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E1" w:rsidRDefault="008765E1" w:rsidP="008765E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8765E1" w:rsidRDefault="008765E1" w:rsidP="008765E1">
      <w:pPr>
        <w:jc w:val="center"/>
        <w:rPr>
          <w:b/>
          <w:sz w:val="28"/>
        </w:rPr>
      </w:pPr>
      <w:r>
        <w:rPr>
          <w:b/>
          <w:sz w:val="28"/>
        </w:rPr>
        <w:t xml:space="preserve">«Северский лицей» </w:t>
      </w: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Default="008765E1" w:rsidP="008765E1">
      <w:pPr>
        <w:rPr>
          <w:b/>
          <w:i/>
        </w:rPr>
      </w:pPr>
    </w:p>
    <w:p w:rsidR="008765E1" w:rsidRPr="00E8348F" w:rsidRDefault="008765E1" w:rsidP="008765E1">
      <w:pPr>
        <w:spacing w:after="60"/>
        <w:jc w:val="center"/>
        <w:rPr>
          <w:b/>
          <w:sz w:val="40"/>
          <w:szCs w:val="32"/>
        </w:rPr>
      </w:pPr>
      <w:r w:rsidRPr="00E8348F">
        <w:rPr>
          <w:b/>
          <w:sz w:val="40"/>
          <w:szCs w:val="32"/>
        </w:rPr>
        <w:t xml:space="preserve">Рабочая программа </w:t>
      </w:r>
    </w:p>
    <w:p w:rsidR="00E8348F" w:rsidRDefault="00C55842" w:rsidP="008765E1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765E1">
        <w:rPr>
          <w:b/>
          <w:sz w:val="32"/>
          <w:szCs w:val="32"/>
        </w:rPr>
        <w:t xml:space="preserve">курса </w:t>
      </w:r>
      <w:r w:rsidR="00E8348F">
        <w:rPr>
          <w:b/>
          <w:sz w:val="32"/>
          <w:szCs w:val="32"/>
        </w:rPr>
        <w:t xml:space="preserve">внеурочной деятельности </w:t>
      </w:r>
    </w:p>
    <w:p w:rsidR="008765E1" w:rsidRPr="00E8348F" w:rsidRDefault="008765E1" w:rsidP="008765E1">
      <w:pPr>
        <w:spacing w:after="60"/>
        <w:jc w:val="center"/>
        <w:rPr>
          <w:b/>
          <w:sz w:val="40"/>
          <w:szCs w:val="32"/>
        </w:rPr>
      </w:pPr>
      <w:r w:rsidRPr="00E8348F">
        <w:rPr>
          <w:b/>
          <w:sz w:val="40"/>
          <w:szCs w:val="32"/>
        </w:rPr>
        <w:t>«Химия на пять»</w:t>
      </w:r>
    </w:p>
    <w:p w:rsidR="008765E1" w:rsidRDefault="008765E1" w:rsidP="008765E1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9 класса основного общего образования</w:t>
      </w: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  <w:rPr>
          <w:b/>
        </w:rPr>
      </w:pPr>
    </w:p>
    <w:p w:rsidR="008765E1" w:rsidRDefault="008765E1" w:rsidP="008765E1">
      <w:pPr>
        <w:jc w:val="center"/>
      </w:pPr>
    </w:p>
    <w:p w:rsidR="008765E1" w:rsidRDefault="008765E1" w:rsidP="008765E1">
      <w:pPr>
        <w:jc w:val="center"/>
        <w:rPr>
          <w:b/>
          <w:i/>
        </w:rPr>
      </w:pPr>
    </w:p>
    <w:p w:rsidR="008765E1" w:rsidRDefault="008765E1" w:rsidP="008765E1">
      <w:pPr>
        <w:jc w:val="center"/>
        <w:rPr>
          <w:b/>
          <w:sz w:val="28"/>
        </w:rPr>
      </w:pPr>
    </w:p>
    <w:p w:rsidR="008765E1" w:rsidRDefault="008765E1" w:rsidP="008765E1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7A34AF">
        <w:rPr>
          <w:b/>
          <w:sz w:val="28"/>
        </w:rPr>
        <w:t>4</w:t>
      </w:r>
      <w:r>
        <w:rPr>
          <w:b/>
          <w:sz w:val="28"/>
        </w:rPr>
        <w:t>-202</w:t>
      </w:r>
      <w:r w:rsidR="007A34AF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учебный год</w:t>
      </w:r>
    </w:p>
    <w:p w:rsidR="008765E1" w:rsidRDefault="008765E1" w:rsidP="008765E1">
      <w:pPr>
        <w:jc w:val="center"/>
        <w:rPr>
          <w:b/>
          <w:sz w:val="28"/>
        </w:rPr>
      </w:pPr>
    </w:p>
    <w:p w:rsidR="00360892" w:rsidRDefault="00360892" w:rsidP="007A3C87">
      <w:pPr>
        <w:rPr>
          <w:b/>
          <w:i/>
        </w:rPr>
      </w:pPr>
    </w:p>
    <w:p w:rsidR="00722741" w:rsidRDefault="00722741" w:rsidP="00722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22741" w:rsidRDefault="00722741" w:rsidP="007227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146"/>
        <w:gridCol w:w="1337"/>
      </w:tblGrid>
      <w:tr w:rsidR="00722741" w:rsidTr="00722741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  <w:lang w:eastAsia="en-US"/>
              </w:rPr>
              <w:t>№ раздела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  <w:lang w:eastAsia="en-US"/>
              </w:rPr>
              <w:t>Название раздела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  <w:lang w:eastAsia="en-US"/>
              </w:rPr>
              <w:t>Стр.</w:t>
            </w:r>
          </w:p>
        </w:tc>
      </w:tr>
      <w:tr w:rsidR="00722741" w:rsidTr="00722741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41" w:rsidRDefault="00722741" w:rsidP="00722741">
            <w:pPr>
              <w:pStyle w:val="Style3"/>
              <w:widowControl/>
              <w:numPr>
                <w:ilvl w:val="0"/>
                <w:numId w:val="4"/>
              </w:numPr>
              <w:spacing w:line="276" w:lineRule="auto"/>
              <w:rPr>
                <w:rStyle w:val="FontStyle12"/>
                <w:b/>
                <w:lang w:val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Пояснительная записка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D6176F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>2</w:t>
            </w:r>
          </w:p>
        </w:tc>
      </w:tr>
      <w:tr w:rsidR="00722741" w:rsidTr="00722741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41" w:rsidRDefault="00722741" w:rsidP="00722741">
            <w:pPr>
              <w:pStyle w:val="Style3"/>
              <w:widowControl/>
              <w:numPr>
                <w:ilvl w:val="0"/>
                <w:numId w:val="4"/>
              </w:numPr>
              <w:spacing w:line="276" w:lineRule="auto"/>
              <w:rPr>
                <w:rStyle w:val="FontStyle12"/>
                <w:b/>
                <w:lang w:val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Результаты освоения курса внеурочной деятельности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D6176F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>3</w:t>
            </w:r>
          </w:p>
        </w:tc>
      </w:tr>
      <w:tr w:rsidR="00722741" w:rsidTr="00722741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ind w:left="284"/>
              <w:rPr>
                <w:rStyle w:val="FontStyle12"/>
                <w:b/>
                <w:lang w:val="en-US"/>
              </w:rPr>
            </w:pPr>
            <w:r>
              <w:rPr>
                <w:rStyle w:val="FontStyle12"/>
                <w:b/>
                <w:lang w:val="en-US" w:eastAsia="en-US"/>
              </w:rPr>
              <w:t>II.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D6176F" w:rsidP="00D6176F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>3</w:t>
            </w:r>
            <w:r w:rsidR="00722741">
              <w:rPr>
                <w:rStyle w:val="FontStyle12"/>
                <w:lang w:eastAsia="en-US"/>
              </w:rPr>
              <w:t>-</w:t>
            </w:r>
            <w:r>
              <w:rPr>
                <w:rStyle w:val="FontStyle12"/>
                <w:lang w:eastAsia="en-US"/>
              </w:rPr>
              <w:t>4</w:t>
            </w:r>
          </w:p>
        </w:tc>
      </w:tr>
      <w:tr w:rsidR="00722741" w:rsidTr="00722741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pStyle w:val="Style3"/>
              <w:widowControl/>
              <w:spacing w:line="276" w:lineRule="auto"/>
              <w:ind w:left="284"/>
              <w:rPr>
                <w:rStyle w:val="FontStyle12"/>
                <w:b/>
                <w:lang w:val="en-US"/>
              </w:rPr>
            </w:pPr>
            <w:r>
              <w:rPr>
                <w:rStyle w:val="FontStyle12"/>
                <w:b/>
                <w:lang w:val="en-US" w:eastAsia="en-US"/>
              </w:rPr>
              <w:t>III.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722741">
            <w:pPr>
              <w:tabs>
                <w:tab w:val="left" w:pos="1134"/>
              </w:tabs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Тематическое планирование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41" w:rsidRDefault="00D6176F" w:rsidP="00D6176F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>5</w:t>
            </w:r>
            <w:r w:rsidR="00722741">
              <w:rPr>
                <w:rStyle w:val="FontStyle12"/>
                <w:lang w:eastAsia="en-US"/>
              </w:rPr>
              <w:t>-</w:t>
            </w:r>
            <w:r>
              <w:rPr>
                <w:rStyle w:val="FontStyle12"/>
                <w:lang w:eastAsia="en-US"/>
              </w:rPr>
              <w:t>6</w:t>
            </w:r>
          </w:p>
        </w:tc>
      </w:tr>
    </w:tbl>
    <w:p w:rsidR="00722741" w:rsidRDefault="00722741" w:rsidP="00B34C18">
      <w:pPr>
        <w:tabs>
          <w:tab w:val="left" w:pos="4040"/>
        </w:tabs>
        <w:rPr>
          <w:b/>
          <w:sz w:val="28"/>
        </w:rPr>
      </w:pPr>
    </w:p>
    <w:p w:rsidR="008C650F" w:rsidRDefault="00722741" w:rsidP="008C650F">
      <w:pPr>
        <w:tabs>
          <w:tab w:val="left" w:pos="4040"/>
        </w:tabs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5B18A4" w:rsidRDefault="008C650F" w:rsidP="008C650F">
      <w:pPr>
        <w:tabs>
          <w:tab w:val="left" w:pos="4040"/>
        </w:tabs>
        <w:jc w:val="center"/>
        <w:rPr>
          <w:b/>
          <w:sz w:val="28"/>
        </w:rPr>
      </w:pPr>
      <w:r>
        <w:rPr>
          <w:b/>
          <w:sz w:val="28"/>
        </w:rPr>
        <w:t>к рабочей программе курса</w:t>
      </w:r>
      <w:r w:rsidR="005B18A4">
        <w:rPr>
          <w:b/>
          <w:sz w:val="28"/>
        </w:rPr>
        <w:t xml:space="preserve"> внеурочной деятельности по</w:t>
      </w:r>
      <w:r>
        <w:rPr>
          <w:b/>
          <w:sz w:val="28"/>
        </w:rPr>
        <w:t xml:space="preserve"> химии</w:t>
      </w:r>
    </w:p>
    <w:p w:rsidR="008B24B3" w:rsidRDefault="008C650F" w:rsidP="008C650F">
      <w:pPr>
        <w:tabs>
          <w:tab w:val="left" w:pos="404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B24B3">
        <w:rPr>
          <w:b/>
          <w:sz w:val="28"/>
        </w:rPr>
        <w:t>«Хим</w:t>
      </w:r>
      <w:r w:rsidR="001A0A45">
        <w:rPr>
          <w:b/>
          <w:sz w:val="28"/>
        </w:rPr>
        <w:t>и</w:t>
      </w:r>
      <w:r w:rsidR="008B24B3">
        <w:rPr>
          <w:b/>
          <w:sz w:val="28"/>
        </w:rPr>
        <w:t>я на пять»</w:t>
      </w:r>
    </w:p>
    <w:p w:rsidR="007C3B23" w:rsidRDefault="005B18A4" w:rsidP="005B18A4">
      <w:r>
        <w:rPr>
          <w:b/>
          <w:sz w:val="28"/>
        </w:rPr>
        <w:t xml:space="preserve">        </w:t>
      </w:r>
      <w:r w:rsidR="007C3B23">
        <w:t xml:space="preserve">  Данный курс сопровождает учебный предмет “Химия” и предназначен для учащихся 9 классов, выбравших этот предмет для сдачи экзамена по новой форме ОГЭ. Он также может быть использован для расширения и углубления программ</w:t>
      </w:r>
      <w:r w:rsidR="00BB1FD8">
        <w:t>ы</w:t>
      </w:r>
      <w:r w:rsidR="007C3B23">
        <w:t xml:space="preserve"> предпрофильного обучения по химии и построения индивидуальных образовательных траекторий учащихся, проявляющих интерес к науке. Курс построен таким образом, что позволяет расширить и углубить знания учащихся по всем основным разделам школьного курса химии основной школы, а также ликвидировать возможные пробелы. Содержание курса предназначено для овладения теоретическим материалом и отработки практических навыков решения типовых  контрольно-измерительных материалов. </w:t>
      </w:r>
      <w:r w:rsidR="003A3237">
        <w:t>Курс рас</w:t>
      </w:r>
      <w:r w:rsidR="0006292A">
        <w:t>с</w:t>
      </w:r>
      <w:r w:rsidR="003A3237">
        <w:t>читан на 34ч (1ч в неделю).</w:t>
      </w:r>
    </w:p>
    <w:p w:rsidR="00ED1828" w:rsidRPr="007C3B23" w:rsidRDefault="00ED1828" w:rsidP="008C650F">
      <w:pPr>
        <w:tabs>
          <w:tab w:val="left" w:pos="4040"/>
        </w:tabs>
      </w:pPr>
    </w:p>
    <w:p w:rsidR="008C650F" w:rsidRPr="007C3B23" w:rsidRDefault="008C650F" w:rsidP="008C650F">
      <w:pPr>
        <w:tabs>
          <w:tab w:val="left" w:pos="4040"/>
        </w:tabs>
        <w:rPr>
          <w:b/>
          <w:u w:val="single"/>
        </w:rPr>
      </w:pPr>
      <w:r w:rsidRPr="007C3B23">
        <w:rPr>
          <w:b/>
          <w:u w:val="single"/>
        </w:rPr>
        <w:t xml:space="preserve">  Программа обеспечена:</w:t>
      </w:r>
    </w:p>
    <w:p w:rsidR="008C650F" w:rsidRPr="007C3B23" w:rsidRDefault="008C650F" w:rsidP="00ED1828">
      <w:pPr>
        <w:pStyle w:val="a5"/>
        <w:numPr>
          <w:ilvl w:val="0"/>
          <w:numId w:val="2"/>
        </w:numPr>
      </w:pPr>
      <w:r w:rsidRPr="007C3B23">
        <w:t xml:space="preserve">Учебником «Химия. 9 класс. ФГОС», Авторы: Г.Е.Рудзитис,       </w:t>
      </w:r>
    </w:p>
    <w:p w:rsidR="007C3B23" w:rsidRPr="007C3B23" w:rsidRDefault="008C650F" w:rsidP="007C3B23">
      <w:pPr>
        <w:ind w:left="360"/>
      </w:pPr>
      <w:r w:rsidRPr="007C3B23">
        <w:t xml:space="preserve">    </w:t>
      </w:r>
      <w:r w:rsidR="00ED1828" w:rsidRPr="007C3B23">
        <w:t xml:space="preserve">      </w:t>
      </w:r>
      <w:r w:rsidRPr="007C3B23">
        <w:t xml:space="preserve"> Ф.Г</w:t>
      </w:r>
      <w:r w:rsidR="00E626CA">
        <w:t>.Фельдман, М.: Просвещение, 2022</w:t>
      </w:r>
      <w:r w:rsidRPr="007C3B23">
        <w:t>г.</w:t>
      </w:r>
    </w:p>
    <w:p w:rsidR="007C3B23" w:rsidRDefault="008C650F" w:rsidP="007C3B23">
      <w:pPr>
        <w:pStyle w:val="a5"/>
        <w:numPr>
          <w:ilvl w:val="0"/>
          <w:numId w:val="1"/>
        </w:numPr>
      </w:pPr>
      <w:r w:rsidRPr="007C3B23">
        <w:t xml:space="preserve"> </w:t>
      </w:r>
      <w:r w:rsidR="007C3B23">
        <w:t>Добротин Д.Ю., Каверина А.А., Болотов Д.В., Боровских Т.А. ГИА. Химия. Тематические тренировочные задания. М.: Эксмо, 20</w:t>
      </w:r>
      <w:r w:rsidR="00D8552F">
        <w:t>21</w:t>
      </w:r>
    </w:p>
    <w:p w:rsidR="007C3B23" w:rsidRDefault="007C3B23" w:rsidP="007C3B23">
      <w:pPr>
        <w:pStyle w:val="a5"/>
        <w:numPr>
          <w:ilvl w:val="0"/>
          <w:numId w:val="1"/>
        </w:numPr>
      </w:pPr>
      <w:r>
        <w:t>ФИПИ. ГИА. Экзамен в новой форме. Химия. 9 класс. Тренировочные варианты экзаменационных работ. М.: АСТ-Астрель, 20</w:t>
      </w:r>
      <w:r w:rsidR="00D8552F">
        <w:t>21</w:t>
      </w:r>
    </w:p>
    <w:p w:rsidR="007C3B23" w:rsidRDefault="007C3B23" w:rsidP="007C3B23">
      <w:pPr>
        <w:pStyle w:val="a5"/>
        <w:numPr>
          <w:ilvl w:val="0"/>
          <w:numId w:val="1"/>
        </w:numPr>
      </w:pPr>
      <w:r>
        <w:t>Федеральный центр тестирования. Тесты. Химия. 9 класс. Варианты и ответы централизованного те</w:t>
      </w:r>
      <w:r w:rsidR="00E626CA">
        <w:t>стирования. М.: ООО “РУСТЕСТ”, 2</w:t>
      </w:r>
      <w:r>
        <w:t>0</w:t>
      </w:r>
      <w:r w:rsidR="00D8552F">
        <w:t>2</w:t>
      </w:r>
      <w:r w:rsidR="00FC2A95">
        <w:t>2</w:t>
      </w:r>
      <w:r w:rsidR="00E626CA">
        <w:t>г</w:t>
      </w:r>
    </w:p>
    <w:p w:rsidR="007C3B23" w:rsidRDefault="007C3B23" w:rsidP="007C3B23">
      <w:pPr>
        <w:pStyle w:val="a5"/>
        <w:numPr>
          <w:ilvl w:val="0"/>
          <w:numId w:val="1"/>
        </w:numPr>
      </w:pPr>
      <w:r>
        <w:t>Доронькин В.Н., Бережная А.Г., Сажнева Т.В., Февралёва В.А. Химия. 9 класс. Подготовка к итоговой аттестац</w:t>
      </w:r>
      <w:r w:rsidR="00E626CA">
        <w:t>ии. Ростов-на-Дону: Легион, 2020г</w:t>
      </w:r>
    </w:p>
    <w:p w:rsidR="007C3B23" w:rsidRDefault="007C3B23" w:rsidP="007C3B23">
      <w:pPr>
        <w:pStyle w:val="a5"/>
        <w:numPr>
          <w:ilvl w:val="0"/>
          <w:numId w:val="1"/>
        </w:numPr>
      </w:pPr>
      <w:r>
        <w:t>Хомченко А.В. Химия. Государственная итоговая аттестация (по новой форме). 9 класс. Типовые тес</w:t>
      </w:r>
      <w:r w:rsidR="00E626CA">
        <w:t>товые задания. М.: Экзамен, 2020</w:t>
      </w:r>
    </w:p>
    <w:p w:rsidR="007C3B23" w:rsidRPr="007C3B23" w:rsidRDefault="007C3B23" w:rsidP="007C3B23">
      <w:pPr>
        <w:pStyle w:val="a5"/>
        <w:numPr>
          <w:ilvl w:val="0"/>
          <w:numId w:val="1"/>
        </w:numPr>
      </w:pPr>
      <w:r>
        <w:t xml:space="preserve">Левина Э.М. 9 класс. Химия. Государственная итоговая аттестация (по новой форме). </w:t>
      </w:r>
      <w:r w:rsidRPr="007C3B23">
        <w:t xml:space="preserve">Раздаточный материал тренировочных тестов. Санкт-Петербург: ТРИГОН, </w:t>
      </w:r>
      <w:r w:rsidR="00E626CA">
        <w:t>2021</w:t>
      </w:r>
      <w:r w:rsidRPr="007C3B23">
        <w:t xml:space="preserve"> и др.</w:t>
      </w:r>
    </w:p>
    <w:p w:rsidR="006A0487" w:rsidRPr="007C3B23" w:rsidRDefault="006A0487" w:rsidP="006A0487">
      <w:pPr>
        <w:rPr>
          <w:b/>
        </w:rPr>
      </w:pPr>
    </w:p>
    <w:p w:rsidR="006A0487" w:rsidRDefault="006A0487" w:rsidP="006A0487">
      <w:r w:rsidRPr="007C3B23">
        <w:rPr>
          <w:b/>
        </w:rPr>
        <w:t>Цель курса:</w:t>
      </w:r>
      <w:r>
        <w:t xml:space="preserve"> подготовить девятиклассников к успешной сдаче экзамена по химии по новой форме ОГЭ.</w:t>
      </w:r>
    </w:p>
    <w:p w:rsidR="006A0487" w:rsidRDefault="006A0487" w:rsidP="006A0487"/>
    <w:p w:rsidR="006A0487" w:rsidRPr="007C3B23" w:rsidRDefault="006A0487" w:rsidP="006A0487">
      <w:pPr>
        <w:rPr>
          <w:b/>
        </w:rPr>
      </w:pPr>
      <w:r w:rsidRPr="007C3B23">
        <w:rPr>
          <w:b/>
        </w:rPr>
        <w:t xml:space="preserve">Основные задачи курса: </w:t>
      </w:r>
    </w:p>
    <w:p w:rsidR="006A0487" w:rsidRDefault="006A0487" w:rsidP="006A0487">
      <w:pPr>
        <w:numPr>
          <w:ilvl w:val="0"/>
          <w:numId w:val="1"/>
        </w:numPr>
        <w:spacing w:line="276" w:lineRule="auto"/>
      </w:pPr>
      <w:r>
        <w:t xml:space="preserve">Закрепить, систематизировать и расширить знания учащихся по всем основным разделам курса химии основной школы. </w:t>
      </w:r>
    </w:p>
    <w:p w:rsidR="006A0487" w:rsidRDefault="006A0487" w:rsidP="006A0487">
      <w:pPr>
        <w:numPr>
          <w:ilvl w:val="0"/>
          <w:numId w:val="1"/>
        </w:numPr>
        <w:spacing w:line="276" w:lineRule="auto"/>
      </w:pPr>
      <w:r>
        <w:lastRenderedPageBreak/>
        <w:t>Формировать навыки аналитической деятельности, прогнозирования результатов для различных вариативных ситуаций.</w:t>
      </w:r>
    </w:p>
    <w:p w:rsidR="006A0487" w:rsidRDefault="006A0487" w:rsidP="006A0487">
      <w:pPr>
        <w:numPr>
          <w:ilvl w:val="0"/>
          <w:numId w:val="1"/>
        </w:numPr>
        <w:spacing w:line="276" w:lineRule="auto"/>
      </w:pPr>
      <w:r>
        <w:t xml:space="preserve">Развивать познавательный интерес, интеллектуальные способности в процессе поиска решений. </w:t>
      </w:r>
    </w:p>
    <w:p w:rsidR="006A0487" w:rsidRDefault="006A0487" w:rsidP="006A0487">
      <w:pPr>
        <w:numPr>
          <w:ilvl w:val="0"/>
          <w:numId w:val="1"/>
        </w:numPr>
        <w:spacing w:line="276" w:lineRule="auto"/>
      </w:pPr>
      <w:r>
        <w:t>Формировать индивидуальные образовательные потребности в выборе дальнейшего профиля обучения в старшей школе.</w:t>
      </w:r>
    </w:p>
    <w:p w:rsidR="006A0487" w:rsidRPr="005B18A4" w:rsidRDefault="006A0487" w:rsidP="006A0487">
      <w:pPr>
        <w:rPr>
          <w:b/>
        </w:rPr>
      </w:pPr>
      <w:r w:rsidRPr="007C3B23">
        <w:t xml:space="preserve"> </w:t>
      </w:r>
      <w:r w:rsidRPr="005B18A4">
        <w:rPr>
          <w:b/>
        </w:rPr>
        <w:t xml:space="preserve">Формы контроля: </w:t>
      </w:r>
    </w:p>
    <w:p w:rsidR="006A0487" w:rsidRDefault="006A0487" w:rsidP="006A0487">
      <w:pPr>
        <w:numPr>
          <w:ilvl w:val="0"/>
          <w:numId w:val="1"/>
        </w:numPr>
        <w:spacing w:line="276" w:lineRule="auto"/>
      </w:pPr>
      <w:r>
        <w:t>Многовариантное разно уровневое тематическое и комбинированное тестирование, самостоятельная работа учащихся на уроке и дома.</w:t>
      </w:r>
      <w:r w:rsidRPr="007C3B23">
        <w:t xml:space="preserve"> </w:t>
      </w:r>
    </w:p>
    <w:p w:rsidR="006A0487" w:rsidRDefault="006A0487" w:rsidP="006A0487"/>
    <w:p w:rsidR="00F7046B" w:rsidRDefault="00D6176F" w:rsidP="008B24B3">
      <w:r>
        <w:t xml:space="preserve">                                                                     2</w:t>
      </w:r>
    </w:p>
    <w:p w:rsidR="006A0487" w:rsidRPr="00722741" w:rsidRDefault="006A0487" w:rsidP="008B24B3">
      <w:pPr>
        <w:rPr>
          <w:b/>
          <w:sz w:val="28"/>
        </w:rPr>
      </w:pPr>
      <w:r w:rsidRPr="00722741">
        <w:rPr>
          <w:b/>
          <w:sz w:val="28"/>
        </w:rPr>
        <w:t xml:space="preserve">  </w:t>
      </w:r>
      <w:r w:rsidR="00722741" w:rsidRPr="00722741">
        <w:rPr>
          <w:b/>
          <w:kern w:val="2"/>
          <w:sz w:val="28"/>
          <w:lang w:eastAsia="en-US"/>
        </w:rPr>
        <w:t>Результаты освоения курса внеурочной деятельности</w:t>
      </w:r>
    </w:p>
    <w:p w:rsidR="006A0487" w:rsidRDefault="006A0487" w:rsidP="008B24B3"/>
    <w:p w:rsidR="006A0487" w:rsidRDefault="006A0487" w:rsidP="008B24B3">
      <w:r>
        <w:t xml:space="preserve">Полученные знания должны помочь учащимся: 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>успешно сдать экзамен по химии в новой форме;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 xml:space="preserve">определиться в выборе индивидуальных образовательных потребностей (профиля обучения); 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>закрепить практические навыки и умения решения разноуровневых заданий.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 xml:space="preserve">В процессе обучения на занятиях факультативного курса учащиеся приобретают следующее знания: 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>закрепляют и систематизируют знания по основным разделам пройденного курса химии 8-9 класса общеобразовательной школы;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 xml:space="preserve">отрабатывают применение теоретических знаний на практике решения заданий; 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>формирующие научную картину мира</w:t>
      </w:r>
    </w:p>
    <w:p w:rsidR="006A0487" w:rsidRDefault="006A0487" w:rsidP="008B24B3">
      <w:pPr>
        <w:numPr>
          <w:ilvl w:val="0"/>
          <w:numId w:val="1"/>
        </w:numPr>
        <w:spacing w:after="200"/>
      </w:pPr>
      <w:r>
        <w:t xml:space="preserve">сформировать умения и навыки решать типовые тесты разных авторов и демонстрационной версии ФИПИ; </w:t>
      </w:r>
    </w:p>
    <w:p w:rsidR="00F7046B" w:rsidRPr="00D6176F" w:rsidRDefault="006A0487" w:rsidP="00D6176F">
      <w:pPr>
        <w:numPr>
          <w:ilvl w:val="0"/>
          <w:numId w:val="1"/>
        </w:numPr>
        <w:spacing w:after="200"/>
      </w:pPr>
      <w:r>
        <w:t xml:space="preserve">производить расчеты химических задач согласно требованиям Федерального стандарта.                                                     </w:t>
      </w:r>
    </w:p>
    <w:p w:rsidR="006A0487" w:rsidRPr="008B24B3" w:rsidRDefault="006A0487" w:rsidP="006A0487">
      <w:pPr>
        <w:spacing w:line="276" w:lineRule="auto"/>
        <w:ind w:left="360"/>
        <w:rPr>
          <w:b/>
          <w:u w:val="single"/>
        </w:rPr>
      </w:pPr>
      <w:r w:rsidRPr="008B24B3">
        <w:rPr>
          <w:u w:val="single"/>
        </w:rPr>
        <w:t xml:space="preserve">  </w:t>
      </w:r>
      <w:r w:rsidRPr="008B24B3">
        <w:rPr>
          <w:b/>
          <w:sz w:val="28"/>
          <w:u w:val="single"/>
        </w:rPr>
        <w:t>Содержание курса.</w:t>
      </w:r>
    </w:p>
    <w:p w:rsidR="006A0487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Блок 1.  « Вещество» (10 часов).</w:t>
      </w:r>
    </w:p>
    <w:p w:rsidR="006A0487" w:rsidRDefault="006A0487" w:rsidP="006A0487">
      <w:r>
        <w:t xml:space="preserve">Тематическая подготовка на основе систематизации и повторения теоретических основ химии 8–9 класса </w:t>
      </w:r>
    </w:p>
    <w:p w:rsidR="006A0487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1. Периодический закон и периодическая система химических элементов Д.И. Менделеева. Строение атома (2 часа).</w:t>
      </w:r>
    </w:p>
    <w:p w:rsidR="006A0487" w:rsidRDefault="006A0487" w:rsidP="006A0487">
      <w:r>
        <w:t>Строение атома. Ядро. Изотопы. Строение электронных оболочек атомов. Радиусы атомов, закономерности их изменения в периодах и группах периодической системы. Периодический закон и периодическая система химических элементов Д.И. Менделеева с точки зрения теории строения атома; физический смысл порядкового номера, номеров периода и группы (для элементов главных подгрупп).</w:t>
      </w:r>
    </w:p>
    <w:p w:rsidR="006A0487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2. Строение вещества (2 часа).</w:t>
      </w:r>
    </w:p>
    <w:p w:rsidR="006A0487" w:rsidRDefault="006A0487" w:rsidP="006A0487">
      <w:r>
        <w:lastRenderedPageBreak/>
        <w:t>Химическая связь, ее виды. Валентность и степень окисления. Ковалентная химическая связь: полярная, неполярная, механизмы ее образования. Ионная химическая связь. Металлическая химическая связь, ее особенности. Вещества молекулярного и немолекулярного строения. Кристаллические решетки. Свойства веществ с различным типом кристаллических решеток. Различные формы существования веществ. Аллотропия .Валентность и степень окисления.</w:t>
      </w:r>
    </w:p>
    <w:p w:rsidR="006A0487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3 Классификация и свойства неорганических веществ (6 часов).</w:t>
      </w:r>
    </w:p>
    <w:p w:rsidR="006A0487" w:rsidRDefault="006A0487" w:rsidP="006A0487">
      <w:r>
        <w:t>Простые и сложные вещества. Классификация неорганических соединений. Закономерности изменения свойств элементов и их соединений в связи с положением в периодической системе химических элементов. Химические свойства оксидов, кислот, оснований, солей.</w:t>
      </w:r>
    </w:p>
    <w:p w:rsidR="006A0487" w:rsidRPr="008B24B3" w:rsidRDefault="006A0487" w:rsidP="006A0487">
      <w:pPr>
        <w:rPr>
          <w:b/>
        </w:rPr>
      </w:pPr>
      <w:r w:rsidRPr="008B24B3">
        <w:rPr>
          <w:b/>
        </w:rPr>
        <w:t xml:space="preserve">Блок 2 «Химические реакции» </w:t>
      </w:r>
      <w:r w:rsidR="0006292A">
        <w:rPr>
          <w:b/>
        </w:rPr>
        <w:t>(10ч.)</w:t>
      </w:r>
    </w:p>
    <w:p w:rsidR="006A0487" w:rsidRDefault="006A0487" w:rsidP="006A0487">
      <w:r>
        <w:t xml:space="preserve"> Химические свойства оксидов, оснований, кислот, солей. Амфотерность. Генетическая связь между различными классами неорганических соединений. Металлы главных подгрупп I–III групп периодической системы Д.И. Менделеева, их важнейшие соединения. Металлы побочных подгрупп: медь, железо, хром, марганец и их соединения. Общая характеристика неметаллов и их соединений: оксидов, кисл 4. Химические реакции, от и др.</w:t>
      </w:r>
    </w:p>
    <w:p w:rsidR="006A0487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4 Химические реакции и  закономерности их протекания (5 часов).</w:t>
      </w:r>
    </w:p>
    <w:p w:rsidR="006A0487" w:rsidRDefault="006A0487" w:rsidP="006A0487">
      <w:r>
        <w:t>Признаки химических реакций. Классификация химических реакций по различным признакам. Электролитическая диссоциация. Электролиты и неэлектролиты. Реакции ионного обмена. Окислительно-восстановительные реакции. Окислители и восстановители.</w:t>
      </w:r>
    </w:p>
    <w:p w:rsidR="006A0487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5. Представления об органических веществах (4 часов).</w:t>
      </w:r>
    </w:p>
    <w:p w:rsidR="006A0487" w:rsidRDefault="006A0487" w:rsidP="006A0487">
      <w:r>
        <w:t>Состав, строение простейших углеводородов: метана, этана, этилена, ацетилена, бензола. Общие физические и химические свойства, применение углеводородов. Состав и строение спиртов (метанола, этанола, глицерина), карбоновых кислот (уксусной и стеариновой). Их характерные химические свойства. Белки, жиры, углеводы (понятия)</w:t>
      </w:r>
    </w:p>
    <w:p w:rsidR="006A0487" w:rsidRDefault="006A0487" w:rsidP="006A0487"/>
    <w:p w:rsidR="008B24B3" w:rsidRDefault="006A0487" w:rsidP="006A0487">
      <w:r w:rsidRPr="008B24B3">
        <w:rPr>
          <w:b/>
        </w:rPr>
        <w:t>Тема 6. Правила работы в химической лаборатории (1 час).</w:t>
      </w:r>
      <w:r w:rsidRPr="007C3B23">
        <w:t xml:space="preserve">        </w:t>
      </w:r>
    </w:p>
    <w:p w:rsidR="006A0487" w:rsidRDefault="006A0487" w:rsidP="006A0487">
      <w:r>
        <w:t>Обобщение знаний учащихся по технике безопасности в химической лаборатории. Систематизация правил для учащихся по обращению с различными веществами и химическим оборудованием</w:t>
      </w:r>
      <w:r w:rsidRPr="007C3B23">
        <w:t>.</w:t>
      </w:r>
    </w:p>
    <w:p w:rsidR="00A3371F" w:rsidRPr="007C3B23" w:rsidRDefault="00A3371F" w:rsidP="006A0487"/>
    <w:p w:rsidR="008B24B3" w:rsidRPr="008B24B3" w:rsidRDefault="006A0487" w:rsidP="006A0487">
      <w:pPr>
        <w:rPr>
          <w:b/>
        </w:rPr>
      </w:pPr>
      <w:r w:rsidRPr="008B24B3">
        <w:rPr>
          <w:b/>
        </w:rPr>
        <w:t>БЛОК 3:</w:t>
      </w:r>
    </w:p>
    <w:p w:rsidR="006A0487" w:rsidRPr="008B24B3" w:rsidRDefault="006A0487" w:rsidP="006A0487">
      <w:pPr>
        <w:rPr>
          <w:b/>
        </w:rPr>
      </w:pPr>
      <w:r w:rsidRPr="008B24B3">
        <w:rPr>
          <w:b/>
        </w:rPr>
        <w:t xml:space="preserve"> «Практическое применение полученных знаний при отра</w:t>
      </w:r>
      <w:r w:rsidR="0006292A">
        <w:rPr>
          <w:b/>
        </w:rPr>
        <w:t>ботке навыков тестирования». (14</w:t>
      </w:r>
      <w:r w:rsidRPr="008B24B3">
        <w:rPr>
          <w:b/>
        </w:rPr>
        <w:t xml:space="preserve"> ч)</w:t>
      </w:r>
    </w:p>
    <w:p w:rsidR="006A0487" w:rsidRPr="007C3B23" w:rsidRDefault="006A0487" w:rsidP="006A0487"/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7.     Решение заданий повышенного уровня сложности (5)ч</w:t>
      </w:r>
    </w:p>
    <w:p w:rsidR="006A0487" w:rsidRDefault="006A0487" w:rsidP="006A0487">
      <w:r>
        <w:t xml:space="preserve">Решение задач (Задание №15).                                                                                                                      Решение заданий со свободным ответом (№20- 22).  </w:t>
      </w:r>
    </w:p>
    <w:p w:rsidR="006A0487" w:rsidRPr="008B24B3" w:rsidRDefault="006A0487" w:rsidP="006A0487">
      <w:pPr>
        <w:rPr>
          <w:b/>
        </w:rPr>
      </w:pPr>
      <w:r>
        <w:t xml:space="preserve">                                                    </w:t>
      </w:r>
    </w:p>
    <w:p w:rsidR="006A0487" w:rsidRPr="008B24B3" w:rsidRDefault="006A0487" w:rsidP="006A0487">
      <w:pPr>
        <w:rPr>
          <w:b/>
        </w:rPr>
      </w:pPr>
      <w:r w:rsidRPr="008B24B3">
        <w:rPr>
          <w:b/>
        </w:rPr>
        <w:t>Тема 8.    Индивидуальная работа с учащимися (</w:t>
      </w:r>
      <w:r w:rsidR="0006292A">
        <w:rPr>
          <w:b/>
        </w:rPr>
        <w:t>9</w:t>
      </w:r>
      <w:r w:rsidRPr="008B24B3">
        <w:rPr>
          <w:b/>
        </w:rPr>
        <w:t xml:space="preserve"> ч)</w:t>
      </w:r>
    </w:p>
    <w:p w:rsidR="006A0487" w:rsidRDefault="006A0487" w:rsidP="006A0487">
      <w:r>
        <w:t xml:space="preserve">Решение типовых экзаменационных вариантов.  </w:t>
      </w:r>
    </w:p>
    <w:p w:rsidR="00F7046B" w:rsidRPr="00B34C18" w:rsidRDefault="006A0487" w:rsidP="006A0487">
      <w:r>
        <w:t>Тренаж, разбор ошибок</w:t>
      </w:r>
    </w:p>
    <w:p w:rsidR="00F7046B" w:rsidRDefault="00F7046B" w:rsidP="006A0487">
      <w:pPr>
        <w:rPr>
          <w:b/>
          <w:sz w:val="28"/>
        </w:rPr>
      </w:pPr>
    </w:p>
    <w:p w:rsidR="00F7046B" w:rsidRDefault="00F7046B" w:rsidP="006A0487">
      <w:pPr>
        <w:rPr>
          <w:b/>
          <w:sz w:val="28"/>
        </w:rPr>
      </w:pPr>
    </w:p>
    <w:p w:rsidR="00F7046B" w:rsidRDefault="00D6176F" w:rsidP="006A048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4</w:t>
      </w:r>
    </w:p>
    <w:p w:rsidR="00F7046B" w:rsidRDefault="00F7046B" w:rsidP="006A0487">
      <w:pPr>
        <w:rPr>
          <w:b/>
          <w:sz w:val="28"/>
        </w:rPr>
      </w:pPr>
    </w:p>
    <w:p w:rsidR="001602F6" w:rsidRDefault="006A0487" w:rsidP="006A0487">
      <w:pPr>
        <w:rPr>
          <w:b/>
          <w:sz w:val="28"/>
        </w:rPr>
      </w:pPr>
      <w:r w:rsidRPr="00A3371F">
        <w:rPr>
          <w:b/>
          <w:sz w:val="28"/>
        </w:rPr>
        <w:lastRenderedPageBreak/>
        <w:t xml:space="preserve"> </w:t>
      </w:r>
      <w:r w:rsidR="00E34139">
        <w:rPr>
          <w:b/>
          <w:sz w:val="28"/>
        </w:rPr>
        <w:t xml:space="preserve">                          </w:t>
      </w:r>
    </w:p>
    <w:p w:rsidR="006A0487" w:rsidRPr="00A3371F" w:rsidRDefault="001602F6" w:rsidP="006A0487">
      <w:pPr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6A0487" w:rsidRPr="00A3371F">
        <w:rPr>
          <w:b/>
          <w:sz w:val="28"/>
        </w:rPr>
        <w:t xml:space="preserve">  Тематическое планирование</w:t>
      </w:r>
    </w:p>
    <w:p w:rsidR="006A0487" w:rsidRDefault="006A0487" w:rsidP="006A04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754"/>
        <w:gridCol w:w="4875"/>
        <w:gridCol w:w="1417"/>
        <w:gridCol w:w="852"/>
        <w:gridCol w:w="854"/>
      </w:tblGrid>
      <w:tr w:rsidR="006A0487" w:rsidTr="00A3371F">
        <w:trPr>
          <w:trHeight w:val="435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№ блока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№ темы</w:t>
            </w:r>
          </w:p>
        </w:tc>
        <w:tc>
          <w:tcPr>
            <w:tcW w:w="4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7C3B23" w:rsidRDefault="006A0487">
            <w:pPr>
              <w:spacing w:line="254" w:lineRule="auto"/>
            </w:pPr>
            <w:r w:rsidRPr="007C3B23">
              <w:t>Название темы</w:t>
            </w:r>
            <w:r w:rsidRPr="007C3B23"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 w:rsidRPr="007C3B23">
              <w:t>Количество уроко</w:t>
            </w:r>
            <w:r>
              <w:t>в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 xml:space="preserve">       Дата</w:t>
            </w:r>
          </w:p>
        </w:tc>
      </w:tr>
      <w:tr w:rsidR="006A0487" w:rsidTr="00A3371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Pr="007C3B23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7C3B23" w:rsidRDefault="006A0487">
            <w:pPr>
              <w:spacing w:line="254" w:lineRule="auto"/>
            </w:pPr>
            <w:r w:rsidRPr="007C3B23">
              <w:t>По        плану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7C3B23" w:rsidRDefault="006A0487">
            <w:pPr>
              <w:spacing w:line="254" w:lineRule="auto"/>
            </w:pPr>
            <w:r w:rsidRPr="007C3B23">
              <w:t>По      факту</w:t>
            </w:r>
          </w:p>
        </w:tc>
      </w:tr>
      <w:tr w:rsidR="006A0487" w:rsidTr="00A3371F">
        <w:trPr>
          <w:trHeight w:val="798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I</w:t>
            </w: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1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A3371F" w:rsidRDefault="006A0487">
            <w:pPr>
              <w:spacing w:line="254" w:lineRule="auto"/>
              <w:rPr>
                <w:b/>
              </w:rPr>
            </w:pPr>
            <w:r w:rsidRPr="00A3371F">
              <w:rPr>
                <w:b/>
              </w:rPr>
              <w:t>Периодический закон и периодическая система химических элементов Д.И. Менделеева. Строение атома.(2ч)</w:t>
            </w:r>
          </w:p>
        </w:tc>
      </w:tr>
      <w:tr w:rsidR="006A0487" w:rsidTr="00A3371F">
        <w:trPr>
          <w:trHeight w:val="2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Строение атома. Строение электронных оболочек. Изотопы. Решение тематических тестов к заданию № 1.</w:t>
            </w:r>
          </w:p>
          <w:p w:rsidR="006A0487" w:rsidRDefault="006A0487">
            <w:pPr>
              <w:spacing w:line="254" w:lineRule="auto"/>
            </w:pPr>
            <w:r>
              <w:t>Закономерности изменений свойств атомов и простых веществ в пределах периодов и групп периодической системы. Решение тематических тестов к заданию № 2,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1</w:t>
            </w: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A3371F" w:rsidRDefault="006A0487">
            <w:pPr>
              <w:spacing w:line="254" w:lineRule="auto"/>
            </w:pPr>
            <w:r w:rsidRPr="00A3371F">
              <w:t>2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A3371F" w:rsidRDefault="006A0487">
            <w:pPr>
              <w:spacing w:line="254" w:lineRule="auto"/>
              <w:rPr>
                <w:b/>
              </w:rPr>
            </w:pPr>
            <w:r w:rsidRPr="00A3371F">
              <w:rPr>
                <w:b/>
              </w:rPr>
              <w:t>Строение вещества.(2ч)</w:t>
            </w: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Химическая связь, ее виды. Решение тематических тестов к заданию № 3.</w:t>
            </w:r>
          </w:p>
          <w:p w:rsidR="006A0487" w:rsidRDefault="006A0487">
            <w:pPr>
              <w:spacing w:line="254" w:lineRule="auto"/>
            </w:pPr>
            <w:r>
              <w:t>Валентность и степень окисления. Решение тематических тестов к заданию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1</w:t>
            </w: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3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 w:rsidRPr="007C3B23">
              <w:t>Свойства неорганических веществ (6ч)</w:t>
            </w:r>
          </w:p>
        </w:tc>
      </w:tr>
      <w:tr w:rsidR="006A0487" w:rsidTr="00A3371F">
        <w:trPr>
          <w:trHeight w:val="2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Классификация неорганических соединений. Решение тематических тестов к заданию №5.                                        Свойства простых веществ (металлов и неметаллов). Решение тематических тестов к заданию № 9</w:t>
            </w:r>
          </w:p>
          <w:p w:rsidR="006A0487" w:rsidRDefault="006A0487">
            <w:pPr>
              <w:spacing w:line="254" w:lineRule="auto"/>
            </w:pPr>
            <w:r>
              <w:t xml:space="preserve">  Свойства сложных веществ: оксидов, кислот, солей, оснований. Решение тематических тестов к заданию № 10-12,19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1</w:t>
            </w:r>
          </w:p>
          <w:p w:rsidR="006A0487" w:rsidRDefault="006A0487">
            <w:pPr>
              <w:spacing w:line="254" w:lineRule="auto"/>
            </w:pPr>
            <w:r>
              <w:t>1</w:t>
            </w: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  <w:tr w:rsidR="006A0487" w:rsidTr="00A3371F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II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4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A3371F" w:rsidRDefault="006A0487">
            <w:pPr>
              <w:spacing w:line="254" w:lineRule="auto"/>
              <w:rPr>
                <w:b/>
              </w:rPr>
            </w:pPr>
            <w:r w:rsidRPr="00A3371F">
              <w:rPr>
                <w:b/>
              </w:rPr>
              <w:t>Химические реакции, закономерности их протекания. (5ч)</w:t>
            </w: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Признаки химических реакций. Классификация химических реакций по различным признакам. Решение тематических тестов к заданию №  6.</w:t>
            </w:r>
          </w:p>
          <w:p w:rsidR="006A0487" w:rsidRDefault="006A0487">
            <w:pPr>
              <w:spacing w:line="254" w:lineRule="auto"/>
            </w:pPr>
            <w:r>
              <w:t>Электролитическая диссоциация. Реакции ионного обмена. Решение тематических тестов к заданию № 7-8.</w:t>
            </w:r>
          </w:p>
          <w:p w:rsidR="006A0487" w:rsidRDefault="006A0487">
            <w:pPr>
              <w:spacing w:line="254" w:lineRule="auto"/>
            </w:pPr>
            <w:r>
              <w:t>Окислительно-восстановительные реакции. Решение тестов к заданию № 14,20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1</w:t>
            </w: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  <w:r>
              <w:t>2</w:t>
            </w:r>
          </w:p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  <w:p w:rsidR="006A0487" w:rsidRDefault="006A0487">
            <w:pPr>
              <w:spacing w:line="254" w:lineRule="auto"/>
            </w:pP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5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A3371F" w:rsidRDefault="006A0487">
            <w:pPr>
              <w:spacing w:line="254" w:lineRule="auto"/>
              <w:rPr>
                <w:b/>
              </w:rPr>
            </w:pPr>
            <w:r w:rsidRPr="00A3371F">
              <w:rPr>
                <w:b/>
              </w:rPr>
              <w:t>Представления об органических веществах. (4ч)</w:t>
            </w:r>
          </w:p>
        </w:tc>
      </w:tr>
      <w:tr w:rsidR="006A0487" w:rsidTr="00A3371F">
        <w:trPr>
          <w:trHeight w:val="1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Состав, строение, свойства типичных представителей важнейших классов органических веществ. Решение тематических тестов к заданию №17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6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Pr="00A3371F" w:rsidRDefault="006A0487">
            <w:pPr>
              <w:spacing w:line="254" w:lineRule="auto"/>
              <w:rPr>
                <w:b/>
              </w:rPr>
            </w:pPr>
            <w:r w:rsidRPr="00A3371F">
              <w:rPr>
                <w:b/>
              </w:rPr>
              <w:t>Правила работы в химической лаборатории (1ч)</w:t>
            </w: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 xml:space="preserve">Основные правила техники безопасности, обращения с оборудованием, веществами. </w:t>
            </w:r>
            <w:r>
              <w:lastRenderedPageBreak/>
              <w:t>Решение тематических тестов к заданию № 13.</w:t>
            </w:r>
          </w:p>
          <w:p w:rsidR="006A0487" w:rsidRDefault="006A0487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  <w:tr w:rsidR="00A3371F" w:rsidTr="00305AD4"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71F" w:rsidRDefault="00A3371F">
            <w:pPr>
              <w:spacing w:line="254" w:lineRule="auto"/>
            </w:pPr>
            <w:r>
              <w:lastRenderedPageBreak/>
              <w:t>III</w:t>
            </w:r>
          </w:p>
        </w:tc>
        <w:tc>
          <w:tcPr>
            <w:tcW w:w="8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71F" w:rsidRPr="00A3371F" w:rsidRDefault="00A3371F">
            <w:pPr>
              <w:spacing w:line="254" w:lineRule="auto"/>
              <w:rPr>
                <w:b/>
              </w:rPr>
            </w:pPr>
            <w:r w:rsidRPr="00A3371F">
              <w:rPr>
                <w:b/>
              </w:rPr>
              <w:t>Решение заданий повышенного уровня сложности (5)ч</w:t>
            </w:r>
          </w:p>
        </w:tc>
      </w:tr>
      <w:tr w:rsidR="006A0487" w:rsidTr="00A33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A3371F">
            <w:r w:rsidRPr="00A3371F">
              <w:rPr>
                <w:b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  <w:r>
              <w:t>Решение задач к заданию № 15, №20-22.</w:t>
            </w:r>
          </w:p>
          <w:p w:rsidR="006A0487" w:rsidRDefault="006A0487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5ч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  <w:tr w:rsidR="00A3371F" w:rsidTr="00B51F14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71F" w:rsidRDefault="00A3371F"/>
        </w:tc>
        <w:tc>
          <w:tcPr>
            <w:tcW w:w="8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71F" w:rsidRPr="00A3371F" w:rsidRDefault="00A3371F">
            <w:pPr>
              <w:spacing w:line="254" w:lineRule="auto"/>
              <w:rPr>
                <w:b/>
                <w:sz w:val="28"/>
              </w:rPr>
            </w:pPr>
            <w:r w:rsidRPr="00A3371F">
              <w:rPr>
                <w:b/>
                <w:sz w:val="28"/>
              </w:rPr>
              <w:t>Индивидуальная работа с учащимися (</w:t>
            </w:r>
            <w:r w:rsidR="0006292A">
              <w:rPr>
                <w:b/>
                <w:sz w:val="28"/>
              </w:rPr>
              <w:t>9</w:t>
            </w:r>
            <w:r w:rsidRPr="00A3371F">
              <w:rPr>
                <w:b/>
                <w:sz w:val="28"/>
              </w:rPr>
              <w:t>ч)</w:t>
            </w:r>
          </w:p>
          <w:p w:rsidR="00A3371F" w:rsidRPr="00A3371F" w:rsidRDefault="00A3371F">
            <w:pPr>
              <w:spacing w:line="254" w:lineRule="auto"/>
              <w:rPr>
                <w:i/>
              </w:rPr>
            </w:pPr>
            <w:r w:rsidRPr="00A3371F">
              <w:rPr>
                <w:i/>
              </w:rPr>
              <w:t xml:space="preserve">Практическое применение полученных знаний при отработке навыков тестирования. </w:t>
            </w:r>
          </w:p>
          <w:p w:rsidR="00A3371F" w:rsidRPr="00A3371F" w:rsidRDefault="00A3371F" w:rsidP="00A3371F"/>
        </w:tc>
      </w:tr>
      <w:tr w:rsidR="006A0487" w:rsidTr="00A3371F">
        <w:trPr>
          <w:trHeight w:val="10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487" w:rsidRDefault="006A048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71F" w:rsidRDefault="00A3371F" w:rsidP="00A3371F">
            <w:pPr>
              <w:spacing w:line="254" w:lineRule="auto"/>
            </w:pPr>
            <w:r>
              <w:t>8</w:t>
            </w:r>
          </w:p>
          <w:p w:rsidR="006A0487" w:rsidRDefault="006A0487"/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Тренаж. Решение типовых экзаменационных вариантов. Репетиционный ОГЭ.</w:t>
            </w:r>
          </w:p>
          <w:p w:rsidR="006A0487" w:rsidRPr="007C3B23" w:rsidRDefault="006A0487">
            <w:pPr>
              <w:spacing w:line="254" w:lineRule="auto"/>
            </w:pPr>
            <w:r>
              <w:t>Разбор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487" w:rsidRDefault="006A0487">
            <w:pPr>
              <w:spacing w:line="254" w:lineRule="auto"/>
            </w:pPr>
            <w: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487" w:rsidRDefault="006A0487">
            <w:pPr>
              <w:spacing w:line="254" w:lineRule="auto"/>
            </w:pPr>
          </w:p>
        </w:tc>
      </w:tr>
    </w:tbl>
    <w:p w:rsidR="006A0487" w:rsidRPr="007C3B23" w:rsidRDefault="006A0487" w:rsidP="006A0487"/>
    <w:p w:rsidR="006A0487" w:rsidRDefault="006A0487" w:rsidP="006A0487"/>
    <w:p w:rsidR="006A0487" w:rsidRDefault="006A0487" w:rsidP="006A0487">
      <w:r w:rsidRPr="007C3B23">
        <w:t xml:space="preserve">                             </w:t>
      </w:r>
    </w:p>
    <w:p w:rsidR="006A0487" w:rsidRDefault="006A0487" w:rsidP="006A0487"/>
    <w:p w:rsidR="006A0487" w:rsidRDefault="006A0487" w:rsidP="006A0487"/>
    <w:p w:rsidR="006A0487" w:rsidRDefault="006A0487" w:rsidP="006A0487"/>
    <w:p w:rsidR="00C36D44" w:rsidRDefault="00D6176F">
      <w:r>
        <w:t xml:space="preserve"> </w:t>
      </w:r>
    </w:p>
    <w:p w:rsidR="00D6176F" w:rsidRDefault="00D6176F"/>
    <w:p w:rsidR="00D6176F" w:rsidRDefault="00D6176F"/>
    <w:p w:rsidR="00D6176F" w:rsidRDefault="00D6176F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D6176F">
      <w:r>
        <w:t xml:space="preserve">                                                                  </w:t>
      </w:r>
    </w:p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E34139" w:rsidRDefault="00E34139"/>
    <w:p w:rsidR="00D6176F" w:rsidRDefault="00E34139">
      <w:r>
        <w:t xml:space="preserve">                                                                           </w:t>
      </w:r>
      <w:r w:rsidR="00D6176F">
        <w:t xml:space="preserve"> 6</w:t>
      </w:r>
    </w:p>
    <w:sectPr w:rsidR="00D6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20" w:rsidRDefault="00207520" w:rsidP="00822C03">
      <w:r>
        <w:separator/>
      </w:r>
    </w:p>
  </w:endnote>
  <w:endnote w:type="continuationSeparator" w:id="0">
    <w:p w:rsidR="00207520" w:rsidRDefault="00207520" w:rsidP="008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20" w:rsidRDefault="00207520" w:rsidP="00822C03">
      <w:r>
        <w:separator/>
      </w:r>
    </w:p>
  </w:footnote>
  <w:footnote w:type="continuationSeparator" w:id="0">
    <w:p w:rsidR="00207520" w:rsidRDefault="00207520" w:rsidP="0082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A80"/>
    <w:multiLevelType w:val="hybridMultilevel"/>
    <w:tmpl w:val="0B4A80E8"/>
    <w:lvl w:ilvl="0" w:tplc="BCDA9E4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A026E3"/>
    <w:multiLevelType w:val="hybridMultilevel"/>
    <w:tmpl w:val="8FCE3B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40FF"/>
    <w:multiLevelType w:val="hybridMultilevel"/>
    <w:tmpl w:val="7EAE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C07A3"/>
    <w:multiLevelType w:val="hybridMultilevel"/>
    <w:tmpl w:val="496C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5"/>
    <w:rsid w:val="0006292A"/>
    <w:rsid w:val="000A5224"/>
    <w:rsid w:val="00147F59"/>
    <w:rsid w:val="001602F6"/>
    <w:rsid w:val="001A0A45"/>
    <w:rsid w:val="001D144F"/>
    <w:rsid w:val="00207520"/>
    <w:rsid w:val="00360892"/>
    <w:rsid w:val="003A3237"/>
    <w:rsid w:val="00520B75"/>
    <w:rsid w:val="005B18A4"/>
    <w:rsid w:val="006A0487"/>
    <w:rsid w:val="00722741"/>
    <w:rsid w:val="0072671E"/>
    <w:rsid w:val="007A34AF"/>
    <w:rsid w:val="007A3C87"/>
    <w:rsid w:val="007A5AA5"/>
    <w:rsid w:val="007C3B23"/>
    <w:rsid w:val="008056DC"/>
    <w:rsid w:val="00822C03"/>
    <w:rsid w:val="00855A88"/>
    <w:rsid w:val="008765E1"/>
    <w:rsid w:val="008B24B3"/>
    <w:rsid w:val="008C650F"/>
    <w:rsid w:val="008C79CE"/>
    <w:rsid w:val="0096021C"/>
    <w:rsid w:val="00A3371F"/>
    <w:rsid w:val="00B34C18"/>
    <w:rsid w:val="00BB1FD8"/>
    <w:rsid w:val="00BD693C"/>
    <w:rsid w:val="00C36D44"/>
    <w:rsid w:val="00C55842"/>
    <w:rsid w:val="00CF27A9"/>
    <w:rsid w:val="00D6176F"/>
    <w:rsid w:val="00D8552F"/>
    <w:rsid w:val="00E34139"/>
    <w:rsid w:val="00E626CA"/>
    <w:rsid w:val="00E8348F"/>
    <w:rsid w:val="00ED1828"/>
    <w:rsid w:val="00F535E3"/>
    <w:rsid w:val="00F7046B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EAF8"/>
  <w15:docId w15:val="{08543689-DE80-41A1-BD95-3685204B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487"/>
    <w:pPr>
      <w:jc w:val="center"/>
    </w:pPr>
    <w:rPr>
      <w:b/>
      <w:szCs w:val="28"/>
    </w:rPr>
  </w:style>
  <w:style w:type="character" w:customStyle="1" w:styleId="a4">
    <w:name w:val="Заголовок Знак"/>
    <w:basedOn w:val="a0"/>
    <w:link w:val="a3"/>
    <w:rsid w:val="006A048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6A0487"/>
    <w:pPr>
      <w:ind w:left="720"/>
      <w:contextualSpacing/>
    </w:pPr>
  </w:style>
  <w:style w:type="paragraph" w:customStyle="1" w:styleId="143">
    <w:name w:val="Стиль 14 пт полужирный После:  3 пт"/>
    <w:basedOn w:val="a"/>
    <w:uiPriority w:val="99"/>
    <w:rsid w:val="006A0487"/>
    <w:pPr>
      <w:spacing w:after="60"/>
    </w:pPr>
    <w:rPr>
      <w:bCs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F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72274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722741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22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2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2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1DD6-A3CF-40B5-91A1-45E1D95F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Puhova.L.L</dc:creator>
  <cp:keywords/>
  <dc:description/>
  <cp:lastModifiedBy>1</cp:lastModifiedBy>
  <cp:revision>30</cp:revision>
  <dcterms:created xsi:type="dcterms:W3CDTF">2017-07-07T08:19:00Z</dcterms:created>
  <dcterms:modified xsi:type="dcterms:W3CDTF">2024-11-07T09:41:00Z</dcterms:modified>
</cp:coreProperties>
</file>