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75A" w:rsidRPr="0038775A" w:rsidRDefault="0038775A" w:rsidP="0038775A">
      <w:pPr>
        <w:pStyle w:val="a3"/>
        <w:jc w:val="both"/>
        <w:rPr>
          <w:rFonts w:ascii="Times New Roman" w:hAnsi="Times New Roman" w:cs="Times New Roman"/>
          <w:sz w:val="28"/>
          <w:szCs w:val="28"/>
        </w:rPr>
      </w:pPr>
    </w:p>
    <w:p w:rsidR="0038775A" w:rsidRPr="0038775A" w:rsidRDefault="0038775A" w:rsidP="0038775A">
      <w:pPr>
        <w:pStyle w:val="a3"/>
        <w:ind w:left="0"/>
        <w:jc w:val="center"/>
        <w:rPr>
          <w:rFonts w:ascii="Times New Roman" w:hAnsi="Times New Roman" w:cs="Times New Roman"/>
          <w:b/>
          <w:sz w:val="28"/>
          <w:szCs w:val="28"/>
        </w:rPr>
      </w:pPr>
      <w:r w:rsidRPr="0038775A">
        <w:rPr>
          <w:rFonts w:ascii="Times New Roman" w:hAnsi="Times New Roman" w:cs="Times New Roman"/>
          <w:b/>
          <w:noProof/>
          <w:sz w:val="28"/>
          <w:szCs w:val="28"/>
          <w:lang w:eastAsia="ru-RU"/>
        </w:rPr>
        <w:drawing>
          <wp:inline distT="0" distB="0" distL="0" distR="0" wp14:anchorId="6E06E72F" wp14:editId="19DFEABD">
            <wp:extent cx="6162594" cy="2036269"/>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4337" cy="2036845"/>
                    </a:xfrm>
                    <a:prstGeom prst="rect">
                      <a:avLst/>
                    </a:prstGeom>
                    <a:noFill/>
                  </pic:spPr>
                </pic:pic>
              </a:graphicData>
            </a:graphic>
          </wp:inline>
        </w:drawing>
      </w:r>
    </w:p>
    <w:p w:rsidR="0038775A" w:rsidRPr="0038775A" w:rsidRDefault="0038775A" w:rsidP="0038775A">
      <w:pPr>
        <w:pStyle w:val="a3"/>
        <w:ind w:left="-851"/>
        <w:jc w:val="center"/>
        <w:rPr>
          <w:rFonts w:ascii="Times New Roman" w:hAnsi="Times New Roman" w:cs="Times New Roman"/>
          <w:b/>
          <w:sz w:val="28"/>
          <w:szCs w:val="28"/>
        </w:rPr>
      </w:pPr>
    </w:p>
    <w:p w:rsidR="0038775A" w:rsidRPr="0038775A" w:rsidRDefault="0038775A" w:rsidP="0038775A">
      <w:pPr>
        <w:pStyle w:val="a3"/>
        <w:ind w:left="-851"/>
        <w:jc w:val="center"/>
        <w:rPr>
          <w:rFonts w:ascii="Times New Roman" w:hAnsi="Times New Roman" w:cs="Times New Roman"/>
          <w:b/>
          <w:sz w:val="28"/>
          <w:szCs w:val="28"/>
        </w:rPr>
      </w:pPr>
    </w:p>
    <w:p w:rsidR="0038775A" w:rsidRPr="0038775A" w:rsidRDefault="0038775A" w:rsidP="0038775A">
      <w:pPr>
        <w:pStyle w:val="a3"/>
        <w:ind w:left="-851"/>
        <w:jc w:val="center"/>
        <w:rPr>
          <w:rFonts w:ascii="Times New Roman" w:hAnsi="Times New Roman" w:cs="Times New Roman"/>
          <w:b/>
          <w:sz w:val="28"/>
          <w:szCs w:val="28"/>
        </w:rPr>
      </w:pPr>
    </w:p>
    <w:p w:rsidR="0038775A" w:rsidRPr="0038775A" w:rsidRDefault="0038775A" w:rsidP="0038775A">
      <w:pPr>
        <w:pStyle w:val="a3"/>
        <w:ind w:left="-851"/>
        <w:jc w:val="center"/>
        <w:rPr>
          <w:rFonts w:ascii="Times New Roman" w:hAnsi="Times New Roman" w:cs="Times New Roman"/>
          <w:b/>
          <w:sz w:val="28"/>
          <w:szCs w:val="28"/>
        </w:rPr>
      </w:pPr>
    </w:p>
    <w:p w:rsidR="0038775A" w:rsidRPr="0038775A" w:rsidRDefault="0038775A" w:rsidP="0038775A">
      <w:pPr>
        <w:pStyle w:val="a3"/>
        <w:ind w:left="0"/>
        <w:jc w:val="center"/>
        <w:rPr>
          <w:rFonts w:ascii="Times New Roman" w:hAnsi="Times New Roman" w:cs="Times New Roman"/>
          <w:b/>
          <w:sz w:val="28"/>
          <w:szCs w:val="28"/>
        </w:rPr>
      </w:pPr>
      <w:r w:rsidRPr="0038775A">
        <w:rPr>
          <w:rFonts w:ascii="Times New Roman" w:hAnsi="Times New Roman" w:cs="Times New Roman"/>
          <w:b/>
          <w:sz w:val="28"/>
          <w:szCs w:val="28"/>
        </w:rPr>
        <w:t xml:space="preserve">Программа дополнительного образования </w:t>
      </w:r>
    </w:p>
    <w:p w:rsidR="0038775A" w:rsidRPr="0038775A" w:rsidRDefault="0038775A" w:rsidP="0038775A">
      <w:pPr>
        <w:pStyle w:val="a3"/>
        <w:ind w:left="0"/>
        <w:jc w:val="center"/>
        <w:rPr>
          <w:rFonts w:ascii="Times New Roman" w:hAnsi="Times New Roman" w:cs="Times New Roman"/>
          <w:b/>
          <w:sz w:val="28"/>
          <w:szCs w:val="28"/>
        </w:rPr>
      </w:pPr>
      <w:r w:rsidRPr="0038775A">
        <w:rPr>
          <w:rFonts w:ascii="Times New Roman" w:hAnsi="Times New Roman" w:cs="Times New Roman"/>
          <w:b/>
          <w:sz w:val="28"/>
          <w:szCs w:val="28"/>
        </w:rPr>
        <w:t xml:space="preserve">для учащихся 10-11 классов по русскому языку </w:t>
      </w:r>
    </w:p>
    <w:p w:rsidR="0038775A" w:rsidRPr="0038775A" w:rsidRDefault="0038775A" w:rsidP="0038775A">
      <w:pPr>
        <w:pStyle w:val="a3"/>
        <w:ind w:left="0"/>
        <w:jc w:val="center"/>
        <w:rPr>
          <w:rFonts w:ascii="Times New Roman" w:hAnsi="Times New Roman" w:cs="Times New Roman"/>
          <w:b/>
          <w:sz w:val="28"/>
          <w:szCs w:val="28"/>
        </w:rPr>
      </w:pPr>
      <w:r w:rsidRPr="0038775A">
        <w:rPr>
          <w:rFonts w:ascii="Times New Roman" w:hAnsi="Times New Roman" w:cs="Times New Roman"/>
          <w:b/>
          <w:sz w:val="28"/>
          <w:szCs w:val="28"/>
        </w:rPr>
        <w:t xml:space="preserve">«Комплексный анализ текста и подготовка к сочинению ЕГЭ </w:t>
      </w:r>
    </w:p>
    <w:p w:rsidR="0038775A" w:rsidRPr="0038775A" w:rsidRDefault="0038775A" w:rsidP="0038775A">
      <w:pPr>
        <w:pStyle w:val="a3"/>
        <w:ind w:left="0"/>
        <w:jc w:val="center"/>
        <w:rPr>
          <w:rFonts w:ascii="Times New Roman" w:hAnsi="Times New Roman" w:cs="Times New Roman"/>
          <w:b/>
          <w:sz w:val="28"/>
          <w:szCs w:val="28"/>
        </w:rPr>
      </w:pPr>
      <w:r w:rsidRPr="0038775A">
        <w:rPr>
          <w:rFonts w:ascii="Times New Roman" w:hAnsi="Times New Roman" w:cs="Times New Roman"/>
          <w:b/>
          <w:sz w:val="28"/>
          <w:szCs w:val="28"/>
        </w:rPr>
        <w:t>по русскому языку»</w:t>
      </w:r>
    </w:p>
    <w:p w:rsidR="0038775A" w:rsidRPr="0038775A" w:rsidRDefault="0038775A" w:rsidP="0038775A">
      <w:pPr>
        <w:pStyle w:val="a3"/>
        <w:ind w:left="0"/>
        <w:jc w:val="center"/>
        <w:rPr>
          <w:rFonts w:ascii="Times New Roman" w:hAnsi="Times New Roman" w:cs="Times New Roman"/>
          <w:b/>
          <w:sz w:val="28"/>
          <w:szCs w:val="28"/>
        </w:rPr>
      </w:pPr>
      <w:r w:rsidRPr="0038775A">
        <w:rPr>
          <w:rFonts w:ascii="Times New Roman" w:hAnsi="Times New Roman" w:cs="Times New Roman"/>
          <w:b/>
          <w:sz w:val="28"/>
          <w:szCs w:val="28"/>
        </w:rPr>
        <w:t>(базовый уровень)</w:t>
      </w:r>
    </w:p>
    <w:p w:rsidR="0038775A" w:rsidRPr="0038775A" w:rsidRDefault="0038775A" w:rsidP="0038775A">
      <w:pPr>
        <w:pStyle w:val="a3"/>
        <w:ind w:left="0"/>
        <w:jc w:val="center"/>
        <w:rPr>
          <w:rFonts w:ascii="Times New Roman" w:hAnsi="Times New Roman" w:cs="Times New Roman"/>
          <w:sz w:val="28"/>
          <w:szCs w:val="28"/>
        </w:rPr>
      </w:pPr>
      <w:r w:rsidRPr="0038775A">
        <w:rPr>
          <w:rFonts w:ascii="Times New Roman" w:hAnsi="Times New Roman" w:cs="Times New Roman"/>
          <w:sz w:val="28"/>
          <w:szCs w:val="28"/>
        </w:rPr>
        <w:t xml:space="preserve">(1 час х 34 </w:t>
      </w:r>
      <w:proofErr w:type="spellStart"/>
      <w:r w:rsidRPr="0038775A">
        <w:rPr>
          <w:rFonts w:ascii="Times New Roman" w:hAnsi="Times New Roman" w:cs="Times New Roman"/>
          <w:sz w:val="28"/>
          <w:szCs w:val="28"/>
        </w:rPr>
        <w:t>нед</w:t>
      </w:r>
      <w:proofErr w:type="spellEnd"/>
      <w:r w:rsidRPr="0038775A">
        <w:rPr>
          <w:rFonts w:ascii="Times New Roman" w:hAnsi="Times New Roman" w:cs="Times New Roman"/>
          <w:sz w:val="28"/>
          <w:szCs w:val="28"/>
        </w:rPr>
        <w:t>. = 34 часа)</w:t>
      </w:r>
    </w:p>
    <w:p w:rsidR="0038775A" w:rsidRPr="0038775A" w:rsidRDefault="0038775A" w:rsidP="0038775A">
      <w:pPr>
        <w:pStyle w:val="a3"/>
        <w:jc w:val="center"/>
        <w:rPr>
          <w:rFonts w:ascii="Times New Roman" w:hAnsi="Times New Roman" w:cs="Times New Roman"/>
          <w:sz w:val="28"/>
          <w:szCs w:val="28"/>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5030"/>
      </w:tblGrid>
      <w:tr w:rsidR="0038775A" w:rsidRPr="0038775A" w:rsidTr="0038775A">
        <w:trPr>
          <w:trHeight w:val="5167"/>
        </w:trPr>
        <w:tc>
          <w:tcPr>
            <w:tcW w:w="4326" w:type="dxa"/>
          </w:tcPr>
          <w:p w:rsidR="0038775A" w:rsidRPr="0038775A" w:rsidRDefault="0038775A" w:rsidP="000C4865">
            <w:pPr>
              <w:pStyle w:val="a3"/>
              <w:ind w:left="0"/>
              <w:jc w:val="center"/>
              <w:rPr>
                <w:rFonts w:ascii="Times New Roman" w:hAnsi="Times New Roman" w:cs="Times New Roman"/>
                <w:sz w:val="28"/>
                <w:szCs w:val="28"/>
              </w:rPr>
            </w:pPr>
          </w:p>
        </w:tc>
        <w:tc>
          <w:tcPr>
            <w:tcW w:w="5030" w:type="dxa"/>
          </w:tcPr>
          <w:p w:rsidR="0038775A" w:rsidRPr="0038775A" w:rsidRDefault="0038775A" w:rsidP="000C4865">
            <w:pPr>
              <w:rPr>
                <w:rFonts w:ascii="Times New Roman" w:hAnsi="Times New Roman" w:cs="Times New Roman"/>
                <w:b/>
                <w:sz w:val="28"/>
                <w:szCs w:val="28"/>
              </w:rPr>
            </w:pPr>
          </w:p>
          <w:p w:rsidR="0038775A" w:rsidRPr="0038775A" w:rsidRDefault="0038775A" w:rsidP="000C4865">
            <w:pPr>
              <w:rPr>
                <w:rFonts w:ascii="Times New Roman" w:hAnsi="Times New Roman" w:cs="Times New Roman"/>
                <w:b/>
                <w:sz w:val="28"/>
                <w:szCs w:val="28"/>
              </w:rPr>
            </w:pPr>
          </w:p>
          <w:p w:rsidR="0038775A" w:rsidRPr="0038775A" w:rsidRDefault="0038775A" w:rsidP="000C4865">
            <w:pPr>
              <w:rPr>
                <w:rFonts w:ascii="Times New Roman" w:hAnsi="Times New Roman" w:cs="Times New Roman"/>
                <w:b/>
                <w:sz w:val="28"/>
                <w:szCs w:val="28"/>
              </w:rPr>
            </w:pPr>
            <w:r w:rsidRPr="0038775A">
              <w:rPr>
                <w:rFonts w:ascii="Times New Roman" w:hAnsi="Times New Roman" w:cs="Times New Roman"/>
                <w:b/>
                <w:sz w:val="28"/>
                <w:szCs w:val="28"/>
              </w:rPr>
              <w:t xml:space="preserve">Автор: </w:t>
            </w:r>
          </w:p>
          <w:p w:rsidR="0038775A" w:rsidRPr="0038775A" w:rsidRDefault="0038775A" w:rsidP="000C4865">
            <w:pPr>
              <w:rPr>
                <w:rFonts w:ascii="Times New Roman" w:hAnsi="Times New Roman" w:cs="Times New Roman"/>
                <w:sz w:val="28"/>
                <w:szCs w:val="28"/>
              </w:rPr>
            </w:pPr>
            <w:r w:rsidRPr="0038775A">
              <w:rPr>
                <w:rFonts w:ascii="Times New Roman" w:hAnsi="Times New Roman" w:cs="Times New Roman"/>
                <w:sz w:val="28"/>
                <w:szCs w:val="28"/>
              </w:rPr>
              <w:t>учитель русского языка и литературы</w:t>
            </w:r>
          </w:p>
          <w:p w:rsidR="0038775A" w:rsidRPr="0038775A" w:rsidRDefault="0038775A" w:rsidP="000C4865">
            <w:pPr>
              <w:rPr>
                <w:rFonts w:ascii="Times New Roman" w:hAnsi="Times New Roman" w:cs="Times New Roman"/>
                <w:sz w:val="28"/>
                <w:szCs w:val="28"/>
              </w:rPr>
            </w:pPr>
            <w:r w:rsidRPr="0038775A">
              <w:rPr>
                <w:rFonts w:ascii="Times New Roman" w:hAnsi="Times New Roman" w:cs="Times New Roman"/>
                <w:sz w:val="28"/>
                <w:szCs w:val="28"/>
              </w:rPr>
              <w:t xml:space="preserve">Смирнова Ирина Алексеевна </w:t>
            </w:r>
          </w:p>
          <w:p w:rsidR="0038775A" w:rsidRPr="0038775A" w:rsidRDefault="0038775A" w:rsidP="000C4865">
            <w:pPr>
              <w:rPr>
                <w:rFonts w:ascii="Times New Roman" w:hAnsi="Times New Roman" w:cs="Times New Roman"/>
                <w:sz w:val="28"/>
                <w:szCs w:val="28"/>
              </w:rPr>
            </w:pPr>
          </w:p>
          <w:p w:rsidR="0038775A" w:rsidRPr="0038775A" w:rsidRDefault="0038775A" w:rsidP="000C4865">
            <w:pPr>
              <w:rPr>
                <w:rFonts w:ascii="Times New Roman" w:hAnsi="Times New Roman" w:cs="Times New Roman"/>
                <w:sz w:val="28"/>
                <w:szCs w:val="28"/>
              </w:rPr>
            </w:pPr>
          </w:p>
          <w:p w:rsidR="0038775A" w:rsidRPr="0038775A" w:rsidRDefault="0038775A" w:rsidP="000C4865">
            <w:pPr>
              <w:rPr>
                <w:rFonts w:ascii="Times New Roman" w:hAnsi="Times New Roman" w:cs="Times New Roman"/>
                <w:sz w:val="28"/>
                <w:szCs w:val="28"/>
              </w:rPr>
            </w:pPr>
          </w:p>
          <w:p w:rsidR="0038775A" w:rsidRPr="0038775A" w:rsidRDefault="0038775A" w:rsidP="000C4865">
            <w:pPr>
              <w:rPr>
                <w:rFonts w:ascii="Times New Roman" w:hAnsi="Times New Roman" w:cs="Times New Roman"/>
                <w:sz w:val="28"/>
                <w:szCs w:val="28"/>
              </w:rPr>
            </w:pPr>
          </w:p>
          <w:p w:rsidR="0038775A" w:rsidRPr="0038775A" w:rsidRDefault="0038775A" w:rsidP="000C4865">
            <w:pPr>
              <w:rPr>
                <w:rFonts w:ascii="Times New Roman" w:hAnsi="Times New Roman" w:cs="Times New Roman"/>
                <w:sz w:val="28"/>
                <w:szCs w:val="28"/>
              </w:rPr>
            </w:pPr>
            <w:proofErr w:type="gramStart"/>
            <w:r w:rsidRPr="0038775A">
              <w:rPr>
                <w:rFonts w:ascii="Times New Roman" w:hAnsi="Times New Roman" w:cs="Times New Roman"/>
                <w:sz w:val="28"/>
                <w:szCs w:val="28"/>
              </w:rPr>
              <w:t>Принята</w:t>
            </w:r>
            <w:proofErr w:type="gramEnd"/>
            <w:r w:rsidRPr="0038775A">
              <w:rPr>
                <w:rFonts w:ascii="Times New Roman" w:hAnsi="Times New Roman" w:cs="Times New Roman"/>
                <w:sz w:val="28"/>
                <w:szCs w:val="28"/>
              </w:rPr>
              <w:t xml:space="preserve"> </w:t>
            </w:r>
          </w:p>
          <w:p w:rsidR="0038775A" w:rsidRPr="0038775A" w:rsidRDefault="0038775A" w:rsidP="000C4865">
            <w:pPr>
              <w:rPr>
                <w:rFonts w:ascii="Times New Roman" w:hAnsi="Times New Roman" w:cs="Times New Roman"/>
                <w:sz w:val="28"/>
                <w:szCs w:val="28"/>
              </w:rPr>
            </w:pPr>
            <w:r w:rsidRPr="0038775A">
              <w:rPr>
                <w:rFonts w:ascii="Times New Roman" w:hAnsi="Times New Roman" w:cs="Times New Roman"/>
                <w:sz w:val="28"/>
                <w:szCs w:val="28"/>
              </w:rPr>
              <w:t>на заседании педагогического совета,</w:t>
            </w:r>
          </w:p>
          <w:p w:rsidR="0038775A" w:rsidRPr="0038775A" w:rsidRDefault="0038775A" w:rsidP="000C4865">
            <w:pPr>
              <w:rPr>
                <w:rFonts w:ascii="Times New Roman" w:hAnsi="Times New Roman" w:cs="Times New Roman"/>
                <w:sz w:val="28"/>
                <w:szCs w:val="28"/>
              </w:rPr>
            </w:pPr>
            <w:r w:rsidRPr="0038775A">
              <w:rPr>
                <w:rFonts w:ascii="Times New Roman" w:hAnsi="Times New Roman" w:cs="Times New Roman"/>
                <w:sz w:val="28"/>
                <w:szCs w:val="28"/>
              </w:rPr>
              <w:t>протокол № 6 от 26.05.2021 г.</w:t>
            </w:r>
          </w:p>
          <w:p w:rsidR="0038775A" w:rsidRPr="0038775A" w:rsidRDefault="0038775A" w:rsidP="000C4865">
            <w:pPr>
              <w:pStyle w:val="a3"/>
              <w:ind w:left="0"/>
              <w:rPr>
                <w:rFonts w:ascii="Times New Roman" w:hAnsi="Times New Roman" w:cs="Times New Roman"/>
                <w:sz w:val="28"/>
                <w:szCs w:val="28"/>
              </w:rPr>
            </w:pPr>
          </w:p>
          <w:p w:rsidR="0038775A" w:rsidRPr="0038775A" w:rsidRDefault="0038775A" w:rsidP="000C4865">
            <w:pPr>
              <w:pStyle w:val="a3"/>
              <w:ind w:left="0"/>
              <w:rPr>
                <w:rFonts w:ascii="Times New Roman" w:hAnsi="Times New Roman" w:cs="Times New Roman"/>
                <w:sz w:val="28"/>
                <w:szCs w:val="28"/>
              </w:rPr>
            </w:pPr>
          </w:p>
        </w:tc>
      </w:tr>
    </w:tbl>
    <w:p w:rsidR="0038775A" w:rsidRPr="0038775A" w:rsidRDefault="0038775A" w:rsidP="0038775A">
      <w:pPr>
        <w:pStyle w:val="a3"/>
        <w:jc w:val="center"/>
        <w:rPr>
          <w:rFonts w:ascii="Times New Roman" w:hAnsi="Times New Roman" w:cs="Times New Roman"/>
          <w:sz w:val="28"/>
          <w:szCs w:val="28"/>
        </w:rPr>
      </w:pPr>
      <w:r w:rsidRPr="0038775A">
        <w:rPr>
          <w:rFonts w:ascii="Times New Roman" w:hAnsi="Times New Roman" w:cs="Times New Roman"/>
          <w:sz w:val="28"/>
          <w:szCs w:val="28"/>
        </w:rPr>
        <w:t xml:space="preserve">                                                     </w:t>
      </w:r>
    </w:p>
    <w:p w:rsidR="0038775A" w:rsidRPr="0038775A" w:rsidRDefault="0038775A" w:rsidP="0038775A">
      <w:pPr>
        <w:pStyle w:val="a3"/>
        <w:jc w:val="center"/>
        <w:rPr>
          <w:rFonts w:ascii="Times New Roman" w:hAnsi="Times New Roman" w:cs="Times New Roman"/>
          <w:sz w:val="28"/>
          <w:szCs w:val="28"/>
        </w:rPr>
      </w:pPr>
    </w:p>
    <w:p w:rsidR="0038775A" w:rsidRPr="0038775A" w:rsidRDefault="0038775A" w:rsidP="0038775A">
      <w:pPr>
        <w:pStyle w:val="a3"/>
        <w:ind w:left="0"/>
        <w:jc w:val="center"/>
        <w:rPr>
          <w:rFonts w:ascii="Times New Roman" w:hAnsi="Times New Roman" w:cs="Times New Roman"/>
          <w:sz w:val="28"/>
          <w:szCs w:val="28"/>
        </w:rPr>
      </w:pPr>
      <w:r w:rsidRPr="0038775A">
        <w:rPr>
          <w:rFonts w:ascii="Times New Roman" w:hAnsi="Times New Roman" w:cs="Times New Roman"/>
          <w:sz w:val="28"/>
          <w:szCs w:val="28"/>
        </w:rPr>
        <w:t>2021-2022 учебный год</w:t>
      </w:r>
    </w:p>
    <w:p w:rsidR="0038775A" w:rsidRPr="0038775A" w:rsidRDefault="0038775A" w:rsidP="0038775A">
      <w:pPr>
        <w:pStyle w:val="a3"/>
        <w:ind w:left="0"/>
        <w:jc w:val="center"/>
        <w:rPr>
          <w:rFonts w:ascii="Times New Roman" w:hAnsi="Times New Roman" w:cs="Times New Roman"/>
          <w:sz w:val="28"/>
          <w:szCs w:val="28"/>
        </w:rPr>
      </w:pPr>
    </w:p>
    <w:p w:rsidR="0038775A" w:rsidRPr="0038775A" w:rsidRDefault="0038775A" w:rsidP="0038775A">
      <w:pPr>
        <w:pStyle w:val="a3"/>
        <w:jc w:val="center"/>
        <w:rPr>
          <w:rFonts w:ascii="Times New Roman" w:hAnsi="Times New Roman" w:cs="Times New Roman"/>
          <w:b/>
          <w:sz w:val="28"/>
          <w:szCs w:val="28"/>
        </w:rPr>
      </w:pPr>
    </w:p>
    <w:p w:rsidR="0038775A" w:rsidRPr="0038775A" w:rsidRDefault="0038775A" w:rsidP="0038775A">
      <w:pPr>
        <w:pStyle w:val="a3"/>
        <w:jc w:val="center"/>
        <w:rPr>
          <w:rFonts w:ascii="Times New Roman" w:hAnsi="Times New Roman" w:cs="Times New Roman"/>
          <w:b/>
          <w:sz w:val="28"/>
          <w:szCs w:val="28"/>
        </w:rPr>
      </w:pPr>
      <w:r w:rsidRPr="0038775A">
        <w:rPr>
          <w:rFonts w:ascii="Times New Roman" w:hAnsi="Times New Roman" w:cs="Times New Roman"/>
          <w:b/>
          <w:sz w:val="28"/>
          <w:szCs w:val="28"/>
        </w:rPr>
        <w:t>Пояснительная записка: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Предмет: русский язык</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Класс: 10 - 11</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Общее количество часов: 34</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Количество часов в неделю: 1</w:t>
      </w:r>
    </w:p>
    <w:p w:rsidR="0038775A" w:rsidRPr="0038775A" w:rsidRDefault="0038775A" w:rsidP="0038775A">
      <w:pPr>
        <w:pStyle w:val="a3"/>
        <w:ind w:left="0"/>
        <w:jc w:val="both"/>
        <w:rPr>
          <w:rFonts w:ascii="Times New Roman" w:hAnsi="Times New Roman" w:cs="Times New Roman"/>
          <w:sz w:val="28"/>
          <w:szCs w:val="28"/>
        </w:rPr>
      </w:pPr>
      <w:proofErr w:type="gramStart"/>
      <w:r w:rsidRPr="0038775A">
        <w:rPr>
          <w:rFonts w:ascii="Times New Roman" w:hAnsi="Times New Roman" w:cs="Times New Roman"/>
          <w:sz w:val="28"/>
          <w:szCs w:val="28"/>
        </w:rPr>
        <w:t>Курс разработан на основе ФГОС по русскому языку,  Методических документов, рекомендуемых при организации и проведении государственной итоговой аттестации по образовательным программам основного общего и среднего общего образования ФИПИ (</w:t>
      </w:r>
      <w:hyperlink r:id="rId7" w:history="1">
        <w:r w:rsidRPr="0038775A">
          <w:rPr>
            <w:rStyle w:val="a4"/>
            <w:rFonts w:ascii="Times New Roman" w:hAnsi="Times New Roman" w:cs="Times New Roman"/>
            <w:sz w:val="28"/>
            <w:szCs w:val="28"/>
          </w:rPr>
          <w:t>https://fipi.ru/ege/normativno-pravovye-dokumenty</w:t>
        </w:r>
      </w:hyperlink>
      <w:r w:rsidRPr="0038775A">
        <w:rPr>
          <w:rFonts w:ascii="Times New Roman" w:hAnsi="Times New Roman" w:cs="Times New Roman"/>
          <w:sz w:val="28"/>
          <w:szCs w:val="28"/>
        </w:rPr>
        <w:t>), Методических рекомендаций для учителей, подготовленных на основе анализа типичных ошибок участников ЕГЭ (</w:t>
      </w:r>
      <w:hyperlink r:id="rId8" w:history="1">
        <w:r w:rsidRPr="0038775A">
          <w:rPr>
            <w:rStyle w:val="a4"/>
            <w:rFonts w:ascii="Times New Roman" w:hAnsi="Times New Roman" w:cs="Times New Roman"/>
            <w:sz w:val="28"/>
            <w:szCs w:val="28"/>
          </w:rPr>
          <w:t>https://fipi.ru/ege/analiticheskie-i-metodicheskie-materialy</w:t>
        </w:r>
      </w:hyperlink>
      <w:r w:rsidRPr="0038775A">
        <w:rPr>
          <w:rFonts w:ascii="Times New Roman" w:hAnsi="Times New Roman" w:cs="Times New Roman"/>
          <w:sz w:val="28"/>
          <w:szCs w:val="28"/>
        </w:rPr>
        <w:t>), контрольно – измерительных материалов для подготовки к ЕГЭ:  демоверсии, кодификатора и</w:t>
      </w:r>
      <w:proofErr w:type="gramEnd"/>
      <w:r w:rsidRPr="0038775A">
        <w:rPr>
          <w:rFonts w:ascii="Times New Roman" w:hAnsi="Times New Roman" w:cs="Times New Roman"/>
          <w:sz w:val="28"/>
          <w:szCs w:val="28"/>
        </w:rPr>
        <w:t xml:space="preserve"> спецификации, </w:t>
      </w:r>
      <w:proofErr w:type="gramStart"/>
      <w:r w:rsidRPr="0038775A">
        <w:rPr>
          <w:rFonts w:ascii="Times New Roman" w:hAnsi="Times New Roman" w:cs="Times New Roman"/>
          <w:sz w:val="28"/>
          <w:szCs w:val="28"/>
        </w:rPr>
        <w:t>опубликованных</w:t>
      </w:r>
      <w:proofErr w:type="gramEnd"/>
      <w:r w:rsidRPr="0038775A">
        <w:rPr>
          <w:rFonts w:ascii="Times New Roman" w:hAnsi="Times New Roman" w:cs="Times New Roman"/>
          <w:sz w:val="28"/>
          <w:szCs w:val="28"/>
        </w:rPr>
        <w:t xml:space="preserve"> на сайте ФИПИ.</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 </w:t>
      </w:r>
      <w:proofErr w:type="gramStart"/>
      <w:r w:rsidRPr="0038775A">
        <w:rPr>
          <w:rFonts w:ascii="Times New Roman" w:hAnsi="Times New Roman" w:cs="Times New Roman"/>
          <w:b/>
          <w:sz w:val="28"/>
          <w:szCs w:val="28"/>
        </w:rPr>
        <w:t>Актуальность</w:t>
      </w:r>
      <w:r w:rsidRPr="0038775A">
        <w:rPr>
          <w:rFonts w:ascii="Times New Roman" w:hAnsi="Times New Roman" w:cs="Times New Roman"/>
          <w:sz w:val="28"/>
          <w:szCs w:val="28"/>
        </w:rPr>
        <w:t xml:space="preserve"> данного курса обусловлена необходимостью комплексной подготовки выпускников школы к сдаче ЕГЭ, овладению умениями комплексного анализа текста с целью формирования языковой и коммуникативной компетенций, связанными с читательской грамотностью обучающегося. </w:t>
      </w:r>
      <w:proofErr w:type="gramEnd"/>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b/>
          <w:sz w:val="28"/>
          <w:szCs w:val="28"/>
        </w:rPr>
        <w:t>Цель:</w:t>
      </w:r>
      <w:r w:rsidRPr="0038775A">
        <w:rPr>
          <w:rFonts w:ascii="Times New Roman" w:hAnsi="Times New Roman" w:cs="Times New Roman"/>
          <w:sz w:val="28"/>
          <w:szCs w:val="28"/>
        </w:rPr>
        <w:t xml:space="preserve"> подготовка выпускников к анализу текста на ЕГЭ и написанию сочинения – рассуждения по предложенному отрывку, формирование языковой и коммуникативной компетенций, овладение читательской грамотностью.</w:t>
      </w:r>
    </w:p>
    <w:p w:rsidR="0038775A" w:rsidRPr="0038775A" w:rsidRDefault="0038775A" w:rsidP="0038775A">
      <w:pPr>
        <w:pStyle w:val="a3"/>
        <w:ind w:left="0"/>
        <w:jc w:val="both"/>
        <w:rPr>
          <w:rFonts w:ascii="Times New Roman" w:hAnsi="Times New Roman" w:cs="Times New Roman"/>
          <w:b/>
          <w:sz w:val="28"/>
          <w:szCs w:val="28"/>
        </w:rPr>
      </w:pPr>
      <w:r w:rsidRPr="0038775A">
        <w:rPr>
          <w:rFonts w:ascii="Times New Roman" w:hAnsi="Times New Roman" w:cs="Times New Roman"/>
          <w:b/>
          <w:sz w:val="28"/>
          <w:szCs w:val="28"/>
        </w:rPr>
        <w:t>Содержание:</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Введение. Структура и содержание ЕГЭ по русскому языку. </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Текст как продукт речевой деятельности. Тема, основная мысль текста.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Виды текстов, типы речи, стили текста. Способы и средства связи предложений в тексте. Языковые маркеры.</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Задания 1-3 ЕГЭ. Основные подходы к анализу текстов публицистического, научного и официально – делового стилей.</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Задания 22-23 ЕГЭ. Оценка и интерпретация информации, представленной в исходном тексте.</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Задания 24-25 ЕГЭ. Способы связи между предложениями в тексте. Лексические средства, использованные автором текста.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Задание 26 ЕГЭ. Изобразительно – выразительные средства языка.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Проблема текста, типы проблем, поднимаемых автором текста, подходы к определению проблем. Способы формулировки проблемы текста. </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lastRenderedPageBreak/>
        <w:t>Практикум по определению проблемы текста. Составление графических схем текста сочинения.</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Виды комментария к проблеме (текстуальный и концептуальный комментарий).</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Выявление и формулировка авторской позиции.</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Текст публицистического стиля, принципы его анализа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Сюжетный художественный текст, принципы его анализа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Бессюжетный художественный текст, принципы его анализа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Логическая связь между частями текста. Виды связи.</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Практическое занятие по определению типов логической связи между частями текста.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Композиция сочинения – рассуждения. Типы вступления, вывода. Написание основной части сочинения</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Способы обоснования собственного мнения в сочинении по предложенному тексту. Аргумент. Типы аргументов.</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Критерии оценивания сочинения Речевое оформление композиционных частей сочинения. ЕГЭ. Речевые и грамматические ошибки в сочинении.</w:t>
      </w:r>
    </w:p>
    <w:p w:rsidR="0038775A" w:rsidRPr="0038775A" w:rsidRDefault="0038775A" w:rsidP="0038775A">
      <w:pPr>
        <w:pStyle w:val="a3"/>
        <w:ind w:left="0"/>
        <w:jc w:val="both"/>
        <w:rPr>
          <w:rFonts w:ascii="Times New Roman" w:hAnsi="Times New Roman" w:cs="Times New Roman"/>
          <w:b/>
          <w:sz w:val="28"/>
          <w:szCs w:val="28"/>
        </w:rPr>
      </w:pPr>
      <w:r w:rsidRPr="0038775A">
        <w:rPr>
          <w:rFonts w:ascii="Times New Roman" w:hAnsi="Times New Roman" w:cs="Times New Roman"/>
          <w:b/>
          <w:sz w:val="28"/>
          <w:szCs w:val="28"/>
        </w:rPr>
        <w:t>Основные понятия и термины:</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 - Текст как продукт речевой деятельности</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 - Виды текстов, типы речи, стили текста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 - Тема, основная мысль текста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 -Проблема текста, типы проблем, поднимаемых автором текста, подходы к определению проблем;</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 - Текст публицистического стиля, подходы к его анализу;</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 - Сюжетный художественный текст, принципы его анализа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 - Бессюжетный художественный текст, принципы его анализа;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 - Композиция сочинения – рассуждения</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 - Типы вступления, вывода</w:t>
      </w:r>
    </w:p>
    <w:p w:rsidR="0038775A" w:rsidRPr="0038775A" w:rsidRDefault="0038775A" w:rsidP="0038775A">
      <w:pPr>
        <w:pStyle w:val="a3"/>
        <w:ind w:left="0"/>
        <w:jc w:val="both"/>
        <w:rPr>
          <w:rFonts w:ascii="Times New Roman" w:hAnsi="Times New Roman" w:cs="Times New Roman"/>
          <w:sz w:val="28"/>
          <w:szCs w:val="28"/>
        </w:rPr>
      </w:pPr>
    </w:p>
    <w:p w:rsidR="0038775A" w:rsidRPr="0038775A" w:rsidRDefault="0038775A" w:rsidP="0038775A">
      <w:pPr>
        <w:pStyle w:val="a3"/>
        <w:ind w:left="0"/>
        <w:jc w:val="both"/>
        <w:rPr>
          <w:rFonts w:ascii="Times New Roman" w:hAnsi="Times New Roman" w:cs="Times New Roman"/>
          <w:sz w:val="28"/>
          <w:szCs w:val="28"/>
        </w:rPr>
      </w:pPr>
    </w:p>
    <w:p w:rsidR="0038775A" w:rsidRPr="0038775A" w:rsidRDefault="0038775A" w:rsidP="0038775A">
      <w:pPr>
        <w:pStyle w:val="a3"/>
        <w:ind w:left="0"/>
        <w:jc w:val="center"/>
        <w:rPr>
          <w:rFonts w:ascii="Times New Roman" w:hAnsi="Times New Roman" w:cs="Times New Roman"/>
          <w:b/>
          <w:sz w:val="28"/>
          <w:szCs w:val="28"/>
        </w:rPr>
      </w:pPr>
      <w:r w:rsidRPr="0038775A">
        <w:rPr>
          <w:rFonts w:ascii="Times New Roman" w:hAnsi="Times New Roman" w:cs="Times New Roman"/>
          <w:b/>
          <w:sz w:val="28"/>
          <w:szCs w:val="28"/>
        </w:rPr>
        <w:t>Планируемые результаты деятельности:</w:t>
      </w:r>
    </w:p>
    <w:p w:rsidR="0038775A" w:rsidRPr="0038775A" w:rsidRDefault="0038775A" w:rsidP="0038775A">
      <w:pPr>
        <w:pStyle w:val="a3"/>
        <w:numPr>
          <w:ilvl w:val="0"/>
          <w:numId w:val="1"/>
        </w:numPr>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 Обобщение и </w:t>
      </w:r>
      <w:proofErr w:type="spellStart"/>
      <w:r w:rsidRPr="0038775A">
        <w:rPr>
          <w:rFonts w:ascii="Times New Roman" w:hAnsi="Times New Roman" w:cs="Times New Roman"/>
          <w:sz w:val="28"/>
          <w:szCs w:val="28"/>
        </w:rPr>
        <w:t>систематизизация</w:t>
      </w:r>
      <w:proofErr w:type="spellEnd"/>
      <w:r w:rsidRPr="0038775A">
        <w:rPr>
          <w:rFonts w:ascii="Times New Roman" w:hAnsi="Times New Roman" w:cs="Times New Roman"/>
          <w:sz w:val="28"/>
          <w:szCs w:val="28"/>
        </w:rPr>
        <w:t xml:space="preserve">  учебного материала по русскому языку за курс 5-11 классов  согласно новым   требованиям экзаменационных тестов;</w:t>
      </w:r>
    </w:p>
    <w:p w:rsidR="0038775A" w:rsidRPr="0038775A" w:rsidRDefault="0038775A" w:rsidP="0038775A">
      <w:pPr>
        <w:pStyle w:val="a3"/>
        <w:numPr>
          <w:ilvl w:val="0"/>
          <w:numId w:val="1"/>
        </w:numPr>
        <w:ind w:left="0"/>
        <w:jc w:val="both"/>
        <w:rPr>
          <w:rFonts w:ascii="Times New Roman" w:hAnsi="Times New Roman" w:cs="Times New Roman"/>
          <w:sz w:val="28"/>
          <w:szCs w:val="28"/>
        </w:rPr>
      </w:pPr>
      <w:r w:rsidRPr="0038775A">
        <w:rPr>
          <w:rFonts w:ascii="Times New Roman" w:hAnsi="Times New Roman" w:cs="Times New Roman"/>
          <w:sz w:val="28"/>
          <w:szCs w:val="28"/>
        </w:rPr>
        <w:t>Овладение нормами литературного языка (орфоэпическими; лексическими; морфологическими; синтаксическими; стилистическими; орфографическими и пунктуационными);</w:t>
      </w:r>
    </w:p>
    <w:p w:rsidR="0038775A" w:rsidRPr="0038775A" w:rsidRDefault="0038775A" w:rsidP="0038775A">
      <w:pPr>
        <w:pStyle w:val="a3"/>
        <w:numPr>
          <w:ilvl w:val="0"/>
          <w:numId w:val="1"/>
        </w:numPr>
        <w:ind w:left="0"/>
        <w:jc w:val="both"/>
        <w:rPr>
          <w:rFonts w:ascii="Times New Roman" w:hAnsi="Times New Roman" w:cs="Times New Roman"/>
          <w:sz w:val="28"/>
          <w:szCs w:val="28"/>
        </w:rPr>
      </w:pPr>
      <w:r w:rsidRPr="0038775A">
        <w:rPr>
          <w:rFonts w:ascii="Times New Roman" w:hAnsi="Times New Roman" w:cs="Times New Roman"/>
          <w:sz w:val="28"/>
          <w:szCs w:val="28"/>
        </w:rPr>
        <w:t>Освоение стилистического многообразия и практического использования художественно-выразительных средств русского языка;</w:t>
      </w:r>
    </w:p>
    <w:p w:rsidR="0038775A" w:rsidRPr="0038775A" w:rsidRDefault="0038775A" w:rsidP="0038775A">
      <w:pPr>
        <w:pStyle w:val="a3"/>
        <w:numPr>
          <w:ilvl w:val="0"/>
          <w:numId w:val="1"/>
        </w:numPr>
        <w:ind w:left="0"/>
        <w:jc w:val="both"/>
        <w:rPr>
          <w:rFonts w:ascii="Times New Roman" w:hAnsi="Times New Roman" w:cs="Times New Roman"/>
          <w:sz w:val="28"/>
          <w:szCs w:val="28"/>
        </w:rPr>
      </w:pPr>
      <w:r w:rsidRPr="0038775A">
        <w:rPr>
          <w:rFonts w:ascii="Times New Roman" w:hAnsi="Times New Roman" w:cs="Times New Roman"/>
          <w:sz w:val="28"/>
          <w:szCs w:val="28"/>
        </w:rPr>
        <w:lastRenderedPageBreak/>
        <w:t>Совершенствование лингвистической компетенции выпускников при написании сочинения.</w:t>
      </w:r>
    </w:p>
    <w:p w:rsidR="0038775A" w:rsidRPr="0038775A" w:rsidRDefault="0038775A" w:rsidP="0038775A">
      <w:pPr>
        <w:pStyle w:val="a3"/>
        <w:numPr>
          <w:ilvl w:val="0"/>
          <w:numId w:val="1"/>
        </w:numPr>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 Формирование  умения адекватно понимать информацию (основную и дополнительную, явную и скрытую) письменного сообщения (текста, микротекста);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умения понимать и интерпретировать содержание исходного текста;</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умения создавать связное высказывание, выражая в нем собственное мнение по прочитанному тексту;</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умения аргументировать собственное мнение и последовательно излагать свои мысли;</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умения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5. Формирование умений, связанных с разными видами речевой деятельности – чтением (проводить смысловой, </w:t>
      </w:r>
      <w:proofErr w:type="spellStart"/>
      <w:r w:rsidRPr="0038775A">
        <w:rPr>
          <w:rFonts w:ascii="Times New Roman" w:hAnsi="Times New Roman" w:cs="Times New Roman"/>
          <w:sz w:val="28"/>
          <w:szCs w:val="28"/>
        </w:rPr>
        <w:t>речеведческий</w:t>
      </w:r>
      <w:proofErr w:type="spellEnd"/>
      <w:r w:rsidRPr="0038775A">
        <w:rPr>
          <w:rFonts w:ascii="Times New Roman" w:hAnsi="Times New Roman" w:cs="Times New Roman"/>
          <w:sz w:val="28"/>
          <w:szCs w:val="28"/>
        </w:rPr>
        <w:t>, языковой анализ текста) и письмом (создавать на основе прочитанного вторичный текст – сочинение в жанре отзыва, рецензии или эссе).</w:t>
      </w:r>
    </w:p>
    <w:p w:rsidR="0038775A" w:rsidRPr="0038775A" w:rsidRDefault="0038775A" w:rsidP="0038775A">
      <w:pPr>
        <w:pStyle w:val="a3"/>
        <w:ind w:left="0"/>
        <w:jc w:val="both"/>
        <w:rPr>
          <w:rFonts w:ascii="Times New Roman" w:hAnsi="Times New Roman" w:cs="Times New Roman"/>
          <w:sz w:val="28"/>
          <w:szCs w:val="28"/>
        </w:rPr>
      </w:pPr>
    </w:p>
    <w:p w:rsidR="0038775A" w:rsidRPr="0038775A" w:rsidRDefault="0038775A" w:rsidP="0038775A">
      <w:pPr>
        <w:pStyle w:val="a3"/>
        <w:ind w:left="0"/>
        <w:jc w:val="both"/>
        <w:rPr>
          <w:rFonts w:ascii="Times New Roman" w:hAnsi="Times New Roman" w:cs="Times New Roman"/>
          <w:sz w:val="28"/>
          <w:szCs w:val="28"/>
        </w:rPr>
      </w:pPr>
      <w:proofErr w:type="gramStart"/>
      <w:r w:rsidRPr="0038775A">
        <w:rPr>
          <w:rFonts w:ascii="Times New Roman" w:hAnsi="Times New Roman" w:cs="Times New Roman"/>
          <w:sz w:val="28"/>
          <w:szCs w:val="28"/>
        </w:rPr>
        <w:t>Курс способствует психологической адаптации обучающихся на экзамене, позволяет обучающимся легко ориентироваться в тестовой работе (в заданиях, связанных  с анализом предложенного текста).</w:t>
      </w:r>
      <w:proofErr w:type="gramEnd"/>
    </w:p>
    <w:p w:rsidR="0038775A" w:rsidRPr="0038775A" w:rsidRDefault="0038775A" w:rsidP="0038775A">
      <w:pPr>
        <w:pStyle w:val="a3"/>
        <w:ind w:left="0"/>
        <w:jc w:val="both"/>
        <w:rPr>
          <w:rFonts w:ascii="Times New Roman" w:hAnsi="Times New Roman" w:cs="Times New Roman"/>
          <w:sz w:val="28"/>
          <w:szCs w:val="28"/>
        </w:rPr>
      </w:pPr>
    </w:p>
    <w:p w:rsidR="0038775A" w:rsidRPr="0038775A" w:rsidRDefault="0038775A" w:rsidP="0038775A">
      <w:pPr>
        <w:pStyle w:val="a3"/>
        <w:ind w:left="0"/>
        <w:jc w:val="center"/>
        <w:rPr>
          <w:rFonts w:ascii="Times New Roman" w:hAnsi="Times New Roman" w:cs="Times New Roman"/>
          <w:b/>
          <w:sz w:val="28"/>
          <w:szCs w:val="28"/>
        </w:rPr>
      </w:pPr>
      <w:r w:rsidRPr="0038775A">
        <w:rPr>
          <w:rFonts w:ascii="Times New Roman" w:hAnsi="Times New Roman" w:cs="Times New Roman"/>
          <w:b/>
          <w:sz w:val="28"/>
          <w:szCs w:val="28"/>
        </w:rPr>
        <w:t>Календарно – тематическое планирование</w:t>
      </w:r>
    </w:p>
    <w:tbl>
      <w:tblPr>
        <w:tblStyle w:val="a5"/>
        <w:tblW w:w="0" w:type="auto"/>
        <w:jc w:val="center"/>
        <w:tblInd w:w="326" w:type="dxa"/>
        <w:tblLook w:val="04A0" w:firstRow="1" w:lastRow="0" w:firstColumn="1" w:lastColumn="0" w:noHBand="0" w:noVBand="1"/>
      </w:tblPr>
      <w:tblGrid>
        <w:gridCol w:w="932"/>
        <w:gridCol w:w="2909"/>
        <w:gridCol w:w="1766"/>
        <w:gridCol w:w="3638"/>
      </w:tblGrid>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Тема</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Количество часов</w:t>
            </w:r>
          </w:p>
        </w:tc>
        <w:tc>
          <w:tcPr>
            <w:tcW w:w="3638"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Ссылки на внешние ресурсы</w:t>
            </w: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Введение. Структура и содержание ЕГЭ по русскому языку. </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Сайт ФИПИ, демоверсия: </w:t>
            </w:r>
            <w:hyperlink r:id="rId9" w:history="1">
              <w:r w:rsidRPr="0038775A">
                <w:rPr>
                  <w:rStyle w:val="a4"/>
                  <w:rFonts w:ascii="Times New Roman" w:hAnsi="Times New Roman" w:cs="Times New Roman"/>
                  <w:sz w:val="28"/>
                  <w:szCs w:val="28"/>
                </w:rPr>
                <w:t>https://fipi.ru/ege/demoversii-specifikacii-kodifikatory</w:t>
              </w:r>
            </w:hyperlink>
          </w:p>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2 -3</w:t>
            </w:r>
          </w:p>
        </w:tc>
        <w:tc>
          <w:tcPr>
            <w:tcW w:w="2909" w:type="dxa"/>
          </w:tcPr>
          <w:p w:rsidR="0038775A" w:rsidRPr="0038775A" w:rsidRDefault="0038775A" w:rsidP="0038775A">
            <w:pPr>
              <w:spacing w:line="276" w:lineRule="auto"/>
              <w:jc w:val="both"/>
              <w:rPr>
                <w:rFonts w:ascii="Times New Roman" w:hAnsi="Times New Roman" w:cs="Times New Roman"/>
                <w:sz w:val="28"/>
                <w:szCs w:val="28"/>
              </w:rPr>
            </w:pPr>
            <w:r w:rsidRPr="0038775A">
              <w:rPr>
                <w:rFonts w:ascii="Times New Roman" w:hAnsi="Times New Roman" w:cs="Times New Roman"/>
                <w:sz w:val="28"/>
                <w:szCs w:val="28"/>
              </w:rPr>
              <w:t>Текст как продукт речевой деятельности. Тема, основная мысль текста.</w:t>
            </w:r>
          </w:p>
          <w:p w:rsidR="0038775A" w:rsidRPr="0038775A" w:rsidRDefault="0038775A" w:rsidP="0038775A">
            <w:pPr>
              <w:spacing w:line="276" w:lineRule="auto"/>
              <w:jc w:val="both"/>
              <w:rPr>
                <w:rFonts w:ascii="Times New Roman" w:hAnsi="Times New Roman" w:cs="Times New Roman"/>
                <w:sz w:val="28"/>
                <w:szCs w:val="28"/>
              </w:rPr>
            </w:pPr>
            <w:r w:rsidRPr="0038775A">
              <w:rPr>
                <w:rFonts w:ascii="Times New Roman" w:hAnsi="Times New Roman" w:cs="Times New Roman"/>
                <w:sz w:val="28"/>
                <w:szCs w:val="28"/>
              </w:rPr>
              <w:t>Виды текстов, типы речи, стили текста. Способы и средства связи предложений в тексте. Языковые маркеры.</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Справочник для подготовки к экзамену: </w:t>
            </w:r>
            <w:hyperlink r:id="rId10" w:history="1">
              <w:r w:rsidRPr="0038775A">
                <w:rPr>
                  <w:rStyle w:val="a4"/>
                  <w:rFonts w:ascii="Times New Roman" w:hAnsi="Times New Roman" w:cs="Times New Roman"/>
                  <w:sz w:val="28"/>
                  <w:szCs w:val="28"/>
                </w:rPr>
                <w:t>https://rus-ege.sdamgia.ru/rus_sprav</w:t>
              </w:r>
            </w:hyperlink>
          </w:p>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lastRenderedPageBreak/>
              <w:t>4 - 6</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Задания 1-3 ЕГЭ. Основные подходы к анализу текстов публицистического, научного и официально – делового стилей.</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3</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Тренировочные задания: </w:t>
            </w:r>
            <w:hyperlink r:id="rId11" w:history="1">
              <w:r w:rsidRPr="0038775A">
                <w:rPr>
                  <w:rStyle w:val="a4"/>
                  <w:rFonts w:ascii="Times New Roman" w:hAnsi="Times New Roman" w:cs="Times New Roman"/>
                  <w:sz w:val="28"/>
                  <w:szCs w:val="28"/>
                </w:rPr>
                <w:t>https://suyazova.my1.ru/publ/</w:t>
              </w:r>
            </w:hyperlink>
          </w:p>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7</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Практикум по заданиям 1-3 ЕГЭ.</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8</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Задания 22-23 ЕГЭ. Оценка и интерпретация информации, представленной в исходном тексте.</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9</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Практическое занятие по заданиям 22-23 ЕГЭ</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10</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Задания 24-25 ЕГЭ. Способы связи между предложениями в тексте. Лексические средства, использованные автором текста.</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11</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Практическое занятие по заданиям 24-25 ЕГЭ.</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12</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Задание 26 ЕГЭ. Изобразительно – выразительные средства языка.</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13</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Практическое занятие по заданию 26 ЕГЭ. Анализ текста с точки зрения употребления изобразительно – выразительных средств языка.</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lastRenderedPageBreak/>
              <w:t>14</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Проблема текста, типы проблем, поднимаемых автором текста, подходы к определению проблем</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15</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Способы формулировки проблемы текста. </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16</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Практикум по определению проблемы текста. Составление графических схем текста сочинения.</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Работа с сервисом «</w:t>
            </w:r>
            <w:proofErr w:type="spellStart"/>
            <w:r w:rsidRPr="0038775A">
              <w:rPr>
                <w:rFonts w:ascii="Times New Roman" w:hAnsi="Times New Roman" w:cs="Times New Roman"/>
                <w:sz w:val="28"/>
                <w:szCs w:val="28"/>
                <w:lang w:val="en-GB"/>
              </w:rPr>
              <w:t>Canva</w:t>
            </w:r>
            <w:proofErr w:type="spellEnd"/>
            <w:r w:rsidRPr="0038775A">
              <w:rPr>
                <w:rFonts w:ascii="Times New Roman" w:hAnsi="Times New Roman" w:cs="Times New Roman"/>
                <w:sz w:val="28"/>
                <w:szCs w:val="28"/>
              </w:rPr>
              <w:t>»</w:t>
            </w:r>
          </w:p>
          <w:p w:rsidR="0038775A" w:rsidRPr="0038775A" w:rsidRDefault="006B3E6E" w:rsidP="0038775A">
            <w:pPr>
              <w:pStyle w:val="a3"/>
              <w:spacing w:line="276" w:lineRule="auto"/>
              <w:ind w:left="0"/>
              <w:jc w:val="both"/>
              <w:rPr>
                <w:rFonts w:ascii="Times New Roman" w:hAnsi="Times New Roman" w:cs="Times New Roman"/>
                <w:sz w:val="28"/>
                <w:szCs w:val="28"/>
              </w:rPr>
            </w:pPr>
            <w:hyperlink r:id="rId12" w:history="1">
              <w:r w:rsidR="0038775A" w:rsidRPr="0038775A">
                <w:rPr>
                  <w:rStyle w:val="a4"/>
                  <w:rFonts w:ascii="Times New Roman" w:hAnsi="Times New Roman" w:cs="Times New Roman"/>
                  <w:sz w:val="28"/>
                  <w:szCs w:val="28"/>
                </w:rPr>
                <w:t>https://www.canva.com/ru_ru/</w:t>
              </w:r>
            </w:hyperlink>
          </w:p>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17</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Виды комментария к проблеме (текстуальный и концептуальный комментарий).</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18</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Выявление и формулировка авторской позиции.</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19</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Текст публицистического стиля, принципы его анализа</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20</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Сюжетный художественный текст, принципы его анализа</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21</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Бессюжетный художественный текст, принципы его анализа</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22</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Практикум по определению проблемы и авторской позиции в </w:t>
            </w:r>
            <w:r w:rsidRPr="0038775A">
              <w:rPr>
                <w:rFonts w:ascii="Times New Roman" w:hAnsi="Times New Roman" w:cs="Times New Roman"/>
                <w:sz w:val="28"/>
                <w:szCs w:val="28"/>
              </w:rPr>
              <w:lastRenderedPageBreak/>
              <w:t>текстах разных типов и стилей.</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lastRenderedPageBreak/>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Тексты из ОБЗ ФИПИ, авторские адаптированные тексты</w:t>
            </w: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lastRenderedPageBreak/>
              <w:t>23</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Логическая связь между частями текста. Виды связи.</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24</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Практическое занятие по определению типов логической связи между частями текста.</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25</w:t>
            </w:r>
          </w:p>
        </w:tc>
        <w:tc>
          <w:tcPr>
            <w:tcW w:w="2909" w:type="dxa"/>
          </w:tcPr>
          <w:p w:rsidR="0038775A" w:rsidRPr="0038775A" w:rsidRDefault="0038775A" w:rsidP="0038775A">
            <w:pPr>
              <w:spacing w:line="276" w:lineRule="auto"/>
              <w:jc w:val="both"/>
              <w:rPr>
                <w:rFonts w:ascii="Times New Roman" w:hAnsi="Times New Roman" w:cs="Times New Roman"/>
                <w:sz w:val="28"/>
                <w:szCs w:val="28"/>
              </w:rPr>
            </w:pPr>
            <w:r w:rsidRPr="0038775A">
              <w:rPr>
                <w:rFonts w:ascii="Times New Roman" w:hAnsi="Times New Roman" w:cs="Times New Roman"/>
                <w:sz w:val="28"/>
                <w:szCs w:val="28"/>
              </w:rPr>
              <w:t>Композиция сочинения – рассуждения</w:t>
            </w:r>
          </w:p>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Типы вступления, вывода</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26</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Написание основной части сочинения</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Работа в </w:t>
            </w:r>
            <w:r w:rsidRPr="0038775A">
              <w:rPr>
                <w:rFonts w:ascii="Times New Roman" w:hAnsi="Times New Roman" w:cs="Times New Roman"/>
                <w:sz w:val="28"/>
                <w:szCs w:val="28"/>
                <w:lang w:val="en-GB"/>
              </w:rPr>
              <w:t>Google</w:t>
            </w:r>
            <w:r w:rsidRPr="0038775A">
              <w:rPr>
                <w:rFonts w:ascii="Times New Roman" w:hAnsi="Times New Roman" w:cs="Times New Roman"/>
                <w:sz w:val="28"/>
                <w:szCs w:val="28"/>
              </w:rPr>
              <w:t xml:space="preserve"> Документах</w:t>
            </w: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27</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Способы обоснования собственного мнения в сочинении по предложенному тексту. Аргумент. Типы аргументов.</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28</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Критерии оценивания сочинения Речевое оформление композиционных частей сочинения. ЕГЭ. Грамматические ошибки в сочинении.</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29 -30</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Практическое занятие – написание текста в формате ЕГЭ. Работа с </w:t>
            </w:r>
            <w:r w:rsidRPr="0038775A">
              <w:rPr>
                <w:rFonts w:ascii="Times New Roman" w:hAnsi="Times New Roman" w:cs="Times New Roman"/>
                <w:sz w:val="28"/>
                <w:szCs w:val="28"/>
                <w:lang w:val="en-GB"/>
              </w:rPr>
              <w:t xml:space="preserve">Goole </w:t>
            </w:r>
            <w:r w:rsidRPr="0038775A">
              <w:rPr>
                <w:rFonts w:ascii="Times New Roman" w:hAnsi="Times New Roman" w:cs="Times New Roman"/>
                <w:sz w:val="28"/>
                <w:szCs w:val="28"/>
              </w:rPr>
              <w:t>Документами.</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Работа в </w:t>
            </w:r>
            <w:proofErr w:type="spellStart"/>
            <w:r w:rsidRPr="0038775A">
              <w:rPr>
                <w:rFonts w:ascii="Times New Roman" w:hAnsi="Times New Roman" w:cs="Times New Roman"/>
                <w:sz w:val="28"/>
                <w:szCs w:val="28"/>
              </w:rPr>
              <w:t>Google</w:t>
            </w:r>
            <w:proofErr w:type="spellEnd"/>
            <w:r w:rsidRPr="0038775A">
              <w:rPr>
                <w:rFonts w:ascii="Times New Roman" w:hAnsi="Times New Roman" w:cs="Times New Roman"/>
                <w:sz w:val="28"/>
                <w:szCs w:val="28"/>
              </w:rPr>
              <w:t xml:space="preserve"> Документах</w:t>
            </w: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31 - 32</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Индивидуальные консультации – анализ и коррекция ошибок, допущенных в сочинении.</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2</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lastRenderedPageBreak/>
              <w:t>33</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Тренинг по заданиям ЕГЭ, связанным с анализом текста.</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Авторские варианты ЕГЭ</w:t>
            </w:r>
          </w:p>
        </w:tc>
      </w:tr>
      <w:tr w:rsidR="0038775A" w:rsidRPr="0038775A" w:rsidTr="0038775A">
        <w:trPr>
          <w:jc w:val="center"/>
        </w:trPr>
        <w:tc>
          <w:tcPr>
            <w:tcW w:w="932"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34</w:t>
            </w:r>
          </w:p>
        </w:tc>
        <w:tc>
          <w:tcPr>
            <w:tcW w:w="2909" w:type="dxa"/>
          </w:tcPr>
          <w:p w:rsidR="0038775A" w:rsidRPr="0038775A" w:rsidRDefault="0038775A" w:rsidP="0038775A">
            <w:pPr>
              <w:pStyle w:val="a3"/>
              <w:spacing w:line="276" w:lineRule="auto"/>
              <w:ind w:left="0"/>
              <w:jc w:val="both"/>
              <w:rPr>
                <w:rFonts w:ascii="Times New Roman" w:hAnsi="Times New Roman" w:cs="Times New Roman"/>
                <w:sz w:val="28"/>
                <w:szCs w:val="28"/>
              </w:rPr>
            </w:pPr>
            <w:r w:rsidRPr="0038775A">
              <w:rPr>
                <w:rFonts w:ascii="Times New Roman" w:hAnsi="Times New Roman" w:cs="Times New Roman"/>
                <w:sz w:val="28"/>
                <w:szCs w:val="28"/>
              </w:rPr>
              <w:t>Итоговое занятие.</w:t>
            </w:r>
          </w:p>
        </w:tc>
        <w:tc>
          <w:tcPr>
            <w:tcW w:w="1766" w:type="dxa"/>
          </w:tcPr>
          <w:p w:rsidR="0038775A" w:rsidRPr="0038775A" w:rsidRDefault="0038775A" w:rsidP="0038775A">
            <w:pPr>
              <w:pStyle w:val="a3"/>
              <w:spacing w:line="276" w:lineRule="auto"/>
              <w:ind w:left="0"/>
              <w:jc w:val="center"/>
              <w:rPr>
                <w:rFonts w:ascii="Times New Roman" w:hAnsi="Times New Roman" w:cs="Times New Roman"/>
                <w:sz w:val="28"/>
                <w:szCs w:val="28"/>
              </w:rPr>
            </w:pPr>
            <w:r w:rsidRPr="0038775A">
              <w:rPr>
                <w:rFonts w:ascii="Times New Roman" w:hAnsi="Times New Roman" w:cs="Times New Roman"/>
                <w:sz w:val="28"/>
                <w:szCs w:val="28"/>
              </w:rPr>
              <w:t>1</w:t>
            </w:r>
          </w:p>
        </w:tc>
        <w:tc>
          <w:tcPr>
            <w:tcW w:w="3638" w:type="dxa"/>
          </w:tcPr>
          <w:p w:rsidR="0038775A" w:rsidRPr="0038775A" w:rsidRDefault="0038775A" w:rsidP="0038775A">
            <w:pPr>
              <w:pStyle w:val="a3"/>
              <w:spacing w:line="276" w:lineRule="auto"/>
              <w:ind w:left="0"/>
              <w:jc w:val="both"/>
              <w:rPr>
                <w:rFonts w:ascii="Times New Roman" w:hAnsi="Times New Roman" w:cs="Times New Roman"/>
                <w:sz w:val="28"/>
                <w:szCs w:val="28"/>
              </w:rPr>
            </w:pPr>
          </w:p>
        </w:tc>
      </w:tr>
    </w:tbl>
    <w:p w:rsidR="0038775A" w:rsidRPr="0038775A" w:rsidRDefault="0038775A" w:rsidP="0038775A">
      <w:pPr>
        <w:pStyle w:val="a3"/>
        <w:ind w:left="0"/>
        <w:jc w:val="both"/>
        <w:rPr>
          <w:rFonts w:ascii="Times New Roman" w:hAnsi="Times New Roman" w:cs="Times New Roman"/>
          <w:sz w:val="28"/>
          <w:szCs w:val="28"/>
        </w:rPr>
      </w:pPr>
    </w:p>
    <w:p w:rsidR="0038775A" w:rsidRPr="0038775A" w:rsidRDefault="0038775A" w:rsidP="0038775A">
      <w:pPr>
        <w:pStyle w:val="a3"/>
        <w:ind w:left="0"/>
        <w:jc w:val="center"/>
        <w:rPr>
          <w:rFonts w:ascii="Times New Roman" w:hAnsi="Times New Roman" w:cs="Times New Roman"/>
          <w:b/>
          <w:sz w:val="28"/>
          <w:szCs w:val="28"/>
        </w:rPr>
      </w:pPr>
      <w:r w:rsidRPr="0038775A">
        <w:rPr>
          <w:rFonts w:ascii="Times New Roman" w:hAnsi="Times New Roman" w:cs="Times New Roman"/>
          <w:b/>
          <w:sz w:val="28"/>
          <w:szCs w:val="28"/>
        </w:rPr>
        <w:t>Учебно-методическое  обеспечение</w:t>
      </w:r>
    </w:p>
    <w:p w:rsidR="0038775A" w:rsidRPr="0038775A" w:rsidRDefault="0038775A" w:rsidP="0038775A">
      <w:pPr>
        <w:pStyle w:val="a3"/>
        <w:ind w:left="0"/>
        <w:jc w:val="both"/>
        <w:rPr>
          <w:rFonts w:ascii="Times New Roman" w:hAnsi="Times New Roman" w:cs="Times New Roman"/>
          <w:sz w:val="28"/>
          <w:szCs w:val="28"/>
        </w:rPr>
      </w:pP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1.    </w:t>
      </w:r>
      <w:proofErr w:type="spellStart"/>
      <w:r w:rsidRPr="0038775A">
        <w:rPr>
          <w:rFonts w:ascii="Times New Roman" w:hAnsi="Times New Roman" w:cs="Times New Roman"/>
          <w:sz w:val="28"/>
          <w:szCs w:val="28"/>
        </w:rPr>
        <w:t>Гольцова</w:t>
      </w:r>
      <w:proofErr w:type="spellEnd"/>
      <w:r w:rsidRPr="0038775A">
        <w:rPr>
          <w:rFonts w:ascii="Times New Roman" w:hAnsi="Times New Roman" w:cs="Times New Roman"/>
          <w:sz w:val="28"/>
          <w:szCs w:val="28"/>
        </w:rPr>
        <w:t xml:space="preserve"> Н.Г., </w:t>
      </w:r>
      <w:proofErr w:type="spellStart"/>
      <w:r w:rsidRPr="0038775A">
        <w:rPr>
          <w:rFonts w:ascii="Times New Roman" w:hAnsi="Times New Roman" w:cs="Times New Roman"/>
          <w:sz w:val="28"/>
          <w:szCs w:val="28"/>
        </w:rPr>
        <w:t>Мищерина</w:t>
      </w:r>
      <w:proofErr w:type="spellEnd"/>
      <w:r w:rsidRPr="0038775A">
        <w:rPr>
          <w:rFonts w:ascii="Times New Roman" w:hAnsi="Times New Roman" w:cs="Times New Roman"/>
          <w:sz w:val="28"/>
          <w:szCs w:val="28"/>
        </w:rPr>
        <w:t xml:space="preserve"> М.А. Русский язык 10-11 классы. Книга для учителя. – М.: ООО «ТИД «Русское слово – РС», 2016.</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2.    Единый государственный экзамен 2019. Русский язык. Универсальные материалы для подготовки учащихся / ФИПИ – М.: Интеллект-Центр, 2018.</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3.    ЕГЭ-2019. Русский язык: сборник экзаменационных заданий. Федеральный банк экзаменационных материалов/ ФИПИ авторы-составители: И.П. </w:t>
      </w:r>
      <w:proofErr w:type="spellStart"/>
      <w:r w:rsidRPr="0038775A">
        <w:rPr>
          <w:rFonts w:ascii="Times New Roman" w:hAnsi="Times New Roman" w:cs="Times New Roman"/>
          <w:sz w:val="28"/>
          <w:szCs w:val="28"/>
        </w:rPr>
        <w:t>Цыбулько</w:t>
      </w:r>
      <w:proofErr w:type="spellEnd"/>
      <w:r w:rsidRPr="0038775A">
        <w:rPr>
          <w:rFonts w:ascii="Times New Roman" w:hAnsi="Times New Roman" w:cs="Times New Roman"/>
          <w:sz w:val="28"/>
          <w:szCs w:val="28"/>
        </w:rPr>
        <w:t xml:space="preserve">, В.И. Капинос, Л.И. </w:t>
      </w:r>
      <w:proofErr w:type="spellStart"/>
      <w:r w:rsidRPr="0038775A">
        <w:rPr>
          <w:rFonts w:ascii="Times New Roman" w:hAnsi="Times New Roman" w:cs="Times New Roman"/>
          <w:sz w:val="28"/>
          <w:szCs w:val="28"/>
        </w:rPr>
        <w:t>Пучкова</w:t>
      </w:r>
      <w:proofErr w:type="spellEnd"/>
      <w:r w:rsidRPr="0038775A">
        <w:rPr>
          <w:rFonts w:ascii="Times New Roman" w:hAnsi="Times New Roman" w:cs="Times New Roman"/>
          <w:sz w:val="28"/>
          <w:szCs w:val="28"/>
        </w:rPr>
        <w:t xml:space="preserve">, А.Ю. </w:t>
      </w:r>
      <w:proofErr w:type="spellStart"/>
      <w:r w:rsidRPr="0038775A">
        <w:rPr>
          <w:rFonts w:ascii="Times New Roman" w:hAnsi="Times New Roman" w:cs="Times New Roman"/>
          <w:sz w:val="28"/>
          <w:szCs w:val="28"/>
        </w:rPr>
        <w:t>Бисеров</w:t>
      </w:r>
      <w:proofErr w:type="spellEnd"/>
      <w:r w:rsidRPr="0038775A">
        <w:rPr>
          <w:rFonts w:ascii="Times New Roman" w:hAnsi="Times New Roman" w:cs="Times New Roman"/>
          <w:sz w:val="28"/>
          <w:szCs w:val="28"/>
        </w:rPr>
        <w:t xml:space="preserve">, Ю.Н. </w:t>
      </w:r>
      <w:proofErr w:type="spellStart"/>
      <w:r w:rsidRPr="0038775A">
        <w:rPr>
          <w:rFonts w:ascii="Times New Roman" w:hAnsi="Times New Roman" w:cs="Times New Roman"/>
          <w:sz w:val="28"/>
          <w:szCs w:val="28"/>
        </w:rPr>
        <w:t>Гостева</w:t>
      </w:r>
      <w:proofErr w:type="spellEnd"/>
      <w:r w:rsidRPr="0038775A">
        <w:rPr>
          <w:rFonts w:ascii="Times New Roman" w:hAnsi="Times New Roman" w:cs="Times New Roman"/>
          <w:sz w:val="28"/>
          <w:szCs w:val="28"/>
        </w:rPr>
        <w:t xml:space="preserve">, В.В. Львов, И.Б. Маслова, Н.В. Соколова – М.: </w:t>
      </w:r>
      <w:proofErr w:type="spellStart"/>
      <w:r w:rsidRPr="0038775A">
        <w:rPr>
          <w:rFonts w:ascii="Times New Roman" w:hAnsi="Times New Roman" w:cs="Times New Roman"/>
          <w:sz w:val="28"/>
          <w:szCs w:val="28"/>
        </w:rPr>
        <w:t>Эксмо</w:t>
      </w:r>
      <w:proofErr w:type="spellEnd"/>
      <w:r w:rsidRPr="0038775A">
        <w:rPr>
          <w:rFonts w:ascii="Times New Roman" w:hAnsi="Times New Roman" w:cs="Times New Roman"/>
          <w:sz w:val="28"/>
          <w:szCs w:val="28"/>
        </w:rPr>
        <w:t>, 2018.</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4.    Единый государственный экзамен. Русский язык. Универсальные материалы для подготовки учащихся/ ФИПИ авторы составители: В.И. Капинос, И.П. </w:t>
      </w:r>
      <w:proofErr w:type="spellStart"/>
      <w:r w:rsidRPr="0038775A">
        <w:rPr>
          <w:rFonts w:ascii="Times New Roman" w:hAnsi="Times New Roman" w:cs="Times New Roman"/>
          <w:sz w:val="28"/>
          <w:szCs w:val="28"/>
        </w:rPr>
        <w:t>Цыбулько</w:t>
      </w:r>
      <w:proofErr w:type="spellEnd"/>
      <w:r w:rsidRPr="0038775A">
        <w:rPr>
          <w:rFonts w:ascii="Times New Roman" w:hAnsi="Times New Roman" w:cs="Times New Roman"/>
          <w:sz w:val="28"/>
          <w:szCs w:val="28"/>
        </w:rPr>
        <w:t xml:space="preserve"> – М.: Интеллект-Центр, 2019.</w:t>
      </w:r>
    </w:p>
    <w:p w:rsidR="0038775A" w:rsidRPr="0038775A" w:rsidRDefault="0038775A" w:rsidP="0038775A">
      <w:pPr>
        <w:pStyle w:val="a3"/>
        <w:ind w:left="0"/>
        <w:jc w:val="both"/>
        <w:rPr>
          <w:rFonts w:ascii="Times New Roman" w:hAnsi="Times New Roman" w:cs="Times New Roman"/>
          <w:sz w:val="28"/>
          <w:szCs w:val="28"/>
        </w:rPr>
      </w:pPr>
      <w:r w:rsidRPr="0038775A">
        <w:rPr>
          <w:rFonts w:ascii="Times New Roman" w:hAnsi="Times New Roman" w:cs="Times New Roman"/>
          <w:sz w:val="28"/>
          <w:szCs w:val="28"/>
        </w:rPr>
        <w:t xml:space="preserve">5.    Русский язык. Единый государственный экзамен. Готовимся к итоговой аттестации: Учебное пособие. / С.В. </w:t>
      </w:r>
      <w:proofErr w:type="spellStart"/>
      <w:r w:rsidRPr="0038775A">
        <w:rPr>
          <w:rFonts w:ascii="Times New Roman" w:hAnsi="Times New Roman" w:cs="Times New Roman"/>
          <w:sz w:val="28"/>
          <w:szCs w:val="28"/>
        </w:rPr>
        <w:t>Драбкина</w:t>
      </w:r>
      <w:proofErr w:type="spellEnd"/>
      <w:r w:rsidRPr="0038775A">
        <w:rPr>
          <w:rFonts w:ascii="Times New Roman" w:hAnsi="Times New Roman" w:cs="Times New Roman"/>
          <w:sz w:val="28"/>
          <w:szCs w:val="28"/>
        </w:rPr>
        <w:t>, Д.И. Субботин. – Москва: Интеллект-Центр, 2019</w:t>
      </w:r>
      <w:bookmarkStart w:id="0" w:name="_GoBack"/>
      <w:bookmarkEnd w:id="0"/>
    </w:p>
    <w:p w:rsidR="007E0BC3" w:rsidRDefault="006B3E6E" w:rsidP="006B3E6E">
      <w:pPr>
        <w:jc w:val="center"/>
        <w:rPr>
          <w:rFonts w:ascii="Times New Roman" w:hAnsi="Times New Roman" w:cs="Times New Roman"/>
          <w:b/>
          <w:sz w:val="28"/>
          <w:szCs w:val="28"/>
        </w:rPr>
      </w:pPr>
      <w:r w:rsidRPr="006B3E6E">
        <w:rPr>
          <w:rFonts w:ascii="Times New Roman" w:hAnsi="Times New Roman" w:cs="Times New Roman"/>
          <w:b/>
          <w:sz w:val="28"/>
          <w:szCs w:val="28"/>
        </w:rPr>
        <w:t>Приложение</w:t>
      </w:r>
    </w:p>
    <w:p w:rsidR="006B3E6E" w:rsidRDefault="006B3E6E" w:rsidP="006B3E6E">
      <w:pPr>
        <w:jc w:val="center"/>
        <w:rPr>
          <w:rFonts w:ascii="Times New Roman" w:hAnsi="Times New Roman" w:cs="Times New Roman"/>
          <w:b/>
          <w:sz w:val="28"/>
          <w:szCs w:val="28"/>
        </w:rPr>
      </w:pPr>
      <w:r>
        <w:rPr>
          <w:rFonts w:ascii="Times New Roman" w:hAnsi="Times New Roman" w:cs="Times New Roman"/>
          <w:b/>
          <w:sz w:val="28"/>
          <w:szCs w:val="28"/>
        </w:rPr>
        <w:t>Пример адаптированного текста для подготовки к ЕГЭ</w:t>
      </w:r>
    </w:p>
    <w:p w:rsidR="006B3E6E" w:rsidRPr="006B3E6E" w:rsidRDefault="006B3E6E" w:rsidP="006B3E6E">
      <w:pPr>
        <w:spacing w:after="0" w:line="240" w:lineRule="auto"/>
        <w:ind w:firstLine="709"/>
        <w:jc w:val="both"/>
        <w:rPr>
          <w:rFonts w:ascii="Times New Roman" w:eastAsia="Times New Roman" w:hAnsi="Times New Roman" w:cs="Times New Roman"/>
          <w:sz w:val="24"/>
          <w:szCs w:val="24"/>
          <w:lang w:eastAsia="ru-RU"/>
        </w:rPr>
      </w:pPr>
      <w:r w:rsidRPr="006B3E6E">
        <w:rPr>
          <w:rFonts w:ascii="Times New Roman" w:eastAsia="Times New Roman" w:hAnsi="Times New Roman" w:cs="Times New Roman"/>
          <w:color w:val="000000"/>
          <w:sz w:val="28"/>
          <w:szCs w:val="28"/>
          <w:lang w:eastAsia="ru-RU"/>
        </w:rPr>
        <w:t xml:space="preserve">(1)Кино – самое новое из искусств. (2)При этом оно сокрушительно победило в борьбе за человеческое внимание. (3)Люди всего мира добровольно отдали своё время просмотру фильмов, забрав его у процесса чтения, а также у театра, музыки… (4)Но у </w:t>
      </w:r>
      <w:proofErr w:type="gramStart"/>
      <w:r w:rsidRPr="006B3E6E">
        <w:rPr>
          <w:rFonts w:ascii="Times New Roman" w:eastAsia="Times New Roman" w:hAnsi="Times New Roman" w:cs="Times New Roman"/>
          <w:color w:val="000000"/>
          <w:sz w:val="28"/>
          <w:szCs w:val="28"/>
          <w:lang w:eastAsia="ru-RU"/>
        </w:rPr>
        <w:t>чтения</w:t>
      </w:r>
      <w:proofErr w:type="gramEnd"/>
      <w:r w:rsidRPr="006B3E6E">
        <w:rPr>
          <w:rFonts w:ascii="Times New Roman" w:eastAsia="Times New Roman" w:hAnsi="Times New Roman" w:cs="Times New Roman"/>
          <w:color w:val="000000"/>
          <w:sz w:val="28"/>
          <w:szCs w:val="28"/>
          <w:lang w:eastAsia="ru-RU"/>
        </w:rPr>
        <w:t xml:space="preserve"> прежде всего. (5)Беда ли это? (6)Да, это беда! </w:t>
      </w:r>
    </w:p>
    <w:p w:rsidR="006B3E6E" w:rsidRPr="006B3E6E" w:rsidRDefault="006B3E6E" w:rsidP="006B3E6E">
      <w:pPr>
        <w:spacing w:after="0" w:line="240" w:lineRule="auto"/>
        <w:ind w:firstLine="709"/>
        <w:jc w:val="both"/>
        <w:rPr>
          <w:rFonts w:ascii="Times New Roman" w:eastAsia="Times New Roman" w:hAnsi="Times New Roman" w:cs="Times New Roman"/>
          <w:sz w:val="24"/>
          <w:szCs w:val="24"/>
          <w:lang w:eastAsia="ru-RU"/>
        </w:rPr>
      </w:pPr>
      <w:proofErr w:type="gramStart"/>
      <w:r w:rsidRPr="006B3E6E">
        <w:rPr>
          <w:rFonts w:ascii="Times New Roman" w:eastAsia="Times New Roman" w:hAnsi="Times New Roman" w:cs="Times New Roman"/>
          <w:color w:val="000000"/>
          <w:sz w:val="28"/>
          <w:szCs w:val="28"/>
          <w:lang w:eastAsia="ru-RU"/>
        </w:rPr>
        <w:t>(7)Беда заключается в том, что кино как самостоятельное искусство ещё не успело сформироваться. (8)Настоящих шедевров кинематографа ничтожно мало по сравнению с тем колоссальным количеством гениальных произведений, накопленных человечеством в области литературы. (9)Искусство слова, в отличие от кинематографа, может предложить бездонные запасы шедевров разных эпох, стран, жанров и направлений. (10)Кино же может похвастаться только несколькими десятками славных</w:t>
      </w:r>
      <w:proofErr w:type="gramEnd"/>
      <w:r w:rsidRPr="006B3E6E">
        <w:rPr>
          <w:rFonts w:ascii="Times New Roman" w:eastAsia="Times New Roman" w:hAnsi="Times New Roman" w:cs="Times New Roman"/>
          <w:color w:val="000000"/>
          <w:sz w:val="28"/>
          <w:szCs w:val="28"/>
          <w:lang w:eastAsia="ru-RU"/>
        </w:rPr>
        <w:t xml:space="preserve"> имён и несколькими сотнями названий кинокартин.</w:t>
      </w:r>
    </w:p>
    <w:p w:rsidR="006B3E6E" w:rsidRPr="006B3E6E" w:rsidRDefault="006B3E6E" w:rsidP="006B3E6E">
      <w:pPr>
        <w:spacing w:after="0" w:line="240" w:lineRule="auto"/>
        <w:ind w:firstLine="709"/>
        <w:jc w:val="both"/>
        <w:rPr>
          <w:rFonts w:ascii="Times New Roman" w:eastAsia="Times New Roman" w:hAnsi="Times New Roman" w:cs="Times New Roman"/>
          <w:sz w:val="24"/>
          <w:szCs w:val="24"/>
          <w:lang w:eastAsia="ru-RU"/>
        </w:rPr>
      </w:pPr>
      <w:r w:rsidRPr="006B3E6E">
        <w:rPr>
          <w:rFonts w:ascii="Times New Roman" w:eastAsia="Times New Roman" w:hAnsi="Times New Roman" w:cs="Times New Roman"/>
          <w:color w:val="000000"/>
          <w:sz w:val="28"/>
          <w:szCs w:val="28"/>
          <w:lang w:eastAsia="ru-RU"/>
        </w:rPr>
        <w:t xml:space="preserve">(11)В процессе создания кино сложилась практика разделения труда и традиция коллективной работы, что противоречит сути искусства. (12)Так, подавляющее большинство режиссёров получают сценарий от сценариста, а </w:t>
      </w:r>
      <w:r w:rsidRPr="006B3E6E">
        <w:rPr>
          <w:rFonts w:ascii="Times New Roman" w:eastAsia="Times New Roman" w:hAnsi="Times New Roman" w:cs="Times New Roman"/>
          <w:color w:val="000000"/>
          <w:sz w:val="28"/>
          <w:szCs w:val="28"/>
          <w:lang w:eastAsia="ru-RU"/>
        </w:rPr>
        <w:lastRenderedPageBreak/>
        <w:t>влиятельнейшей фигурой, кроме самой главной фигуры режиссёра, является оператор.</w:t>
      </w:r>
    </w:p>
    <w:p w:rsidR="006B3E6E" w:rsidRPr="006B3E6E" w:rsidRDefault="006B3E6E" w:rsidP="006B3E6E">
      <w:pPr>
        <w:spacing w:after="0" w:line="240" w:lineRule="auto"/>
        <w:ind w:firstLine="709"/>
        <w:jc w:val="both"/>
        <w:rPr>
          <w:rFonts w:ascii="Times New Roman" w:eastAsia="Times New Roman" w:hAnsi="Times New Roman" w:cs="Times New Roman"/>
          <w:sz w:val="24"/>
          <w:szCs w:val="24"/>
          <w:lang w:eastAsia="ru-RU"/>
        </w:rPr>
      </w:pPr>
      <w:r w:rsidRPr="006B3E6E">
        <w:rPr>
          <w:rFonts w:ascii="Times New Roman" w:eastAsia="Times New Roman" w:hAnsi="Times New Roman" w:cs="Times New Roman"/>
          <w:color w:val="000000"/>
          <w:sz w:val="28"/>
          <w:szCs w:val="28"/>
          <w:lang w:eastAsia="ru-RU"/>
        </w:rPr>
        <w:t>(13)Творческие тандемы существовали и были даже результативны, но высот величайших гениев никогда не достигали. (14)Кто бы мог быть соавтором Гёте, Баха, Достоевского, Толстого?! </w:t>
      </w:r>
    </w:p>
    <w:p w:rsidR="006B3E6E" w:rsidRPr="006B3E6E" w:rsidRDefault="006B3E6E" w:rsidP="006B3E6E">
      <w:pPr>
        <w:spacing w:after="0" w:line="240" w:lineRule="auto"/>
        <w:ind w:firstLine="709"/>
        <w:jc w:val="both"/>
        <w:rPr>
          <w:rFonts w:ascii="Times New Roman" w:eastAsia="Times New Roman" w:hAnsi="Times New Roman" w:cs="Times New Roman"/>
          <w:sz w:val="24"/>
          <w:szCs w:val="24"/>
          <w:lang w:eastAsia="ru-RU"/>
        </w:rPr>
      </w:pPr>
      <w:r w:rsidRPr="006B3E6E">
        <w:rPr>
          <w:rFonts w:ascii="Times New Roman" w:eastAsia="Times New Roman" w:hAnsi="Times New Roman" w:cs="Times New Roman"/>
          <w:color w:val="000000"/>
          <w:sz w:val="28"/>
          <w:szCs w:val="28"/>
          <w:lang w:eastAsia="ru-RU"/>
        </w:rPr>
        <w:t>(15)Настоящий художник не может и не должен так работать. Он обязан быть единым во всех лицах и функциях. (16)Однако кино ˗ такой сложный производственный процесс, что пока это не представляется возможным. </w:t>
      </w:r>
    </w:p>
    <w:p w:rsidR="006B3E6E" w:rsidRPr="006B3E6E" w:rsidRDefault="006B3E6E" w:rsidP="006B3E6E">
      <w:pPr>
        <w:spacing w:after="0" w:line="240" w:lineRule="auto"/>
        <w:ind w:firstLine="709"/>
        <w:jc w:val="both"/>
        <w:rPr>
          <w:rFonts w:ascii="Times New Roman" w:eastAsia="Times New Roman" w:hAnsi="Times New Roman" w:cs="Times New Roman"/>
          <w:sz w:val="24"/>
          <w:szCs w:val="24"/>
          <w:lang w:eastAsia="ru-RU"/>
        </w:rPr>
      </w:pPr>
      <w:r w:rsidRPr="006B3E6E">
        <w:rPr>
          <w:rFonts w:ascii="Times New Roman" w:eastAsia="Times New Roman" w:hAnsi="Times New Roman" w:cs="Times New Roman"/>
          <w:color w:val="000000"/>
          <w:sz w:val="28"/>
          <w:szCs w:val="28"/>
          <w:lang w:eastAsia="ru-RU"/>
        </w:rPr>
        <w:t xml:space="preserve">(17)Литература потому самое великое и совершенное из искусств, что процесс создания литературы и процесс её восприятия таковы, что в них человек может участвовать совершенно один. (18)Более того, писатель и читатель должны находиться в этом процессе в одиночку – человек пишущий или </w:t>
      </w:r>
      <w:proofErr w:type="gramStart"/>
      <w:r w:rsidRPr="006B3E6E">
        <w:rPr>
          <w:rFonts w:ascii="Times New Roman" w:eastAsia="Times New Roman" w:hAnsi="Times New Roman" w:cs="Times New Roman"/>
          <w:color w:val="000000"/>
          <w:sz w:val="28"/>
          <w:szCs w:val="28"/>
          <w:lang w:eastAsia="ru-RU"/>
        </w:rPr>
        <w:t>человек</w:t>
      </w:r>
      <w:proofErr w:type="gramEnd"/>
      <w:r w:rsidRPr="006B3E6E">
        <w:rPr>
          <w:rFonts w:ascii="Times New Roman" w:eastAsia="Times New Roman" w:hAnsi="Times New Roman" w:cs="Times New Roman"/>
          <w:color w:val="000000"/>
          <w:sz w:val="28"/>
          <w:szCs w:val="28"/>
          <w:lang w:eastAsia="ru-RU"/>
        </w:rPr>
        <w:t xml:space="preserve"> читающий наедине с текстом. </w:t>
      </w:r>
    </w:p>
    <w:p w:rsidR="006B3E6E" w:rsidRPr="006B3E6E" w:rsidRDefault="006B3E6E" w:rsidP="006B3E6E">
      <w:pPr>
        <w:spacing w:after="0" w:line="240" w:lineRule="auto"/>
        <w:ind w:firstLine="709"/>
        <w:jc w:val="both"/>
        <w:rPr>
          <w:rFonts w:ascii="Times New Roman" w:eastAsia="Times New Roman" w:hAnsi="Times New Roman" w:cs="Times New Roman"/>
          <w:sz w:val="24"/>
          <w:szCs w:val="24"/>
          <w:lang w:eastAsia="ru-RU"/>
        </w:rPr>
      </w:pPr>
      <w:r w:rsidRPr="006B3E6E">
        <w:rPr>
          <w:rFonts w:ascii="Times New Roman" w:eastAsia="Times New Roman" w:hAnsi="Times New Roman" w:cs="Times New Roman"/>
          <w:color w:val="000000"/>
          <w:sz w:val="28"/>
          <w:szCs w:val="28"/>
          <w:lang w:eastAsia="ru-RU"/>
        </w:rPr>
        <w:t>(19)Другим непреодолимым препятствием на пути кино к становлению искусством являются деньги. (20)Кино – это самый дорогостоящий творческий процесс в истории человечества. </w:t>
      </w:r>
    </w:p>
    <w:p w:rsidR="006B3E6E" w:rsidRPr="006B3E6E" w:rsidRDefault="006B3E6E" w:rsidP="006B3E6E">
      <w:pPr>
        <w:spacing w:after="0" w:line="240" w:lineRule="auto"/>
        <w:ind w:firstLine="709"/>
        <w:jc w:val="both"/>
        <w:rPr>
          <w:rFonts w:ascii="Times New Roman" w:eastAsia="Times New Roman" w:hAnsi="Times New Roman" w:cs="Times New Roman"/>
          <w:sz w:val="24"/>
          <w:szCs w:val="24"/>
          <w:lang w:eastAsia="ru-RU"/>
        </w:rPr>
      </w:pPr>
      <w:proofErr w:type="gramStart"/>
      <w:r w:rsidRPr="006B3E6E">
        <w:rPr>
          <w:rFonts w:ascii="Times New Roman" w:eastAsia="Times New Roman" w:hAnsi="Times New Roman" w:cs="Times New Roman"/>
          <w:color w:val="000000"/>
          <w:sz w:val="28"/>
          <w:szCs w:val="28"/>
          <w:lang w:eastAsia="ru-RU"/>
        </w:rPr>
        <w:t>(21)Без денег кино только может быть задумано, описано, тщательно проработано, но осуществлено оно может быть только за деньги. (22)Даже самое малобюджетное кино предполагает бюджет в самом своём определении, всегда будет космически больше, чем то, что нужно писателю для написания книги или композитору для создания партитуры. (23)Базовая денежная составляющая кинопроизводства определила развитие кино как индустрии, направленной на зарабатывание</w:t>
      </w:r>
      <w:proofErr w:type="gramEnd"/>
      <w:r w:rsidRPr="006B3E6E">
        <w:rPr>
          <w:rFonts w:ascii="Times New Roman" w:eastAsia="Times New Roman" w:hAnsi="Times New Roman" w:cs="Times New Roman"/>
          <w:color w:val="000000"/>
          <w:sz w:val="28"/>
          <w:szCs w:val="28"/>
          <w:lang w:eastAsia="ru-RU"/>
        </w:rPr>
        <w:t xml:space="preserve"> </w:t>
      </w:r>
      <w:proofErr w:type="gramStart"/>
      <w:r w:rsidRPr="006B3E6E">
        <w:rPr>
          <w:rFonts w:ascii="Times New Roman" w:eastAsia="Times New Roman" w:hAnsi="Times New Roman" w:cs="Times New Roman"/>
          <w:color w:val="000000"/>
          <w:sz w:val="28"/>
          <w:szCs w:val="28"/>
          <w:lang w:eastAsia="ru-RU"/>
        </w:rPr>
        <w:t>денег. (24)Именно денежная сторона киноиндустрии повернула кино только и исключительно в сторону развития технологий, то есть в сторону аттракциона. (25)Кино развивает не только технологии зрелищности, не только эффекты и компьютерно-цифровые фокусы, но изучает и развивает технологии психологического воздействия, исследует технологии воздействия на все виды эмоций: страх, удивление, восторг, любопытство… (26)Кино шагнуло много дальше литературных способов выжимания из</w:t>
      </w:r>
      <w:proofErr w:type="gramEnd"/>
      <w:r w:rsidRPr="006B3E6E">
        <w:rPr>
          <w:rFonts w:ascii="Times New Roman" w:eastAsia="Times New Roman" w:hAnsi="Times New Roman" w:cs="Times New Roman"/>
          <w:color w:val="000000"/>
          <w:sz w:val="28"/>
          <w:szCs w:val="28"/>
          <w:lang w:eastAsia="ru-RU"/>
        </w:rPr>
        <w:t xml:space="preserve"> </w:t>
      </w:r>
      <w:proofErr w:type="gramStart"/>
      <w:r w:rsidRPr="006B3E6E">
        <w:rPr>
          <w:rFonts w:ascii="Times New Roman" w:eastAsia="Times New Roman" w:hAnsi="Times New Roman" w:cs="Times New Roman"/>
          <w:color w:val="000000"/>
          <w:sz w:val="28"/>
          <w:szCs w:val="28"/>
          <w:lang w:eastAsia="ru-RU"/>
        </w:rPr>
        <w:t>человека слёз. (27)Кино сделало плач массовым развлечением, быстро превзойдя все оперы, театры и романы. (28)Оно сделало кошмар развлечением. (29)А ещё кино дошло до того, что приучило человека получать удовольствие только от наблюдения технологических новинок и фантастических возможностей. (30)Многие фильмы снимаются для того, чтобы эти технологические новинки продемонстрировать. (31)В таких фильмах герои и актёры, их исполняющие</w:t>
      </w:r>
      <w:proofErr w:type="gramEnd"/>
      <w:r w:rsidRPr="006B3E6E">
        <w:rPr>
          <w:rFonts w:ascii="Times New Roman" w:eastAsia="Times New Roman" w:hAnsi="Times New Roman" w:cs="Times New Roman"/>
          <w:color w:val="000000"/>
          <w:sz w:val="28"/>
          <w:szCs w:val="28"/>
          <w:lang w:eastAsia="ru-RU"/>
        </w:rPr>
        <w:t>, история, фабула, элементарный здравый смысл являются второстепенными и несущественными деталями.</w:t>
      </w:r>
    </w:p>
    <w:p w:rsidR="006B3E6E" w:rsidRPr="006B3E6E" w:rsidRDefault="006B3E6E" w:rsidP="006B3E6E">
      <w:pPr>
        <w:spacing w:after="0" w:line="240" w:lineRule="auto"/>
        <w:ind w:firstLine="709"/>
        <w:jc w:val="both"/>
        <w:rPr>
          <w:rFonts w:ascii="Times New Roman" w:eastAsia="Times New Roman" w:hAnsi="Times New Roman" w:cs="Times New Roman"/>
          <w:sz w:val="24"/>
          <w:szCs w:val="24"/>
          <w:lang w:eastAsia="ru-RU"/>
        </w:rPr>
      </w:pPr>
      <w:proofErr w:type="gramStart"/>
      <w:r w:rsidRPr="006B3E6E">
        <w:rPr>
          <w:rFonts w:ascii="Times New Roman" w:eastAsia="Times New Roman" w:hAnsi="Times New Roman" w:cs="Times New Roman"/>
          <w:color w:val="000000"/>
          <w:sz w:val="28"/>
          <w:szCs w:val="28"/>
          <w:lang w:eastAsia="ru-RU"/>
        </w:rPr>
        <w:t>(32)Кино стало мощной индустрией развлечений. (33)Зрители же с этим и не спорят, зная кино как развлечение практически на любой вкус и возраст. (34)Эти люди, вполне возможно, не читали гениальной литературы и не слышали ни одного музыкального шедевра. (35)Но они хотя бы из школьной программы знают о том, что величественные и недоступные их сознанию произведения литературы и</w:t>
      </w:r>
      <w:proofErr w:type="gramEnd"/>
      <w:r w:rsidRPr="006B3E6E">
        <w:rPr>
          <w:rFonts w:ascii="Times New Roman" w:eastAsia="Times New Roman" w:hAnsi="Times New Roman" w:cs="Times New Roman"/>
          <w:color w:val="000000"/>
          <w:sz w:val="28"/>
          <w:szCs w:val="28"/>
          <w:lang w:eastAsia="ru-RU"/>
        </w:rPr>
        <w:t xml:space="preserve"> музыки существуют. (36)В кино они </w:t>
      </w:r>
      <w:r w:rsidRPr="006B3E6E">
        <w:rPr>
          <w:rFonts w:ascii="Times New Roman" w:eastAsia="Times New Roman" w:hAnsi="Times New Roman" w:cs="Times New Roman"/>
          <w:color w:val="000000"/>
          <w:sz w:val="28"/>
          <w:szCs w:val="28"/>
          <w:lang w:eastAsia="ru-RU"/>
        </w:rPr>
        <w:lastRenderedPageBreak/>
        <w:t>даже не предполагают такого. (37)Для них кино предсказуемо названием, участием любимых актёров, афишей и указанным в афише жанром…</w:t>
      </w:r>
    </w:p>
    <w:p w:rsidR="006B3E6E" w:rsidRPr="006B3E6E" w:rsidRDefault="006B3E6E" w:rsidP="006B3E6E">
      <w:pPr>
        <w:spacing w:after="0" w:line="240" w:lineRule="auto"/>
        <w:ind w:firstLine="709"/>
        <w:jc w:val="both"/>
        <w:rPr>
          <w:rFonts w:ascii="Times New Roman" w:eastAsia="Times New Roman" w:hAnsi="Times New Roman" w:cs="Times New Roman"/>
          <w:sz w:val="24"/>
          <w:szCs w:val="24"/>
          <w:lang w:eastAsia="ru-RU"/>
        </w:rPr>
      </w:pPr>
      <w:r w:rsidRPr="006B3E6E">
        <w:rPr>
          <w:rFonts w:ascii="Times New Roman" w:eastAsia="Times New Roman" w:hAnsi="Times New Roman" w:cs="Times New Roman"/>
          <w:color w:val="000000"/>
          <w:sz w:val="28"/>
          <w:szCs w:val="28"/>
          <w:lang w:eastAsia="ru-RU"/>
        </w:rPr>
        <w:t>(38)</w:t>
      </w:r>
      <w:proofErr w:type="gramStart"/>
      <w:r w:rsidRPr="006B3E6E">
        <w:rPr>
          <w:rFonts w:ascii="Times New Roman" w:eastAsia="Times New Roman" w:hAnsi="Times New Roman" w:cs="Times New Roman"/>
          <w:color w:val="000000"/>
          <w:sz w:val="28"/>
          <w:szCs w:val="28"/>
          <w:lang w:eastAsia="ru-RU"/>
        </w:rPr>
        <w:t>Однако</w:t>
      </w:r>
      <w:proofErr w:type="gramEnd"/>
      <w:r w:rsidRPr="006B3E6E">
        <w:rPr>
          <w:rFonts w:ascii="Times New Roman" w:eastAsia="Times New Roman" w:hAnsi="Times New Roman" w:cs="Times New Roman"/>
          <w:color w:val="000000"/>
          <w:sz w:val="28"/>
          <w:szCs w:val="28"/>
          <w:lang w:eastAsia="ru-RU"/>
        </w:rPr>
        <w:t xml:space="preserve"> кино необходимо опомниться и вновь взяться за трудную, мучительную, но самую великую и тем удивительную работу. (39)Работу по достижению кино тех высот и возможностей, которых достигли великие виды искусств – литература, музыка, живопись. (По Е. Гришковцу*)</w:t>
      </w:r>
    </w:p>
    <w:p w:rsidR="006B3E6E" w:rsidRPr="006B3E6E" w:rsidRDefault="006B3E6E" w:rsidP="006B3E6E">
      <w:pPr>
        <w:spacing w:after="0" w:line="240" w:lineRule="auto"/>
        <w:rPr>
          <w:rFonts w:ascii="Times New Roman" w:eastAsia="Times New Roman" w:hAnsi="Times New Roman" w:cs="Times New Roman"/>
          <w:sz w:val="24"/>
          <w:szCs w:val="24"/>
          <w:lang w:eastAsia="ru-RU"/>
        </w:rPr>
      </w:pPr>
    </w:p>
    <w:p w:rsidR="006B3E6E" w:rsidRPr="006B3E6E" w:rsidRDefault="006B3E6E" w:rsidP="006B3E6E">
      <w:pPr>
        <w:spacing w:after="0" w:line="240" w:lineRule="auto"/>
        <w:ind w:firstLine="709"/>
        <w:jc w:val="both"/>
        <w:rPr>
          <w:rFonts w:ascii="Times New Roman" w:eastAsia="Times New Roman" w:hAnsi="Times New Roman" w:cs="Times New Roman"/>
          <w:sz w:val="24"/>
          <w:szCs w:val="24"/>
          <w:lang w:eastAsia="ru-RU"/>
        </w:rPr>
      </w:pPr>
      <w:r w:rsidRPr="006B3E6E">
        <w:rPr>
          <w:rFonts w:ascii="Times New Roman" w:eastAsia="Times New Roman" w:hAnsi="Times New Roman" w:cs="Times New Roman"/>
          <w:color w:val="000000"/>
          <w:sz w:val="28"/>
          <w:szCs w:val="28"/>
          <w:lang w:eastAsia="ru-RU"/>
        </w:rPr>
        <w:t>*Евгений Гришковец ˗ российский актёр театра и кино, драматург, писатель, театральный режиссёр, музыкант, продюсер, лауреат множества театральных и литературных премий. </w:t>
      </w:r>
    </w:p>
    <w:p w:rsidR="006B3E6E" w:rsidRPr="006B3E6E" w:rsidRDefault="006B3E6E" w:rsidP="0038775A">
      <w:pPr>
        <w:rPr>
          <w:rFonts w:ascii="Times New Roman" w:hAnsi="Times New Roman" w:cs="Times New Roman"/>
          <w:b/>
          <w:sz w:val="28"/>
          <w:szCs w:val="28"/>
        </w:rPr>
      </w:pPr>
    </w:p>
    <w:sectPr w:rsidR="006B3E6E" w:rsidRPr="006B3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57FDB"/>
    <w:multiLevelType w:val="hybridMultilevel"/>
    <w:tmpl w:val="D6924118"/>
    <w:lvl w:ilvl="0" w:tplc="EE4C9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5A"/>
    <w:rsid w:val="0038775A"/>
    <w:rsid w:val="006B3E6E"/>
    <w:rsid w:val="007E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75A"/>
    <w:pPr>
      <w:ind w:left="720"/>
      <w:contextualSpacing/>
    </w:pPr>
  </w:style>
  <w:style w:type="character" w:styleId="a4">
    <w:name w:val="Hyperlink"/>
    <w:basedOn w:val="a0"/>
    <w:uiPriority w:val="99"/>
    <w:unhideWhenUsed/>
    <w:rsid w:val="0038775A"/>
    <w:rPr>
      <w:color w:val="0000FF" w:themeColor="hyperlink"/>
      <w:u w:val="single"/>
    </w:rPr>
  </w:style>
  <w:style w:type="table" w:styleId="a5">
    <w:name w:val="Table Grid"/>
    <w:basedOn w:val="a1"/>
    <w:uiPriority w:val="59"/>
    <w:rsid w:val="00387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877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77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75A"/>
    <w:pPr>
      <w:ind w:left="720"/>
      <w:contextualSpacing/>
    </w:pPr>
  </w:style>
  <w:style w:type="character" w:styleId="a4">
    <w:name w:val="Hyperlink"/>
    <w:basedOn w:val="a0"/>
    <w:uiPriority w:val="99"/>
    <w:unhideWhenUsed/>
    <w:rsid w:val="0038775A"/>
    <w:rPr>
      <w:color w:val="0000FF" w:themeColor="hyperlink"/>
      <w:u w:val="single"/>
    </w:rPr>
  </w:style>
  <w:style w:type="table" w:styleId="a5">
    <w:name w:val="Table Grid"/>
    <w:basedOn w:val="a1"/>
    <w:uiPriority w:val="59"/>
    <w:rsid w:val="00387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877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7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5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ege/analiticheskie-i-metodicheskie-material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ipi.ru/ege/normativno-pravovye-dokumenty" TargetMode="External"/><Relationship Id="rId12" Type="http://schemas.openxmlformats.org/officeDocument/2006/relationships/hyperlink" Target="https://www.canva.com/ru_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uyazova.my1.ru/publ/" TargetMode="External"/><Relationship Id="rId5" Type="http://schemas.openxmlformats.org/officeDocument/2006/relationships/webSettings" Target="webSettings.xml"/><Relationship Id="rId10" Type="http://schemas.openxmlformats.org/officeDocument/2006/relationships/hyperlink" Target="https://rus-ege.sdamgia.ru/rus_sprav" TargetMode="External"/><Relationship Id="rId4" Type="http://schemas.openxmlformats.org/officeDocument/2006/relationships/settings" Target="settings.xml"/><Relationship Id="rId9" Type="http://schemas.openxmlformats.org/officeDocument/2006/relationships/hyperlink" Target="https://fipi.ru/ege/demoversii-specifikacii-kodifikato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2060</Words>
  <Characters>11742</Characters>
  <Application>Microsoft Office Word</Application>
  <DocSecurity>0</DocSecurity>
  <Lines>97</Lines>
  <Paragraphs>27</Paragraphs>
  <ScaleCrop>false</ScaleCrop>
  <Company>HP</Company>
  <LinksUpToDate>false</LinksUpToDate>
  <CharactersWithSpaces>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Смирнова</dc:creator>
  <cp:lastModifiedBy>Ирина Смирнова</cp:lastModifiedBy>
  <cp:revision>2</cp:revision>
  <dcterms:created xsi:type="dcterms:W3CDTF">2022-05-23T13:50:00Z</dcterms:created>
  <dcterms:modified xsi:type="dcterms:W3CDTF">2022-05-23T13:55:00Z</dcterms:modified>
</cp:coreProperties>
</file>