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B6" w:rsidRPr="00FE07ED" w:rsidRDefault="00AC67B6" w:rsidP="00AC67B6">
      <w:pPr>
        <w:spacing w:after="0"/>
        <w:jc w:val="center"/>
        <w:rPr>
          <w:rFonts w:ascii="Georgia" w:hAnsi="Georgia"/>
          <w:b/>
          <w:color w:val="000000"/>
          <w:kern w:val="36"/>
        </w:rPr>
      </w:pPr>
      <w:r w:rsidRPr="00FE07ED">
        <w:rPr>
          <w:rFonts w:ascii="Georgia" w:hAnsi="Georgia"/>
          <w:b/>
          <w:color w:val="000000"/>
          <w:kern w:val="36"/>
        </w:rPr>
        <w:t>Аннотация  к рабочей программе</w:t>
      </w:r>
      <w:r w:rsidR="0016534A" w:rsidRPr="00FE07ED">
        <w:rPr>
          <w:rFonts w:ascii="Georgia" w:hAnsi="Georgia"/>
          <w:b/>
          <w:color w:val="000000"/>
          <w:kern w:val="36"/>
        </w:rPr>
        <w:t xml:space="preserve"> по химии</w:t>
      </w:r>
      <w:r w:rsidRPr="00FE07ED">
        <w:rPr>
          <w:rFonts w:ascii="Georgia" w:hAnsi="Georgia"/>
          <w:b/>
          <w:color w:val="000000"/>
          <w:kern w:val="36"/>
        </w:rPr>
        <w:t xml:space="preserve"> 10 класса</w:t>
      </w:r>
    </w:p>
    <w:p w:rsidR="00AC67B6" w:rsidRPr="00FE07ED" w:rsidRDefault="00AC67B6" w:rsidP="00AC67B6">
      <w:pPr>
        <w:spacing w:after="0"/>
        <w:jc w:val="center"/>
        <w:rPr>
          <w:rFonts w:ascii="Georgia" w:hAnsi="Georgia"/>
          <w:b/>
          <w:color w:val="000000"/>
          <w:kern w:val="36"/>
        </w:rPr>
      </w:pPr>
      <w:r w:rsidRPr="00FE07ED">
        <w:rPr>
          <w:rFonts w:ascii="Georgia" w:hAnsi="Georgia"/>
          <w:b/>
          <w:color w:val="000000"/>
          <w:kern w:val="36"/>
        </w:rPr>
        <w:t>(углубленный уровень)</w:t>
      </w:r>
    </w:p>
    <w:p w:rsidR="002D52FC" w:rsidRDefault="002D52FC" w:rsidP="002D52FC">
      <w:pPr>
        <w:spacing w:after="0" w:line="264" w:lineRule="auto"/>
        <w:ind w:firstLine="600"/>
        <w:jc w:val="both"/>
        <w:rPr>
          <w:rFonts w:ascii="Georgia" w:hAnsi="Georgia"/>
          <w:color w:val="000000"/>
          <w:kern w:val="36"/>
          <w:sz w:val="20"/>
        </w:rPr>
      </w:pPr>
      <w:r>
        <w:rPr>
          <w:b/>
          <w:sz w:val="24"/>
          <w:szCs w:val="24"/>
        </w:rPr>
        <w:tab/>
      </w:r>
      <w:r w:rsidRPr="00F14538">
        <w:rPr>
          <w:rFonts w:ascii="Georgia" w:hAnsi="Georgia"/>
          <w:color w:val="000000"/>
          <w:kern w:val="36"/>
          <w:sz w:val="20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F14538">
        <w:rPr>
          <w:rFonts w:ascii="Georgia" w:hAnsi="Georgia"/>
          <w:color w:val="000000"/>
          <w:kern w:val="36"/>
          <w:sz w:val="20"/>
        </w:rPr>
        <w:t>я(</w:t>
      </w:r>
      <w:proofErr w:type="gramEnd"/>
      <w:r w:rsidRPr="00F14538">
        <w:rPr>
          <w:rFonts w:ascii="Georgia" w:hAnsi="Georgia"/>
          <w:color w:val="000000"/>
          <w:kern w:val="36"/>
          <w:sz w:val="20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E63677" w:rsidRPr="00E63677" w:rsidRDefault="00E63677" w:rsidP="00E63677">
      <w:pPr>
        <w:spacing w:after="0" w:line="264" w:lineRule="auto"/>
        <w:ind w:firstLine="600"/>
        <w:jc w:val="both"/>
        <w:rPr>
          <w:rFonts w:ascii="Georgia" w:hAnsi="Georgia"/>
          <w:color w:val="000000"/>
          <w:kern w:val="36"/>
          <w:sz w:val="20"/>
        </w:rPr>
      </w:pPr>
      <w:r w:rsidRPr="00E63677">
        <w:rPr>
          <w:rFonts w:ascii="Georgia" w:hAnsi="Georgia"/>
          <w:color w:val="000000"/>
          <w:kern w:val="36"/>
          <w:sz w:val="20"/>
        </w:rPr>
        <w:t xml:space="preserve">Химия на уровне углублённого изучения занимает важное место в системе </w:t>
      </w:r>
      <w:proofErr w:type="gramStart"/>
      <w:r w:rsidRPr="00E63677">
        <w:rPr>
          <w:rFonts w:ascii="Georgia" w:hAnsi="Georgia"/>
          <w:color w:val="000000"/>
          <w:kern w:val="36"/>
          <w:sz w:val="20"/>
        </w:rPr>
        <w:t>естественно-научного</w:t>
      </w:r>
      <w:proofErr w:type="gramEnd"/>
      <w:r w:rsidRPr="00E63677">
        <w:rPr>
          <w:rFonts w:ascii="Georgia" w:hAnsi="Georgia"/>
          <w:color w:val="000000"/>
          <w:kern w:val="36"/>
          <w:sz w:val="20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E92342" w:rsidRPr="00E63677" w:rsidRDefault="00E63677" w:rsidP="00E63677">
      <w:pPr>
        <w:tabs>
          <w:tab w:val="left" w:pos="4040"/>
        </w:tabs>
        <w:rPr>
          <w:rFonts w:ascii="Times New Roman" w:eastAsia="Times New Roman" w:hAnsi="Times New Roman"/>
        </w:rPr>
      </w:pPr>
      <w:r>
        <w:t xml:space="preserve">               </w:t>
      </w:r>
      <w:r w:rsidR="00944CD6">
        <w:rPr>
          <w:rFonts w:ascii="Times New Roman" w:eastAsia="Times New Roman" w:hAnsi="Times New Roman"/>
        </w:rPr>
        <w:t>Рабочая программа реализуется в учебнике «Химия. Углубленный уровень» для 10 класса авторов О.С. Габриеляна, И. Остроумова, С.Ю. Пономарева. Дополнительным учебником для реализации рабочей программы является учебник авторов Г.Е. Руд</w:t>
      </w:r>
      <w:r>
        <w:rPr>
          <w:rFonts w:ascii="Times New Roman" w:eastAsia="Times New Roman" w:hAnsi="Times New Roman"/>
        </w:rPr>
        <w:t>зитис, Ф.Г. Фельдман «Химия 10».</w:t>
      </w:r>
      <w:bookmarkStart w:id="0" w:name="a144c275-5dda-41db-8d94-37f2810a0979"/>
      <w:r>
        <w:rPr>
          <w:rFonts w:ascii="Times New Roman" w:eastAsia="Times New Roman" w:hAnsi="Times New Roman"/>
        </w:rPr>
        <w:t xml:space="preserve">  </w:t>
      </w:r>
      <w:r w:rsidR="00E92342" w:rsidRPr="00E92342">
        <w:rPr>
          <w:rFonts w:ascii="Georgia" w:hAnsi="Georgia"/>
          <w:color w:val="000000"/>
          <w:kern w:val="36"/>
          <w:sz w:val="20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</w:t>
      </w:r>
      <w:r w:rsidR="006337F1">
        <w:rPr>
          <w:rFonts w:ascii="Georgia" w:hAnsi="Georgia"/>
          <w:color w:val="000000"/>
          <w:kern w:val="36"/>
          <w:sz w:val="20"/>
        </w:rPr>
        <w:t xml:space="preserve"> и 102 ч в 11 классе</w:t>
      </w:r>
      <w:r w:rsidR="00E92342" w:rsidRPr="00E92342">
        <w:rPr>
          <w:rFonts w:ascii="Georgia" w:hAnsi="Georgia"/>
          <w:color w:val="000000"/>
          <w:kern w:val="36"/>
          <w:sz w:val="20"/>
        </w:rPr>
        <w:t xml:space="preserve">, </w:t>
      </w:r>
      <w:bookmarkEnd w:id="0"/>
      <w:r w:rsidR="00AC37AA">
        <w:rPr>
          <w:rFonts w:ascii="Georgia" w:hAnsi="Georgia"/>
          <w:color w:val="000000"/>
          <w:kern w:val="36"/>
          <w:sz w:val="20"/>
        </w:rPr>
        <w:t>из них</w:t>
      </w:r>
      <w:r w:rsidR="006337F1">
        <w:rPr>
          <w:rFonts w:ascii="Georgia" w:hAnsi="Georgia"/>
          <w:color w:val="000000"/>
          <w:kern w:val="36"/>
          <w:sz w:val="20"/>
        </w:rPr>
        <w:t xml:space="preserve"> в 10 классе</w:t>
      </w:r>
      <w:r w:rsidR="00AC37AA">
        <w:rPr>
          <w:rFonts w:ascii="Georgia" w:hAnsi="Georgia"/>
          <w:color w:val="000000"/>
          <w:kern w:val="36"/>
          <w:sz w:val="20"/>
        </w:rPr>
        <w:t xml:space="preserve"> </w:t>
      </w:r>
      <w:r w:rsidR="00FE07ED">
        <w:rPr>
          <w:rFonts w:ascii="Georgia" w:hAnsi="Georgia"/>
          <w:color w:val="000000"/>
          <w:kern w:val="36"/>
          <w:sz w:val="20"/>
        </w:rPr>
        <w:t>5</w:t>
      </w:r>
      <w:r w:rsidR="00AC37AA">
        <w:rPr>
          <w:rFonts w:ascii="Georgia" w:hAnsi="Georgia"/>
          <w:color w:val="000000"/>
          <w:kern w:val="36"/>
          <w:sz w:val="20"/>
        </w:rPr>
        <w:t>ч отводится на контрольные работы и 6ч на практические работы.</w:t>
      </w:r>
      <w:bookmarkStart w:id="1" w:name="_GoBack"/>
      <w:bookmarkEnd w:id="1"/>
    </w:p>
    <w:p w:rsidR="002D52FC" w:rsidRDefault="002D52FC" w:rsidP="00AC67B6">
      <w:pPr>
        <w:spacing w:after="0"/>
        <w:jc w:val="center"/>
        <w:rPr>
          <w:b/>
          <w:sz w:val="24"/>
          <w:szCs w:val="24"/>
        </w:rPr>
      </w:pPr>
    </w:p>
    <w:p w:rsidR="002D52FC" w:rsidRDefault="002D52FC" w:rsidP="00AC67B6">
      <w:pPr>
        <w:spacing w:after="0"/>
        <w:jc w:val="center"/>
        <w:rPr>
          <w:b/>
          <w:sz w:val="24"/>
          <w:szCs w:val="24"/>
        </w:rPr>
      </w:pPr>
    </w:p>
    <w:p w:rsidR="002D52FC" w:rsidRDefault="002D52FC" w:rsidP="00AC67B6">
      <w:pPr>
        <w:spacing w:after="0"/>
        <w:jc w:val="center"/>
        <w:rPr>
          <w:b/>
          <w:sz w:val="24"/>
          <w:szCs w:val="24"/>
        </w:rPr>
      </w:pPr>
    </w:p>
    <w:p w:rsidR="002D52FC" w:rsidRDefault="002D52FC" w:rsidP="00AC67B6">
      <w:pPr>
        <w:spacing w:after="0"/>
        <w:jc w:val="center"/>
        <w:rPr>
          <w:b/>
          <w:sz w:val="24"/>
          <w:szCs w:val="24"/>
        </w:rPr>
      </w:pPr>
    </w:p>
    <w:p w:rsidR="002D52FC" w:rsidRPr="0016534A" w:rsidRDefault="002D52FC" w:rsidP="00AC67B6">
      <w:pPr>
        <w:spacing w:after="0"/>
        <w:jc w:val="center"/>
        <w:rPr>
          <w:b/>
          <w:szCs w:val="24"/>
        </w:rPr>
      </w:pPr>
    </w:p>
    <w:p w:rsidR="00AC67B6" w:rsidRPr="0016534A" w:rsidRDefault="00F14538" w:rsidP="00AC67B6">
      <w:pPr>
        <w:tabs>
          <w:tab w:val="left" w:pos="4040"/>
        </w:tabs>
        <w:rPr>
          <w:rFonts w:ascii="Times New Roman" w:eastAsia="Times New Roman" w:hAnsi="Times New Roman"/>
        </w:rPr>
      </w:pPr>
      <w:r>
        <w:rPr>
          <w:rFonts w:ascii="Georgia" w:hAnsi="Georgia"/>
          <w:color w:val="000000"/>
          <w:kern w:val="36"/>
          <w:sz w:val="20"/>
        </w:rPr>
        <w:lastRenderedPageBreak/>
        <w:t xml:space="preserve">        </w:t>
      </w:r>
      <w:r w:rsidR="00AC67B6" w:rsidRPr="0016534A">
        <w:rPr>
          <w:rFonts w:ascii="Georgia" w:hAnsi="Georgia"/>
          <w:color w:val="000000"/>
          <w:kern w:val="36"/>
          <w:sz w:val="20"/>
        </w:rPr>
        <w:t xml:space="preserve">   </w:t>
      </w:r>
      <w:r w:rsidR="00A96932">
        <w:rPr>
          <w:rFonts w:ascii="Georgia" w:hAnsi="Georgia"/>
          <w:color w:val="000000"/>
          <w:kern w:val="36"/>
          <w:sz w:val="20"/>
        </w:rPr>
        <w:object w:dxaOrig="9355" w:dyaOrig="7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61.8pt" o:ole="">
            <v:imagedata r:id="rId7" o:title=""/>
          </v:shape>
          <o:OLEObject Type="Embed" ProgID="Word.Document.12" ShapeID="_x0000_i1025" DrawAspect="Content" ObjectID="_1788201358" r:id="rId8">
            <o:FieldCodes>\s</o:FieldCodes>
          </o:OLEObject>
        </w:object>
      </w:r>
      <w:r w:rsidR="003F46A8">
        <w:rPr>
          <w:rFonts w:ascii="Georgia" w:hAnsi="Georgia"/>
          <w:color w:val="000000"/>
          <w:kern w:val="36"/>
          <w:sz w:val="20"/>
        </w:rPr>
        <w:object w:dxaOrig="9355" w:dyaOrig="14570">
          <v:shape id="_x0000_i1026" type="#_x0000_t75" style="width:467.7pt;height:728.45pt" o:ole="">
            <v:imagedata r:id="rId9" o:title=""/>
          </v:shape>
          <o:OLEObject Type="Embed" ProgID="Word.Document.12" ShapeID="_x0000_i1026" DrawAspect="Content" ObjectID="_1788201359" r:id="rId10">
            <o:FieldCodes>\s</o:FieldCodes>
          </o:OLEObject>
        </w:object>
      </w:r>
      <w:proofErr w:type="gramStart"/>
      <w:r w:rsidR="00AC67B6" w:rsidRPr="0016534A">
        <w:rPr>
          <w:rFonts w:ascii="Georgia" w:hAnsi="Georgia"/>
          <w:color w:val="000000"/>
          <w:kern w:val="36"/>
          <w:sz w:val="20"/>
        </w:rPr>
        <w:t>сии</w:t>
      </w:r>
      <w:proofErr w:type="gramEnd"/>
      <w:r w:rsidR="00AC67B6" w:rsidRPr="0016534A">
        <w:rPr>
          <w:rFonts w:ascii="Georgia" w:hAnsi="Georgia"/>
          <w:color w:val="000000"/>
          <w:kern w:val="36"/>
          <w:sz w:val="20"/>
        </w:rPr>
        <w:t xml:space="preserve"> № 1089 от 05.03.04) </w:t>
      </w:r>
      <w:r w:rsidR="00AC67B6" w:rsidRPr="0016534A">
        <w:rPr>
          <w:rFonts w:ascii="Times New Roman" w:eastAsia="Times New Roman" w:hAnsi="Times New Roman"/>
        </w:rPr>
        <w:t>и реализуется в учебнике «Химия. Углубленный уровень» для 10 класса авторов О.С. Габриеляна, И.Г. Остроумова, С.Ю. Пономарева. Дополнительным учебником для реализации рабочей программы является учебник авторов Г.Е. Рудзитис, Ф.Г. Фельдман «Химия 10».</w:t>
      </w:r>
    </w:p>
    <w:p w:rsidR="00AC67B6" w:rsidRPr="0016534A" w:rsidRDefault="00AC67B6" w:rsidP="00AC67B6">
      <w:pPr>
        <w:tabs>
          <w:tab w:val="left" w:pos="4040"/>
        </w:tabs>
        <w:spacing w:after="0"/>
        <w:rPr>
          <w:rFonts w:ascii="Georgia" w:hAnsi="Georgia"/>
          <w:color w:val="000000"/>
          <w:kern w:val="36"/>
          <w:sz w:val="20"/>
          <w:u w:val="single"/>
        </w:rPr>
      </w:pPr>
      <w:r w:rsidRPr="0016534A">
        <w:rPr>
          <w:rFonts w:ascii="Georgia" w:hAnsi="Georgia"/>
          <w:color w:val="000000"/>
          <w:kern w:val="36"/>
          <w:sz w:val="20"/>
          <w:u w:val="single"/>
        </w:rPr>
        <w:t>Программа обеспечена:</w:t>
      </w:r>
    </w:p>
    <w:p w:rsidR="00AC67B6" w:rsidRPr="0016534A" w:rsidRDefault="00AC67B6" w:rsidP="00AC67B6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000000"/>
          <w:kern w:val="36"/>
          <w:sz w:val="20"/>
        </w:rPr>
      </w:pPr>
      <w:r w:rsidRPr="0016534A">
        <w:rPr>
          <w:rFonts w:ascii="Georgia" w:hAnsi="Georgia"/>
          <w:color w:val="000000"/>
          <w:kern w:val="36"/>
          <w:sz w:val="20"/>
        </w:rPr>
        <w:t>Габриелян О.С. Программа курса химии для 10-11 классов общеобразовательных учреждений. Углубленный уровень. – М.: Дрофа, 2014.</w:t>
      </w:r>
    </w:p>
    <w:p w:rsidR="00AC67B6" w:rsidRPr="0016534A" w:rsidRDefault="00AC67B6" w:rsidP="00AC67B6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000000"/>
          <w:kern w:val="36"/>
          <w:sz w:val="20"/>
        </w:rPr>
      </w:pPr>
      <w:r w:rsidRPr="0016534A">
        <w:rPr>
          <w:rFonts w:ascii="Georgia" w:hAnsi="Georgia"/>
          <w:color w:val="000000"/>
          <w:kern w:val="36"/>
          <w:sz w:val="20"/>
        </w:rPr>
        <w:t>Химия. 10 класс. Учебник. Углубленный уровень (авторы О.С. Габриелян, И.Г. Остроумов, С.Ю. Пономарев). М: «Дрофа», 2010. – 368 с.</w:t>
      </w:r>
      <w:proofErr w:type="gramStart"/>
      <w:r w:rsidRPr="0016534A">
        <w:rPr>
          <w:rFonts w:ascii="Georgia" w:hAnsi="Georgia"/>
          <w:color w:val="000000"/>
          <w:kern w:val="36"/>
          <w:sz w:val="20"/>
        </w:rPr>
        <w:t xml:space="preserve"> :</w:t>
      </w:r>
      <w:proofErr w:type="gramEnd"/>
      <w:r w:rsidRPr="0016534A">
        <w:rPr>
          <w:rFonts w:ascii="Georgia" w:hAnsi="Georgia"/>
          <w:color w:val="000000"/>
          <w:kern w:val="36"/>
          <w:sz w:val="20"/>
        </w:rPr>
        <w:t xml:space="preserve"> ил.</w:t>
      </w:r>
    </w:p>
    <w:p w:rsidR="00AC67B6" w:rsidRPr="0016534A" w:rsidRDefault="00AC67B6" w:rsidP="00AC67B6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000000"/>
          <w:kern w:val="36"/>
          <w:sz w:val="20"/>
        </w:rPr>
      </w:pPr>
      <w:r w:rsidRPr="0016534A">
        <w:rPr>
          <w:rFonts w:ascii="Georgia" w:hAnsi="Georgia"/>
          <w:color w:val="000000"/>
          <w:kern w:val="36"/>
          <w:sz w:val="20"/>
        </w:rPr>
        <w:t>Настольная книга для учителя.10 класс. Углубленный уровень</w:t>
      </w:r>
      <w:proofErr w:type="gramStart"/>
      <w:r w:rsidRPr="0016534A">
        <w:rPr>
          <w:rFonts w:ascii="Georgia" w:hAnsi="Georgia"/>
          <w:color w:val="000000"/>
          <w:kern w:val="36"/>
          <w:sz w:val="20"/>
        </w:rPr>
        <w:t>.(</w:t>
      </w:r>
      <w:proofErr w:type="gramEnd"/>
      <w:r w:rsidRPr="0016534A">
        <w:rPr>
          <w:rFonts w:ascii="Georgia" w:hAnsi="Georgia"/>
          <w:color w:val="000000"/>
          <w:kern w:val="36"/>
          <w:sz w:val="20"/>
        </w:rPr>
        <w:t xml:space="preserve">авторы Габриелян </w:t>
      </w:r>
      <w:proofErr w:type="spellStart"/>
      <w:r w:rsidRPr="0016534A">
        <w:rPr>
          <w:rFonts w:ascii="Georgia" w:hAnsi="Georgia"/>
          <w:color w:val="000000"/>
          <w:kern w:val="36"/>
          <w:sz w:val="20"/>
        </w:rPr>
        <w:t>О.С.,Остроумов</w:t>
      </w:r>
      <w:proofErr w:type="spellEnd"/>
      <w:r w:rsidRPr="0016534A">
        <w:rPr>
          <w:rFonts w:ascii="Georgia" w:hAnsi="Georgia"/>
          <w:color w:val="000000"/>
          <w:kern w:val="36"/>
          <w:sz w:val="20"/>
        </w:rPr>
        <w:t xml:space="preserve"> И.Г). М.: Блик и К, 2008.</w:t>
      </w:r>
    </w:p>
    <w:p w:rsidR="00AC67B6" w:rsidRPr="0016534A" w:rsidRDefault="00AC67B6" w:rsidP="00AC67B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Georgia" w:hAnsi="Georgia"/>
          <w:color w:val="000000"/>
          <w:kern w:val="36"/>
          <w:sz w:val="20"/>
        </w:rPr>
      </w:pPr>
      <w:r w:rsidRPr="0016534A">
        <w:rPr>
          <w:rFonts w:ascii="Georgia" w:hAnsi="Georgia"/>
          <w:color w:val="000000"/>
          <w:kern w:val="36"/>
          <w:sz w:val="20"/>
        </w:rPr>
        <w:t>Химия. 10 класс: контрольные и проверочные работы к учебнику О.С. Габриеляна «Химия. 10 класс. Профильный уровень» / О.С. Габриелян, П.Н. Березкин, А.А. Ушакова и др.. – 3-е изд., стереотип. – М.: Дрофа, 2010. – 253, [3] с.</w:t>
      </w:r>
    </w:p>
    <w:p w:rsidR="00AC67B6" w:rsidRPr="0016534A" w:rsidRDefault="00AC67B6" w:rsidP="00AC67B6">
      <w:pPr>
        <w:pStyle w:val="1"/>
        <w:numPr>
          <w:ilvl w:val="0"/>
          <w:numId w:val="1"/>
        </w:numPr>
        <w:rPr>
          <w:rFonts w:ascii="Georgia" w:eastAsiaTheme="minorHAnsi" w:hAnsi="Georgia" w:cstheme="minorBidi"/>
          <w:color w:val="000000"/>
          <w:kern w:val="36"/>
          <w:sz w:val="20"/>
          <w:szCs w:val="22"/>
          <w:lang w:eastAsia="en-US"/>
        </w:rPr>
      </w:pPr>
      <w:r w:rsidRPr="0016534A">
        <w:rPr>
          <w:rFonts w:ascii="Georgia" w:eastAsiaTheme="minorHAnsi" w:hAnsi="Georgia" w:cstheme="minorBidi"/>
          <w:color w:val="000000"/>
          <w:kern w:val="36"/>
          <w:sz w:val="20"/>
          <w:szCs w:val="22"/>
          <w:lang w:eastAsia="en-US"/>
        </w:rPr>
        <w:t>Габриелян О.С. «Химия.  10 класс». Рабочая тетрадь. М.: Дрофа, 2010г.</w:t>
      </w:r>
    </w:p>
    <w:p w:rsidR="00AC67B6" w:rsidRPr="0016534A" w:rsidRDefault="00AC67B6" w:rsidP="00AC67B6">
      <w:pPr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color w:val="000000"/>
          <w:kern w:val="36"/>
          <w:sz w:val="20"/>
        </w:rPr>
      </w:pPr>
      <w:r w:rsidRPr="0016534A">
        <w:rPr>
          <w:rFonts w:ascii="Georgia" w:hAnsi="Georgia"/>
          <w:color w:val="000000"/>
          <w:kern w:val="36"/>
          <w:sz w:val="20"/>
        </w:rPr>
        <w:t>Авторские тематические тесты и карточки заданий.</w:t>
      </w:r>
    </w:p>
    <w:p w:rsidR="00AC67B6" w:rsidRPr="0016534A" w:rsidRDefault="00AC67B6" w:rsidP="00AC67B6">
      <w:pPr>
        <w:spacing w:after="0" w:line="240" w:lineRule="auto"/>
        <w:ind w:left="502"/>
        <w:jc w:val="both"/>
        <w:rPr>
          <w:rFonts w:ascii="Georgia" w:hAnsi="Georgia"/>
          <w:color w:val="000000"/>
          <w:kern w:val="36"/>
          <w:sz w:val="20"/>
        </w:rPr>
      </w:pPr>
    </w:p>
    <w:p w:rsidR="00AC67B6" w:rsidRPr="0016534A" w:rsidRDefault="00AC67B6" w:rsidP="00AC67B6">
      <w:pPr>
        <w:spacing w:line="240" w:lineRule="auto"/>
        <w:rPr>
          <w:rFonts w:ascii="Georgia" w:hAnsi="Georgia"/>
          <w:color w:val="000000"/>
          <w:kern w:val="36"/>
          <w:sz w:val="20"/>
        </w:rPr>
      </w:pPr>
      <w:r w:rsidRPr="0016534A">
        <w:rPr>
          <w:rFonts w:ascii="Times New Roman" w:eastAsia="Times New Roman" w:hAnsi="Times New Roman"/>
        </w:rPr>
        <w:t xml:space="preserve">Рабочая программа рассчитана на 102 часа (3 часа в неделю),  </w:t>
      </w:r>
      <w:r w:rsidRPr="0016534A">
        <w:rPr>
          <w:rFonts w:ascii="Georgia" w:hAnsi="Georgia"/>
          <w:color w:val="000000"/>
          <w:kern w:val="36"/>
          <w:sz w:val="20"/>
        </w:rPr>
        <w:t>из них 6 часов на контрольные работы и 6 часов на практические работы.</w:t>
      </w:r>
    </w:p>
    <w:p w:rsidR="0075706F" w:rsidRPr="0016534A" w:rsidRDefault="0075706F">
      <w:pPr>
        <w:rPr>
          <w:sz w:val="20"/>
        </w:rPr>
      </w:pPr>
    </w:p>
    <w:sectPr w:rsidR="0075706F" w:rsidRPr="0016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26"/>
    <w:rsid w:val="0016534A"/>
    <w:rsid w:val="002D52FC"/>
    <w:rsid w:val="003F46A8"/>
    <w:rsid w:val="006337F1"/>
    <w:rsid w:val="0075706F"/>
    <w:rsid w:val="007D3126"/>
    <w:rsid w:val="00944CD6"/>
    <w:rsid w:val="00A163B6"/>
    <w:rsid w:val="00A96932"/>
    <w:rsid w:val="00AC37AA"/>
    <w:rsid w:val="00AC67B6"/>
    <w:rsid w:val="00C932D5"/>
    <w:rsid w:val="00D63ED7"/>
    <w:rsid w:val="00E63677"/>
    <w:rsid w:val="00E92342"/>
    <w:rsid w:val="00F01915"/>
    <w:rsid w:val="00F14538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67B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67B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2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D50D-70C8-41EC-8A8A-C30CC093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Puhova.L.L</dc:creator>
  <cp:keywords/>
  <dc:description/>
  <cp:lastModifiedBy>Puhowa</cp:lastModifiedBy>
  <cp:revision>17</cp:revision>
  <dcterms:created xsi:type="dcterms:W3CDTF">2017-06-12T15:06:00Z</dcterms:created>
  <dcterms:modified xsi:type="dcterms:W3CDTF">2024-09-18T14:50:00Z</dcterms:modified>
</cp:coreProperties>
</file>