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997" w:rsidRDefault="006B2997" w:rsidP="00510D85">
      <w:pPr>
        <w:widowControl w:val="0"/>
        <w:autoSpaceDE w:val="0"/>
        <w:autoSpaceDN w:val="0"/>
        <w:spacing w:line="240" w:lineRule="auto"/>
        <w:ind w:firstLine="0"/>
        <w:jc w:val="left"/>
        <w:rPr>
          <w:rFonts w:eastAsia="Times New Roman" w:cs="Times New Roman"/>
          <w:b/>
          <w:sz w:val="28"/>
          <w:szCs w:val="32"/>
          <w:u w:val="single"/>
          <w:lang w:val="ru-RU"/>
        </w:rPr>
      </w:pPr>
      <w:r w:rsidRPr="006B2997">
        <w:rPr>
          <w:rFonts w:eastAsia="Times New Roman" w:cs="Times New Roman"/>
          <w:b/>
          <w:noProof/>
          <w:sz w:val="28"/>
          <w:szCs w:val="32"/>
          <w:u w:val="single"/>
          <w:lang w:val="ru-RU" w:eastAsia="ru-RU"/>
        </w:rPr>
        <w:drawing>
          <wp:inline distT="0" distB="0" distL="0" distR="0">
            <wp:extent cx="6403975" cy="8805466"/>
            <wp:effectExtent l="0" t="0" r="0" b="0"/>
            <wp:docPr id="11" name="Рисунок 11" descr="C:\Users\212\Desktop\сканы\2024-10-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12\Desktop\сканы\2024-10-16\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3975" cy="8805466"/>
                    </a:xfrm>
                    <a:prstGeom prst="rect">
                      <a:avLst/>
                    </a:prstGeom>
                    <a:noFill/>
                    <a:ln>
                      <a:noFill/>
                    </a:ln>
                  </pic:spPr>
                </pic:pic>
              </a:graphicData>
            </a:graphic>
          </wp:inline>
        </w:drawing>
      </w:r>
    </w:p>
    <w:p w:rsidR="006B2997" w:rsidRDefault="006B2997" w:rsidP="00510D85">
      <w:pPr>
        <w:widowControl w:val="0"/>
        <w:autoSpaceDE w:val="0"/>
        <w:autoSpaceDN w:val="0"/>
        <w:spacing w:line="240" w:lineRule="auto"/>
        <w:ind w:firstLine="0"/>
        <w:jc w:val="left"/>
        <w:rPr>
          <w:rFonts w:eastAsia="Times New Roman" w:cs="Times New Roman"/>
          <w:b/>
          <w:sz w:val="28"/>
          <w:szCs w:val="32"/>
          <w:u w:val="single"/>
          <w:lang w:val="ru-RU"/>
        </w:rPr>
      </w:pPr>
    </w:p>
    <w:p w:rsidR="00D16F18" w:rsidRDefault="000F4AA5" w:rsidP="00724B61">
      <w:pPr>
        <w:suppressAutoHyphens/>
        <w:spacing w:line="240" w:lineRule="auto"/>
        <w:jc w:val="center"/>
        <w:outlineLvl w:val="0"/>
        <w:rPr>
          <w:kern w:val="2"/>
          <w:sz w:val="28"/>
          <w:szCs w:val="28"/>
          <w:lang w:val="ru-RU"/>
        </w:rPr>
      </w:pPr>
      <w:r w:rsidRPr="00654D99">
        <w:rPr>
          <w:kern w:val="2"/>
          <w:sz w:val="28"/>
          <w:szCs w:val="28"/>
          <w:lang w:val="ru-RU"/>
        </w:rPr>
        <w:lastRenderedPageBreak/>
        <w:t xml:space="preserve">ПРОГРАММА </w:t>
      </w:r>
    </w:p>
    <w:p w:rsidR="000F4AA5" w:rsidRPr="00654D99" w:rsidRDefault="00852F85" w:rsidP="00724B61">
      <w:pPr>
        <w:suppressAutoHyphens/>
        <w:spacing w:line="240" w:lineRule="auto"/>
        <w:jc w:val="center"/>
        <w:outlineLvl w:val="0"/>
        <w:rPr>
          <w:kern w:val="2"/>
          <w:sz w:val="28"/>
          <w:szCs w:val="28"/>
          <w:lang w:val="ru-RU"/>
        </w:rPr>
      </w:pPr>
      <w:r w:rsidRPr="00654D99">
        <w:rPr>
          <w:kern w:val="2"/>
          <w:sz w:val="28"/>
          <w:szCs w:val="28"/>
          <w:lang w:val="ru-RU"/>
        </w:rPr>
        <w:t>СРЕДНЕГО</w:t>
      </w:r>
      <w:r w:rsidR="000F4AA5" w:rsidRPr="00654D99">
        <w:rPr>
          <w:kern w:val="2"/>
          <w:sz w:val="28"/>
          <w:szCs w:val="28"/>
          <w:lang w:val="ru-RU"/>
        </w:rPr>
        <w:t xml:space="preserve"> ОБЩЕГО ОБРАЗОВАНИЯ</w:t>
      </w:r>
    </w:p>
    <w:p w:rsidR="000F4AA5" w:rsidRPr="00654D99" w:rsidRDefault="000F4AA5" w:rsidP="00724B61">
      <w:pPr>
        <w:suppressAutoHyphens/>
        <w:spacing w:line="240" w:lineRule="auto"/>
        <w:jc w:val="center"/>
        <w:outlineLvl w:val="0"/>
        <w:rPr>
          <w:kern w:val="2"/>
          <w:sz w:val="28"/>
          <w:szCs w:val="28"/>
          <w:lang w:val="ru-RU"/>
        </w:rPr>
      </w:pPr>
    </w:p>
    <w:p w:rsidR="000F4AA5" w:rsidRPr="00654D99" w:rsidRDefault="000F4AA5" w:rsidP="00724B61">
      <w:pPr>
        <w:suppressAutoHyphens/>
        <w:spacing w:line="240" w:lineRule="auto"/>
        <w:jc w:val="center"/>
        <w:outlineLvl w:val="0"/>
        <w:rPr>
          <w:kern w:val="2"/>
          <w:sz w:val="28"/>
          <w:szCs w:val="28"/>
          <w:lang w:val="ru-RU"/>
        </w:rPr>
      </w:pPr>
      <w:r w:rsidRPr="00654D99">
        <w:rPr>
          <w:kern w:val="2"/>
          <w:sz w:val="28"/>
          <w:szCs w:val="28"/>
          <w:lang w:val="ru-RU"/>
        </w:rPr>
        <w:t>ОГЛАВЛЕНИЕ</w:t>
      </w:r>
    </w:p>
    <w:p w:rsidR="000F4AA5" w:rsidRPr="00654D99" w:rsidRDefault="000F4AA5" w:rsidP="00724B61">
      <w:pPr>
        <w:suppressAutoHyphens/>
        <w:spacing w:line="240" w:lineRule="auto"/>
        <w:jc w:val="center"/>
        <w:outlineLvl w:val="0"/>
        <w:rPr>
          <w:kern w:val="2"/>
          <w:sz w:val="28"/>
          <w:szCs w:val="28"/>
          <w:lang w:val="ru-RU"/>
        </w:rPr>
      </w:pPr>
    </w:p>
    <w:tbl>
      <w:tblPr>
        <w:tblW w:w="0" w:type="auto"/>
        <w:tblLook w:val="04A0" w:firstRow="1" w:lastRow="0" w:firstColumn="1" w:lastColumn="0" w:noHBand="0" w:noVBand="1"/>
      </w:tblPr>
      <w:tblGrid>
        <w:gridCol w:w="876"/>
        <w:gridCol w:w="8588"/>
        <w:gridCol w:w="576"/>
      </w:tblGrid>
      <w:tr w:rsidR="000F4AA5" w:rsidRPr="00654D99" w:rsidTr="00D16F18">
        <w:tc>
          <w:tcPr>
            <w:tcW w:w="876" w:type="dxa"/>
            <w:shd w:val="clear" w:color="auto" w:fill="auto"/>
          </w:tcPr>
          <w:p w:rsidR="000F4AA5" w:rsidRPr="00D16F18" w:rsidRDefault="000F4AA5" w:rsidP="00724B61">
            <w:pPr>
              <w:suppressAutoHyphens/>
              <w:spacing w:line="240" w:lineRule="auto"/>
              <w:ind w:firstLine="0"/>
              <w:jc w:val="center"/>
              <w:outlineLvl w:val="0"/>
              <w:rPr>
                <w:rFonts w:cs="Times New Roman"/>
                <w:kern w:val="2"/>
                <w:sz w:val="24"/>
                <w:szCs w:val="24"/>
              </w:rPr>
            </w:pP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ОБЩИЕ ПОЛОЖЕНИЯ</w:t>
            </w:r>
          </w:p>
        </w:tc>
        <w:tc>
          <w:tcPr>
            <w:tcW w:w="525" w:type="dxa"/>
            <w:shd w:val="clear" w:color="auto" w:fill="auto"/>
          </w:tcPr>
          <w:p w:rsidR="00521B77" w:rsidRPr="009C6E60" w:rsidRDefault="00D16F18" w:rsidP="008A022C">
            <w:pPr>
              <w:suppressAutoHyphens/>
              <w:spacing w:line="240" w:lineRule="auto"/>
              <w:ind w:firstLine="0"/>
              <w:jc w:val="left"/>
              <w:outlineLvl w:val="0"/>
              <w:rPr>
                <w:rFonts w:cs="Times New Roman"/>
                <w:kern w:val="2"/>
                <w:sz w:val="24"/>
                <w:szCs w:val="24"/>
                <w:lang w:val="ru-RU"/>
              </w:rPr>
            </w:pPr>
            <w:r>
              <w:rPr>
                <w:rFonts w:cs="Times New Roman"/>
                <w:kern w:val="2"/>
                <w:sz w:val="24"/>
                <w:szCs w:val="24"/>
              </w:rPr>
              <w:t xml:space="preserve"> </w:t>
            </w:r>
            <w:r w:rsidR="002572F7">
              <w:rPr>
                <w:rFonts w:cs="Times New Roman"/>
                <w:kern w:val="2"/>
                <w:sz w:val="24"/>
                <w:szCs w:val="24"/>
                <w:lang w:val="ru-RU"/>
              </w:rPr>
              <w:t xml:space="preserve"> </w:t>
            </w:r>
            <w:r w:rsidR="009C6E60">
              <w:rPr>
                <w:rFonts w:cs="Times New Roman"/>
                <w:kern w:val="2"/>
                <w:sz w:val="24"/>
                <w:szCs w:val="24"/>
                <w:lang w:val="ru-RU"/>
              </w:rPr>
              <w:t>3</w:t>
            </w:r>
          </w:p>
        </w:tc>
      </w:tr>
      <w:tr w:rsidR="000F4AA5" w:rsidRPr="00654D99"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w:t>
            </w:r>
          </w:p>
        </w:tc>
        <w:tc>
          <w:tcPr>
            <w:tcW w:w="8588" w:type="dxa"/>
            <w:shd w:val="clear" w:color="auto" w:fill="auto"/>
          </w:tcPr>
          <w:p w:rsidR="000F4AA5" w:rsidRPr="00654D99" w:rsidRDefault="00DF7AF0" w:rsidP="00724B61">
            <w:pPr>
              <w:suppressAutoHyphens/>
              <w:spacing w:line="240" w:lineRule="auto"/>
              <w:ind w:firstLine="0"/>
              <w:outlineLvl w:val="0"/>
              <w:rPr>
                <w:rFonts w:cs="Times New Roman"/>
                <w:sz w:val="24"/>
                <w:szCs w:val="24"/>
              </w:rPr>
            </w:pPr>
            <w:hyperlink w:anchor="_bookmark1" w:history="1">
              <w:r w:rsidR="000F4AA5" w:rsidRPr="00654D99">
                <w:rPr>
                  <w:rFonts w:cs="Times New Roman"/>
                  <w:sz w:val="24"/>
                  <w:szCs w:val="24"/>
                  <w:lang w:val="ru-RU"/>
                </w:rPr>
                <w:t xml:space="preserve">ЦЕЛЕВОЙ РАЗДЕЛ </w:t>
              </w:r>
            </w:hyperlink>
          </w:p>
        </w:tc>
        <w:tc>
          <w:tcPr>
            <w:tcW w:w="525" w:type="dxa"/>
            <w:shd w:val="clear" w:color="auto" w:fill="auto"/>
          </w:tcPr>
          <w:p w:rsidR="000F4AA5" w:rsidRPr="00521B77" w:rsidRDefault="00D16F18" w:rsidP="00D16F18">
            <w:pPr>
              <w:suppressAutoHyphens/>
              <w:spacing w:line="240" w:lineRule="auto"/>
              <w:ind w:firstLine="0"/>
              <w:outlineLvl w:val="0"/>
              <w:rPr>
                <w:rFonts w:cs="Times New Roman"/>
                <w:kern w:val="2"/>
                <w:sz w:val="24"/>
                <w:szCs w:val="24"/>
                <w:lang w:val="ru-RU"/>
              </w:rPr>
            </w:pPr>
            <w:r>
              <w:rPr>
                <w:rFonts w:cs="Times New Roman"/>
                <w:kern w:val="2"/>
                <w:sz w:val="24"/>
                <w:szCs w:val="24"/>
              </w:rPr>
              <w:t xml:space="preserve"> </w:t>
            </w:r>
            <w:r w:rsidR="002572F7">
              <w:rPr>
                <w:rFonts w:cs="Times New Roman"/>
                <w:kern w:val="2"/>
                <w:sz w:val="24"/>
                <w:szCs w:val="24"/>
                <w:lang w:val="ru-RU"/>
              </w:rPr>
              <w:t xml:space="preserve"> </w:t>
            </w:r>
            <w:r w:rsidR="00521B77">
              <w:rPr>
                <w:rFonts w:cs="Times New Roman"/>
                <w:kern w:val="2"/>
                <w:sz w:val="24"/>
                <w:szCs w:val="24"/>
                <w:lang w:val="ru-RU"/>
              </w:rPr>
              <w:t>7</w:t>
            </w:r>
          </w:p>
        </w:tc>
      </w:tr>
      <w:tr w:rsidR="000F4AA5" w:rsidRPr="00654D99"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1.1</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ПОЯСНИТЕЛЬНАЯ ЗАПИСКА</w:t>
            </w:r>
          </w:p>
        </w:tc>
        <w:tc>
          <w:tcPr>
            <w:tcW w:w="525" w:type="dxa"/>
            <w:shd w:val="clear" w:color="auto" w:fill="auto"/>
          </w:tcPr>
          <w:p w:rsidR="000F4AA5" w:rsidRPr="00521B77" w:rsidRDefault="002572F7"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 xml:space="preserve"> </w:t>
            </w:r>
            <w:r w:rsidR="00521B77">
              <w:rPr>
                <w:rFonts w:cs="Times New Roman"/>
                <w:kern w:val="2"/>
                <w:sz w:val="24"/>
                <w:szCs w:val="24"/>
                <w:lang w:val="ru-RU"/>
              </w:rPr>
              <w:t>7</w:t>
            </w:r>
          </w:p>
        </w:tc>
      </w:tr>
      <w:tr w:rsidR="008A022C" w:rsidRPr="009C6E60" w:rsidTr="00D16F18">
        <w:tc>
          <w:tcPr>
            <w:tcW w:w="876" w:type="dxa"/>
            <w:shd w:val="clear" w:color="auto" w:fill="auto"/>
          </w:tcPr>
          <w:p w:rsidR="008A022C" w:rsidRPr="00654D99" w:rsidRDefault="00E82FC0"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1.1.1</w:t>
            </w:r>
          </w:p>
        </w:tc>
        <w:tc>
          <w:tcPr>
            <w:tcW w:w="8588" w:type="dxa"/>
            <w:shd w:val="clear" w:color="auto" w:fill="auto"/>
          </w:tcPr>
          <w:p w:rsidR="008A022C" w:rsidRPr="00654D99" w:rsidRDefault="00E82FC0" w:rsidP="00852F85">
            <w:pPr>
              <w:suppressAutoHyphens/>
              <w:spacing w:line="240" w:lineRule="auto"/>
              <w:ind w:firstLine="0"/>
              <w:outlineLvl w:val="0"/>
              <w:rPr>
                <w:rFonts w:cs="Times New Roman"/>
                <w:sz w:val="24"/>
                <w:szCs w:val="24"/>
                <w:lang w:val="ru-RU"/>
              </w:rPr>
            </w:pPr>
            <w:r w:rsidRPr="00654D99">
              <w:rPr>
                <w:rFonts w:cs="Times New Roman"/>
                <w:sz w:val="24"/>
                <w:szCs w:val="24"/>
                <w:lang w:val="ru-RU"/>
              </w:rPr>
              <w:t xml:space="preserve">Цели реализации федеральной основной образовательной программы </w:t>
            </w:r>
            <w:r w:rsidR="00852F85" w:rsidRPr="00654D99">
              <w:rPr>
                <w:rFonts w:cs="Times New Roman"/>
                <w:sz w:val="24"/>
                <w:szCs w:val="24"/>
                <w:lang w:val="ru-RU"/>
              </w:rPr>
              <w:t xml:space="preserve">среднего </w:t>
            </w:r>
            <w:r w:rsidRPr="00654D99">
              <w:rPr>
                <w:rFonts w:cs="Times New Roman"/>
                <w:sz w:val="24"/>
                <w:szCs w:val="24"/>
                <w:lang w:val="ru-RU"/>
              </w:rPr>
              <w:t>общего образования</w:t>
            </w:r>
          </w:p>
        </w:tc>
        <w:tc>
          <w:tcPr>
            <w:tcW w:w="525" w:type="dxa"/>
            <w:shd w:val="clear" w:color="auto" w:fill="auto"/>
          </w:tcPr>
          <w:p w:rsidR="008A022C" w:rsidRPr="00654D99" w:rsidRDefault="00D16F18" w:rsidP="00724B61">
            <w:pPr>
              <w:suppressAutoHyphens/>
              <w:spacing w:line="240" w:lineRule="auto"/>
              <w:ind w:firstLine="0"/>
              <w:jc w:val="center"/>
              <w:outlineLvl w:val="0"/>
              <w:rPr>
                <w:rFonts w:cs="Times New Roman"/>
                <w:kern w:val="2"/>
                <w:sz w:val="24"/>
                <w:szCs w:val="24"/>
                <w:lang w:val="ru-RU"/>
              </w:rPr>
            </w:pPr>
            <w:r w:rsidRPr="00805F08">
              <w:rPr>
                <w:rFonts w:cs="Times New Roman"/>
                <w:kern w:val="2"/>
                <w:sz w:val="24"/>
                <w:szCs w:val="24"/>
                <w:lang w:val="ru-RU"/>
              </w:rPr>
              <w:t xml:space="preserve"> </w:t>
            </w:r>
            <w:r w:rsidR="00521B77">
              <w:rPr>
                <w:rFonts w:cs="Times New Roman"/>
                <w:kern w:val="2"/>
                <w:sz w:val="24"/>
                <w:szCs w:val="24"/>
                <w:lang w:val="ru-RU"/>
              </w:rPr>
              <w:t>7</w:t>
            </w:r>
          </w:p>
        </w:tc>
      </w:tr>
      <w:tr w:rsidR="008A022C" w:rsidRPr="00FF7D9E" w:rsidTr="00D16F18">
        <w:tc>
          <w:tcPr>
            <w:tcW w:w="876" w:type="dxa"/>
            <w:shd w:val="clear" w:color="auto" w:fill="auto"/>
          </w:tcPr>
          <w:p w:rsidR="008A022C" w:rsidRPr="00654D99" w:rsidRDefault="00E82FC0"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1.1.2</w:t>
            </w:r>
          </w:p>
        </w:tc>
        <w:tc>
          <w:tcPr>
            <w:tcW w:w="8588" w:type="dxa"/>
            <w:shd w:val="clear" w:color="auto" w:fill="auto"/>
          </w:tcPr>
          <w:p w:rsidR="008A022C" w:rsidRPr="00654D99" w:rsidRDefault="00E82FC0" w:rsidP="00852F85">
            <w:pPr>
              <w:suppressAutoHyphens/>
              <w:spacing w:line="240" w:lineRule="auto"/>
              <w:ind w:firstLine="0"/>
              <w:outlineLvl w:val="0"/>
              <w:rPr>
                <w:rFonts w:cs="Times New Roman"/>
                <w:sz w:val="24"/>
                <w:szCs w:val="24"/>
                <w:lang w:val="ru-RU"/>
              </w:rPr>
            </w:pPr>
            <w:r w:rsidRPr="00654D99">
              <w:rPr>
                <w:rFonts w:cs="Times New Roman"/>
                <w:sz w:val="24"/>
                <w:szCs w:val="24"/>
                <w:lang w:val="ru-RU"/>
              </w:rPr>
              <w:t xml:space="preserve">Принципы формирования и механизмы реализации федеральной основной образовательной программы </w:t>
            </w:r>
            <w:r w:rsidR="00852F85" w:rsidRPr="00654D99">
              <w:rPr>
                <w:rFonts w:cs="Times New Roman"/>
                <w:sz w:val="24"/>
                <w:szCs w:val="24"/>
                <w:lang w:val="ru-RU"/>
              </w:rPr>
              <w:t>среднего</w:t>
            </w:r>
            <w:r w:rsidRPr="00654D99">
              <w:rPr>
                <w:rFonts w:cs="Times New Roman"/>
                <w:sz w:val="24"/>
                <w:szCs w:val="24"/>
                <w:lang w:val="ru-RU"/>
              </w:rPr>
              <w:t xml:space="preserve"> общего образования</w:t>
            </w:r>
          </w:p>
        </w:tc>
        <w:tc>
          <w:tcPr>
            <w:tcW w:w="525" w:type="dxa"/>
            <w:shd w:val="clear" w:color="auto" w:fill="auto"/>
          </w:tcPr>
          <w:p w:rsidR="008A022C" w:rsidRPr="00D16F18" w:rsidRDefault="00D16F18" w:rsidP="00724B61">
            <w:pPr>
              <w:suppressAutoHyphens/>
              <w:spacing w:line="240" w:lineRule="auto"/>
              <w:ind w:firstLine="0"/>
              <w:jc w:val="center"/>
              <w:outlineLvl w:val="0"/>
              <w:rPr>
                <w:rFonts w:cs="Times New Roman"/>
                <w:kern w:val="2"/>
                <w:sz w:val="24"/>
                <w:szCs w:val="24"/>
              </w:rPr>
            </w:pPr>
            <w:r w:rsidRPr="00805F08">
              <w:rPr>
                <w:rFonts w:cs="Times New Roman"/>
                <w:kern w:val="2"/>
                <w:sz w:val="24"/>
                <w:szCs w:val="24"/>
                <w:lang w:val="ru-RU"/>
              </w:rPr>
              <w:t xml:space="preserve"> </w:t>
            </w:r>
            <w:r>
              <w:rPr>
                <w:rFonts w:cs="Times New Roman"/>
                <w:kern w:val="2"/>
                <w:sz w:val="24"/>
                <w:szCs w:val="24"/>
              </w:rPr>
              <w:t>8</w:t>
            </w:r>
          </w:p>
        </w:tc>
      </w:tr>
      <w:tr w:rsidR="008A022C" w:rsidRPr="00FF7D9E" w:rsidTr="00D16F18">
        <w:tc>
          <w:tcPr>
            <w:tcW w:w="876" w:type="dxa"/>
            <w:shd w:val="clear" w:color="auto" w:fill="auto"/>
          </w:tcPr>
          <w:p w:rsidR="008A022C" w:rsidRPr="00654D99" w:rsidRDefault="00E82FC0"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1.1.3</w:t>
            </w:r>
          </w:p>
        </w:tc>
        <w:tc>
          <w:tcPr>
            <w:tcW w:w="8588" w:type="dxa"/>
            <w:shd w:val="clear" w:color="auto" w:fill="auto"/>
          </w:tcPr>
          <w:p w:rsidR="008A022C" w:rsidRPr="00654D99" w:rsidRDefault="00E82FC0" w:rsidP="00852F85">
            <w:pPr>
              <w:suppressAutoHyphens/>
              <w:spacing w:line="240" w:lineRule="auto"/>
              <w:ind w:firstLine="0"/>
              <w:outlineLvl w:val="0"/>
              <w:rPr>
                <w:rFonts w:cs="Times New Roman"/>
                <w:sz w:val="24"/>
                <w:szCs w:val="24"/>
                <w:lang w:val="ru-RU"/>
              </w:rPr>
            </w:pPr>
            <w:r w:rsidRPr="00654D99">
              <w:rPr>
                <w:rFonts w:cs="Times New Roman"/>
                <w:sz w:val="24"/>
                <w:szCs w:val="24"/>
                <w:lang w:val="ru-RU"/>
              </w:rPr>
              <w:t xml:space="preserve">Общая характеристика федеральной основной образовательной программы </w:t>
            </w:r>
            <w:r w:rsidR="00852F85" w:rsidRPr="00654D99">
              <w:rPr>
                <w:rFonts w:cs="Times New Roman"/>
                <w:sz w:val="24"/>
                <w:szCs w:val="24"/>
                <w:lang w:val="ru-RU"/>
              </w:rPr>
              <w:t>среднего</w:t>
            </w:r>
            <w:r w:rsidRPr="00654D99">
              <w:rPr>
                <w:rFonts w:cs="Times New Roman"/>
                <w:sz w:val="24"/>
                <w:szCs w:val="24"/>
                <w:lang w:val="ru-RU"/>
              </w:rPr>
              <w:t xml:space="preserve"> общего образования</w:t>
            </w:r>
          </w:p>
        </w:tc>
        <w:tc>
          <w:tcPr>
            <w:tcW w:w="525" w:type="dxa"/>
            <w:shd w:val="clear" w:color="auto" w:fill="auto"/>
          </w:tcPr>
          <w:p w:rsidR="008A022C" w:rsidRPr="00D16F18" w:rsidRDefault="00D16F18" w:rsidP="00724B61">
            <w:pPr>
              <w:suppressAutoHyphens/>
              <w:spacing w:line="240" w:lineRule="auto"/>
              <w:ind w:firstLine="0"/>
              <w:jc w:val="center"/>
              <w:outlineLvl w:val="0"/>
              <w:rPr>
                <w:rFonts w:cs="Times New Roman"/>
                <w:kern w:val="2"/>
                <w:sz w:val="24"/>
                <w:szCs w:val="24"/>
              </w:rPr>
            </w:pPr>
            <w:r w:rsidRPr="00805F08">
              <w:rPr>
                <w:rFonts w:cs="Times New Roman"/>
                <w:kern w:val="2"/>
                <w:sz w:val="24"/>
                <w:szCs w:val="24"/>
                <w:lang w:val="ru-RU"/>
              </w:rPr>
              <w:t xml:space="preserve"> </w:t>
            </w:r>
            <w:r w:rsidR="00302CF3">
              <w:rPr>
                <w:rFonts w:cs="Times New Roman"/>
                <w:kern w:val="2"/>
                <w:sz w:val="24"/>
                <w:szCs w:val="24"/>
              </w:rPr>
              <w:t>10</w:t>
            </w:r>
          </w:p>
        </w:tc>
      </w:tr>
      <w:tr w:rsidR="000F4AA5" w:rsidRPr="00FF7D9E"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1.2</w:t>
            </w:r>
          </w:p>
        </w:tc>
        <w:tc>
          <w:tcPr>
            <w:tcW w:w="8588" w:type="dxa"/>
            <w:shd w:val="clear" w:color="auto" w:fill="auto"/>
          </w:tcPr>
          <w:p w:rsidR="000F4AA5" w:rsidRPr="00654D99" w:rsidRDefault="00DF7AF0" w:rsidP="00852F85">
            <w:pPr>
              <w:suppressAutoHyphens/>
              <w:spacing w:line="240" w:lineRule="auto"/>
              <w:ind w:firstLine="0"/>
              <w:outlineLvl w:val="0"/>
              <w:rPr>
                <w:rFonts w:cs="Times New Roman"/>
                <w:kern w:val="2"/>
                <w:sz w:val="24"/>
                <w:szCs w:val="24"/>
                <w:lang w:val="ru-RU"/>
              </w:rPr>
            </w:pPr>
            <w:hyperlink w:anchor="_bookmark3" w:history="1">
              <w:r w:rsidR="000F4AA5" w:rsidRPr="00654D99">
                <w:rPr>
                  <w:rFonts w:cs="Times New Roman"/>
                  <w:sz w:val="24"/>
                  <w:szCs w:val="24"/>
                  <w:lang w:val="ru-RU"/>
                </w:rPr>
                <w:t>ПЛАНИРУЕМЫЕ РЕЗУЛЬТАТЫ ОСВОЕНИЯ ФЕДЕРАЛЬНОЙ ОСНОВНОЙ</w:t>
              </w:r>
            </w:hyperlink>
            <w:r w:rsidR="000F4AA5" w:rsidRPr="00654D99">
              <w:rPr>
                <w:rFonts w:cs="Times New Roman"/>
                <w:sz w:val="24"/>
                <w:szCs w:val="24"/>
                <w:lang w:val="ru-RU"/>
              </w:rPr>
              <w:t xml:space="preserve"> </w:t>
            </w:r>
            <w:hyperlink w:anchor="_bookmark3" w:history="1">
              <w:r w:rsidR="000F4AA5" w:rsidRPr="00654D99">
                <w:rPr>
                  <w:rFonts w:cs="Times New Roman"/>
                  <w:sz w:val="24"/>
                  <w:szCs w:val="24"/>
                  <w:lang w:val="ru-RU"/>
                </w:rPr>
                <w:t xml:space="preserve">ОБРАЗОВАТЕЛЬНОЙ ПРОГРАММЫ </w:t>
              </w:r>
              <w:r w:rsidR="00852F85" w:rsidRPr="00654D99">
                <w:rPr>
                  <w:rFonts w:cs="Times New Roman"/>
                  <w:sz w:val="24"/>
                  <w:szCs w:val="24"/>
                  <w:lang w:val="ru-RU"/>
                </w:rPr>
                <w:t>СРЕДНЕГО</w:t>
              </w:r>
              <w:r w:rsidR="000F4AA5" w:rsidRPr="00654D99">
                <w:rPr>
                  <w:rFonts w:cs="Times New Roman"/>
                  <w:sz w:val="24"/>
                  <w:szCs w:val="24"/>
                  <w:lang w:val="ru-RU"/>
                </w:rPr>
                <w:t xml:space="preserve"> ОБЩЕГО ОБРАЗОВАНИЯ: ОБЩАЯ</w:t>
              </w:r>
            </w:hyperlink>
            <w:r w:rsidR="000F4AA5" w:rsidRPr="00654D99">
              <w:rPr>
                <w:rFonts w:cs="Times New Roman"/>
                <w:sz w:val="24"/>
                <w:szCs w:val="24"/>
                <w:lang w:val="ru-RU"/>
              </w:rPr>
              <w:t xml:space="preserve"> ХАРАКТЕРИСТИКА</w:t>
            </w:r>
          </w:p>
        </w:tc>
        <w:tc>
          <w:tcPr>
            <w:tcW w:w="525" w:type="dxa"/>
            <w:shd w:val="clear" w:color="auto" w:fill="auto"/>
          </w:tcPr>
          <w:p w:rsidR="000F4AA5" w:rsidRPr="00D16F18" w:rsidRDefault="00D16F18" w:rsidP="00724B61">
            <w:pPr>
              <w:suppressAutoHyphens/>
              <w:spacing w:line="240" w:lineRule="auto"/>
              <w:ind w:firstLine="0"/>
              <w:jc w:val="center"/>
              <w:outlineLvl w:val="0"/>
              <w:rPr>
                <w:rFonts w:cs="Times New Roman"/>
                <w:kern w:val="2"/>
                <w:sz w:val="24"/>
                <w:szCs w:val="24"/>
              </w:rPr>
            </w:pPr>
            <w:r w:rsidRPr="00805F08">
              <w:rPr>
                <w:rFonts w:cs="Times New Roman"/>
                <w:kern w:val="2"/>
                <w:sz w:val="24"/>
                <w:szCs w:val="24"/>
                <w:lang w:val="ru-RU"/>
              </w:rPr>
              <w:t xml:space="preserve"> </w:t>
            </w:r>
            <w:r w:rsidR="00302CF3">
              <w:rPr>
                <w:rFonts w:cs="Times New Roman"/>
                <w:kern w:val="2"/>
                <w:sz w:val="24"/>
                <w:szCs w:val="24"/>
              </w:rPr>
              <w:t>10</w:t>
            </w:r>
          </w:p>
        </w:tc>
      </w:tr>
      <w:tr w:rsidR="000F4AA5" w:rsidRPr="00FF7D9E"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1.3</w:t>
            </w:r>
          </w:p>
        </w:tc>
        <w:tc>
          <w:tcPr>
            <w:tcW w:w="8588" w:type="dxa"/>
            <w:shd w:val="clear" w:color="auto" w:fill="auto"/>
          </w:tcPr>
          <w:p w:rsidR="000F4AA5" w:rsidRPr="00654D99" w:rsidRDefault="00DF7AF0" w:rsidP="00852F85">
            <w:pPr>
              <w:suppressAutoHyphens/>
              <w:spacing w:line="240" w:lineRule="auto"/>
              <w:ind w:firstLine="0"/>
              <w:outlineLvl w:val="0"/>
              <w:rPr>
                <w:rFonts w:cs="Times New Roman"/>
                <w:kern w:val="2"/>
                <w:sz w:val="24"/>
                <w:szCs w:val="24"/>
                <w:lang w:val="ru-RU"/>
              </w:rPr>
            </w:pPr>
            <w:hyperlink w:anchor="_bookmark4" w:history="1">
              <w:r w:rsidR="000F4AA5" w:rsidRPr="00654D99">
                <w:rPr>
                  <w:rFonts w:cs="Times New Roman"/>
                  <w:sz w:val="24"/>
                  <w:szCs w:val="24"/>
                  <w:lang w:val="ru-RU"/>
                </w:rPr>
                <w:t>СИСТЕМА ОЦЕНКИ ДОСТИЖЕНИЯ ПЛАНИРУЕМЫХ РЕЗУЛЬТАТОВ ОСВОЕНИЯ</w:t>
              </w:r>
            </w:hyperlink>
            <w:r w:rsidR="000F4AA5" w:rsidRPr="00654D99">
              <w:rPr>
                <w:rFonts w:cs="Times New Roman"/>
                <w:sz w:val="24"/>
                <w:szCs w:val="24"/>
                <w:lang w:val="ru-RU"/>
              </w:rPr>
              <w:t xml:space="preserve"> </w:t>
            </w:r>
            <w:hyperlink w:anchor="_bookmark4" w:history="1">
              <w:r w:rsidR="000F4AA5" w:rsidRPr="00654D99">
                <w:rPr>
                  <w:rFonts w:cs="Times New Roman"/>
                  <w:sz w:val="24"/>
                  <w:szCs w:val="24"/>
                  <w:lang w:val="ru-RU"/>
                </w:rPr>
                <w:t xml:space="preserve">ФЕДЕРАЛЬНОЙ ОСНОВНОЙ ОБРАЗОВАТЕЛЬНОЙ ПРОГРАММЫ </w:t>
              </w:r>
              <w:r w:rsidR="00852F85" w:rsidRPr="00654D99">
                <w:rPr>
                  <w:rFonts w:cs="Times New Roman"/>
                  <w:sz w:val="24"/>
                  <w:szCs w:val="24"/>
                  <w:lang w:val="ru-RU"/>
                </w:rPr>
                <w:t>СРЕДНЕГО</w:t>
              </w:r>
            </w:hyperlink>
            <w:r w:rsidR="000F4AA5" w:rsidRPr="00654D99">
              <w:rPr>
                <w:rFonts w:cs="Times New Roman"/>
                <w:sz w:val="24"/>
                <w:szCs w:val="24"/>
                <w:lang w:val="ru-RU"/>
              </w:rPr>
              <w:t xml:space="preserve"> ОБЩЕГО ОБРАЗОВАНИЯ</w:t>
            </w:r>
          </w:p>
        </w:tc>
        <w:tc>
          <w:tcPr>
            <w:tcW w:w="525" w:type="dxa"/>
            <w:shd w:val="clear" w:color="auto" w:fill="auto"/>
          </w:tcPr>
          <w:p w:rsidR="000F4AA5" w:rsidRPr="00D16F18" w:rsidRDefault="00302CF3" w:rsidP="00724B61">
            <w:pPr>
              <w:suppressAutoHyphens/>
              <w:spacing w:line="240" w:lineRule="auto"/>
              <w:ind w:firstLine="0"/>
              <w:jc w:val="center"/>
              <w:outlineLvl w:val="0"/>
              <w:rPr>
                <w:rFonts w:cs="Times New Roman"/>
                <w:kern w:val="2"/>
                <w:sz w:val="24"/>
                <w:szCs w:val="24"/>
              </w:rPr>
            </w:pPr>
            <w:r>
              <w:rPr>
                <w:rFonts w:cs="Times New Roman"/>
                <w:kern w:val="2"/>
                <w:sz w:val="24"/>
                <w:szCs w:val="24"/>
              </w:rPr>
              <w:t>15</w:t>
            </w:r>
          </w:p>
        </w:tc>
      </w:tr>
      <w:tr w:rsidR="000F4AA5" w:rsidRPr="00654D99"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1.3.1</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Общие положения</w:t>
            </w:r>
          </w:p>
        </w:tc>
        <w:tc>
          <w:tcPr>
            <w:tcW w:w="525" w:type="dxa"/>
            <w:shd w:val="clear" w:color="auto" w:fill="auto"/>
          </w:tcPr>
          <w:p w:rsidR="000F4AA5" w:rsidRPr="00D16F18" w:rsidRDefault="00302CF3" w:rsidP="00724B61">
            <w:pPr>
              <w:suppressAutoHyphens/>
              <w:spacing w:line="240" w:lineRule="auto"/>
              <w:ind w:firstLine="0"/>
              <w:jc w:val="center"/>
              <w:outlineLvl w:val="0"/>
              <w:rPr>
                <w:rFonts w:cs="Times New Roman"/>
                <w:kern w:val="2"/>
                <w:sz w:val="24"/>
                <w:szCs w:val="24"/>
              </w:rPr>
            </w:pPr>
            <w:r>
              <w:rPr>
                <w:rFonts w:cs="Times New Roman"/>
                <w:kern w:val="2"/>
                <w:sz w:val="24"/>
                <w:szCs w:val="24"/>
              </w:rPr>
              <w:t>15</w:t>
            </w:r>
          </w:p>
        </w:tc>
      </w:tr>
      <w:tr w:rsidR="000F4AA5" w:rsidRPr="00FF7D9E"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1.3.2</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Особенности оценки личностных, метапредметных и предметных результатов</w:t>
            </w:r>
          </w:p>
        </w:tc>
        <w:tc>
          <w:tcPr>
            <w:tcW w:w="525" w:type="dxa"/>
            <w:shd w:val="clear" w:color="auto" w:fill="auto"/>
          </w:tcPr>
          <w:p w:rsidR="000F4AA5" w:rsidRPr="00654D99" w:rsidRDefault="00801BB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16</w:t>
            </w:r>
          </w:p>
        </w:tc>
      </w:tr>
      <w:tr w:rsidR="000F4AA5" w:rsidRPr="00FF7D9E"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1.3.3</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Организация и содержание оценочных процедур</w:t>
            </w:r>
          </w:p>
        </w:tc>
        <w:tc>
          <w:tcPr>
            <w:tcW w:w="525" w:type="dxa"/>
            <w:shd w:val="clear" w:color="auto" w:fill="auto"/>
          </w:tcPr>
          <w:p w:rsidR="000F4AA5" w:rsidRPr="00654D99" w:rsidRDefault="00801BB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20</w:t>
            </w:r>
          </w:p>
        </w:tc>
      </w:tr>
      <w:tr w:rsidR="000F4AA5" w:rsidRPr="00654D99"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СОДЕРЖАТЕЛЬНЫЙ РАЗДЕЛ</w:t>
            </w:r>
          </w:p>
        </w:tc>
        <w:tc>
          <w:tcPr>
            <w:tcW w:w="525" w:type="dxa"/>
            <w:shd w:val="clear" w:color="auto" w:fill="auto"/>
          </w:tcPr>
          <w:p w:rsidR="000F4AA5" w:rsidRPr="00654D99" w:rsidRDefault="00801BB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22</w:t>
            </w:r>
          </w:p>
        </w:tc>
      </w:tr>
      <w:tr w:rsidR="000F4AA5" w:rsidRPr="00FF7D9E"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ФЕДЕРАЛЬНЫЕ РАБОЧИЕ ПРОГРАММЫ УЧЕБНЫХ ПРЕДМЕТОВ</w:t>
            </w:r>
          </w:p>
        </w:tc>
        <w:tc>
          <w:tcPr>
            <w:tcW w:w="525" w:type="dxa"/>
            <w:shd w:val="clear" w:color="auto" w:fill="auto"/>
          </w:tcPr>
          <w:p w:rsidR="000F4AA5" w:rsidRPr="00654D99" w:rsidRDefault="00801BB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22</w:t>
            </w:r>
          </w:p>
        </w:tc>
      </w:tr>
      <w:tr w:rsidR="000F4AA5" w:rsidRPr="00654D99" w:rsidTr="00D16F18">
        <w:tc>
          <w:tcPr>
            <w:tcW w:w="876" w:type="dxa"/>
            <w:shd w:val="clear" w:color="auto" w:fill="auto"/>
          </w:tcPr>
          <w:p w:rsidR="000F4AA5"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2.1.1</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РУССКИЙ ЯЗЫК</w:t>
            </w:r>
          </w:p>
        </w:tc>
        <w:tc>
          <w:tcPr>
            <w:tcW w:w="525" w:type="dxa"/>
            <w:shd w:val="clear" w:color="auto" w:fill="auto"/>
          </w:tcPr>
          <w:p w:rsidR="000F4AA5" w:rsidRPr="00654D99" w:rsidRDefault="00801BB6"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22</w:t>
            </w:r>
          </w:p>
        </w:tc>
      </w:tr>
      <w:tr w:rsidR="000F4AA5" w:rsidRPr="00654D99" w:rsidTr="00D16F18">
        <w:tc>
          <w:tcPr>
            <w:tcW w:w="876" w:type="dxa"/>
            <w:shd w:val="clear" w:color="auto" w:fill="auto"/>
          </w:tcPr>
          <w:p w:rsidR="000F4AA5"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2.1.2</w:t>
            </w:r>
          </w:p>
        </w:tc>
        <w:tc>
          <w:tcPr>
            <w:tcW w:w="8588" w:type="dxa"/>
            <w:shd w:val="clear" w:color="auto" w:fill="auto"/>
          </w:tcPr>
          <w:p w:rsidR="000F4AA5"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ЛИТЕРАТУРА</w:t>
            </w:r>
          </w:p>
        </w:tc>
        <w:tc>
          <w:tcPr>
            <w:tcW w:w="525" w:type="dxa"/>
            <w:shd w:val="clear" w:color="auto" w:fill="auto"/>
          </w:tcPr>
          <w:p w:rsidR="000F4AA5"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35</w:t>
            </w:r>
          </w:p>
        </w:tc>
      </w:tr>
      <w:tr w:rsidR="000F4AA5" w:rsidRPr="00654D99" w:rsidTr="00D16F18">
        <w:tc>
          <w:tcPr>
            <w:tcW w:w="876" w:type="dxa"/>
            <w:shd w:val="clear" w:color="auto" w:fill="auto"/>
          </w:tcPr>
          <w:p w:rsidR="000F4AA5"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2.1.3</w:t>
            </w:r>
          </w:p>
        </w:tc>
        <w:tc>
          <w:tcPr>
            <w:tcW w:w="8588" w:type="dxa"/>
            <w:shd w:val="clear" w:color="auto" w:fill="auto"/>
          </w:tcPr>
          <w:p w:rsidR="000F4AA5"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ИСТОРИЯ</w:t>
            </w:r>
          </w:p>
        </w:tc>
        <w:tc>
          <w:tcPr>
            <w:tcW w:w="525" w:type="dxa"/>
            <w:shd w:val="clear" w:color="auto" w:fill="auto"/>
          </w:tcPr>
          <w:p w:rsidR="000F4AA5"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49</w:t>
            </w:r>
          </w:p>
        </w:tc>
      </w:tr>
      <w:tr w:rsidR="00E67923" w:rsidRPr="00654D99" w:rsidTr="00D16F18">
        <w:tc>
          <w:tcPr>
            <w:tcW w:w="876" w:type="dxa"/>
            <w:shd w:val="clear" w:color="auto" w:fill="auto"/>
          </w:tcPr>
          <w:p w:rsidR="00E67923"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2.1.4</w:t>
            </w:r>
          </w:p>
        </w:tc>
        <w:tc>
          <w:tcPr>
            <w:tcW w:w="8588" w:type="dxa"/>
            <w:shd w:val="clear" w:color="auto" w:fill="auto"/>
          </w:tcPr>
          <w:p w:rsidR="00E67923"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ОБЩЕСТВОЗНАНИЕ</w:t>
            </w:r>
          </w:p>
        </w:tc>
        <w:tc>
          <w:tcPr>
            <w:tcW w:w="525" w:type="dxa"/>
            <w:shd w:val="clear" w:color="auto" w:fill="auto"/>
          </w:tcPr>
          <w:p w:rsidR="00E67923"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80</w:t>
            </w:r>
          </w:p>
        </w:tc>
      </w:tr>
      <w:tr w:rsidR="00E67923" w:rsidRPr="00654D99" w:rsidTr="00D16F18">
        <w:tc>
          <w:tcPr>
            <w:tcW w:w="876" w:type="dxa"/>
            <w:shd w:val="clear" w:color="auto" w:fill="auto"/>
          </w:tcPr>
          <w:p w:rsidR="00E67923"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2.1.5</w:t>
            </w:r>
          </w:p>
        </w:tc>
        <w:tc>
          <w:tcPr>
            <w:tcW w:w="8588" w:type="dxa"/>
            <w:shd w:val="clear" w:color="auto" w:fill="auto"/>
          </w:tcPr>
          <w:p w:rsidR="00E67923"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ГЕОГРАФИЯ</w:t>
            </w:r>
          </w:p>
        </w:tc>
        <w:tc>
          <w:tcPr>
            <w:tcW w:w="525" w:type="dxa"/>
            <w:shd w:val="clear" w:color="auto" w:fill="auto"/>
          </w:tcPr>
          <w:p w:rsidR="00E67923"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95</w:t>
            </w:r>
          </w:p>
        </w:tc>
      </w:tr>
      <w:tr w:rsidR="00E67923" w:rsidRPr="00FF7D9E" w:rsidTr="00D16F18">
        <w:tc>
          <w:tcPr>
            <w:tcW w:w="876" w:type="dxa"/>
            <w:shd w:val="clear" w:color="auto" w:fill="auto"/>
          </w:tcPr>
          <w:p w:rsidR="00E67923"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2.1.6</w:t>
            </w:r>
          </w:p>
        </w:tc>
        <w:tc>
          <w:tcPr>
            <w:tcW w:w="8588" w:type="dxa"/>
            <w:shd w:val="clear" w:color="auto" w:fill="auto"/>
          </w:tcPr>
          <w:p w:rsidR="00E67923" w:rsidRPr="00654D99" w:rsidRDefault="00E67923" w:rsidP="0006697D">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 xml:space="preserve">ОСНОВЫ БЕЗОПАСНОСТИ </w:t>
            </w:r>
            <w:r w:rsidR="0006697D">
              <w:rPr>
                <w:rFonts w:cs="Times New Roman"/>
                <w:kern w:val="2"/>
                <w:sz w:val="24"/>
                <w:szCs w:val="24"/>
                <w:lang w:val="ru-RU"/>
              </w:rPr>
              <w:t>И ЗАЩИТА РОДИНЫ</w:t>
            </w:r>
          </w:p>
        </w:tc>
        <w:tc>
          <w:tcPr>
            <w:tcW w:w="525" w:type="dxa"/>
            <w:shd w:val="clear" w:color="auto" w:fill="auto"/>
          </w:tcPr>
          <w:p w:rsidR="00E67923"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109</w:t>
            </w:r>
          </w:p>
        </w:tc>
      </w:tr>
      <w:tr w:rsidR="000F4AA5" w:rsidRPr="00FF7D9E"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2.2</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ПРОГРАММА ФОРМИРОВАНИЯ УНИВЕРСАЛЬНЫХ УЧЕБНЫХ ДЕЙСТВИЙ</w:t>
            </w:r>
          </w:p>
        </w:tc>
        <w:tc>
          <w:tcPr>
            <w:tcW w:w="525" w:type="dxa"/>
            <w:shd w:val="clear" w:color="auto" w:fill="auto"/>
          </w:tcPr>
          <w:p w:rsidR="000F4AA5"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130</w:t>
            </w:r>
          </w:p>
        </w:tc>
      </w:tr>
      <w:tr w:rsidR="000F4AA5" w:rsidRPr="00654D99"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2.2.1</w:t>
            </w:r>
          </w:p>
        </w:tc>
        <w:tc>
          <w:tcPr>
            <w:tcW w:w="8588" w:type="dxa"/>
            <w:shd w:val="clear" w:color="auto" w:fill="auto"/>
          </w:tcPr>
          <w:p w:rsidR="000F4AA5" w:rsidRPr="00654D99" w:rsidRDefault="00E82FC0"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Целевой раздел</w:t>
            </w:r>
            <w:r w:rsidR="000F4AA5" w:rsidRPr="00654D99">
              <w:rPr>
                <w:rFonts w:cs="Times New Roman"/>
                <w:kern w:val="2"/>
                <w:sz w:val="24"/>
                <w:szCs w:val="24"/>
                <w:lang w:val="ru-RU"/>
              </w:rPr>
              <w:t>.</w:t>
            </w:r>
          </w:p>
        </w:tc>
        <w:tc>
          <w:tcPr>
            <w:tcW w:w="525" w:type="dxa"/>
            <w:shd w:val="clear" w:color="auto" w:fill="auto"/>
          </w:tcPr>
          <w:p w:rsidR="000F4AA5"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130</w:t>
            </w:r>
          </w:p>
        </w:tc>
      </w:tr>
      <w:tr w:rsidR="000F4AA5" w:rsidRPr="00654D99"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2.2.2</w:t>
            </w:r>
          </w:p>
        </w:tc>
        <w:tc>
          <w:tcPr>
            <w:tcW w:w="8588" w:type="dxa"/>
            <w:shd w:val="clear" w:color="auto" w:fill="auto"/>
          </w:tcPr>
          <w:p w:rsidR="000F4AA5" w:rsidRPr="00654D99" w:rsidRDefault="00E82FC0"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Содержательный раздел</w:t>
            </w:r>
          </w:p>
        </w:tc>
        <w:tc>
          <w:tcPr>
            <w:tcW w:w="525" w:type="dxa"/>
            <w:shd w:val="clear" w:color="auto" w:fill="auto"/>
          </w:tcPr>
          <w:p w:rsidR="000F4AA5"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131</w:t>
            </w:r>
          </w:p>
        </w:tc>
      </w:tr>
      <w:tr w:rsidR="000F4AA5" w:rsidRPr="00654D99"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2.2.3</w:t>
            </w:r>
          </w:p>
        </w:tc>
        <w:tc>
          <w:tcPr>
            <w:tcW w:w="8588" w:type="dxa"/>
            <w:shd w:val="clear" w:color="auto" w:fill="auto"/>
          </w:tcPr>
          <w:p w:rsidR="000F4AA5" w:rsidRPr="00654D99" w:rsidRDefault="00E82FC0"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Организационный раздел</w:t>
            </w:r>
          </w:p>
        </w:tc>
        <w:tc>
          <w:tcPr>
            <w:tcW w:w="525" w:type="dxa"/>
            <w:shd w:val="clear" w:color="auto" w:fill="auto"/>
          </w:tcPr>
          <w:p w:rsidR="000F4AA5"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142</w:t>
            </w:r>
          </w:p>
        </w:tc>
      </w:tr>
      <w:tr w:rsidR="000F4AA5" w:rsidRPr="00654D99"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РАБОЧАЯ ПРОГРАММА ВОСПИТАНИЯ</w:t>
            </w:r>
          </w:p>
        </w:tc>
        <w:tc>
          <w:tcPr>
            <w:tcW w:w="525" w:type="dxa"/>
            <w:shd w:val="clear" w:color="auto" w:fill="auto"/>
          </w:tcPr>
          <w:p w:rsidR="000F4AA5"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143</w:t>
            </w:r>
          </w:p>
        </w:tc>
      </w:tr>
      <w:tr w:rsidR="000F4AA5" w:rsidRPr="00654D99"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2.3.1</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Пояснительная записка</w:t>
            </w:r>
          </w:p>
        </w:tc>
        <w:tc>
          <w:tcPr>
            <w:tcW w:w="525" w:type="dxa"/>
            <w:shd w:val="clear" w:color="auto" w:fill="auto"/>
          </w:tcPr>
          <w:p w:rsidR="000F4AA5"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143</w:t>
            </w:r>
          </w:p>
        </w:tc>
      </w:tr>
      <w:tr w:rsidR="000F4AA5" w:rsidRPr="00654D99"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2.3.2</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Целевой раздел</w:t>
            </w:r>
          </w:p>
        </w:tc>
        <w:tc>
          <w:tcPr>
            <w:tcW w:w="525" w:type="dxa"/>
            <w:shd w:val="clear" w:color="auto" w:fill="auto"/>
          </w:tcPr>
          <w:p w:rsidR="000F4AA5"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144</w:t>
            </w:r>
          </w:p>
        </w:tc>
      </w:tr>
      <w:tr w:rsidR="00E82FC0" w:rsidRPr="00FF7D9E" w:rsidTr="00D16F18">
        <w:tc>
          <w:tcPr>
            <w:tcW w:w="87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2.3.2.1</w:t>
            </w:r>
          </w:p>
        </w:tc>
        <w:tc>
          <w:tcPr>
            <w:tcW w:w="8588"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Цель и задачи воспитания обучающихс</w:t>
            </w:r>
            <w:r w:rsidR="00D41885">
              <w:rPr>
                <w:rFonts w:cs="Times New Roman"/>
                <w:sz w:val="24"/>
                <w:szCs w:val="24"/>
                <w:lang w:val="ru-RU"/>
              </w:rPr>
              <w:t>я</w:t>
            </w:r>
          </w:p>
        </w:tc>
        <w:tc>
          <w:tcPr>
            <w:tcW w:w="525" w:type="dxa"/>
            <w:shd w:val="clear" w:color="auto" w:fill="auto"/>
          </w:tcPr>
          <w:p w:rsidR="00E82FC0"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144</w:t>
            </w:r>
          </w:p>
        </w:tc>
      </w:tr>
      <w:tr w:rsidR="00E82FC0" w:rsidRPr="00654D99" w:rsidTr="00D16F18">
        <w:tc>
          <w:tcPr>
            <w:tcW w:w="87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2.3.2.2</w:t>
            </w:r>
          </w:p>
        </w:tc>
        <w:tc>
          <w:tcPr>
            <w:tcW w:w="8588"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Направления воспитания</w:t>
            </w:r>
          </w:p>
        </w:tc>
        <w:tc>
          <w:tcPr>
            <w:tcW w:w="525" w:type="dxa"/>
            <w:shd w:val="clear" w:color="auto" w:fill="auto"/>
          </w:tcPr>
          <w:p w:rsidR="00E82FC0"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145</w:t>
            </w:r>
          </w:p>
        </w:tc>
      </w:tr>
      <w:tr w:rsidR="00E82FC0" w:rsidRPr="00654D99" w:rsidTr="00D16F18">
        <w:tc>
          <w:tcPr>
            <w:tcW w:w="87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2.3.2.3</w:t>
            </w:r>
          </w:p>
        </w:tc>
        <w:tc>
          <w:tcPr>
            <w:tcW w:w="8588"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Целевые ориентиры результатов воспитания</w:t>
            </w:r>
          </w:p>
        </w:tc>
        <w:tc>
          <w:tcPr>
            <w:tcW w:w="525" w:type="dxa"/>
            <w:shd w:val="clear" w:color="auto" w:fill="auto"/>
          </w:tcPr>
          <w:p w:rsidR="00E82FC0"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146</w:t>
            </w:r>
          </w:p>
        </w:tc>
      </w:tr>
      <w:tr w:rsidR="000F4AA5" w:rsidRPr="00654D99"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2.3.3</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Содержательный раздел</w:t>
            </w:r>
          </w:p>
        </w:tc>
        <w:tc>
          <w:tcPr>
            <w:tcW w:w="525" w:type="dxa"/>
            <w:shd w:val="clear" w:color="auto" w:fill="auto"/>
          </w:tcPr>
          <w:p w:rsidR="000F4AA5"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152</w:t>
            </w:r>
          </w:p>
        </w:tc>
      </w:tr>
      <w:tr w:rsidR="00E82FC0" w:rsidRPr="00654D99" w:rsidTr="00D16F18">
        <w:tc>
          <w:tcPr>
            <w:tcW w:w="87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2.3.3.1</w:t>
            </w:r>
          </w:p>
        </w:tc>
        <w:tc>
          <w:tcPr>
            <w:tcW w:w="8588"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Уклад общеобразовательной организации</w:t>
            </w:r>
          </w:p>
        </w:tc>
        <w:tc>
          <w:tcPr>
            <w:tcW w:w="525" w:type="dxa"/>
            <w:shd w:val="clear" w:color="auto" w:fill="auto"/>
          </w:tcPr>
          <w:p w:rsidR="00E82FC0"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152</w:t>
            </w:r>
          </w:p>
        </w:tc>
      </w:tr>
      <w:tr w:rsidR="00E82FC0" w:rsidRPr="00FF7D9E" w:rsidTr="00D16F18">
        <w:tc>
          <w:tcPr>
            <w:tcW w:w="87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2.3.3.2</w:t>
            </w:r>
          </w:p>
        </w:tc>
        <w:tc>
          <w:tcPr>
            <w:tcW w:w="8588"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Виды, формы и содержание воспитательной деятельности</w:t>
            </w:r>
          </w:p>
        </w:tc>
        <w:tc>
          <w:tcPr>
            <w:tcW w:w="525" w:type="dxa"/>
            <w:shd w:val="clear" w:color="auto" w:fill="auto"/>
          </w:tcPr>
          <w:p w:rsidR="00E82FC0"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156</w:t>
            </w:r>
          </w:p>
        </w:tc>
      </w:tr>
      <w:tr w:rsidR="000F4AA5" w:rsidRPr="00654D99"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Организационный раздел</w:t>
            </w:r>
          </w:p>
        </w:tc>
        <w:tc>
          <w:tcPr>
            <w:tcW w:w="525" w:type="dxa"/>
            <w:shd w:val="clear" w:color="auto" w:fill="auto"/>
          </w:tcPr>
          <w:p w:rsidR="000F4AA5"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188</w:t>
            </w:r>
          </w:p>
        </w:tc>
      </w:tr>
      <w:tr w:rsidR="00E82FC0" w:rsidRPr="00654D99" w:rsidTr="00D16F18">
        <w:tc>
          <w:tcPr>
            <w:tcW w:w="87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2.3.4.1</w:t>
            </w:r>
          </w:p>
        </w:tc>
        <w:tc>
          <w:tcPr>
            <w:tcW w:w="8588"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Кадровое обеспечение</w:t>
            </w:r>
          </w:p>
        </w:tc>
        <w:tc>
          <w:tcPr>
            <w:tcW w:w="525" w:type="dxa"/>
            <w:shd w:val="clear" w:color="auto" w:fill="auto"/>
          </w:tcPr>
          <w:p w:rsidR="00E82FC0"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188</w:t>
            </w:r>
          </w:p>
        </w:tc>
      </w:tr>
      <w:tr w:rsidR="00E82FC0" w:rsidRPr="00654D99" w:rsidTr="00D16F18">
        <w:tc>
          <w:tcPr>
            <w:tcW w:w="87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2.3.4.2</w:t>
            </w:r>
          </w:p>
        </w:tc>
        <w:tc>
          <w:tcPr>
            <w:tcW w:w="8588"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Нормативно-методическое обеспечение</w:t>
            </w:r>
          </w:p>
        </w:tc>
        <w:tc>
          <w:tcPr>
            <w:tcW w:w="525" w:type="dxa"/>
            <w:shd w:val="clear" w:color="auto" w:fill="auto"/>
          </w:tcPr>
          <w:p w:rsidR="00E82FC0"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189</w:t>
            </w:r>
          </w:p>
        </w:tc>
      </w:tr>
      <w:tr w:rsidR="00E82FC0" w:rsidRPr="00FF7D9E" w:rsidTr="00D16F18">
        <w:tc>
          <w:tcPr>
            <w:tcW w:w="87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2.3.4.3</w:t>
            </w:r>
          </w:p>
        </w:tc>
        <w:tc>
          <w:tcPr>
            <w:tcW w:w="8588"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Требования к условиям работы с обучающимися с особыми образовательными потребностями</w:t>
            </w:r>
          </w:p>
        </w:tc>
        <w:tc>
          <w:tcPr>
            <w:tcW w:w="525" w:type="dxa"/>
            <w:shd w:val="clear" w:color="auto" w:fill="auto"/>
          </w:tcPr>
          <w:p w:rsidR="00E82FC0"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190</w:t>
            </w:r>
          </w:p>
        </w:tc>
      </w:tr>
      <w:tr w:rsidR="00E82FC0" w:rsidRPr="00FF7D9E" w:rsidTr="00D16F18">
        <w:tc>
          <w:tcPr>
            <w:tcW w:w="87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2.3.4.4</w:t>
            </w:r>
          </w:p>
        </w:tc>
        <w:tc>
          <w:tcPr>
            <w:tcW w:w="8588"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Система поощрения социальной успешности и проявлений активной жизненной позиции обучающихся</w:t>
            </w:r>
          </w:p>
        </w:tc>
        <w:tc>
          <w:tcPr>
            <w:tcW w:w="525" w:type="dxa"/>
            <w:shd w:val="clear" w:color="auto" w:fill="auto"/>
          </w:tcPr>
          <w:p w:rsidR="00E82FC0"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191</w:t>
            </w:r>
          </w:p>
        </w:tc>
      </w:tr>
      <w:tr w:rsidR="00E82FC0" w:rsidRPr="00654D99" w:rsidTr="00D16F18">
        <w:tc>
          <w:tcPr>
            <w:tcW w:w="87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lastRenderedPageBreak/>
              <w:t>2.3.4.5</w:t>
            </w:r>
          </w:p>
        </w:tc>
        <w:tc>
          <w:tcPr>
            <w:tcW w:w="8588" w:type="dxa"/>
            <w:shd w:val="clear" w:color="auto" w:fill="auto"/>
          </w:tcPr>
          <w:p w:rsidR="00E82FC0" w:rsidRPr="00654D99" w:rsidRDefault="00FD45E6"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Анализ воспитательного процесса</w:t>
            </w:r>
          </w:p>
        </w:tc>
        <w:tc>
          <w:tcPr>
            <w:tcW w:w="525" w:type="dxa"/>
            <w:shd w:val="clear" w:color="auto" w:fill="auto"/>
          </w:tcPr>
          <w:p w:rsidR="00E82FC0"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193</w:t>
            </w:r>
          </w:p>
        </w:tc>
      </w:tr>
      <w:tr w:rsidR="000F4AA5" w:rsidRPr="00654D99"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ПРОГРАММА КОРРЕКЦИОННОЙ РАБОТЫ</w:t>
            </w:r>
          </w:p>
        </w:tc>
        <w:tc>
          <w:tcPr>
            <w:tcW w:w="525" w:type="dxa"/>
            <w:shd w:val="clear" w:color="auto" w:fill="auto"/>
          </w:tcPr>
          <w:p w:rsidR="000F4AA5"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227</w:t>
            </w:r>
          </w:p>
        </w:tc>
      </w:tr>
      <w:tr w:rsidR="00E82FC0" w:rsidRPr="00FF7D9E" w:rsidTr="00D16F18">
        <w:tc>
          <w:tcPr>
            <w:tcW w:w="87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2.4.1</w:t>
            </w:r>
          </w:p>
        </w:tc>
        <w:tc>
          <w:tcPr>
            <w:tcW w:w="8588"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Цели, задачи и принципы построения программы коррекционной работы</w:t>
            </w:r>
          </w:p>
        </w:tc>
        <w:tc>
          <w:tcPr>
            <w:tcW w:w="525" w:type="dxa"/>
            <w:shd w:val="clear" w:color="auto" w:fill="auto"/>
          </w:tcPr>
          <w:p w:rsidR="00E82FC0"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228</w:t>
            </w:r>
          </w:p>
        </w:tc>
      </w:tr>
      <w:tr w:rsidR="00E82FC0" w:rsidRPr="00FF7D9E" w:rsidTr="00D16F18">
        <w:tc>
          <w:tcPr>
            <w:tcW w:w="87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2.4.2</w:t>
            </w:r>
          </w:p>
        </w:tc>
        <w:tc>
          <w:tcPr>
            <w:tcW w:w="8588"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Перечень и содержание направлений работы</w:t>
            </w:r>
          </w:p>
        </w:tc>
        <w:tc>
          <w:tcPr>
            <w:tcW w:w="525" w:type="dxa"/>
            <w:shd w:val="clear" w:color="auto" w:fill="auto"/>
          </w:tcPr>
          <w:p w:rsidR="00E82FC0"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229</w:t>
            </w:r>
          </w:p>
        </w:tc>
      </w:tr>
      <w:tr w:rsidR="00E82FC0" w:rsidRPr="00654D99" w:rsidTr="00D16F18">
        <w:tc>
          <w:tcPr>
            <w:tcW w:w="87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2.4.3</w:t>
            </w:r>
          </w:p>
        </w:tc>
        <w:tc>
          <w:tcPr>
            <w:tcW w:w="8588"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Механизмы реализации программы</w:t>
            </w:r>
          </w:p>
        </w:tc>
        <w:tc>
          <w:tcPr>
            <w:tcW w:w="525" w:type="dxa"/>
            <w:shd w:val="clear" w:color="auto" w:fill="auto"/>
          </w:tcPr>
          <w:p w:rsidR="00E82FC0"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231</w:t>
            </w:r>
          </w:p>
        </w:tc>
      </w:tr>
      <w:tr w:rsidR="00E82FC0" w:rsidRPr="00FF7D9E" w:rsidTr="00D16F18">
        <w:tc>
          <w:tcPr>
            <w:tcW w:w="87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2.4.4</w:t>
            </w:r>
          </w:p>
        </w:tc>
        <w:tc>
          <w:tcPr>
            <w:tcW w:w="8588"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Требования к условиям реализации программы</w:t>
            </w:r>
          </w:p>
        </w:tc>
        <w:tc>
          <w:tcPr>
            <w:tcW w:w="525" w:type="dxa"/>
            <w:shd w:val="clear" w:color="auto" w:fill="auto"/>
          </w:tcPr>
          <w:p w:rsidR="00E82FC0"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233</w:t>
            </w:r>
          </w:p>
        </w:tc>
      </w:tr>
      <w:tr w:rsidR="00E82FC0" w:rsidRPr="00654D99" w:rsidTr="00D16F18">
        <w:tc>
          <w:tcPr>
            <w:tcW w:w="87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2.4.5</w:t>
            </w:r>
          </w:p>
        </w:tc>
        <w:tc>
          <w:tcPr>
            <w:tcW w:w="8588"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Планируемые результаты коррекционной работы</w:t>
            </w:r>
          </w:p>
        </w:tc>
        <w:tc>
          <w:tcPr>
            <w:tcW w:w="525" w:type="dxa"/>
            <w:shd w:val="clear" w:color="auto" w:fill="auto"/>
          </w:tcPr>
          <w:p w:rsidR="00E82FC0"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235</w:t>
            </w:r>
          </w:p>
        </w:tc>
      </w:tr>
      <w:tr w:rsidR="000F4AA5" w:rsidRPr="00654D99"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ОРГАНИЗАЦИОННЫЙ РАЗДЕЛ</w:t>
            </w:r>
          </w:p>
        </w:tc>
        <w:tc>
          <w:tcPr>
            <w:tcW w:w="525" w:type="dxa"/>
            <w:shd w:val="clear" w:color="auto" w:fill="auto"/>
          </w:tcPr>
          <w:p w:rsidR="000F4AA5"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235</w:t>
            </w:r>
          </w:p>
        </w:tc>
      </w:tr>
      <w:tr w:rsidR="000F4AA5" w:rsidRPr="00FF7D9E"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3.1</w:t>
            </w:r>
          </w:p>
        </w:tc>
        <w:tc>
          <w:tcPr>
            <w:tcW w:w="8588" w:type="dxa"/>
            <w:shd w:val="clear" w:color="auto" w:fill="auto"/>
          </w:tcPr>
          <w:p w:rsidR="000F4AA5" w:rsidRPr="00654D99" w:rsidRDefault="000F4AA5" w:rsidP="00852F85">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 xml:space="preserve">ФЕДЕРАЛЬНЫЙ УЧЕБНЫЙ ПЛАН </w:t>
            </w:r>
            <w:r w:rsidR="00852F85" w:rsidRPr="00654D99">
              <w:rPr>
                <w:rFonts w:cs="Times New Roman"/>
                <w:kern w:val="2"/>
                <w:sz w:val="24"/>
                <w:szCs w:val="24"/>
                <w:lang w:val="ru-RU"/>
              </w:rPr>
              <w:t>СРЕДНЕГО</w:t>
            </w:r>
            <w:r w:rsidRPr="00654D99">
              <w:rPr>
                <w:rFonts w:cs="Times New Roman"/>
                <w:kern w:val="2"/>
                <w:sz w:val="24"/>
                <w:szCs w:val="24"/>
                <w:lang w:val="ru-RU"/>
              </w:rPr>
              <w:t xml:space="preserve"> ОБЩЕГО ОБРАЗОВАНИЯ</w:t>
            </w:r>
          </w:p>
        </w:tc>
        <w:tc>
          <w:tcPr>
            <w:tcW w:w="525" w:type="dxa"/>
            <w:shd w:val="clear" w:color="auto" w:fill="auto"/>
          </w:tcPr>
          <w:p w:rsidR="000F4AA5"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235</w:t>
            </w:r>
          </w:p>
        </w:tc>
      </w:tr>
      <w:tr w:rsidR="000F4AA5" w:rsidRPr="00654D99"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3.2</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 xml:space="preserve">ФЕДЕРАЛЬНЫЙ КАЛЕНДАРНЫЙ УЧЕБНЫЙ ГРАФИК </w:t>
            </w:r>
          </w:p>
        </w:tc>
        <w:tc>
          <w:tcPr>
            <w:tcW w:w="525" w:type="dxa"/>
            <w:shd w:val="clear" w:color="auto" w:fill="auto"/>
          </w:tcPr>
          <w:p w:rsidR="000F4AA5"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253</w:t>
            </w:r>
          </w:p>
        </w:tc>
      </w:tr>
      <w:tr w:rsidR="000F4AA5" w:rsidRPr="00654D99"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3.3</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ПЛАН ВНЕУРОЧНОЙ ДЕЯТЕЛЬНОСТИ</w:t>
            </w:r>
          </w:p>
        </w:tc>
        <w:tc>
          <w:tcPr>
            <w:tcW w:w="525" w:type="dxa"/>
            <w:shd w:val="clear" w:color="auto" w:fill="auto"/>
          </w:tcPr>
          <w:p w:rsidR="000F4AA5"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253</w:t>
            </w:r>
          </w:p>
        </w:tc>
      </w:tr>
      <w:tr w:rsidR="000F4AA5" w:rsidRPr="00FF7D9E" w:rsidTr="00D16F18">
        <w:tc>
          <w:tcPr>
            <w:tcW w:w="87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3.4</w:t>
            </w:r>
          </w:p>
        </w:tc>
        <w:tc>
          <w:tcPr>
            <w:tcW w:w="8588"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ФЕДЕРАЛЬНЫЙ КАЛЕНДАРНЫЙ ПЛАН ВОСПИТАТЕЛЬНОЙ РАБОТЫ</w:t>
            </w:r>
          </w:p>
        </w:tc>
        <w:tc>
          <w:tcPr>
            <w:tcW w:w="525" w:type="dxa"/>
            <w:shd w:val="clear" w:color="auto" w:fill="auto"/>
          </w:tcPr>
          <w:p w:rsidR="000F4AA5" w:rsidRPr="00654D99" w:rsidRDefault="00302CF3" w:rsidP="00724B61">
            <w:pPr>
              <w:suppressAutoHyphens/>
              <w:spacing w:line="240" w:lineRule="auto"/>
              <w:ind w:firstLine="0"/>
              <w:jc w:val="center"/>
              <w:outlineLvl w:val="0"/>
              <w:rPr>
                <w:rFonts w:cs="Times New Roman"/>
                <w:kern w:val="2"/>
                <w:sz w:val="24"/>
                <w:szCs w:val="24"/>
                <w:lang w:val="ru-RU"/>
              </w:rPr>
            </w:pPr>
            <w:r>
              <w:rPr>
                <w:rFonts w:cs="Times New Roman"/>
                <w:kern w:val="2"/>
                <w:sz w:val="24"/>
                <w:szCs w:val="24"/>
                <w:lang w:val="ru-RU"/>
              </w:rPr>
              <w:t>26</w:t>
            </w:r>
            <w:r w:rsidR="00801BB6">
              <w:rPr>
                <w:rFonts w:cs="Times New Roman"/>
                <w:kern w:val="2"/>
                <w:sz w:val="24"/>
                <w:szCs w:val="24"/>
                <w:lang w:val="ru-RU"/>
              </w:rPr>
              <w:t>5</w:t>
            </w:r>
          </w:p>
        </w:tc>
      </w:tr>
    </w:tbl>
    <w:p w:rsidR="000F4AA5" w:rsidRPr="00654D99" w:rsidRDefault="000F4AA5" w:rsidP="00724B61">
      <w:pPr>
        <w:tabs>
          <w:tab w:val="left" w:pos="284"/>
        </w:tabs>
        <w:spacing w:line="240" w:lineRule="auto"/>
        <w:ind w:firstLine="0"/>
        <w:rPr>
          <w:lang w:val="ru-RU"/>
        </w:rPr>
      </w:pPr>
    </w:p>
    <w:p w:rsidR="009C6E60" w:rsidRDefault="009C6E60" w:rsidP="00B920E5">
      <w:pPr>
        <w:tabs>
          <w:tab w:val="left" w:pos="284"/>
        </w:tabs>
        <w:spacing w:line="240" w:lineRule="auto"/>
        <w:ind w:firstLine="709"/>
        <w:rPr>
          <w:rFonts w:cs="Times New Roman"/>
          <w:sz w:val="24"/>
          <w:szCs w:val="24"/>
          <w:lang w:val="ru-RU"/>
        </w:rPr>
      </w:pPr>
    </w:p>
    <w:p w:rsidR="009C6E60" w:rsidRDefault="009C6E60" w:rsidP="00B920E5">
      <w:pPr>
        <w:tabs>
          <w:tab w:val="left" w:pos="284"/>
        </w:tabs>
        <w:spacing w:line="240" w:lineRule="auto"/>
        <w:ind w:firstLine="709"/>
        <w:rPr>
          <w:rFonts w:cs="Times New Roman"/>
          <w:sz w:val="24"/>
          <w:szCs w:val="24"/>
          <w:lang w:val="ru-RU"/>
        </w:rPr>
      </w:pPr>
    </w:p>
    <w:p w:rsidR="009C6E60" w:rsidRDefault="009C6E60" w:rsidP="00B920E5">
      <w:pPr>
        <w:tabs>
          <w:tab w:val="left" w:pos="284"/>
        </w:tabs>
        <w:spacing w:line="240" w:lineRule="auto"/>
        <w:ind w:firstLine="709"/>
        <w:rPr>
          <w:rFonts w:cs="Times New Roman"/>
          <w:sz w:val="24"/>
          <w:szCs w:val="24"/>
          <w:lang w:val="ru-RU"/>
        </w:rPr>
      </w:pPr>
    </w:p>
    <w:p w:rsidR="009C6E60" w:rsidRDefault="009C6E60" w:rsidP="00B920E5">
      <w:pPr>
        <w:tabs>
          <w:tab w:val="left" w:pos="284"/>
        </w:tabs>
        <w:spacing w:line="240" w:lineRule="auto"/>
        <w:ind w:firstLine="709"/>
        <w:rPr>
          <w:rFonts w:cs="Times New Roman"/>
          <w:sz w:val="24"/>
          <w:szCs w:val="24"/>
          <w:lang w:val="ru-RU"/>
        </w:rPr>
      </w:pPr>
    </w:p>
    <w:p w:rsidR="009C6E60" w:rsidRDefault="009C6E60" w:rsidP="00B920E5">
      <w:pPr>
        <w:tabs>
          <w:tab w:val="left" w:pos="284"/>
        </w:tabs>
        <w:spacing w:line="240" w:lineRule="auto"/>
        <w:ind w:firstLine="709"/>
        <w:rPr>
          <w:rFonts w:cs="Times New Roman"/>
          <w:sz w:val="24"/>
          <w:szCs w:val="24"/>
          <w:lang w:val="ru-RU"/>
        </w:rPr>
      </w:pPr>
    </w:p>
    <w:p w:rsidR="009C6E60" w:rsidRDefault="009C6E60" w:rsidP="00B920E5">
      <w:pPr>
        <w:tabs>
          <w:tab w:val="left" w:pos="284"/>
        </w:tabs>
        <w:spacing w:line="240" w:lineRule="auto"/>
        <w:ind w:firstLine="709"/>
        <w:rPr>
          <w:rFonts w:cs="Times New Roman"/>
          <w:sz w:val="24"/>
          <w:szCs w:val="24"/>
          <w:lang w:val="ru-RU"/>
        </w:rPr>
      </w:pPr>
    </w:p>
    <w:p w:rsidR="009C6E60" w:rsidRDefault="009C6E60"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3672C1" w:rsidRDefault="003672C1" w:rsidP="00B920E5">
      <w:pPr>
        <w:tabs>
          <w:tab w:val="left" w:pos="284"/>
        </w:tabs>
        <w:spacing w:line="240" w:lineRule="auto"/>
        <w:ind w:firstLine="709"/>
        <w:rPr>
          <w:rFonts w:cs="Times New Roman"/>
          <w:sz w:val="24"/>
          <w:szCs w:val="24"/>
          <w:lang w:val="ru-RU"/>
        </w:rPr>
      </w:pPr>
    </w:p>
    <w:p w:rsidR="00AB3FA5" w:rsidRDefault="00AB3FA5" w:rsidP="00B920E5">
      <w:pPr>
        <w:tabs>
          <w:tab w:val="left" w:pos="284"/>
        </w:tabs>
        <w:spacing w:line="240" w:lineRule="auto"/>
        <w:ind w:firstLine="709"/>
        <w:rPr>
          <w:rFonts w:cs="Times New Roman"/>
          <w:sz w:val="24"/>
          <w:szCs w:val="24"/>
          <w:lang w:val="ru-RU"/>
        </w:rPr>
      </w:pPr>
    </w:p>
    <w:p w:rsidR="00E67923" w:rsidRPr="00654D99" w:rsidRDefault="00E67923" w:rsidP="00B920E5">
      <w:pPr>
        <w:tabs>
          <w:tab w:val="left" w:pos="284"/>
        </w:tabs>
        <w:spacing w:line="240" w:lineRule="auto"/>
        <w:ind w:firstLine="709"/>
        <w:rPr>
          <w:rFonts w:cs="Times New Roman"/>
          <w:sz w:val="24"/>
          <w:szCs w:val="24"/>
          <w:lang w:val="ru-RU"/>
        </w:rPr>
      </w:pPr>
      <w:r w:rsidRPr="00654D99">
        <w:rPr>
          <w:rFonts w:cs="Times New Roman"/>
          <w:sz w:val="24"/>
          <w:szCs w:val="24"/>
          <w:lang w:val="ru-RU"/>
        </w:rPr>
        <w:lastRenderedPageBreak/>
        <w:t>ОБЩИЕ ПОЛОЖЕНИЯ</w:t>
      </w:r>
    </w:p>
    <w:p w:rsidR="00D56EE4" w:rsidRDefault="00D56EE4" w:rsidP="00D56EE4">
      <w:pPr>
        <w:spacing w:line="240" w:lineRule="auto"/>
        <w:ind w:firstLine="709"/>
        <w:rPr>
          <w:rFonts w:eastAsia="SchoolBookSanPin" w:cs="Times New Roman"/>
          <w:sz w:val="24"/>
          <w:szCs w:val="24"/>
          <w:lang w:val="ru-RU"/>
        </w:rPr>
      </w:pPr>
      <w:r>
        <w:rPr>
          <w:rFonts w:eastAsia="SchoolBookSanPin" w:cs="Times New Roman"/>
          <w:sz w:val="24"/>
          <w:szCs w:val="24"/>
          <w:lang w:val="ru-RU"/>
        </w:rPr>
        <w:t>Основная</w:t>
      </w:r>
      <w:r w:rsidRPr="00D56EE4">
        <w:rPr>
          <w:rFonts w:eastAsia="SchoolBookSanPin" w:cs="Times New Roman"/>
          <w:sz w:val="24"/>
          <w:szCs w:val="24"/>
          <w:lang w:val="ru-RU"/>
        </w:rPr>
        <w:t xml:space="preserve"> образовательная программа среднего общего образования (далее – </w:t>
      </w:r>
      <w:r>
        <w:rPr>
          <w:rFonts w:eastAsia="SchoolBookSanPin" w:cs="Times New Roman"/>
          <w:sz w:val="24"/>
          <w:szCs w:val="24"/>
          <w:lang w:val="ru-RU"/>
        </w:rPr>
        <w:t>О</w:t>
      </w:r>
      <w:r w:rsidRPr="00D56EE4">
        <w:rPr>
          <w:rFonts w:eastAsia="SchoolBookSanPin" w:cs="Times New Roman"/>
          <w:sz w:val="24"/>
          <w:szCs w:val="24"/>
          <w:lang w:val="ru-RU"/>
        </w:rPr>
        <w:t>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D56EE4" w:rsidRPr="00D56EE4" w:rsidRDefault="00D56EE4" w:rsidP="00D56EE4">
      <w:pPr>
        <w:spacing w:line="240" w:lineRule="auto"/>
        <w:ind w:firstLine="709"/>
        <w:rPr>
          <w:rFonts w:cs="Times New Roman"/>
          <w:sz w:val="24"/>
          <w:szCs w:val="24"/>
          <w:lang w:val="ru-RU"/>
        </w:rPr>
      </w:pPr>
      <w:r w:rsidRPr="00D56EE4">
        <w:rPr>
          <w:rFonts w:cs="Times New Roman"/>
          <w:sz w:val="24"/>
          <w:szCs w:val="24"/>
          <w:lang w:val="ru-RU"/>
        </w:rPr>
        <w:t xml:space="preserve">Содержание ООП СОО представлено </w:t>
      </w:r>
      <w:r w:rsidRPr="00D56EE4">
        <w:rPr>
          <w:rFonts w:eastAsia="SchoolBookSanPin" w:cs="Times New Roman"/>
          <w:sz w:val="24"/>
          <w:szCs w:val="24"/>
          <w:lang w:val="ru-RU"/>
        </w:rPr>
        <w:t>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w:t>
      </w:r>
      <w:r w:rsidRPr="00654D99">
        <w:rPr>
          <w:rFonts w:eastAsia="SchoolBookSanPin" w:cs="Times New Roman"/>
          <w:sz w:val="24"/>
          <w:szCs w:val="24"/>
          <w:lang w:val="ru-RU"/>
        </w:rPr>
        <w:br/>
        <w:t xml:space="preserve">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в соответствии с федеральным государственным образовательным стандартом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 и федеральной основной общеобразовательной программой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 (далее соответственно – ФГОС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При этом содержание и планируемые результаты разработанной образовательной организацией </w:t>
      </w:r>
      <w:r w:rsidRPr="00654D99">
        <w:rPr>
          <w:rFonts w:eastAsia="SchoolBookSanPin" w:cs="Times New Roman"/>
          <w:sz w:val="24"/>
          <w:szCs w:val="24"/>
          <w:lang w:val="ru-RU"/>
        </w:rPr>
        <w:br/>
        <w:t xml:space="preserve">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должны быть не ниже соответствующих содержания и планируемых результатов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Программа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 должна обеспечивать достижение обучающимися результатов освоения программы </w:t>
      </w:r>
      <w:r w:rsidR="001503AE" w:rsidRPr="00654D99">
        <w:rPr>
          <w:rFonts w:eastAsia="SchoolBookSanPin" w:cs="Times New Roman"/>
          <w:sz w:val="24"/>
          <w:szCs w:val="24"/>
          <w:lang w:val="ru-RU"/>
        </w:rPr>
        <w:t xml:space="preserve">среднего </w:t>
      </w:r>
      <w:r w:rsidRPr="00654D99">
        <w:rPr>
          <w:rFonts w:eastAsia="SchoolBookSanPin" w:cs="Times New Roman"/>
          <w:sz w:val="24"/>
          <w:szCs w:val="24"/>
          <w:lang w:val="ru-RU"/>
        </w:rPr>
        <w:t xml:space="preserve">общего образования в соответствии с требованиями, установленными ФГОС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3A32C8" w:rsidRDefault="003A32C8" w:rsidP="003A32C8">
      <w:pPr>
        <w:keepNext/>
        <w:spacing w:line="240" w:lineRule="auto"/>
        <w:ind w:firstLine="709"/>
        <w:outlineLvl w:val="1"/>
        <w:rPr>
          <w:rFonts w:eastAsia="Times New Roman" w:cs="Times New Roman"/>
          <w:sz w:val="24"/>
          <w:szCs w:val="24"/>
          <w:lang w:val="ru-RU" w:eastAsia="ru-RU"/>
        </w:rPr>
      </w:pPr>
      <w:r w:rsidRPr="009B1975">
        <w:rPr>
          <w:rFonts w:eastAsia="Times New Roman" w:cs="Times New Roman"/>
          <w:sz w:val="24"/>
          <w:szCs w:val="24"/>
          <w:lang w:val="ru-RU" w:eastAsia="ru-RU"/>
        </w:rPr>
        <w:t xml:space="preserve">Настоящая </w:t>
      </w:r>
      <w:r w:rsidR="008B2B20">
        <w:rPr>
          <w:rFonts w:eastAsia="Times New Roman" w:cs="Times New Roman"/>
          <w:sz w:val="24"/>
          <w:szCs w:val="24"/>
          <w:lang w:val="ru-RU" w:eastAsia="ru-RU"/>
        </w:rPr>
        <w:t xml:space="preserve">основная </w:t>
      </w:r>
      <w:r w:rsidRPr="009B1975">
        <w:rPr>
          <w:rFonts w:eastAsia="Times New Roman" w:cs="Times New Roman"/>
          <w:sz w:val="24"/>
          <w:szCs w:val="24"/>
          <w:lang w:val="ru-RU" w:eastAsia="ru-RU"/>
        </w:rPr>
        <w:t xml:space="preserve">образовательная программа основного общего образования (далее </w:t>
      </w:r>
      <w:r w:rsidR="008B2B20">
        <w:rPr>
          <w:rFonts w:eastAsia="Times New Roman" w:cs="Times New Roman"/>
          <w:sz w:val="24"/>
          <w:szCs w:val="24"/>
          <w:lang w:val="ru-RU" w:eastAsia="ru-RU"/>
        </w:rPr>
        <w:t>О</w:t>
      </w:r>
      <w:r w:rsidRPr="009B1975">
        <w:rPr>
          <w:rFonts w:eastAsia="Times New Roman" w:cs="Times New Roman"/>
          <w:sz w:val="24"/>
          <w:szCs w:val="24"/>
          <w:lang w:val="ru-RU" w:eastAsia="ru-RU"/>
        </w:rPr>
        <w:t>ОП ООО/Программа) определяет основные направления и системообразующие принципы функционирования и развития МБОУ «Северский лицей» (далее лицей) на период 202</w:t>
      </w:r>
      <w:r w:rsidR="00D56EE4">
        <w:rPr>
          <w:rFonts w:eastAsia="Times New Roman" w:cs="Times New Roman"/>
          <w:sz w:val="24"/>
          <w:szCs w:val="24"/>
          <w:lang w:val="ru-RU" w:eastAsia="ru-RU"/>
        </w:rPr>
        <w:t>4</w:t>
      </w:r>
      <w:r w:rsidRPr="009B1975">
        <w:rPr>
          <w:rFonts w:eastAsia="Times New Roman" w:cs="Times New Roman"/>
          <w:sz w:val="24"/>
          <w:szCs w:val="24"/>
          <w:lang w:val="ru-RU" w:eastAsia="ru-RU"/>
        </w:rPr>
        <w:t>-202</w:t>
      </w:r>
      <w:r w:rsidR="00D56EE4">
        <w:rPr>
          <w:rFonts w:eastAsia="Times New Roman" w:cs="Times New Roman"/>
          <w:sz w:val="24"/>
          <w:szCs w:val="24"/>
          <w:lang w:val="ru-RU" w:eastAsia="ru-RU"/>
        </w:rPr>
        <w:t>5</w:t>
      </w:r>
      <w:r w:rsidRPr="009B1975">
        <w:rPr>
          <w:rFonts w:eastAsia="Times New Roman" w:cs="Times New Roman"/>
          <w:sz w:val="24"/>
          <w:szCs w:val="24"/>
          <w:lang w:val="ru-RU" w:eastAsia="ru-RU"/>
        </w:rPr>
        <w:t xml:space="preserve"> учебного года, когда в лицее </w:t>
      </w:r>
      <w:r w:rsidR="00CD5EA4">
        <w:rPr>
          <w:rFonts w:eastAsia="Times New Roman" w:cs="Times New Roman"/>
          <w:sz w:val="24"/>
          <w:szCs w:val="24"/>
          <w:lang w:val="ru-RU" w:eastAsia="ru-RU"/>
        </w:rPr>
        <w:t>внедрены</w:t>
      </w:r>
      <w:r w:rsidRPr="009B1975">
        <w:rPr>
          <w:rFonts w:eastAsia="Times New Roman" w:cs="Times New Roman"/>
          <w:sz w:val="24"/>
          <w:szCs w:val="24"/>
          <w:lang w:val="ru-RU" w:eastAsia="ru-RU"/>
        </w:rPr>
        <w:t xml:space="preserve"> обновленны</w:t>
      </w:r>
      <w:r w:rsidR="00CD5EA4">
        <w:rPr>
          <w:rFonts w:eastAsia="Times New Roman" w:cs="Times New Roman"/>
          <w:sz w:val="24"/>
          <w:szCs w:val="24"/>
          <w:lang w:val="ru-RU" w:eastAsia="ru-RU"/>
        </w:rPr>
        <w:t>е</w:t>
      </w:r>
      <w:r w:rsidRPr="009B1975">
        <w:rPr>
          <w:rFonts w:eastAsia="Times New Roman" w:cs="Times New Roman"/>
          <w:sz w:val="24"/>
          <w:szCs w:val="24"/>
          <w:lang w:val="ru-RU" w:eastAsia="ru-RU"/>
        </w:rPr>
        <w:t xml:space="preserve"> ФГОС 2021. </w:t>
      </w:r>
    </w:p>
    <w:p w:rsidR="00CD5EA4" w:rsidRPr="00CD5EA4" w:rsidRDefault="00CD5EA4" w:rsidP="003A32C8">
      <w:pPr>
        <w:keepNext/>
        <w:spacing w:line="240" w:lineRule="auto"/>
        <w:ind w:firstLine="709"/>
        <w:outlineLvl w:val="1"/>
        <w:rPr>
          <w:rFonts w:eastAsia="Times New Roman" w:cs="Times New Roman"/>
          <w:sz w:val="24"/>
          <w:szCs w:val="24"/>
          <w:lang w:val="ru-RU" w:eastAsia="ru-RU"/>
        </w:rPr>
      </w:pPr>
      <w:r w:rsidRPr="00CD5EA4">
        <w:rPr>
          <w:rFonts w:eastAsia="SchoolBookSanPin" w:cs="Times New Roman"/>
          <w:sz w:val="24"/>
          <w:szCs w:val="24"/>
          <w:lang w:val="ru-RU"/>
        </w:rPr>
        <w:t>При разработке ООП СОО «Северский лицей»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3A32C8" w:rsidRPr="009B1975" w:rsidRDefault="003A32C8" w:rsidP="003A32C8">
      <w:pPr>
        <w:overflowPunct w:val="0"/>
        <w:autoSpaceDE w:val="0"/>
        <w:autoSpaceDN w:val="0"/>
        <w:adjustRightInd w:val="0"/>
        <w:spacing w:line="240" w:lineRule="auto"/>
        <w:ind w:firstLine="709"/>
        <w:textAlignment w:val="baseline"/>
        <w:rPr>
          <w:rFonts w:eastAsia="Times New Roman" w:cs="Times New Roman"/>
          <w:sz w:val="24"/>
          <w:szCs w:val="24"/>
          <w:lang w:val="ru-RU" w:eastAsia="ru-RU"/>
        </w:rPr>
      </w:pPr>
      <w:r w:rsidRPr="009B1975">
        <w:rPr>
          <w:rFonts w:eastAsia="Times New Roman" w:cs="Times New Roman"/>
          <w:sz w:val="24"/>
          <w:szCs w:val="24"/>
          <w:lang w:val="ru-RU" w:eastAsia="ru-RU"/>
        </w:rPr>
        <w:t>Лицей согласно Уставу является муниципальным бюджетным общеобразовательным учреждением (лицеем), который осуществляет свою деятельность в соответствии с законодательством Российской Федерации, Томской области, муниципальными правовыми актами ЗАТО Северск и Уставом учреждения. Предметом и основной целью деятельности лицея является образовательная деятельность по образовательным программам начального общего, основного общего и среднего общего образования (Свидетельство о государственной аккредитации № 806 от 04.06.2015 года, срок действия свидетельства до 04.06.2027 года. Лицензия на право ведения образовательной деятельности, регистрационный № 542 от 11.01.2012, срок действия лицензии – бессрочно).</w:t>
      </w:r>
    </w:p>
    <w:p w:rsidR="003A32C8" w:rsidRPr="009B1975" w:rsidRDefault="003A32C8" w:rsidP="003A32C8">
      <w:pPr>
        <w:overflowPunct w:val="0"/>
        <w:autoSpaceDE w:val="0"/>
        <w:autoSpaceDN w:val="0"/>
        <w:adjustRightInd w:val="0"/>
        <w:spacing w:line="240" w:lineRule="auto"/>
        <w:ind w:firstLine="709"/>
        <w:textAlignment w:val="baseline"/>
        <w:rPr>
          <w:rFonts w:eastAsia="Calibri" w:cs="Times New Roman"/>
          <w:lang w:val="ru-RU"/>
        </w:rPr>
      </w:pPr>
      <w:bookmarkStart w:id="0" w:name="_GoBack"/>
      <w:bookmarkEnd w:id="0"/>
      <w:r w:rsidRPr="009B1975">
        <w:rPr>
          <w:rFonts w:eastAsia="Calibri" w:cs="Times New Roman"/>
          <w:sz w:val="24"/>
          <w:szCs w:val="24"/>
          <w:lang w:val="ru-RU"/>
        </w:rPr>
        <w:t xml:space="preserve">Разработка образовательным учреждением </w:t>
      </w:r>
      <w:r w:rsidR="008B2B20">
        <w:rPr>
          <w:rFonts w:eastAsia="Calibri" w:cs="Times New Roman"/>
          <w:sz w:val="24"/>
          <w:szCs w:val="24"/>
          <w:lang w:val="ru-RU"/>
        </w:rPr>
        <w:t>О</w:t>
      </w:r>
      <w:r>
        <w:rPr>
          <w:rFonts w:eastAsia="Calibri" w:cs="Times New Roman"/>
          <w:sz w:val="24"/>
          <w:szCs w:val="24"/>
          <w:lang w:val="ru-RU"/>
        </w:rPr>
        <w:t xml:space="preserve">ОП </w:t>
      </w:r>
      <w:r w:rsidR="00AB74FB">
        <w:rPr>
          <w:rFonts w:eastAsia="Calibri" w:cs="Times New Roman"/>
          <w:sz w:val="24"/>
          <w:szCs w:val="24"/>
          <w:lang w:val="ru-RU"/>
        </w:rPr>
        <w:t>С</w:t>
      </w:r>
      <w:r>
        <w:rPr>
          <w:rFonts w:eastAsia="Calibri" w:cs="Times New Roman"/>
          <w:sz w:val="24"/>
          <w:szCs w:val="24"/>
          <w:lang w:val="ru-RU"/>
        </w:rPr>
        <w:t>ОО</w:t>
      </w:r>
      <w:r w:rsidRPr="009B1975">
        <w:rPr>
          <w:rFonts w:eastAsia="Calibri" w:cs="Times New Roman"/>
          <w:sz w:val="24"/>
          <w:szCs w:val="24"/>
          <w:lang w:val="ru-RU"/>
        </w:rPr>
        <w:t xml:space="preserve"> осуществляется с привлечением органов самоуправления (совет образовательного учреждения, управляющий совет и др.), обеспечивающих государственно-общественный характер управления образовательным учреждением.</w:t>
      </w:r>
      <w:r w:rsidRPr="009B1975">
        <w:rPr>
          <w:rFonts w:eastAsia="Calibri" w:cs="Times New Roman"/>
          <w:lang w:val="ru-RU"/>
        </w:rPr>
        <w:t xml:space="preserve"> </w:t>
      </w:r>
    </w:p>
    <w:p w:rsidR="003A32C8" w:rsidRPr="009B1975" w:rsidRDefault="003A32C8" w:rsidP="003A32C8">
      <w:pPr>
        <w:overflowPunct w:val="0"/>
        <w:autoSpaceDE w:val="0"/>
        <w:autoSpaceDN w:val="0"/>
        <w:adjustRightInd w:val="0"/>
        <w:spacing w:line="240" w:lineRule="auto"/>
        <w:ind w:firstLine="709"/>
        <w:textAlignment w:val="baseline"/>
        <w:rPr>
          <w:rFonts w:eastAsia="Calibri" w:cs="Times New Roman"/>
          <w:sz w:val="24"/>
          <w:szCs w:val="24"/>
          <w:lang w:val="ru-RU"/>
        </w:rPr>
      </w:pPr>
      <w:r w:rsidRPr="009B1975">
        <w:rPr>
          <w:rFonts w:eastAsia="Calibri" w:cs="Times New Roman"/>
          <w:sz w:val="24"/>
          <w:szCs w:val="24"/>
          <w:lang w:val="ru-RU"/>
        </w:rPr>
        <w:t xml:space="preserve">Программа разработана членами Рабочей группы по введению ФГОС </w:t>
      </w:r>
      <w:r>
        <w:rPr>
          <w:rFonts w:eastAsia="Calibri" w:cs="Times New Roman"/>
          <w:sz w:val="24"/>
          <w:szCs w:val="24"/>
          <w:lang w:val="ru-RU"/>
        </w:rPr>
        <w:t>С</w:t>
      </w:r>
      <w:r w:rsidRPr="009B1975">
        <w:rPr>
          <w:rFonts w:eastAsia="Calibri" w:cs="Times New Roman"/>
          <w:sz w:val="24"/>
          <w:szCs w:val="24"/>
          <w:lang w:val="ru-RU"/>
        </w:rPr>
        <w:t xml:space="preserve">ОО в МБОУ «Северский лицей», утвержденной приказом директора «О введении федерального государственного образовательного стандарта основного общего образования в МБОУ «Северский лицей» от 22.01.2015 г. № 013 (о/д), </w:t>
      </w:r>
      <w:r>
        <w:rPr>
          <w:rFonts w:eastAsia="Calibri" w:cs="Times New Roman"/>
          <w:sz w:val="24"/>
          <w:szCs w:val="24"/>
          <w:lang w:val="ru-RU"/>
        </w:rPr>
        <w:t>приказом директора «</w:t>
      </w:r>
      <w:r w:rsidRPr="00511AEE">
        <w:rPr>
          <w:rFonts w:eastAsia="Calibri" w:cs="Times New Roman"/>
          <w:sz w:val="24"/>
          <w:szCs w:val="24"/>
          <w:lang w:val="ru-RU"/>
        </w:rPr>
        <w:t xml:space="preserve">Об организации работы по переходу на обновленный ФГОС </w:t>
      </w:r>
      <w:r>
        <w:rPr>
          <w:rFonts w:eastAsia="Calibri" w:cs="Times New Roman"/>
          <w:sz w:val="24"/>
          <w:szCs w:val="24"/>
          <w:lang w:val="ru-RU"/>
        </w:rPr>
        <w:t>С</w:t>
      </w:r>
      <w:r w:rsidRPr="00511AEE">
        <w:rPr>
          <w:rFonts w:eastAsia="Calibri" w:cs="Times New Roman"/>
          <w:sz w:val="24"/>
          <w:szCs w:val="24"/>
          <w:lang w:val="ru-RU"/>
        </w:rPr>
        <w:t>ОО</w:t>
      </w:r>
      <w:r>
        <w:rPr>
          <w:rFonts w:eastAsia="Calibri" w:cs="Times New Roman"/>
          <w:sz w:val="24"/>
          <w:szCs w:val="24"/>
          <w:lang w:val="ru-RU"/>
        </w:rPr>
        <w:t>» от 21.03.2022 № 75 (о/д), в</w:t>
      </w:r>
      <w:r w:rsidRPr="00511AEE">
        <w:rPr>
          <w:rFonts w:eastAsia="Calibri" w:cs="Times New Roman"/>
          <w:sz w:val="24"/>
          <w:szCs w:val="24"/>
          <w:lang w:val="ru-RU"/>
        </w:rPr>
        <w:t xml:space="preserve"> соответствии с письмом </w:t>
      </w:r>
      <w:r w:rsidRPr="00511AEE">
        <w:rPr>
          <w:rFonts w:eastAsia="Calibri" w:cs="Times New Roman"/>
          <w:sz w:val="24"/>
          <w:szCs w:val="24"/>
          <w:lang w:val="ru-RU"/>
        </w:rPr>
        <w:lastRenderedPageBreak/>
        <w:t xml:space="preserve">Департамента общего образования Томской области от 03.03.2022 № 57-1127; № 57-1129 «О направлении протокола семинара-совещания», письмом Управления образования Администрации ЗАТО Северск от 15.03.2022 № 04-01-503 «Об организации работы по переходу на обновленный ФГОС </w:t>
      </w:r>
      <w:r>
        <w:rPr>
          <w:rFonts w:eastAsia="Calibri" w:cs="Times New Roman"/>
          <w:sz w:val="24"/>
          <w:szCs w:val="24"/>
          <w:lang w:val="ru-RU"/>
        </w:rPr>
        <w:t>2021</w:t>
      </w:r>
      <w:r w:rsidRPr="00511AEE">
        <w:rPr>
          <w:rFonts w:eastAsia="Calibri" w:cs="Times New Roman"/>
          <w:sz w:val="24"/>
          <w:szCs w:val="24"/>
          <w:lang w:val="ru-RU"/>
        </w:rPr>
        <w:t>»</w:t>
      </w:r>
      <w:r>
        <w:rPr>
          <w:rFonts w:eastAsia="Calibri" w:cs="Times New Roman"/>
          <w:sz w:val="24"/>
          <w:szCs w:val="24"/>
          <w:lang w:val="ru-RU"/>
        </w:rPr>
        <w:t xml:space="preserve">, </w:t>
      </w:r>
      <w:r w:rsidRPr="009B1975">
        <w:rPr>
          <w:rFonts w:eastAsia="Calibri" w:cs="Times New Roman"/>
          <w:sz w:val="24"/>
          <w:szCs w:val="24"/>
          <w:lang w:val="ru-RU"/>
        </w:rPr>
        <w:t>на основе следующих нормативных документов:</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Федеральный закон РФ «Об образовании в Российской Федерации» от 29.12.2012 г. № 273-ФЗ (редакция от 02.06.2016, с изм. и доп., вступ. в силу с 01.07.2016);</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 xml:space="preserve">Приказ Министерства образования и науки Российской Федерации от 17.12.2010 года № 1897 (зарегистрирован в Минюсте России 01.02.2011 г., регистрационный номер 19644) «Об утверждении и введение в действие федерального государственного образовательного стандарта основного общего образования»; </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Приказ Министерства образования и науки Российской Федерации от 6 октября 2009 года № 373 «Об утверждении и введении в действие ФГОС НОО» (в редакции от 29 декабря 2014 г. № 1643);</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 30067);</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приказ Министерства образования и науки Российской Федерации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(приказ Министерства образования и науки РФ от 8 июня 2015 года № 576; приказ Министерства образования и науки РФ от 28 декабря 2015 года № 1529; приказ Министерства образования и науки РФ от 26 января 2016 года № 38; приказ Министерства образования и науки РФ от 29.12.2016 г. №1677);</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письмо Министерства образования и науки Российской Федерации от 11.03.2016 г. № ВК-452/07 «О введении ФГОС ОВЗ» (вместе с «Методическими рекомендациями…»);</w:t>
      </w:r>
    </w:p>
    <w:p w:rsidR="003A32C8"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 xml:space="preserve">приказ Министерства образования и науки РФ от 19.12.2014 </w:t>
      </w:r>
      <w:r w:rsidRPr="009B1975">
        <w:rPr>
          <w:rFonts w:eastAsia="Calibri" w:cs="Times New Roman"/>
          <w:sz w:val="24"/>
          <w:szCs w:val="24"/>
        </w:rPr>
        <w:t>N</w:t>
      </w:r>
      <w:r w:rsidRPr="009B1975">
        <w:rPr>
          <w:rFonts w:eastAsia="Calibri" w:cs="Times New Roman"/>
          <w:sz w:val="24"/>
          <w:szCs w:val="24"/>
          <w:lang w:val="ru-RU"/>
        </w:rPr>
        <w:t xml:space="preserve">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(зарегистрировано в Минюсте России 03.02.2015 </w:t>
      </w:r>
      <w:r w:rsidRPr="009B1975">
        <w:rPr>
          <w:rFonts w:eastAsia="Calibri" w:cs="Times New Roman"/>
          <w:sz w:val="24"/>
          <w:szCs w:val="24"/>
        </w:rPr>
        <w:t>N</w:t>
      </w:r>
      <w:r w:rsidRPr="009B1975">
        <w:rPr>
          <w:rFonts w:eastAsia="Calibri" w:cs="Times New Roman"/>
          <w:sz w:val="24"/>
          <w:szCs w:val="24"/>
          <w:lang w:val="ru-RU"/>
        </w:rPr>
        <w:t xml:space="preserve"> 35847);</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приказ Минпросвещения от 16.11.2022 № 993</w:t>
      </w:r>
      <w:r>
        <w:rPr>
          <w:rFonts w:eastAsia="Calibri" w:cs="Times New Roman"/>
          <w:sz w:val="24"/>
          <w:szCs w:val="24"/>
          <w:lang w:val="ru-RU"/>
        </w:rPr>
        <w:t>;</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 xml:space="preserve">постановление Главного государственного санитарного врача РФ от 29.12.2010 </w:t>
      </w:r>
      <w:r w:rsidRPr="009B1975">
        <w:rPr>
          <w:rFonts w:eastAsia="Calibri" w:cs="Times New Roman"/>
          <w:sz w:val="24"/>
          <w:szCs w:val="24"/>
        </w:rPr>
        <w:t>N</w:t>
      </w:r>
      <w:r w:rsidRPr="009B1975">
        <w:rPr>
          <w:rFonts w:eastAsia="Calibri" w:cs="Times New Roman"/>
          <w:sz w:val="24"/>
          <w:szCs w:val="24"/>
          <w:lang w:val="ru-RU"/>
        </w:rPr>
        <w:t xml:space="preserve">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03.03.2011г. № 19993);</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 xml:space="preserve">постановление Главного государственного санитарного врача РФ от 24.11.2015 </w:t>
      </w:r>
      <w:r w:rsidRPr="009B1975">
        <w:rPr>
          <w:rFonts w:eastAsia="Calibri" w:cs="Times New Roman"/>
          <w:sz w:val="24"/>
          <w:szCs w:val="24"/>
        </w:rPr>
        <w:t>N</w:t>
      </w:r>
      <w:r w:rsidRPr="009B1975">
        <w:rPr>
          <w:rFonts w:eastAsia="Calibri" w:cs="Times New Roman"/>
          <w:sz w:val="24"/>
          <w:szCs w:val="24"/>
          <w:lang w:val="ru-RU"/>
        </w:rPr>
        <w:t xml:space="preserve"> 81 «О внесении изменений </w:t>
      </w:r>
      <w:r w:rsidRPr="009B1975">
        <w:rPr>
          <w:rFonts w:eastAsia="Calibri" w:cs="Times New Roman"/>
          <w:sz w:val="24"/>
          <w:szCs w:val="24"/>
        </w:rPr>
        <w:t>N</w:t>
      </w:r>
      <w:r w:rsidRPr="009B1975">
        <w:rPr>
          <w:rFonts w:eastAsia="Calibri" w:cs="Times New Roman"/>
          <w:sz w:val="24"/>
          <w:szCs w:val="24"/>
          <w:lang w:val="ru-RU"/>
        </w:rPr>
        <w:t xml:space="preserve"> 3 в СанПиН 2.4.2.2821-10 «Санитарно-эпидемиологические требования к условиям и организации обучения, содержания в общеобразовательных организациях» (зарегистрировано в Минюсте России 18.12.2015 </w:t>
      </w:r>
      <w:r w:rsidRPr="009B1975">
        <w:rPr>
          <w:rFonts w:eastAsia="Calibri" w:cs="Times New Roman"/>
          <w:sz w:val="24"/>
          <w:szCs w:val="24"/>
        </w:rPr>
        <w:t>N</w:t>
      </w:r>
      <w:r w:rsidRPr="009B1975">
        <w:rPr>
          <w:rFonts w:eastAsia="Calibri" w:cs="Times New Roman"/>
          <w:sz w:val="24"/>
          <w:szCs w:val="24"/>
          <w:lang w:val="ru-RU"/>
        </w:rPr>
        <w:t xml:space="preserve"> 40154);</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 xml:space="preserve">постановление Главного государственного санитарного врача РФ от 10.07.2015 </w:t>
      </w:r>
      <w:r w:rsidRPr="009B1975">
        <w:rPr>
          <w:rFonts w:eastAsia="Calibri" w:cs="Times New Roman"/>
          <w:sz w:val="24"/>
          <w:szCs w:val="24"/>
        </w:rPr>
        <w:t>N</w:t>
      </w:r>
      <w:r w:rsidRPr="009B1975">
        <w:rPr>
          <w:rFonts w:eastAsia="Calibri" w:cs="Times New Roman"/>
          <w:sz w:val="24"/>
          <w:szCs w:val="24"/>
          <w:lang w:val="ru-RU"/>
        </w:rPr>
        <w:t xml:space="preserve">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России 14.08.2015 </w:t>
      </w:r>
      <w:r w:rsidRPr="009B1975">
        <w:rPr>
          <w:rFonts w:eastAsia="Calibri" w:cs="Times New Roman"/>
          <w:sz w:val="24"/>
          <w:szCs w:val="24"/>
        </w:rPr>
        <w:t>N</w:t>
      </w:r>
      <w:r w:rsidRPr="009B1975">
        <w:rPr>
          <w:rFonts w:eastAsia="Calibri" w:cs="Times New Roman"/>
          <w:sz w:val="24"/>
          <w:szCs w:val="24"/>
          <w:lang w:val="ru-RU"/>
        </w:rPr>
        <w:t xml:space="preserve"> 38528);</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письмо Министерства образования и науки РФ от 28.12.2011 № 19-337 «О введении третьего часа физической культуры в недельный объем учебной нагрузки обучающихся в общеобразовательных учреждениях»;</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lastRenderedPageBreak/>
        <w:t>письмо Департамента общего образования Министерства образования и науки РФ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Конвенция о правах ребёнка,</w:t>
      </w:r>
      <w:r w:rsidRPr="009B1975">
        <w:rPr>
          <w:rFonts w:eastAsia="Calibri" w:cs="Times New Roman"/>
          <w:lang w:val="ru-RU"/>
        </w:rPr>
        <w:t xml:space="preserve"> </w:t>
      </w:r>
      <w:r w:rsidRPr="009B1975">
        <w:rPr>
          <w:rFonts w:eastAsia="Calibri" w:cs="Times New Roman"/>
          <w:sz w:val="24"/>
          <w:szCs w:val="24"/>
          <w:lang w:val="ru-RU"/>
        </w:rPr>
        <w:t>принята резолюцией 44/25 Генеральной Ассамблеи ООН от 20 ноября 1989 года;</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Программа развития МБОУ «Северский лицей» до 2025 года, принята на заседании педагогического совета, протокол № 3 от 18.01.2021 г., утверждена приказом директора МБОУ «Северский лицей» № 10 (о/д) от 19.01.2021 г.;</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 xml:space="preserve">Устав </w:t>
      </w:r>
      <w:r w:rsidRPr="009B1975">
        <w:rPr>
          <w:rFonts w:eastAsia="Times New Roman" w:cs="Times New Roman"/>
          <w:sz w:val="24"/>
          <w:szCs w:val="24"/>
          <w:lang w:val="ru-RU" w:eastAsia="ru-RU"/>
        </w:rPr>
        <w:t>МБОУ «Северский лицей», утвержден приказом Начальника Управления образования Администрации ЗАТО Северск от 27.04.2015 № 214</w:t>
      </w:r>
      <w:r w:rsidRPr="009B1975">
        <w:rPr>
          <w:rFonts w:eastAsia="Calibri" w:cs="Times New Roman"/>
          <w:sz w:val="24"/>
          <w:szCs w:val="24"/>
          <w:lang w:val="ru-RU"/>
        </w:rPr>
        <w:t>;</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 xml:space="preserve">приказ </w:t>
      </w:r>
      <w:r w:rsidRPr="009B1975">
        <w:rPr>
          <w:rFonts w:eastAsia="Calibri" w:cs="Times New Roman"/>
          <w:sz w:val="24"/>
          <w:szCs w:val="24"/>
        </w:rPr>
        <w:t>M</w:t>
      </w:r>
      <w:r w:rsidRPr="009B1975">
        <w:rPr>
          <w:rFonts w:eastAsia="Calibri" w:cs="Times New Roman"/>
          <w:sz w:val="24"/>
          <w:szCs w:val="24"/>
          <w:lang w:val="ru-RU"/>
        </w:rPr>
        <w:t>инздравсоцразвития России от 26 августа 2010 года № 761н «Об утверждении Единого квалификационного справочника должностей руководителей, специалистов и служащих»</w:t>
      </w:r>
      <w:r w:rsidRPr="009B1975">
        <w:rPr>
          <w:rFonts w:eastAsia="Calibri" w:cs="Times New Roman"/>
          <w:lang w:val="ru-RU"/>
        </w:rPr>
        <w:t xml:space="preserve"> (з</w:t>
      </w:r>
      <w:r w:rsidRPr="009B1975">
        <w:rPr>
          <w:rFonts w:eastAsia="Calibri" w:cs="Times New Roman"/>
          <w:sz w:val="24"/>
          <w:szCs w:val="24"/>
          <w:lang w:val="ru-RU"/>
        </w:rPr>
        <w:t xml:space="preserve">арегистрировано в Минюсте РФ 6 октября 2010 г. </w:t>
      </w:r>
      <w:r w:rsidRPr="009B1975">
        <w:rPr>
          <w:rFonts w:eastAsia="Calibri" w:cs="Times New Roman"/>
          <w:sz w:val="24"/>
          <w:szCs w:val="24"/>
        </w:rPr>
        <w:t>N</w:t>
      </w:r>
      <w:r w:rsidRPr="009B1975">
        <w:rPr>
          <w:rFonts w:eastAsia="Calibri" w:cs="Times New Roman"/>
          <w:sz w:val="24"/>
          <w:szCs w:val="24"/>
          <w:lang w:val="ru-RU"/>
        </w:rPr>
        <w:t xml:space="preserve"> 18638);</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приказ Минобрнауки России от 28 декабря 2010 года № 2106 «Об утверждении федеральных требований к образовательным учреждениям в части охраны здоровья обучающихся, воспитанников»;</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Концепция духовно-нравственного развития и воспитания личности гражданина России.</w:t>
      </w:r>
      <w:r w:rsidRPr="009B1975">
        <w:rPr>
          <w:rFonts w:eastAsia="Calibri" w:cs="Times New Roman"/>
          <w:lang w:val="ru-RU"/>
        </w:rPr>
        <w:t xml:space="preserve"> </w:t>
      </w:r>
      <w:r w:rsidRPr="009B1975">
        <w:rPr>
          <w:rFonts w:eastAsia="Calibri" w:cs="Times New Roman"/>
          <w:sz w:val="24"/>
          <w:szCs w:val="24"/>
          <w:lang w:val="ru-RU"/>
        </w:rPr>
        <w:t xml:space="preserve">(Авторы: А. Я. Данилюк, А. М. Кондаков, В. А. Тишков) // Вестник образования.- № 17. - сентябрь 2009. Официальное справочно-информационное издание Министерства образования и науки Российской Федерации -  </w:t>
      </w:r>
      <w:hyperlink r:id="rId9" w:history="1">
        <w:r w:rsidRPr="009B1975">
          <w:rPr>
            <w:rFonts w:eastAsia="Calibri" w:cs="Times New Roman"/>
            <w:color w:val="000080"/>
            <w:sz w:val="24"/>
            <w:szCs w:val="24"/>
            <w:u w:val="single"/>
          </w:rPr>
          <w:t>www</w:t>
        </w:r>
        <w:r w:rsidRPr="009B1975">
          <w:rPr>
            <w:rFonts w:eastAsia="Calibri" w:cs="Times New Roman"/>
            <w:color w:val="000080"/>
            <w:sz w:val="24"/>
            <w:szCs w:val="24"/>
            <w:u w:val="single"/>
            <w:lang w:val="ru-RU"/>
          </w:rPr>
          <w:t>.</w:t>
        </w:r>
        <w:r w:rsidRPr="009B1975">
          <w:rPr>
            <w:rFonts w:eastAsia="Calibri" w:cs="Times New Roman"/>
            <w:color w:val="000080"/>
            <w:sz w:val="24"/>
            <w:szCs w:val="24"/>
            <w:u w:val="single"/>
          </w:rPr>
          <w:t>vestnik</w:t>
        </w:r>
        <w:r w:rsidRPr="009B1975">
          <w:rPr>
            <w:rFonts w:eastAsia="Calibri" w:cs="Times New Roman"/>
            <w:color w:val="000080"/>
            <w:sz w:val="24"/>
            <w:szCs w:val="24"/>
            <w:u w:val="single"/>
            <w:lang w:val="ru-RU"/>
          </w:rPr>
          <w:t>.</w:t>
        </w:r>
        <w:r w:rsidRPr="009B1975">
          <w:rPr>
            <w:rFonts w:eastAsia="Calibri" w:cs="Times New Roman"/>
            <w:color w:val="000080"/>
            <w:sz w:val="24"/>
            <w:szCs w:val="24"/>
            <w:u w:val="single"/>
          </w:rPr>
          <w:t>edu</w:t>
        </w:r>
        <w:r w:rsidRPr="009B1975">
          <w:rPr>
            <w:rFonts w:eastAsia="Calibri" w:cs="Times New Roman"/>
            <w:color w:val="000080"/>
            <w:sz w:val="24"/>
            <w:szCs w:val="24"/>
            <w:u w:val="single"/>
            <w:lang w:val="ru-RU"/>
          </w:rPr>
          <w:t>.</w:t>
        </w:r>
        <w:r w:rsidRPr="009B1975">
          <w:rPr>
            <w:rFonts w:eastAsia="Calibri" w:cs="Times New Roman"/>
            <w:color w:val="000080"/>
            <w:sz w:val="24"/>
            <w:szCs w:val="24"/>
            <w:u w:val="single"/>
          </w:rPr>
          <w:t>ru</w:t>
        </w:r>
        <w:r w:rsidRPr="009B1975">
          <w:rPr>
            <w:rFonts w:eastAsia="Calibri" w:cs="Times New Roman"/>
            <w:color w:val="000080"/>
            <w:sz w:val="24"/>
            <w:szCs w:val="24"/>
            <w:u w:val="single"/>
            <w:lang w:val="ru-RU"/>
          </w:rPr>
          <w:t>/</w:t>
        </w:r>
        <w:r w:rsidRPr="009B1975">
          <w:rPr>
            <w:rFonts w:eastAsia="Calibri" w:cs="Times New Roman"/>
            <w:color w:val="000080"/>
            <w:sz w:val="24"/>
            <w:szCs w:val="24"/>
            <w:u w:val="single"/>
          </w:rPr>
          <w:t>proect</w:t>
        </w:r>
        <w:r w:rsidRPr="009B1975">
          <w:rPr>
            <w:rFonts w:eastAsia="Calibri" w:cs="Times New Roman"/>
            <w:color w:val="000080"/>
            <w:sz w:val="24"/>
            <w:szCs w:val="24"/>
            <w:u w:val="single"/>
            <w:lang w:val="ru-RU"/>
          </w:rPr>
          <w:t>.</w:t>
        </w:r>
        <w:r w:rsidRPr="009B1975">
          <w:rPr>
            <w:rFonts w:eastAsia="Calibri" w:cs="Times New Roman"/>
            <w:color w:val="000080"/>
            <w:sz w:val="24"/>
            <w:szCs w:val="24"/>
            <w:u w:val="single"/>
          </w:rPr>
          <w:t>html</w:t>
        </w:r>
      </w:hyperlink>
      <w:r w:rsidRPr="009B1975">
        <w:rPr>
          <w:rFonts w:eastAsia="Calibri" w:cs="Times New Roman"/>
          <w:sz w:val="24"/>
          <w:szCs w:val="24"/>
          <w:lang w:val="ru-RU"/>
        </w:rPr>
        <w:t>;</w:t>
      </w:r>
    </w:p>
    <w:p w:rsidR="003A32C8" w:rsidRPr="009B1975" w:rsidRDefault="003A32C8" w:rsidP="00A11665">
      <w:pPr>
        <w:numPr>
          <w:ilvl w:val="0"/>
          <w:numId w:val="2"/>
        </w:numPr>
        <w:overflowPunct w:val="0"/>
        <w:autoSpaceDE w:val="0"/>
        <w:autoSpaceDN w:val="0"/>
        <w:adjustRightInd w:val="0"/>
        <w:spacing w:after="200" w:line="240" w:lineRule="auto"/>
        <w:contextualSpacing/>
        <w:jc w:val="left"/>
        <w:textAlignment w:val="baseline"/>
        <w:rPr>
          <w:rFonts w:eastAsia="Calibri" w:cs="Times New Roman"/>
          <w:sz w:val="24"/>
          <w:szCs w:val="24"/>
          <w:lang w:val="ru-RU"/>
        </w:rPr>
      </w:pPr>
      <w:r w:rsidRPr="009B1975">
        <w:rPr>
          <w:rFonts w:eastAsia="Calibri" w:cs="Times New Roman"/>
          <w:sz w:val="24"/>
          <w:szCs w:val="24"/>
          <w:lang w:val="ru-RU"/>
        </w:rPr>
        <w:t>Муниципальная программа «Развитие образования в ЗАТО Северск» на 2015 - 2025 годы,</w:t>
      </w:r>
      <w:r w:rsidRPr="009B1975">
        <w:rPr>
          <w:rFonts w:eastAsia="Calibri" w:cs="Times New Roman"/>
          <w:lang w:val="ru-RU"/>
        </w:rPr>
        <w:t xml:space="preserve"> </w:t>
      </w:r>
      <w:r w:rsidRPr="009B1975">
        <w:rPr>
          <w:rFonts w:eastAsia="Calibri" w:cs="Times New Roman"/>
          <w:sz w:val="24"/>
          <w:szCs w:val="24"/>
          <w:lang w:val="ru-RU"/>
        </w:rPr>
        <w:t>утверждена постановлением Администрации ЗАТО Северск от 30.12.2014 года № 3542.</w:t>
      </w:r>
    </w:p>
    <w:p w:rsidR="00E67923" w:rsidRPr="00654D99" w:rsidRDefault="00E67923" w:rsidP="00B920E5">
      <w:pPr>
        <w:spacing w:line="240" w:lineRule="auto"/>
        <w:ind w:firstLine="709"/>
        <w:rPr>
          <w:rFonts w:eastAsia="SchoolBookSanPin" w:cs="Times New Roman"/>
          <w:sz w:val="24"/>
          <w:szCs w:val="24"/>
          <w:lang w:val="ru-RU"/>
        </w:rPr>
      </w:pPr>
      <w:r w:rsidRPr="00CD5EA4">
        <w:rPr>
          <w:rFonts w:eastAsia="SchoolBookSanPin" w:cs="Times New Roman"/>
          <w:b/>
          <w:sz w:val="24"/>
          <w:szCs w:val="24"/>
          <w:lang w:val="ru-RU"/>
        </w:rPr>
        <w:t xml:space="preserve">ООП </w:t>
      </w:r>
      <w:r w:rsidR="001503AE" w:rsidRPr="00CD5EA4">
        <w:rPr>
          <w:rFonts w:eastAsia="SchoolBookSanPin" w:cs="Times New Roman"/>
          <w:b/>
          <w:sz w:val="24"/>
          <w:szCs w:val="24"/>
          <w:lang w:val="ru-RU"/>
        </w:rPr>
        <w:t>С</w:t>
      </w:r>
      <w:r w:rsidRPr="00CD5EA4">
        <w:rPr>
          <w:rFonts w:eastAsia="SchoolBookSanPin" w:cs="Times New Roman"/>
          <w:b/>
          <w:sz w:val="24"/>
          <w:szCs w:val="24"/>
          <w:lang w:val="ru-RU"/>
        </w:rPr>
        <w:t>ОО включает три раздела: целевой, содержательный, организационный</w:t>
      </w:r>
      <w:r w:rsidRPr="00654D99">
        <w:rPr>
          <w:rFonts w:eastAsia="SchoolBookSanPin" w:cs="Times New Roman"/>
          <w:sz w:val="24"/>
          <w:szCs w:val="24"/>
          <w:lang w:val="ru-RU"/>
        </w:rPr>
        <w:t>.</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Целевой раздел определяет общее назначение, цели, задачи и планируемые результаты реализации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 а также способы определения достижения этих целей и результатов.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Целевой раздел включает:</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пояснительную записку;</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планируемые результаты освоения обучающимися 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систему оценки достижения планируемых результатов освоения 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Пояснительная записка раскрывает:</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цели реализации 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конкретизированные в соответствии с требованиями </w:t>
      </w:r>
      <w:r w:rsidRPr="00654D99">
        <w:rPr>
          <w:rFonts w:eastAsia="SchoolBookSanPin" w:cs="Times New Roman"/>
          <w:sz w:val="24"/>
          <w:szCs w:val="24"/>
          <w:lang w:val="ru-RU"/>
        </w:rPr>
        <w:br/>
        <w:t xml:space="preserve">ФГОС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 к результатам освоения обучающимися программы основного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принципы формирования и механизмы реализации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 в том числе посредством реализации индивидуальных учебных планов;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общую характеристику 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Планируемые результаты освоения обучающимися 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1) обеспечивают связь между требованиями ФГОС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образовательной деятельностью </w:t>
      </w:r>
      <w:r w:rsidRPr="00654D99">
        <w:rPr>
          <w:rFonts w:eastAsia="SchoolBookSanPin" w:cs="Times New Roman"/>
          <w:sz w:val="24"/>
          <w:szCs w:val="24"/>
          <w:lang w:val="ru-RU"/>
        </w:rPr>
        <w:br/>
        <w:t>и системой оценки результатов освоения программы начального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2) являются содержательной и критериальной основой для разработки: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образовательно организации по определенному учебному предмету, учебному курсу (в том числе внеурочной деятельности), учебному модулю;</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образовательной организации;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программы формирования универсальных учебных действий обучающихся</w:t>
      </w:r>
      <w:r w:rsidR="00A61F28" w:rsidRPr="00654D99">
        <w:rPr>
          <w:rFonts w:eastAsia="SchoolBookSanPin" w:cs="Times New Roman"/>
          <w:sz w:val="24"/>
          <w:szCs w:val="24"/>
          <w:lang w:val="ru-RU"/>
        </w:rPr>
        <w:t xml:space="preserve"> – </w:t>
      </w:r>
      <w:r w:rsidRPr="00654D99">
        <w:rPr>
          <w:rFonts w:eastAsia="SchoolBookSanPin" w:cs="Times New Roman"/>
          <w:sz w:val="24"/>
          <w:szCs w:val="24"/>
          <w:lang w:val="ru-RU"/>
        </w:rPr>
        <w:t xml:space="preserve">обобщенных учебных действий, позволяющих решать широкий круг задач в различных предметных областях </w:t>
      </w:r>
      <w:r w:rsidR="00A61F28" w:rsidRPr="00654D99">
        <w:rPr>
          <w:rFonts w:eastAsia="SchoolBookSanPin" w:cs="Times New Roman"/>
          <w:sz w:val="24"/>
          <w:szCs w:val="24"/>
          <w:lang w:val="ru-RU"/>
        </w:rPr>
        <w:br/>
      </w:r>
      <w:r w:rsidRPr="00654D99">
        <w:rPr>
          <w:rFonts w:eastAsia="SchoolBookSanPin" w:cs="Times New Roman"/>
          <w:sz w:val="24"/>
          <w:szCs w:val="24"/>
          <w:lang w:val="ru-RU"/>
        </w:rPr>
        <w:lastRenderedPageBreak/>
        <w:t xml:space="preserve">и являющихся результатами освоения обучающимися программы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системы оценки качества освоения обучающимися программы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в целях выбора средств обучения и воспитания, а также учебно-методической литературы.</w:t>
      </w:r>
    </w:p>
    <w:p w:rsidR="00A61F28" w:rsidRPr="00654D99" w:rsidRDefault="00A61F28"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 (далее – ГИА).</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Структура и содержание планируемых результатов освоения </w:t>
      </w:r>
      <w:r w:rsidR="001503AE" w:rsidRPr="00654D99">
        <w:rPr>
          <w:rFonts w:eastAsia="SchoolBookSanPin" w:cs="Times New Roman"/>
          <w:sz w:val="24"/>
          <w:szCs w:val="24"/>
          <w:lang w:val="ru-RU"/>
        </w:rPr>
        <w:t>ООП СОО</w:t>
      </w:r>
      <w:r w:rsidRPr="00654D99">
        <w:rPr>
          <w:rFonts w:eastAsia="SchoolBookSanPin" w:cs="Times New Roman"/>
          <w:sz w:val="24"/>
          <w:szCs w:val="24"/>
          <w:lang w:val="ru-RU"/>
        </w:rPr>
        <w:t xml:space="preserve"> отражают  требования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Планируемые результаты освоения обучающимися </w:t>
      </w:r>
      <w:r w:rsidR="001503AE" w:rsidRPr="00654D99">
        <w:rPr>
          <w:rFonts w:eastAsia="SchoolBookSanPin" w:cs="Times New Roman"/>
          <w:sz w:val="24"/>
          <w:szCs w:val="24"/>
          <w:lang w:val="ru-RU"/>
        </w:rPr>
        <w:t>ООП СОО</w:t>
      </w:r>
      <w:r w:rsidRPr="00654D99">
        <w:rPr>
          <w:rFonts w:eastAsia="SchoolBookSanPin" w:cs="Times New Roman"/>
          <w:sz w:val="24"/>
          <w:szCs w:val="24"/>
          <w:lang w:val="ru-RU"/>
        </w:rPr>
        <w:t xml:space="preserve"> представляют общее понимание формирования личностных результатов, уточняют и конкретизируют предметные </w:t>
      </w:r>
      <w:r w:rsidRPr="00654D99">
        <w:rPr>
          <w:rFonts w:eastAsia="SchoolBookSanPin" w:cs="Times New Roman"/>
          <w:sz w:val="24"/>
          <w:szCs w:val="24"/>
          <w:lang w:val="ru-RU"/>
        </w:rPr>
        <w:br/>
        <w:t>и метапредметные результаты как с позиций организации их достижения в образовательной деятельности, так и с позиций оценки этих результатов.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Система оценки достижения планируемых результатов освоения </w:t>
      </w:r>
      <w:r w:rsidR="001503AE" w:rsidRPr="00654D99">
        <w:rPr>
          <w:rFonts w:eastAsia="SchoolBookSanPin" w:cs="Times New Roman"/>
          <w:sz w:val="24"/>
          <w:szCs w:val="24"/>
          <w:lang w:val="ru-RU"/>
        </w:rPr>
        <w:t>ООП СОО</w:t>
      </w:r>
      <w:r w:rsidRPr="00654D99">
        <w:rPr>
          <w:rFonts w:eastAsia="SchoolBookSanPin" w:cs="Times New Roman"/>
          <w:sz w:val="24"/>
          <w:szCs w:val="24"/>
          <w:lang w:val="ru-RU"/>
        </w:rPr>
        <w:t>:</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отражает содержание и критерии оценки, формы представления результатов оценочной деятельности;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обеспечивает комплексный подход к оценке результатов освоения </w:t>
      </w:r>
      <w:r w:rsidR="001503AE" w:rsidRPr="00654D99">
        <w:rPr>
          <w:rFonts w:eastAsia="SchoolBookSanPin" w:cs="Times New Roman"/>
          <w:sz w:val="24"/>
          <w:szCs w:val="24"/>
          <w:lang w:val="ru-RU"/>
        </w:rPr>
        <w:t>ООП СОО</w:t>
      </w:r>
      <w:r w:rsidRPr="00654D99">
        <w:rPr>
          <w:rFonts w:eastAsia="SchoolBookSanPin" w:cs="Times New Roman"/>
          <w:sz w:val="24"/>
          <w:szCs w:val="24"/>
          <w:lang w:val="ru-RU"/>
        </w:rPr>
        <w:t>, позволяющий осуществлять оценку предметных и метапредметных результатов;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предусматривает оценку динамики учебных достижений обучающихся;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Содержательный раздел </w:t>
      </w:r>
      <w:r w:rsidR="001503AE" w:rsidRPr="00654D99">
        <w:rPr>
          <w:rFonts w:eastAsia="SchoolBookSanPin" w:cs="Times New Roman"/>
          <w:sz w:val="24"/>
          <w:szCs w:val="24"/>
          <w:lang w:val="ru-RU"/>
        </w:rPr>
        <w:t>ООП СОО</w:t>
      </w:r>
      <w:r w:rsidRPr="00654D99">
        <w:rPr>
          <w:rFonts w:eastAsia="SchoolBookSanPin" w:cs="Times New Roman"/>
          <w:sz w:val="24"/>
          <w:szCs w:val="24"/>
          <w:lang w:val="ru-RU"/>
        </w:rPr>
        <w:t xml:space="preserve"> включает следующие программы, ориентированные </w:t>
      </w:r>
      <w:r w:rsidR="00CF0185" w:rsidRPr="00654D99">
        <w:rPr>
          <w:rFonts w:eastAsia="SchoolBookSanPin" w:cs="Times New Roman"/>
          <w:sz w:val="24"/>
          <w:szCs w:val="24"/>
          <w:lang w:val="ru-RU"/>
        </w:rPr>
        <w:br/>
      </w:r>
      <w:r w:rsidRPr="00654D99">
        <w:rPr>
          <w:rFonts w:eastAsia="SchoolBookSanPin" w:cs="Times New Roman"/>
          <w:sz w:val="24"/>
          <w:szCs w:val="24"/>
          <w:lang w:val="ru-RU"/>
        </w:rPr>
        <w:t>на достижение предметных, метапредметных и личностных результатов: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федеральные рабочие программы учебных предметов;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программу формирования универсальных учебных действий у обучающихся;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федеральную рабочую программу воспитания;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программу коррекционной работы.</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Федеральные рабочие программы учебных предметов обеспечивают достижение планируемых результатов освоения </w:t>
      </w:r>
      <w:r w:rsidR="001503AE" w:rsidRPr="00654D99">
        <w:rPr>
          <w:rFonts w:eastAsia="SchoolBookSanPin" w:cs="Times New Roman"/>
          <w:sz w:val="24"/>
          <w:szCs w:val="24"/>
          <w:lang w:val="ru-RU"/>
        </w:rPr>
        <w:t>ООП СОО</w:t>
      </w:r>
      <w:r w:rsidRPr="00654D99">
        <w:rPr>
          <w:rFonts w:eastAsia="SchoolBookSanPin" w:cs="Times New Roman"/>
          <w:sz w:val="24"/>
          <w:szCs w:val="24"/>
          <w:lang w:val="ru-RU"/>
        </w:rPr>
        <w:t xml:space="preserve"> и разработаны на основе требований </w:t>
      </w:r>
      <w:r w:rsidRPr="00654D99">
        <w:rPr>
          <w:rFonts w:eastAsia="SchoolBookSanPin" w:cs="Times New Roman"/>
          <w:sz w:val="24"/>
          <w:szCs w:val="24"/>
          <w:lang w:val="ru-RU"/>
        </w:rPr>
        <w:br/>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 xml:space="preserve"> к результатам освоения программы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Федеральные рабочие программы учебных предметов включают:</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содержание учебного предмета;</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планируемые результаты освоения учебного предмета;</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тематическое планирование с указанием количества академических часов, отводимых </w:t>
      </w:r>
      <w:r w:rsidRPr="00654D99">
        <w:rPr>
          <w:rFonts w:eastAsia="SchoolBookSanPin" w:cs="Times New Roman"/>
          <w:sz w:val="24"/>
          <w:szCs w:val="24"/>
          <w:lang w:val="ru-RU"/>
        </w:rPr>
        <w:br/>
        <w:t>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lastRenderedPageBreak/>
        <w:t>Рабочие программы учебных предметов сормированы с учетом федеральной рабочей программы воспитания.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Программа формирования универсальных учебных действий у обучающихся содержит:</w:t>
      </w:r>
    </w:p>
    <w:p w:rsidR="00CF0185" w:rsidRPr="00654D99" w:rsidRDefault="00CF0185"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описание взаимосвязи универсальных учебных действий с содержанием учебных предметов;</w:t>
      </w:r>
    </w:p>
    <w:p w:rsidR="00CF0185" w:rsidRPr="00654D99" w:rsidRDefault="00CF0185"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Федеральная рабочая программа воспитания направлена на развитие личности обучающихся, в том числе духовно-нравственное развитие, укрепление психического здоровья </w:t>
      </w:r>
      <w:r w:rsidR="00923981" w:rsidRPr="00654D99">
        <w:rPr>
          <w:rFonts w:eastAsia="SchoolBookSanPin" w:cs="Times New Roman"/>
          <w:sz w:val="24"/>
          <w:szCs w:val="24"/>
          <w:lang w:val="ru-RU"/>
        </w:rPr>
        <w:br/>
      </w:r>
      <w:r w:rsidRPr="00654D99">
        <w:rPr>
          <w:rFonts w:eastAsia="SchoolBookSanPin" w:cs="Times New Roman"/>
          <w:sz w:val="24"/>
          <w:szCs w:val="24"/>
          <w:lang w:val="ru-RU"/>
        </w:rPr>
        <w:t xml:space="preserve">и физическое воспитание, достижение ими результатов освоения программы </w:t>
      </w:r>
      <w:r w:rsidR="00CF0185" w:rsidRPr="00654D99">
        <w:rPr>
          <w:rFonts w:eastAsia="SchoolBookSanPin" w:cs="Times New Roman"/>
          <w:sz w:val="24"/>
          <w:szCs w:val="24"/>
          <w:lang w:val="ru-RU"/>
        </w:rPr>
        <w:t>основного</w:t>
      </w:r>
      <w:r w:rsidRPr="00654D99">
        <w:rPr>
          <w:rFonts w:eastAsia="SchoolBookSanPin" w:cs="Times New Roman"/>
          <w:sz w:val="24"/>
          <w:szCs w:val="24"/>
          <w:lang w:val="ru-RU"/>
        </w:rPr>
        <w:t xml:space="preserve">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Федеральная рабочая программа воспитания реализуется в единстве урочной </w:t>
      </w:r>
      <w:r w:rsidRPr="00654D99">
        <w:rPr>
          <w:rFonts w:eastAsia="SchoolBookSanPin" w:cs="Times New Roman"/>
          <w:sz w:val="24"/>
          <w:szCs w:val="24"/>
          <w:lang w:val="ru-RU"/>
        </w:rPr>
        <w:br/>
        <w:t xml:space="preserve">и внеурочной деятельности, осуществляемой образовательной организацией совместно </w:t>
      </w:r>
      <w:r w:rsidRPr="00654D99">
        <w:rPr>
          <w:rFonts w:eastAsia="SchoolBookSanPin" w:cs="Times New Roman"/>
          <w:sz w:val="24"/>
          <w:szCs w:val="24"/>
          <w:lang w:val="ru-RU"/>
        </w:rPr>
        <w:br/>
        <w:t>с семьей и другими институтами воспитания.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Федеральная рабочая программа воспитания предусматривает приобщение обучающихся </w:t>
      </w:r>
      <w:r w:rsidR="00CF0185" w:rsidRPr="00654D99">
        <w:rPr>
          <w:rFonts w:eastAsia="SchoolBookSanPin" w:cs="Times New Roman"/>
          <w:sz w:val="24"/>
          <w:szCs w:val="24"/>
          <w:lang w:val="ru-RU"/>
        </w:rPr>
        <w:br/>
      </w:r>
      <w:r w:rsidRPr="00654D99">
        <w:rPr>
          <w:rFonts w:eastAsia="SchoolBookSanPin" w:cs="Times New Roman"/>
          <w:sz w:val="24"/>
          <w:szCs w:val="24"/>
          <w:lang w:val="ru-RU"/>
        </w:rP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Организационный раздел </w:t>
      </w:r>
      <w:r w:rsidR="001503AE" w:rsidRPr="00654D99">
        <w:rPr>
          <w:rFonts w:eastAsia="SchoolBookSanPin" w:cs="Times New Roman"/>
          <w:sz w:val="24"/>
          <w:szCs w:val="24"/>
          <w:lang w:val="ru-RU"/>
        </w:rPr>
        <w:t>ООП СОО</w:t>
      </w:r>
      <w:r w:rsidRPr="00654D99">
        <w:rPr>
          <w:rFonts w:eastAsia="SchoolBookSanPin" w:cs="Times New Roman"/>
          <w:sz w:val="24"/>
          <w:szCs w:val="24"/>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 и включает:</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федеральный учебный план;</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федеральный план внеурочной деятельности;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федеральный календарный учебный график;</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федеральный календарный план воспитательной работы, содержащий перечень событий </w:t>
      </w:r>
      <w:r w:rsidRPr="00654D99">
        <w:rPr>
          <w:rFonts w:eastAsia="SchoolBookSanPin" w:cs="Times New Roman"/>
          <w:sz w:val="24"/>
          <w:szCs w:val="24"/>
          <w:lang w:val="ru-RU"/>
        </w:rPr>
        <w:br/>
        <w:t xml:space="preserve">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w:t>
      </w:r>
      <w:r w:rsidR="00CF0185" w:rsidRPr="00654D99">
        <w:rPr>
          <w:rFonts w:eastAsia="SchoolBookSanPin" w:cs="Times New Roman"/>
          <w:sz w:val="24"/>
          <w:szCs w:val="24"/>
          <w:lang w:val="ru-RU"/>
        </w:rPr>
        <w:br/>
      </w:r>
      <w:r w:rsidRPr="00654D99">
        <w:rPr>
          <w:rFonts w:eastAsia="SchoolBookSanPin" w:cs="Times New Roman"/>
          <w:sz w:val="24"/>
          <w:szCs w:val="24"/>
          <w:lang w:val="ru-RU"/>
        </w:rPr>
        <w:t>в учебном году или периоде обучения.</w:t>
      </w:r>
    </w:p>
    <w:p w:rsidR="00E67923" w:rsidRPr="00654D99" w:rsidRDefault="00E67923" w:rsidP="00B920E5">
      <w:pPr>
        <w:tabs>
          <w:tab w:val="left" w:pos="284"/>
        </w:tabs>
        <w:spacing w:line="240" w:lineRule="auto"/>
        <w:ind w:firstLine="709"/>
        <w:rPr>
          <w:rFonts w:cs="Times New Roman"/>
          <w:sz w:val="24"/>
          <w:szCs w:val="24"/>
          <w:lang w:val="ru-RU"/>
        </w:rPr>
      </w:pPr>
    </w:p>
    <w:p w:rsidR="00FB1709" w:rsidRPr="00654D99" w:rsidRDefault="00203412" w:rsidP="00A11665">
      <w:pPr>
        <w:pStyle w:val="10"/>
        <w:numPr>
          <w:ilvl w:val="0"/>
          <w:numId w:val="1"/>
        </w:numPr>
        <w:pBdr>
          <w:bottom w:val="single" w:sz="4" w:space="1" w:color="auto"/>
        </w:pBdr>
        <w:tabs>
          <w:tab w:val="left" w:pos="142"/>
        </w:tabs>
        <w:spacing w:before="0" w:after="0"/>
        <w:ind w:left="0" w:firstLine="709"/>
        <w:jc w:val="left"/>
        <w:rPr>
          <w:rFonts w:eastAsia="OfficinaSansBoldITC" w:cs="Times New Roman"/>
          <w:b w:val="0"/>
          <w:sz w:val="24"/>
          <w:szCs w:val="24"/>
          <w:lang w:val="ru-RU"/>
        </w:rPr>
      </w:pPr>
      <w:bookmarkStart w:id="1" w:name="_Toc116043832"/>
      <w:bookmarkStart w:id="2" w:name="_Toc116045202"/>
      <w:r w:rsidRPr="00654D99">
        <w:rPr>
          <w:rFonts w:eastAsia="OfficinaSansBoldITC" w:cs="Times New Roman"/>
          <w:b w:val="0"/>
          <w:sz w:val="24"/>
          <w:szCs w:val="24"/>
          <w:lang w:val="ru-RU"/>
        </w:rPr>
        <w:t>ЦЕЛЕВОЙ</w:t>
      </w:r>
      <w:r w:rsidR="008D58D6" w:rsidRPr="00654D99">
        <w:rPr>
          <w:rFonts w:eastAsia="OfficinaSansBoldITC" w:cs="Times New Roman"/>
          <w:b w:val="0"/>
          <w:sz w:val="24"/>
          <w:szCs w:val="24"/>
          <w:lang w:val="ru-RU"/>
        </w:rPr>
        <w:t xml:space="preserve"> </w:t>
      </w:r>
      <w:r w:rsidRPr="00654D99">
        <w:rPr>
          <w:rFonts w:eastAsia="OfficinaSansBoldITC" w:cs="Times New Roman"/>
          <w:b w:val="0"/>
          <w:sz w:val="24"/>
          <w:szCs w:val="24"/>
          <w:lang w:val="ru-RU"/>
        </w:rPr>
        <w:t>РАЗДЕЛ</w:t>
      </w:r>
      <w:r w:rsidR="008D58D6" w:rsidRPr="00654D99">
        <w:rPr>
          <w:rFonts w:eastAsia="OfficinaSansBoldITC" w:cs="Times New Roman"/>
          <w:b w:val="0"/>
          <w:sz w:val="24"/>
          <w:szCs w:val="24"/>
          <w:lang w:val="ru-RU"/>
        </w:rPr>
        <w:t xml:space="preserve"> </w:t>
      </w:r>
      <w:r w:rsidR="001503AE" w:rsidRPr="00654D99">
        <w:rPr>
          <w:rFonts w:eastAsia="OfficinaSansBoldITC" w:cs="Times New Roman"/>
          <w:b w:val="0"/>
          <w:sz w:val="24"/>
          <w:szCs w:val="24"/>
          <w:lang w:val="ru-RU"/>
        </w:rPr>
        <w:t>ФЕДЕРАЛЬНОЙ ОСНОВНОЙ ОБРАЗОВАТЕЛЬНОЙ ПРОГРАММЫ СРЕДНЕГО ОБЩЕГО ОБРАЗОВАНИЯ</w:t>
      </w:r>
      <w:bookmarkEnd w:id="1"/>
      <w:bookmarkEnd w:id="2"/>
    </w:p>
    <w:p w:rsidR="00FB1709" w:rsidRPr="00654D99" w:rsidRDefault="00203412" w:rsidP="00B920E5">
      <w:pPr>
        <w:pStyle w:val="20"/>
        <w:spacing w:before="0" w:after="0"/>
        <w:ind w:firstLine="709"/>
        <w:rPr>
          <w:b w:val="0"/>
          <w:sz w:val="24"/>
          <w:szCs w:val="24"/>
        </w:rPr>
      </w:pPr>
      <w:bookmarkStart w:id="3" w:name="_Toc116043833"/>
      <w:bookmarkStart w:id="4" w:name="_Toc116045203"/>
      <w:r w:rsidRPr="00654D99">
        <w:rPr>
          <w:b w:val="0"/>
          <w:sz w:val="24"/>
          <w:szCs w:val="24"/>
        </w:rPr>
        <w:t>ПОЯСНИТЕЛЬНАЯ</w:t>
      </w:r>
      <w:r w:rsidR="008D58D6" w:rsidRPr="00654D99">
        <w:rPr>
          <w:b w:val="0"/>
          <w:sz w:val="24"/>
          <w:szCs w:val="24"/>
        </w:rPr>
        <w:t xml:space="preserve"> </w:t>
      </w:r>
      <w:r w:rsidRPr="00654D99">
        <w:rPr>
          <w:b w:val="0"/>
          <w:sz w:val="24"/>
          <w:szCs w:val="24"/>
        </w:rPr>
        <w:t>ЗАПИСКА</w:t>
      </w:r>
      <w:bookmarkEnd w:id="3"/>
      <w:bookmarkEnd w:id="4"/>
    </w:p>
    <w:p w:rsidR="00FB1709" w:rsidRPr="00654D99" w:rsidRDefault="00203412" w:rsidP="00A11665">
      <w:pPr>
        <w:pStyle w:val="3"/>
        <w:numPr>
          <w:ilvl w:val="2"/>
          <w:numId w:val="1"/>
        </w:numPr>
        <w:spacing w:before="0" w:after="0"/>
        <w:ind w:left="0" w:firstLine="709"/>
        <w:rPr>
          <w:rFonts w:eastAsia="OfficinaSansBoldITC" w:cs="Times New Roman"/>
          <w:b w:val="0"/>
          <w:lang w:val="ru-RU"/>
        </w:rPr>
      </w:pPr>
      <w:bookmarkStart w:id="5" w:name="_Toc116043834"/>
      <w:bookmarkStart w:id="6" w:name="_Toc116045204"/>
      <w:r w:rsidRPr="00654D99">
        <w:rPr>
          <w:rFonts w:eastAsia="OfficinaSansBoldITC" w:cs="Times New Roman"/>
          <w:b w:val="0"/>
          <w:lang w:val="ru-RU"/>
        </w:rPr>
        <w:t>Цели</w:t>
      </w:r>
      <w:r w:rsidR="008D58D6" w:rsidRPr="00654D99">
        <w:rPr>
          <w:rFonts w:eastAsia="OfficinaSansBoldITC" w:cs="Times New Roman"/>
          <w:b w:val="0"/>
          <w:lang w:val="ru-RU"/>
        </w:rPr>
        <w:t xml:space="preserve"> </w:t>
      </w:r>
      <w:r w:rsidRPr="00654D99">
        <w:rPr>
          <w:rFonts w:eastAsia="OfficinaSansBoldITC" w:cs="Times New Roman"/>
          <w:b w:val="0"/>
          <w:lang w:val="ru-RU"/>
        </w:rPr>
        <w:t>реализации</w:t>
      </w:r>
      <w:r w:rsidR="008D58D6" w:rsidRPr="00654D99">
        <w:rPr>
          <w:rFonts w:eastAsia="OfficinaSansBoldITC" w:cs="Times New Roman"/>
          <w:b w:val="0"/>
          <w:lang w:val="ru-RU"/>
        </w:rPr>
        <w:t xml:space="preserve"> </w:t>
      </w:r>
      <w:r w:rsidR="001503AE" w:rsidRPr="00654D99">
        <w:rPr>
          <w:rFonts w:eastAsia="OfficinaSansBoldITC" w:cs="Times New Roman"/>
          <w:b w:val="0"/>
          <w:lang w:val="ru-RU"/>
        </w:rPr>
        <w:t>основной образовательной программы среднего общего образования</w:t>
      </w:r>
      <w:bookmarkEnd w:id="5"/>
      <w:bookmarkEnd w:id="6"/>
    </w:p>
    <w:p w:rsidR="0078408C" w:rsidRPr="00654D99" w:rsidRDefault="0078408C" w:rsidP="00B920E5">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Со</w:t>
      </w:r>
      <w:r w:rsidRPr="00654D99">
        <w:rPr>
          <w:rFonts w:eastAsia="SchoolBookSanPin" w:cs="Times New Roman"/>
          <w:color w:val="231F20"/>
          <w:spacing w:val="-10"/>
          <w:sz w:val="24"/>
          <w:szCs w:val="24"/>
          <w:lang w:val="ru-RU"/>
        </w:rPr>
        <w:t>г</w:t>
      </w:r>
      <w:r w:rsidRPr="00654D99">
        <w:rPr>
          <w:rFonts w:eastAsia="SchoolBookSanPin" w:cs="Times New Roman"/>
          <w:color w:val="231F20"/>
          <w:sz w:val="24"/>
          <w:szCs w:val="24"/>
          <w:lang w:val="ru-RU"/>
        </w:rPr>
        <w:t xml:space="preserve">ласно Федеральному закону от 29 декабря 2012 г. </w:t>
      </w:r>
      <w:r w:rsidR="00923981" w:rsidRPr="00654D99">
        <w:rPr>
          <w:rFonts w:eastAsia="SchoolBookSanPin" w:cs="Times New Roman"/>
          <w:color w:val="231F20"/>
          <w:sz w:val="24"/>
          <w:szCs w:val="24"/>
          <w:lang w:val="ru-RU"/>
        </w:rPr>
        <w:t>№ 273-ФЗ</w:t>
      </w:r>
      <w:r w:rsidRPr="00654D99">
        <w:rPr>
          <w:rFonts w:eastAsia="SchoolBookSanPin" w:cs="Times New Roman"/>
          <w:color w:val="231F20"/>
          <w:sz w:val="24"/>
          <w:szCs w:val="24"/>
          <w:lang w:val="ru-RU"/>
        </w:rPr>
        <w:t xml:space="preserve"> «Об </w:t>
      </w:r>
      <w:r w:rsidRPr="00654D99">
        <w:rPr>
          <w:rFonts w:eastAsia="SchoolBookSanPin" w:cs="Times New Roman"/>
          <w:color w:val="231F20"/>
          <w:spacing w:val="2"/>
          <w:sz w:val="24"/>
          <w:szCs w:val="24"/>
          <w:lang w:val="ru-RU"/>
        </w:rPr>
        <w:t>о</w:t>
      </w:r>
      <w:r w:rsidRPr="00654D99">
        <w:rPr>
          <w:rFonts w:eastAsia="SchoolBookSanPin" w:cs="Times New Roman"/>
          <w:color w:val="231F20"/>
          <w:spacing w:val="-2"/>
          <w:sz w:val="24"/>
          <w:szCs w:val="24"/>
          <w:lang w:val="ru-RU"/>
        </w:rPr>
        <w:t>б</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а</w:t>
      </w:r>
      <w:r w:rsidRPr="00654D99">
        <w:rPr>
          <w:rFonts w:eastAsia="SchoolBookSanPin" w:cs="Times New Roman"/>
          <w:color w:val="231F20"/>
          <w:spacing w:val="2"/>
          <w:sz w:val="24"/>
          <w:szCs w:val="24"/>
          <w:lang w:val="ru-RU"/>
        </w:rPr>
        <w:t>з</w:t>
      </w:r>
      <w:r w:rsidRPr="00654D99">
        <w:rPr>
          <w:rFonts w:eastAsia="SchoolBookSanPin" w:cs="Times New Roman"/>
          <w:color w:val="231F20"/>
          <w:sz w:val="24"/>
          <w:szCs w:val="24"/>
          <w:lang w:val="ru-RU"/>
        </w:rPr>
        <w:t>о</w:t>
      </w:r>
      <w:r w:rsidRPr="00654D99">
        <w:rPr>
          <w:rFonts w:eastAsia="SchoolBookSanPin" w:cs="Times New Roman"/>
          <w:color w:val="231F20"/>
          <w:spacing w:val="2"/>
          <w:sz w:val="24"/>
          <w:szCs w:val="24"/>
          <w:lang w:val="ru-RU"/>
        </w:rPr>
        <w:t>в</w:t>
      </w:r>
      <w:r w:rsidRPr="00654D99">
        <w:rPr>
          <w:rFonts w:eastAsia="SchoolBookSanPin" w:cs="Times New Roman"/>
          <w:color w:val="231F20"/>
          <w:sz w:val="24"/>
          <w:szCs w:val="24"/>
          <w:lang w:val="ru-RU"/>
        </w:rPr>
        <w:t xml:space="preserve">ании </w:t>
      </w:r>
      <w:r w:rsidR="00923981"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в Р</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 xml:space="preserve">ссийской </w:t>
      </w:r>
      <w:r w:rsidRPr="00654D99">
        <w:rPr>
          <w:rFonts w:eastAsia="SchoolBookSanPin" w:cs="Times New Roman"/>
          <w:color w:val="231F20"/>
          <w:spacing w:val="3"/>
          <w:sz w:val="24"/>
          <w:szCs w:val="24"/>
          <w:lang w:val="ru-RU"/>
        </w:rPr>
        <w:t>Ф</w:t>
      </w:r>
      <w:r w:rsidRPr="00654D99">
        <w:rPr>
          <w:rFonts w:eastAsia="SchoolBookSanPin" w:cs="Times New Roman"/>
          <w:color w:val="231F20"/>
          <w:sz w:val="24"/>
          <w:szCs w:val="24"/>
          <w:lang w:val="ru-RU"/>
        </w:rPr>
        <w:t>еде</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 xml:space="preserve">ации» </w:t>
      </w:r>
      <w:r w:rsidR="00923981" w:rsidRPr="00654D99">
        <w:rPr>
          <w:rFonts w:eastAsia="SchoolBookSanPin" w:cs="Times New Roman"/>
          <w:color w:val="231F20"/>
          <w:sz w:val="24"/>
          <w:szCs w:val="24"/>
          <w:lang w:val="ru-RU"/>
        </w:rPr>
        <w:t xml:space="preserve">(далее – Федеральный закон) </w:t>
      </w:r>
      <w:r w:rsidRPr="00654D99">
        <w:rPr>
          <w:rFonts w:eastAsia="SchoolBookSanPin" w:cs="Times New Roman"/>
          <w:color w:val="231F20"/>
          <w:sz w:val="24"/>
          <w:szCs w:val="24"/>
          <w:lang w:val="ru-RU"/>
        </w:rPr>
        <w:t>среднее</w:t>
      </w:r>
      <w:r w:rsidRPr="00654D99">
        <w:rPr>
          <w:rFonts w:eastAsia="SchoolBookSanPin" w:cs="Times New Roman"/>
          <w:color w:val="231F20"/>
          <w:spacing w:val="2"/>
          <w:sz w:val="24"/>
          <w:szCs w:val="24"/>
          <w:lang w:val="ru-RU"/>
        </w:rPr>
        <w:t xml:space="preserve"> </w:t>
      </w:r>
      <w:r w:rsidRPr="00654D99">
        <w:rPr>
          <w:rFonts w:eastAsia="SchoolBookSanPin" w:cs="Times New Roman"/>
          <w:color w:val="231F20"/>
          <w:sz w:val="24"/>
          <w:szCs w:val="24"/>
          <w:lang w:val="ru-RU"/>
        </w:rPr>
        <w:t>общее</w:t>
      </w:r>
      <w:r w:rsidRPr="00654D99">
        <w:rPr>
          <w:rFonts w:eastAsia="SchoolBookSanPin" w:cs="Times New Roman"/>
          <w:color w:val="231F20"/>
          <w:spacing w:val="2"/>
          <w:sz w:val="24"/>
          <w:szCs w:val="24"/>
          <w:lang w:val="ru-RU"/>
        </w:rPr>
        <w:t xml:space="preserve"> </w:t>
      </w:r>
      <w:r w:rsidRPr="00654D99">
        <w:rPr>
          <w:rFonts w:eastAsia="SchoolBookSanPin" w:cs="Times New Roman"/>
          <w:color w:val="231F20"/>
          <w:sz w:val="24"/>
          <w:szCs w:val="24"/>
          <w:lang w:val="ru-RU"/>
        </w:rPr>
        <w:t>образование, как начальное и основное, я</w:t>
      </w:r>
      <w:r w:rsidRPr="00654D99">
        <w:rPr>
          <w:rFonts w:eastAsia="SchoolBookSanPin" w:cs="Times New Roman"/>
          <w:color w:val="231F20"/>
          <w:spacing w:val="-2"/>
          <w:sz w:val="24"/>
          <w:szCs w:val="24"/>
          <w:lang w:val="ru-RU"/>
        </w:rPr>
        <w:t>в</w:t>
      </w:r>
      <w:r w:rsidRPr="00654D99">
        <w:rPr>
          <w:rFonts w:eastAsia="SchoolBookSanPin" w:cs="Times New Roman"/>
          <w:color w:val="231F20"/>
          <w:sz w:val="24"/>
          <w:szCs w:val="24"/>
          <w:lang w:val="ru-RU"/>
        </w:rPr>
        <w:t>ляется</w:t>
      </w:r>
      <w:r w:rsidRPr="00654D99">
        <w:rPr>
          <w:rFonts w:eastAsia="SchoolBookSanPin" w:cs="Times New Roman"/>
          <w:color w:val="231F20"/>
          <w:spacing w:val="1"/>
          <w:sz w:val="24"/>
          <w:szCs w:val="24"/>
          <w:lang w:val="ru-RU"/>
        </w:rPr>
        <w:t xml:space="preserve"> </w:t>
      </w:r>
      <w:r w:rsidRPr="00654D99">
        <w:rPr>
          <w:rFonts w:eastAsia="SchoolBookSanPin" w:cs="Times New Roman"/>
          <w:color w:val="231F20"/>
          <w:sz w:val="24"/>
          <w:szCs w:val="24"/>
          <w:lang w:val="ru-RU"/>
        </w:rPr>
        <w:t>не</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бх</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димым</w:t>
      </w:r>
      <w:r w:rsidRPr="00654D99">
        <w:rPr>
          <w:rFonts w:eastAsia="SchoolBookSanPin" w:cs="Times New Roman"/>
          <w:color w:val="231F20"/>
          <w:spacing w:val="1"/>
          <w:sz w:val="24"/>
          <w:szCs w:val="24"/>
          <w:lang w:val="ru-RU"/>
        </w:rPr>
        <w:t xml:space="preserve"> </w:t>
      </w:r>
      <w:r w:rsidRPr="00654D99">
        <w:rPr>
          <w:rFonts w:eastAsia="SchoolBookSanPin" w:cs="Times New Roman"/>
          <w:color w:val="231F20"/>
          <w:sz w:val="24"/>
          <w:szCs w:val="24"/>
          <w:lang w:val="ru-RU"/>
        </w:rPr>
        <w:t>у</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 xml:space="preserve">овнем </w:t>
      </w:r>
      <w:r w:rsidRPr="00654D99">
        <w:rPr>
          <w:rFonts w:eastAsia="SchoolBookSanPin" w:cs="Times New Roman"/>
          <w:color w:val="231F20"/>
          <w:spacing w:val="2"/>
          <w:sz w:val="24"/>
          <w:szCs w:val="24"/>
          <w:lang w:val="ru-RU"/>
        </w:rPr>
        <w:t>о</w:t>
      </w:r>
      <w:r w:rsidRPr="00654D99">
        <w:rPr>
          <w:rFonts w:eastAsia="SchoolBookSanPin" w:cs="Times New Roman"/>
          <w:color w:val="231F20"/>
          <w:spacing w:val="-2"/>
          <w:sz w:val="24"/>
          <w:szCs w:val="24"/>
          <w:lang w:val="ru-RU"/>
        </w:rPr>
        <w:t>б</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а</w:t>
      </w:r>
      <w:r w:rsidRPr="00654D99">
        <w:rPr>
          <w:rFonts w:eastAsia="SchoolBookSanPin" w:cs="Times New Roman"/>
          <w:color w:val="231F20"/>
          <w:spacing w:val="2"/>
          <w:sz w:val="24"/>
          <w:szCs w:val="24"/>
          <w:lang w:val="ru-RU"/>
        </w:rPr>
        <w:t>з</w:t>
      </w:r>
      <w:r w:rsidRPr="00654D99">
        <w:rPr>
          <w:rFonts w:eastAsia="SchoolBookSanPin" w:cs="Times New Roman"/>
          <w:color w:val="231F20"/>
          <w:sz w:val="24"/>
          <w:szCs w:val="24"/>
          <w:lang w:val="ru-RU"/>
        </w:rPr>
        <w:t>о</w:t>
      </w:r>
      <w:r w:rsidRPr="00654D99">
        <w:rPr>
          <w:rFonts w:eastAsia="SchoolBookSanPin" w:cs="Times New Roman"/>
          <w:color w:val="231F20"/>
          <w:spacing w:val="2"/>
          <w:sz w:val="24"/>
          <w:szCs w:val="24"/>
          <w:lang w:val="ru-RU"/>
        </w:rPr>
        <w:t>в</w:t>
      </w:r>
      <w:r w:rsidRPr="00654D99">
        <w:rPr>
          <w:rFonts w:eastAsia="SchoolBookSanPin" w:cs="Times New Roman"/>
          <w:color w:val="231F20"/>
          <w:sz w:val="24"/>
          <w:szCs w:val="24"/>
          <w:lang w:val="ru-RU"/>
        </w:rPr>
        <w:t xml:space="preserve">ания. Требование обязательности среднего общего образования применительно к конкретному обучающемуся сохраняет силу до достижения им возраста 18 лет, если соответствующее образование не было получено ранее. </w:t>
      </w:r>
    </w:p>
    <w:p w:rsidR="0078408C" w:rsidRPr="00654D99" w:rsidRDefault="0078408C" w:rsidP="00B920E5">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 xml:space="preserve">Среднее общее образование направлено на дальнейшее становление и </w:t>
      </w:r>
      <w:r w:rsidRPr="00654D99">
        <w:rPr>
          <w:rFonts w:eastAsia="SchoolBookSanPin" w:cs="Times New Roman"/>
          <w:color w:val="231F20"/>
          <w:spacing w:val="3"/>
          <w:sz w:val="24"/>
          <w:szCs w:val="24"/>
          <w:lang w:val="ru-RU"/>
        </w:rPr>
        <w:t>ф</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рми</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о</w:t>
      </w:r>
      <w:r w:rsidRPr="00654D99">
        <w:rPr>
          <w:rFonts w:eastAsia="SchoolBookSanPin" w:cs="Times New Roman"/>
          <w:color w:val="231F20"/>
          <w:spacing w:val="2"/>
          <w:sz w:val="24"/>
          <w:szCs w:val="24"/>
          <w:lang w:val="ru-RU"/>
        </w:rPr>
        <w:t>в</w:t>
      </w:r>
      <w:r w:rsidRPr="00654D99">
        <w:rPr>
          <w:rFonts w:eastAsia="SchoolBookSanPin" w:cs="Times New Roman"/>
          <w:color w:val="231F20"/>
          <w:sz w:val="24"/>
          <w:szCs w:val="24"/>
          <w:lang w:val="ru-RU"/>
        </w:rPr>
        <w:t>ание личн</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 xml:space="preserve">сти </w:t>
      </w:r>
      <w:r w:rsidRPr="00654D99">
        <w:rPr>
          <w:rFonts w:eastAsia="SchoolBookSanPin" w:cs="Times New Roman"/>
          <w:color w:val="231F20"/>
          <w:spacing w:val="2"/>
          <w:sz w:val="24"/>
          <w:szCs w:val="24"/>
          <w:lang w:val="ru-RU"/>
        </w:rPr>
        <w:t>о</w:t>
      </w:r>
      <w:r w:rsidRPr="00654D99">
        <w:rPr>
          <w:rFonts w:eastAsia="SchoolBookSanPin" w:cs="Times New Roman"/>
          <w:color w:val="231F20"/>
          <w:spacing w:val="-3"/>
          <w:sz w:val="24"/>
          <w:szCs w:val="24"/>
          <w:lang w:val="ru-RU"/>
        </w:rPr>
        <w:t>б</w:t>
      </w:r>
      <w:r w:rsidRPr="00654D99">
        <w:rPr>
          <w:rFonts w:eastAsia="SchoolBookSanPin" w:cs="Times New Roman"/>
          <w:color w:val="231F20"/>
          <w:sz w:val="24"/>
          <w:szCs w:val="24"/>
          <w:lang w:val="ru-RU"/>
        </w:rPr>
        <w:t>учающег</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 xml:space="preserve">ся, формирование навыков самостоятельной учебной деятельности </w:t>
      </w:r>
      <w:r w:rsidR="002D72B0"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 xml:space="preserve">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поставленных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разработке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предусматривает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следующих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требованиям</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преемственности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начального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78408C" w:rsidRPr="00654D99">
        <w:rPr>
          <w:rFonts w:eastAsia="SchoolBookSanPin" w:cs="Times New Roman"/>
          <w:sz w:val="24"/>
          <w:szCs w:val="24"/>
          <w:lang w:val="ru-RU"/>
        </w:rPr>
        <w:t xml:space="preserve"> 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lastRenderedPageBreak/>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доступности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качественного</w:t>
      </w:r>
      <w:r w:rsidR="008D58D6" w:rsidRPr="00654D99">
        <w:rPr>
          <w:rFonts w:eastAsia="SchoolBookSanPin" w:cs="Times New Roman"/>
          <w:sz w:val="24"/>
          <w:szCs w:val="24"/>
          <w:lang w:val="ru-RU"/>
        </w:rPr>
        <w:t xml:space="preserve"> </w:t>
      </w:r>
      <w:r w:rsidR="0078408C"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0078408C"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детьми-инвалидами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78408C" w:rsidRPr="00654D99">
        <w:rPr>
          <w:rFonts w:eastAsia="SchoolBookSanPin" w:cs="Times New Roman"/>
          <w:sz w:val="24"/>
          <w:szCs w:val="24"/>
          <w:lang w:val="ru-RU"/>
        </w:rPr>
        <w:t>с ограниченными возможностями здоровья (далее – ОВЗ)</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p>
    <w:p w:rsidR="003726DD" w:rsidRPr="00654D99" w:rsidRDefault="003726DD"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реализацию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воспитания,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индивидуализированного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психолого-педагогического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сопровождения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формированию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базиса,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только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соответствующем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культурном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личности,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созданию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условий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самореализации;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эффективного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сочетания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внеурочных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занятий,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взаимодействия</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br/>
      </w:r>
      <w:r w:rsidRPr="00654D99">
        <w:rPr>
          <w:rFonts w:eastAsia="SchoolBookSanPin" w:cs="Times New Roman"/>
          <w:sz w:val="24"/>
          <w:szCs w:val="24"/>
          <w:lang w:val="ru-RU"/>
        </w:rPr>
        <w:t>всех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участников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отношений;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взаимодействие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br/>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партнерами;</w:t>
      </w:r>
      <w:r w:rsidR="008D58D6" w:rsidRPr="00654D99">
        <w:rPr>
          <w:rFonts w:eastAsia="SchoolBookSanPin" w:cs="Times New Roman"/>
          <w:sz w:val="24"/>
          <w:szCs w:val="24"/>
          <w:lang w:val="ru-RU"/>
        </w:rPr>
        <w:t xml:space="preserve"> </w:t>
      </w:r>
    </w:p>
    <w:p w:rsidR="00FB1709"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выявление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проявивших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выдающиеся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ОВЗ</w:t>
      </w:r>
      <w:r w:rsidR="003726DD" w:rsidRPr="00654D99">
        <w:rPr>
          <w:rFonts w:eastAsia="SchoolBookSanPin" w:cs="Times New Roman"/>
          <w:sz w:val="24"/>
          <w:szCs w:val="24"/>
          <w:lang w:val="ru-RU"/>
        </w:rPr>
        <w:t xml:space="preserve"> детей-инвалидов</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интересов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через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клубов,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секций,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студий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кружков,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общественно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полезную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возможностей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дополнительного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интеллектуальных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соревнований,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научно-технического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учебно-исследовательской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участие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родителей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(законных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работников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общественности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проектировании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внутришкольной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школьного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уклада;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внешкольной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(населенного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пункта,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района,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города)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приобретения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опыта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управления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учебно-исследовательское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профессиональная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ориентация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поддержке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психологов,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предприятиями,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профессионального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центрами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профессиональной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сохранение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укрепление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физического,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психологического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здоровья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безопасности.</w:t>
      </w:r>
    </w:p>
    <w:p w:rsidR="00FB1709" w:rsidRPr="00654D99" w:rsidRDefault="00203412" w:rsidP="00A11665">
      <w:pPr>
        <w:pStyle w:val="3"/>
        <w:numPr>
          <w:ilvl w:val="2"/>
          <w:numId w:val="1"/>
        </w:numPr>
        <w:spacing w:before="0" w:after="0"/>
        <w:ind w:left="0" w:firstLine="709"/>
        <w:rPr>
          <w:rFonts w:eastAsia="OfficinaSansBoldITC" w:cs="Times New Roman"/>
          <w:b w:val="0"/>
          <w:lang w:val="ru-RU"/>
        </w:rPr>
      </w:pPr>
      <w:bookmarkStart w:id="7" w:name="_Toc116043835"/>
      <w:bookmarkStart w:id="8" w:name="_Toc116045205"/>
      <w:r w:rsidRPr="00654D99">
        <w:rPr>
          <w:rFonts w:eastAsia="OfficinaSansBoldITC" w:cs="Times New Roman"/>
          <w:b w:val="0"/>
          <w:lang w:val="ru-RU"/>
        </w:rPr>
        <w:t>Принципы</w:t>
      </w:r>
      <w:r w:rsidR="008D58D6" w:rsidRPr="00654D99">
        <w:rPr>
          <w:rFonts w:eastAsia="OfficinaSansBoldITC" w:cs="Times New Roman"/>
          <w:b w:val="0"/>
          <w:lang w:val="ru-RU"/>
        </w:rPr>
        <w:t xml:space="preserve"> </w:t>
      </w:r>
      <w:r w:rsidRPr="00654D99">
        <w:rPr>
          <w:rFonts w:eastAsia="OfficinaSansBoldITC" w:cs="Times New Roman"/>
          <w:b w:val="0"/>
          <w:lang w:val="ru-RU"/>
        </w:rPr>
        <w:t>формирования</w:t>
      </w:r>
      <w:r w:rsidR="008D58D6" w:rsidRPr="00654D99">
        <w:rPr>
          <w:rFonts w:eastAsia="OfficinaSansBoldITC" w:cs="Times New Roman"/>
          <w:b w:val="0"/>
          <w:lang w:val="ru-RU"/>
        </w:rPr>
        <w:t xml:space="preserve"> </w:t>
      </w:r>
      <w:r w:rsidRPr="00654D99">
        <w:rPr>
          <w:rFonts w:eastAsia="OfficinaSansBoldITC" w:cs="Times New Roman"/>
          <w:b w:val="0"/>
          <w:lang w:val="ru-RU"/>
        </w:rPr>
        <w:t>и</w:t>
      </w:r>
      <w:r w:rsidR="008D58D6" w:rsidRPr="00654D99">
        <w:rPr>
          <w:rFonts w:eastAsia="OfficinaSansBoldITC" w:cs="Times New Roman"/>
          <w:b w:val="0"/>
          <w:lang w:val="ru-RU"/>
        </w:rPr>
        <w:t xml:space="preserve"> </w:t>
      </w:r>
      <w:r w:rsidRPr="00654D99">
        <w:rPr>
          <w:rFonts w:eastAsia="OfficinaSansBoldITC" w:cs="Times New Roman"/>
          <w:b w:val="0"/>
          <w:lang w:val="ru-RU"/>
        </w:rPr>
        <w:t>механизмы</w:t>
      </w:r>
      <w:r w:rsidR="008D58D6" w:rsidRPr="00654D99">
        <w:rPr>
          <w:rFonts w:eastAsia="OfficinaSansBoldITC" w:cs="Times New Roman"/>
          <w:b w:val="0"/>
          <w:lang w:val="ru-RU"/>
        </w:rPr>
        <w:t xml:space="preserve"> </w:t>
      </w:r>
      <w:r w:rsidRPr="00654D99">
        <w:rPr>
          <w:rFonts w:eastAsia="OfficinaSansBoldITC" w:cs="Times New Roman"/>
          <w:b w:val="0"/>
          <w:lang w:val="ru-RU"/>
        </w:rPr>
        <w:t>реализации</w:t>
      </w:r>
      <w:r w:rsidR="008D58D6" w:rsidRPr="00654D99">
        <w:rPr>
          <w:rFonts w:eastAsia="OfficinaSansBoldITC" w:cs="Times New Roman"/>
          <w:b w:val="0"/>
          <w:lang w:val="ru-RU"/>
        </w:rPr>
        <w:t xml:space="preserve"> </w:t>
      </w:r>
      <w:r w:rsidR="001503AE" w:rsidRPr="00654D99">
        <w:rPr>
          <w:rFonts w:eastAsia="OfficinaSansBoldITC" w:cs="Times New Roman"/>
          <w:b w:val="0"/>
          <w:lang w:val="ru-RU"/>
        </w:rPr>
        <w:t>федеральной основной образовательной программы среднего общего образования</w:t>
      </w:r>
      <w:bookmarkEnd w:id="7"/>
      <w:bookmarkEnd w:id="8"/>
    </w:p>
    <w:p w:rsidR="00FB1709"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разработки</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ООП СОО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лежат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следующие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принципы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подходы:</w:t>
      </w:r>
    </w:p>
    <w:p w:rsidR="00FB1709" w:rsidRPr="00654D99" w:rsidRDefault="00203412" w:rsidP="00B920E5">
      <w:pPr>
        <w:pStyle w:val="af0"/>
        <w:tabs>
          <w:tab w:val="clear" w:pos="360"/>
        </w:tabs>
        <w:ind w:left="0" w:firstLine="709"/>
        <w:rPr>
          <w:rFonts w:cs="Times New Roman"/>
          <w:sz w:val="24"/>
          <w:szCs w:val="24"/>
          <w:lang w:val="ru-RU"/>
        </w:rPr>
      </w:pPr>
      <w:r w:rsidRPr="00654D99">
        <w:rPr>
          <w:rFonts w:cs="Times New Roman"/>
          <w:sz w:val="24"/>
          <w:szCs w:val="24"/>
          <w:lang w:val="ru-RU"/>
        </w:rPr>
        <w:t>системно-деятельностный</w:t>
      </w:r>
      <w:r w:rsidR="008D58D6" w:rsidRPr="00654D99">
        <w:rPr>
          <w:rFonts w:cs="Times New Roman"/>
          <w:sz w:val="24"/>
          <w:szCs w:val="24"/>
          <w:lang w:val="ru-RU"/>
        </w:rPr>
        <w:t xml:space="preserve"> </w:t>
      </w:r>
      <w:r w:rsidRPr="00654D99">
        <w:rPr>
          <w:rFonts w:cs="Times New Roman"/>
          <w:sz w:val="24"/>
          <w:szCs w:val="24"/>
          <w:lang w:val="ru-RU"/>
        </w:rPr>
        <w:t>подход,</w:t>
      </w:r>
      <w:r w:rsidR="008D58D6" w:rsidRPr="00654D99">
        <w:rPr>
          <w:rFonts w:cs="Times New Roman"/>
          <w:sz w:val="24"/>
          <w:szCs w:val="24"/>
          <w:lang w:val="ru-RU"/>
        </w:rPr>
        <w:t xml:space="preserve"> </w:t>
      </w:r>
      <w:r w:rsidRPr="00654D99">
        <w:rPr>
          <w:rFonts w:cs="Times New Roman"/>
          <w:sz w:val="24"/>
          <w:szCs w:val="24"/>
          <w:lang w:val="ru-RU"/>
        </w:rPr>
        <w:t>предполагающий</w:t>
      </w:r>
      <w:r w:rsidR="008D58D6" w:rsidRPr="00654D99">
        <w:rPr>
          <w:rFonts w:cs="Times New Roman"/>
          <w:sz w:val="24"/>
          <w:szCs w:val="24"/>
          <w:lang w:val="ru-RU"/>
        </w:rPr>
        <w:t xml:space="preserve"> </w:t>
      </w:r>
      <w:r w:rsidRPr="00654D99">
        <w:rPr>
          <w:rFonts w:cs="Times New Roman"/>
          <w:sz w:val="24"/>
          <w:szCs w:val="24"/>
          <w:lang w:val="ru-RU"/>
        </w:rPr>
        <w:t>ориентацию</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результаты</w:t>
      </w:r>
      <w:r w:rsidR="008D58D6" w:rsidRPr="00654D99">
        <w:rPr>
          <w:rFonts w:cs="Times New Roman"/>
          <w:sz w:val="24"/>
          <w:szCs w:val="24"/>
          <w:lang w:val="ru-RU"/>
        </w:rPr>
        <w:t xml:space="preserve"> </w:t>
      </w:r>
      <w:r w:rsidRPr="00654D99">
        <w:rPr>
          <w:rFonts w:cs="Times New Roman"/>
          <w:sz w:val="24"/>
          <w:szCs w:val="24"/>
          <w:lang w:val="ru-RU"/>
        </w:rPr>
        <w:t>обучения,</w:t>
      </w:r>
      <w:r w:rsidR="008D58D6" w:rsidRPr="00654D99">
        <w:rPr>
          <w:rFonts w:cs="Times New Roman"/>
          <w:sz w:val="24"/>
          <w:szCs w:val="24"/>
          <w:lang w:val="ru-RU"/>
        </w:rPr>
        <w:t xml:space="preserve"> </w:t>
      </w:r>
      <w:r w:rsidR="003E6CEA" w:rsidRPr="00654D99">
        <w:rPr>
          <w:rFonts w:cs="Times New Roman"/>
          <w:sz w:val="24"/>
          <w:szCs w:val="24"/>
          <w:lang w:val="ru-RU"/>
        </w:rPr>
        <w:br/>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развитие</w:t>
      </w:r>
      <w:r w:rsidR="008D58D6" w:rsidRPr="00654D99">
        <w:rPr>
          <w:rFonts w:cs="Times New Roman"/>
          <w:sz w:val="24"/>
          <w:szCs w:val="24"/>
          <w:lang w:val="ru-RU"/>
        </w:rPr>
        <w:t xml:space="preserve"> </w:t>
      </w:r>
      <w:r w:rsidRPr="00654D99">
        <w:rPr>
          <w:rFonts w:cs="Times New Roman"/>
          <w:sz w:val="24"/>
          <w:szCs w:val="24"/>
          <w:lang w:val="ru-RU"/>
        </w:rPr>
        <w:t>активной</w:t>
      </w:r>
      <w:r w:rsidR="008D58D6" w:rsidRPr="00654D99">
        <w:rPr>
          <w:rFonts w:cs="Times New Roman"/>
          <w:sz w:val="24"/>
          <w:szCs w:val="24"/>
          <w:lang w:val="ru-RU"/>
        </w:rPr>
        <w:t xml:space="preserve"> </w:t>
      </w:r>
      <w:r w:rsidRPr="00654D99">
        <w:rPr>
          <w:rFonts w:cs="Times New Roman"/>
          <w:sz w:val="24"/>
          <w:szCs w:val="24"/>
          <w:lang w:val="ru-RU"/>
        </w:rPr>
        <w:t>учебно-познавательной</w:t>
      </w:r>
      <w:r w:rsidR="008D58D6" w:rsidRPr="00654D99">
        <w:rPr>
          <w:rFonts w:cs="Times New Roman"/>
          <w:sz w:val="24"/>
          <w:szCs w:val="24"/>
          <w:lang w:val="ru-RU"/>
        </w:rPr>
        <w:t xml:space="preserve"> </w:t>
      </w:r>
      <w:r w:rsidRPr="00654D99">
        <w:rPr>
          <w:rFonts w:cs="Times New Roman"/>
          <w:sz w:val="24"/>
          <w:szCs w:val="24"/>
          <w:lang w:val="ru-RU"/>
        </w:rPr>
        <w:t>деятельности</w:t>
      </w:r>
      <w:r w:rsidR="008D58D6" w:rsidRPr="00654D99">
        <w:rPr>
          <w:rFonts w:cs="Times New Roman"/>
          <w:sz w:val="24"/>
          <w:szCs w:val="24"/>
          <w:lang w:val="ru-RU"/>
        </w:rPr>
        <w:t xml:space="preserve"> </w:t>
      </w:r>
      <w:r w:rsidRPr="00654D99">
        <w:rPr>
          <w:rFonts w:cs="Times New Roman"/>
          <w:sz w:val="24"/>
          <w:szCs w:val="24"/>
          <w:lang w:val="ru-RU"/>
        </w:rPr>
        <w:t>обучающегося</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основе</w:t>
      </w:r>
      <w:r w:rsidR="008D58D6" w:rsidRPr="00654D99">
        <w:rPr>
          <w:rFonts w:cs="Times New Roman"/>
          <w:sz w:val="24"/>
          <w:szCs w:val="24"/>
          <w:lang w:val="ru-RU"/>
        </w:rPr>
        <w:t xml:space="preserve"> </w:t>
      </w:r>
      <w:r w:rsidRPr="00654D99">
        <w:rPr>
          <w:rFonts w:cs="Times New Roman"/>
          <w:sz w:val="24"/>
          <w:szCs w:val="24"/>
          <w:lang w:val="ru-RU"/>
        </w:rPr>
        <w:t>освоения</w:t>
      </w:r>
      <w:r w:rsidR="008D58D6" w:rsidRPr="00654D99">
        <w:rPr>
          <w:rFonts w:cs="Times New Roman"/>
          <w:sz w:val="24"/>
          <w:szCs w:val="24"/>
          <w:lang w:val="ru-RU"/>
        </w:rPr>
        <w:t xml:space="preserve"> </w:t>
      </w:r>
      <w:r w:rsidRPr="00654D99">
        <w:rPr>
          <w:rFonts w:cs="Times New Roman"/>
          <w:sz w:val="24"/>
          <w:szCs w:val="24"/>
          <w:lang w:val="ru-RU"/>
        </w:rPr>
        <w:t>универсальных</w:t>
      </w:r>
      <w:r w:rsidR="008D58D6" w:rsidRPr="00654D99">
        <w:rPr>
          <w:rFonts w:cs="Times New Roman"/>
          <w:sz w:val="24"/>
          <w:szCs w:val="24"/>
          <w:lang w:val="ru-RU"/>
        </w:rPr>
        <w:t xml:space="preserve"> </w:t>
      </w:r>
      <w:r w:rsidRPr="00654D99">
        <w:rPr>
          <w:rFonts w:cs="Times New Roman"/>
          <w:sz w:val="24"/>
          <w:szCs w:val="24"/>
          <w:lang w:val="ru-RU"/>
        </w:rPr>
        <w:t>учебных</w:t>
      </w:r>
      <w:r w:rsidR="008D58D6" w:rsidRPr="00654D99">
        <w:rPr>
          <w:rFonts w:cs="Times New Roman"/>
          <w:sz w:val="24"/>
          <w:szCs w:val="24"/>
          <w:lang w:val="ru-RU"/>
        </w:rPr>
        <w:t xml:space="preserve"> </w:t>
      </w:r>
      <w:r w:rsidRPr="00654D99">
        <w:rPr>
          <w:rFonts w:cs="Times New Roman"/>
          <w:sz w:val="24"/>
          <w:szCs w:val="24"/>
          <w:lang w:val="ru-RU"/>
        </w:rPr>
        <w:t>действий,</w:t>
      </w:r>
      <w:r w:rsidR="008D58D6" w:rsidRPr="00654D99">
        <w:rPr>
          <w:rFonts w:cs="Times New Roman"/>
          <w:sz w:val="24"/>
          <w:szCs w:val="24"/>
          <w:lang w:val="ru-RU"/>
        </w:rPr>
        <w:t xml:space="preserve"> </w:t>
      </w:r>
      <w:r w:rsidRPr="00654D99">
        <w:rPr>
          <w:rFonts w:cs="Times New Roman"/>
          <w:sz w:val="24"/>
          <w:szCs w:val="24"/>
          <w:lang w:val="ru-RU"/>
        </w:rPr>
        <w:t>познания</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освоения</w:t>
      </w:r>
      <w:r w:rsidR="008D58D6" w:rsidRPr="00654D99">
        <w:rPr>
          <w:rFonts w:cs="Times New Roman"/>
          <w:sz w:val="24"/>
          <w:szCs w:val="24"/>
          <w:lang w:val="ru-RU"/>
        </w:rPr>
        <w:t xml:space="preserve"> </w:t>
      </w:r>
      <w:r w:rsidRPr="00654D99">
        <w:rPr>
          <w:rFonts w:cs="Times New Roman"/>
          <w:sz w:val="24"/>
          <w:szCs w:val="24"/>
          <w:lang w:val="ru-RU"/>
        </w:rPr>
        <w:t>мира</w:t>
      </w:r>
      <w:r w:rsidR="008D58D6" w:rsidRPr="00654D99">
        <w:rPr>
          <w:rFonts w:cs="Times New Roman"/>
          <w:sz w:val="24"/>
          <w:szCs w:val="24"/>
          <w:lang w:val="ru-RU"/>
        </w:rPr>
        <w:t xml:space="preserve"> </w:t>
      </w:r>
      <w:r w:rsidRPr="00654D99">
        <w:rPr>
          <w:rFonts w:cs="Times New Roman"/>
          <w:sz w:val="24"/>
          <w:szCs w:val="24"/>
          <w:lang w:val="ru-RU"/>
        </w:rPr>
        <w:t>личности,</w:t>
      </w:r>
      <w:r w:rsidR="008D58D6" w:rsidRPr="00654D99">
        <w:rPr>
          <w:rFonts w:cs="Times New Roman"/>
          <w:sz w:val="24"/>
          <w:szCs w:val="24"/>
          <w:lang w:val="ru-RU"/>
        </w:rPr>
        <w:t xml:space="preserve"> </w:t>
      </w:r>
      <w:r w:rsidRPr="00654D99">
        <w:rPr>
          <w:rFonts w:cs="Times New Roman"/>
          <w:sz w:val="24"/>
          <w:szCs w:val="24"/>
          <w:lang w:val="ru-RU"/>
        </w:rPr>
        <w:t>формирование</w:t>
      </w:r>
      <w:r w:rsidR="008D58D6" w:rsidRPr="00654D99">
        <w:rPr>
          <w:rFonts w:cs="Times New Roman"/>
          <w:sz w:val="24"/>
          <w:szCs w:val="24"/>
          <w:lang w:val="ru-RU"/>
        </w:rPr>
        <w:t xml:space="preserve"> </w:t>
      </w:r>
      <w:r w:rsidR="003E6CEA" w:rsidRPr="00654D99">
        <w:rPr>
          <w:rFonts w:cs="Times New Roman"/>
          <w:sz w:val="24"/>
          <w:szCs w:val="24"/>
          <w:lang w:val="ru-RU"/>
        </w:rPr>
        <w:br/>
      </w:r>
      <w:r w:rsidRPr="00654D99">
        <w:rPr>
          <w:rFonts w:cs="Times New Roman"/>
          <w:sz w:val="24"/>
          <w:szCs w:val="24"/>
          <w:lang w:val="ru-RU"/>
        </w:rPr>
        <w:t>его</w:t>
      </w:r>
      <w:r w:rsidR="008D58D6" w:rsidRPr="00654D99">
        <w:rPr>
          <w:rFonts w:cs="Times New Roman"/>
          <w:sz w:val="24"/>
          <w:szCs w:val="24"/>
          <w:lang w:val="ru-RU"/>
        </w:rPr>
        <w:t xml:space="preserve"> </w:t>
      </w:r>
      <w:r w:rsidRPr="00654D99">
        <w:rPr>
          <w:rFonts w:cs="Times New Roman"/>
          <w:sz w:val="24"/>
          <w:szCs w:val="24"/>
          <w:lang w:val="ru-RU"/>
        </w:rPr>
        <w:t>готовности</w:t>
      </w:r>
      <w:r w:rsidR="008D58D6" w:rsidRPr="00654D99">
        <w:rPr>
          <w:rFonts w:cs="Times New Roman"/>
          <w:sz w:val="24"/>
          <w:szCs w:val="24"/>
          <w:lang w:val="ru-RU"/>
        </w:rPr>
        <w:t xml:space="preserve"> </w:t>
      </w:r>
      <w:r w:rsidRPr="00654D99">
        <w:rPr>
          <w:rFonts w:cs="Times New Roman"/>
          <w:sz w:val="24"/>
          <w:szCs w:val="24"/>
          <w:lang w:val="ru-RU"/>
        </w:rPr>
        <w:t>к</w:t>
      </w:r>
      <w:r w:rsidR="008D58D6" w:rsidRPr="00654D99">
        <w:rPr>
          <w:rFonts w:cs="Times New Roman"/>
          <w:sz w:val="24"/>
          <w:szCs w:val="24"/>
          <w:lang w:val="ru-RU"/>
        </w:rPr>
        <w:t xml:space="preserve"> </w:t>
      </w:r>
      <w:r w:rsidRPr="00654D99">
        <w:rPr>
          <w:rFonts w:cs="Times New Roman"/>
          <w:sz w:val="24"/>
          <w:szCs w:val="24"/>
          <w:lang w:val="ru-RU"/>
        </w:rPr>
        <w:t>саморазвитию</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непрерывному</w:t>
      </w:r>
      <w:r w:rsidR="008D58D6" w:rsidRPr="00654D99">
        <w:rPr>
          <w:rFonts w:cs="Times New Roman"/>
          <w:sz w:val="24"/>
          <w:szCs w:val="24"/>
          <w:lang w:val="ru-RU"/>
        </w:rPr>
        <w:t xml:space="preserve"> </w:t>
      </w:r>
      <w:r w:rsidRPr="00654D99">
        <w:rPr>
          <w:rFonts w:cs="Times New Roman"/>
          <w:sz w:val="24"/>
          <w:szCs w:val="24"/>
          <w:lang w:val="ru-RU"/>
        </w:rPr>
        <w:t>образованию;</w:t>
      </w:r>
      <w:r w:rsidR="001E230F" w:rsidRPr="00654D99">
        <w:rPr>
          <w:rFonts w:cs="Times New Roman"/>
          <w:sz w:val="24"/>
          <w:szCs w:val="24"/>
          <w:lang w:val="ru-RU"/>
        </w:rPr>
        <w:t xml:space="preserve"> на проектирование </w:t>
      </w:r>
      <w:r w:rsidR="001E230F" w:rsidRPr="00654D99">
        <w:rPr>
          <w:rFonts w:cs="Times New Roman"/>
          <w:sz w:val="24"/>
          <w:szCs w:val="24"/>
          <w:lang w:val="ru-RU"/>
        </w:rPr>
        <w:br/>
        <w:t>и конструирование развивающей образовательной среды организации, осуществляющей образовательную деятельность;</w:t>
      </w:r>
    </w:p>
    <w:p w:rsidR="00FB1709" w:rsidRPr="00654D99" w:rsidRDefault="00203412" w:rsidP="00B920E5">
      <w:pPr>
        <w:pStyle w:val="af0"/>
        <w:tabs>
          <w:tab w:val="clear" w:pos="360"/>
        </w:tabs>
        <w:ind w:left="0" w:firstLine="709"/>
        <w:rPr>
          <w:rFonts w:cs="Times New Roman"/>
          <w:sz w:val="24"/>
          <w:szCs w:val="24"/>
          <w:lang w:val="ru-RU"/>
        </w:rPr>
      </w:pPr>
      <w:r w:rsidRPr="00654D99">
        <w:rPr>
          <w:rFonts w:eastAsia="SchoolBookSanPin" w:cs="Times New Roman"/>
          <w:sz w:val="24"/>
          <w:szCs w:val="24"/>
          <w:lang w:val="ru-RU"/>
        </w:rPr>
        <w:t>признание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решающей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личностного</w:t>
      </w:r>
      <w:r w:rsidR="008D58D6" w:rsidRPr="00654D99">
        <w:rPr>
          <w:rFonts w:eastAsia="SchoolBookSanPin" w:cs="Times New Roman"/>
          <w:sz w:val="24"/>
          <w:szCs w:val="24"/>
          <w:lang w:val="ru-RU"/>
        </w:rPr>
        <w:t xml:space="preserve"> </w:t>
      </w:r>
      <w:r w:rsidR="002D72B0"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p>
    <w:p w:rsidR="00FB1709" w:rsidRPr="00654D99" w:rsidRDefault="00203412" w:rsidP="00B920E5">
      <w:pPr>
        <w:pStyle w:val="af0"/>
        <w:tabs>
          <w:tab w:val="clear" w:pos="360"/>
        </w:tabs>
        <w:ind w:left="0" w:firstLine="709"/>
        <w:rPr>
          <w:rFonts w:cs="Times New Roman"/>
          <w:sz w:val="24"/>
          <w:szCs w:val="24"/>
          <w:lang w:val="ru-RU"/>
        </w:rPr>
      </w:pPr>
      <w:r w:rsidRPr="00654D99">
        <w:rPr>
          <w:rFonts w:eastAsia="SchoolBookSanPin" w:cs="Times New Roman"/>
          <w:sz w:val="24"/>
          <w:szCs w:val="24"/>
          <w:lang w:val="ru-RU"/>
        </w:rPr>
        <w:t>учет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возрастных,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психологических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физиологических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особенностей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построении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определении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образовательно-воспитательных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путей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p>
    <w:p w:rsidR="00FB1709" w:rsidRPr="00654D99" w:rsidRDefault="00203412" w:rsidP="00B920E5">
      <w:pPr>
        <w:pStyle w:val="af0"/>
        <w:tabs>
          <w:tab w:val="clear" w:pos="360"/>
        </w:tabs>
        <w:ind w:left="0" w:firstLine="709"/>
        <w:rPr>
          <w:rFonts w:cs="Times New Roman"/>
          <w:sz w:val="24"/>
          <w:szCs w:val="24"/>
          <w:lang w:val="ru-RU"/>
        </w:rPr>
      </w:pPr>
      <w:r w:rsidRPr="00654D99">
        <w:rPr>
          <w:rFonts w:eastAsia="SchoolBookSanPin" w:cs="Times New Roman"/>
          <w:sz w:val="24"/>
          <w:szCs w:val="24"/>
          <w:lang w:val="ru-RU"/>
        </w:rPr>
        <w:t>разнообразие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траекторий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одаренных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ОВЗ</w:t>
      </w:r>
      <w:r w:rsidRPr="00654D99">
        <w:rPr>
          <w:rFonts w:eastAsia="SchoolBookSanPin" w:cs="Times New Roman"/>
          <w:sz w:val="24"/>
          <w:szCs w:val="24"/>
          <w:lang w:val="ru-RU"/>
        </w:rPr>
        <w:t>;</w:t>
      </w:r>
    </w:p>
    <w:p w:rsidR="00FB1709" w:rsidRPr="00654D99" w:rsidRDefault="00203412" w:rsidP="00B920E5">
      <w:pPr>
        <w:pStyle w:val="af0"/>
        <w:tabs>
          <w:tab w:val="clear" w:pos="360"/>
        </w:tabs>
        <w:ind w:left="0" w:firstLine="709"/>
        <w:rPr>
          <w:rFonts w:cs="Times New Roman"/>
          <w:sz w:val="24"/>
          <w:szCs w:val="24"/>
          <w:lang w:val="ru-RU"/>
        </w:rPr>
      </w:pPr>
      <w:r w:rsidRPr="00654D99">
        <w:rPr>
          <w:rFonts w:eastAsia="SchoolBookSanPin" w:cs="Times New Roman"/>
          <w:sz w:val="24"/>
          <w:szCs w:val="24"/>
          <w:lang w:val="ru-RU"/>
        </w:rPr>
        <w:t>преемственность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проявляющуюся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взаимосвязи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согласованности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отборе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последовательности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br/>
      </w:r>
      <w:r w:rsidRPr="00654D99">
        <w:rPr>
          <w:rFonts w:eastAsia="SchoolBookSanPin" w:cs="Times New Roman"/>
          <w:sz w:val="24"/>
          <w:szCs w:val="24"/>
          <w:lang w:val="ru-RU"/>
        </w:rPr>
        <w:t>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развертывания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повышения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качества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непрерывности;</w:t>
      </w:r>
    </w:p>
    <w:p w:rsidR="00FB1709" w:rsidRPr="00654D99" w:rsidRDefault="00203412" w:rsidP="00B920E5">
      <w:pPr>
        <w:pStyle w:val="af0"/>
        <w:tabs>
          <w:tab w:val="clear" w:pos="360"/>
        </w:tabs>
        <w:ind w:left="0" w:firstLine="709"/>
        <w:rPr>
          <w:rFonts w:cs="Times New Roman"/>
          <w:sz w:val="24"/>
          <w:szCs w:val="24"/>
          <w:lang w:val="ru-RU"/>
        </w:rPr>
      </w:pPr>
      <w:r w:rsidRPr="00654D99">
        <w:rPr>
          <w:rFonts w:eastAsia="SchoolBookSanPin" w:cs="Times New Roman"/>
          <w:sz w:val="24"/>
          <w:szCs w:val="24"/>
          <w:lang w:val="ru-RU"/>
        </w:rPr>
        <w:lastRenderedPageBreak/>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фундаментального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характера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специфики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p>
    <w:p w:rsidR="00FB1709" w:rsidRPr="00654D99" w:rsidRDefault="00203412" w:rsidP="00B920E5">
      <w:pPr>
        <w:pStyle w:val="af0"/>
        <w:tabs>
          <w:tab w:val="clear" w:pos="360"/>
        </w:tabs>
        <w:ind w:left="0" w:firstLine="709"/>
        <w:rPr>
          <w:rFonts w:cs="Times New Roman"/>
          <w:sz w:val="24"/>
          <w:szCs w:val="24"/>
          <w:lang w:val="ru-RU"/>
        </w:rPr>
      </w:pPr>
      <w:r w:rsidRPr="00654D99">
        <w:rPr>
          <w:rFonts w:eastAsia="SchoolBookSanPin" w:cs="Times New Roman"/>
          <w:sz w:val="24"/>
          <w:szCs w:val="24"/>
          <w:lang w:val="ru-RU"/>
        </w:rPr>
        <w:t>принцип</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единства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воспитательной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предполагающий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личностных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p>
    <w:p w:rsidR="001E230F" w:rsidRPr="00654D99" w:rsidRDefault="001E230F" w:rsidP="00B920E5">
      <w:pPr>
        <w:pStyle w:val="af0"/>
        <w:tabs>
          <w:tab w:val="clear" w:pos="360"/>
        </w:tabs>
        <w:ind w:left="0" w:firstLine="709"/>
        <w:rPr>
          <w:rFonts w:eastAsia="SchoolBookSanPin" w:cs="Times New Roman"/>
          <w:sz w:val="24"/>
          <w:szCs w:val="24"/>
          <w:lang w:val="ru-RU"/>
        </w:rPr>
      </w:pPr>
      <w:r w:rsidRPr="00654D99">
        <w:rPr>
          <w:rFonts w:eastAsia="SchoolBookSanPin" w:cs="Times New Roman"/>
          <w:sz w:val="24"/>
          <w:szCs w:val="24"/>
          <w:lang w:val="ru-RU"/>
        </w:rPr>
        <w:t xml:space="preserve">учет значимости данного уровня общего образования для продолжения обучения </w:t>
      </w:r>
      <w:r w:rsidRPr="00654D99">
        <w:rPr>
          <w:rFonts w:eastAsia="SchoolBookSanPin" w:cs="Times New Roman"/>
          <w:sz w:val="24"/>
          <w:szCs w:val="24"/>
          <w:lang w:val="ru-RU"/>
        </w:rPr>
        <w:br/>
        <w:t>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FB1709" w:rsidRPr="00654D99" w:rsidRDefault="00203412" w:rsidP="00B920E5">
      <w:pPr>
        <w:pStyle w:val="af0"/>
        <w:tabs>
          <w:tab w:val="clear" w:pos="360"/>
        </w:tabs>
        <w:ind w:left="0" w:firstLine="709"/>
        <w:rPr>
          <w:rFonts w:cs="Times New Roman"/>
          <w:sz w:val="24"/>
          <w:szCs w:val="24"/>
          <w:lang w:val="ru-RU"/>
        </w:rPr>
      </w:pPr>
      <w:r w:rsidRPr="00654D99">
        <w:rPr>
          <w:rFonts w:eastAsia="SchoolBookSanPin" w:cs="Times New Roman"/>
          <w:sz w:val="24"/>
          <w:szCs w:val="24"/>
          <w:lang w:val="ru-RU"/>
        </w:rPr>
        <w:t>принцип</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здоровьесбережения,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предусматривающий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исключение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технологий,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могут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нанести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вред</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физическому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психическому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здоровью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приоритет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здоровьесберегающих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технологий,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приведение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нагрузки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действующих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санитарных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правил</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нормативов.</w:t>
      </w:r>
    </w:p>
    <w:p w:rsidR="001E230F" w:rsidRPr="00654D99" w:rsidRDefault="001E230F" w:rsidP="00B920E5">
      <w:pPr>
        <w:pStyle w:val="af3"/>
        <w:spacing w:after="0"/>
        <w:ind w:firstLine="709"/>
        <w:jc w:val="both"/>
        <w:rPr>
          <w:rFonts w:eastAsia="SchoolBookSanPin"/>
          <w:color w:val="231F20"/>
        </w:rPr>
      </w:pPr>
      <w:bookmarkStart w:id="9" w:name="_Toc116043836"/>
      <w:bookmarkStart w:id="10" w:name="_Toc116045206"/>
      <w:r w:rsidRPr="00654D99">
        <w:rPr>
          <w:rFonts w:eastAsia="SchoolBookSanPin"/>
          <w:color w:val="231F20"/>
        </w:rPr>
        <w:t xml:space="preserve">ООП СОО формируется с учетом психолого- педагогических особенностей развития детей 15–18 лет. У обучающихся активно формируется система значимых социальных </w:t>
      </w:r>
      <w:r w:rsidRPr="00654D99">
        <w:rPr>
          <w:rFonts w:eastAsia="SchoolBookSanPin"/>
          <w:color w:val="231F20"/>
        </w:rPr>
        <w:br/>
        <w:t xml:space="preserve">и межличностных отношений, ценностно-смысловых установок, отражающих личностные </w:t>
      </w:r>
      <w:r w:rsidRPr="00654D99">
        <w:rPr>
          <w:rFonts w:eastAsia="SchoolBookSanPin"/>
          <w:color w:val="231F20"/>
        </w:rPr>
        <w:br/>
        <w:t xml:space="preserve">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w:t>
      </w:r>
      <w:r w:rsidRPr="00654D99">
        <w:rPr>
          <w:rFonts w:eastAsia="SchoolBookSanPin"/>
          <w:color w:val="231F20"/>
        </w:rPr>
        <w:br/>
        <w:t xml:space="preserve">и самом себе, готовности руководствоваться ими в деятельности. Возросшие возможности </w:t>
      </w:r>
      <w:r w:rsidR="002D72B0" w:rsidRPr="00654D99">
        <w:rPr>
          <w:rFonts w:eastAsia="SchoolBookSanPin"/>
          <w:color w:val="231F20"/>
        </w:rPr>
        <w:br/>
      </w:r>
      <w:r w:rsidRPr="00654D99">
        <w:rPr>
          <w:rFonts w:eastAsia="SchoolBookSanPin"/>
          <w:color w:val="231F20"/>
        </w:rPr>
        <w:t xml:space="preserve">и запросы обучающихся в социальном самоопределении, гражданском становлении, учтенные </w:t>
      </w:r>
      <w:r w:rsidR="002D72B0" w:rsidRPr="00654D99">
        <w:rPr>
          <w:rFonts w:eastAsia="SchoolBookSanPin"/>
          <w:color w:val="231F20"/>
        </w:rPr>
        <w:br/>
      </w:r>
      <w:r w:rsidRPr="00654D99">
        <w:rPr>
          <w:rFonts w:eastAsia="SchoolBookSanPin"/>
          <w:color w:val="231F20"/>
        </w:rPr>
        <w:t xml:space="preserve">в комплексе требований к личностным результатам освоения образовательных программ, нашли реализацию в содержании федерльных рабочих программ. </w:t>
      </w:r>
    </w:p>
    <w:p w:rsidR="001E230F" w:rsidRPr="00654D99" w:rsidRDefault="001E230F" w:rsidP="00B920E5">
      <w:pPr>
        <w:pStyle w:val="af3"/>
        <w:spacing w:after="0"/>
        <w:ind w:firstLine="709"/>
        <w:jc w:val="both"/>
        <w:rPr>
          <w:rFonts w:eastAsia="SchoolBookSanPin"/>
          <w:color w:val="231F20"/>
        </w:rPr>
      </w:pPr>
      <w:r w:rsidRPr="00654D99">
        <w:rPr>
          <w:rFonts w:eastAsia="SchoolBookSanPin"/>
          <w:color w:val="231F20"/>
        </w:rPr>
        <w:t>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 При этом в ряде случаев может проявляться избирательное отношение к учебным предметам, невнимание к значительной их части при сосредоточении усилий на изучении двух-трех дисциплин. Возникающая при этом ограниченность, фрагментарность общего образования снижает его качество. Предотвратить это негативное явление призван перевод 13 учебных предметов на уровне общего среднего образования в статус обязательных для изучения. Федеральные рабочие программы по данным предметам вошли в ООП</w:t>
      </w:r>
      <w:r w:rsidR="002D72B0" w:rsidRPr="00654D99">
        <w:rPr>
          <w:rFonts w:eastAsia="SchoolBookSanPin"/>
          <w:color w:val="231F20"/>
        </w:rPr>
        <w:t xml:space="preserve"> СОО</w:t>
      </w:r>
      <w:r w:rsidRPr="00654D99">
        <w:rPr>
          <w:rFonts w:eastAsia="SchoolBookSanPin"/>
          <w:color w:val="231F20"/>
        </w:rPr>
        <w:t>.</w:t>
      </w:r>
    </w:p>
    <w:p w:rsidR="001E230F" w:rsidRPr="00654D99" w:rsidRDefault="001E230F" w:rsidP="00B920E5">
      <w:pPr>
        <w:pStyle w:val="af3"/>
        <w:spacing w:after="0"/>
        <w:ind w:firstLine="709"/>
        <w:jc w:val="both"/>
        <w:rPr>
          <w:rFonts w:eastAsia="SchoolBookSanPin"/>
          <w:color w:val="231F20"/>
        </w:rPr>
      </w:pPr>
      <w:r w:rsidRPr="00654D99">
        <w:rPr>
          <w:rFonts w:eastAsia="SchoolBookSanPin"/>
          <w:color w:val="231F20"/>
        </w:rPr>
        <w:t xml:space="preserve">У старшеклассников появляется интерес к теоретическим проблемам, к способам познания и учения, к самостоятельному поиску учебно-теоретических проблем,  формируется научный тип  мышления, выражающийся в овладении научной терминологией, ключевыми понятиями, методами и приемами.  </w:t>
      </w:r>
    </w:p>
    <w:p w:rsidR="001E230F" w:rsidRPr="00654D99" w:rsidRDefault="001E230F" w:rsidP="00B920E5">
      <w:pPr>
        <w:pStyle w:val="af3"/>
        <w:spacing w:after="0"/>
        <w:ind w:firstLine="709"/>
        <w:jc w:val="both"/>
        <w:rPr>
          <w:rFonts w:eastAsia="SchoolBookSanPin"/>
          <w:color w:val="231F20"/>
        </w:rPr>
      </w:pPr>
      <w:r w:rsidRPr="00654D99">
        <w:rPr>
          <w:rFonts w:eastAsia="SchoolBookSanPin"/>
          <w:color w:val="231F20"/>
        </w:rPr>
        <w:t xml:space="preserve">Присущие данному возрасту развитие самоконтроля, способности к предварительному планированию, рациональной организации деятельности, слаженному взаимодействию в группе обеспечивают реализацию более высокого уровня требований к метапредметным результатам освоения образовательных программ. </w:t>
      </w:r>
    </w:p>
    <w:p w:rsidR="001E230F" w:rsidRPr="00654D99" w:rsidRDefault="001E230F" w:rsidP="00B920E5">
      <w:pPr>
        <w:pStyle w:val="af3"/>
        <w:spacing w:after="0"/>
        <w:ind w:firstLine="709"/>
        <w:jc w:val="both"/>
        <w:rPr>
          <w:rFonts w:eastAsia="SchoolBookSanPin"/>
          <w:color w:val="231F20"/>
        </w:rPr>
      </w:pPr>
      <w:r w:rsidRPr="00654D99">
        <w:rPr>
          <w:rFonts w:eastAsia="SchoolBookSanPin"/>
          <w:color w:val="231F20"/>
        </w:rPr>
        <w:t>Старший юношеский возраст благоприятен для овладения профессионально ориентированными знаниями, формирования соответствующих умений и навыков. Элементы предпрофессиональной подготовки широко представлены в рабочих программах предметов углубленного уровня.</w:t>
      </w:r>
    </w:p>
    <w:p w:rsidR="00FB1709" w:rsidRPr="00654D99" w:rsidRDefault="00203412" w:rsidP="00A11665">
      <w:pPr>
        <w:pStyle w:val="3"/>
        <w:numPr>
          <w:ilvl w:val="2"/>
          <w:numId w:val="1"/>
        </w:numPr>
        <w:spacing w:before="0" w:after="0"/>
        <w:ind w:left="0" w:firstLine="709"/>
        <w:rPr>
          <w:rFonts w:eastAsia="OfficinaSansBoldITC" w:cs="Times New Roman"/>
          <w:b w:val="0"/>
          <w:lang w:val="ru-RU"/>
        </w:rPr>
      </w:pPr>
      <w:r w:rsidRPr="00654D99">
        <w:rPr>
          <w:rFonts w:eastAsia="OfficinaSansBoldITC" w:cs="Times New Roman"/>
          <w:b w:val="0"/>
          <w:lang w:val="ru-RU"/>
        </w:rPr>
        <w:t>Общая</w:t>
      </w:r>
      <w:r w:rsidR="008D58D6" w:rsidRPr="00654D99">
        <w:rPr>
          <w:rFonts w:eastAsia="OfficinaSansBoldITC" w:cs="Times New Roman"/>
          <w:b w:val="0"/>
          <w:lang w:val="ru-RU"/>
        </w:rPr>
        <w:t xml:space="preserve"> </w:t>
      </w:r>
      <w:r w:rsidRPr="00654D99">
        <w:rPr>
          <w:rFonts w:eastAsia="OfficinaSansBoldITC" w:cs="Times New Roman"/>
          <w:b w:val="0"/>
          <w:lang w:val="ru-RU"/>
        </w:rPr>
        <w:t>характеристика</w:t>
      </w:r>
      <w:r w:rsidR="008D58D6" w:rsidRPr="00654D99">
        <w:rPr>
          <w:rFonts w:eastAsia="OfficinaSansBoldITC" w:cs="Times New Roman"/>
          <w:b w:val="0"/>
          <w:lang w:val="ru-RU"/>
        </w:rPr>
        <w:t xml:space="preserve"> </w:t>
      </w:r>
      <w:bookmarkEnd w:id="9"/>
      <w:bookmarkEnd w:id="10"/>
      <w:r w:rsidR="0043102E" w:rsidRPr="00654D99">
        <w:rPr>
          <w:rFonts w:eastAsia="OfficinaSansBoldITC" w:cs="Times New Roman"/>
          <w:b w:val="0"/>
          <w:lang w:val="ru-RU"/>
        </w:rPr>
        <w:t xml:space="preserve">федеральной основной общеобразовательной программы </w:t>
      </w:r>
      <w:r w:rsidR="001503AE" w:rsidRPr="00654D99">
        <w:rPr>
          <w:rFonts w:eastAsia="OfficinaSansBoldITC" w:cs="Times New Roman"/>
          <w:b w:val="0"/>
          <w:lang w:val="ru-RU"/>
        </w:rPr>
        <w:t>среднего</w:t>
      </w:r>
      <w:r w:rsidR="0043102E" w:rsidRPr="00654D99">
        <w:rPr>
          <w:rFonts w:eastAsia="OfficinaSansBoldITC" w:cs="Times New Roman"/>
          <w:b w:val="0"/>
          <w:lang w:val="ru-RU"/>
        </w:rPr>
        <w:t xml:space="preserve"> общего образования</w:t>
      </w:r>
    </w:p>
    <w:p w:rsidR="00FB1709" w:rsidRPr="00654D99" w:rsidRDefault="001503AE"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ООП СОО</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разрабатывается</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соответствии</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ФГОС СОО</w:t>
      </w:r>
      <w:r w:rsidR="00203412" w:rsidRPr="00654D99">
        <w:rPr>
          <w:rFonts w:eastAsia="SchoolBookSanPin" w:cs="Times New Roman"/>
          <w:sz w:val="24"/>
          <w:szCs w:val="24"/>
          <w:lang w:val="ru-RU"/>
        </w:rPr>
        <w:t>.</w:t>
      </w:r>
    </w:p>
    <w:p w:rsidR="0043102E" w:rsidRPr="00654D99" w:rsidRDefault="0043102E"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При разработке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 xml:space="preserve">образовательная организация предусматривают непосредственное применение при реализации обязательной части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 xml:space="preserve">федеральных рабочих программ по учебным предметам «Русский язык», «Литература», «История», «Обществознание», «География», «Основы безопасности жизнедеятельности». </w:t>
      </w:r>
    </w:p>
    <w:p w:rsidR="0024639B" w:rsidRPr="00654D99" w:rsidRDefault="000D6FF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имеющим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государственную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аккредитацию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43102E" w:rsidRPr="00654D99">
        <w:rPr>
          <w:rFonts w:eastAsia="SchoolBookSanPin" w:cs="Times New Roman"/>
          <w:sz w:val="24"/>
          <w:szCs w:val="24"/>
          <w:lang w:val="ru-RU"/>
        </w:rPr>
        <w:t xml:space="preserve"> </w:t>
      </w:r>
      <w:r w:rsidR="0043102E" w:rsidRPr="00654D99">
        <w:rPr>
          <w:rFonts w:eastAsia="SchoolBookSanPin" w:cs="Times New Roman"/>
          <w:sz w:val="24"/>
          <w:szCs w:val="24"/>
          <w:lang w:val="ru-RU"/>
        </w:rPr>
        <w:lastRenderedPageBreak/>
        <w:t>(далее – образовательная организация)</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разорабатывают</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соответсвии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008D58D6" w:rsidRPr="00654D99">
        <w:rPr>
          <w:rFonts w:eastAsia="SchoolBookSanPin" w:cs="Times New Roman"/>
          <w:sz w:val="24"/>
          <w:szCs w:val="24"/>
          <w:lang w:val="ru-RU"/>
        </w:rPr>
        <w:t xml:space="preserve"> </w:t>
      </w:r>
      <w:r w:rsidR="0043102E"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ООП СОО</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этом</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содержание</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план</w:t>
      </w:r>
      <w:r w:rsidR="00966752" w:rsidRPr="00654D99">
        <w:rPr>
          <w:rFonts w:eastAsia="SchoolBookSanPin" w:cs="Times New Roman"/>
          <w:sz w:val="24"/>
          <w:szCs w:val="24"/>
          <w:lang w:val="ru-RU"/>
        </w:rPr>
        <w:t>ируемые</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разработанной</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программ</w:t>
      </w:r>
      <w:r w:rsidR="00966752" w:rsidRPr="00654D99">
        <w:rPr>
          <w:rFonts w:eastAsia="SchoolBookSanPin" w:cs="Times New Roman"/>
          <w:sz w:val="24"/>
          <w:szCs w:val="24"/>
          <w:lang w:val="ru-RU"/>
        </w:rPr>
        <w:t>ы</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должны</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быть</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ниже</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соответствующих</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0043102E" w:rsidRPr="00654D99">
        <w:rPr>
          <w:rFonts w:eastAsia="SchoolBookSanPin" w:cs="Times New Roman"/>
          <w:sz w:val="24"/>
          <w:szCs w:val="24"/>
          <w:lang w:val="ru-RU"/>
        </w:rPr>
        <w:br/>
      </w:r>
      <w:r w:rsidR="0024639B"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ООП СОО</w:t>
      </w:r>
      <w:r w:rsidR="0024639B" w:rsidRPr="00654D99">
        <w:rPr>
          <w:rFonts w:eastAsia="SchoolBookSanPin" w:cs="Times New Roman"/>
          <w:sz w:val="24"/>
          <w:szCs w:val="24"/>
          <w:lang w:val="ru-RU"/>
        </w:rPr>
        <w:t>.</w:t>
      </w:r>
    </w:p>
    <w:p w:rsidR="00EF2DA6" w:rsidRPr="00654D99" w:rsidRDefault="0096675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w:t>
      </w:r>
      <w:r w:rsidR="0017217F" w:rsidRPr="00654D99">
        <w:rPr>
          <w:rFonts w:eastAsia="SchoolBookSanPin" w:cs="Times New Roman"/>
          <w:sz w:val="24"/>
          <w:szCs w:val="24"/>
          <w:lang w:val="ru-RU"/>
        </w:rPr>
        <w:t>ри</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разработке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соответствующей</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общеобразовательной</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организация</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вправе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предусмотреть</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перераспределение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предусмотренного</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федеральном</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учебном</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плане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времени</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изучение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которым</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проводится</w:t>
      </w:r>
      <w:r w:rsidR="008D58D6" w:rsidRPr="00654D99">
        <w:rPr>
          <w:rFonts w:eastAsia="SchoolBookSanPin" w:cs="Times New Roman"/>
          <w:sz w:val="24"/>
          <w:szCs w:val="24"/>
          <w:lang w:val="ru-RU"/>
        </w:rPr>
        <w:t xml:space="preserve"> </w:t>
      </w:r>
      <w:r w:rsidR="0043102E" w:rsidRPr="00654D99">
        <w:rPr>
          <w:rFonts w:eastAsia="SchoolBookSanPin" w:cs="Times New Roman"/>
          <w:sz w:val="24"/>
          <w:szCs w:val="24"/>
          <w:lang w:val="ru-RU"/>
        </w:rPr>
        <w:t>ГИА</w:t>
      </w:r>
      <w:r w:rsidR="0017217F"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пользу</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организацию</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углубл</w:t>
      </w:r>
      <w:r w:rsidR="00277EEF" w:rsidRPr="00654D99">
        <w:rPr>
          <w:rFonts w:eastAsia="SchoolBookSanPin" w:cs="Times New Roman"/>
          <w:sz w:val="24"/>
          <w:szCs w:val="24"/>
          <w:lang w:val="ru-RU"/>
        </w:rPr>
        <w:t>ё</w:t>
      </w:r>
      <w:r w:rsidR="0017217F" w:rsidRPr="00654D99">
        <w:rPr>
          <w:rFonts w:eastAsia="SchoolBookSanPin" w:cs="Times New Roman"/>
          <w:sz w:val="24"/>
          <w:szCs w:val="24"/>
          <w:lang w:val="ru-RU"/>
        </w:rPr>
        <w:t>нного</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профильное</w:t>
      </w:r>
      <w:r w:rsidR="008D58D6" w:rsidRPr="00654D99">
        <w:rPr>
          <w:rFonts w:eastAsia="SchoolBookSanPin" w:cs="Times New Roman"/>
          <w:sz w:val="24"/>
          <w:szCs w:val="24"/>
          <w:lang w:val="ru-RU"/>
        </w:rPr>
        <w:t xml:space="preserve"> </w:t>
      </w:r>
      <w:bookmarkStart w:id="11" w:name="_Toc116043837"/>
      <w:bookmarkStart w:id="12" w:name="_Toc116045207"/>
      <w:r w:rsidR="00EF2DA6" w:rsidRPr="00654D99">
        <w:rPr>
          <w:rFonts w:eastAsia="SchoolBookSanPin" w:cs="Times New Roman"/>
          <w:sz w:val="24"/>
          <w:szCs w:val="24"/>
          <w:lang w:val="ru-RU"/>
        </w:rPr>
        <w:t>обучение.</w:t>
      </w:r>
    </w:p>
    <w:p w:rsidR="00FB1709" w:rsidRPr="00654D99" w:rsidRDefault="00EF2DA6" w:rsidP="00B920E5">
      <w:pPr>
        <w:pStyle w:val="20"/>
        <w:spacing w:before="0" w:after="0"/>
        <w:ind w:firstLine="709"/>
        <w:rPr>
          <w:b w:val="0"/>
          <w:sz w:val="24"/>
          <w:szCs w:val="24"/>
        </w:rPr>
      </w:pPr>
      <w:r w:rsidRPr="00654D99">
        <w:rPr>
          <w:b w:val="0"/>
          <w:sz w:val="24"/>
          <w:szCs w:val="24"/>
        </w:rPr>
        <w:t xml:space="preserve">ПЛАНИРУЕМЫЕ РЕЗУЛЬТАТЫ РЕЗУЛЬТАТЫ ОСВОЕНИЯ </w:t>
      </w:r>
      <w:r w:rsidRPr="00654D99">
        <w:rPr>
          <w:rFonts w:eastAsia="OfficinaSansBoldITC"/>
          <w:b w:val="0"/>
          <w:sz w:val="24"/>
          <w:szCs w:val="24"/>
        </w:rPr>
        <w:t xml:space="preserve">ФЕДЕРАЛЬНОЙ ОСНОВНОЙ ОБЩЕОБРАЗОВАТЕЛЬНОЙ ПРОГРАММЫ </w:t>
      </w:r>
      <w:r w:rsidR="001503AE" w:rsidRPr="00654D99">
        <w:rPr>
          <w:rFonts w:eastAsia="OfficinaSansBoldITC"/>
          <w:b w:val="0"/>
          <w:sz w:val="24"/>
          <w:szCs w:val="24"/>
        </w:rPr>
        <w:t>СРЕДНЕГО</w:t>
      </w:r>
      <w:r w:rsidRPr="00654D99">
        <w:rPr>
          <w:rFonts w:eastAsia="OfficinaSansBoldITC"/>
          <w:b w:val="0"/>
          <w:sz w:val="24"/>
          <w:szCs w:val="24"/>
        </w:rPr>
        <w:t xml:space="preserve"> ОБЩЕГО ОБРАЗОВАНИЯ:</w:t>
      </w:r>
      <w:r w:rsidRPr="00654D99">
        <w:rPr>
          <w:b w:val="0"/>
          <w:sz w:val="24"/>
          <w:szCs w:val="24"/>
        </w:rPr>
        <w:t xml:space="preserve"> </w:t>
      </w:r>
      <w:r w:rsidR="00203412" w:rsidRPr="00654D99">
        <w:rPr>
          <w:b w:val="0"/>
          <w:sz w:val="24"/>
          <w:szCs w:val="24"/>
        </w:rPr>
        <w:t>ОБЩАЯ</w:t>
      </w:r>
      <w:r w:rsidR="008D58D6" w:rsidRPr="00654D99">
        <w:rPr>
          <w:b w:val="0"/>
          <w:sz w:val="24"/>
          <w:szCs w:val="24"/>
        </w:rPr>
        <w:t xml:space="preserve"> </w:t>
      </w:r>
      <w:r w:rsidR="00203412" w:rsidRPr="00654D99">
        <w:rPr>
          <w:b w:val="0"/>
          <w:sz w:val="24"/>
          <w:szCs w:val="24"/>
        </w:rPr>
        <w:t>ХАРАКТЕРИСТИКА</w:t>
      </w:r>
      <w:bookmarkEnd w:id="11"/>
      <w:bookmarkEnd w:id="12"/>
    </w:p>
    <w:p w:rsidR="002D72B0" w:rsidRPr="00654D99" w:rsidRDefault="001503AE"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ФГОС СОО</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устанавливает</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трем</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группам</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рез</w:t>
      </w:r>
      <w:r w:rsidR="0067048E" w:rsidRPr="00654D99">
        <w:rPr>
          <w:rFonts w:eastAsia="SchoolBookSanPin" w:cs="Times New Roman"/>
          <w:sz w:val="24"/>
          <w:szCs w:val="24"/>
          <w:lang w:val="ru-RU"/>
        </w:rPr>
        <w:t>уль</w:t>
      </w:r>
      <w:r w:rsidR="00203412" w:rsidRPr="00654D99">
        <w:rPr>
          <w:rFonts w:eastAsia="SchoolBookSanPin" w:cs="Times New Roman"/>
          <w:sz w:val="24"/>
          <w:szCs w:val="24"/>
          <w:lang w:val="ru-RU"/>
        </w:rPr>
        <w:t>татов</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программ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о</w:t>
      </w:r>
      <w:r w:rsidR="0067048E" w:rsidRPr="00654D99">
        <w:rPr>
          <w:rFonts w:eastAsia="SchoolBookSanPin" w:cs="Times New Roman"/>
          <w:sz w:val="24"/>
          <w:szCs w:val="24"/>
          <w:lang w:val="ru-RU"/>
        </w:rPr>
        <w:t>б</w:t>
      </w:r>
      <w:r w:rsidR="00203412" w:rsidRPr="00654D99">
        <w:rPr>
          <w:rFonts w:eastAsia="SchoolBookSanPin" w:cs="Times New Roman"/>
          <w:sz w:val="24"/>
          <w:szCs w:val="24"/>
          <w:lang w:val="ru-RU"/>
        </w:rPr>
        <w:t>разования:</w:t>
      </w:r>
      <w:r w:rsidR="008D58D6" w:rsidRPr="00654D99">
        <w:rPr>
          <w:rFonts w:eastAsia="SchoolBookSanPin" w:cs="Times New Roman"/>
          <w:sz w:val="24"/>
          <w:szCs w:val="24"/>
          <w:lang w:val="ru-RU"/>
        </w:rPr>
        <w:t xml:space="preserve"> </w:t>
      </w:r>
      <w:bookmarkStart w:id="13" w:name="_Toc116043838"/>
      <w:bookmarkStart w:id="14" w:name="_Toc116045208"/>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личностным, включающим: </w:t>
      </w:r>
    </w:p>
    <w:p w:rsidR="002D72B0"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обучающимися российской гражданской идентичности; </w:t>
      </w:r>
    </w:p>
    <w:p w:rsidR="002D72B0"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готовность к саморазвитию, самостоятельности и самоопределению; </w:t>
      </w:r>
    </w:p>
    <w:p w:rsidR="002D72B0"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наличие мотивации к обучению и личностному развитию;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2) метапредметным, включающим:</w:t>
      </w:r>
    </w:p>
    <w:p w:rsidR="002D72B0"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освоенные обучающимися межпредметные понятия и универсальные учебные действия (регулятивные, познавательные, коммуникативные);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их использования в познавательной и социальной практике, готовность </w:t>
      </w:r>
      <w:r w:rsidR="002D72B0" w:rsidRPr="00654D99">
        <w:rPr>
          <w:rFonts w:cs="Times New Roman"/>
          <w:sz w:val="24"/>
          <w:szCs w:val="24"/>
          <w:lang w:val="ru-RU"/>
        </w:rPr>
        <w:br/>
      </w:r>
      <w:r w:rsidRPr="00654D99">
        <w:rPr>
          <w:rFonts w:cs="Times New Roman"/>
          <w:sz w:val="24"/>
          <w:szCs w:val="24"/>
          <w:lang w:val="ru-RU"/>
        </w:rPr>
        <w:t>к самостоятельному планированию и осуществлению учебной деятельности, организации учебного сотрудничества с педагогами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предметным, включающим</w:t>
      </w:r>
      <w:r w:rsidR="002D72B0" w:rsidRPr="00654D99">
        <w:rPr>
          <w:rFonts w:cs="Times New Roman"/>
          <w:sz w:val="24"/>
          <w:szCs w:val="24"/>
          <w:lang w:val="ru-RU"/>
        </w:rPr>
        <w:t xml:space="preserve"> </w:t>
      </w:r>
      <w:r w:rsidRPr="00654D99">
        <w:rPr>
          <w:rFonts w:cs="Times New Roman"/>
          <w:sz w:val="24"/>
          <w:szCs w:val="24"/>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Требования к предметным, метапредметным и личностным результатам освоения программы обучающимися с ОВЗ определяются в адаптированных основных образовательных программах среднего общего образования.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Личностные результаты освоения </w:t>
      </w:r>
      <w:r w:rsidR="002D72B0" w:rsidRPr="00654D99">
        <w:rPr>
          <w:rFonts w:cs="Times New Roman"/>
          <w:sz w:val="24"/>
          <w:szCs w:val="24"/>
          <w:lang w:val="ru-RU"/>
        </w:rPr>
        <w:t>ООП СОО</w:t>
      </w:r>
      <w:r w:rsidRPr="00654D99">
        <w:rPr>
          <w:rFonts w:cs="Times New Roman"/>
          <w:sz w:val="24"/>
          <w:szCs w:val="24"/>
          <w:lang w:val="ru-RU"/>
        </w:rPr>
        <w:t xml:space="preserve"> образования достигаются в единстве учебной и воспитательной деятельности </w:t>
      </w:r>
      <w:r w:rsidR="002D72B0" w:rsidRPr="00654D99">
        <w:rPr>
          <w:rFonts w:cs="Times New Roman"/>
          <w:sz w:val="24"/>
          <w:szCs w:val="24"/>
          <w:lang w:val="ru-RU"/>
        </w:rPr>
        <w:t>Образовательные организации</w:t>
      </w:r>
      <w:r w:rsidRPr="00654D99">
        <w:rPr>
          <w:rFonts w:cs="Times New Roman"/>
          <w:sz w:val="24"/>
          <w:szCs w:val="24"/>
          <w:lang w:val="ru-RU"/>
        </w:rPr>
        <w:t xml:space="preserve"> в соответствии </w:t>
      </w:r>
      <w:r w:rsidR="002D72B0" w:rsidRPr="00654D99">
        <w:rPr>
          <w:rFonts w:cs="Times New Roman"/>
          <w:sz w:val="24"/>
          <w:szCs w:val="24"/>
          <w:lang w:val="ru-RU"/>
        </w:rPr>
        <w:br/>
      </w:r>
      <w:r w:rsidRPr="00654D99">
        <w:rPr>
          <w:rFonts w:cs="Times New Roman"/>
          <w:sz w:val="24"/>
          <w:szCs w:val="24"/>
          <w:lang w:val="ru-RU"/>
        </w:rPr>
        <w:t>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Личностные результаты освоения обучающимися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w:t>
      </w:r>
      <w:r w:rsidRPr="00654D99">
        <w:rPr>
          <w:rFonts w:cs="Times New Roman"/>
          <w:sz w:val="24"/>
          <w:szCs w:val="24"/>
          <w:lang w:val="ru-RU"/>
        </w:rPr>
        <w:lastRenderedPageBreak/>
        <w:t>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г</w:t>
      </w:r>
      <w:r w:rsidR="00F9405A" w:rsidRPr="00654D99">
        <w:rPr>
          <w:rFonts w:cs="Times New Roman"/>
          <w:sz w:val="24"/>
          <w:szCs w:val="24"/>
          <w:lang w:val="ru-RU"/>
        </w:rPr>
        <w:t>ражданского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принятие традиционных национальных, общечеловеческих гуманистических </w:t>
      </w:r>
      <w:r w:rsidR="002D72B0" w:rsidRPr="00654D99">
        <w:rPr>
          <w:rFonts w:cs="Times New Roman"/>
          <w:sz w:val="24"/>
          <w:szCs w:val="24"/>
          <w:lang w:val="ru-RU"/>
        </w:rPr>
        <w:br/>
      </w:r>
      <w:r w:rsidRPr="00654D99">
        <w:rPr>
          <w:rFonts w:cs="Times New Roman"/>
          <w:sz w:val="24"/>
          <w:szCs w:val="24"/>
          <w:lang w:val="ru-RU"/>
        </w:rPr>
        <w:t xml:space="preserve">и демократических ценностей;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умение взаимодействовать с социальными институтами в соответствии с их функциями </w:t>
      </w:r>
      <w:r w:rsidR="002D72B0" w:rsidRPr="00654D99">
        <w:rPr>
          <w:rFonts w:cs="Times New Roman"/>
          <w:sz w:val="24"/>
          <w:szCs w:val="24"/>
          <w:lang w:val="ru-RU"/>
        </w:rPr>
        <w:br/>
      </w:r>
      <w:r w:rsidRPr="00654D99">
        <w:rPr>
          <w:rFonts w:cs="Times New Roman"/>
          <w:sz w:val="24"/>
          <w:szCs w:val="24"/>
          <w:lang w:val="ru-RU"/>
        </w:rPr>
        <w:t>и назначением;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волонтерской деятельности</w:t>
      </w:r>
      <w:r w:rsidR="002D72B0" w:rsidRPr="00654D99">
        <w:rPr>
          <w:rFonts w:cs="Times New Roman"/>
          <w:sz w:val="24"/>
          <w:szCs w:val="24"/>
          <w:lang w:val="ru-RU"/>
        </w:rPr>
        <w:t>;</w:t>
      </w:r>
      <w:r w:rsidRPr="00654D99">
        <w:rPr>
          <w:rFonts w:cs="Times New Roman"/>
          <w:sz w:val="24"/>
          <w:szCs w:val="24"/>
          <w:lang w:val="ru-RU"/>
        </w:rPr>
        <w:t xml:space="preserve"> </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п</w:t>
      </w:r>
      <w:r w:rsidR="00F9405A" w:rsidRPr="00654D99">
        <w:rPr>
          <w:rFonts w:cs="Times New Roman"/>
          <w:sz w:val="24"/>
          <w:szCs w:val="24"/>
          <w:lang w:val="ru-RU"/>
        </w:rPr>
        <w:t>атриотического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российской гражданской идентичности, патриотизма, уважения </w:t>
      </w:r>
      <w:r w:rsidR="002D72B0" w:rsidRPr="00654D99">
        <w:rPr>
          <w:rFonts w:cs="Times New Roman"/>
          <w:sz w:val="24"/>
          <w:szCs w:val="24"/>
          <w:lang w:val="ru-RU"/>
        </w:rPr>
        <w:br/>
      </w:r>
      <w:r w:rsidRPr="00654D99">
        <w:rPr>
          <w:rFonts w:cs="Times New Roman"/>
          <w:sz w:val="24"/>
          <w:szCs w:val="24"/>
          <w:lang w:val="ru-RU"/>
        </w:rPr>
        <w:t xml:space="preserve">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идейная убежденность, готовность к служению и защите Отечества, ответственность за его судьбу</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д</w:t>
      </w:r>
      <w:r w:rsidR="00F9405A" w:rsidRPr="00654D99">
        <w:rPr>
          <w:rFonts w:cs="Times New Roman"/>
          <w:sz w:val="24"/>
          <w:szCs w:val="24"/>
          <w:lang w:val="ru-RU"/>
        </w:rPr>
        <w:t>уховно-нравственного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нравственного сознания, этического поведения;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оценивать ситуацию и принимать осознанные решения, ориентируясь </w:t>
      </w:r>
      <w:r w:rsidR="002D72B0" w:rsidRPr="00654D99">
        <w:rPr>
          <w:rFonts w:cs="Times New Roman"/>
          <w:sz w:val="24"/>
          <w:szCs w:val="24"/>
          <w:lang w:val="ru-RU"/>
        </w:rPr>
        <w:br/>
      </w:r>
      <w:r w:rsidRPr="00654D99">
        <w:rPr>
          <w:rFonts w:cs="Times New Roman"/>
          <w:sz w:val="24"/>
          <w:szCs w:val="24"/>
          <w:lang w:val="ru-RU"/>
        </w:rPr>
        <w:t>на морально-нравственные нормы и ценности;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стетического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воспринимать различные виды искусства, традиции и творчество своего </w:t>
      </w:r>
      <w:r w:rsidR="002D72B0" w:rsidRPr="00654D99">
        <w:rPr>
          <w:rFonts w:cs="Times New Roman"/>
          <w:sz w:val="24"/>
          <w:szCs w:val="24"/>
          <w:lang w:val="ru-RU"/>
        </w:rPr>
        <w:br/>
      </w:r>
      <w:r w:rsidRPr="00654D99">
        <w:rPr>
          <w:rFonts w:cs="Times New Roman"/>
          <w:sz w:val="24"/>
          <w:szCs w:val="24"/>
          <w:lang w:val="ru-RU"/>
        </w:rPr>
        <w:t>и других народов, ощущать эмоциональное воздействие искусства;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самовыражению в разных видах искусства, стремление проявлять качества творческой личности</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ф</w:t>
      </w:r>
      <w:r w:rsidR="00F9405A" w:rsidRPr="00654D99">
        <w:rPr>
          <w:rFonts w:cs="Times New Roman"/>
          <w:sz w:val="24"/>
          <w:szCs w:val="24"/>
          <w:lang w:val="ru-RU"/>
        </w:rPr>
        <w:t>изического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здорового и безопасного образа жизни, ответственного отношения </w:t>
      </w:r>
      <w:r w:rsidR="002D72B0" w:rsidRPr="00654D99">
        <w:rPr>
          <w:rFonts w:cs="Times New Roman"/>
          <w:sz w:val="24"/>
          <w:szCs w:val="24"/>
          <w:lang w:val="ru-RU"/>
        </w:rPr>
        <w:br/>
      </w:r>
      <w:r w:rsidRPr="00654D99">
        <w:rPr>
          <w:rFonts w:cs="Times New Roman"/>
          <w:sz w:val="24"/>
          <w:szCs w:val="24"/>
          <w:lang w:val="ru-RU"/>
        </w:rPr>
        <w:t>к своему здоровью;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потребность в физическом совершенствовании, занятиях спортивно-оздоровительной деятельностью;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активное неприятие вредных привычек и иных форм причинения вреда физическому </w:t>
      </w:r>
      <w:r w:rsidR="002D72B0" w:rsidRPr="00654D99">
        <w:rPr>
          <w:rFonts w:cs="Times New Roman"/>
          <w:sz w:val="24"/>
          <w:szCs w:val="24"/>
          <w:lang w:val="ru-RU"/>
        </w:rPr>
        <w:br/>
      </w:r>
      <w:r w:rsidRPr="00654D99">
        <w:rPr>
          <w:rFonts w:cs="Times New Roman"/>
          <w:sz w:val="24"/>
          <w:szCs w:val="24"/>
          <w:lang w:val="ru-RU"/>
        </w:rPr>
        <w:t>и психическому здоровью</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т</w:t>
      </w:r>
      <w:r w:rsidR="00F9405A" w:rsidRPr="00654D99">
        <w:rPr>
          <w:rFonts w:cs="Times New Roman"/>
          <w:sz w:val="24"/>
          <w:szCs w:val="24"/>
          <w:lang w:val="ru-RU"/>
        </w:rPr>
        <w:t>рудового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всей жизни</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кологического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ц</w:t>
      </w:r>
      <w:r w:rsidR="00F9405A" w:rsidRPr="00654D99">
        <w:rPr>
          <w:rFonts w:cs="Times New Roman"/>
          <w:sz w:val="24"/>
          <w:szCs w:val="24"/>
          <w:lang w:val="ru-RU"/>
        </w:rPr>
        <w:t>енности научного познания: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ценности научной деятельности, готовность осуществлять проектную </w:t>
      </w:r>
      <w:r w:rsidR="002D72B0" w:rsidRPr="00654D99">
        <w:rPr>
          <w:rFonts w:cs="Times New Roman"/>
          <w:sz w:val="24"/>
          <w:szCs w:val="24"/>
          <w:lang w:val="ru-RU"/>
        </w:rPr>
        <w:br/>
      </w:r>
      <w:r w:rsidRPr="00654D99">
        <w:rPr>
          <w:rFonts w:cs="Times New Roman"/>
          <w:sz w:val="24"/>
          <w:szCs w:val="24"/>
          <w:lang w:val="ru-RU"/>
        </w:rPr>
        <w:t xml:space="preserve">и исследовательскую деятельность индивидуально и в группе.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процессе достижения личностных результатов освоения обучающимися </w:t>
      </w:r>
      <w:r w:rsidR="002D72B0" w:rsidRPr="00654D99">
        <w:rPr>
          <w:rFonts w:cs="Times New Roman"/>
          <w:sz w:val="24"/>
          <w:szCs w:val="24"/>
          <w:lang w:val="ru-RU"/>
        </w:rPr>
        <w:t>ООП СОО</w:t>
      </w:r>
      <w:r w:rsidR="002D72B0" w:rsidRPr="00654D99">
        <w:rPr>
          <w:rFonts w:cs="Times New Roman"/>
          <w:sz w:val="24"/>
          <w:szCs w:val="24"/>
          <w:lang w:val="ru-RU"/>
        </w:rPr>
        <w:br/>
      </w:r>
      <w:r w:rsidRPr="00654D99">
        <w:rPr>
          <w:rFonts w:cs="Times New Roman"/>
          <w:sz w:val="24"/>
          <w:szCs w:val="24"/>
          <w:lang w:val="ru-RU"/>
        </w:rPr>
        <w:t>у обучающихся совершенствуется эмоциональный интеллект, предполагающий сформированность: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саморегулирования, включающего самоконтроль, умение принимать ответственность </w:t>
      </w:r>
      <w:r w:rsidR="002D72B0" w:rsidRPr="00654D99">
        <w:rPr>
          <w:rFonts w:cs="Times New Roman"/>
          <w:sz w:val="24"/>
          <w:szCs w:val="24"/>
          <w:lang w:val="ru-RU"/>
        </w:rPr>
        <w:br/>
      </w:r>
      <w:r w:rsidRPr="00654D99">
        <w:rPr>
          <w:rFonts w:cs="Times New Roman"/>
          <w:sz w:val="24"/>
          <w:szCs w:val="24"/>
          <w:lang w:val="ru-RU"/>
        </w:rPr>
        <w:t>за свое поведение, способность адаптироваться к эмоциональным изменениям и проявлять гибкость, быть открытым новому;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учебными познавательными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 базовые логические 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и актуализировать проблему, рассматривать </w:t>
      </w:r>
      <w:r w:rsidR="002D72B0" w:rsidRPr="00654D99">
        <w:rPr>
          <w:rFonts w:cs="Times New Roman"/>
          <w:sz w:val="24"/>
          <w:szCs w:val="24"/>
          <w:lang w:val="ru-RU"/>
        </w:rPr>
        <w:br/>
      </w:r>
      <w:r w:rsidRPr="00654D99">
        <w:rPr>
          <w:rFonts w:cs="Times New Roman"/>
          <w:sz w:val="24"/>
          <w:szCs w:val="24"/>
          <w:lang w:val="ru-RU"/>
        </w:rPr>
        <w:t xml:space="preserve">ее всесторонне;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устанавливать существенный признак или основания для сравнения, классификации </w:t>
      </w:r>
      <w:r w:rsidR="002D72B0" w:rsidRPr="00654D99">
        <w:rPr>
          <w:rFonts w:cs="Times New Roman"/>
          <w:sz w:val="24"/>
          <w:szCs w:val="24"/>
          <w:lang w:val="ru-RU"/>
        </w:rPr>
        <w:br/>
      </w:r>
      <w:r w:rsidRPr="00654D99">
        <w:rPr>
          <w:rFonts w:cs="Times New Roman"/>
          <w:sz w:val="24"/>
          <w:szCs w:val="24"/>
          <w:lang w:val="ru-RU"/>
        </w:rPr>
        <w:t>и обобщения;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деятельности, задавать параметры и критерии их достижения;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закономерности и противоречия в рассматриваемых явлениях;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разрабатывать план решения проблемы с учетом анализа имеющихся материальных </w:t>
      </w:r>
      <w:r w:rsidR="002D72B0" w:rsidRPr="00654D99">
        <w:rPr>
          <w:rFonts w:cs="Times New Roman"/>
          <w:sz w:val="24"/>
          <w:szCs w:val="24"/>
          <w:lang w:val="ru-RU"/>
        </w:rPr>
        <w:br/>
      </w:r>
      <w:r w:rsidRPr="00654D99">
        <w:rPr>
          <w:rFonts w:cs="Times New Roman"/>
          <w:sz w:val="24"/>
          <w:szCs w:val="24"/>
          <w:lang w:val="ru-RU"/>
        </w:rPr>
        <w:t>и нематериальных ресурсов;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координировать и выполнять работу в условиях реального, виртуального </w:t>
      </w:r>
      <w:r w:rsidR="002D72B0" w:rsidRPr="00654D99">
        <w:rPr>
          <w:rFonts w:cs="Times New Roman"/>
          <w:sz w:val="24"/>
          <w:szCs w:val="24"/>
          <w:lang w:val="ru-RU"/>
        </w:rPr>
        <w:br/>
      </w:r>
      <w:r w:rsidRPr="00654D99">
        <w:rPr>
          <w:rFonts w:cs="Times New Roman"/>
          <w:sz w:val="24"/>
          <w:szCs w:val="24"/>
          <w:lang w:val="ru-RU"/>
        </w:rPr>
        <w:t>и комбинированного взаимодействия;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развивать креативное мышление при решении жизненных проблем;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базовые исследовательские действия: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формирование научного типа мышления, владение научной терминологией, ключевыми понятиями и методами;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ставить и формулировать собственные задачи в образовательной деятельности </w:t>
      </w:r>
      <w:r w:rsidR="002D72B0" w:rsidRPr="00654D99">
        <w:rPr>
          <w:rFonts w:cs="Times New Roman"/>
          <w:sz w:val="24"/>
          <w:szCs w:val="24"/>
          <w:lang w:val="ru-RU"/>
        </w:rPr>
        <w:br/>
      </w:r>
      <w:r w:rsidRPr="00654D99">
        <w:rPr>
          <w:rFonts w:cs="Times New Roman"/>
          <w:sz w:val="24"/>
          <w:szCs w:val="24"/>
          <w:lang w:val="ru-RU"/>
        </w:rPr>
        <w:t>и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причинно-следственные связи и актуализировать задачу, выдвигать гипотезу </w:t>
      </w:r>
      <w:r w:rsidR="002D72B0" w:rsidRPr="00654D99">
        <w:rPr>
          <w:rFonts w:cs="Times New Roman"/>
          <w:sz w:val="24"/>
          <w:szCs w:val="24"/>
          <w:lang w:val="ru-RU"/>
        </w:rPr>
        <w:br/>
      </w:r>
      <w:r w:rsidRPr="00654D99">
        <w:rPr>
          <w:rFonts w:cs="Times New Roman"/>
          <w:sz w:val="24"/>
          <w:szCs w:val="24"/>
          <w:lang w:val="ru-RU"/>
        </w:rPr>
        <w:t xml:space="preserve">ее решения, находить аргументы для доказательства своих утверждений, задавать параметры </w:t>
      </w:r>
      <w:r w:rsidR="002D72B0" w:rsidRPr="00654D99">
        <w:rPr>
          <w:rFonts w:cs="Times New Roman"/>
          <w:sz w:val="24"/>
          <w:szCs w:val="24"/>
          <w:lang w:val="ru-RU"/>
        </w:rPr>
        <w:br/>
      </w:r>
      <w:r w:rsidRPr="00654D99">
        <w:rPr>
          <w:rFonts w:cs="Times New Roman"/>
          <w:sz w:val="24"/>
          <w:szCs w:val="24"/>
          <w:lang w:val="ru-RU"/>
        </w:rPr>
        <w:t>и критерии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полученные в ходе решения задачи результаты, критически оценивать </w:t>
      </w:r>
      <w:r w:rsidR="002D72B0" w:rsidRPr="00654D99">
        <w:rPr>
          <w:rFonts w:cs="Times New Roman"/>
          <w:sz w:val="24"/>
          <w:szCs w:val="24"/>
          <w:lang w:val="ru-RU"/>
        </w:rPr>
        <w:br/>
      </w:r>
      <w:r w:rsidRPr="00654D99">
        <w:rPr>
          <w:rFonts w:cs="Times New Roman"/>
          <w:sz w:val="24"/>
          <w:szCs w:val="24"/>
          <w:lang w:val="ru-RU"/>
        </w:rPr>
        <w:t>их достоверность, прогнозировать изменение в новых условиях;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оценивать приобретенный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целенаправленный поиск переноса средств и способов действия </w:t>
      </w:r>
      <w:r w:rsidR="002D72B0" w:rsidRPr="00654D99">
        <w:rPr>
          <w:rFonts w:cs="Times New Roman"/>
          <w:sz w:val="24"/>
          <w:szCs w:val="24"/>
          <w:lang w:val="ru-RU"/>
        </w:rPr>
        <w:br/>
      </w:r>
      <w:r w:rsidRPr="00654D99">
        <w:rPr>
          <w:rFonts w:cs="Times New Roman"/>
          <w:sz w:val="24"/>
          <w:szCs w:val="24"/>
          <w:lang w:val="ru-RU"/>
        </w:rPr>
        <w:t>в профессиональную среду;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в познавательную и практическую области жизнедеятельности;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уметь интегрировать знания из разных предметных областей;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выдвигать новые идеи, предлагать оригинальные подходы и решения; ставить проблемы </w:t>
      </w:r>
      <w:r w:rsidR="002D72B0" w:rsidRPr="00654D99">
        <w:rPr>
          <w:rFonts w:cs="Times New Roman"/>
          <w:sz w:val="24"/>
          <w:szCs w:val="24"/>
          <w:lang w:val="ru-RU"/>
        </w:rPr>
        <w:br/>
      </w:r>
      <w:r w:rsidRPr="00654D99">
        <w:rPr>
          <w:rFonts w:cs="Times New Roman"/>
          <w:sz w:val="24"/>
          <w:szCs w:val="24"/>
          <w:lang w:val="ru-RU"/>
        </w:rPr>
        <w:t>и задачи, допускающие альтернативных решений;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3) работа с информацией: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w:t>
      </w:r>
      <w:r w:rsidR="002D72B0" w:rsidRPr="00654D99">
        <w:rPr>
          <w:rFonts w:cs="Times New Roman"/>
          <w:sz w:val="24"/>
          <w:szCs w:val="24"/>
          <w:lang w:val="ru-RU"/>
        </w:rPr>
        <w:br/>
      </w:r>
      <w:r w:rsidRPr="00654D99">
        <w:rPr>
          <w:rFonts w:cs="Times New Roman"/>
          <w:sz w:val="24"/>
          <w:szCs w:val="24"/>
          <w:lang w:val="ru-RU"/>
        </w:rPr>
        <w:t>и форм представления;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достоверность, легитимность информации, ее соответствие правовым </w:t>
      </w:r>
      <w:r w:rsidR="002D72B0" w:rsidRPr="00654D99">
        <w:rPr>
          <w:rFonts w:cs="Times New Roman"/>
          <w:sz w:val="24"/>
          <w:szCs w:val="24"/>
          <w:lang w:val="ru-RU"/>
        </w:rPr>
        <w:br/>
      </w:r>
      <w:r w:rsidRPr="00654D99">
        <w:rPr>
          <w:rFonts w:cs="Times New Roman"/>
          <w:sz w:val="24"/>
          <w:szCs w:val="24"/>
          <w:lang w:val="ru-RU"/>
        </w:rPr>
        <w:t xml:space="preserve">и морально-этическим нормам;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распознавания и защиты информации, информационной безопасности личности.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коммуникативными действиями: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общение: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осуществлять коммуникации во всех сферах жизни;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развернуто и логично излагать свою точку зрения с использованием языковых средств;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совместная деятельность: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понимать и использовать преимущества командной и индивидуальной работы;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тематику и методы совместных действий с учетом общих интересов </w:t>
      </w:r>
      <w:r w:rsidR="002D72B0" w:rsidRPr="00654D99">
        <w:rPr>
          <w:rFonts w:cs="Times New Roman"/>
          <w:sz w:val="24"/>
          <w:szCs w:val="24"/>
          <w:lang w:val="ru-RU"/>
        </w:rPr>
        <w:br/>
      </w:r>
      <w:r w:rsidRPr="00654D99">
        <w:rPr>
          <w:rFonts w:cs="Times New Roman"/>
          <w:sz w:val="24"/>
          <w:szCs w:val="24"/>
          <w:lang w:val="ru-RU"/>
        </w:rPr>
        <w:t xml:space="preserve">и возможностей каждого члена коллектива;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принимать цели совместной деятельности, организовывать и координировать действия </w:t>
      </w:r>
      <w:r w:rsidR="002D72B0" w:rsidRPr="00654D99">
        <w:rPr>
          <w:rFonts w:cs="Times New Roman"/>
          <w:sz w:val="24"/>
          <w:szCs w:val="24"/>
          <w:lang w:val="ru-RU"/>
        </w:rPr>
        <w:br/>
      </w:r>
      <w:r w:rsidRPr="00654D99">
        <w:rPr>
          <w:rFonts w:cs="Times New Roman"/>
          <w:sz w:val="24"/>
          <w:szCs w:val="24"/>
          <w:lang w:val="ru-RU"/>
        </w:rPr>
        <w:t xml:space="preserve">по ее достижению: составлять план действий, распределять роли с учетом мнений участников, обсуждать результаты совместной работы;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качество своего вклада и каждого участника команды в общий результат </w:t>
      </w:r>
      <w:r w:rsidR="002D72B0" w:rsidRPr="00654D99">
        <w:rPr>
          <w:rFonts w:cs="Times New Roman"/>
          <w:sz w:val="24"/>
          <w:szCs w:val="24"/>
          <w:lang w:val="ru-RU"/>
        </w:rPr>
        <w:br/>
      </w:r>
      <w:r w:rsidRPr="00654D99">
        <w:rPr>
          <w:rFonts w:cs="Times New Roman"/>
          <w:sz w:val="24"/>
          <w:szCs w:val="24"/>
          <w:lang w:val="ru-RU"/>
        </w:rPr>
        <w:t>по разработанным критериям;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предлагать новые проекты, оценивать идеи с позиции новизны, оригинальности, практической значимости;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регулятивными действиями: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самоорганизация: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осуществлять познавательную деятельность, выявлять проблемы, ставить </w:t>
      </w:r>
      <w:r w:rsidR="002D72B0" w:rsidRPr="00654D99">
        <w:rPr>
          <w:rFonts w:cs="Times New Roman"/>
          <w:sz w:val="24"/>
          <w:szCs w:val="24"/>
          <w:lang w:val="ru-RU"/>
        </w:rPr>
        <w:br/>
      </w:r>
      <w:r w:rsidRPr="00654D99">
        <w:rPr>
          <w:rFonts w:cs="Times New Roman"/>
          <w:sz w:val="24"/>
          <w:szCs w:val="24"/>
          <w:lang w:val="ru-RU"/>
        </w:rPr>
        <w:t>и формулировать собственные задачи в образовательной деятельности и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расширять рамки учебного предмета на основе личных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аргументировать его, брать ответственность за решение;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приобретенный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2) самоконтроль: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w:t>
      </w:r>
      <w:r w:rsidR="002D72B0" w:rsidRPr="00654D99">
        <w:rPr>
          <w:rFonts w:cs="Times New Roman"/>
          <w:sz w:val="24"/>
          <w:szCs w:val="24"/>
          <w:lang w:val="ru-RU"/>
        </w:rPr>
        <w:br/>
      </w:r>
      <w:r w:rsidRPr="00654D99">
        <w:rPr>
          <w:rFonts w:cs="Times New Roman"/>
          <w:sz w:val="24"/>
          <w:szCs w:val="24"/>
          <w:lang w:val="ru-RU"/>
        </w:rPr>
        <w:t xml:space="preserve">и мыслительных процессов, их результатов и оснований; использовать приемы рефлексии </w:t>
      </w:r>
      <w:r w:rsidR="002D72B0" w:rsidRPr="00654D99">
        <w:rPr>
          <w:rFonts w:cs="Times New Roman"/>
          <w:sz w:val="24"/>
          <w:szCs w:val="24"/>
          <w:lang w:val="ru-RU"/>
        </w:rPr>
        <w:br/>
      </w:r>
      <w:r w:rsidRPr="00654D99">
        <w:rPr>
          <w:rFonts w:cs="Times New Roman"/>
          <w:sz w:val="24"/>
          <w:szCs w:val="24"/>
          <w:lang w:val="ru-RU"/>
        </w:rPr>
        <w:t>для оценки ситуации, выбора верного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оценивать риски и своевременно принимать решения по их снижению;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принятие себя и других: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признавать свое право и право других на ошибки;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развивать способность понимать мир с позиции другого человека.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освоения федеральной основной образовательной программы  устанавливаются для учебных предметов на базовом и углубленном уровнях.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освоения федеральной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Предметные результаты освоения федеральной основной образовательной программы </w:t>
      </w:r>
      <w:r w:rsidR="002D72B0" w:rsidRPr="00654D99">
        <w:rPr>
          <w:rFonts w:cs="Times New Roman"/>
          <w:sz w:val="24"/>
          <w:szCs w:val="24"/>
          <w:lang w:val="ru-RU"/>
        </w:rPr>
        <w:br/>
      </w:r>
      <w:r w:rsidRPr="00654D99">
        <w:rPr>
          <w:rFonts w:cs="Times New Roman"/>
          <w:sz w:val="24"/>
          <w:szCs w:val="24"/>
          <w:lang w:val="ru-RU"/>
        </w:rPr>
        <w:t xml:space="preserve">для учебных предметов на углубленном уровне ориентированы преимущественно на подготовку </w:t>
      </w:r>
      <w:r w:rsidR="002D72B0" w:rsidRPr="00654D99">
        <w:rPr>
          <w:rFonts w:cs="Times New Roman"/>
          <w:sz w:val="24"/>
          <w:szCs w:val="24"/>
          <w:lang w:val="ru-RU"/>
        </w:rPr>
        <w:br/>
      </w:r>
      <w:r w:rsidRPr="00654D99">
        <w:rPr>
          <w:rFonts w:cs="Times New Roman"/>
          <w:sz w:val="24"/>
          <w:szCs w:val="24"/>
          <w:lang w:val="ru-RU"/>
        </w:rPr>
        <w:t>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 основ наук, систематических знаний и способов действий, присущих данному учебному предмету.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Предметные результаты освоения федеральной основной образовательной программы должны обеспечивать возможность дальнейшего успешного профессионального обучения </w:t>
      </w:r>
      <w:r w:rsidR="002D72B0" w:rsidRPr="00654D99">
        <w:rPr>
          <w:rFonts w:cs="Times New Roman"/>
          <w:sz w:val="24"/>
          <w:szCs w:val="24"/>
          <w:lang w:val="ru-RU"/>
        </w:rPr>
        <w:br/>
      </w:r>
      <w:r w:rsidRPr="00654D99">
        <w:rPr>
          <w:rFonts w:cs="Times New Roman"/>
          <w:sz w:val="24"/>
          <w:szCs w:val="24"/>
          <w:lang w:val="ru-RU"/>
        </w:rPr>
        <w:t>и профессиональной деятельности.</w:t>
      </w:r>
    </w:p>
    <w:p w:rsidR="004D5451" w:rsidRPr="00654D99" w:rsidRDefault="004D5451" w:rsidP="00B920E5">
      <w:pPr>
        <w:pStyle w:val="20"/>
        <w:spacing w:before="0" w:after="0"/>
        <w:ind w:firstLine="709"/>
        <w:rPr>
          <w:b w:val="0"/>
          <w:sz w:val="24"/>
          <w:szCs w:val="24"/>
        </w:rPr>
      </w:pPr>
      <w:r w:rsidRPr="00654D99">
        <w:rPr>
          <w:b w:val="0"/>
          <w:sz w:val="24"/>
          <w:szCs w:val="24"/>
        </w:rPr>
        <w:t>СИСТЕМА</w:t>
      </w:r>
      <w:r w:rsidR="008D58D6" w:rsidRPr="00654D99">
        <w:rPr>
          <w:b w:val="0"/>
          <w:sz w:val="24"/>
          <w:szCs w:val="24"/>
        </w:rPr>
        <w:t xml:space="preserve"> </w:t>
      </w:r>
      <w:r w:rsidRPr="00654D99">
        <w:rPr>
          <w:b w:val="0"/>
          <w:sz w:val="24"/>
          <w:szCs w:val="24"/>
        </w:rPr>
        <w:t>ОЦЕНКИ</w:t>
      </w:r>
      <w:r w:rsidR="008D58D6" w:rsidRPr="00654D99">
        <w:rPr>
          <w:b w:val="0"/>
          <w:sz w:val="24"/>
          <w:szCs w:val="24"/>
        </w:rPr>
        <w:t xml:space="preserve"> </w:t>
      </w:r>
      <w:r w:rsidRPr="00654D99">
        <w:rPr>
          <w:b w:val="0"/>
          <w:sz w:val="24"/>
          <w:szCs w:val="24"/>
        </w:rPr>
        <w:t>ДОСТИЖЕНИЯ</w:t>
      </w:r>
      <w:r w:rsidR="008D58D6" w:rsidRPr="00654D99">
        <w:rPr>
          <w:b w:val="0"/>
          <w:sz w:val="24"/>
          <w:szCs w:val="24"/>
        </w:rPr>
        <w:t xml:space="preserve"> </w:t>
      </w:r>
      <w:r w:rsidRPr="00654D99">
        <w:rPr>
          <w:b w:val="0"/>
          <w:sz w:val="24"/>
          <w:szCs w:val="24"/>
        </w:rPr>
        <w:t>ПЛАНИРУЕМЫХ</w:t>
      </w:r>
      <w:r w:rsidR="008D58D6" w:rsidRPr="00654D99">
        <w:rPr>
          <w:b w:val="0"/>
          <w:sz w:val="24"/>
          <w:szCs w:val="24"/>
        </w:rPr>
        <w:t xml:space="preserve"> </w:t>
      </w:r>
      <w:r w:rsidRPr="00654D99">
        <w:rPr>
          <w:b w:val="0"/>
          <w:sz w:val="24"/>
          <w:szCs w:val="24"/>
        </w:rPr>
        <w:t>РЕЗУЛЬТАТОВ</w:t>
      </w:r>
      <w:r w:rsidR="008D58D6" w:rsidRPr="00654D99">
        <w:rPr>
          <w:b w:val="0"/>
          <w:sz w:val="24"/>
          <w:szCs w:val="24"/>
        </w:rPr>
        <w:t xml:space="preserve"> </w:t>
      </w:r>
      <w:r w:rsidRPr="00654D99">
        <w:rPr>
          <w:b w:val="0"/>
          <w:sz w:val="24"/>
          <w:szCs w:val="24"/>
        </w:rPr>
        <w:t>ОСВОЕНИЯ</w:t>
      </w:r>
      <w:r w:rsidR="008D58D6" w:rsidRPr="00654D99">
        <w:rPr>
          <w:b w:val="0"/>
          <w:sz w:val="24"/>
          <w:szCs w:val="24"/>
        </w:rPr>
        <w:t xml:space="preserve"> </w:t>
      </w:r>
      <w:r w:rsidRPr="00654D99">
        <w:rPr>
          <w:b w:val="0"/>
          <w:sz w:val="24"/>
          <w:szCs w:val="24"/>
        </w:rPr>
        <w:t>ОСНОВНОЙ</w:t>
      </w:r>
      <w:r w:rsidR="008D58D6" w:rsidRPr="00654D99">
        <w:rPr>
          <w:b w:val="0"/>
          <w:sz w:val="24"/>
          <w:szCs w:val="24"/>
        </w:rPr>
        <w:t xml:space="preserve"> </w:t>
      </w:r>
      <w:r w:rsidRPr="00654D99">
        <w:rPr>
          <w:b w:val="0"/>
          <w:sz w:val="24"/>
          <w:szCs w:val="24"/>
        </w:rPr>
        <w:t>ОБРАЗОВАТЕЛЬНОЙ</w:t>
      </w:r>
      <w:r w:rsidR="008D58D6" w:rsidRPr="00654D99">
        <w:rPr>
          <w:b w:val="0"/>
          <w:sz w:val="24"/>
          <w:szCs w:val="24"/>
        </w:rPr>
        <w:t xml:space="preserve"> </w:t>
      </w:r>
      <w:r w:rsidRPr="00654D99">
        <w:rPr>
          <w:b w:val="0"/>
          <w:sz w:val="24"/>
          <w:szCs w:val="24"/>
        </w:rPr>
        <w:t>ПРОГРАММЫ</w:t>
      </w:r>
      <w:bookmarkEnd w:id="13"/>
      <w:bookmarkEnd w:id="14"/>
    </w:p>
    <w:p w:rsidR="004D5451" w:rsidRPr="00654D99" w:rsidRDefault="004D5451" w:rsidP="00A11665">
      <w:pPr>
        <w:pStyle w:val="3"/>
        <w:numPr>
          <w:ilvl w:val="2"/>
          <w:numId w:val="1"/>
        </w:numPr>
        <w:spacing w:before="0" w:after="0"/>
        <w:ind w:left="0" w:firstLine="709"/>
        <w:jc w:val="left"/>
        <w:rPr>
          <w:rFonts w:eastAsia="OfficinaSansBoldITC" w:cs="Times New Roman"/>
          <w:b w:val="0"/>
          <w:lang w:val="ru-RU"/>
        </w:rPr>
      </w:pPr>
      <w:bookmarkStart w:id="15" w:name="_Toc116043839"/>
      <w:bookmarkStart w:id="16" w:name="_Toc116045209"/>
      <w:r w:rsidRPr="00654D99">
        <w:rPr>
          <w:rFonts w:eastAsia="OfficinaSansBoldITC" w:cs="Times New Roman"/>
          <w:b w:val="0"/>
          <w:lang w:val="ru-RU"/>
        </w:rPr>
        <w:lastRenderedPageBreak/>
        <w:t>Общие</w:t>
      </w:r>
      <w:r w:rsidR="008D58D6" w:rsidRPr="00654D99">
        <w:rPr>
          <w:rFonts w:eastAsia="OfficinaSansBoldITC" w:cs="Times New Roman"/>
          <w:b w:val="0"/>
          <w:lang w:val="ru-RU"/>
        </w:rPr>
        <w:t xml:space="preserve"> </w:t>
      </w:r>
      <w:r w:rsidRPr="00654D99">
        <w:rPr>
          <w:rFonts w:eastAsia="OfficinaSansBoldITC" w:cs="Times New Roman"/>
          <w:b w:val="0"/>
          <w:lang w:val="ru-RU"/>
        </w:rPr>
        <w:t>положения</w:t>
      </w:r>
      <w:bookmarkEnd w:id="15"/>
      <w:bookmarkEnd w:id="16"/>
    </w:p>
    <w:p w:rsidR="004D5451" w:rsidRPr="00654D99" w:rsidRDefault="002604C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Основные требования к образовательным результатам и средствам оценки </w:t>
      </w:r>
      <w:r w:rsidRPr="00654D99">
        <w:rPr>
          <w:rFonts w:eastAsia="SchoolBookSanPin" w:cs="Times New Roman"/>
          <w:sz w:val="24"/>
          <w:szCs w:val="24"/>
          <w:lang w:val="ru-RU"/>
        </w:rPr>
        <w:br/>
        <w:t xml:space="preserve">их достижения определены во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Система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(далее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частью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управления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качеством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служит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разработке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t xml:space="preserve">локального акта – </w:t>
      </w:r>
      <w:r w:rsidRPr="00654D99">
        <w:rPr>
          <w:rFonts w:eastAsia="SchoolBookSanPin" w:cs="Times New Roman"/>
          <w:sz w:val="24"/>
          <w:szCs w:val="24"/>
          <w:lang w:val="ru-RU"/>
        </w:rPr>
        <w:t>Положения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Система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призвана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способствовать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поддержанию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единства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преемственности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непрерывного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основными</w:t>
      </w:r>
      <w:r w:rsidR="008D58D6" w:rsidRPr="00654D99">
        <w:rPr>
          <w:rFonts w:eastAsia="SchoolBookSanPin" w:cs="Times New Roman"/>
          <w:sz w:val="24"/>
          <w:szCs w:val="24"/>
          <w:lang w:val="ru-RU"/>
        </w:rPr>
        <w:t xml:space="preserve"> </w:t>
      </w:r>
      <w:r w:rsidRPr="00654D99">
        <w:rPr>
          <w:rFonts w:eastAsia="SchoolBookSanPin" w:cs="Times New Roman"/>
          <w:bCs/>
          <w:sz w:val="24"/>
          <w:szCs w:val="24"/>
          <w:lang w:val="ru-RU"/>
        </w:rPr>
        <w:t>функциями</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ориентация</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образовательного</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процесса</w:t>
      </w:r>
      <w:r w:rsidR="008D58D6" w:rsidRPr="00654D99">
        <w:rPr>
          <w:rFonts w:eastAsia="SchoolBookSanPin" w:cs="Times New Roman"/>
          <w:bCs/>
          <w:i/>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эффективной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Pr="00654D99">
        <w:rPr>
          <w:rFonts w:eastAsia="SchoolBookSanPin" w:cs="Times New Roman"/>
          <w:bCs/>
          <w:i/>
          <w:sz w:val="24"/>
          <w:szCs w:val="24"/>
          <w:lang w:val="ru-RU"/>
        </w:rPr>
        <w:t>обратной</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связи</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позволяющей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осуществлять</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управление</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образовательным</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процессом.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Основными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направлениями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целями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оценочной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деятельности</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промежуточной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мониторинга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мониторинговых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исследований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муниципального,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регионального</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федерального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кадров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аттестационных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аккредитационных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Основным</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объектом</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системы</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оценки</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выступают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конкретизируются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Система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внешней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position w:val="1"/>
          <w:sz w:val="24"/>
          <w:szCs w:val="24"/>
          <w:lang w:val="ru-RU"/>
        </w:rPr>
        <w:t>Внутренняя</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оценка</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включает: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стартовую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диагностику,</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текущую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тематическую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оценку,</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портфолио,</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внутришкольный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мониторинг</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промежуточную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итоговую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обучающихся.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Pr="00654D99">
        <w:rPr>
          <w:rFonts w:eastAsia="SchoolBookSanPin" w:cs="Times New Roman"/>
          <w:bCs/>
          <w:position w:val="1"/>
          <w:sz w:val="24"/>
          <w:szCs w:val="24"/>
          <w:lang w:val="ru-RU"/>
        </w:rPr>
        <w:t>внешним</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процедурам</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относятся: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государственная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итоговая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независимая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качества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образования</w:t>
      </w:r>
      <w:r w:rsidR="008D58D6" w:rsidRPr="00654D99">
        <w:rPr>
          <w:rFonts w:eastAsia="SchoolBookSanPin" w:cs="Times New Roman"/>
          <w:position w:val="5"/>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мониторинговые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исследования</w:t>
      </w:r>
      <w:r w:rsidR="008D58D6" w:rsidRPr="00654D99">
        <w:rPr>
          <w:rFonts w:eastAsia="SchoolBookSanPin" w:cs="Times New Roman"/>
          <w:position w:val="5"/>
          <w:sz w:val="24"/>
          <w:szCs w:val="24"/>
          <w:lang w:val="ru-RU"/>
        </w:rPr>
        <w:t xml:space="preserve"> </w:t>
      </w:r>
      <w:r w:rsidRPr="00654D99">
        <w:rPr>
          <w:rFonts w:eastAsia="SchoolBookSanPin" w:cs="Times New Roman"/>
          <w:position w:val="1"/>
          <w:sz w:val="24"/>
          <w:szCs w:val="24"/>
          <w:lang w:val="ru-RU"/>
        </w:rPr>
        <w:t>муниципального,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регионального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федерального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уровней.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Особенности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каждой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из</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указанных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процедур</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описаны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п.1.3.3</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настоящего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документа.</w:t>
      </w:r>
    </w:p>
    <w:p w:rsidR="004D5451" w:rsidRPr="00654D99" w:rsidRDefault="004D5451" w:rsidP="00B920E5">
      <w:pPr>
        <w:spacing w:line="240" w:lineRule="auto"/>
        <w:ind w:firstLine="709"/>
        <w:rPr>
          <w:rFonts w:eastAsia="SchoolBookSanPin" w:cs="Times New Roman"/>
          <w:position w:val="1"/>
          <w:sz w:val="24"/>
          <w:szCs w:val="24"/>
          <w:lang w:val="ru-RU"/>
        </w:rPr>
      </w:pP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соответствии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001503AE" w:rsidRPr="00654D99">
        <w:rPr>
          <w:rFonts w:eastAsia="SchoolBookSanPin" w:cs="Times New Roman"/>
          <w:position w:val="1"/>
          <w:sz w:val="24"/>
          <w:szCs w:val="24"/>
          <w:lang w:val="ru-RU"/>
        </w:rPr>
        <w:t>ФГОС СОО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система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организации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реализует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системно-деятельностный,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уровневый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комплексный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подходы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p>
    <w:p w:rsidR="004D5451" w:rsidRPr="00654D99" w:rsidRDefault="004D5451" w:rsidP="00B920E5">
      <w:pPr>
        <w:spacing w:line="240" w:lineRule="auto"/>
        <w:ind w:firstLine="709"/>
        <w:rPr>
          <w:rFonts w:eastAsia="SchoolBookSanPin" w:cs="Times New Roman"/>
          <w:position w:val="1"/>
          <w:sz w:val="24"/>
          <w:szCs w:val="24"/>
          <w:lang w:val="ru-RU"/>
        </w:rPr>
      </w:pPr>
      <w:r w:rsidRPr="00654D99">
        <w:rPr>
          <w:rFonts w:eastAsia="SchoolBookSanPin" w:cs="Times New Roman"/>
          <w:bCs/>
          <w:position w:val="1"/>
          <w:sz w:val="24"/>
          <w:szCs w:val="24"/>
          <w:lang w:val="ru-RU"/>
        </w:rPr>
        <w:t>Системно-деятельностный</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подход</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проявляется</w:t>
      </w:r>
      <w:r w:rsidR="008D58D6" w:rsidRPr="00654D99">
        <w:rPr>
          <w:rFonts w:eastAsia="SchoolBookSanPin" w:cs="Times New Roman"/>
          <w:position w:val="1"/>
          <w:sz w:val="24"/>
          <w:szCs w:val="24"/>
          <w:lang w:val="ru-RU"/>
        </w:rPr>
        <w:t xml:space="preserve"> </w:t>
      </w:r>
      <w:r w:rsidR="002604C3"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способности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учащихся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учебно-познавательных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учебно-практических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задач,</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также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функциональной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грамотности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учащихся.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Он</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обеспечивается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содержанием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критериями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качестве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которых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выступают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планируемые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обуче</w:t>
      </w:r>
      <w:r w:rsidRPr="00654D99">
        <w:rPr>
          <w:rFonts w:eastAsia="SchoolBookSanPin" w:cs="Times New Roman"/>
          <w:sz w:val="24"/>
          <w:szCs w:val="24"/>
          <w:lang w:val="ru-RU"/>
        </w:rPr>
        <w:t>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выраженные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терминах,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обозначающих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компетенции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Уровневый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подход</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служит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важнейшей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t>обучающимися</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Он</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отношению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интерпретации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измерений.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Уровневый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подход</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счет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фиксации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выше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ниже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lastRenderedPageBreak/>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свидетельствует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типовые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целенаправленно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отрабатываемые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Овладение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достаточным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продолжения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последующего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Комплексный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подход</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помощью:</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метапредметных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использования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комплекса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оценочных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процедур</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(стартовой,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текущей,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тематической,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промежуточной)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динамики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индивидуальных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итоговой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использования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контекстной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информации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(особенности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условия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процессе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003E6CEA" w:rsidRPr="00654D99">
        <w:rPr>
          <w:rFonts w:eastAsia="SchoolBookSanPin" w:cs="Times New Roman"/>
          <w:position w:val="1"/>
          <w:sz w:val="24"/>
          <w:szCs w:val="24"/>
          <w:lang w:val="ru-RU"/>
        </w:rPr>
        <w:t>другие</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интерпретации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полученных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целях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управления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качеством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образования;</w:t>
      </w:r>
    </w:p>
    <w:p w:rsidR="00A176FA" w:rsidRPr="00654D99" w:rsidRDefault="004D5451" w:rsidP="00B920E5">
      <w:pPr>
        <w:spacing w:line="240" w:lineRule="auto"/>
        <w:ind w:firstLine="709"/>
        <w:rPr>
          <w:rFonts w:eastAsia="SchoolBookSanPin" w:cs="Times New Roman"/>
          <w:position w:val="1"/>
          <w:sz w:val="24"/>
          <w:szCs w:val="24"/>
          <w:lang w:val="ru-RU"/>
        </w:rPr>
      </w:pPr>
      <w:r w:rsidRPr="00654D99">
        <w:rPr>
          <w:rFonts w:eastAsia="SchoolBookSanPin" w:cs="Times New Roman"/>
          <w:position w:val="1"/>
          <w:sz w:val="24"/>
          <w:szCs w:val="24"/>
          <w:lang w:val="ru-RU"/>
        </w:rPr>
        <w:t>использования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разнообразных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методов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форм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взаимно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дополняющих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друг</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друга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(стандартизированных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устных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письменных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проектов,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практических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командных,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исследовательских,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творческих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самоанализа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самооценки,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взаимооценки,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наблюдения,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испытаний,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(тестов),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динамических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показателей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усвоения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знаний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развитие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умений,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числе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формируемых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использованием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цифровых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технологий.</w:t>
      </w:r>
    </w:p>
    <w:p w:rsidR="004D5451" w:rsidRPr="00654D99" w:rsidRDefault="004D5451" w:rsidP="00A11665">
      <w:pPr>
        <w:pStyle w:val="3"/>
        <w:numPr>
          <w:ilvl w:val="2"/>
          <w:numId w:val="1"/>
        </w:numPr>
        <w:spacing w:before="0" w:after="0"/>
        <w:ind w:left="0" w:firstLine="709"/>
        <w:jc w:val="left"/>
        <w:rPr>
          <w:rFonts w:eastAsia="OfficinaSansBoldITC" w:cs="Times New Roman"/>
          <w:b w:val="0"/>
          <w:lang w:val="ru-RU"/>
        </w:rPr>
      </w:pPr>
      <w:bookmarkStart w:id="17" w:name="_Toc116043840"/>
      <w:bookmarkStart w:id="18" w:name="_Toc116045210"/>
      <w:r w:rsidRPr="00654D99">
        <w:rPr>
          <w:rFonts w:eastAsia="OfficinaSansBoldITC" w:cs="Times New Roman"/>
          <w:b w:val="0"/>
          <w:lang w:val="ru-RU"/>
        </w:rPr>
        <w:t>Особенности</w:t>
      </w:r>
      <w:r w:rsidR="008D58D6" w:rsidRPr="00654D99">
        <w:rPr>
          <w:rFonts w:eastAsia="OfficinaSansBoldITC" w:cs="Times New Roman"/>
          <w:b w:val="0"/>
          <w:lang w:val="ru-RU"/>
        </w:rPr>
        <w:t xml:space="preserve"> </w:t>
      </w:r>
      <w:r w:rsidRPr="00654D99">
        <w:rPr>
          <w:rFonts w:eastAsia="OfficinaSansBoldITC" w:cs="Times New Roman"/>
          <w:b w:val="0"/>
          <w:lang w:val="ru-RU"/>
        </w:rPr>
        <w:t>оценки</w:t>
      </w:r>
      <w:r w:rsidR="008D58D6" w:rsidRPr="00654D99">
        <w:rPr>
          <w:rFonts w:eastAsia="OfficinaSansBoldITC" w:cs="Times New Roman"/>
          <w:b w:val="0"/>
          <w:lang w:val="ru-RU"/>
        </w:rPr>
        <w:t xml:space="preserve"> </w:t>
      </w:r>
      <w:r w:rsidRPr="00654D99">
        <w:rPr>
          <w:rFonts w:eastAsia="OfficinaSansBoldITC" w:cs="Times New Roman"/>
          <w:b w:val="0"/>
          <w:lang w:val="ru-RU"/>
        </w:rPr>
        <w:t>личностных,</w:t>
      </w:r>
      <w:r w:rsidR="008D58D6" w:rsidRPr="00654D99">
        <w:rPr>
          <w:rFonts w:eastAsia="OfficinaSansBoldITC" w:cs="Times New Roman"/>
          <w:b w:val="0"/>
          <w:lang w:val="ru-RU"/>
        </w:rPr>
        <w:t xml:space="preserve"> </w:t>
      </w:r>
      <w:r w:rsidRPr="00654D99">
        <w:rPr>
          <w:rFonts w:eastAsia="OfficinaSansBoldITC" w:cs="Times New Roman"/>
          <w:b w:val="0"/>
          <w:lang w:val="ru-RU"/>
        </w:rPr>
        <w:t>метапредметных</w:t>
      </w:r>
      <w:r w:rsidR="008D58D6" w:rsidRPr="00654D99">
        <w:rPr>
          <w:rFonts w:eastAsia="OfficinaSansBoldITC" w:cs="Times New Roman"/>
          <w:b w:val="0"/>
          <w:lang w:val="ru-RU"/>
        </w:rPr>
        <w:t xml:space="preserve"> </w:t>
      </w:r>
      <w:r w:rsidRPr="00654D99">
        <w:rPr>
          <w:rFonts w:eastAsia="OfficinaSansBoldITC" w:cs="Times New Roman"/>
          <w:b w:val="0"/>
          <w:lang w:val="ru-RU"/>
        </w:rPr>
        <w:t>и</w:t>
      </w:r>
      <w:r w:rsidR="008D58D6" w:rsidRPr="00654D99">
        <w:rPr>
          <w:rFonts w:eastAsia="OfficinaSansBoldITC" w:cs="Times New Roman"/>
          <w:b w:val="0"/>
          <w:lang w:val="ru-RU"/>
        </w:rPr>
        <w:t xml:space="preserve"> </w:t>
      </w:r>
      <w:r w:rsidRPr="00654D99">
        <w:rPr>
          <w:rFonts w:eastAsia="OfficinaSansBoldITC" w:cs="Times New Roman"/>
          <w:b w:val="0"/>
          <w:lang w:val="ru-RU"/>
        </w:rPr>
        <w:t>предметных</w:t>
      </w:r>
      <w:r w:rsidR="008D58D6" w:rsidRPr="00654D99">
        <w:rPr>
          <w:rFonts w:eastAsia="OfficinaSansBoldITC" w:cs="Times New Roman"/>
          <w:b w:val="0"/>
          <w:lang w:val="ru-RU"/>
        </w:rPr>
        <w:t xml:space="preserve"> </w:t>
      </w:r>
      <w:r w:rsidRPr="00654D99">
        <w:rPr>
          <w:rFonts w:eastAsia="OfficinaSansBoldITC" w:cs="Times New Roman"/>
          <w:b w:val="0"/>
          <w:lang w:val="ru-RU"/>
        </w:rPr>
        <w:t>результатов</w:t>
      </w:r>
      <w:bookmarkEnd w:id="17"/>
      <w:bookmarkEnd w:id="18"/>
    </w:p>
    <w:p w:rsidR="004D5451" w:rsidRPr="00654D99" w:rsidRDefault="004D5451" w:rsidP="00B920E5">
      <w:pPr>
        <w:spacing w:line="240" w:lineRule="auto"/>
        <w:ind w:firstLine="709"/>
        <w:rPr>
          <w:rFonts w:cs="Times New Roman"/>
          <w:color w:val="000000" w:themeColor="text1"/>
          <w:sz w:val="24"/>
          <w:szCs w:val="24"/>
          <w:lang w:val="ru-RU"/>
        </w:rPr>
      </w:pPr>
      <w:r w:rsidRPr="00654D99">
        <w:rPr>
          <w:rFonts w:cs="Times New Roman"/>
          <w:color w:val="000000" w:themeColor="text1"/>
          <w:sz w:val="24"/>
          <w:szCs w:val="24"/>
          <w:lang w:val="ru-RU"/>
        </w:rPr>
        <w:t>Особенности</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оценки</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личностных</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результатов</w:t>
      </w:r>
    </w:p>
    <w:p w:rsidR="004D5451" w:rsidRPr="00654D99" w:rsidRDefault="004D5451" w:rsidP="00B920E5">
      <w:pPr>
        <w:spacing w:line="240" w:lineRule="auto"/>
        <w:ind w:firstLine="709"/>
        <w:rPr>
          <w:rFonts w:cs="Times New Roman"/>
          <w:color w:val="000000" w:themeColor="text1"/>
          <w:sz w:val="24"/>
          <w:szCs w:val="24"/>
          <w:lang w:val="ru-RU"/>
        </w:rPr>
      </w:pPr>
      <w:r w:rsidRPr="00654D99">
        <w:rPr>
          <w:rFonts w:cs="Times New Roman"/>
          <w:color w:val="000000" w:themeColor="text1"/>
          <w:sz w:val="24"/>
          <w:szCs w:val="24"/>
          <w:lang w:val="ru-RU"/>
        </w:rPr>
        <w:t>Оценка</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личностных</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результатов</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представляет</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собой</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оценку</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достижения</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планируемых</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результатов</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освоения</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основной</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образовательной</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программы,</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которые</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устанавливаются</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требованиями</w:t>
      </w:r>
      <w:r w:rsidR="008D58D6" w:rsidRPr="00654D99">
        <w:rPr>
          <w:rFonts w:cs="Times New Roman"/>
          <w:color w:val="000000" w:themeColor="text1"/>
          <w:sz w:val="24"/>
          <w:szCs w:val="24"/>
          <w:lang w:val="ru-RU"/>
        </w:rPr>
        <w:t xml:space="preserve"> </w:t>
      </w:r>
      <w:r w:rsidR="001503AE" w:rsidRPr="00654D99">
        <w:rPr>
          <w:rFonts w:cs="Times New Roman"/>
          <w:color w:val="000000" w:themeColor="text1"/>
          <w:sz w:val="24"/>
          <w:szCs w:val="24"/>
          <w:lang w:val="ru-RU"/>
        </w:rPr>
        <w:t>ФГОС СОО</w:t>
      </w:r>
      <w:r w:rsidRPr="00654D99">
        <w:rPr>
          <w:rFonts w:cs="Times New Roman"/>
          <w:color w:val="000000" w:themeColor="text1"/>
          <w:sz w:val="24"/>
          <w:szCs w:val="24"/>
          <w:lang w:val="ru-RU"/>
        </w:rPr>
        <w:t>.</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Формирование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личностных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обеспечивается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реализации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всех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компонентов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включая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внеурочную</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деятельность.</w:t>
      </w:r>
      <w:r w:rsidR="008D58D6" w:rsidRPr="00654D99">
        <w:rPr>
          <w:rFonts w:ascii="Times New Roman" w:hAnsi="Times New Roman" w:cs="Times New Roman"/>
          <w:color w:val="000000" w:themeColor="text1"/>
        </w:rPr>
        <w:t xml:space="preserve"> </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Достижение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личностных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bCs/>
          <w:color w:val="000000" w:themeColor="text1"/>
        </w:rPr>
        <w:t>не</w:t>
      </w:r>
      <w:r w:rsidR="008D58D6" w:rsidRPr="00654D99">
        <w:rPr>
          <w:rFonts w:ascii="Times New Roman" w:hAnsi="Times New Roman" w:cs="Times New Roman"/>
          <w:bCs/>
          <w:color w:val="000000" w:themeColor="text1"/>
        </w:rPr>
        <w:t xml:space="preserve"> </w:t>
      </w:r>
      <w:r w:rsidRPr="00654D99">
        <w:rPr>
          <w:rFonts w:ascii="Times New Roman" w:hAnsi="Times New Roman" w:cs="Times New Roman"/>
          <w:bCs/>
          <w:color w:val="000000" w:themeColor="text1"/>
        </w:rPr>
        <w:t>выносится</w:t>
      </w:r>
      <w:r w:rsidR="008D58D6" w:rsidRPr="00654D99">
        <w:rPr>
          <w:rFonts w:ascii="Times New Roman" w:hAnsi="Times New Roman" w:cs="Times New Roman"/>
          <w:bCs/>
          <w:color w:val="000000" w:themeColor="text1"/>
        </w:rPr>
        <w:t xml:space="preserve"> </w:t>
      </w:r>
      <w:r w:rsidRPr="00654D99">
        <w:rPr>
          <w:rFonts w:ascii="Times New Roman" w:hAnsi="Times New Roman" w:cs="Times New Roman"/>
          <w:color w:val="000000" w:themeColor="text1"/>
        </w:rPr>
        <w:t>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итоговую</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оценку</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обучающихся,</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t>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является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предметом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оценки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эффективности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воспитательно-образовательной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систем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разного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уровня.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Оценка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личностных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осуществляется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bCs/>
          <w:color w:val="000000" w:themeColor="text1"/>
        </w:rPr>
        <w:t>внешних</w:t>
      </w:r>
      <w:r w:rsidR="008D58D6" w:rsidRPr="00654D99">
        <w:rPr>
          <w:rFonts w:ascii="Times New Roman" w:hAnsi="Times New Roman" w:cs="Times New Roman"/>
          <w:bCs/>
          <w:color w:val="000000" w:themeColor="text1"/>
        </w:rPr>
        <w:t xml:space="preserve"> </w:t>
      </w:r>
      <w:r w:rsidRPr="00654D99">
        <w:rPr>
          <w:rFonts w:ascii="Times New Roman" w:hAnsi="Times New Roman" w:cs="Times New Roman"/>
          <w:color w:val="000000" w:themeColor="text1"/>
        </w:rPr>
        <w:t>неперсонифицированных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мониторинговых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исследований.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Инструментарий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для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них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разрабатывается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централизованно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федеральном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или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региональном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уровне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основывается</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t>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общепринятых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профессиональном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сообществе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методиках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психолого-педагогической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диагностики.</w:t>
      </w:r>
      <w:r w:rsidR="008D58D6" w:rsidRPr="00654D99">
        <w:rPr>
          <w:rFonts w:ascii="Times New Roman" w:hAnsi="Times New Roman" w:cs="Times New Roman"/>
          <w:color w:val="000000" w:themeColor="text1"/>
        </w:rPr>
        <w:t xml:space="preserve"> </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Во</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t>внутреннем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возможна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оценка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сформированности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отдельных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личностных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проявляющихся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соблюдении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норм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правил</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поведения,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принятых</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участии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общественной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жизни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ближайшего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социального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окружения,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страны,</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общественно-полезной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ответственности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за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результаты</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обучения;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способности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делать</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осознанный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выбор</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своей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траектории,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числе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выбор</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профессии;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ценностно-смысловых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установках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обучающихся,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формируемых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средствами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различных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предметов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рамках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системы</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общего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образования.</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Результаты,</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полученные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как</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внешних,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так</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внутренних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допускается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использовать</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только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виде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агрегированных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(усредненных,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анонимных)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данных.</w:t>
      </w:r>
      <w:r w:rsidR="008D58D6" w:rsidRPr="00654D99">
        <w:rPr>
          <w:rFonts w:ascii="Times New Roman" w:hAnsi="Times New Roman" w:cs="Times New Roman"/>
          <w:color w:val="000000" w:themeColor="text1"/>
        </w:rPr>
        <w:t xml:space="preserve"> </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Внутришкольный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организуется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администрацией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организации</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осуществляется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классным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руководителем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преимущественно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основе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ежедневных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наблюдений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учебных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занятий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внеурочной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которые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обобщаются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конце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учебного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года</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представляются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виде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характеристики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форме,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установленной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организацией.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Любое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использование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данных,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полученных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мониторинговых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исследований,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возможно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только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соответствии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Федеральным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законом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от</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17.07.2006</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w:t>
      </w:r>
      <w:r w:rsidR="002604C3"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152-ФЗ</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персональных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данных».</w:t>
      </w:r>
      <w:r w:rsidR="008D58D6" w:rsidRPr="00654D99">
        <w:rPr>
          <w:rFonts w:ascii="Times New Roman" w:hAnsi="Times New Roman" w:cs="Times New Roman"/>
          <w:color w:val="000000" w:themeColor="text1"/>
        </w:rPr>
        <w:t xml:space="preserve"> </w:t>
      </w:r>
    </w:p>
    <w:p w:rsidR="004D5451" w:rsidRPr="00654D99" w:rsidRDefault="004D5451" w:rsidP="00B920E5">
      <w:pPr>
        <w:spacing w:line="240" w:lineRule="auto"/>
        <w:ind w:firstLine="709"/>
        <w:jc w:val="left"/>
        <w:rPr>
          <w:rFonts w:eastAsia="OfficinaSansBoldITC" w:cs="Times New Roman"/>
          <w:sz w:val="24"/>
          <w:szCs w:val="24"/>
          <w:lang w:val="ru-RU"/>
        </w:rPr>
      </w:pPr>
      <w:r w:rsidRPr="00654D99">
        <w:rPr>
          <w:rFonts w:eastAsia="OfficinaSansBoldITC" w:cs="Times New Roman"/>
          <w:sz w:val="24"/>
          <w:szCs w:val="24"/>
          <w:lang w:val="ru-RU"/>
        </w:rPr>
        <w:t>Особенности</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оценки</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метапредметных</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lastRenderedPageBreak/>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универсальных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отражают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совокупность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коммуникативных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регулятивных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универсальных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междисциплинарных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(межпредметных)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понятий.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Формирование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обеспечивается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совокупностью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внеурочной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Основным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объектом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овладение: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универсальными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(замещение,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моделирование,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кодирование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декодирование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информации,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логические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операции,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приемы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универсальными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коммуникативными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(приобретение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учитывать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позицию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собеседника,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организовывать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взаимодействие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работниками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сверстниками,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адекватно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передавать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информацию</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отображать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условия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речи,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учитывать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мнения</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интересы,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аргументировать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обосновывать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позицию,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вопросы,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необходимые</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собственной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партнером);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универсальными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регулятивными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принимать</w:t>
      </w:r>
      <w:r w:rsidR="008D58D6" w:rsidRPr="00654D99">
        <w:rPr>
          <w:rFonts w:eastAsia="SchoolBookSanPin" w:cs="Times New Roman"/>
          <w:sz w:val="24"/>
          <w:szCs w:val="24"/>
          <w:lang w:val="ru-RU"/>
        </w:rPr>
        <w:t xml:space="preserve"> </w:t>
      </w:r>
      <w:r w:rsidR="00CE028F"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сохранять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вносить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соответствующие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коррективы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ставить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новые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проявлять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инициативу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констатирующий</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предвосхищающий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актуальный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произвольного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внимания).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устанавливаются требованиями ФГОС СОО (статьи 6 и 8)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Формирование метапредметных результатов обеспечивается совокупностью всех учебных предметов и внеурочной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Основным объектом оценки метапредметных результатов являются: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освоенные обучающимися межпредметные понятия и универсальные учебные действия) регулятивные, познавательные, коммуникативные);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их использования в познавательной и социальной практике, готовность </w:t>
      </w:r>
      <w:r w:rsidR="00CE028F" w:rsidRPr="00654D99">
        <w:rPr>
          <w:rFonts w:cs="Times New Roman"/>
          <w:sz w:val="24"/>
          <w:szCs w:val="24"/>
          <w:lang w:val="ru-RU"/>
        </w:rPr>
        <w:br/>
      </w:r>
      <w:r w:rsidRPr="00654D99">
        <w:rPr>
          <w:rFonts w:cs="Times New Roman"/>
          <w:sz w:val="24"/>
          <w:szCs w:val="24"/>
          <w:lang w:val="ru-RU"/>
        </w:rPr>
        <w:t xml:space="preserve">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r w:rsidR="00CE028F" w:rsidRPr="00654D99">
        <w:rPr>
          <w:rFonts w:cs="Times New Roman"/>
          <w:sz w:val="24"/>
          <w:szCs w:val="24"/>
          <w:lang w:val="ru-RU"/>
        </w:rPr>
        <w:br/>
      </w:r>
      <w:r w:rsidRPr="00654D99">
        <w:rPr>
          <w:rFonts w:cs="Times New Roman"/>
          <w:sz w:val="24"/>
          <w:szCs w:val="24"/>
          <w:lang w:val="ru-RU"/>
        </w:rPr>
        <w:t>в построении индивидуальной образовательной траектории;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навыками учебно-исследовательской, проектной и социальной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Оценка достижения метапредметных результатов осуществляется администрацией образовательной организации в ходе </w:t>
      </w:r>
      <w:r w:rsidR="00CE028F" w:rsidRPr="00654D99">
        <w:rPr>
          <w:rFonts w:cs="Times New Roman"/>
          <w:sz w:val="24"/>
          <w:szCs w:val="24"/>
          <w:lang w:val="ru-RU"/>
        </w:rPr>
        <w:t>внутреннего</w:t>
      </w:r>
      <w:r w:rsidRPr="00654D99">
        <w:rPr>
          <w:rFonts w:cs="Times New Roman"/>
          <w:sz w:val="24"/>
          <w:szCs w:val="24"/>
          <w:lang w:val="ru-RU"/>
        </w:rPr>
        <w:t xml:space="preserve"> мониторинга. Содержание </w:t>
      </w:r>
      <w:r w:rsidR="00CE028F" w:rsidRPr="00654D99">
        <w:rPr>
          <w:rFonts w:cs="Times New Roman"/>
          <w:sz w:val="24"/>
          <w:szCs w:val="24"/>
          <w:lang w:val="ru-RU"/>
        </w:rPr>
        <w:br/>
      </w:r>
      <w:r w:rsidRPr="00654D99">
        <w:rPr>
          <w:rFonts w:cs="Times New Roman"/>
          <w:sz w:val="24"/>
          <w:szCs w:val="24"/>
          <w:lang w:val="ru-RU"/>
        </w:rPr>
        <w:t xml:space="preserve">и периодичность </w:t>
      </w:r>
      <w:r w:rsidR="00CE028F" w:rsidRPr="00654D99">
        <w:rPr>
          <w:rFonts w:cs="Times New Roman"/>
          <w:sz w:val="24"/>
          <w:szCs w:val="24"/>
          <w:lang w:val="ru-RU"/>
        </w:rPr>
        <w:t>внутреннего</w:t>
      </w:r>
      <w:r w:rsidRPr="00654D99">
        <w:rPr>
          <w:rFonts w:cs="Times New Roman"/>
          <w:sz w:val="24"/>
          <w:szCs w:val="24"/>
          <w:lang w:val="ru-RU"/>
        </w:rPr>
        <w:t xml:space="preserve">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cs="Times New Roman"/>
          <w:sz w:val="24"/>
          <w:szCs w:val="24"/>
          <w:lang w:val="ru-RU"/>
        </w:rPr>
        <w:t>Ф</w:t>
      </w:r>
      <w:r w:rsidRPr="00654D99">
        <w:rPr>
          <w:rFonts w:eastAsia="SchoolBookSanPin" w:cs="Times New Roman"/>
          <w:sz w:val="24"/>
          <w:szCs w:val="24"/>
          <w:lang w:val="ru-RU"/>
        </w:rPr>
        <w:t>ормы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читательской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грамотности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письменная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межпредметной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цифровой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грамотности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практическая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сочетании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письменной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(компьютеризованной)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частью;</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lastRenderedPageBreak/>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сформированности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регулятивных,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коммуникативных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познавательных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экспертная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процесса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выполнения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групповых</w:t>
      </w:r>
      <w:r w:rsidR="008D58D6" w:rsidRPr="00654D99">
        <w:rPr>
          <w:rFonts w:eastAsia="SchoolBookSanPin" w:cs="Times New Roman"/>
          <w:position w:val="1"/>
          <w:sz w:val="24"/>
          <w:szCs w:val="24"/>
          <w:lang w:val="ru-RU"/>
        </w:rPr>
        <w:t xml:space="preserve"> </w:t>
      </w:r>
      <w:r w:rsidR="002604C3"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индивидуальных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исследований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проектов.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Каждый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из</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перечисленных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видов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диагностики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проводится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периодичностью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менее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один</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раз</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два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года.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защита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рассматриваться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допуск</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t>ГИА</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Итоговый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проект</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выполняемый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обучающимся</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рамках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одного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межпредметной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продемонстрировать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самостоятельном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избранных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областей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видов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целесообразную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результативную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(учебно-познавательную,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конструкторскую,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художественно-творческую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Результатом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(продуктом)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быть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одна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следующих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письменная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(эссе,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реферат,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аналитические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обзорные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отчеты</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проведенных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исследованиях,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стендовый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доклад</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художественная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области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литературы,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музыки,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изобразительного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искусства,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экранных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искусств),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виде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прозаического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стихотворного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произведения,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инсценировки,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художественной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декламации,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исполнения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музыкального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произведения,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компьютерной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анимации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материальный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объект,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макет,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конструкторское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изделие;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отчетные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могут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тексты,</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мультимедийные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продукты.</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разрабатываются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данном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особенностями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Общим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соблюдения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норм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правил</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цитирования,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ссылок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источники.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случае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заимствования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текста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(плагиата)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без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указания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ссылок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источник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защите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допускается.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Защита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специально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организованной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комиссии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школьной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конференции.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рассмотрения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комиссией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продукта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краткой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пояснительной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запиской,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презентации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обучающегося</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отзыва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руководителя</w:t>
      </w:r>
      <w:r w:rsidR="002604C3" w:rsidRPr="00654D99">
        <w:rPr>
          <w:rFonts w:eastAsia="SchoolBookSanPin" w:cs="Times New Roman"/>
          <w:sz w:val="24"/>
          <w:szCs w:val="24"/>
          <w:lang w:val="ru-RU"/>
        </w:rPr>
        <w:t xml:space="preserve"> проекта</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position w:val="1"/>
          <w:sz w:val="24"/>
          <w:szCs w:val="24"/>
          <w:lang w:val="ru-RU"/>
        </w:rPr>
        <w:t>Критерии</w:t>
      </w:r>
      <w:r w:rsidRPr="00654D99">
        <w:rPr>
          <w:rStyle w:val="ad"/>
          <w:rFonts w:eastAsia="SchoolBookSanPin" w:cs="Times New Roman"/>
          <w:bCs/>
          <w:position w:val="1"/>
          <w:sz w:val="24"/>
          <w:szCs w:val="24"/>
          <w:lang w:val="ru-RU"/>
        </w:rPr>
        <w:footnoteReference w:id="1"/>
      </w:r>
      <w:r w:rsidR="008D58D6" w:rsidRPr="00654D99">
        <w:rPr>
          <w:rFonts w:eastAsia="SchoolBookSanPin" w:cs="Times New Roman"/>
          <w:position w:val="5"/>
          <w:sz w:val="24"/>
          <w:szCs w:val="24"/>
          <w:lang w:val="ru-RU"/>
        </w:rPr>
        <w:t xml:space="preserve"> </w:t>
      </w:r>
      <w:r w:rsidRPr="00654D99">
        <w:rPr>
          <w:rFonts w:eastAsia="SchoolBookSanPin" w:cs="Times New Roman"/>
          <w:bCs/>
          <w:position w:val="1"/>
          <w:sz w:val="24"/>
          <w:szCs w:val="24"/>
          <w:lang w:val="ru-RU"/>
        </w:rPr>
        <w:t>оценки</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проектной</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работы</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разрабатываются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учетом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задач</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проектной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деятельности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данном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этапе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Проектную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деятельность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целесообразно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оценивать</w:t>
      </w:r>
      <w:r w:rsidR="002604C3"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по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следующим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критериям: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1.</w:t>
      </w:r>
      <w:r w:rsidR="008D58D6" w:rsidRPr="00654D99">
        <w:rPr>
          <w:rFonts w:eastAsia="SchoolBookSanPin" w:cs="Times New Roman"/>
          <w:position w:val="1"/>
          <w:sz w:val="24"/>
          <w:szCs w:val="24"/>
          <w:lang w:val="ru-RU"/>
        </w:rPr>
        <w:t xml:space="preserve"> </w:t>
      </w:r>
      <w:r w:rsidRPr="00654D99">
        <w:rPr>
          <w:rFonts w:eastAsia="SchoolBookSanPin" w:cs="Times New Roman"/>
          <w:bCs/>
          <w:position w:val="1"/>
          <w:sz w:val="24"/>
          <w:szCs w:val="24"/>
          <w:lang w:val="ru-RU"/>
        </w:rPr>
        <w:t>Способность</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к</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самостоятельному</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приобретению</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знаний</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и</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решению</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проблем</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проявляющаяся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умении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поставить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проблему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выбрать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адекватные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способы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ее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включая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поиск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обработку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информации,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формулировку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выводов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и/или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обоснование</w:t>
      </w:r>
      <w:r w:rsidR="008D58D6" w:rsidRPr="00654D99">
        <w:rPr>
          <w:rFonts w:eastAsia="SchoolBookSanPin" w:cs="Times New Roman"/>
          <w:position w:val="1"/>
          <w:sz w:val="24"/>
          <w:szCs w:val="24"/>
          <w:lang w:val="ru-RU"/>
        </w:rPr>
        <w:t xml:space="preserve"> </w:t>
      </w:r>
      <w:r w:rsidR="002604C3"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реализацию/апробацию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принятого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обоснование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создание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модели,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прогноза,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макета,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объекта,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творческого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002604C3" w:rsidRPr="00654D99">
        <w:rPr>
          <w:rFonts w:eastAsia="SchoolBookSanPin" w:cs="Times New Roman"/>
          <w:position w:val="1"/>
          <w:sz w:val="24"/>
          <w:szCs w:val="24"/>
          <w:lang w:val="ru-RU"/>
        </w:rPr>
        <w:t>другие.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Данный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критерий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включает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сформированности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познавательных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lastRenderedPageBreak/>
        <w:t>2.</w:t>
      </w:r>
      <w:r w:rsidR="008D58D6" w:rsidRPr="00654D99">
        <w:rPr>
          <w:rFonts w:eastAsia="SchoolBookSanPin" w:cs="Times New Roman"/>
          <w:position w:val="1"/>
          <w:sz w:val="24"/>
          <w:szCs w:val="24"/>
          <w:lang w:val="ru-RU"/>
        </w:rPr>
        <w:t xml:space="preserve"> </w:t>
      </w:r>
      <w:r w:rsidRPr="00654D99">
        <w:rPr>
          <w:rFonts w:eastAsia="SchoolBookSanPin" w:cs="Times New Roman"/>
          <w:bCs/>
          <w:position w:val="1"/>
          <w:sz w:val="24"/>
          <w:szCs w:val="24"/>
          <w:lang w:val="ru-RU"/>
        </w:rPr>
        <w:t>Сформированность</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предметных</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знаний</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и</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способов</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действий</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проявляющаяся</w:t>
      </w:r>
      <w:r w:rsidR="008D58D6" w:rsidRPr="00654D99">
        <w:rPr>
          <w:rFonts w:eastAsia="SchoolBookSanPin" w:cs="Times New Roman"/>
          <w:position w:val="1"/>
          <w:sz w:val="24"/>
          <w:szCs w:val="24"/>
          <w:lang w:val="ru-RU"/>
        </w:rPr>
        <w:t xml:space="preserve"> </w:t>
      </w:r>
      <w:r w:rsidR="00CE028F"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умении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раскрыть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содержание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грамотно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обоснованно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соответствии</w:t>
      </w:r>
      <w:r w:rsidR="008D58D6" w:rsidRPr="00654D99">
        <w:rPr>
          <w:rFonts w:eastAsia="SchoolBookSanPin" w:cs="Times New Roman"/>
          <w:position w:val="1"/>
          <w:sz w:val="24"/>
          <w:szCs w:val="24"/>
          <w:lang w:val="ru-RU"/>
        </w:rPr>
        <w:t xml:space="preserve"> </w:t>
      </w:r>
      <w:r w:rsidR="00CE028F"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рассматриваемой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проблемой/темой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использовать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имеющиеся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знания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способы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p>
    <w:p w:rsidR="004D5451" w:rsidRPr="00654D99" w:rsidRDefault="004D5451" w:rsidP="00B920E5">
      <w:pPr>
        <w:spacing w:line="240" w:lineRule="auto"/>
        <w:ind w:firstLine="709"/>
        <w:rPr>
          <w:rFonts w:eastAsia="SchoolBookSanPin" w:cs="Times New Roman"/>
          <w:position w:val="-1"/>
          <w:sz w:val="24"/>
          <w:szCs w:val="24"/>
          <w:lang w:val="ru-RU"/>
        </w:rPr>
      </w:pPr>
      <w:r w:rsidRPr="00654D99">
        <w:rPr>
          <w:rFonts w:eastAsia="SchoolBookSanPin" w:cs="Times New Roman"/>
          <w:position w:val="1"/>
          <w:sz w:val="24"/>
          <w:szCs w:val="24"/>
          <w:lang w:val="ru-RU"/>
        </w:rPr>
        <w:t>3.</w:t>
      </w:r>
      <w:r w:rsidR="008D58D6" w:rsidRPr="00654D99">
        <w:rPr>
          <w:rFonts w:eastAsia="SchoolBookSanPin" w:cs="Times New Roman"/>
          <w:position w:val="1"/>
          <w:sz w:val="24"/>
          <w:szCs w:val="24"/>
          <w:lang w:val="ru-RU"/>
        </w:rPr>
        <w:t xml:space="preserve"> </w:t>
      </w:r>
      <w:r w:rsidRPr="00654D99">
        <w:rPr>
          <w:rFonts w:eastAsia="SchoolBookSanPin" w:cs="Times New Roman"/>
          <w:bCs/>
          <w:position w:val="1"/>
          <w:sz w:val="24"/>
          <w:szCs w:val="24"/>
          <w:lang w:val="ru-RU"/>
        </w:rPr>
        <w:t>Сформированность</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регулятивных</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действий</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проявляющаяся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умении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самостоятельно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планировать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управлять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своей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познавательной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деятельностью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времени;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использовать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ресурсные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возможности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осуществлять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выбор</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конструктивных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стратегий</w:t>
      </w:r>
      <w:r w:rsidR="008D58D6" w:rsidRPr="00654D99">
        <w:rPr>
          <w:rFonts w:eastAsia="SchoolBookSanPin" w:cs="Times New Roman"/>
          <w:position w:val="-1"/>
          <w:sz w:val="24"/>
          <w:szCs w:val="24"/>
          <w:lang w:val="ru-RU"/>
        </w:rPr>
        <w:t xml:space="preserve"> </w:t>
      </w:r>
      <w:r w:rsidR="00A81845"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трудных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ситуациях.</w:t>
      </w:r>
      <w:r w:rsidR="008D58D6" w:rsidRPr="00654D99">
        <w:rPr>
          <w:rFonts w:eastAsia="SchoolBookSanPin" w:cs="Times New Roman"/>
          <w:position w:val="-1"/>
          <w:sz w:val="24"/>
          <w:szCs w:val="24"/>
          <w:lang w:val="ru-RU"/>
        </w:rPr>
        <w:t xml:space="preserve"> </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4.</w:t>
      </w:r>
      <w:r w:rsidR="008D58D6" w:rsidRPr="00654D99">
        <w:rPr>
          <w:rFonts w:eastAsia="SchoolBookSanPin" w:cs="Times New Roman"/>
          <w:sz w:val="24"/>
          <w:szCs w:val="24"/>
          <w:lang w:val="ru-RU"/>
        </w:rPr>
        <w:t xml:space="preserve"> </w:t>
      </w:r>
      <w:r w:rsidRPr="00654D99">
        <w:rPr>
          <w:rFonts w:eastAsia="SchoolBookSanPin" w:cs="Times New Roman"/>
          <w:bCs/>
          <w:sz w:val="24"/>
          <w:szCs w:val="24"/>
          <w:lang w:val="ru-RU"/>
        </w:rPr>
        <w:t>Сформированность</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коммуникативных</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действий</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проявляющаяся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ясно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изложить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оформить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выполненную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её</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аргументированно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ответить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вопросы.</w:t>
      </w:r>
    </w:p>
    <w:p w:rsidR="004D5451" w:rsidRPr="00654D99" w:rsidRDefault="004D5451" w:rsidP="00B920E5">
      <w:pPr>
        <w:spacing w:line="240" w:lineRule="auto"/>
        <w:ind w:firstLine="709"/>
        <w:jc w:val="left"/>
        <w:rPr>
          <w:rFonts w:eastAsia="OfficinaSansBoldITC" w:cs="Times New Roman"/>
          <w:sz w:val="24"/>
          <w:szCs w:val="24"/>
          <w:lang w:val="ru-RU"/>
        </w:rPr>
      </w:pPr>
      <w:r w:rsidRPr="00654D99">
        <w:rPr>
          <w:rFonts w:eastAsia="OfficinaSansBoldITC" w:cs="Times New Roman"/>
          <w:sz w:val="24"/>
          <w:szCs w:val="24"/>
          <w:lang w:val="ru-RU"/>
        </w:rPr>
        <w:t>Особенности</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оценки</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предметных</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положения</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разделах</w:t>
      </w:r>
      <w:r w:rsidR="008D58D6" w:rsidRPr="00654D99">
        <w:rPr>
          <w:rFonts w:eastAsia="SchoolBookSanPin" w:cs="Times New Roman"/>
          <w:sz w:val="24"/>
          <w:szCs w:val="24"/>
          <w:lang w:val="ru-RU"/>
        </w:rPr>
        <w:t xml:space="preserve"> </w:t>
      </w:r>
      <w:r w:rsidRPr="00654D99">
        <w:rPr>
          <w:rFonts w:eastAsia="SchoolBookSanPin" w:cs="Times New Roman"/>
          <w:sz w:val="24"/>
          <w:szCs w:val="24"/>
        </w:rPr>
        <w:t>I</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положения»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rPr>
        <w:t>IV</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Формирование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обеспечивается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Основным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требованиями</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учебно-познавательных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учебно-практических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основанных</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релевантных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регулятивных,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коммуникативных)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компетентностей,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релевантных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соответствующим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моделям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(математической,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естественно-научной,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читательской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предлагаются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следующие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критерии:</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знание</w:t>
      </w:r>
      <w:r w:rsidR="008D58D6" w:rsidRPr="00654D99">
        <w:rPr>
          <w:rFonts w:eastAsia="SchoolBookSanPin" w:cs="Times New Roman"/>
          <w:bCs/>
          <w:i/>
          <w:sz w:val="24"/>
          <w:szCs w:val="24"/>
          <w:lang w:val="ru-RU"/>
        </w:rPr>
        <w:t xml:space="preserve"> </w:t>
      </w:r>
      <w:r w:rsidR="002C78F5" w:rsidRPr="00654D99">
        <w:rPr>
          <w:rFonts w:eastAsia="SchoolBookSanPin" w:cs="Times New Roman"/>
          <w:bCs/>
          <w:i/>
          <w:sz w:val="24"/>
          <w:szCs w:val="24"/>
          <w:lang w:val="ru-RU"/>
        </w:rPr>
        <w:br/>
      </w:r>
      <w:r w:rsidRPr="00654D99">
        <w:rPr>
          <w:rFonts w:eastAsia="SchoolBookSanPin" w:cs="Times New Roman"/>
          <w:bCs/>
          <w:i/>
          <w:sz w:val="24"/>
          <w:szCs w:val="24"/>
          <w:lang w:val="ru-RU"/>
        </w:rPr>
        <w:t>и</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понимание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применение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функциональность</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Обобщенный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Pr="00654D99">
        <w:rPr>
          <w:rFonts w:eastAsia="SchoolBookSanPin" w:cs="Times New Roman"/>
          <w:bCs/>
          <w:sz w:val="24"/>
          <w:szCs w:val="24"/>
          <w:lang w:val="ru-RU"/>
        </w:rPr>
        <w:t>Знание</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понимание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понимание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области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знания/вида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контекстах,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понимание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терминологии,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понятий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идей,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алгоритмов.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Обобщенный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Pr="00654D99">
        <w:rPr>
          <w:rFonts w:eastAsia="SchoolBookSanPin" w:cs="Times New Roman"/>
          <w:bCs/>
          <w:sz w:val="24"/>
          <w:szCs w:val="24"/>
          <w:lang w:val="ru-RU"/>
        </w:rPr>
        <w:t>Применение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использование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изучаемого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материала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задач/проблем,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различающихся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сложностью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предметного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содержания,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сочетанием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когнитивных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операций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универсальных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познавательных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степенью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проработанности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процессе;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использование</w:t>
      </w:r>
      <w:r w:rsidR="008D58D6" w:rsidRPr="00654D99">
        <w:rPr>
          <w:rFonts w:eastAsia="SchoolBookSanPin" w:cs="Times New Roman"/>
          <w:position w:val="1"/>
          <w:sz w:val="24"/>
          <w:szCs w:val="24"/>
          <w:lang w:val="ru-RU"/>
        </w:rPr>
        <w:t xml:space="preserve"> </w:t>
      </w:r>
      <w:r w:rsidRPr="00654D99">
        <w:rPr>
          <w:rFonts w:eastAsia="SchoolBookSanPin" w:cs="Times New Roman"/>
          <w:i/>
          <w:position w:val="1"/>
          <w:sz w:val="24"/>
          <w:szCs w:val="24"/>
          <w:lang w:val="ru-RU"/>
        </w:rPr>
        <w:t>специфических</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для</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предмета</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способов</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действий</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и</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видов</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деятельности</w:t>
      </w:r>
      <w:r w:rsidR="008D58D6" w:rsidRPr="00654D99">
        <w:rPr>
          <w:rFonts w:eastAsia="SchoolBookSanPin" w:cs="Times New Roman"/>
          <w:i/>
          <w:position w:val="1"/>
          <w:sz w:val="24"/>
          <w:szCs w:val="24"/>
          <w:lang w:val="ru-RU"/>
        </w:rPr>
        <w:t xml:space="preserve"> </w:t>
      </w:r>
      <w:r w:rsidR="002C78F5" w:rsidRPr="00654D99">
        <w:rPr>
          <w:rFonts w:eastAsia="SchoolBookSanPin" w:cs="Times New Roman"/>
          <w:i/>
          <w:position w:val="1"/>
          <w:sz w:val="24"/>
          <w:szCs w:val="24"/>
          <w:lang w:val="ru-RU"/>
        </w:rPr>
        <w:br/>
      </w:r>
      <w:r w:rsidRPr="00654D99">
        <w:rPr>
          <w:rFonts w:eastAsia="SchoolBookSanPin" w:cs="Times New Roman"/>
          <w:position w:val="1"/>
          <w:sz w:val="24"/>
          <w:szCs w:val="24"/>
          <w:lang w:val="ru-RU"/>
        </w:rPr>
        <w:t>по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получению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нового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знания,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его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интерпретации,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применению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преобразованию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задач/проблем,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числе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ходе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поисковой</w:t>
      </w:r>
      <w:r w:rsidR="008D58D6" w:rsidRPr="00654D99">
        <w:rPr>
          <w:rFonts w:eastAsia="SchoolBookSanPin" w:cs="Times New Roman"/>
          <w:position w:val="1"/>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учебно-исследовательской</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Обобщенный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Pr="00654D99">
        <w:rPr>
          <w:rFonts w:eastAsia="SchoolBookSanPin" w:cs="Times New Roman"/>
          <w:bCs/>
          <w:sz w:val="24"/>
          <w:szCs w:val="24"/>
          <w:lang w:val="ru-RU"/>
        </w:rPr>
        <w:t>Функциональность</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w:t>
      </w:r>
      <w:r w:rsidR="008D58D6" w:rsidRPr="00654D99">
        <w:rPr>
          <w:rFonts w:eastAsia="SchoolBookSanPin" w:cs="Times New Roman"/>
          <w:sz w:val="24"/>
          <w:szCs w:val="24"/>
          <w:lang w:val="ru-RU"/>
        </w:rPr>
        <w:t xml:space="preserve"> </w:t>
      </w:r>
      <w:r w:rsidRPr="00654D99">
        <w:rPr>
          <w:rFonts w:eastAsia="SchoolBookSanPin" w:cs="Times New Roman"/>
          <w:i/>
          <w:sz w:val="24"/>
          <w:szCs w:val="24"/>
          <w:lang w:val="ru-RU"/>
        </w:rPr>
        <w:t>теоретического</w:t>
      </w:r>
      <w:r w:rsidR="008D58D6" w:rsidRPr="00654D99">
        <w:rPr>
          <w:rFonts w:eastAsia="SchoolBookSanPin" w:cs="Times New Roman"/>
          <w:i/>
          <w:sz w:val="24"/>
          <w:szCs w:val="24"/>
          <w:lang w:val="ru-RU"/>
        </w:rPr>
        <w:t xml:space="preserve"> </w:t>
      </w:r>
      <w:r w:rsidRPr="00654D99">
        <w:rPr>
          <w:rFonts w:eastAsia="SchoolBookSanPin" w:cs="Times New Roman"/>
          <w:i/>
          <w:sz w:val="24"/>
          <w:szCs w:val="24"/>
          <w:lang w:val="ru-RU"/>
        </w:rPr>
        <w:t>материала</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i/>
          <w:sz w:val="24"/>
          <w:szCs w:val="24"/>
          <w:lang w:val="ru-RU"/>
        </w:rPr>
        <w:t>методологического</w:t>
      </w:r>
      <w:r w:rsidR="008D58D6" w:rsidRPr="00654D99">
        <w:rPr>
          <w:rFonts w:eastAsia="SchoolBookSanPin" w:cs="Times New Roman"/>
          <w:i/>
          <w:sz w:val="24"/>
          <w:szCs w:val="24"/>
          <w:lang w:val="ru-RU"/>
        </w:rPr>
        <w:t xml:space="preserve"> </w:t>
      </w:r>
      <w:r w:rsidRPr="00654D99">
        <w:rPr>
          <w:rFonts w:eastAsia="SchoolBookSanPin" w:cs="Times New Roman"/>
          <w:i/>
          <w:sz w:val="24"/>
          <w:szCs w:val="24"/>
          <w:lang w:val="ru-RU"/>
        </w:rPr>
        <w:t>и</w:t>
      </w:r>
      <w:r w:rsidR="008D58D6" w:rsidRPr="00654D99">
        <w:rPr>
          <w:rFonts w:eastAsia="SchoolBookSanPin" w:cs="Times New Roman"/>
          <w:i/>
          <w:sz w:val="24"/>
          <w:szCs w:val="24"/>
          <w:lang w:val="ru-RU"/>
        </w:rPr>
        <w:t xml:space="preserve"> </w:t>
      </w:r>
      <w:r w:rsidRPr="00654D99">
        <w:rPr>
          <w:rFonts w:eastAsia="SchoolBookSanPin" w:cs="Times New Roman"/>
          <w:i/>
          <w:sz w:val="24"/>
          <w:szCs w:val="24"/>
          <w:lang w:val="ru-RU"/>
        </w:rPr>
        <w:t>процедурного</w:t>
      </w:r>
      <w:r w:rsidR="008D58D6" w:rsidRPr="00654D99">
        <w:rPr>
          <w:rFonts w:eastAsia="SchoolBookSanPin" w:cs="Times New Roman"/>
          <w:i/>
          <w:sz w:val="24"/>
          <w:szCs w:val="24"/>
          <w:lang w:val="ru-RU"/>
        </w:rPr>
        <w:t xml:space="preserve"> </w:t>
      </w:r>
      <w:r w:rsidRPr="00654D99">
        <w:rPr>
          <w:rFonts w:eastAsia="SchoolBookSanPin" w:cs="Times New Roman"/>
          <w:i/>
          <w:sz w:val="24"/>
          <w:szCs w:val="24"/>
          <w:lang w:val="ru-RU"/>
        </w:rPr>
        <w:t>знания</w:t>
      </w:r>
      <w:r w:rsidR="008D58D6" w:rsidRPr="00654D99">
        <w:rPr>
          <w:rFonts w:eastAsia="SchoolBookSanPin" w:cs="Times New Roman"/>
          <w:i/>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решении</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внеучебных</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проблем</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сложностью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читательских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контекста,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сочетанием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когнитивных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операций.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отличие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учебно-познавательных</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учебно-практических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критериев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понимание»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«применение»,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выявление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применять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во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ситуации,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ситуациях,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приближенных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жизни.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разделяют: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элементов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применить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нетипичных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связаны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внеучебными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ситуациями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указания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рамках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формирующего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предложенным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критериям;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lastRenderedPageBreak/>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элементов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связанных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напрямую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например,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элементов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читательской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(смыслового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чтения);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рамках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формирующего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предложенным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критериям;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собственно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построенной</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ситуациях.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строятся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специальном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инструментарии,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опирающемся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напрямую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применения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(переноса)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целесообразно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проводить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рамках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внутришкольного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мониторинга.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ведется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промежуточного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администрацией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внутришкольного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мониторинга.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Особенности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фиксируются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приложении</w:t>
      </w:r>
      <w:r w:rsidR="008D58D6" w:rsidRPr="00654D99">
        <w:rPr>
          <w:rFonts w:eastAsia="SchoolBookSanPin" w:cs="Times New Roman"/>
          <w:sz w:val="24"/>
          <w:szCs w:val="24"/>
          <w:lang w:val="ru-RU"/>
        </w:rPr>
        <w:t xml:space="preserve"> </w:t>
      </w:r>
      <w:r w:rsidR="00F9405A" w:rsidRPr="00654D99">
        <w:rPr>
          <w:rFonts w:eastAsia="SchoolBookSanPin" w:cs="Times New Roman"/>
          <w:sz w:val="24"/>
          <w:szCs w:val="24"/>
          <w:lang w:val="ru-RU"/>
        </w:rPr>
        <w:br/>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утверждается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доводится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сведения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родителей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(законных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Описание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список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указанием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(например,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текущая/тематическая;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устно/письменно/практика);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выставлению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отметок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промежуточную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необходимости</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степени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значимости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отметок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оценочные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график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мероприятий.</w:t>
      </w:r>
    </w:p>
    <w:p w:rsidR="004D5451" w:rsidRPr="00654D99" w:rsidRDefault="004D5451" w:rsidP="00A11665">
      <w:pPr>
        <w:pStyle w:val="3"/>
        <w:numPr>
          <w:ilvl w:val="2"/>
          <w:numId w:val="1"/>
        </w:numPr>
        <w:spacing w:before="0" w:after="0"/>
        <w:ind w:left="0" w:firstLine="709"/>
        <w:jc w:val="left"/>
        <w:rPr>
          <w:rFonts w:eastAsia="OfficinaSansBoldITC" w:cs="Times New Roman"/>
          <w:b w:val="0"/>
          <w:lang w:val="ru-RU"/>
        </w:rPr>
      </w:pPr>
      <w:bookmarkStart w:id="19" w:name="_Toc116043841"/>
      <w:bookmarkStart w:id="20" w:name="_Toc116045211"/>
      <w:r w:rsidRPr="00654D99">
        <w:rPr>
          <w:rFonts w:eastAsia="OfficinaSansBoldITC" w:cs="Times New Roman"/>
          <w:b w:val="0"/>
          <w:lang w:val="ru-RU"/>
        </w:rPr>
        <w:t>Организация</w:t>
      </w:r>
      <w:r w:rsidR="008D58D6" w:rsidRPr="00654D99">
        <w:rPr>
          <w:rFonts w:eastAsia="OfficinaSansBoldITC" w:cs="Times New Roman"/>
          <w:b w:val="0"/>
          <w:lang w:val="ru-RU"/>
        </w:rPr>
        <w:t xml:space="preserve"> </w:t>
      </w:r>
      <w:r w:rsidRPr="00654D99">
        <w:rPr>
          <w:rFonts w:eastAsia="OfficinaSansBoldITC" w:cs="Times New Roman"/>
          <w:b w:val="0"/>
          <w:lang w:val="ru-RU"/>
        </w:rPr>
        <w:t>и</w:t>
      </w:r>
      <w:r w:rsidR="008D58D6" w:rsidRPr="00654D99">
        <w:rPr>
          <w:rFonts w:eastAsia="OfficinaSansBoldITC" w:cs="Times New Roman"/>
          <w:b w:val="0"/>
          <w:lang w:val="ru-RU"/>
        </w:rPr>
        <w:t xml:space="preserve"> </w:t>
      </w:r>
      <w:r w:rsidRPr="00654D99">
        <w:rPr>
          <w:rFonts w:eastAsia="OfficinaSansBoldITC" w:cs="Times New Roman"/>
          <w:b w:val="0"/>
          <w:lang w:val="ru-RU"/>
        </w:rPr>
        <w:t>содержание</w:t>
      </w:r>
      <w:r w:rsidR="008D58D6" w:rsidRPr="00654D99">
        <w:rPr>
          <w:rFonts w:eastAsia="OfficinaSansBoldITC" w:cs="Times New Roman"/>
          <w:b w:val="0"/>
          <w:lang w:val="ru-RU"/>
        </w:rPr>
        <w:t xml:space="preserve"> </w:t>
      </w:r>
      <w:r w:rsidRPr="00654D99">
        <w:rPr>
          <w:rFonts w:eastAsia="OfficinaSansBoldITC" w:cs="Times New Roman"/>
          <w:b w:val="0"/>
          <w:lang w:val="ru-RU"/>
        </w:rPr>
        <w:t>оценочных</w:t>
      </w:r>
      <w:r w:rsidR="008D58D6" w:rsidRPr="00654D99">
        <w:rPr>
          <w:rFonts w:eastAsia="OfficinaSansBoldITC" w:cs="Times New Roman"/>
          <w:b w:val="0"/>
          <w:lang w:val="ru-RU"/>
        </w:rPr>
        <w:t xml:space="preserve"> </w:t>
      </w:r>
      <w:r w:rsidRPr="00654D99">
        <w:rPr>
          <w:rFonts w:eastAsia="OfficinaSansBoldITC" w:cs="Times New Roman"/>
          <w:b w:val="0"/>
          <w:lang w:val="ru-RU"/>
        </w:rPr>
        <w:t>процедур</w:t>
      </w:r>
      <w:bookmarkEnd w:id="19"/>
      <w:bookmarkEnd w:id="20"/>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Стартовая</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диагностика</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готовности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обучению</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001A18C9" w:rsidRPr="00654D99">
        <w:rPr>
          <w:rFonts w:eastAsia="SchoolBookSanPin" w:cs="Times New Roman"/>
          <w:sz w:val="24"/>
          <w:szCs w:val="24"/>
          <w:lang w:val="ru-RU"/>
        </w:rPr>
        <w:t>среднего</w:t>
      </w:r>
      <w:r w:rsidR="002C78F5" w:rsidRPr="00654D99">
        <w:rPr>
          <w:rFonts w:eastAsia="SchoolBookSanPin" w:cs="Times New Roman"/>
          <w:sz w:val="24"/>
          <w:szCs w:val="24"/>
          <w:lang w:val="ru-RU"/>
        </w:rPr>
        <w:t xml:space="preserve"> общего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Проводится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администрацией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начале</w:t>
      </w:r>
      <w:r w:rsidR="008D58D6" w:rsidRPr="00654D99">
        <w:rPr>
          <w:rFonts w:eastAsia="SchoolBookSanPin" w:cs="Times New Roman"/>
          <w:sz w:val="24"/>
          <w:szCs w:val="24"/>
          <w:lang w:val="ru-RU"/>
        </w:rPr>
        <w:t xml:space="preserve"> </w:t>
      </w:r>
      <w:r w:rsidR="00F9405A" w:rsidRPr="00654D99">
        <w:rPr>
          <w:rFonts w:eastAsia="SchoolBookSanPin" w:cs="Times New Roman"/>
          <w:sz w:val="24"/>
          <w:szCs w:val="24"/>
          <w:lang w:val="ru-RU"/>
        </w:rPr>
        <w:t>10</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класса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выступает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(точка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отсчета)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динамики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2C78F5" w:rsidRPr="00654D99">
        <w:rPr>
          <w:rFonts w:eastAsia="SchoolBookSanPin" w:cs="Times New Roman"/>
          <w:sz w:val="24"/>
          <w:szCs w:val="24"/>
          <w:lang w:val="ru-RU"/>
        </w:rPr>
        <w:t xml:space="preserve"> обучающихся</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Объектом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структура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мотивации,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владение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универсальными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специфическими</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средствами,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средствами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2C78F5" w:rsidRPr="00654D99">
        <w:rPr>
          <w:rFonts w:eastAsia="SchoolBookSanPin" w:cs="Times New Roman"/>
          <w:sz w:val="24"/>
          <w:szCs w:val="24"/>
          <w:lang w:val="ru-RU"/>
        </w:rPr>
        <w:br/>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информацией,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знаково-символическими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средствами,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логическими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операциями</w:t>
      </w:r>
      <w:r w:rsidRPr="00654D99">
        <w:rPr>
          <w:rFonts w:eastAsia="SchoolBookSanPin" w:cs="Times New Roman"/>
          <w:bCs/>
          <w:i/>
          <w:sz w:val="24"/>
          <w:szCs w:val="24"/>
          <w:lang w:val="ru-RU"/>
        </w:rPr>
        <w:t>.</w:t>
      </w:r>
      <w:r w:rsidR="008D58D6" w:rsidRPr="00654D99">
        <w:rPr>
          <w:rFonts w:eastAsia="SchoolBookSanPin" w:cs="Times New Roman"/>
          <w:bCs/>
          <w:i/>
          <w:sz w:val="24"/>
          <w:szCs w:val="24"/>
          <w:lang w:val="ru-RU"/>
        </w:rPr>
        <w:t xml:space="preserve"> </w:t>
      </w:r>
      <w:r w:rsidRPr="00654D99">
        <w:rPr>
          <w:rFonts w:eastAsia="SchoolBookSanPin" w:cs="Times New Roman"/>
          <w:sz w:val="24"/>
          <w:szCs w:val="24"/>
          <w:lang w:val="ru-RU"/>
        </w:rPr>
        <w:t>Стартовая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диагностика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проводиться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готовности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(разделов).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стартовой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диагностики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основанием</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корректировки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Текущая</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оценка</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продвижения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быть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формирующей,</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то есть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поддерживающей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направляющей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усилия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диагностической,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способствующей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выявлению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осознанию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существующих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проблем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Объектом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зафиксированы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планировании.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весь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арсенал</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методов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проверки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письменные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опросы,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практические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групповые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рефлексия,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листы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продвижения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особенностей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особенностей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контрольно-оценочной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свидетельствующие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успешности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более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сжатые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сравнению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сроки,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могут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включаться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накопленной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служить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например,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освобождения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ученика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проверочную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работу</w:t>
      </w:r>
      <w:r w:rsidRPr="00654D99">
        <w:rPr>
          <w:rStyle w:val="ad"/>
          <w:rFonts w:eastAsia="SchoolBookSanPin" w:cs="Times New Roman"/>
          <w:sz w:val="24"/>
          <w:szCs w:val="24"/>
          <w:lang w:val="ru-RU"/>
        </w:rPr>
        <w:footnoteReference w:id="2"/>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lastRenderedPageBreak/>
        <w:t>Тематическая</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оценка</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 xml:space="preserve">учебному </w:t>
      </w:r>
      <w:r w:rsidRPr="00654D99">
        <w:rPr>
          <w:rFonts w:eastAsia="SchoolBookSanPin" w:cs="Times New Roman"/>
          <w:sz w:val="24"/>
          <w:szCs w:val="24"/>
          <w:lang w:val="ru-RU"/>
        </w:rPr>
        <w:t>предмету.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вводимым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самостоятельно,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устанавливаются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проводиться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конце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Оценочные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подбираются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чтобы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они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предусматривали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возможность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совокупности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коррекции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индивидуализации.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Портфолио</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динамики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активности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широты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избирательности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интересов,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выраженности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проявлений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инициативы,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высших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демонстрируемых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данным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фотографии,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видеоматериалы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другое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отзывы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(например,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наградные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листы,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дипломы,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сертификаты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участия,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рецензии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другие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Отбор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отзывов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ведется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совместно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классным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руководителем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участии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семьи.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каких-либо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без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согласия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допускается.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части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подборки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документов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электронном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виде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на уровне основного общего образования</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используются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выработке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рекомендаций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траектории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могут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отражаться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характеристике.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Внутр</w:t>
      </w:r>
      <w:r w:rsidR="002C78F5" w:rsidRPr="00654D99">
        <w:rPr>
          <w:rFonts w:eastAsia="SchoolBookSanPin" w:cs="Times New Roman"/>
          <w:bCs/>
          <w:sz w:val="24"/>
          <w:szCs w:val="24"/>
          <w:lang w:val="ru-RU"/>
        </w:rPr>
        <w:t>енний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мониторинг</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 xml:space="preserve">следующие </w:t>
      </w:r>
      <w:r w:rsidRPr="00654D99">
        <w:rPr>
          <w:rFonts w:eastAsia="SchoolBookSanPin" w:cs="Times New Roman"/>
          <w:sz w:val="24"/>
          <w:szCs w:val="24"/>
          <w:lang w:val="ru-RU"/>
        </w:rPr>
        <w:t>процедуры:</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w:t>
      </w:r>
      <w:r w:rsidR="002C78F5"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w:t>
      </w:r>
      <w:r w:rsidR="002C78F5"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оценк</w:t>
      </w:r>
      <w:r w:rsidR="002C78F5" w:rsidRPr="00654D99">
        <w:rPr>
          <w:rFonts w:eastAsia="SchoolBookSanPin" w:cs="Times New Roman"/>
          <w:position w:val="1"/>
          <w:sz w:val="24"/>
          <w:szCs w:val="24"/>
          <w:lang w:val="ru-RU"/>
        </w:rPr>
        <w:t>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профессионального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мастерства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учителя</w:t>
      </w:r>
      <w:r w:rsidRPr="00654D99">
        <w:rPr>
          <w:rFonts w:eastAsia="SchoolBookSanPin" w:cs="Times New Roman"/>
          <w:i/>
          <w:position w:val="1"/>
          <w:sz w:val="24"/>
          <w:szCs w:val="24"/>
          <w:lang w:val="ru-RU"/>
        </w:rPr>
        <w:t>,</w:t>
      </w:r>
      <w:r w:rsidR="008D58D6" w:rsidRPr="00654D99">
        <w:rPr>
          <w:rFonts w:eastAsia="SchoolBookSanPin" w:cs="Times New Roman"/>
          <w:i/>
          <w:position w:val="1"/>
          <w:sz w:val="24"/>
          <w:szCs w:val="24"/>
          <w:lang w:val="ru-RU"/>
        </w:rPr>
        <w:t xml:space="preserve"> </w:t>
      </w:r>
      <w:r w:rsidRPr="00654D99">
        <w:rPr>
          <w:rFonts w:eastAsia="SchoolBookSanPin" w:cs="Times New Roman"/>
          <w:position w:val="1"/>
          <w:sz w:val="24"/>
          <w:szCs w:val="24"/>
          <w:lang w:val="ru-RU"/>
        </w:rPr>
        <w:t>осуществляемого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административных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проверочных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анализа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посещенных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уроков,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анализа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качества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предлагаемых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учителем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обучающимся.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Содержание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периодичность</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внутреннего мониторинга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устанавливается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педагогического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совета.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Результаты</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внутреннего мониторинга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являются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основанием</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рекомендаций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текущей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коррекции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процесса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его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индивидуализации,</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так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повышения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квалификации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учителя.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Результаты</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внутреннего мониторинга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части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обучающихся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обобщаются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отражаются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характеристиках.</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position w:val="1"/>
          <w:sz w:val="24"/>
          <w:szCs w:val="24"/>
          <w:lang w:val="ru-RU"/>
        </w:rPr>
        <w:t>Промежуточная</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аттестация</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представляет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собой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процедуру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которая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проводится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конце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каждого</w:t>
      </w:r>
      <w:r w:rsidR="008D58D6" w:rsidRPr="00654D99">
        <w:rPr>
          <w:rFonts w:eastAsia="SchoolBookSanPin" w:cs="Times New Roman"/>
          <w:position w:val="1"/>
          <w:sz w:val="24"/>
          <w:szCs w:val="24"/>
          <w:lang w:val="ru-RU"/>
        </w:rPr>
        <w:t xml:space="preserve"> </w:t>
      </w:r>
      <w:r w:rsidR="00F71A43" w:rsidRPr="00654D99">
        <w:rPr>
          <w:rFonts w:eastAsia="SchoolBookSanPin" w:cs="Times New Roman"/>
          <w:position w:val="1"/>
          <w:sz w:val="24"/>
          <w:szCs w:val="24"/>
          <w:lang w:val="ru-RU"/>
        </w:rPr>
        <w:t xml:space="preserve">учебного периода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конце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года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каждому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изучаемому</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 xml:space="preserve">учебному </w:t>
      </w:r>
      <w:r w:rsidRPr="00654D99">
        <w:rPr>
          <w:rFonts w:eastAsia="SchoolBookSanPin" w:cs="Times New Roman"/>
          <w:position w:val="1"/>
          <w:sz w:val="24"/>
          <w:szCs w:val="24"/>
          <w:lang w:val="ru-RU"/>
        </w:rPr>
        <w:t>предмету.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Промежуточная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проводится</w:t>
      </w:r>
      <w:r w:rsidR="00F71A43"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накопленной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выполнения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тематических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проверочных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C82409" w:rsidRPr="00654D99">
        <w:rPr>
          <w:rFonts w:eastAsia="SchoolBookSanPin" w:cs="Times New Roman"/>
          <w:position w:val="1"/>
          <w:sz w:val="24"/>
          <w:szCs w:val="24"/>
          <w:lang w:val="ru-RU"/>
        </w:rPr>
        <w:t xml:space="preserve"> по учебным предметам</w:t>
      </w:r>
      <w:r w:rsidRPr="00654D99">
        <w:rPr>
          <w:rFonts w:eastAsia="SchoolBookSanPin" w:cs="Times New Roman"/>
          <w:position w:val="1"/>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Промежуточная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фиксирующая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планируемых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00C82409"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универсальных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является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основанием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перевода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следующий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класс</w:t>
      </w:r>
      <w:r w:rsidR="008D58D6" w:rsidRPr="00654D99">
        <w:rPr>
          <w:rFonts w:eastAsia="SchoolBookSanPin" w:cs="Times New Roman"/>
          <w:position w:val="1"/>
          <w:sz w:val="24"/>
          <w:szCs w:val="24"/>
          <w:lang w:val="ru-RU"/>
        </w:rPr>
        <w:t xml:space="preserve"> </w:t>
      </w:r>
      <w:r w:rsidR="00C82409"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допуска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обучающегося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00F71A43" w:rsidRPr="00654D99">
        <w:rPr>
          <w:rFonts w:eastAsia="SchoolBookSanPin" w:cs="Times New Roman"/>
          <w:position w:val="1"/>
          <w:sz w:val="24"/>
          <w:szCs w:val="24"/>
          <w:lang w:val="ru-RU"/>
        </w:rPr>
        <w:t>ГИА</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Порядок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проведения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промежуточной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регламентируется</w:t>
      </w:r>
      <w:r w:rsidR="008D58D6" w:rsidRPr="00654D99">
        <w:rPr>
          <w:rFonts w:eastAsia="SchoolBookSanPin" w:cs="Times New Roman"/>
          <w:position w:val="1"/>
          <w:sz w:val="24"/>
          <w:szCs w:val="24"/>
          <w:lang w:val="ru-RU"/>
        </w:rPr>
        <w:t xml:space="preserve"> </w:t>
      </w:r>
      <w:r w:rsidR="00C82409" w:rsidRPr="00654D99">
        <w:rPr>
          <w:rFonts w:eastAsia="SchoolBookSanPin" w:cs="Times New Roman"/>
          <w:position w:val="1"/>
          <w:sz w:val="24"/>
          <w:szCs w:val="24"/>
          <w:lang w:val="ru-RU"/>
        </w:rPr>
        <w:t xml:space="preserve">статьей 58 </w:t>
      </w:r>
      <w:r w:rsidRPr="00654D99">
        <w:rPr>
          <w:rFonts w:eastAsia="SchoolBookSanPin" w:cs="Times New Roman"/>
          <w:position w:val="1"/>
          <w:sz w:val="24"/>
          <w:szCs w:val="24"/>
          <w:lang w:val="ru-RU"/>
        </w:rPr>
        <w:t>Федеральн</w:t>
      </w:r>
      <w:r w:rsidR="00C82409" w:rsidRPr="00654D99">
        <w:rPr>
          <w:rFonts w:eastAsia="SchoolBookSanPin" w:cs="Times New Roman"/>
          <w:position w:val="1"/>
          <w:sz w:val="24"/>
          <w:szCs w:val="24"/>
          <w:lang w:val="ru-RU"/>
        </w:rPr>
        <w:t>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закон</w:t>
      </w:r>
      <w:r w:rsidR="00C82409" w:rsidRPr="00654D99">
        <w:rPr>
          <w:rFonts w:eastAsia="SchoolBookSanPin" w:cs="Times New Roman"/>
          <w:position w:val="1"/>
          <w:sz w:val="24"/>
          <w:szCs w:val="24"/>
          <w:lang w:val="ru-RU"/>
        </w:rPr>
        <w:t>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иными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нормативными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актами.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position w:val="1"/>
          <w:sz w:val="24"/>
          <w:szCs w:val="24"/>
          <w:lang w:val="ru-RU"/>
        </w:rPr>
        <w:t>Государственная</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итоговая</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аттестация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соответствии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статьей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59</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Федерального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закона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ГИА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является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обязательной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процедурой,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завершающей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освоение</w:t>
      </w:r>
      <w:r w:rsidR="008D58D6" w:rsidRPr="00654D99">
        <w:rPr>
          <w:rFonts w:eastAsia="SchoolBookSanPin" w:cs="Times New Roman"/>
          <w:position w:val="1"/>
          <w:sz w:val="24"/>
          <w:szCs w:val="24"/>
          <w:lang w:val="ru-RU"/>
        </w:rPr>
        <w:t xml:space="preserve"> </w:t>
      </w:r>
      <w:r w:rsidR="0043102E" w:rsidRPr="00654D99">
        <w:rPr>
          <w:rFonts w:eastAsia="SchoolBookSanPin" w:cs="Times New Roman"/>
          <w:position w:val="1"/>
          <w:sz w:val="24"/>
          <w:szCs w:val="24"/>
          <w:lang w:val="ru-RU"/>
        </w:rPr>
        <w:t xml:space="preserve">ООП </w:t>
      </w:r>
      <w:r w:rsidR="00F71A43" w:rsidRPr="00654D99">
        <w:rPr>
          <w:rFonts w:eastAsia="SchoolBookSanPin" w:cs="Times New Roman"/>
          <w:position w:val="1"/>
          <w:sz w:val="24"/>
          <w:szCs w:val="24"/>
          <w:lang w:val="ru-RU"/>
        </w:rPr>
        <w:t>С</w:t>
      </w:r>
      <w:r w:rsidR="0043102E" w:rsidRPr="00654D99">
        <w:rPr>
          <w:rFonts w:eastAsia="SchoolBookSanPin" w:cs="Times New Roman"/>
          <w:position w:val="1"/>
          <w:sz w:val="24"/>
          <w:szCs w:val="24"/>
          <w:lang w:val="ru-RU"/>
        </w:rPr>
        <w:t>ОО</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Порядок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проведе</w:t>
      </w:r>
      <w:r w:rsidRPr="00654D99">
        <w:rPr>
          <w:rFonts w:eastAsia="SchoolBookSanPin" w:cs="Times New Roman"/>
          <w:sz w:val="24"/>
          <w:szCs w:val="24"/>
          <w:lang w:val="ru-RU"/>
        </w:rPr>
        <w:t>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регламентируется</w:t>
      </w:r>
      <w:r w:rsidR="008D58D6" w:rsidRPr="00654D99">
        <w:rPr>
          <w:rFonts w:eastAsia="SchoolBookSanPin" w:cs="Times New Roman"/>
          <w:sz w:val="24"/>
          <w:szCs w:val="24"/>
          <w:lang w:val="ru-RU"/>
        </w:rPr>
        <w:t xml:space="preserve"> </w:t>
      </w:r>
      <w:r w:rsidR="00D02568" w:rsidRPr="00654D99">
        <w:rPr>
          <w:rFonts w:eastAsia="SchoolBookSanPin" w:cs="Times New Roman"/>
          <w:sz w:val="24"/>
          <w:szCs w:val="24"/>
          <w:lang w:val="ru-RU"/>
        </w:rPr>
        <w:t>Федеральным з</w:t>
      </w:r>
      <w:r w:rsidRPr="00654D99">
        <w:rPr>
          <w:rFonts w:eastAsia="SchoolBookSanPin" w:cs="Times New Roman"/>
          <w:sz w:val="24"/>
          <w:szCs w:val="24"/>
          <w:lang w:val="ru-RU"/>
        </w:rPr>
        <w:t>аконом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нормативными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актами.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Целью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установление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выпускников.</w:t>
      </w:r>
      <w:r w:rsidR="008D58D6" w:rsidRPr="00654D99">
        <w:rPr>
          <w:rFonts w:eastAsia="SchoolBookSanPin" w:cs="Times New Roman"/>
          <w:sz w:val="24"/>
          <w:szCs w:val="24"/>
          <w:lang w:val="ru-RU"/>
        </w:rPr>
        <w:t xml:space="preserve"> </w:t>
      </w:r>
      <w:r w:rsidR="00D02568" w:rsidRPr="00654D99">
        <w:rPr>
          <w:rFonts w:eastAsia="SchoolBookSanPin" w:cs="Times New Roman"/>
          <w:sz w:val="24"/>
          <w:szCs w:val="24"/>
          <w:lang w:val="ru-RU"/>
        </w:rPr>
        <w:br/>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себя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обязательных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русскому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языку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математике).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Экзамены</w:t>
      </w:r>
      <w:r w:rsidR="008D58D6" w:rsidRPr="00654D99">
        <w:rPr>
          <w:rFonts w:eastAsia="SchoolBookSanPin" w:cs="Times New Roman"/>
          <w:sz w:val="24"/>
          <w:szCs w:val="24"/>
          <w:lang w:val="ru-RU"/>
        </w:rPr>
        <w:t xml:space="preserve"> </w:t>
      </w:r>
      <w:r w:rsidR="00D02568" w:rsidRPr="00654D99">
        <w:rPr>
          <w:rFonts w:eastAsia="SchoolBookSanPin" w:cs="Times New Roman"/>
          <w:sz w:val="24"/>
          <w:szCs w:val="24"/>
          <w:lang w:val="ru-RU"/>
        </w:rPr>
        <w:br/>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другим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обучающиеся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сдают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добровольной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своему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проводится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государственного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(ОГЭ)</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измерительных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представляющих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комплексы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заданий</w:t>
      </w:r>
      <w:r w:rsidR="008D58D6" w:rsidRPr="00654D99">
        <w:rPr>
          <w:rFonts w:eastAsia="SchoolBookSanPin" w:cs="Times New Roman"/>
          <w:sz w:val="24"/>
          <w:szCs w:val="24"/>
          <w:lang w:val="ru-RU"/>
        </w:rPr>
        <w:t xml:space="preserve"> </w:t>
      </w:r>
      <w:r w:rsidR="00D02568" w:rsidRPr="00654D99">
        <w:rPr>
          <w:rFonts w:eastAsia="SchoolBookSanPin" w:cs="Times New Roman"/>
          <w:sz w:val="24"/>
          <w:szCs w:val="24"/>
          <w:lang w:val="ru-RU"/>
        </w:rPr>
        <w:br/>
      </w:r>
      <w:r w:rsidRPr="00654D99">
        <w:rPr>
          <w:rFonts w:eastAsia="SchoolBookSanPin" w:cs="Times New Roman"/>
          <w:sz w:val="24"/>
          <w:szCs w:val="24"/>
          <w:lang w:val="ru-RU"/>
        </w:rPr>
        <w:lastRenderedPageBreak/>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стандартизированной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письменных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билетов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(государственный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выпускной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ГВЭ).</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аттестация)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складывается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внешней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внешней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относятся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00F71A43" w:rsidRPr="00654D99">
        <w:rPr>
          <w:rFonts w:eastAsia="SchoolBookSanPin" w:cs="Times New Roman"/>
          <w:sz w:val="24"/>
          <w:szCs w:val="24"/>
          <w:lang w:val="ru-RU"/>
        </w:rPr>
        <w:br/>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относятся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зафиксированные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накопленной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предмету</w:t>
      </w:r>
      <w:r w:rsidRPr="00654D99">
        <w:rPr>
          <w:rFonts w:eastAsia="SchoolBookSanPin" w:cs="Times New Roman"/>
          <w:i/>
          <w:sz w:val="24"/>
          <w:szCs w:val="24"/>
          <w:lang w:val="ru-RU"/>
        </w:rPr>
        <w:t>.</w:t>
      </w:r>
      <w:r w:rsidR="008D58D6" w:rsidRPr="00654D99">
        <w:rPr>
          <w:rFonts w:eastAsia="SchoolBookSanPin" w:cs="Times New Roman"/>
          <w:i/>
          <w:sz w:val="24"/>
          <w:szCs w:val="24"/>
          <w:lang w:val="ru-RU"/>
        </w:rPr>
        <w:t xml:space="preserve"> </w:t>
      </w:r>
      <w:r w:rsidRPr="00654D99">
        <w:rPr>
          <w:rFonts w:eastAsia="SchoolBookSanPin" w:cs="Times New Roman"/>
          <w:sz w:val="24"/>
          <w:szCs w:val="24"/>
          <w:lang w:val="ru-RU"/>
        </w:rPr>
        <w:t>Такой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подход</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позволяет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полноту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охвата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выявить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кумулятивный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эффект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обеспечивающий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прирост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глубине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понимания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свободе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оперирования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вынесенным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ставится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только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фиксируется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документе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государственного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образца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аттестате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междисциплинарным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ставится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внутреннего мониторинга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фиксируется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характеристике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учащегося.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Характеристика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готовится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основании: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объективных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показателей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обучающегося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основного</w:t>
      </w:r>
      <w:r w:rsidR="008D58D6" w:rsidRPr="00654D99">
        <w:rPr>
          <w:rFonts w:eastAsia="SchoolBookSanPin" w:cs="Times New Roman"/>
          <w:position w:val="1"/>
          <w:sz w:val="24"/>
          <w:szCs w:val="24"/>
          <w:lang w:val="ru-RU"/>
        </w:rPr>
        <w:t xml:space="preserve"> </w:t>
      </w:r>
      <w:r w:rsidR="00D02568" w:rsidRPr="00654D99">
        <w:rPr>
          <w:rFonts w:eastAsia="SchoolBookSanPin" w:cs="Times New Roman"/>
          <w:position w:val="1"/>
          <w:sz w:val="24"/>
          <w:szCs w:val="24"/>
          <w:lang w:val="ru-RU"/>
        </w:rPr>
        <w:t xml:space="preserve">общего </w:t>
      </w:r>
      <w:r w:rsidRPr="00654D99">
        <w:rPr>
          <w:rFonts w:eastAsia="SchoolBookSanPin" w:cs="Times New Roman"/>
          <w:position w:val="1"/>
          <w:sz w:val="24"/>
          <w:szCs w:val="24"/>
          <w:lang w:val="ru-RU"/>
        </w:rPr>
        <w:t>образования;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портфолио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выпускника;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экспертных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оценок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классного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руководителя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учителей,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обучавших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данного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выпускника</w:t>
      </w:r>
      <w:r w:rsidR="008D58D6" w:rsidRPr="00654D99">
        <w:rPr>
          <w:rFonts w:eastAsia="SchoolBookSanPin" w:cs="Times New Roman"/>
          <w:position w:val="1"/>
          <w:sz w:val="24"/>
          <w:szCs w:val="24"/>
          <w:lang w:val="ru-RU"/>
        </w:rPr>
        <w:t xml:space="preserve"> </w:t>
      </w:r>
      <w:r w:rsidR="00D02568"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общего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образования;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характеристике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выпускника: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отмечаются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обучающегося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освоению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личностных,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метапредметных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даются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рекомендации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траектории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профильного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выявленных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проблем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отмеченных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p>
    <w:p w:rsidR="00FB1709" w:rsidRPr="00654D99" w:rsidRDefault="004D5451" w:rsidP="00B920E5">
      <w:pPr>
        <w:spacing w:line="240" w:lineRule="auto"/>
        <w:ind w:firstLine="709"/>
        <w:rPr>
          <w:rFonts w:cs="Times New Roman"/>
          <w:sz w:val="24"/>
          <w:szCs w:val="24"/>
          <w:lang w:val="ru-RU"/>
        </w:rPr>
      </w:pPr>
      <w:r w:rsidRPr="00654D99">
        <w:rPr>
          <w:rFonts w:eastAsia="SchoolBookSanPin" w:cs="Times New Roman"/>
          <w:sz w:val="24"/>
          <w:szCs w:val="24"/>
          <w:lang w:val="ru-RU"/>
        </w:rPr>
        <w:t>Рекомендации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коллектива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траектории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доводятся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сведения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выпускника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родителей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(законных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представителей)</w:t>
      </w:r>
      <w:r w:rsidR="00D02568" w:rsidRPr="00654D99">
        <w:rPr>
          <w:rFonts w:eastAsia="SchoolBookSanPin" w:cs="Times New Roman"/>
          <w:sz w:val="24"/>
          <w:szCs w:val="24"/>
          <w:lang w:val="ru-RU"/>
        </w:rPr>
        <w:t xml:space="preserve"> несовершеннолетних обучающихся</w:t>
      </w:r>
      <w:r w:rsidRPr="00654D99">
        <w:rPr>
          <w:rFonts w:eastAsia="SchoolBookSanPin" w:cs="Times New Roman"/>
          <w:sz w:val="24"/>
          <w:szCs w:val="24"/>
          <w:lang w:val="ru-RU"/>
        </w:rPr>
        <w:t>.</w:t>
      </w:r>
    </w:p>
    <w:p w:rsidR="00FB1709" w:rsidRPr="00D37C64" w:rsidRDefault="00203412" w:rsidP="00A11665">
      <w:pPr>
        <w:pStyle w:val="10"/>
        <w:numPr>
          <w:ilvl w:val="0"/>
          <w:numId w:val="1"/>
        </w:numPr>
        <w:tabs>
          <w:tab w:val="left" w:pos="142"/>
        </w:tabs>
        <w:spacing w:before="0" w:after="0"/>
        <w:ind w:left="0" w:firstLine="709"/>
        <w:jc w:val="center"/>
        <w:rPr>
          <w:rFonts w:eastAsia="OfficinaSansBoldITC" w:cs="Times New Roman"/>
          <w:b w:val="0"/>
          <w:sz w:val="24"/>
          <w:szCs w:val="24"/>
          <w:lang w:val="ru-RU"/>
        </w:rPr>
      </w:pPr>
      <w:bookmarkStart w:id="21" w:name="_Toc116043842"/>
      <w:bookmarkStart w:id="22" w:name="_Toc116045212"/>
      <w:r w:rsidRPr="00D37C64">
        <w:rPr>
          <w:rFonts w:eastAsia="OfficinaSansBoldITC" w:cs="Times New Roman"/>
          <w:b w:val="0"/>
          <w:sz w:val="24"/>
          <w:szCs w:val="24"/>
          <w:lang w:val="ru-RU"/>
        </w:rPr>
        <w:t>СОДЕРЖАТЕЛЬНЫЙ</w:t>
      </w:r>
      <w:r w:rsidR="008D58D6" w:rsidRPr="00D37C64">
        <w:rPr>
          <w:rFonts w:eastAsia="OfficinaSansBoldITC" w:cs="Times New Roman"/>
          <w:b w:val="0"/>
          <w:sz w:val="24"/>
          <w:szCs w:val="24"/>
          <w:lang w:val="ru-RU"/>
        </w:rPr>
        <w:t xml:space="preserve"> </w:t>
      </w:r>
      <w:r w:rsidRPr="00D37C64">
        <w:rPr>
          <w:rFonts w:eastAsia="OfficinaSansBoldITC" w:cs="Times New Roman"/>
          <w:b w:val="0"/>
          <w:sz w:val="24"/>
          <w:szCs w:val="24"/>
          <w:lang w:val="ru-RU"/>
        </w:rPr>
        <w:t>РАЗДЕЛ</w:t>
      </w:r>
      <w:r w:rsidR="008D58D6" w:rsidRPr="00D37C64">
        <w:rPr>
          <w:rFonts w:eastAsia="OfficinaSansBoldITC" w:cs="Times New Roman"/>
          <w:b w:val="0"/>
          <w:sz w:val="24"/>
          <w:szCs w:val="24"/>
          <w:lang w:val="ru-RU"/>
        </w:rPr>
        <w:t xml:space="preserve"> </w:t>
      </w:r>
      <w:r w:rsidRPr="00D37C64">
        <w:rPr>
          <w:rFonts w:eastAsia="OfficinaSansBoldITC" w:cs="Times New Roman"/>
          <w:b w:val="0"/>
          <w:sz w:val="24"/>
          <w:szCs w:val="24"/>
          <w:lang w:val="ru-RU"/>
        </w:rPr>
        <w:t>ПРОГРАММЫ</w:t>
      </w:r>
      <w:r w:rsidR="008D58D6" w:rsidRPr="00D37C64">
        <w:rPr>
          <w:rFonts w:eastAsia="OfficinaSansBoldITC" w:cs="Times New Roman"/>
          <w:b w:val="0"/>
          <w:sz w:val="24"/>
          <w:szCs w:val="24"/>
          <w:lang w:val="ru-RU"/>
        </w:rPr>
        <w:t xml:space="preserve"> </w:t>
      </w:r>
      <w:r w:rsidR="00473B49" w:rsidRPr="00D37C64">
        <w:rPr>
          <w:rFonts w:eastAsia="OfficinaSansBoldITC" w:cs="Times New Roman"/>
          <w:b w:val="0"/>
          <w:sz w:val="24"/>
          <w:szCs w:val="24"/>
          <w:lang w:val="ru-RU"/>
        </w:rPr>
        <w:t>СРЕДНЕГО</w:t>
      </w:r>
      <w:r w:rsidR="008D58D6" w:rsidRPr="00D37C64">
        <w:rPr>
          <w:rFonts w:eastAsia="OfficinaSansBoldITC" w:cs="Times New Roman"/>
          <w:b w:val="0"/>
          <w:sz w:val="24"/>
          <w:szCs w:val="24"/>
          <w:lang w:val="ru-RU"/>
        </w:rPr>
        <w:t xml:space="preserve"> </w:t>
      </w:r>
      <w:r w:rsidRPr="00D37C64">
        <w:rPr>
          <w:rFonts w:eastAsia="OfficinaSansBoldITC" w:cs="Times New Roman"/>
          <w:b w:val="0"/>
          <w:sz w:val="24"/>
          <w:szCs w:val="24"/>
          <w:lang w:val="ru-RU"/>
        </w:rPr>
        <w:t>ОБЩЕГО</w:t>
      </w:r>
      <w:r w:rsidR="008D58D6" w:rsidRPr="00D37C64">
        <w:rPr>
          <w:rFonts w:eastAsia="OfficinaSansBoldITC" w:cs="Times New Roman"/>
          <w:b w:val="0"/>
          <w:sz w:val="24"/>
          <w:szCs w:val="24"/>
          <w:lang w:val="ru-RU"/>
        </w:rPr>
        <w:t xml:space="preserve"> </w:t>
      </w:r>
      <w:r w:rsidRPr="00D37C64">
        <w:rPr>
          <w:rFonts w:eastAsia="OfficinaSansBoldITC" w:cs="Times New Roman"/>
          <w:b w:val="0"/>
          <w:sz w:val="24"/>
          <w:szCs w:val="24"/>
          <w:lang w:val="ru-RU"/>
        </w:rPr>
        <w:t>ОБРАЗОВАНИЯ</w:t>
      </w:r>
      <w:bookmarkEnd w:id="21"/>
      <w:bookmarkEnd w:id="22"/>
    </w:p>
    <w:p w:rsidR="00D37C64" w:rsidRDefault="00300183" w:rsidP="00B920E5">
      <w:pPr>
        <w:pStyle w:val="20"/>
        <w:spacing w:before="0" w:after="0"/>
        <w:ind w:firstLine="709"/>
        <w:rPr>
          <w:b w:val="0"/>
          <w:sz w:val="24"/>
          <w:szCs w:val="24"/>
        </w:rPr>
      </w:pPr>
      <w:bookmarkStart w:id="23" w:name="_Toc116043843"/>
      <w:bookmarkStart w:id="24" w:name="_Toc116045213"/>
      <w:r w:rsidRPr="00D37C64">
        <w:rPr>
          <w:b w:val="0"/>
          <w:sz w:val="24"/>
          <w:szCs w:val="24"/>
        </w:rPr>
        <w:t>ФЕДЕРАЛЬНЫЕ</w:t>
      </w:r>
      <w:r w:rsidR="008D58D6" w:rsidRPr="00D37C64">
        <w:rPr>
          <w:b w:val="0"/>
          <w:sz w:val="24"/>
          <w:szCs w:val="24"/>
        </w:rPr>
        <w:t xml:space="preserve"> </w:t>
      </w:r>
      <w:r w:rsidR="00203412" w:rsidRPr="00D37C64">
        <w:rPr>
          <w:b w:val="0"/>
          <w:sz w:val="24"/>
          <w:szCs w:val="24"/>
        </w:rPr>
        <w:t>РАБОЧИЕ</w:t>
      </w:r>
      <w:r w:rsidR="008D58D6" w:rsidRPr="00D37C64">
        <w:rPr>
          <w:b w:val="0"/>
          <w:sz w:val="24"/>
          <w:szCs w:val="24"/>
        </w:rPr>
        <w:t xml:space="preserve"> </w:t>
      </w:r>
      <w:r w:rsidR="00203412" w:rsidRPr="00D37C64">
        <w:rPr>
          <w:b w:val="0"/>
          <w:sz w:val="24"/>
          <w:szCs w:val="24"/>
        </w:rPr>
        <w:t>ПРОГРАММЫ</w:t>
      </w:r>
      <w:r w:rsidR="008D58D6" w:rsidRPr="00D37C64">
        <w:rPr>
          <w:b w:val="0"/>
          <w:sz w:val="24"/>
          <w:szCs w:val="24"/>
        </w:rPr>
        <w:t xml:space="preserve"> </w:t>
      </w:r>
      <w:r w:rsidR="00203412" w:rsidRPr="00D37C64">
        <w:rPr>
          <w:b w:val="0"/>
          <w:sz w:val="24"/>
          <w:szCs w:val="24"/>
        </w:rPr>
        <w:t>УЧЕБНЫХ</w:t>
      </w:r>
      <w:r w:rsidR="008D58D6" w:rsidRPr="00D37C64">
        <w:rPr>
          <w:b w:val="0"/>
          <w:sz w:val="24"/>
          <w:szCs w:val="24"/>
        </w:rPr>
        <w:t xml:space="preserve"> </w:t>
      </w:r>
      <w:r w:rsidR="00203412" w:rsidRPr="00D37C64">
        <w:rPr>
          <w:b w:val="0"/>
          <w:sz w:val="24"/>
          <w:szCs w:val="24"/>
        </w:rPr>
        <w:t>ПРЕДМЕТОВ</w:t>
      </w:r>
      <w:bookmarkStart w:id="25" w:name="_Toc116577228"/>
      <w:bookmarkEnd w:id="23"/>
      <w:bookmarkEnd w:id="24"/>
    </w:p>
    <w:p w:rsidR="00F9405A" w:rsidRPr="00D37C64" w:rsidRDefault="00F9405A" w:rsidP="00D37C64">
      <w:pPr>
        <w:pStyle w:val="20"/>
        <w:numPr>
          <w:ilvl w:val="0"/>
          <w:numId w:val="0"/>
        </w:numPr>
        <w:spacing w:before="0" w:after="0"/>
        <w:ind w:firstLine="709"/>
        <w:rPr>
          <w:b w:val="0"/>
          <w:sz w:val="24"/>
          <w:szCs w:val="24"/>
        </w:rPr>
      </w:pPr>
      <w:r w:rsidRPr="00D37C64">
        <w:rPr>
          <w:b w:val="0"/>
          <w:sz w:val="24"/>
          <w:szCs w:val="24"/>
        </w:rPr>
        <w:t>2.1.1. РУССКИЙ ЯЗЫК</w:t>
      </w:r>
      <w:bookmarkEnd w:id="25"/>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w:t>
      </w:r>
      <w:r w:rsidR="00F71A43" w:rsidRPr="00654D99">
        <w:rPr>
          <w:rFonts w:cs="Times New Roman"/>
          <w:sz w:val="24"/>
          <w:szCs w:val="24"/>
          <w:lang w:val="ru-RU"/>
        </w:rPr>
        <w:t xml:space="preserve">учебного предмета «Русский язык» </w:t>
      </w:r>
      <w:r w:rsidRPr="00654D99">
        <w:rPr>
          <w:rFonts w:cs="Times New Roman"/>
          <w:sz w:val="24"/>
          <w:szCs w:val="24"/>
          <w:lang w:val="ru-RU"/>
        </w:rPr>
        <w:t xml:space="preserve">разработана с целью оказания методической помощи учителю русского языка в создании рабочей программы </w:t>
      </w:r>
      <w:r w:rsidR="00F71A43" w:rsidRPr="00654D99">
        <w:rPr>
          <w:rFonts w:cs="Times New Roman"/>
          <w:sz w:val="24"/>
          <w:szCs w:val="24"/>
          <w:lang w:val="ru-RU"/>
        </w:rPr>
        <w:br/>
      </w:r>
      <w:r w:rsidRPr="00654D99">
        <w:rPr>
          <w:rFonts w:cs="Times New Roman"/>
          <w:sz w:val="24"/>
          <w:szCs w:val="24"/>
          <w:lang w:val="ru-RU"/>
        </w:rPr>
        <w:t xml:space="preserve">по учебному предмету, ориентированной на современные тенденции в школьном образовании </w:t>
      </w:r>
      <w:r w:rsidR="00F71A43" w:rsidRPr="00654D99">
        <w:rPr>
          <w:rFonts w:cs="Times New Roman"/>
          <w:sz w:val="24"/>
          <w:szCs w:val="24"/>
          <w:lang w:val="ru-RU"/>
        </w:rPr>
        <w:br/>
      </w:r>
      <w:r w:rsidRPr="00654D99">
        <w:rPr>
          <w:rFonts w:cs="Times New Roman"/>
          <w:sz w:val="24"/>
          <w:szCs w:val="24"/>
          <w:lang w:val="ru-RU"/>
        </w:rPr>
        <w:t>и активные методики обучения.</w:t>
      </w:r>
    </w:p>
    <w:p w:rsidR="00F71A43"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w:t>
      </w:r>
      <w:r w:rsidR="00F71A43" w:rsidRPr="00654D99">
        <w:rPr>
          <w:rFonts w:cs="Times New Roman"/>
          <w:sz w:val="24"/>
          <w:szCs w:val="24"/>
          <w:lang w:val="ru-RU"/>
        </w:rPr>
        <w:t xml:space="preserve">учебного предмета «Русский язык» </w:t>
      </w:r>
      <w:r w:rsidRPr="00654D99">
        <w:rPr>
          <w:rFonts w:cs="Times New Roman"/>
          <w:sz w:val="24"/>
          <w:szCs w:val="24"/>
          <w:lang w:val="ru-RU"/>
        </w:rPr>
        <w:t xml:space="preserve">позволит учителю: </w:t>
      </w:r>
    </w:p>
    <w:p w:rsidR="00F71A43"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реализовать в процессе преподавания русского языка современные подходы </w:t>
      </w:r>
      <w:r w:rsidR="00F71A43" w:rsidRPr="00654D99">
        <w:rPr>
          <w:rFonts w:cs="Times New Roman"/>
          <w:sz w:val="24"/>
          <w:szCs w:val="24"/>
          <w:lang w:val="ru-RU"/>
        </w:rPr>
        <w:br/>
      </w:r>
      <w:r w:rsidRPr="00654D99">
        <w:rPr>
          <w:rFonts w:cs="Times New Roman"/>
          <w:sz w:val="24"/>
          <w:szCs w:val="24"/>
          <w:lang w:val="ru-RU"/>
        </w:rPr>
        <w:t xml:space="preserve">к достижению личностных, метапредметных и предметных результатов обучения, сформулированных в </w:t>
      </w:r>
      <w:r w:rsidR="00F71A43" w:rsidRPr="00654D99">
        <w:rPr>
          <w:rFonts w:cs="Times New Roman"/>
          <w:sz w:val="24"/>
          <w:szCs w:val="24"/>
          <w:lang w:val="ru-RU"/>
        </w:rPr>
        <w:t>ФГОС СОО</w:t>
      </w:r>
      <w:r w:rsidRPr="00654D99">
        <w:rPr>
          <w:rFonts w:cs="Times New Roman"/>
          <w:sz w:val="24"/>
          <w:szCs w:val="24"/>
          <w:lang w:val="ru-RU"/>
        </w:rPr>
        <w:t xml:space="preserve">; </w:t>
      </w:r>
    </w:p>
    <w:p w:rsidR="00F71A43"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определить и структурировать планируемые результаты обучения и содержание учебного предмета «Русский язык» по годам обучения в соответствии с ФГОС СОО, Федеральной программой воспитания;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3) разработать календарно-тематическое планирование с учётом особенностей конкретного класса, используя распределение учебного времени на изучение определённого раздела/темы, </w:t>
      </w:r>
      <w:r w:rsidR="00F71A43" w:rsidRPr="00654D99">
        <w:rPr>
          <w:rFonts w:cs="Times New Roman"/>
          <w:sz w:val="24"/>
          <w:szCs w:val="24"/>
          <w:lang w:val="ru-RU"/>
        </w:rPr>
        <w:br/>
      </w:r>
      <w:r w:rsidRPr="00654D99">
        <w:rPr>
          <w:rFonts w:cs="Times New Roman"/>
          <w:sz w:val="24"/>
          <w:szCs w:val="24"/>
          <w:lang w:val="ru-RU"/>
        </w:rPr>
        <w:t>а также предложенные основные виды учебной деятельности для освоения учебного материала разделов/тем курса.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Личностные и метапредметные результаты представлены с учётом особенностей преподавания русского языка в средней общеобразовательной школе, с учётом методических традиций построения школьного курса русского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Общая характеристика учебного предмета «Русский язык»</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Изучение русского языка как учебной дисциплины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w:t>
      </w:r>
      <w:r w:rsidR="00F71A43" w:rsidRPr="00654D99">
        <w:rPr>
          <w:rFonts w:cs="Times New Roman"/>
          <w:sz w:val="24"/>
          <w:szCs w:val="24"/>
          <w:lang w:val="ru-RU"/>
        </w:rPr>
        <w:br/>
      </w:r>
      <w:r w:rsidRPr="00654D99">
        <w:rPr>
          <w:rFonts w:cs="Times New Roman"/>
          <w:sz w:val="24"/>
          <w:szCs w:val="24"/>
          <w:lang w:val="ru-RU"/>
        </w:rPr>
        <w:t>к языкам и культурам народов России и мира; развитию эмоционального интеллекта, способности понимать и уважать мнение других людей.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Учебный предмет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w:t>
      </w:r>
      <w:r w:rsidR="00F71A43" w:rsidRPr="00654D99">
        <w:rPr>
          <w:rFonts w:cs="Times New Roman"/>
          <w:sz w:val="24"/>
          <w:szCs w:val="24"/>
          <w:lang w:val="ru-RU"/>
        </w:rPr>
        <w:t>ьных предметов, на процессы фор</w:t>
      </w:r>
      <w:r w:rsidRPr="00654D99">
        <w:rPr>
          <w:rFonts w:cs="Times New Roman"/>
          <w:sz w:val="24"/>
          <w:szCs w:val="24"/>
          <w:lang w:val="ru-RU"/>
        </w:rPr>
        <w:t>мирования универсальных интеллектуальных умений, навыков самоорганизации и самоконтроля.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w:t>
      </w:r>
      <w:r w:rsidR="00F71A43" w:rsidRPr="00654D99">
        <w:rPr>
          <w:rFonts w:cs="Times New Roman"/>
          <w:sz w:val="24"/>
          <w:szCs w:val="24"/>
          <w:lang w:val="ru-RU"/>
        </w:rPr>
        <w:br/>
      </w:r>
      <w:r w:rsidRPr="00654D99">
        <w:rPr>
          <w:rFonts w:cs="Times New Roman"/>
          <w:sz w:val="24"/>
          <w:szCs w:val="24"/>
          <w:lang w:val="ru-RU"/>
        </w:rPr>
        <w:t>и профессиональной деятельности в условиях многонационального государства.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Базовый курс русского языка на заключительном этапе школьного образования, когда </w:t>
      </w:r>
      <w:r w:rsidR="00F71A43" w:rsidRPr="00654D99">
        <w:rPr>
          <w:rFonts w:cs="Times New Roman"/>
          <w:sz w:val="24"/>
          <w:szCs w:val="24"/>
          <w:lang w:val="ru-RU"/>
        </w:rPr>
        <w:br/>
      </w:r>
      <w:r w:rsidRPr="00654D99">
        <w:rPr>
          <w:rFonts w:cs="Times New Roman"/>
          <w:sz w:val="24"/>
          <w:szCs w:val="24"/>
          <w:lang w:val="ru-RU"/>
        </w:rPr>
        <w:t xml:space="preserve">на предыдущем уровне общего образования освоены основные теоретические знания о языке </w:t>
      </w:r>
      <w:r w:rsidR="00F71A43" w:rsidRPr="00654D99">
        <w:rPr>
          <w:rFonts w:cs="Times New Roman"/>
          <w:sz w:val="24"/>
          <w:szCs w:val="24"/>
          <w:lang w:val="ru-RU"/>
        </w:rPr>
        <w:br/>
      </w:r>
      <w:r w:rsidRPr="00654D99">
        <w:rPr>
          <w:rFonts w:cs="Times New Roman"/>
          <w:sz w:val="24"/>
          <w:szCs w:val="24"/>
          <w:lang w:val="ru-RU"/>
        </w:rPr>
        <w:t xml:space="preserve">и речи, сформированы соответствующие умения и навыки, направлен в большей степени </w:t>
      </w:r>
      <w:r w:rsidR="00F71A43" w:rsidRPr="00654D99">
        <w:rPr>
          <w:rFonts w:cs="Times New Roman"/>
          <w:sz w:val="24"/>
          <w:szCs w:val="24"/>
          <w:lang w:val="ru-RU"/>
        </w:rPr>
        <w:br/>
      </w:r>
      <w:r w:rsidRPr="00654D99">
        <w:rPr>
          <w:rFonts w:cs="Times New Roman"/>
          <w:sz w:val="24"/>
          <w:szCs w:val="24"/>
          <w:lang w:val="ru-RU"/>
        </w:rPr>
        <w:t>на совершенствование умений эффективно пользоваться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Системообразующей доминантой содержания базового курса русского языка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w:t>
      </w:r>
      <w:r w:rsidR="00F71A43" w:rsidRPr="00654D99">
        <w:rPr>
          <w:rFonts w:cs="Times New Roman"/>
          <w:sz w:val="24"/>
          <w:szCs w:val="24"/>
          <w:lang w:val="ru-RU"/>
        </w:rPr>
        <w:br/>
      </w:r>
      <w:r w:rsidRPr="00654D99">
        <w:rPr>
          <w:rFonts w:cs="Times New Roman"/>
          <w:sz w:val="24"/>
          <w:szCs w:val="24"/>
          <w:lang w:val="ru-RU"/>
        </w:rPr>
        <w:t xml:space="preserve">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w:t>
      </w:r>
      <w:r w:rsidR="00F71A43" w:rsidRPr="00654D99">
        <w:rPr>
          <w:rFonts w:cs="Times New Roman"/>
          <w:sz w:val="24"/>
          <w:szCs w:val="24"/>
          <w:lang w:val="ru-RU"/>
        </w:rPr>
        <w:br/>
      </w:r>
      <w:r w:rsidRPr="00654D99">
        <w:rPr>
          <w:rFonts w:cs="Times New Roman"/>
          <w:sz w:val="24"/>
          <w:szCs w:val="24"/>
          <w:lang w:val="ru-RU"/>
        </w:rPr>
        <w:t>в учебной и практической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Важнейшей составляющей учебного предмета «Русский язык»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соответствии с принципом преемственности базовый курс русского языка </w:t>
      </w:r>
      <w:r w:rsidR="00F71A43" w:rsidRPr="00654D99">
        <w:rPr>
          <w:rFonts w:cs="Times New Roman"/>
          <w:sz w:val="24"/>
          <w:szCs w:val="24"/>
          <w:lang w:val="ru-RU"/>
        </w:rPr>
        <w:t>на уровне среднего общего образования</w:t>
      </w:r>
      <w:r w:rsidRPr="00654D99">
        <w:rPr>
          <w:rFonts w:cs="Times New Roman"/>
          <w:sz w:val="24"/>
          <w:szCs w:val="24"/>
          <w:lang w:val="ru-RU"/>
        </w:rPr>
        <w:t xml:space="preserve"> основывается на тех знаниях и компетенциях, которые сформированы на </w:t>
      </w:r>
      <w:r w:rsidR="00F71A43" w:rsidRPr="00654D99">
        <w:rPr>
          <w:rFonts w:cs="Times New Roman"/>
          <w:sz w:val="24"/>
          <w:szCs w:val="24"/>
          <w:lang w:val="ru-RU"/>
        </w:rPr>
        <w:t>начальном и основном</w:t>
      </w:r>
      <w:r w:rsidRPr="00654D99">
        <w:rPr>
          <w:rFonts w:cs="Times New Roman"/>
          <w:sz w:val="24"/>
          <w:szCs w:val="24"/>
          <w:lang w:val="ru-RU"/>
        </w:rPr>
        <w:t xml:space="preserve">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lastRenderedPageBreak/>
        <w:t>Учебный предмет «Русский язык»</w:t>
      </w:r>
      <w:r w:rsidR="00F9405A" w:rsidRPr="00654D99">
        <w:rPr>
          <w:rFonts w:cs="Times New Roman"/>
          <w:sz w:val="24"/>
          <w:szCs w:val="24"/>
          <w:lang w:val="ru-RU"/>
        </w:rPr>
        <w:t xml:space="preserve">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9405A" w:rsidRPr="00654D99" w:rsidRDefault="00F9405A" w:rsidP="00B920E5">
      <w:pPr>
        <w:spacing w:line="240" w:lineRule="auto"/>
        <w:ind w:firstLine="709"/>
        <w:rPr>
          <w:rFonts w:cs="Times New Roman"/>
          <w:sz w:val="24"/>
          <w:szCs w:val="24"/>
          <w:lang w:val="ru-RU"/>
        </w:rPr>
      </w:pPr>
      <w:bookmarkStart w:id="26" w:name="_Toc116470855"/>
      <w:r w:rsidRPr="00654D99">
        <w:rPr>
          <w:rFonts w:cs="Times New Roman"/>
          <w:sz w:val="24"/>
          <w:szCs w:val="24"/>
          <w:lang w:val="ru-RU"/>
        </w:rPr>
        <w:t>Цели изучения учебного предмета «Русский язык»</w:t>
      </w:r>
      <w:bookmarkEnd w:id="26"/>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bookmarkStart w:id="27" w:name="_Toc116470856"/>
      <w:r w:rsidRPr="00654D99">
        <w:rPr>
          <w:rFonts w:cs="Times New Roman"/>
          <w:sz w:val="24"/>
          <w:szCs w:val="24"/>
          <w:lang w:val="ru-RU"/>
        </w:rPr>
        <w:t xml:space="preserve">Целями изучения </w:t>
      </w:r>
      <w:r w:rsidR="008E26B8" w:rsidRPr="00654D99">
        <w:rPr>
          <w:rFonts w:cs="Times New Roman"/>
          <w:sz w:val="24"/>
          <w:szCs w:val="24"/>
          <w:lang w:val="ru-RU"/>
        </w:rPr>
        <w:t xml:space="preserve">учебного предмета «Русский язык» </w:t>
      </w:r>
      <w:r w:rsidRPr="00654D99">
        <w:rPr>
          <w:rFonts w:cs="Times New Roman"/>
          <w:sz w:val="24"/>
          <w:szCs w:val="24"/>
          <w:lang w:val="ru-RU"/>
        </w:rPr>
        <w:t xml:space="preserve"> на базовом уровне по программам среднего общего образования являются:</w:t>
      </w:r>
      <w:bookmarkEnd w:id="27"/>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и проявление общероссийской гражданственности, патриотизма, уважения </w:t>
      </w:r>
      <w:r w:rsidR="008E26B8" w:rsidRPr="00654D99">
        <w:rPr>
          <w:rFonts w:cs="Times New Roman"/>
          <w:sz w:val="24"/>
          <w:szCs w:val="24"/>
          <w:lang w:val="ru-RU"/>
        </w:rPr>
        <w:br/>
      </w:r>
      <w:r w:rsidRPr="00654D99">
        <w:rPr>
          <w:rFonts w:cs="Times New Roman"/>
          <w:sz w:val="24"/>
          <w:szCs w:val="24"/>
          <w:lang w:val="ru-RU"/>
        </w:rPr>
        <w:t xml:space="preserve">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sidR="008E26B8" w:rsidRPr="00654D99">
        <w:rPr>
          <w:rFonts w:cs="Times New Roman"/>
          <w:sz w:val="24"/>
          <w:szCs w:val="24"/>
          <w:lang w:val="ru-RU"/>
        </w:rPr>
        <w:br/>
      </w:r>
      <w:r w:rsidRPr="00654D99">
        <w:rPr>
          <w:rFonts w:cs="Times New Roman"/>
          <w:sz w:val="24"/>
          <w:szCs w:val="24"/>
          <w:lang w:val="ru-RU"/>
        </w:rPr>
        <w:t xml:space="preserve">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w:t>
      </w:r>
      <w:r w:rsidR="008E26B8" w:rsidRPr="00654D99">
        <w:rPr>
          <w:rFonts w:cs="Times New Roman"/>
          <w:sz w:val="24"/>
          <w:szCs w:val="24"/>
          <w:lang w:val="ru-RU"/>
        </w:rPr>
        <w:br/>
      </w:r>
      <w:r w:rsidRPr="00654D99">
        <w:rPr>
          <w:rFonts w:cs="Times New Roman"/>
          <w:sz w:val="24"/>
          <w:szCs w:val="24"/>
          <w:lang w:val="ru-RU"/>
        </w:rPr>
        <w:t>в русском языке традиционных российских духовно-нравственных ценностей; формирование ценностного отношения к русскому языку;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w:t>
      </w:r>
      <w:r w:rsidR="008E26B8" w:rsidRPr="00654D99">
        <w:rPr>
          <w:rFonts w:cs="Times New Roman"/>
          <w:sz w:val="24"/>
          <w:szCs w:val="24"/>
          <w:lang w:val="ru-RU"/>
        </w:rPr>
        <w:br/>
      </w:r>
      <w:r w:rsidRPr="00654D99">
        <w:rPr>
          <w:rFonts w:cs="Times New Roman"/>
          <w:sz w:val="24"/>
          <w:szCs w:val="24"/>
          <w:lang w:val="ru-RU"/>
        </w:rPr>
        <w:t>к самоанализу и самооценке на основе наблюдений за речью;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w:t>
      </w:r>
      <w:r w:rsidR="008E26B8" w:rsidRPr="00654D99">
        <w:rPr>
          <w:rFonts w:cs="Times New Roman"/>
          <w:sz w:val="24"/>
          <w:szCs w:val="24"/>
          <w:lang w:val="ru-RU"/>
        </w:rPr>
        <w:br/>
      </w:r>
      <w:r w:rsidRPr="00654D99">
        <w:rPr>
          <w:rFonts w:cs="Times New Roman"/>
          <w:sz w:val="24"/>
          <w:szCs w:val="24"/>
          <w:lang w:val="ru-RU"/>
        </w:rPr>
        <w:t xml:space="preserve">и дополнительной информации; развитие умений чтения текстов разных форматов (гипертексты, графика, инфографика и </w:t>
      </w:r>
      <w:r w:rsidR="00F71A43" w:rsidRPr="00654D99">
        <w:rPr>
          <w:rFonts w:cs="Times New Roman"/>
          <w:sz w:val="24"/>
          <w:szCs w:val="24"/>
          <w:lang w:val="ru-RU"/>
        </w:rPr>
        <w:t>другие</w:t>
      </w:r>
      <w:r w:rsidRPr="00654D99">
        <w:rPr>
          <w:rFonts w:cs="Times New Roman"/>
          <w:sz w:val="24"/>
          <w:szCs w:val="24"/>
          <w:lang w:val="ru-RU"/>
        </w:rPr>
        <w:t>); совершенствование умений трансформировать, интерпретировать тексты и использовать полученную информацию в практической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w:t>
      </w:r>
      <w:r w:rsidR="008E26B8" w:rsidRPr="00654D99">
        <w:rPr>
          <w:rFonts w:cs="Times New Roman"/>
          <w:sz w:val="24"/>
          <w:szCs w:val="24"/>
          <w:lang w:val="ru-RU"/>
        </w:rPr>
        <w:br/>
      </w:r>
      <w:r w:rsidRPr="00654D99">
        <w:rPr>
          <w:rFonts w:cs="Times New Roman"/>
          <w:sz w:val="24"/>
          <w:szCs w:val="24"/>
          <w:lang w:val="ru-RU"/>
        </w:rPr>
        <w:t>и пунктуации, умений определять изобразительно-выразительные средства языка в тексте.</w:t>
      </w:r>
    </w:p>
    <w:p w:rsidR="00F9405A" w:rsidRPr="00654D99" w:rsidRDefault="00F9405A" w:rsidP="00B920E5">
      <w:pPr>
        <w:spacing w:line="240" w:lineRule="auto"/>
        <w:ind w:firstLine="709"/>
        <w:rPr>
          <w:rFonts w:cs="Times New Roman"/>
          <w:sz w:val="24"/>
          <w:szCs w:val="24"/>
          <w:lang w:val="ru-RU"/>
        </w:rPr>
      </w:pPr>
      <w:bookmarkStart w:id="28" w:name="_Toc116470857"/>
      <w:r w:rsidRPr="00654D99">
        <w:rPr>
          <w:rFonts w:cs="Times New Roman"/>
          <w:sz w:val="24"/>
          <w:szCs w:val="24"/>
          <w:lang w:val="ru-RU"/>
        </w:rPr>
        <w:t>Место учебного предмета «Русский язык» в учебном плане</w:t>
      </w:r>
      <w:bookmarkEnd w:id="28"/>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соответствии с </w:t>
      </w:r>
      <w:r w:rsidR="008E26B8" w:rsidRPr="00654D99">
        <w:rPr>
          <w:rFonts w:cs="Times New Roman"/>
          <w:sz w:val="24"/>
          <w:szCs w:val="24"/>
          <w:lang w:val="ru-RU"/>
        </w:rPr>
        <w:t>ФГОС СОО</w:t>
      </w:r>
      <w:r w:rsidRPr="00654D99">
        <w:rPr>
          <w:rFonts w:cs="Times New Roman"/>
          <w:sz w:val="24"/>
          <w:szCs w:val="24"/>
          <w:lang w:val="ru-RU"/>
        </w:rPr>
        <w:t xml:space="preserve">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язык», представленное в </w:t>
      </w:r>
      <w:r w:rsidR="008E26B8" w:rsidRPr="00654D99">
        <w:rPr>
          <w:rFonts w:cs="Times New Roman"/>
          <w:sz w:val="24"/>
          <w:szCs w:val="24"/>
          <w:lang w:val="ru-RU"/>
        </w:rPr>
        <w:t>ф</w:t>
      </w:r>
      <w:r w:rsidRPr="00654D99">
        <w:rPr>
          <w:rFonts w:cs="Times New Roman"/>
          <w:sz w:val="24"/>
          <w:szCs w:val="24"/>
          <w:lang w:val="ru-RU"/>
        </w:rPr>
        <w:t xml:space="preserve">едеральной рабочей программе, соответствует ФГОС СОО. Учебным планом на изучение русского языка на базовом уровне отводится 136 часов: в 10 классе — 68 часов (2 часа в неделю), в 11 классе — 68 часов (2 часа </w:t>
      </w:r>
      <w:r w:rsidR="008E26B8" w:rsidRPr="00654D99">
        <w:rPr>
          <w:rFonts w:cs="Times New Roman"/>
          <w:sz w:val="24"/>
          <w:szCs w:val="24"/>
          <w:lang w:val="ru-RU"/>
        </w:rPr>
        <w:br/>
      </w:r>
      <w:r w:rsidRPr="00654D99">
        <w:rPr>
          <w:rFonts w:cs="Times New Roman"/>
          <w:sz w:val="24"/>
          <w:szCs w:val="24"/>
          <w:lang w:val="ru-RU"/>
        </w:rPr>
        <w:t>в неделю).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на уровне среднего общего образования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F9405A" w:rsidRPr="00654D99" w:rsidRDefault="00F9405A" w:rsidP="008E26B8">
      <w:pPr>
        <w:spacing w:line="240" w:lineRule="auto"/>
        <w:ind w:firstLine="709"/>
        <w:rPr>
          <w:rFonts w:cs="Times New Roman"/>
          <w:sz w:val="24"/>
          <w:szCs w:val="24"/>
          <w:lang w:val="ru-RU"/>
        </w:rPr>
      </w:pPr>
      <w:r w:rsidRPr="00654D99">
        <w:rPr>
          <w:rFonts w:cs="Times New Roman"/>
          <w:sz w:val="24"/>
          <w:szCs w:val="24"/>
          <w:lang w:val="ru-RU"/>
        </w:rPr>
        <w:t>Личностные ре</w:t>
      </w:r>
      <w:r w:rsidR="008E26B8" w:rsidRPr="00654D99">
        <w:rPr>
          <w:rFonts w:cs="Times New Roman"/>
          <w:sz w:val="24"/>
          <w:szCs w:val="24"/>
          <w:lang w:val="ru-RU"/>
        </w:rPr>
        <w:t>зультаты освоения обучающимися ф</w:t>
      </w:r>
      <w:r w:rsidRPr="00654D99">
        <w:rPr>
          <w:rFonts w:cs="Times New Roman"/>
          <w:sz w:val="24"/>
          <w:szCs w:val="24"/>
          <w:lang w:val="ru-RU"/>
        </w:rPr>
        <w:t xml:space="preserve">едеральной рабочей программы </w:t>
      </w:r>
      <w:r w:rsidR="008E26B8" w:rsidRPr="00654D99">
        <w:rPr>
          <w:rFonts w:cs="Times New Roman"/>
          <w:sz w:val="24"/>
          <w:szCs w:val="24"/>
          <w:lang w:val="ru-RU"/>
        </w:rPr>
        <w:br/>
      </w:r>
      <w:r w:rsidRPr="00654D99">
        <w:rPr>
          <w:rFonts w:cs="Times New Roman"/>
          <w:sz w:val="24"/>
          <w:szCs w:val="24"/>
          <w:lang w:val="ru-RU"/>
        </w:rPr>
        <w:t xml:space="preserve">по </w:t>
      </w:r>
      <w:r w:rsidR="008E26B8" w:rsidRPr="00654D99">
        <w:rPr>
          <w:rFonts w:cs="Times New Roman"/>
          <w:sz w:val="24"/>
          <w:szCs w:val="24"/>
          <w:lang w:val="ru-RU"/>
        </w:rPr>
        <w:t xml:space="preserve">учебному предмету «Русский язык» </w:t>
      </w:r>
      <w:r w:rsidRPr="00654D99">
        <w:rPr>
          <w:rFonts w:cs="Times New Roman"/>
          <w:sz w:val="24"/>
          <w:szCs w:val="24"/>
          <w:lang w:val="ru-RU"/>
        </w:rPr>
        <w:t xml:space="preserve">на уровне среднего общего образования достигаются </w:t>
      </w:r>
      <w:r w:rsidR="008E26B8" w:rsidRPr="00654D99">
        <w:rPr>
          <w:rFonts w:cs="Times New Roman"/>
          <w:sz w:val="24"/>
          <w:szCs w:val="24"/>
          <w:lang w:val="ru-RU"/>
        </w:rPr>
        <w:br/>
      </w:r>
      <w:r w:rsidRPr="00654D99">
        <w:rPr>
          <w:rFonts w:cs="Times New Roman"/>
          <w:sz w:val="24"/>
          <w:szCs w:val="24"/>
          <w:lang w:val="ru-RU"/>
        </w:rPr>
        <w:t xml:space="preserve">в единстве учебной и воспитательной деятельности общеобразовательной организации </w:t>
      </w:r>
      <w:r w:rsidR="008E26B8" w:rsidRPr="00654D99">
        <w:rPr>
          <w:rFonts w:cs="Times New Roman"/>
          <w:sz w:val="24"/>
          <w:szCs w:val="24"/>
          <w:lang w:val="ru-RU"/>
        </w:rPr>
        <w:br/>
      </w:r>
      <w:r w:rsidRPr="00654D99">
        <w:rPr>
          <w:rFonts w:cs="Times New Roman"/>
          <w:sz w:val="24"/>
          <w:szCs w:val="24"/>
          <w:lang w:val="ru-RU"/>
        </w:rPr>
        <w:t xml:space="preserve">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w:t>
      </w:r>
      <w:r w:rsidR="008E26B8" w:rsidRPr="00654D99">
        <w:rPr>
          <w:rFonts w:cs="Times New Roman"/>
          <w:sz w:val="24"/>
          <w:szCs w:val="24"/>
          <w:lang w:val="ru-RU"/>
        </w:rPr>
        <w:br/>
      </w:r>
      <w:r w:rsidRPr="00654D99">
        <w:rPr>
          <w:rFonts w:cs="Times New Roman"/>
          <w:sz w:val="24"/>
          <w:szCs w:val="24"/>
          <w:lang w:val="ru-RU"/>
        </w:rPr>
        <w:t xml:space="preserve">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w:t>
      </w:r>
      <w:r w:rsidRPr="00654D99">
        <w:rPr>
          <w:rFonts w:cs="Times New Roman"/>
          <w:sz w:val="24"/>
          <w:szCs w:val="24"/>
          <w:lang w:val="ru-RU"/>
        </w:rPr>
        <w:lastRenderedPageBreak/>
        <w:t xml:space="preserve">защитников Отечества </w:t>
      </w:r>
      <w:r w:rsidR="008E26B8" w:rsidRPr="00654D99">
        <w:rPr>
          <w:rFonts w:cs="Times New Roman"/>
          <w:sz w:val="24"/>
          <w:szCs w:val="24"/>
          <w:lang w:val="ru-RU"/>
        </w:rPr>
        <w:br/>
      </w:r>
      <w:r w:rsidRPr="00654D99">
        <w:rPr>
          <w:rFonts w:cs="Times New Roman"/>
          <w:sz w:val="24"/>
          <w:szCs w:val="24"/>
          <w:lang w:val="ru-RU"/>
        </w:rPr>
        <w:t>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Личностные результаты освоения обучающимися Федеральной рабочей программы </w:t>
      </w:r>
      <w:r w:rsidR="008E26B8" w:rsidRPr="00654D99">
        <w:rPr>
          <w:rFonts w:cs="Times New Roman"/>
          <w:sz w:val="24"/>
          <w:szCs w:val="24"/>
          <w:lang w:val="ru-RU"/>
        </w:rPr>
        <w:br/>
      </w:r>
      <w:r w:rsidRPr="00654D99">
        <w:rPr>
          <w:rFonts w:cs="Times New Roman"/>
          <w:sz w:val="24"/>
          <w:szCs w:val="24"/>
          <w:lang w:val="ru-RU"/>
        </w:rPr>
        <w:t xml:space="preserve">по </w:t>
      </w:r>
      <w:r w:rsidR="008E26B8" w:rsidRPr="00654D99">
        <w:rPr>
          <w:rFonts w:cs="Times New Roman"/>
          <w:sz w:val="24"/>
          <w:szCs w:val="24"/>
          <w:lang w:val="ru-RU"/>
        </w:rPr>
        <w:t xml:space="preserve">учебному предмету «Русский язык» </w:t>
      </w:r>
      <w:r w:rsidRPr="00654D99">
        <w:rPr>
          <w:rFonts w:cs="Times New Roman"/>
          <w:sz w:val="24"/>
          <w:szCs w:val="24"/>
          <w:lang w:val="ru-RU"/>
        </w:rPr>
        <w:t>на уровне среднего общего образования должны отражать готовность и способность обучающихся руководствоваться сформированной внутренней позицией, системой ценностных ориентаций, позитивных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w:t>
      </w:r>
      <w:r w:rsidR="008E26B8" w:rsidRPr="00654D99">
        <w:rPr>
          <w:rFonts w:cs="Times New Roman"/>
          <w:sz w:val="24"/>
          <w:szCs w:val="24"/>
          <w:lang w:val="ru-RU"/>
        </w:rPr>
        <w:t>г</w:t>
      </w:r>
      <w:r w:rsidRPr="00654D99">
        <w:rPr>
          <w:rFonts w:cs="Times New Roman"/>
          <w:sz w:val="24"/>
          <w:szCs w:val="24"/>
          <w:lang w:val="ru-RU"/>
        </w:rPr>
        <w:t>ражданского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принятие традиционных национальных, общечеловеческих гуманистических </w:t>
      </w:r>
      <w:r w:rsidR="008E26B8" w:rsidRPr="00654D99">
        <w:rPr>
          <w:rFonts w:cs="Times New Roman"/>
          <w:sz w:val="24"/>
          <w:szCs w:val="24"/>
          <w:lang w:val="ru-RU"/>
        </w:rPr>
        <w:br/>
      </w:r>
      <w:r w:rsidRPr="00654D99">
        <w:rPr>
          <w:rFonts w:cs="Times New Roman"/>
          <w:sz w:val="24"/>
          <w:szCs w:val="24"/>
          <w:lang w:val="ru-RU"/>
        </w:rPr>
        <w:t>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умение взаимодействовать с социальными институтами в соответствии с их функциями </w:t>
      </w:r>
      <w:r w:rsidR="008E26B8" w:rsidRPr="00654D99">
        <w:rPr>
          <w:rFonts w:cs="Times New Roman"/>
          <w:sz w:val="24"/>
          <w:szCs w:val="24"/>
          <w:lang w:val="ru-RU"/>
        </w:rPr>
        <w:br/>
      </w:r>
      <w:r w:rsidRPr="00654D99">
        <w:rPr>
          <w:rFonts w:cs="Times New Roman"/>
          <w:sz w:val="24"/>
          <w:szCs w:val="24"/>
          <w:lang w:val="ru-RU"/>
        </w:rPr>
        <w:t>и назначением;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волонтёрской деятельности</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п</w:t>
      </w:r>
      <w:r w:rsidR="00F9405A" w:rsidRPr="00654D99">
        <w:rPr>
          <w:rFonts w:cs="Times New Roman"/>
          <w:sz w:val="24"/>
          <w:szCs w:val="24"/>
          <w:lang w:val="ru-RU"/>
        </w:rPr>
        <w:t>атриотического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российской гражданской идентичности, патриотизма, уважения </w:t>
      </w:r>
      <w:r w:rsidR="008E26B8" w:rsidRPr="00654D99">
        <w:rPr>
          <w:rFonts w:cs="Times New Roman"/>
          <w:sz w:val="24"/>
          <w:szCs w:val="24"/>
          <w:lang w:val="ru-RU"/>
        </w:rPr>
        <w:br/>
      </w:r>
      <w:r w:rsidRPr="00654D99">
        <w:rPr>
          <w:rFonts w:cs="Times New Roman"/>
          <w:sz w:val="24"/>
          <w:szCs w:val="24"/>
          <w:lang w:val="ru-RU"/>
        </w:rPr>
        <w:t>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идейная убеждённость, готовность к служению Отечеству и его защите, ответственность </w:t>
      </w:r>
      <w:r w:rsidR="008E26B8" w:rsidRPr="00654D99">
        <w:rPr>
          <w:rFonts w:cs="Times New Roman"/>
          <w:sz w:val="24"/>
          <w:szCs w:val="24"/>
          <w:lang w:val="ru-RU"/>
        </w:rPr>
        <w:br/>
      </w:r>
      <w:r w:rsidRPr="00654D99">
        <w:rPr>
          <w:rFonts w:cs="Times New Roman"/>
          <w:sz w:val="24"/>
          <w:szCs w:val="24"/>
          <w:lang w:val="ru-RU"/>
        </w:rPr>
        <w:t>за его судьбу</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д</w:t>
      </w:r>
      <w:r w:rsidR="00F9405A" w:rsidRPr="00654D99">
        <w:rPr>
          <w:rFonts w:cs="Times New Roman"/>
          <w:sz w:val="24"/>
          <w:szCs w:val="24"/>
          <w:lang w:val="ru-RU"/>
        </w:rPr>
        <w:t>уховно-нравственного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нравственного сознания, норм этичного поведения;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оценивать ситуацию и принимать осознанные решения, ориентируясь </w:t>
      </w:r>
      <w:r w:rsidR="008E26B8" w:rsidRPr="00654D99">
        <w:rPr>
          <w:rFonts w:cs="Times New Roman"/>
          <w:sz w:val="24"/>
          <w:szCs w:val="24"/>
          <w:lang w:val="ru-RU"/>
        </w:rPr>
        <w:br/>
      </w:r>
      <w:r w:rsidRPr="00654D99">
        <w:rPr>
          <w:rFonts w:cs="Times New Roman"/>
          <w:sz w:val="24"/>
          <w:szCs w:val="24"/>
          <w:lang w:val="ru-RU"/>
        </w:rPr>
        <w:t>на морально-нравственные нормы и ценности;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стетического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воспринимать различные виды искусства, традиции и творчество своего </w:t>
      </w:r>
      <w:r w:rsidR="008E26B8" w:rsidRPr="00654D99">
        <w:rPr>
          <w:rFonts w:cs="Times New Roman"/>
          <w:sz w:val="24"/>
          <w:szCs w:val="24"/>
          <w:lang w:val="ru-RU"/>
        </w:rPr>
        <w:br/>
      </w:r>
      <w:r w:rsidRPr="00654D99">
        <w:rPr>
          <w:rFonts w:cs="Times New Roman"/>
          <w:sz w:val="24"/>
          <w:szCs w:val="24"/>
          <w:lang w:val="ru-RU"/>
        </w:rPr>
        <w:t>и других народов, ощущать эмоциональное воздействие искусства;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Физического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здорового и безопасного образа жизни, ответственного отношения </w:t>
      </w:r>
      <w:r w:rsidR="008E26B8" w:rsidRPr="00654D99">
        <w:rPr>
          <w:rFonts w:cs="Times New Roman"/>
          <w:sz w:val="24"/>
          <w:szCs w:val="24"/>
          <w:lang w:val="ru-RU"/>
        </w:rPr>
        <w:br/>
      </w:r>
      <w:r w:rsidRPr="00654D99">
        <w:rPr>
          <w:rFonts w:cs="Times New Roman"/>
          <w:sz w:val="24"/>
          <w:szCs w:val="24"/>
          <w:lang w:val="ru-RU"/>
        </w:rPr>
        <w:t>к своему здоровью;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потребность в физическом совершенствовании, занятиях спортивно-оздоровительной деятельностью;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активное неприятие вредных привычек и иных форм причинения вреда физическому </w:t>
      </w:r>
      <w:r w:rsidR="008E26B8" w:rsidRPr="00654D99">
        <w:rPr>
          <w:rFonts w:cs="Times New Roman"/>
          <w:sz w:val="24"/>
          <w:szCs w:val="24"/>
          <w:lang w:val="ru-RU"/>
        </w:rPr>
        <w:br/>
      </w:r>
      <w:r w:rsidRPr="00654D99">
        <w:rPr>
          <w:rFonts w:cs="Times New Roman"/>
          <w:sz w:val="24"/>
          <w:szCs w:val="24"/>
          <w:lang w:val="ru-RU"/>
        </w:rPr>
        <w:t>и психическому здоровью</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т</w:t>
      </w:r>
      <w:r w:rsidR="00F9405A" w:rsidRPr="00654D99">
        <w:rPr>
          <w:rFonts w:cs="Times New Roman"/>
          <w:sz w:val="24"/>
          <w:szCs w:val="24"/>
          <w:lang w:val="ru-RU"/>
        </w:rPr>
        <w:t>рудового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w:t>
      </w:r>
      <w:r w:rsidR="008E26B8" w:rsidRPr="00654D99">
        <w:rPr>
          <w:rFonts w:cs="Times New Roman"/>
          <w:sz w:val="24"/>
          <w:szCs w:val="24"/>
          <w:lang w:val="ru-RU"/>
        </w:rPr>
        <w:br/>
      </w:r>
      <w:r w:rsidRPr="00654D99">
        <w:rPr>
          <w:rFonts w:cs="Times New Roman"/>
          <w:sz w:val="24"/>
          <w:szCs w:val="24"/>
          <w:lang w:val="ru-RU"/>
        </w:rPr>
        <w:t>в том числе в процессе изучения русского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w:t>
      </w:r>
      <w:r w:rsidR="008E26B8" w:rsidRPr="00654D99">
        <w:rPr>
          <w:rFonts w:cs="Times New Roman"/>
          <w:sz w:val="24"/>
          <w:szCs w:val="24"/>
          <w:lang w:val="ru-RU"/>
        </w:rPr>
        <w:br/>
      </w:r>
      <w:r w:rsidRPr="00654D99">
        <w:rPr>
          <w:rFonts w:cs="Times New Roman"/>
          <w:sz w:val="24"/>
          <w:szCs w:val="24"/>
          <w:lang w:val="ru-RU"/>
        </w:rPr>
        <w:t>и реализовывать собственные жизненные планы;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всей жизни</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кологического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w:t>
      </w:r>
      <w:r w:rsidR="008E26B8" w:rsidRPr="00654D99">
        <w:rPr>
          <w:rFonts w:cs="Times New Roman"/>
          <w:sz w:val="24"/>
          <w:szCs w:val="24"/>
          <w:lang w:val="ru-RU"/>
        </w:rPr>
        <w:br/>
      </w:r>
      <w:r w:rsidRPr="00654D99">
        <w:rPr>
          <w:rFonts w:cs="Times New Roman"/>
          <w:sz w:val="24"/>
          <w:szCs w:val="24"/>
          <w:lang w:val="ru-RU"/>
        </w:rPr>
        <w:t>и предотвращать 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ц</w:t>
      </w:r>
      <w:r w:rsidR="00F9405A" w:rsidRPr="00654D99">
        <w:rPr>
          <w:rFonts w:cs="Times New Roman"/>
          <w:sz w:val="24"/>
          <w:szCs w:val="24"/>
          <w:lang w:val="ru-RU"/>
        </w:rPr>
        <w:t>енности научного познания: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w:t>
      </w:r>
      <w:r w:rsidR="008E26B8" w:rsidRPr="00654D99">
        <w:rPr>
          <w:rFonts w:cs="Times New Roman"/>
          <w:sz w:val="24"/>
          <w:szCs w:val="24"/>
          <w:lang w:val="ru-RU"/>
        </w:rPr>
        <w:br/>
      </w:r>
      <w:r w:rsidRPr="00654D99">
        <w:rPr>
          <w:rFonts w:cs="Times New Roman"/>
          <w:sz w:val="24"/>
          <w:szCs w:val="24"/>
          <w:lang w:val="ru-RU"/>
        </w:rPr>
        <w:t>и в группе.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процессе достижения личностных результатов освоения обучающимися </w:t>
      </w:r>
      <w:r w:rsidR="008E26B8" w:rsidRPr="00654D99">
        <w:rPr>
          <w:rFonts w:cs="Times New Roman"/>
          <w:sz w:val="24"/>
          <w:szCs w:val="24"/>
          <w:lang w:val="ru-RU"/>
        </w:rPr>
        <w:t>ф</w:t>
      </w:r>
      <w:r w:rsidRPr="00654D99">
        <w:rPr>
          <w:rFonts w:cs="Times New Roman"/>
          <w:sz w:val="24"/>
          <w:szCs w:val="24"/>
          <w:lang w:val="ru-RU"/>
        </w:rPr>
        <w:t xml:space="preserve">едеральной рабочей программы </w:t>
      </w:r>
      <w:r w:rsidR="008E26B8" w:rsidRPr="00654D99">
        <w:rPr>
          <w:rFonts w:cs="Times New Roman"/>
          <w:sz w:val="24"/>
          <w:szCs w:val="24"/>
          <w:lang w:val="ru-RU"/>
        </w:rPr>
        <w:t xml:space="preserve">по учебному предмету «Русский язык» </w:t>
      </w:r>
      <w:r w:rsidRPr="00654D99">
        <w:rPr>
          <w:rFonts w:cs="Times New Roman"/>
          <w:sz w:val="24"/>
          <w:szCs w:val="24"/>
          <w:lang w:val="ru-RU"/>
        </w:rPr>
        <w:t xml:space="preserve">среднего общего образования </w:t>
      </w:r>
      <w:r w:rsidR="008E26B8" w:rsidRPr="00654D99">
        <w:rPr>
          <w:rFonts w:cs="Times New Roman"/>
          <w:sz w:val="24"/>
          <w:szCs w:val="24"/>
          <w:lang w:val="ru-RU"/>
        </w:rPr>
        <w:br/>
      </w:r>
      <w:r w:rsidRPr="00654D99">
        <w:rPr>
          <w:rFonts w:cs="Times New Roman"/>
          <w:sz w:val="24"/>
          <w:szCs w:val="24"/>
          <w:lang w:val="ru-RU"/>
        </w:rPr>
        <w:t>у обучающихся совершенствуется эмоциональный интеллект, предполагающий сформированность: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саморегулирования, включающего самоконтроль, умение принимать ответственность </w:t>
      </w:r>
      <w:r w:rsidR="008E26B8" w:rsidRPr="00654D99">
        <w:rPr>
          <w:rFonts w:cs="Times New Roman"/>
          <w:sz w:val="24"/>
          <w:szCs w:val="24"/>
          <w:lang w:val="ru-RU"/>
        </w:rPr>
        <w:br/>
      </w:r>
      <w:r w:rsidRPr="00654D99">
        <w:rPr>
          <w:rFonts w:cs="Times New Roman"/>
          <w:sz w:val="24"/>
          <w:szCs w:val="24"/>
          <w:lang w:val="ru-RU"/>
        </w:rPr>
        <w:t>за своё поведение, способность проявлять гибкость и адаптироваться к эмоциональным изменениям, быть открытым новому;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познавательными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и актуализировать проблему, рассматривать </w:t>
      </w:r>
      <w:r w:rsidR="008E26B8" w:rsidRPr="00654D99">
        <w:rPr>
          <w:rFonts w:cs="Times New Roman"/>
          <w:sz w:val="24"/>
          <w:szCs w:val="24"/>
          <w:lang w:val="ru-RU"/>
        </w:rPr>
        <w:br/>
      </w:r>
      <w:r w:rsidRPr="00654D99">
        <w:rPr>
          <w:rFonts w:cs="Times New Roman"/>
          <w:sz w:val="24"/>
          <w:szCs w:val="24"/>
          <w:lang w:val="ru-RU"/>
        </w:rPr>
        <w:t>её всесторонне;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устанавливать существенный признак или основание для сравнения, классификации </w:t>
      </w:r>
      <w:r w:rsidR="008E26B8" w:rsidRPr="00654D99">
        <w:rPr>
          <w:rFonts w:cs="Times New Roman"/>
          <w:sz w:val="24"/>
          <w:szCs w:val="24"/>
          <w:lang w:val="ru-RU"/>
        </w:rPr>
        <w:br/>
      </w:r>
      <w:r w:rsidRPr="00654D99">
        <w:rPr>
          <w:rFonts w:cs="Times New Roman"/>
          <w:sz w:val="24"/>
          <w:szCs w:val="24"/>
          <w:lang w:val="ru-RU"/>
        </w:rPr>
        <w:t>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деятельности, задавать параметры и критерии их достижения;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языковых явлений, данных в наблюдении;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разрабатывать план решения проблемы с учётом анализа имеющихся материальных </w:t>
      </w:r>
      <w:r w:rsidR="008E26B8" w:rsidRPr="00654D99">
        <w:rPr>
          <w:rFonts w:cs="Times New Roman"/>
          <w:sz w:val="24"/>
          <w:szCs w:val="24"/>
          <w:lang w:val="ru-RU"/>
        </w:rPr>
        <w:br/>
      </w:r>
      <w:r w:rsidRPr="00654D99">
        <w:rPr>
          <w:rFonts w:cs="Times New Roman"/>
          <w:sz w:val="24"/>
          <w:szCs w:val="24"/>
          <w:lang w:val="ru-RU"/>
        </w:rPr>
        <w:t>и нематериальных ресурсов;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оценивать риски и соответствие результатов целям;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координировать и выполнять работу в условиях реального, виртуального </w:t>
      </w:r>
      <w:r w:rsidR="008E26B8" w:rsidRPr="00654D99">
        <w:rPr>
          <w:rFonts w:cs="Times New Roman"/>
          <w:sz w:val="24"/>
          <w:szCs w:val="24"/>
          <w:lang w:val="ru-RU"/>
        </w:rPr>
        <w:br/>
      </w:r>
      <w:r w:rsidRPr="00654D99">
        <w:rPr>
          <w:rFonts w:cs="Times New Roman"/>
          <w:sz w:val="24"/>
          <w:szCs w:val="24"/>
          <w:lang w:val="ru-RU"/>
        </w:rPr>
        <w:t>и комбинированного взаимодействия, в том числе при выполнении проектов по русскому языку;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развивать креативное мышление при решении жизненных проблем с учётом собственного речевого и читательского опыта.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учебно-исследовательской и проектной деятельности, в том числе </w:t>
      </w:r>
      <w:r w:rsidR="008E26B8" w:rsidRPr="00654D99">
        <w:rPr>
          <w:rFonts w:cs="Times New Roman"/>
          <w:sz w:val="24"/>
          <w:szCs w:val="24"/>
          <w:lang w:val="ru-RU"/>
        </w:rPr>
        <w:br/>
      </w:r>
      <w:r w:rsidRPr="00654D99">
        <w:rPr>
          <w:rFonts w:cs="Times New Roman"/>
          <w:sz w:val="24"/>
          <w:szCs w:val="24"/>
          <w:lang w:val="ru-RU"/>
        </w:rPr>
        <w:t xml:space="preserve">в контексте изучения учебного предмета «Русский язык», способностью и готовностью </w:t>
      </w:r>
      <w:r w:rsidR="008E26B8" w:rsidRPr="00654D99">
        <w:rPr>
          <w:rFonts w:cs="Times New Roman"/>
          <w:sz w:val="24"/>
          <w:szCs w:val="24"/>
          <w:lang w:val="ru-RU"/>
        </w:rPr>
        <w:br/>
      </w:r>
      <w:r w:rsidRPr="00654D99">
        <w:rPr>
          <w:rFonts w:cs="Times New Roman"/>
          <w:sz w:val="24"/>
          <w:szCs w:val="24"/>
          <w:lang w:val="ru-RU"/>
        </w:rPr>
        <w:t>к самостоятельному поиску методов решения практических задач, применению различных методов познания;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разными видами деятельности по получению нового знания, в том числе </w:t>
      </w:r>
      <w:r w:rsidR="008E26B8" w:rsidRPr="00654D99">
        <w:rPr>
          <w:rFonts w:cs="Times New Roman"/>
          <w:sz w:val="24"/>
          <w:szCs w:val="24"/>
          <w:lang w:val="ru-RU"/>
        </w:rPr>
        <w:br/>
      </w:r>
      <w:r w:rsidRPr="00654D99">
        <w:rPr>
          <w:rFonts w:cs="Times New Roman"/>
          <w:sz w:val="24"/>
          <w:szCs w:val="24"/>
          <w:lang w:val="ru-RU"/>
        </w:rPr>
        <w:t>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ставить и формулировать собственные задачи в образовательной деятельности </w:t>
      </w:r>
      <w:r w:rsidR="008E26B8" w:rsidRPr="00654D99">
        <w:rPr>
          <w:rFonts w:cs="Times New Roman"/>
          <w:sz w:val="24"/>
          <w:szCs w:val="24"/>
          <w:lang w:val="ru-RU"/>
        </w:rPr>
        <w:br/>
      </w:r>
      <w:r w:rsidRPr="00654D99">
        <w:rPr>
          <w:rFonts w:cs="Times New Roman"/>
          <w:sz w:val="24"/>
          <w:szCs w:val="24"/>
          <w:lang w:val="ru-RU"/>
        </w:rPr>
        <w:t>и разнообразных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и актуализировать задачу, выдвигать гипотезу, задавать параметры и критерии </w:t>
      </w:r>
      <w:r w:rsidR="008E26B8" w:rsidRPr="00654D99">
        <w:rPr>
          <w:rFonts w:cs="Times New Roman"/>
          <w:sz w:val="24"/>
          <w:szCs w:val="24"/>
          <w:lang w:val="ru-RU"/>
        </w:rPr>
        <w:br/>
      </w:r>
      <w:r w:rsidRPr="00654D99">
        <w:rPr>
          <w:rFonts w:cs="Times New Roman"/>
          <w:sz w:val="24"/>
          <w:szCs w:val="24"/>
          <w:lang w:val="ru-RU"/>
        </w:rPr>
        <w:t>её решения, находить аргументы для доказательства своих утверждений;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полученные в ходе решения задачи результаты, критически оценивать </w:t>
      </w:r>
      <w:r w:rsidR="008E26B8" w:rsidRPr="00654D99">
        <w:rPr>
          <w:rFonts w:cs="Times New Roman"/>
          <w:sz w:val="24"/>
          <w:szCs w:val="24"/>
          <w:lang w:val="ru-RU"/>
        </w:rPr>
        <w:br/>
      </w:r>
      <w:r w:rsidRPr="00654D99">
        <w:rPr>
          <w:rFonts w:cs="Times New Roman"/>
          <w:sz w:val="24"/>
          <w:szCs w:val="24"/>
          <w:lang w:val="ru-RU"/>
        </w:rPr>
        <w:t>их достоверность, прогнозировать изменение в новых условиях;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приобретённому опыту;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интегрировать знания из разных предметных областей;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выдвигать новые идеи, оригинальные подходы, предлагать альтернативные способы решения проблем.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достоверность, легитимность информации, её соответствие правовым </w:t>
      </w:r>
      <w:r w:rsidR="008E26B8" w:rsidRPr="00654D99">
        <w:rPr>
          <w:rFonts w:cs="Times New Roman"/>
          <w:sz w:val="24"/>
          <w:szCs w:val="24"/>
          <w:lang w:val="ru-RU"/>
        </w:rPr>
        <w:br/>
      </w:r>
      <w:r w:rsidRPr="00654D99">
        <w:rPr>
          <w:rFonts w:cs="Times New Roman"/>
          <w:sz w:val="24"/>
          <w:szCs w:val="24"/>
          <w:lang w:val="ru-RU"/>
        </w:rPr>
        <w:t>и морально-этическим нормам;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защиты личной информации, соблюдать требования информационной безопасности.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коммуникативными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осуществлять коммуникацию во всех сферах жизни;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 аргументированно вести диалог;</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развёрнуто, логично и корректно с точки зрения культуры речи излагать своё мнение, строить высказывание.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Совместная деятельность: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понимать и использовать преимущества командной и индивидуальной работы;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тематику и методы совместных действий с учётом общих интересов </w:t>
      </w:r>
      <w:r w:rsidR="008E26B8" w:rsidRPr="00654D99">
        <w:rPr>
          <w:rFonts w:cs="Times New Roman"/>
          <w:sz w:val="24"/>
          <w:szCs w:val="24"/>
          <w:lang w:val="ru-RU"/>
        </w:rPr>
        <w:br/>
      </w:r>
      <w:r w:rsidRPr="00654D99">
        <w:rPr>
          <w:rFonts w:cs="Times New Roman"/>
          <w:sz w:val="24"/>
          <w:szCs w:val="24"/>
          <w:lang w:val="ru-RU"/>
        </w:rPr>
        <w:t>и возможностей каждого члена коллектива;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цели совместной деятельности, организовывать и координировать действия </w:t>
      </w:r>
      <w:r w:rsidR="008E26B8" w:rsidRPr="00654D99">
        <w:rPr>
          <w:rFonts w:cs="Times New Roman"/>
          <w:sz w:val="24"/>
          <w:szCs w:val="24"/>
          <w:lang w:val="ru-RU"/>
        </w:rPr>
        <w:br/>
      </w:r>
      <w:r w:rsidRPr="00654D99">
        <w:rPr>
          <w:rFonts w:cs="Times New Roman"/>
          <w:sz w:val="24"/>
          <w:szCs w:val="24"/>
          <w:lang w:val="ru-RU"/>
        </w:rPr>
        <w:t>по их достижению: составлять план действий, распределять роли с учётом мнений участников, обсуждать результаты совместной работы;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качество своего вклада и вклада каждого участника команды в общий результат по разработанным критериям;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регулятивными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Самоорганизация: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осуществлять познавательную деятельность, выявлять проблемы, ставить </w:t>
      </w:r>
      <w:r w:rsidR="008E26B8" w:rsidRPr="00654D99">
        <w:rPr>
          <w:rFonts w:cs="Times New Roman"/>
          <w:sz w:val="24"/>
          <w:szCs w:val="24"/>
          <w:lang w:val="ru-RU"/>
        </w:rPr>
        <w:br/>
      </w:r>
      <w:r w:rsidRPr="00654D99">
        <w:rPr>
          <w:rFonts w:cs="Times New Roman"/>
          <w:sz w:val="24"/>
          <w:szCs w:val="24"/>
          <w:lang w:val="ru-RU"/>
        </w:rPr>
        <w:t>и формулировать собственные задачи в образовательной деятельности и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расширять рамки учебного предмета на основе личных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уметь аргументировать его, брать ответственность за результаты выбора;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приобретённый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Самоконтроль: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вносить коррективы в деятельность, оценивать соответствие результатов целям;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w:t>
      </w:r>
      <w:r w:rsidR="008E26B8" w:rsidRPr="00654D99">
        <w:rPr>
          <w:rFonts w:cs="Times New Roman"/>
          <w:sz w:val="24"/>
          <w:szCs w:val="24"/>
          <w:lang w:val="ru-RU"/>
        </w:rPr>
        <w:br/>
      </w:r>
      <w:r w:rsidRPr="00654D99">
        <w:rPr>
          <w:rFonts w:cs="Times New Roman"/>
          <w:sz w:val="24"/>
          <w:szCs w:val="24"/>
          <w:lang w:val="ru-RU"/>
        </w:rPr>
        <w:t xml:space="preserve">и мыслительных процессов, их оснований и результатов; использовать приёмы рефлексии </w:t>
      </w:r>
      <w:r w:rsidR="008E26B8" w:rsidRPr="00654D99">
        <w:rPr>
          <w:rFonts w:cs="Times New Roman"/>
          <w:sz w:val="24"/>
          <w:szCs w:val="24"/>
          <w:lang w:val="ru-RU"/>
        </w:rPr>
        <w:br/>
      </w:r>
      <w:r w:rsidRPr="00654D99">
        <w:rPr>
          <w:rFonts w:cs="Times New Roman"/>
          <w:sz w:val="24"/>
          <w:szCs w:val="24"/>
          <w:lang w:val="ru-RU"/>
        </w:rPr>
        <w:t>для оценки ситуации, выбора верного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оценивать риски и своевременно принимать решение по их снижению.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Принятие себя и других: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людей при анализе результатов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признавать своё право и право других на ошибку;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развивать способность видеть мир с позиции другого человека.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Предметные результаты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Общие сведения о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Иметь представление о языке как знаковой системе, об основных функциях языка; </w:t>
      </w:r>
      <w:r w:rsidR="008E26B8" w:rsidRPr="00654D99">
        <w:rPr>
          <w:rFonts w:cs="Times New Roman"/>
          <w:sz w:val="24"/>
          <w:szCs w:val="24"/>
          <w:lang w:val="ru-RU"/>
        </w:rPr>
        <w:br/>
      </w:r>
      <w:r w:rsidRPr="00654D99">
        <w:rPr>
          <w:rFonts w:cs="Times New Roman"/>
          <w:sz w:val="24"/>
          <w:szCs w:val="24"/>
          <w:lang w:val="ru-RU"/>
        </w:rPr>
        <w:t>о лингвистике как науке.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w:t>
      </w:r>
      <w:r w:rsidR="00F71A43" w:rsidRPr="00654D99">
        <w:rPr>
          <w:rFonts w:cs="Times New Roman"/>
          <w:sz w:val="24"/>
          <w:szCs w:val="24"/>
          <w:lang w:val="ru-RU"/>
        </w:rPr>
        <w:t>другие</w:t>
      </w:r>
      <w:r w:rsidRPr="00654D99">
        <w:rPr>
          <w:rFonts w:cs="Times New Roman"/>
          <w:sz w:val="24"/>
          <w:szCs w:val="24"/>
          <w:lang w:val="ru-RU"/>
        </w:rPr>
        <w:t>); комментировать фразеологизмы с точки зрения отражения в них истории и культуры народа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w:t>
      </w:r>
      <w:r w:rsidR="008E26B8" w:rsidRPr="00654D99">
        <w:rPr>
          <w:rFonts w:cs="Times New Roman"/>
          <w:sz w:val="24"/>
          <w:szCs w:val="24"/>
          <w:lang w:val="ru-RU"/>
        </w:rPr>
        <w:t>федеральные законы:</w:t>
      </w:r>
      <w:r w:rsidRPr="00654D99">
        <w:rPr>
          <w:rFonts w:cs="Times New Roman"/>
          <w:sz w:val="24"/>
          <w:szCs w:val="24"/>
          <w:lang w:val="ru-RU"/>
        </w:rPr>
        <w:t xml:space="preserve"> </w:t>
      </w:r>
      <w:r w:rsidR="008E26B8" w:rsidRPr="00654D99">
        <w:rPr>
          <w:rFonts w:cs="Times New Roman"/>
          <w:sz w:val="24"/>
          <w:szCs w:val="24"/>
          <w:lang w:val="ru-RU"/>
        </w:rPr>
        <w:br/>
      </w:r>
      <w:r w:rsidRPr="00654D99">
        <w:rPr>
          <w:rFonts w:cs="Times New Roman"/>
          <w:sz w:val="24"/>
          <w:szCs w:val="24"/>
          <w:lang w:val="ru-RU"/>
        </w:rPr>
        <w:t>О государственном языке Российской Федерации», «О языках народов Российской Федерации»).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речь.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Система языка.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культуре речи как разделе лингвистики.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Комментировать нормативный, коммуникативный и этический аспекты культуры речи, приводить соответствующие примеры.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языковой норме, её видах.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словари русского языка в учебной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Фонетика. Орфоэпия. Орфоэпические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фонетический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изобразительно-выразительные средства фонетики в тексте.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основные произносительные и акцентологические нормы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орфоэпический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Лексикология и фразеология. Лексические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лексический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изобразительно-выразительные средства лексики.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лексические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Морфемика и словообразование. Словообразовательные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морфемный и словообразовательный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словообразовательный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Морфология. Морфологические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морфологический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особенности употребления в тексте слов разных частей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морфологические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словарь грамматических трудностей, справочники.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Орфография. Основные правила орфографии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принципах и разделах русской орфографии.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орфографический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правила орфографии.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орфографический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Речь. Речевое 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устные монологические и диалогические высказывания различных типов </w:t>
      </w:r>
      <w:r w:rsidR="008E26B8" w:rsidRPr="00654D99">
        <w:rPr>
          <w:rFonts w:cs="Times New Roman"/>
          <w:sz w:val="24"/>
          <w:szCs w:val="24"/>
          <w:lang w:val="ru-RU"/>
        </w:rPr>
        <w:br/>
      </w:r>
      <w:r w:rsidRPr="00654D99">
        <w:rPr>
          <w:rFonts w:cs="Times New Roman"/>
          <w:sz w:val="24"/>
          <w:szCs w:val="24"/>
          <w:lang w:val="ru-RU"/>
        </w:rPr>
        <w:t xml:space="preserve">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w:t>
      </w:r>
      <w:r w:rsidR="008E26B8" w:rsidRPr="00654D99">
        <w:rPr>
          <w:rFonts w:cs="Times New Roman"/>
          <w:sz w:val="24"/>
          <w:szCs w:val="24"/>
          <w:lang w:val="ru-RU"/>
        </w:rPr>
        <w:br/>
      </w:r>
      <w:r w:rsidRPr="00654D99">
        <w:rPr>
          <w:rFonts w:cs="Times New Roman"/>
          <w:sz w:val="24"/>
          <w:szCs w:val="24"/>
          <w:lang w:val="ru-RU"/>
        </w:rPr>
        <w:t>не менее 7—8 реплик).</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w:t>
      </w:r>
      <w:r w:rsidR="008E26B8" w:rsidRPr="00654D99">
        <w:rPr>
          <w:rFonts w:cs="Times New Roman"/>
          <w:sz w:val="24"/>
          <w:szCs w:val="24"/>
          <w:lang w:val="ru-RU"/>
        </w:rPr>
        <w:br/>
      </w:r>
      <w:r w:rsidRPr="00654D99">
        <w:rPr>
          <w:rFonts w:cs="Times New Roman"/>
          <w:sz w:val="24"/>
          <w:szCs w:val="24"/>
          <w:lang w:val="ru-RU"/>
        </w:rPr>
        <w:t>150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w:t>
      </w:r>
      <w:r w:rsidR="00F71A43" w:rsidRPr="00654D99">
        <w:rPr>
          <w:rFonts w:cs="Times New Roman"/>
          <w:sz w:val="24"/>
          <w:szCs w:val="24"/>
          <w:lang w:val="ru-RU"/>
        </w:rPr>
        <w:t>другие</w:t>
      </w:r>
      <w:r w:rsidRPr="00654D99">
        <w:rPr>
          <w:rFonts w:cs="Times New Roman"/>
          <w:sz w:val="24"/>
          <w:szCs w:val="24"/>
          <w:lang w:val="ru-RU"/>
        </w:rPr>
        <w:t xml:space="preserve"> (объём текста для чтения — 450—500 слов; объём прослушанного или прочитанного текста для пересказа от 250 до 300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т. п.;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Употреблять языковые средства с учётом речевой ситуации.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в устной речи и на письме нормы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собственную и чужую речь с точки зрения точного, уместного и выразительного словоупотребления.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Текст. Информационно-смысловая переработка текста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Применять знания о тексте, его основных признаках, структуре и видах представленной </w:t>
      </w:r>
      <w:r w:rsidR="008E26B8" w:rsidRPr="00654D99">
        <w:rPr>
          <w:rFonts w:cs="Times New Roman"/>
          <w:sz w:val="24"/>
          <w:szCs w:val="24"/>
          <w:lang w:val="ru-RU"/>
        </w:rPr>
        <w:br/>
      </w:r>
      <w:r w:rsidRPr="00654D99">
        <w:rPr>
          <w:rFonts w:cs="Times New Roman"/>
          <w:sz w:val="24"/>
          <w:szCs w:val="24"/>
          <w:lang w:val="ru-RU"/>
        </w:rPr>
        <w:t>в нём информации в речевой практике.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анализировать и комментировать основную и дополнительную, явную </w:t>
      </w:r>
      <w:r w:rsidR="008E26B8" w:rsidRPr="00654D99">
        <w:rPr>
          <w:rFonts w:cs="Times New Roman"/>
          <w:sz w:val="24"/>
          <w:szCs w:val="24"/>
          <w:lang w:val="ru-RU"/>
        </w:rPr>
        <w:br/>
      </w:r>
      <w:r w:rsidRPr="00654D99">
        <w:rPr>
          <w:rFonts w:cs="Times New Roman"/>
          <w:sz w:val="24"/>
          <w:szCs w:val="24"/>
          <w:lang w:val="ru-RU"/>
        </w:rPr>
        <w:t>и скрытую (подтекстовую) информацию текстов, воспринимаемых зрительно/на слух.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Выявлять логико-смысловые отношения между предложениями в тексте.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w:t>
      </w:r>
      <w:r w:rsidR="008E26B8" w:rsidRPr="00654D99">
        <w:rPr>
          <w:rFonts w:cs="Times New Roman"/>
          <w:sz w:val="24"/>
          <w:szCs w:val="24"/>
          <w:lang w:val="ru-RU"/>
        </w:rPr>
        <w:br/>
      </w:r>
      <w:r w:rsidRPr="00654D99">
        <w:rPr>
          <w:rFonts w:cs="Times New Roman"/>
          <w:sz w:val="24"/>
          <w:szCs w:val="24"/>
          <w:lang w:val="ru-RU"/>
        </w:rPr>
        <w:t>150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w:t>
      </w:r>
      <w:r w:rsidR="00F71A43" w:rsidRPr="00654D99">
        <w:rPr>
          <w:rFonts w:cs="Times New Roman"/>
          <w:sz w:val="24"/>
          <w:szCs w:val="24"/>
          <w:lang w:val="ru-RU"/>
        </w:rPr>
        <w:t>другие</w:t>
      </w:r>
      <w:r w:rsidRPr="00654D99">
        <w:rPr>
          <w:rFonts w:cs="Times New Roman"/>
          <w:sz w:val="24"/>
          <w:szCs w:val="24"/>
          <w:lang w:val="ru-RU"/>
        </w:rPr>
        <w:t xml:space="preserve"> (объём текста для чтения — </w:t>
      </w:r>
      <w:r w:rsidR="008E26B8" w:rsidRPr="00654D99">
        <w:rPr>
          <w:rFonts w:cs="Times New Roman"/>
          <w:sz w:val="24"/>
          <w:szCs w:val="24"/>
          <w:lang w:val="ru-RU"/>
        </w:rPr>
        <w:br/>
      </w:r>
      <w:r w:rsidRPr="00654D99">
        <w:rPr>
          <w:rFonts w:cs="Times New Roman"/>
          <w:sz w:val="24"/>
          <w:szCs w:val="24"/>
          <w:lang w:val="ru-RU"/>
        </w:rPr>
        <w:t>450—500 слов; объём прослушанного или прочитанного текста для пересказа от 250 до 300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вторичные тексты (план, тезисы, конспект, реферат, аннотация, отзыв, рецензия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Корректировать текст: устранять логические, фактические, этические, грамматические и речевые ошибки.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Общие сведения о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об экологии языка, о проблемах речевой культуры в современном обществе.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Понимать, оценивать и комментировать уместность/не-уместность употребления разговорной и просторечной лексики, жаргонизмов; оправданность/неоправданность употребления иноязычных заимствований; нарушения речевого этикета, этических норм в речевом общении и т. д.</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речь.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Синтаксис. Синтаксические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синтаксический анализ словосочетания, простого и сложного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изобразительно-выразительные средства синтаксиса русского языка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синтаксические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словари грамматических трудностей, справочники.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Пунктуация. Основные правила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принципах и разделах русской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пунктуационный анализ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правила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справочники по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Функциональная стилистика.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функциональной стилистике как разделе лингвистики.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Применять знания о функциональных разновидностях языка в речевой практике.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«Русский язык»</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Общие сведения о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как знаковая система. Основные функции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Лингвистика как наука.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культура.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речь.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Система языка.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Система языка, её устройство, функционирование.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Культура речи как раздел лингвистики.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Языковая норма, её основные признаки и функции.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Качества хорошей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Фонетика. Орфоэпия. Орфоэпические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w:t>
      </w:r>
      <w:r w:rsidR="008E26B8" w:rsidRPr="00654D99">
        <w:rPr>
          <w:rFonts w:cs="Times New Roman"/>
          <w:sz w:val="24"/>
          <w:szCs w:val="24"/>
          <w:lang w:val="ru-RU"/>
        </w:rPr>
        <w:br/>
      </w:r>
      <w:r w:rsidRPr="00654D99">
        <w:rPr>
          <w:rFonts w:cs="Times New Roman"/>
          <w:sz w:val="24"/>
          <w:szCs w:val="24"/>
          <w:lang w:val="ru-RU"/>
        </w:rPr>
        <w:t>в современном литературном русском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Лексикология и фразеология. Лексические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w:t>
      </w:r>
      <w:r w:rsidR="008E26B8" w:rsidRPr="00654D99">
        <w:rPr>
          <w:rFonts w:cs="Times New Roman"/>
          <w:sz w:val="24"/>
          <w:szCs w:val="24"/>
          <w:lang w:val="ru-RU"/>
        </w:rPr>
        <w:t>другое</w:t>
      </w:r>
      <w:r w:rsidRPr="00654D99">
        <w:rPr>
          <w:rFonts w:cs="Times New Roman"/>
          <w:sz w:val="24"/>
          <w:szCs w:val="24"/>
          <w:lang w:val="ru-RU"/>
        </w:rPr>
        <w:t>). Особенности употребления.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Фразеология русского языка (повторение, обобщение). Крылатые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Морфемика и словообразование. Словообразовательные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Морфология. Морфологические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Морфологические нормы современного русского литературного языка (общее представление).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имён существительных: форм рода, числа, падежа.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имён прилагательных: форм степеней сравнения, краткой формы.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количественных, порядковых и собирательных числительных.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местоимений: формы 3-го лица личных местоимений, возвратного местоимения себя.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Орфография. Основные правила орфографии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Орфографические правила. Правописание гласных в корне.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Употребление разделительных ъ и 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Правописание приставок. Буквы ы — и после приставок.</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Правописание суффиксов.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Правописание н и нн в словах различных частей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Правописание не и ни.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Правописание окончаний имён существительных, имён прилагательных и глаголов.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Слитное, дефисное и раздельное написание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Речь. Речевое 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Речь как деятельность. Виды речевой деятельности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Речевое общение и его виды. Основные сферы речевого общения. Речевая ситуация </w:t>
      </w:r>
      <w:r w:rsidR="008E26B8" w:rsidRPr="00654D99">
        <w:rPr>
          <w:rFonts w:cs="Times New Roman"/>
          <w:sz w:val="24"/>
          <w:szCs w:val="24"/>
          <w:lang w:val="ru-RU"/>
        </w:rPr>
        <w:br/>
      </w:r>
      <w:r w:rsidRPr="00654D99">
        <w:rPr>
          <w:rFonts w:cs="Times New Roman"/>
          <w:sz w:val="24"/>
          <w:szCs w:val="24"/>
          <w:lang w:val="ru-RU"/>
        </w:rPr>
        <w:t>и её компоненты (адресант и адресат; мотивы и цели, предмет и тема речи; условия общения).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w:t>
      </w:r>
      <w:r w:rsidR="00F71A43" w:rsidRPr="00654D99">
        <w:rPr>
          <w:rFonts w:cs="Times New Roman"/>
          <w:sz w:val="24"/>
          <w:szCs w:val="24"/>
          <w:lang w:val="ru-RU"/>
        </w:rPr>
        <w:t>другие</w:t>
      </w:r>
      <w:r w:rsidRPr="00654D99">
        <w:rPr>
          <w:rFonts w:cs="Times New Roman"/>
          <w:sz w:val="24"/>
          <w:szCs w:val="24"/>
          <w:lang w:val="ru-RU"/>
        </w:rPr>
        <w:t>).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Текст. Информационно-смысловая переработка текста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Текст, его основные признаки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Логико-смысловые отношения между предложениями в тексте (общее представление).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Информативность текста. Виды информации в тексте. Информационно-смысловая переработка прочитанного и прослушанного текста, включая гипертекст, графику, </w:t>
      </w:r>
      <w:r w:rsidRPr="00654D99">
        <w:rPr>
          <w:rFonts w:cs="Times New Roman"/>
          <w:sz w:val="24"/>
          <w:szCs w:val="24"/>
          <w:lang w:val="ru-RU"/>
        </w:rPr>
        <w:lastRenderedPageBreak/>
        <w:t xml:space="preserve">инфографику </w:t>
      </w:r>
      <w:r w:rsidR="006829C3"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006829C3"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План. Тезисы. Конспект. Реферат. Аннотация. Отзыв. Рецензия.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Общие сведения о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иноязычные заимствования и т. д.)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речь.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Синтаксис. Синтаксические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Синтаксис как раздел лингвистики (повторение, обобщение). Синтаксический анализ словосочетания и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w:t>
      </w:r>
      <w:r w:rsidR="006829C3" w:rsidRPr="00654D99">
        <w:rPr>
          <w:rFonts w:cs="Times New Roman"/>
          <w:sz w:val="24"/>
          <w:szCs w:val="24"/>
          <w:lang w:val="ru-RU"/>
        </w:rPr>
        <w:br/>
      </w:r>
      <w:r w:rsidRPr="00654D99">
        <w:rPr>
          <w:rFonts w:cs="Times New Roman"/>
          <w:sz w:val="24"/>
          <w:szCs w:val="24"/>
          <w:lang w:val="ru-RU"/>
        </w:rPr>
        <w:t>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управления: правильный выбор падежной или предложно-падежной формы управляемого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однородных членов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причастных и деепричастных оборотов.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построения сложных предложений.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Пунктуация. Основные правила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Пунктуация как раздел лингвистики (повторение, обобщение). Пунктуационный анализ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и их функции. Знаки препинания между подлежащим и сказуемым.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в предложениях с однородными членами.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при обособлении.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в предложениях с вводными конструкциями, обращениями, междометиями.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в сложном предложении.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в сложном предложении с разными видами связи.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при передаче чужой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Функциональная стилистика.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Функциональная стилистика как раздел лингвистики. Стилистическая норма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w:t>
      </w:r>
      <w:r w:rsidRPr="00654D99">
        <w:rPr>
          <w:rFonts w:cs="Times New Roman"/>
          <w:sz w:val="24"/>
          <w:szCs w:val="24"/>
          <w:lang w:val="ru-RU"/>
        </w:rPr>
        <w:lastRenderedPageBreak/>
        <w:t xml:space="preserve">синтаксические особенности разговорной речи. Основные жанры разговорной речи: устный рассказ, беседа, спор и </w:t>
      </w:r>
      <w:r w:rsidR="00F71A43" w:rsidRPr="00654D99">
        <w:rPr>
          <w:rFonts w:cs="Times New Roman"/>
          <w:sz w:val="24"/>
          <w:szCs w:val="24"/>
          <w:lang w:val="ru-RU"/>
        </w:rPr>
        <w:t>другие</w:t>
      </w:r>
      <w:r w:rsidRPr="00654D99">
        <w:rPr>
          <w:rFonts w:cs="Times New Roman"/>
          <w:sz w:val="24"/>
          <w:szCs w:val="24"/>
          <w:lang w:val="ru-RU"/>
        </w:rPr>
        <w:t xml:space="preserve">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w:t>
      </w:r>
      <w:r w:rsidR="00F71A43" w:rsidRPr="00654D99">
        <w:rPr>
          <w:rFonts w:cs="Times New Roman"/>
          <w:sz w:val="24"/>
          <w:szCs w:val="24"/>
          <w:lang w:val="ru-RU"/>
        </w:rPr>
        <w:t>другие</w:t>
      </w:r>
      <w:r w:rsidRPr="00654D99">
        <w:rPr>
          <w:rFonts w:cs="Times New Roman"/>
          <w:sz w:val="24"/>
          <w:szCs w:val="24"/>
          <w:lang w:val="ru-RU"/>
        </w:rPr>
        <w:t xml:space="preserve">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w:t>
      </w:r>
      <w:r w:rsidR="00F71A43" w:rsidRPr="00654D99">
        <w:rPr>
          <w:rFonts w:cs="Times New Roman"/>
          <w:sz w:val="24"/>
          <w:szCs w:val="24"/>
          <w:lang w:val="ru-RU"/>
        </w:rPr>
        <w:t>другие</w:t>
      </w:r>
      <w:r w:rsidRPr="00654D99">
        <w:rPr>
          <w:rFonts w:cs="Times New Roman"/>
          <w:sz w:val="24"/>
          <w:szCs w:val="24"/>
          <w:lang w:val="ru-RU"/>
        </w:rPr>
        <w:t xml:space="preserve">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F9405A" w:rsidRPr="00654D99" w:rsidRDefault="00F9405A" w:rsidP="00B920E5">
      <w:pPr>
        <w:spacing w:line="240" w:lineRule="auto"/>
        <w:ind w:firstLine="709"/>
        <w:rPr>
          <w:rFonts w:cs="Times New Roman"/>
          <w:sz w:val="24"/>
          <w:szCs w:val="24"/>
          <w:lang w:val="ru-RU"/>
        </w:rPr>
      </w:pPr>
    </w:p>
    <w:p w:rsidR="00F9405A" w:rsidRPr="00654D99" w:rsidRDefault="00F9405A" w:rsidP="00B920E5">
      <w:pPr>
        <w:spacing w:line="240" w:lineRule="auto"/>
        <w:ind w:firstLine="709"/>
        <w:rPr>
          <w:rFonts w:cs="Times New Roman"/>
          <w:sz w:val="24"/>
          <w:szCs w:val="24"/>
          <w:lang w:val="ru-RU"/>
        </w:rPr>
      </w:pPr>
      <w:bookmarkStart w:id="29" w:name="_Toc116577229"/>
      <w:r w:rsidRPr="00654D99">
        <w:rPr>
          <w:rFonts w:cs="Times New Roman"/>
          <w:sz w:val="24"/>
          <w:szCs w:val="24"/>
          <w:lang w:val="ru-RU"/>
        </w:rPr>
        <w:t>2.1.2. ЛИТЕРАТУРА (БАЗОВЫЙ УРОВЕНЬ)</w:t>
      </w:r>
      <w:bookmarkEnd w:id="29"/>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w:t>
      </w:r>
      <w:r w:rsidR="006829C3" w:rsidRPr="00654D99">
        <w:rPr>
          <w:rFonts w:cs="Times New Roman"/>
          <w:sz w:val="24"/>
          <w:szCs w:val="24"/>
          <w:lang w:val="ru-RU"/>
        </w:rPr>
        <w:t>учебного предмета «Литература»</w:t>
      </w:r>
      <w:r w:rsidRPr="00654D99">
        <w:rPr>
          <w:rFonts w:cs="Times New Roman"/>
          <w:sz w:val="24"/>
          <w:szCs w:val="24"/>
          <w:lang w:val="ru-RU"/>
        </w:rPr>
        <w:t xml:space="preserve">разработана с целью оказания методической помощи учителю литературы, ориентированной на современные тенденции в школьном образовании и актуальные методические практики.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среднего общего образования; определить и структурировать планируемые результаты обучения и содержание учебного предмета «Литература» по годам обучения в соответствии </w:t>
      </w:r>
      <w:r w:rsidR="006829C3" w:rsidRPr="00654D99">
        <w:rPr>
          <w:rFonts w:cs="Times New Roman"/>
          <w:sz w:val="24"/>
          <w:szCs w:val="24"/>
          <w:lang w:val="ru-RU"/>
        </w:rPr>
        <w:br/>
      </w:r>
      <w:r w:rsidRPr="00654D99">
        <w:rPr>
          <w:rFonts w:cs="Times New Roman"/>
          <w:sz w:val="24"/>
          <w:szCs w:val="24"/>
          <w:lang w:val="ru-RU"/>
        </w:rPr>
        <w:t xml:space="preserve">с ФГОС СОО.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позволит учителю распределить обязательное предметное содержание на два года обучения в соответствии с ресурсом учебного времени, выделяемого </w:t>
      </w:r>
      <w:r w:rsidR="006829C3" w:rsidRPr="00654D99">
        <w:rPr>
          <w:rFonts w:cs="Times New Roman"/>
          <w:sz w:val="24"/>
          <w:szCs w:val="24"/>
          <w:lang w:val="ru-RU"/>
        </w:rPr>
        <w:br/>
      </w:r>
      <w:r w:rsidRPr="00654D99">
        <w:rPr>
          <w:rFonts w:cs="Times New Roman"/>
          <w:sz w:val="24"/>
          <w:szCs w:val="24"/>
          <w:lang w:val="ru-RU"/>
        </w:rPr>
        <w:t xml:space="preserve">на изучение разделов/тем курса, особенностями </w:t>
      </w:r>
      <w:r w:rsidR="006829C3" w:rsidRPr="00654D99">
        <w:rPr>
          <w:rFonts w:cs="Times New Roman"/>
          <w:sz w:val="24"/>
          <w:szCs w:val="24"/>
          <w:lang w:val="ru-RU"/>
        </w:rPr>
        <w:t xml:space="preserve">учебного </w:t>
      </w:r>
      <w:r w:rsidRPr="00654D99">
        <w:rPr>
          <w:rFonts w:cs="Times New Roman"/>
          <w:sz w:val="24"/>
          <w:szCs w:val="24"/>
          <w:lang w:val="ru-RU"/>
        </w:rPr>
        <w:t xml:space="preserve">предмета «Литература»; разработать календарно-тематическое планирование с учётом основных видов учебной деятельности </w:t>
      </w:r>
      <w:r w:rsidR="006829C3" w:rsidRPr="00654D99">
        <w:rPr>
          <w:rFonts w:cs="Times New Roman"/>
          <w:sz w:val="24"/>
          <w:szCs w:val="24"/>
          <w:lang w:val="ru-RU"/>
        </w:rPr>
        <w:br/>
      </w:r>
      <w:r w:rsidRPr="00654D99">
        <w:rPr>
          <w:rFonts w:cs="Times New Roman"/>
          <w:sz w:val="24"/>
          <w:szCs w:val="24"/>
          <w:lang w:val="ru-RU"/>
        </w:rPr>
        <w:t>для освоения учебного материала обучающимися старшей школы.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и метапредметные результаты в федеральной рабочей программе представлены с учётом особенностей преподавания литературы в средней общеобразовательной школе, планируемые предметные результаты распределены по годам обучения с учётом методических традиций построения курса литературы в старшей школе.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Общая характеристика учебного предмета «Литература»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w:t>
      </w:r>
      <w:r w:rsidR="006829C3" w:rsidRPr="00654D99">
        <w:rPr>
          <w:rFonts w:cs="Times New Roman"/>
          <w:sz w:val="24"/>
          <w:szCs w:val="24"/>
          <w:lang w:val="ru-RU"/>
        </w:rPr>
        <w:br/>
      </w:r>
      <w:r w:rsidRPr="00654D99">
        <w:rPr>
          <w:rFonts w:cs="Times New Roman"/>
          <w:sz w:val="24"/>
          <w:szCs w:val="24"/>
          <w:lang w:val="ru-RU"/>
        </w:rPr>
        <w:t xml:space="preserve">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w:t>
      </w:r>
      <w:r w:rsidR="006829C3" w:rsidRPr="00654D99">
        <w:rPr>
          <w:rFonts w:cs="Times New Roman"/>
          <w:sz w:val="24"/>
          <w:szCs w:val="24"/>
          <w:lang w:val="ru-RU"/>
        </w:rPr>
        <w:br/>
      </w:r>
      <w:r w:rsidRPr="00654D99">
        <w:rPr>
          <w:rFonts w:cs="Times New Roman"/>
          <w:sz w:val="24"/>
          <w:szCs w:val="24"/>
          <w:lang w:val="ru-RU"/>
        </w:rPr>
        <w:t xml:space="preserve">на читателей и приобщают их к нравственно-эстетическим ценностям, как национальным, </w:t>
      </w:r>
      <w:r w:rsidR="006829C3" w:rsidRPr="00654D99">
        <w:rPr>
          <w:rFonts w:cs="Times New Roman"/>
          <w:sz w:val="24"/>
          <w:szCs w:val="24"/>
          <w:lang w:val="ru-RU"/>
        </w:rPr>
        <w:br/>
      </w:r>
      <w:r w:rsidRPr="00654D99">
        <w:rPr>
          <w:rFonts w:cs="Times New Roman"/>
          <w:sz w:val="24"/>
          <w:szCs w:val="24"/>
          <w:lang w:val="ru-RU"/>
        </w:rPr>
        <w:t>так и общечеловеческим.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Основу содержания литературного образования в 10—11 классах составляют чтение </w:t>
      </w:r>
      <w:r w:rsidR="006829C3" w:rsidRPr="00654D99">
        <w:rPr>
          <w:rFonts w:cs="Times New Roman"/>
          <w:sz w:val="24"/>
          <w:szCs w:val="24"/>
          <w:lang w:val="ru-RU"/>
        </w:rPr>
        <w:br/>
      </w:r>
      <w:r w:rsidRPr="00654D99">
        <w:rPr>
          <w:rFonts w:cs="Times New Roman"/>
          <w:sz w:val="24"/>
          <w:szCs w:val="24"/>
          <w:lang w:val="ru-RU"/>
        </w:rPr>
        <w:t>и изучение выдающихся произведений отечественной и зарубежной литературы второй половины Х</w:t>
      </w:r>
      <w:r w:rsidRPr="00654D99">
        <w:rPr>
          <w:rFonts w:cs="Times New Roman"/>
          <w:sz w:val="24"/>
          <w:szCs w:val="24"/>
        </w:rPr>
        <w:t>I</w:t>
      </w:r>
      <w:r w:rsidRPr="00654D99">
        <w:rPr>
          <w:rFonts w:cs="Times New Roman"/>
          <w:sz w:val="24"/>
          <w:szCs w:val="24"/>
          <w:lang w:val="ru-RU"/>
        </w:rPr>
        <w:t>Х — начала  ХХ</w:t>
      </w:r>
      <w:r w:rsidRPr="00654D99">
        <w:rPr>
          <w:rFonts w:cs="Times New Roman"/>
          <w:sz w:val="24"/>
          <w:szCs w:val="24"/>
        </w:rPr>
        <w:t>I</w:t>
      </w:r>
      <w:r w:rsidRPr="00654D99">
        <w:rPr>
          <w:rFonts w:cs="Times New Roman"/>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w:t>
      </w:r>
      <w:r w:rsidR="006829C3" w:rsidRPr="00654D99">
        <w:rPr>
          <w:rFonts w:cs="Times New Roman"/>
          <w:sz w:val="24"/>
          <w:szCs w:val="24"/>
          <w:lang w:val="ru-RU"/>
        </w:rPr>
        <w:br/>
      </w:r>
      <w:r w:rsidRPr="00654D99">
        <w:rPr>
          <w:rFonts w:cs="Times New Roman"/>
          <w:sz w:val="24"/>
          <w:szCs w:val="24"/>
          <w:lang w:val="ru-RU"/>
        </w:rPr>
        <w:t xml:space="preserve">с возрастными особенностями старшеклассников, их литературным развитием, жизненным </w:t>
      </w:r>
      <w:r w:rsidR="006829C3" w:rsidRPr="00654D99">
        <w:rPr>
          <w:rFonts w:cs="Times New Roman"/>
          <w:sz w:val="24"/>
          <w:szCs w:val="24"/>
          <w:lang w:val="ru-RU"/>
        </w:rPr>
        <w:br/>
      </w:r>
      <w:r w:rsidRPr="00654D99">
        <w:rPr>
          <w:rFonts w:cs="Times New Roman"/>
          <w:sz w:val="24"/>
          <w:szCs w:val="24"/>
          <w:lang w:val="ru-RU"/>
        </w:rPr>
        <w:t>и читательским опытом.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w:t>
      </w:r>
      <w:r w:rsidR="007C01F5" w:rsidRPr="00654D99">
        <w:rPr>
          <w:rFonts w:cs="Times New Roman"/>
          <w:sz w:val="24"/>
          <w:szCs w:val="24"/>
          <w:lang w:val="ru-RU"/>
        </w:rPr>
        <w:t>ф</w:t>
      </w:r>
      <w:r w:rsidRPr="00654D99">
        <w:rPr>
          <w:rFonts w:cs="Times New Roman"/>
          <w:sz w:val="24"/>
          <w:szCs w:val="24"/>
          <w:lang w:val="ru-RU"/>
        </w:rPr>
        <w:t xml:space="preserve">едеральной рабочей программе </w:t>
      </w:r>
      <w:r w:rsidR="007C01F5" w:rsidRPr="00654D99">
        <w:rPr>
          <w:rFonts w:cs="Times New Roman"/>
          <w:sz w:val="24"/>
          <w:szCs w:val="24"/>
          <w:lang w:val="ru-RU"/>
        </w:rPr>
        <w:t xml:space="preserve">учебного предмета «Литература» </w:t>
      </w:r>
      <w:r w:rsidRPr="00654D99">
        <w:rPr>
          <w:rFonts w:cs="Times New Roman"/>
          <w:sz w:val="24"/>
          <w:szCs w:val="24"/>
          <w:lang w:val="ru-RU"/>
        </w:rPr>
        <w:t>учтены этапы российского историко-литературного процесса второй половины Х</w:t>
      </w:r>
      <w:r w:rsidRPr="00654D99">
        <w:rPr>
          <w:rFonts w:cs="Times New Roman"/>
          <w:sz w:val="24"/>
          <w:szCs w:val="24"/>
        </w:rPr>
        <w:t>I</w:t>
      </w:r>
      <w:r w:rsidRPr="00654D99">
        <w:rPr>
          <w:rFonts w:cs="Times New Roman"/>
          <w:sz w:val="24"/>
          <w:szCs w:val="24"/>
          <w:lang w:val="ru-RU"/>
        </w:rPr>
        <w:t>Х — начала ХХ</w:t>
      </w:r>
      <w:r w:rsidRPr="00654D99">
        <w:rPr>
          <w:rFonts w:cs="Times New Roman"/>
          <w:sz w:val="24"/>
          <w:szCs w:val="24"/>
        </w:rPr>
        <w:t>I</w:t>
      </w:r>
      <w:r w:rsidRPr="00654D99">
        <w:rPr>
          <w:rFonts w:cs="Times New Roman"/>
          <w:sz w:val="24"/>
          <w:szCs w:val="24"/>
          <w:lang w:val="ru-RU"/>
        </w:rPr>
        <w:t xml:space="preserve"> века, представлены разделы, включающие произведения литератур народов России и зарубежной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w:t>
      </w:r>
      <w:r w:rsidR="007C01F5" w:rsidRPr="00654D99">
        <w:rPr>
          <w:rFonts w:cs="Times New Roman"/>
          <w:sz w:val="24"/>
          <w:szCs w:val="24"/>
          <w:lang w:val="ru-RU"/>
        </w:rPr>
        <w:t>ф</w:t>
      </w:r>
      <w:r w:rsidRPr="00654D99">
        <w:rPr>
          <w:rFonts w:cs="Times New Roman"/>
          <w:sz w:val="24"/>
          <w:szCs w:val="24"/>
          <w:lang w:val="ru-RU"/>
        </w:rPr>
        <w:t xml:space="preserve">едеральной рабочей программе </w:t>
      </w:r>
      <w:r w:rsidR="007C01F5" w:rsidRPr="00654D99">
        <w:rPr>
          <w:rFonts w:cs="Times New Roman"/>
          <w:sz w:val="24"/>
          <w:szCs w:val="24"/>
          <w:lang w:val="ru-RU"/>
        </w:rPr>
        <w:t xml:space="preserve">учебного предмета «Литература» </w:t>
      </w:r>
      <w:r w:rsidRPr="00654D99">
        <w:rPr>
          <w:rFonts w:cs="Times New Roman"/>
          <w:sz w:val="24"/>
          <w:szCs w:val="24"/>
          <w:lang w:val="ru-RU"/>
        </w:rPr>
        <w:t xml:space="preserve">на базовом уровне определена группа планируемых предметных результатов, достижение которых обеспечивается </w:t>
      </w:r>
      <w:r w:rsidR="007C01F5" w:rsidRPr="00654D99">
        <w:rPr>
          <w:rFonts w:cs="Times New Roman"/>
          <w:sz w:val="24"/>
          <w:szCs w:val="24"/>
          <w:lang w:val="ru-RU"/>
        </w:rPr>
        <w:br/>
      </w:r>
      <w:r w:rsidRPr="00654D99">
        <w:rPr>
          <w:rFonts w:cs="Times New Roman"/>
          <w:sz w:val="24"/>
          <w:szCs w:val="24"/>
          <w:lang w:val="ru-RU"/>
        </w:rPr>
        <w:t>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Цели изучения учебного предмета «Литература»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w:t>
      </w:r>
      <w:r w:rsidR="007C01F5" w:rsidRPr="00654D99">
        <w:rPr>
          <w:rFonts w:cs="Times New Roman"/>
          <w:sz w:val="24"/>
          <w:szCs w:val="24"/>
          <w:lang w:val="ru-RU"/>
        </w:rPr>
        <w:br/>
      </w:r>
      <w:r w:rsidRPr="00654D99">
        <w:rPr>
          <w:rFonts w:cs="Times New Roman"/>
          <w:sz w:val="24"/>
          <w:szCs w:val="24"/>
          <w:lang w:val="ru-RU"/>
        </w:rPr>
        <w:t xml:space="preserve">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w:t>
      </w:r>
      <w:r w:rsidR="007C01F5" w:rsidRPr="00654D99">
        <w:rPr>
          <w:rFonts w:cs="Times New Roman"/>
          <w:sz w:val="24"/>
          <w:szCs w:val="24"/>
          <w:lang w:val="ru-RU"/>
        </w:rPr>
        <w:t>на уровне среднего общего образования</w:t>
      </w:r>
      <w:r w:rsidRPr="00654D99">
        <w:rPr>
          <w:rFonts w:cs="Times New Roman"/>
          <w:sz w:val="24"/>
          <w:szCs w:val="24"/>
          <w:lang w:val="ru-RU"/>
        </w:rPr>
        <w:t xml:space="preserve"> и сформулированных в ФГОС СОО.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Задачи, связанные с формированием чувства причастности к отечественным традициям </w:t>
      </w:r>
      <w:r w:rsidR="00B85087" w:rsidRPr="00654D99">
        <w:rPr>
          <w:rFonts w:cs="Times New Roman"/>
          <w:sz w:val="24"/>
          <w:szCs w:val="24"/>
          <w:lang w:val="ru-RU"/>
        </w:rPr>
        <w:br/>
      </w:r>
      <w:r w:rsidRPr="00654D99">
        <w:rPr>
          <w:rFonts w:cs="Times New Roman"/>
          <w:sz w:val="24"/>
          <w:szCs w:val="24"/>
          <w:lang w:val="ru-RU"/>
        </w:rPr>
        <w:t>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654D99">
        <w:rPr>
          <w:rFonts w:cs="Times New Roman"/>
          <w:sz w:val="24"/>
          <w:szCs w:val="24"/>
        </w:rPr>
        <w:t>I</w:t>
      </w:r>
      <w:r w:rsidRPr="00654D99">
        <w:rPr>
          <w:rFonts w:cs="Times New Roman"/>
          <w:sz w:val="24"/>
          <w:szCs w:val="24"/>
          <w:lang w:val="ru-RU"/>
        </w:rPr>
        <w:t>Х — начала ХХ</w:t>
      </w:r>
      <w:r w:rsidRPr="00654D99">
        <w:rPr>
          <w:rFonts w:cs="Times New Roman"/>
          <w:sz w:val="24"/>
          <w:szCs w:val="24"/>
        </w:rPr>
        <w:t>I</w:t>
      </w:r>
      <w:r w:rsidRPr="00654D99">
        <w:rPr>
          <w:rFonts w:cs="Times New Roman"/>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w:t>
      </w:r>
      <w:r w:rsidRPr="00654D99">
        <w:rPr>
          <w:rFonts w:cs="Times New Roman"/>
          <w:sz w:val="24"/>
          <w:szCs w:val="24"/>
          <w:lang w:val="ru-RU"/>
        </w:rPr>
        <w:lastRenderedPageBreak/>
        <w:t>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w:t>
      </w:r>
      <w:r w:rsidR="00B85087" w:rsidRPr="00654D99">
        <w:rPr>
          <w:rFonts w:cs="Times New Roman"/>
          <w:sz w:val="24"/>
          <w:szCs w:val="24"/>
          <w:lang w:val="ru-RU"/>
        </w:rPr>
        <w:br/>
      </w:r>
      <w:r w:rsidRPr="00654D99">
        <w:rPr>
          <w:rFonts w:cs="Times New Roman"/>
          <w:sz w:val="24"/>
          <w:szCs w:val="24"/>
          <w:lang w:val="ru-RU"/>
        </w:rPr>
        <w:t xml:space="preserve">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w:t>
      </w:r>
      <w:r w:rsidR="00B85087" w:rsidRPr="00654D99">
        <w:rPr>
          <w:rFonts w:cs="Times New Roman"/>
          <w:sz w:val="24"/>
          <w:szCs w:val="24"/>
          <w:lang w:val="ru-RU"/>
        </w:rPr>
        <w:br/>
      </w:r>
      <w:r w:rsidRPr="00654D99">
        <w:rPr>
          <w:rFonts w:cs="Times New Roman"/>
          <w:sz w:val="24"/>
          <w:szCs w:val="24"/>
          <w:lang w:val="ru-RU"/>
        </w:rPr>
        <w:t xml:space="preserve">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w:t>
      </w:r>
      <w:r w:rsidR="00B85087" w:rsidRPr="00654D99">
        <w:rPr>
          <w:rFonts w:cs="Times New Roman"/>
          <w:sz w:val="24"/>
          <w:szCs w:val="24"/>
          <w:lang w:val="ru-RU"/>
        </w:rPr>
        <w:br/>
      </w:r>
      <w:r w:rsidRPr="00654D99">
        <w:rPr>
          <w:rFonts w:cs="Times New Roman"/>
          <w:sz w:val="24"/>
          <w:szCs w:val="24"/>
          <w:lang w:val="ru-RU"/>
        </w:rPr>
        <w:t xml:space="preserve">как вида искусства и умением сопоставлять произведения русской и мировой литературы </w:t>
      </w:r>
      <w:r w:rsidR="00B85087" w:rsidRPr="00654D99">
        <w:rPr>
          <w:rFonts w:cs="Times New Roman"/>
          <w:sz w:val="24"/>
          <w:szCs w:val="24"/>
          <w:lang w:val="ru-RU"/>
        </w:rPr>
        <w:br/>
      </w:r>
      <w:r w:rsidRPr="00654D99">
        <w:rPr>
          <w:rFonts w:cs="Times New Roman"/>
          <w:sz w:val="24"/>
          <w:szCs w:val="24"/>
          <w:lang w:val="ru-RU"/>
        </w:rPr>
        <w:t xml:space="preserve">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w:t>
      </w:r>
      <w:r w:rsidR="00B85087" w:rsidRPr="00654D99">
        <w:rPr>
          <w:rFonts w:cs="Times New Roman"/>
          <w:sz w:val="24"/>
          <w:szCs w:val="24"/>
          <w:lang w:val="ru-RU"/>
        </w:rPr>
        <w:br/>
      </w:r>
      <w:r w:rsidRPr="00654D99">
        <w:rPr>
          <w:rFonts w:cs="Times New Roman"/>
          <w:sz w:val="24"/>
          <w:szCs w:val="24"/>
          <w:lang w:val="ru-RU"/>
        </w:rPr>
        <w:t xml:space="preserve">в литературных текстах, овладение разными способами информационной переработки текстов </w:t>
      </w:r>
      <w:r w:rsidR="00B85087" w:rsidRPr="00654D99">
        <w:rPr>
          <w:rFonts w:cs="Times New Roman"/>
          <w:sz w:val="24"/>
          <w:szCs w:val="24"/>
          <w:lang w:val="ru-RU"/>
        </w:rPr>
        <w:br/>
      </w:r>
      <w:r w:rsidRPr="00654D99">
        <w:rPr>
          <w:rFonts w:cs="Times New Roman"/>
          <w:sz w:val="24"/>
          <w:szCs w:val="24"/>
          <w:lang w:val="ru-RU"/>
        </w:rPr>
        <w:t>с использованием важнейших литературных ресурсов, в том числе в сети Интернет.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Место учебного предмета «Литература» в учебном плане»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 «Литература» входит в предметную область «Русский язык и литература» </w:t>
      </w:r>
      <w:r w:rsidR="00B85087" w:rsidRPr="00654D99">
        <w:rPr>
          <w:rFonts w:cs="Times New Roman"/>
          <w:sz w:val="24"/>
          <w:szCs w:val="24"/>
          <w:lang w:val="ru-RU"/>
        </w:rPr>
        <w:br/>
      </w:r>
      <w:r w:rsidRPr="00654D99">
        <w:rPr>
          <w:rFonts w:cs="Times New Roman"/>
          <w:sz w:val="24"/>
          <w:szCs w:val="24"/>
          <w:lang w:val="ru-RU"/>
        </w:rPr>
        <w:t xml:space="preserve">и является обязательным для изучения. </w:t>
      </w:r>
      <w:r w:rsidR="00B85087" w:rsidRPr="00654D99">
        <w:rPr>
          <w:rFonts w:cs="Times New Roman"/>
          <w:sz w:val="24"/>
          <w:szCs w:val="24"/>
          <w:lang w:val="ru-RU"/>
        </w:rPr>
        <w:t>Учебный п</w:t>
      </w:r>
      <w:r w:rsidRPr="00654D99">
        <w:rPr>
          <w:rFonts w:cs="Times New Roman"/>
          <w:sz w:val="24"/>
          <w:szCs w:val="24"/>
          <w:lang w:val="ru-RU"/>
        </w:rPr>
        <w:t xml:space="preserve">редмет «Литература» </w:t>
      </w:r>
      <w:r w:rsidR="00B85087" w:rsidRPr="00654D99">
        <w:rPr>
          <w:rFonts w:cs="Times New Roman"/>
          <w:sz w:val="24"/>
          <w:szCs w:val="24"/>
          <w:lang w:val="ru-RU"/>
        </w:rPr>
        <w:t>на уровне среднего общего образования</w:t>
      </w:r>
      <w:r w:rsidRPr="00654D99">
        <w:rPr>
          <w:rFonts w:cs="Times New Roman"/>
          <w:sz w:val="24"/>
          <w:szCs w:val="24"/>
          <w:lang w:val="ru-RU"/>
        </w:rPr>
        <w:t xml:space="preserve"> преемственен по отношению к </w:t>
      </w:r>
      <w:r w:rsidR="00B85087" w:rsidRPr="00654D99">
        <w:rPr>
          <w:rFonts w:cs="Times New Roman"/>
          <w:sz w:val="24"/>
          <w:szCs w:val="24"/>
          <w:lang w:val="ru-RU"/>
        </w:rPr>
        <w:t xml:space="preserve">учебному </w:t>
      </w:r>
      <w:r w:rsidRPr="00654D99">
        <w:rPr>
          <w:rFonts w:cs="Times New Roman"/>
          <w:sz w:val="24"/>
          <w:szCs w:val="24"/>
          <w:lang w:val="ru-RU"/>
        </w:rPr>
        <w:t xml:space="preserve">предмету «Литература» </w:t>
      </w:r>
      <w:r w:rsidR="00B85087" w:rsidRPr="00654D99">
        <w:rPr>
          <w:rFonts w:cs="Times New Roman"/>
          <w:sz w:val="24"/>
          <w:szCs w:val="24"/>
          <w:lang w:val="ru-RU"/>
        </w:rPr>
        <w:t>на уровне основного общего образования</w:t>
      </w:r>
      <w:r w:rsidRPr="00654D99">
        <w:rPr>
          <w:rFonts w:cs="Times New Roman"/>
          <w:sz w:val="24"/>
          <w:szCs w:val="24"/>
          <w:lang w:val="ru-RU"/>
        </w:rPr>
        <w:t xml:space="preserve"> и может изучаться на базовом и углублённом уровнях. </w:t>
      </w:r>
      <w:r w:rsidR="00B85087" w:rsidRPr="00654D99">
        <w:rPr>
          <w:rFonts w:cs="Times New Roman"/>
          <w:sz w:val="24"/>
          <w:szCs w:val="24"/>
          <w:lang w:val="ru-RU"/>
        </w:rPr>
        <w:br/>
      </w:r>
      <w:r w:rsidRPr="00654D99">
        <w:rPr>
          <w:rFonts w:cs="Times New Roman"/>
          <w:sz w:val="24"/>
          <w:szCs w:val="24"/>
          <w:lang w:val="ru-RU"/>
        </w:rPr>
        <w:t xml:space="preserve">На изучение литературы в 10—11 классах среднего </w:t>
      </w:r>
      <w:r w:rsidR="00B85087" w:rsidRPr="00654D99">
        <w:rPr>
          <w:rFonts w:cs="Times New Roman"/>
          <w:sz w:val="24"/>
          <w:szCs w:val="24"/>
          <w:lang w:val="ru-RU"/>
        </w:rPr>
        <w:t xml:space="preserve">общего </w:t>
      </w:r>
      <w:r w:rsidRPr="00654D99">
        <w:rPr>
          <w:rFonts w:cs="Times New Roman"/>
          <w:sz w:val="24"/>
          <w:szCs w:val="24"/>
          <w:lang w:val="ru-RU"/>
        </w:rPr>
        <w:t xml:space="preserve">образования на базовом уровне </w:t>
      </w:r>
      <w:r w:rsidR="00B85087" w:rsidRPr="00654D99">
        <w:rPr>
          <w:rFonts w:cs="Times New Roman"/>
          <w:sz w:val="24"/>
          <w:szCs w:val="24"/>
          <w:lang w:val="ru-RU"/>
        </w:rPr>
        <w:br/>
      </w:r>
      <w:r w:rsidRPr="00654D99">
        <w:rPr>
          <w:rFonts w:cs="Times New Roman"/>
          <w:sz w:val="24"/>
          <w:szCs w:val="24"/>
          <w:lang w:val="ru-RU"/>
        </w:rPr>
        <w:t xml:space="preserve">в </w:t>
      </w:r>
      <w:r w:rsidR="00B85087" w:rsidRPr="00654D99">
        <w:rPr>
          <w:rFonts w:cs="Times New Roman"/>
          <w:sz w:val="24"/>
          <w:szCs w:val="24"/>
          <w:lang w:val="ru-RU"/>
        </w:rPr>
        <w:t>федеральном</w:t>
      </w:r>
      <w:r w:rsidRPr="00654D99">
        <w:rPr>
          <w:rFonts w:cs="Times New Roman"/>
          <w:sz w:val="24"/>
          <w:szCs w:val="24"/>
          <w:lang w:val="ru-RU"/>
        </w:rPr>
        <w:t xml:space="preserve"> учебном плане отводится 204 часа, рассчитанных на 34 учебных недели на каждый год обучения.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Планируемые результаты освоения предмета «Литература»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Личностные результаты освоения программы среднего общего образования по литературе достигаются в единстве учебной и воспитательной деятельности </w:t>
      </w:r>
      <w:r w:rsidR="00B85087" w:rsidRPr="00654D99">
        <w:rPr>
          <w:rFonts w:cs="Times New Roman"/>
          <w:sz w:val="24"/>
          <w:szCs w:val="24"/>
          <w:lang w:val="ru-RU"/>
        </w:rPr>
        <w:t>образовательной о</w:t>
      </w:r>
      <w:r w:rsidRPr="00654D99">
        <w:rPr>
          <w:rFonts w:cs="Times New Roman"/>
          <w:sz w:val="24"/>
          <w:szCs w:val="24"/>
          <w:lang w:val="ru-RU"/>
        </w:rPr>
        <w:t xml:space="preserve">рганизации </w:t>
      </w:r>
      <w:r w:rsidR="00B85087" w:rsidRPr="00654D99">
        <w:rPr>
          <w:rFonts w:cs="Times New Roman"/>
          <w:sz w:val="24"/>
          <w:szCs w:val="24"/>
          <w:lang w:val="ru-RU"/>
        </w:rPr>
        <w:br/>
      </w:r>
      <w:r w:rsidRPr="00654D99">
        <w:rPr>
          <w:rFonts w:cs="Times New Roman"/>
          <w:sz w:val="24"/>
          <w:szCs w:val="24"/>
          <w:lang w:val="ru-RU"/>
        </w:rPr>
        <w:t xml:space="preserve">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w:t>
      </w:r>
      <w:r w:rsidR="00B85087" w:rsidRPr="00654D99">
        <w:rPr>
          <w:rFonts w:cs="Times New Roman"/>
          <w:sz w:val="24"/>
          <w:szCs w:val="24"/>
          <w:lang w:val="ru-RU"/>
        </w:rPr>
        <w:br/>
      </w:r>
      <w:r w:rsidRPr="00654D99">
        <w:rPr>
          <w:rFonts w:cs="Times New Roman"/>
          <w:sz w:val="24"/>
          <w:szCs w:val="24"/>
          <w:lang w:val="ru-RU"/>
        </w:rPr>
        <w:t>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Личностные результаты освоения обучающимися содержания федеральной рабочей программы по литературе для среднего общего образования должны отражать готовность </w:t>
      </w:r>
      <w:r w:rsidR="00B85087" w:rsidRPr="00654D99">
        <w:rPr>
          <w:rFonts w:cs="Times New Roman"/>
          <w:sz w:val="24"/>
          <w:szCs w:val="24"/>
          <w:lang w:val="ru-RU"/>
        </w:rPr>
        <w:br/>
      </w:r>
      <w:r w:rsidRPr="00654D99">
        <w:rPr>
          <w:rFonts w:cs="Times New Roman"/>
          <w:sz w:val="24"/>
          <w:szCs w:val="24"/>
          <w:lang w:val="ru-RU"/>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г</w:t>
      </w:r>
      <w:r w:rsidR="00F9405A" w:rsidRPr="00654D99">
        <w:rPr>
          <w:rFonts w:cs="Times New Roman"/>
          <w:sz w:val="24"/>
          <w:szCs w:val="24"/>
          <w:lang w:val="ru-RU"/>
        </w:rPr>
        <w:t>ражданского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сформированность гражданской позиции обучающегося как активного и ответственного члена российского общества;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умение взаимодействовать с социальными институтами в соответствии с их функциями и назначением;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волонтёрской деятельности</w:t>
      </w:r>
      <w:r w:rsidR="00B85087" w:rsidRPr="00654D99">
        <w:rPr>
          <w:rFonts w:cs="Times New Roman"/>
          <w:sz w:val="24"/>
          <w:szCs w:val="24"/>
          <w:lang w:val="ru-RU"/>
        </w:rPr>
        <w:t>;</w:t>
      </w:r>
      <w:r w:rsidRPr="00654D99">
        <w:rPr>
          <w:rFonts w:cs="Times New Roman"/>
          <w:sz w:val="24"/>
          <w:szCs w:val="24"/>
          <w:lang w:val="ru-RU"/>
        </w:rPr>
        <w:t xml:space="preserve"> </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п</w:t>
      </w:r>
      <w:r w:rsidR="00F9405A" w:rsidRPr="00654D99">
        <w:rPr>
          <w:rFonts w:cs="Times New Roman"/>
          <w:sz w:val="24"/>
          <w:szCs w:val="24"/>
          <w:lang w:val="ru-RU"/>
        </w:rPr>
        <w:t>атриотического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российской гражданской идентичности, патриотизма, уважения </w:t>
      </w:r>
      <w:r w:rsidR="00B85087" w:rsidRPr="00654D99">
        <w:rPr>
          <w:rFonts w:cs="Times New Roman"/>
          <w:sz w:val="24"/>
          <w:szCs w:val="24"/>
          <w:lang w:val="ru-RU"/>
        </w:rPr>
        <w:br/>
      </w:r>
      <w:r w:rsidRPr="00654D99">
        <w:rPr>
          <w:rFonts w:cs="Times New Roman"/>
          <w:sz w:val="24"/>
          <w:szCs w:val="24"/>
          <w:lang w:val="ru-RU"/>
        </w:rPr>
        <w:t xml:space="preserve">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w:t>
      </w:r>
      <w:r w:rsidR="00B85087" w:rsidRPr="00654D99">
        <w:rPr>
          <w:rFonts w:cs="Times New Roman"/>
          <w:sz w:val="24"/>
          <w:szCs w:val="24"/>
          <w:lang w:val="ru-RU"/>
        </w:rPr>
        <w:br/>
      </w:r>
      <w:r w:rsidRPr="00654D99">
        <w:rPr>
          <w:rFonts w:cs="Times New Roman"/>
          <w:sz w:val="24"/>
          <w:szCs w:val="24"/>
          <w:lang w:val="ru-RU"/>
        </w:rPr>
        <w:t xml:space="preserve">а также достижениям России в науке, искусстве, спорте, технологиях, труде, отражённым </w:t>
      </w:r>
      <w:r w:rsidR="00B85087" w:rsidRPr="00654D99">
        <w:rPr>
          <w:rFonts w:cs="Times New Roman"/>
          <w:sz w:val="24"/>
          <w:szCs w:val="24"/>
          <w:lang w:val="ru-RU"/>
        </w:rPr>
        <w:br/>
      </w:r>
      <w:r w:rsidRPr="00654D99">
        <w:rPr>
          <w:rFonts w:cs="Times New Roman"/>
          <w:sz w:val="24"/>
          <w:szCs w:val="24"/>
          <w:lang w:val="ru-RU"/>
        </w:rPr>
        <w:t xml:space="preserve">в художественных произведениях;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д</w:t>
      </w:r>
      <w:r w:rsidR="00F9405A" w:rsidRPr="00654D99">
        <w:rPr>
          <w:rFonts w:cs="Times New Roman"/>
          <w:sz w:val="24"/>
          <w:szCs w:val="24"/>
          <w:lang w:val="ru-RU"/>
        </w:rPr>
        <w:t>уховно-нравственного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нравственного сознания, этического поведения;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w:t>
      </w:r>
      <w:r w:rsidR="00B85087" w:rsidRPr="00654D99">
        <w:rPr>
          <w:rFonts w:cs="Times New Roman"/>
          <w:sz w:val="24"/>
          <w:szCs w:val="24"/>
          <w:lang w:val="ru-RU"/>
        </w:rPr>
        <w:br/>
      </w:r>
      <w:r w:rsidRPr="00654D99">
        <w:rPr>
          <w:rFonts w:cs="Times New Roman"/>
          <w:sz w:val="24"/>
          <w:szCs w:val="24"/>
          <w:lang w:val="ru-RU"/>
        </w:rPr>
        <w:t>с опорой на литературные произведения</w:t>
      </w:r>
      <w:r w:rsidR="00B85087" w:rsidRPr="00654D99">
        <w:rPr>
          <w:rFonts w:cs="Times New Roman"/>
          <w:sz w:val="24"/>
          <w:szCs w:val="24"/>
          <w:lang w:val="ru-RU"/>
        </w:rPr>
        <w:t>;</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стетического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воспринимать различные виды искусства, традиции и творчество своего </w:t>
      </w:r>
      <w:r w:rsidR="00B85087" w:rsidRPr="00654D99">
        <w:rPr>
          <w:rFonts w:cs="Times New Roman"/>
          <w:sz w:val="24"/>
          <w:szCs w:val="24"/>
          <w:lang w:val="ru-RU"/>
        </w:rPr>
        <w:br/>
      </w:r>
      <w:r w:rsidRPr="00654D99">
        <w:rPr>
          <w:rFonts w:cs="Times New Roman"/>
          <w:sz w:val="24"/>
          <w:szCs w:val="24"/>
          <w:lang w:val="ru-RU"/>
        </w:rPr>
        <w:t xml:space="preserve">и других народов, ощущать эмоциональное воздействие искусства, в том числе литературы;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r w:rsidR="00B85087" w:rsidRPr="00654D99">
        <w:rPr>
          <w:rFonts w:cs="Times New Roman"/>
          <w:sz w:val="24"/>
          <w:szCs w:val="24"/>
          <w:lang w:val="ru-RU"/>
        </w:rPr>
        <w:t>;</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ф</w:t>
      </w:r>
      <w:r w:rsidR="00F9405A" w:rsidRPr="00654D99">
        <w:rPr>
          <w:rFonts w:cs="Times New Roman"/>
          <w:sz w:val="24"/>
          <w:szCs w:val="24"/>
          <w:lang w:val="ru-RU"/>
        </w:rPr>
        <w:t>изического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здорового и безопасного образа жизни, ответственного отношения </w:t>
      </w:r>
      <w:r w:rsidR="00B85087" w:rsidRPr="00654D99">
        <w:rPr>
          <w:rFonts w:cs="Times New Roman"/>
          <w:sz w:val="24"/>
          <w:szCs w:val="24"/>
          <w:lang w:val="ru-RU"/>
        </w:rPr>
        <w:br/>
      </w:r>
      <w:r w:rsidRPr="00654D99">
        <w:rPr>
          <w:rFonts w:cs="Times New Roman"/>
          <w:sz w:val="24"/>
          <w:szCs w:val="24"/>
          <w:lang w:val="ru-RU"/>
        </w:rPr>
        <w:t>к своему здоровью;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потребность в физическом совершенствовании, занятиях спортивно-оздоровительной деятельностью;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активное неприятие вредных привычек и иных форм причинения вреда физическому </w:t>
      </w:r>
      <w:r w:rsidR="00B85087" w:rsidRPr="00654D99">
        <w:rPr>
          <w:rFonts w:cs="Times New Roman"/>
          <w:sz w:val="24"/>
          <w:szCs w:val="24"/>
          <w:lang w:val="ru-RU"/>
        </w:rPr>
        <w:br/>
      </w:r>
      <w:r w:rsidRPr="00654D99">
        <w:rPr>
          <w:rFonts w:cs="Times New Roman"/>
          <w:sz w:val="24"/>
          <w:szCs w:val="24"/>
          <w:lang w:val="ru-RU"/>
        </w:rPr>
        <w:t>и психическому здоровью, в том числе с адекватной оценкой поведения и поступков литературных героев.</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т</w:t>
      </w:r>
      <w:r w:rsidR="00F9405A" w:rsidRPr="00654D99">
        <w:rPr>
          <w:rFonts w:cs="Times New Roman"/>
          <w:sz w:val="24"/>
          <w:szCs w:val="24"/>
          <w:lang w:val="ru-RU"/>
        </w:rPr>
        <w:t>рудового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00B85087" w:rsidRPr="00654D99">
        <w:rPr>
          <w:rFonts w:cs="Times New Roman"/>
          <w:sz w:val="24"/>
          <w:szCs w:val="24"/>
          <w:lang w:val="ru-RU"/>
        </w:rPr>
        <w:br/>
      </w:r>
      <w:r w:rsidRPr="00654D99">
        <w:rPr>
          <w:rFonts w:cs="Times New Roman"/>
          <w:sz w:val="24"/>
          <w:szCs w:val="24"/>
          <w:lang w:val="ru-RU"/>
        </w:rPr>
        <w:t xml:space="preserve">в процессе литературного образования;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к продуктивной читательской деятел</w:t>
      </w:r>
      <w:r w:rsidR="00B85087" w:rsidRPr="00654D99">
        <w:rPr>
          <w:rFonts w:cs="Times New Roman"/>
          <w:sz w:val="24"/>
          <w:szCs w:val="24"/>
          <w:lang w:val="ru-RU"/>
        </w:rPr>
        <w:t>ьности на протяжении всей жизни;</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кологического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r w:rsidR="00B85087" w:rsidRPr="00654D99">
        <w:rPr>
          <w:rFonts w:cs="Times New Roman"/>
          <w:sz w:val="24"/>
          <w:szCs w:val="24"/>
          <w:lang w:val="ru-RU"/>
        </w:rPr>
        <w:t>;</w:t>
      </w:r>
      <w:r w:rsidRPr="00654D99">
        <w:rPr>
          <w:rFonts w:cs="Times New Roman"/>
          <w:sz w:val="24"/>
          <w:szCs w:val="24"/>
          <w:lang w:val="ru-RU"/>
        </w:rPr>
        <w:t xml:space="preserve"> </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ц</w:t>
      </w:r>
      <w:r w:rsidR="00F9405A" w:rsidRPr="00654D99">
        <w:rPr>
          <w:rFonts w:cs="Times New Roman"/>
          <w:sz w:val="24"/>
          <w:szCs w:val="24"/>
          <w:lang w:val="ru-RU"/>
        </w:rPr>
        <w:t>енности научного познания: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ценности научной деятельности, готовность осуществлять проектную </w:t>
      </w:r>
      <w:r w:rsidR="00B85087" w:rsidRPr="00654D99">
        <w:rPr>
          <w:rFonts w:cs="Times New Roman"/>
          <w:sz w:val="24"/>
          <w:szCs w:val="24"/>
          <w:lang w:val="ru-RU"/>
        </w:rPr>
        <w:br/>
      </w:r>
      <w:r w:rsidRPr="00654D99">
        <w:rPr>
          <w:rFonts w:cs="Times New Roman"/>
          <w:sz w:val="24"/>
          <w:szCs w:val="24"/>
          <w:lang w:val="ru-RU"/>
        </w:rPr>
        <w:t xml:space="preserve">исследовательскую деятельность индивидуально и в группе, в том числе на литературные темы.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саморегулирования, включающего самоконтроль, умение принимать ответственность </w:t>
      </w:r>
      <w:r w:rsidR="00B85087" w:rsidRPr="00654D99">
        <w:rPr>
          <w:rFonts w:cs="Times New Roman"/>
          <w:sz w:val="24"/>
          <w:szCs w:val="24"/>
          <w:lang w:val="ru-RU"/>
        </w:rPr>
        <w:br/>
      </w:r>
      <w:r w:rsidRPr="00654D99">
        <w:rPr>
          <w:rFonts w:cs="Times New Roman"/>
          <w:sz w:val="24"/>
          <w:szCs w:val="24"/>
          <w:lang w:val="ru-RU"/>
        </w:rPr>
        <w:t>за своё поведение, способность адаптироваться к эмоциональным изменениям и проявлять гибкость, быть открытым новому;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Метапредметные результаты освоения федеральной рабочей программы </w:t>
      </w:r>
      <w:r w:rsidR="00B85087" w:rsidRPr="00654D99">
        <w:rPr>
          <w:rFonts w:cs="Times New Roman"/>
          <w:sz w:val="24"/>
          <w:szCs w:val="24"/>
          <w:lang w:val="ru-RU"/>
        </w:rPr>
        <w:t>учебного предмета «Литература» на уровне</w:t>
      </w:r>
      <w:r w:rsidRPr="00654D99">
        <w:rPr>
          <w:rFonts w:cs="Times New Roman"/>
          <w:sz w:val="24"/>
          <w:szCs w:val="24"/>
          <w:lang w:val="ru-RU"/>
        </w:rPr>
        <w:t xml:space="preserve"> среднего общего образования должны отражать: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учебными познавательными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 базовые логические 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и актуализировать проблему, заложенную </w:t>
      </w:r>
      <w:r w:rsidR="00B85087" w:rsidRPr="00654D99">
        <w:rPr>
          <w:rFonts w:cs="Times New Roman"/>
          <w:sz w:val="24"/>
          <w:szCs w:val="24"/>
          <w:lang w:val="ru-RU"/>
        </w:rPr>
        <w:br/>
      </w:r>
      <w:r w:rsidRPr="00654D99">
        <w:rPr>
          <w:rFonts w:cs="Times New Roman"/>
          <w:sz w:val="24"/>
          <w:szCs w:val="24"/>
          <w:lang w:val="ru-RU"/>
        </w:rPr>
        <w:t xml:space="preserve">в художественном произведении, рассматривать её всесторонне;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деятельности, задавать параметры и критерии их достижения;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закономерности и противоречия в рассматриваемых явлениях, в том числе </w:t>
      </w:r>
      <w:r w:rsidR="00B85087" w:rsidRPr="00654D99">
        <w:rPr>
          <w:rFonts w:cs="Times New Roman"/>
          <w:sz w:val="24"/>
          <w:szCs w:val="24"/>
          <w:lang w:val="ru-RU"/>
        </w:rPr>
        <w:br/>
      </w:r>
      <w:r w:rsidRPr="00654D99">
        <w:rPr>
          <w:rFonts w:cs="Times New Roman"/>
          <w:sz w:val="24"/>
          <w:szCs w:val="24"/>
          <w:lang w:val="ru-RU"/>
        </w:rPr>
        <w:t xml:space="preserve">при изучении литературных произведений, направлений, фактов историко-литературного процесса;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разрабатывать план решения проблемы с учётом анализа имеющихся материальных </w:t>
      </w:r>
      <w:r w:rsidR="00B85087" w:rsidRPr="00654D99">
        <w:rPr>
          <w:rFonts w:cs="Times New Roman"/>
          <w:sz w:val="24"/>
          <w:szCs w:val="24"/>
          <w:lang w:val="ru-RU"/>
        </w:rPr>
        <w:br/>
      </w:r>
      <w:r w:rsidRPr="00654D99">
        <w:rPr>
          <w:rFonts w:cs="Times New Roman"/>
          <w:sz w:val="24"/>
          <w:szCs w:val="24"/>
          <w:lang w:val="ru-RU"/>
        </w:rPr>
        <w:t>и нематериальных ресурсов;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координировать и выполнять работу в условиях реального, виртуального </w:t>
      </w:r>
      <w:r w:rsidR="00B85087" w:rsidRPr="00654D99">
        <w:rPr>
          <w:rFonts w:cs="Times New Roman"/>
          <w:sz w:val="24"/>
          <w:szCs w:val="24"/>
          <w:lang w:val="ru-RU"/>
        </w:rPr>
        <w:br/>
      </w:r>
      <w:r w:rsidRPr="00654D99">
        <w:rPr>
          <w:rFonts w:cs="Times New Roman"/>
          <w:sz w:val="24"/>
          <w:szCs w:val="24"/>
          <w:lang w:val="ru-RU"/>
        </w:rPr>
        <w:t>и комбинированного взаимодействия, в том числе при выполнении проектов по литературе;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развивать креативное мышление при решении жизненных проблем с опорой </w:t>
      </w:r>
      <w:r w:rsidR="00B85087" w:rsidRPr="00654D99">
        <w:rPr>
          <w:rFonts w:cs="Times New Roman"/>
          <w:sz w:val="24"/>
          <w:szCs w:val="24"/>
          <w:lang w:val="ru-RU"/>
        </w:rPr>
        <w:br/>
      </w:r>
      <w:r w:rsidRPr="00654D99">
        <w:rPr>
          <w:rFonts w:cs="Times New Roman"/>
          <w:sz w:val="24"/>
          <w:szCs w:val="24"/>
          <w:lang w:val="ru-RU"/>
        </w:rPr>
        <w:t>на собственный читательский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базовые исследовательские действия: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видами деятельности для получения нового знания по литературе, </w:t>
      </w:r>
      <w:r w:rsidR="00B85087" w:rsidRPr="00654D99">
        <w:rPr>
          <w:rFonts w:cs="Times New Roman"/>
          <w:sz w:val="24"/>
          <w:szCs w:val="24"/>
          <w:lang w:val="ru-RU"/>
        </w:rPr>
        <w:br/>
      </w:r>
      <w:r w:rsidRPr="00654D99">
        <w:rPr>
          <w:rFonts w:cs="Times New Roman"/>
          <w:sz w:val="24"/>
          <w:szCs w:val="24"/>
          <w:lang w:val="ru-RU"/>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ставить и формулировать собственные задачи в образовательной деятельности </w:t>
      </w:r>
      <w:r w:rsidR="00B85087" w:rsidRPr="00654D99">
        <w:rPr>
          <w:rFonts w:cs="Times New Roman"/>
          <w:sz w:val="24"/>
          <w:szCs w:val="24"/>
          <w:lang w:val="ru-RU"/>
        </w:rPr>
        <w:br/>
      </w:r>
      <w:r w:rsidRPr="00654D99">
        <w:rPr>
          <w:rFonts w:cs="Times New Roman"/>
          <w:sz w:val="24"/>
          <w:szCs w:val="24"/>
          <w:lang w:val="ru-RU"/>
        </w:rPr>
        <w:t>и жизненных ситуациях с учётом собственного читательского опыта;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w:t>
      </w:r>
      <w:r w:rsidR="00B85087" w:rsidRPr="00654D99">
        <w:rPr>
          <w:rFonts w:cs="Times New Roman"/>
          <w:sz w:val="24"/>
          <w:szCs w:val="24"/>
          <w:lang w:val="ru-RU"/>
        </w:rPr>
        <w:br/>
      </w:r>
      <w:r w:rsidRPr="00654D99">
        <w:rPr>
          <w:rFonts w:cs="Times New Roman"/>
          <w:sz w:val="24"/>
          <w:szCs w:val="24"/>
          <w:lang w:val="ru-RU"/>
        </w:rPr>
        <w:t>для доказательства своих утверждений, задавать параметры и критерии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полученные в ходе решения задачи результаты, критически оценивать </w:t>
      </w:r>
      <w:r w:rsidR="00B85087" w:rsidRPr="00654D99">
        <w:rPr>
          <w:rFonts w:cs="Times New Roman"/>
          <w:sz w:val="24"/>
          <w:szCs w:val="24"/>
          <w:lang w:val="ru-RU"/>
        </w:rPr>
        <w:br/>
      </w:r>
      <w:r w:rsidRPr="00654D99">
        <w:rPr>
          <w:rFonts w:cs="Times New Roman"/>
          <w:sz w:val="24"/>
          <w:szCs w:val="24"/>
          <w:lang w:val="ru-RU"/>
        </w:rPr>
        <w:t>их достоверность, прогнозировать изменение в новых условиях;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оценивать приобретённый опыт, в том числе читательский;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целенаправленный поиск переноса средств и способов действия </w:t>
      </w:r>
      <w:r w:rsidR="00B85087" w:rsidRPr="00654D99">
        <w:rPr>
          <w:rFonts w:cs="Times New Roman"/>
          <w:sz w:val="24"/>
          <w:szCs w:val="24"/>
          <w:lang w:val="ru-RU"/>
        </w:rPr>
        <w:br/>
      </w:r>
      <w:r w:rsidRPr="00654D99">
        <w:rPr>
          <w:rFonts w:cs="Times New Roman"/>
          <w:sz w:val="24"/>
          <w:szCs w:val="24"/>
          <w:lang w:val="ru-RU"/>
        </w:rPr>
        <w:t>в профессиональную среду;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уметь интегрировать знания из разных предметных областей;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выдвигать новые идеи, предлагать оригинальные подходы и решения; ставить проблемы </w:t>
      </w:r>
      <w:r w:rsidR="00B85087" w:rsidRPr="00654D99">
        <w:rPr>
          <w:rFonts w:cs="Times New Roman"/>
          <w:sz w:val="24"/>
          <w:szCs w:val="24"/>
          <w:lang w:val="ru-RU"/>
        </w:rPr>
        <w:br/>
      </w:r>
      <w:r w:rsidRPr="00654D99">
        <w:rPr>
          <w:rFonts w:cs="Times New Roman"/>
          <w:sz w:val="24"/>
          <w:szCs w:val="24"/>
          <w:lang w:val="ru-RU"/>
        </w:rPr>
        <w:t>и задачи, допускающие альтернативные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3) работа с информацией: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w:t>
      </w:r>
      <w:r w:rsidR="00B85087" w:rsidRPr="00654D99">
        <w:rPr>
          <w:rFonts w:cs="Times New Roman"/>
          <w:sz w:val="24"/>
          <w:szCs w:val="24"/>
          <w:lang w:val="ru-RU"/>
        </w:rPr>
        <w:br/>
      </w:r>
      <w:r w:rsidRPr="00654D99">
        <w:rPr>
          <w:rFonts w:cs="Times New Roman"/>
          <w:sz w:val="24"/>
          <w:szCs w:val="24"/>
          <w:lang w:val="ru-RU"/>
        </w:rPr>
        <w:t>по литературе;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 создавать тексты в различных форматах и жанрах (сочинение, эссе, доклад, реферат, аннотация и </w:t>
      </w:r>
      <w:r w:rsidR="00F71A43" w:rsidRPr="00654D99">
        <w:rPr>
          <w:rFonts w:cs="Times New Roman"/>
          <w:sz w:val="24"/>
          <w:szCs w:val="24"/>
          <w:lang w:val="ru-RU"/>
        </w:rPr>
        <w:t>другие</w:t>
      </w:r>
      <w:r w:rsidRPr="00654D99">
        <w:rPr>
          <w:rFonts w:cs="Times New Roman"/>
          <w:sz w:val="24"/>
          <w:szCs w:val="24"/>
          <w:lang w:val="ru-RU"/>
        </w:rPr>
        <w:t>) с учётом назначения информации и целевой аудитории, выбирая оптимальную форму представления и визуализации;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достоверность, легитимность литературной и другой информации, </w:t>
      </w:r>
      <w:r w:rsidR="00B85087" w:rsidRPr="00654D99">
        <w:rPr>
          <w:rFonts w:cs="Times New Roman"/>
          <w:sz w:val="24"/>
          <w:szCs w:val="24"/>
          <w:lang w:val="ru-RU"/>
        </w:rPr>
        <w:br/>
      </w:r>
      <w:r w:rsidRPr="00654D99">
        <w:rPr>
          <w:rFonts w:cs="Times New Roman"/>
          <w:sz w:val="24"/>
          <w:szCs w:val="24"/>
          <w:lang w:val="ru-RU"/>
        </w:rPr>
        <w:t xml:space="preserve">её соответствие правовым и морально-этическим нормам;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распознавания и защиты литературной и другой информации, информационной безопасности личности.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коммуникативными действиями: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общение: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коммуникации во всех сферах жизни, в том числе на уроке литературы </w:t>
      </w:r>
      <w:r w:rsidR="00B85087" w:rsidRPr="00654D99">
        <w:rPr>
          <w:rFonts w:cs="Times New Roman"/>
          <w:sz w:val="24"/>
          <w:szCs w:val="24"/>
          <w:lang w:val="ru-RU"/>
        </w:rPr>
        <w:br/>
      </w:r>
      <w:r w:rsidRPr="00654D99">
        <w:rPr>
          <w:rFonts w:cs="Times New Roman"/>
          <w:sz w:val="24"/>
          <w:szCs w:val="24"/>
          <w:lang w:val="ru-RU"/>
        </w:rPr>
        <w:t>и во внеурочной деятельности по предмету;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различными способами общения и взаимодействия в парной и групповой работе </w:t>
      </w:r>
      <w:r w:rsidR="00B85087" w:rsidRPr="00654D99">
        <w:rPr>
          <w:rFonts w:cs="Times New Roman"/>
          <w:sz w:val="24"/>
          <w:szCs w:val="24"/>
          <w:lang w:val="ru-RU"/>
        </w:rPr>
        <w:br/>
      </w:r>
      <w:r w:rsidRPr="00654D99">
        <w:rPr>
          <w:rFonts w:cs="Times New Roman"/>
          <w:sz w:val="24"/>
          <w:szCs w:val="24"/>
          <w:lang w:val="ru-RU"/>
        </w:rPr>
        <w:t>на уроках литературы; аргументированно вести диалог, уметь смягчать конфликтные ситуации;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совместная деятельность: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и использовать преимущества командной и индивидуальной работы на уроке </w:t>
      </w:r>
      <w:r w:rsidR="00B85087" w:rsidRPr="00654D99">
        <w:rPr>
          <w:rFonts w:cs="Times New Roman"/>
          <w:sz w:val="24"/>
          <w:szCs w:val="24"/>
          <w:lang w:val="ru-RU"/>
        </w:rPr>
        <w:br/>
      </w:r>
      <w:r w:rsidRPr="00654D99">
        <w:rPr>
          <w:rFonts w:cs="Times New Roman"/>
          <w:sz w:val="24"/>
          <w:szCs w:val="24"/>
          <w:lang w:val="ru-RU"/>
        </w:rPr>
        <w:t>и во внеурочной деятельности по литературе;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тематику и методы совместных действий с учётом общих интересов </w:t>
      </w:r>
      <w:r w:rsidR="00B85087" w:rsidRPr="00654D99">
        <w:rPr>
          <w:rFonts w:cs="Times New Roman"/>
          <w:sz w:val="24"/>
          <w:szCs w:val="24"/>
          <w:lang w:val="ru-RU"/>
        </w:rPr>
        <w:br/>
      </w:r>
      <w:r w:rsidRPr="00654D99">
        <w:rPr>
          <w:rFonts w:cs="Times New Roman"/>
          <w:sz w:val="24"/>
          <w:szCs w:val="24"/>
          <w:lang w:val="ru-RU"/>
        </w:rPr>
        <w:t xml:space="preserve">и возможностей каждого члена коллектива;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цели совместной деятельности, организовывать и координировать действия </w:t>
      </w:r>
      <w:r w:rsidR="00B85087" w:rsidRPr="00654D99">
        <w:rPr>
          <w:rFonts w:cs="Times New Roman"/>
          <w:sz w:val="24"/>
          <w:szCs w:val="24"/>
          <w:lang w:val="ru-RU"/>
        </w:rPr>
        <w:br/>
      </w:r>
      <w:r w:rsidRPr="00654D99">
        <w:rPr>
          <w:rFonts w:cs="Times New Roman"/>
          <w:sz w:val="24"/>
          <w:szCs w:val="24"/>
          <w:lang w:val="ru-RU"/>
        </w:rPr>
        <w:t xml:space="preserve">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w:t>
      </w:r>
      <w:r w:rsidR="00B85087" w:rsidRPr="00654D99">
        <w:rPr>
          <w:rFonts w:cs="Times New Roman"/>
          <w:sz w:val="24"/>
          <w:szCs w:val="24"/>
          <w:lang w:val="ru-RU"/>
        </w:rPr>
        <w:br/>
      </w:r>
      <w:r w:rsidRPr="00654D99">
        <w:rPr>
          <w:rFonts w:cs="Times New Roman"/>
          <w:sz w:val="24"/>
          <w:szCs w:val="24"/>
          <w:lang w:val="ru-RU"/>
        </w:rPr>
        <w:t xml:space="preserve">по предмету;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качество своего вклада и каждого участника команды в общий результат </w:t>
      </w:r>
      <w:r w:rsidR="00B85087" w:rsidRPr="00654D99">
        <w:rPr>
          <w:rFonts w:cs="Times New Roman"/>
          <w:sz w:val="24"/>
          <w:szCs w:val="24"/>
          <w:lang w:val="ru-RU"/>
        </w:rPr>
        <w:br/>
      </w:r>
      <w:r w:rsidRPr="00654D99">
        <w:rPr>
          <w:rFonts w:cs="Times New Roman"/>
          <w:sz w:val="24"/>
          <w:szCs w:val="24"/>
          <w:lang w:val="ru-RU"/>
        </w:rPr>
        <w:t>по разработанным критериям;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регулятивными действиями: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самоорганизация: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осуществлять познавательную деятельность, выявлять проблемы, ставить </w:t>
      </w:r>
      <w:r w:rsidR="00B85087" w:rsidRPr="00654D99">
        <w:rPr>
          <w:rFonts w:cs="Times New Roman"/>
          <w:sz w:val="24"/>
          <w:szCs w:val="24"/>
          <w:lang w:val="ru-RU"/>
        </w:rPr>
        <w:br/>
      </w:r>
      <w:r w:rsidRPr="00654D99">
        <w:rPr>
          <w:rFonts w:cs="Times New Roman"/>
          <w:sz w:val="24"/>
          <w:szCs w:val="24"/>
          <w:lang w:val="ru-RU"/>
        </w:rPr>
        <w:t>и формулировать собственные задачи в образовательной деятельности, включая изучение литературных произведений, и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 том числе изображённым в художественной литературе;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расширять рамки учебного предмета на основе личных предпочтений с опорой </w:t>
      </w:r>
      <w:r w:rsidR="00B85087" w:rsidRPr="00654D99">
        <w:rPr>
          <w:rFonts w:cs="Times New Roman"/>
          <w:sz w:val="24"/>
          <w:szCs w:val="24"/>
          <w:lang w:val="ru-RU"/>
        </w:rPr>
        <w:br/>
      </w:r>
      <w:r w:rsidRPr="00654D99">
        <w:rPr>
          <w:rFonts w:cs="Times New Roman"/>
          <w:sz w:val="24"/>
          <w:szCs w:val="24"/>
          <w:lang w:val="ru-RU"/>
        </w:rPr>
        <w:t>на читательский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аргументировать его, брать ответственность за решение;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приобретённый опыт с учётом литературных знаний;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w:t>
      </w:r>
      <w:r w:rsidR="00B85087" w:rsidRPr="00654D99">
        <w:rPr>
          <w:rFonts w:cs="Times New Roman"/>
          <w:sz w:val="24"/>
          <w:szCs w:val="24"/>
          <w:lang w:val="ru-RU"/>
        </w:rPr>
        <w:br/>
      </w:r>
      <w:r w:rsidRPr="00654D99">
        <w:rPr>
          <w:rFonts w:cs="Times New Roman"/>
          <w:sz w:val="24"/>
          <w:szCs w:val="24"/>
          <w:lang w:val="ru-RU"/>
        </w:rPr>
        <w:t xml:space="preserve">и культурный уровень;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2) самоконтроль: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w:t>
      </w:r>
      <w:r w:rsidR="00B85087" w:rsidRPr="00654D99">
        <w:rPr>
          <w:rFonts w:cs="Times New Roman"/>
          <w:sz w:val="24"/>
          <w:szCs w:val="24"/>
          <w:lang w:val="ru-RU"/>
        </w:rPr>
        <w:br/>
      </w:r>
      <w:r w:rsidRPr="00654D99">
        <w:rPr>
          <w:rFonts w:cs="Times New Roman"/>
          <w:sz w:val="24"/>
          <w:szCs w:val="24"/>
          <w:lang w:val="ru-RU"/>
        </w:rPr>
        <w:t xml:space="preserve">и мыслительных процессов, их результатов и оснований; использовать приёмы рефлексии </w:t>
      </w:r>
      <w:r w:rsidR="00B85087" w:rsidRPr="00654D99">
        <w:rPr>
          <w:rFonts w:cs="Times New Roman"/>
          <w:sz w:val="24"/>
          <w:szCs w:val="24"/>
          <w:lang w:val="ru-RU"/>
        </w:rPr>
        <w:br/>
      </w:r>
      <w:r w:rsidRPr="00654D99">
        <w:rPr>
          <w:rFonts w:cs="Times New Roman"/>
          <w:sz w:val="24"/>
          <w:szCs w:val="24"/>
          <w:lang w:val="ru-RU"/>
        </w:rPr>
        <w:t>для оценки ситуации, выбора верного решения, опираясь на примеры из художественных произведений;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оценивать риски и своевременно принимать решения по их снижению;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принятие себя и других: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признавать своё право и право других на ошибки в дискуссиях на литературные темы;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развивать способность понимать мир с позиции другого человека, используя знания </w:t>
      </w:r>
      <w:r w:rsidR="00F5072E" w:rsidRPr="00654D99">
        <w:rPr>
          <w:rFonts w:cs="Times New Roman"/>
          <w:sz w:val="24"/>
          <w:szCs w:val="24"/>
          <w:lang w:val="ru-RU"/>
        </w:rPr>
        <w:br/>
      </w:r>
      <w:r w:rsidRPr="00654D99">
        <w:rPr>
          <w:rFonts w:cs="Times New Roman"/>
          <w:sz w:val="24"/>
          <w:szCs w:val="24"/>
          <w:lang w:val="ru-RU"/>
        </w:rPr>
        <w:t xml:space="preserve">по литературе.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(10—11 классы)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по литературе в средней школе должны обеспечивать: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w:t>
      </w:r>
      <w:r w:rsidR="000216F5" w:rsidRPr="00654D99">
        <w:rPr>
          <w:rFonts w:cs="Times New Roman"/>
          <w:sz w:val="24"/>
          <w:szCs w:val="24"/>
          <w:lang w:val="ru-RU"/>
        </w:rPr>
        <w:br/>
      </w:r>
      <w:r w:rsidRPr="00654D99">
        <w:rPr>
          <w:rFonts w:cs="Times New Roman"/>
          <w:sz w:val="24"/>
          <w:szCs w:val="24"/>
          <w:lang w:val="ru-RU"/>
        </w:rPr>
        <w:t xml:space="preserve"> — к традиционным ценностям и сокровищам мировой культуры;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4) знание содержания, понимание ключевых проблем и осознание историко-культурного </w:t>
      </w:r>
      <w:r w:rsidR="000216F5" w:rsidRPr="00654D99">
        <w:rPr>
          <w:rFonts w:cs="Times New Roman"/>
          <w:sz w:val="24"/>
          <w:szCs w:val="24"/>
          <w:lang w:val="ru-RU"/>
        </w:rPr>
        <w:br/>
      </w:r>
      <w:r w:rsidRPr="00654D99">
        <w:rPr>
          <w:rFonts w:cs="Times New Roman"/>
          <w:sz w:val="24"/>
          <w:szCs w:val="24"/>
          <w:lang w:val="ru-RU"/>
        </w:rPr>
        <w:t xml:space="preserve">и нравственно-ценностного взаимовлияния произведений русской, зарубежной классической </w:t>
      </w:r>
      <w:r w:rsidR="000216F5" w:rsidRPr="00654D99">
        <w:rPr>
          <w:rFonts w:cs="Times New Roman"/>
          <w:sz w:val="24"/>
          <w:szCs w:val="24"/>
          <w:lang w:val="ru-RU"/>
        </w:rPr>
        <w:br/>
      </w:r>
      <w:r w:rsidRPr="00654D99">
        <w:rPr>
          <w:rFonts w:cs="Times New Roman"/>
          <w:sz w:val="24"/>
          <w:szCs w:val="24"/>
          <w:lang w:val="ru-RU"/>
        </w:rPr>
        <w:t>и современной литературы, в том числе литератур народов России: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пьеса А.Н. Островского «Гроза»; роман И.А. Гончарова «Обломов»; роман </w:t>
      </w:r>
      <w:r w:rsidR="000216F5" w:rsidRPr="00654D99">
        <w:rPr>
          <w:rFonts w:cs="Times New Roman"/>
          <w:sz w:val="24"/>
          <w:szCs w:val="24"/>
          <w:lang w:val="ru-RU"/>
        </w:rPr>
        <w:br/>
      </w:r>
      <w:r w:rsidRPr="00654D99">
        <w:rPr>
          <w:rFonts w:cs="Times New Roman"/>
          <w:sz w:val="24"/>
          <w:szCs w:val="24"/>
          <w:lang w:val="ru-RU"/>
        </w:rPr>
        <w:t xml:space="preserve">И.С. Тургенева «Отцы и дети»; стихотворения Ф.И. Тютчева, А. 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w:t>
      </w:r>
      <w:r w:rsidR="000216F5" w:rsidRPr="00654D99">
        <w:rPr>
          <w:rFonts w:cs="Times New Roman"/>
          <w:sz w:val="24"/>
          <w:szCs w:val="24"/>
          <w:lang w:val="ru-RU"/>
        </w:rPr>
        <w:br/>
      </w:r>
      <w:r w:rsidRPr="00654D99">
        <w:rPr>
          <w:rFonts w:cs="Times New Roman"/>
          <w:sz w:val="24"/>
          <w:szCs w:val="24"/>
          <w:lang w:val="ru-RU"/>
        </w:rPr>
        <w:t xml:space="preserve">Л.Н. Толстого «Война и мир»; одно произведение Н.С. Лескова; рассказы и пьеса «Вишнёвый сад» А.П. Чехова; рассказы и пьеса «На дне» М.Горького; рассказы И.А. Бунина </w:t>
      </w:r>
      <w:r w:rsidR="000216F5" w:rsidRPr="00654D99">
        <w:rPr>
          <w:rFonts w:cs="Times New Roman"/>
          <w:sz w:val="24"/>
          <w:szCs w:val="24"/>
          <w:lang w:val="ru-RU"/>
        </w:rPr>
        <w:br/>
      </w:r>
      <w:r w:rsidRPr="00654D99">
        <w:rPr>
          <w:rFonts w:cs="Times New Roman"/>
          <w:sz w:val="24"/>
          <w:szCs w:val="24"/>
          <w:lang w:val="ru-RU"/>
        </w:rPr>
        <w:t xml:space="preserve">и А.И. Куприна; стихотворения и поэма «Двенадцать» А.А. Блока; стихотворения и поэма «Облако в штанах» В.В. Маяковского; стихотворения С.А. Есенина, О.Э. Мандельштама, </w:t>
      </w:r>
      <w:r w:rsidR="000216F5" w:rsidRPr="00654D99">
        <w:rPr>
          <w:rFonts w:cs="Times New Roman"/>
          <w:sz w:val="24"/>
          <w:szCs w:val="24"/>
          <w:lang w:val="ru-RU"/>
        </w:rPr>
        <w:br/>
      </w:r>
      <w:r w:rsidRPr="00654D99">
        <w:rPr>
          <w:rFonts w:cs="Times New Roman"/>
          <w:sz w:val="24"/>
          <w:szCs w:val="24"/>
          <w:lang w:val="ru-RU"/>
        </w:rPr>
        <w:t xml:space="preserve">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sidRPr="00654D99">
        <w:rPr>
          <w:rFonts w:cs="Times New Roman"/>
          <w:sz w:val="24"/>
          <w:szCs w:val="24"/>
        </w:rPr>
        <w:t>XX</w:t>
      </w:r>
      <w:r w:rsidRPr="00654D99">
        <w:rPr>
          <w:rFonts w:cs="Times New Roman"/>
          <w:sz w:val="24"/>
          <w:szCs w:val="24"/>
          <w:lang w:val="ru-RU"/>
        </w:rPr>
        <w:t xml:space="preserve"> — </w:t>
      </w:r>
      <w:r w:rsidRPr="00654D99">
        <w:rPr>
          <w:rFonts w:cs="Times New Roman"/>
          <w:sz w:val="24"/>
          <w:szCs w:val="24"/>
        </w:rPr>
        <w:t>XXI</w:t>
      </w:r>
      <w:r w:rsidRPr="00654D99">
        <w:rPr>
          <w:rFonts w:cs="Times New Roman"/>
          <w:sz w:val="24"/>
          <w:szCs w:val="24"/>
          <w:lang w:val="ru-RU"/>
        </w:rPr>
        <w:t xml:space="preserve"> века: не менее двух прозаиков по выбору (в том числе Ф. А.Абрамова,</w:t>
      </w:r>
      <w:r w:rsidR="000216F5" w:rsidRPr="00654D99">
        <w:rPr>
          <w:rFonts w:cs="Times New Roman"/>
          <w:sz w:val="24"/>
          <w:szCs w:val="24"/>
          <w:lang w:val="ru-RU"/>
        </w:rPr>
        <w:br/>
      </w:r>
      <w:r w:rsidRPr="00654D99">
        <w:rPr>
          <w:rFonts w:cs="Times New Roman"/>
          <w:sz w:val="24"/>
          <w:szCs w:val="24"/>
          <w:lang w:val="ru-RU"/>
        </w:rPr>
        <w:t xml:space="preserve">В.П. Астафьева, А.Г. Битова, Ю.В. Бондарева, Б.Л. Васильева, К.Д. Воробьёва, Ф.А. Искандера, В.Л. Кондратьева, В.Г. Распутина, А.А. Фадеева, В.М. Шукшина и </w:t>
      </w:r>
      <w:r w:rsidR="00F71A43" w:rsidRPr="00654D99">
        <w:rPr>
          <w:rFonts w:cs="Times New Roman"/>
          <w:sz w:val="24"/>
          <w:szCs w:val="24"/>
          <w:lang w:val="ru-RU"/>
        </w:rPr>
        <w:t>други</w:t>
      </w:r>
      <w:r w:rsidR="000216F5" w:rsidRPr="00654D99">
        <w:rPr>
          <w:rFonts w:cs="Times New Roman"/>
          <w:sz w:val="24"/>
          <w:szCs w:val="24"/>
          <w:lang w:val="ru-RU"/>
        </w:rPr>
        <w:t>х</w:t>
      </w:r>
      <w:r w:rsidRPr="00654D99">
        <w:rPr>
          <w:rFonts w:cs="Times New Roman"/>
          <w:sz w:val="24"/>
          <w:szCs w:val="24"/>
          <w:lang w:val="ru-RU"/>
        </w:rPr>
        <w:t xml:space="preserve">);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w:t>
      </w:r>
      <w:r w:rsidRPr="00654D99">
        <w:rPr>
          <w:rFonts w:cs="Times New Roman"/>
          <w:sz w:val="24"/>
          <w:szCs w:val="24"/>
          <w:lang w:val="ru-RU"/>
        </w:rPr>
        <w:lastRenderedPageBreak/>
        <w:t xml:space="preserve">Рубцова и </w:t>
      </w:r>
      <w:r w:rsidR="00F71A43" w:rsidRPr="00654D99">
        <w:rPr>
          <w:rFonts w:cs="Times New Roman"/>
          <w:sz w:val="24"/>
          <w:szCs w:val="24"/>
          <w:lang w:val="ru-RU"/>
        </w:rPr>
        <w:t>другие</w:t>
      </w:r>
      <w:r w:rsidRPr="00654D99">
        <w:rPr>
          <w:rFonts w:cs="Times New Roman"/>
          <w:sz w:val="24"/>
          <w:szCs w:val="24"/>
          <w:lang w:val="ru-RU"/>
        </w:rPr>
        <w:t xml:space="preserve">); пьеса одного из драматургов по выбору (в том числе А.Н. Арбузова, А.В. Вампилова, В.С. Розова и </w:t>
      </w:r>
      <w:r w:rsidR="00F71A43" w:rsidRPr="00654D99">
        <w:rPr>
          <w:rFonts w:cs="Times New Roman"/>
          <w:sz w:val="24"/>
          <w:szCs w:val="24"/>
          <w:lang w:val="ru-RU"/>
        </w:rPr>
        <w:t>други</w:t>
      </w:r>
      <w:r w:rsidR="000216F5" w:rsidRPr="00654D99">
        <w:rPr>
          <w:rFonts w:cs="Times New Roman"/>
          <w:sz w:val="24"/>
          <w:szCs w:val="24"/>
          <w:lang w:val="ru-RU"/>
        </w:rPr>
        <w:t>х</w:t>
      </w:r>
      <w:r w:rsidRPr="00654D99">
        <w:rPr>
          <w:rFonts w:cs="Times New Roman"/>
          <w:sz w:val="24"/>
          <w:szCs w:val="24"/>
          <w:lang w:val="ru-RU"/>
        </w:rPr>
        <w:t xml:space="preserve">); не менее двух произведений зарубежной литературы (в том числе романы и повести </w:t>
      </w:r>
      <w:r w:rsidR="000216F5" w:rsidRPr="00654D99">
        <w:rPr>
          <w:rFonts w:cs="Times New Roman"/>
          <w:sz w:val="24"/>
          <w:szCs w:val="24"/>
          <w:lang w:val="ru-RU"/>
        </w:rPr>
        <w:br/>
      </w:r>
      <w:r w:rsidRPr="00654D99">
        <w:rPr>
          <w:rFonts w:cs="Times New Roman"/>
          <w:sz w:val="24"/>
          <w:szCs w:val="24"/>
          <w:lang w:val="ru-RU"/>
        </w:rPr>
        <w:t>Ч.</w:t>
      </w:r>
      <w:r w:rsidR="000216F5" w:rsidRPr="00654D99">
        <w:rPr>
          <w:rFonts w:cs="Times New Roman"/>
          <w:sz w:val="24"/>
          <w:szCs w:val="24"/>
          <w:lang w:val="ru-RU"/>
        </w:rPr>
        <w:t xml:space="preserve"> </w:t>
      </w:r>
      <w:r w:rsidRPr="00654D99">
        <w:rPr>
          <w:rFonts w:cs="Times New Roman"/>
          <w:sz w:val="24"/>
          <w:szCs w:val="24"/>
          <w:lang w:val="ru-RU"/>
        </w:rPr>
        <w:t xml:space="preserve">Диккенса, Г. Флобера, Дж. Оруэлла, Э. М. Ремарка, Э. Хемингуэя, Дж. Сэлинджера, </w:t>
      </w:r>
      <w:r w:rsidR="000216F5" w:rsidRPr="00654D99">
        <w:rPr>
          <w:rFonts w:cs="Times New Roman"/>
          <w:sz w:val="24"/>
          <w:szCs w:val="24"/>
          <w:lang w:val="ru-RU"/>
        </w:rPr>
        <w:br/>
      </w:r>
      <w:r w:rsidRPr="00654D99">
        <w:rPr>
          <w:rFonts w:cs="Times New Roman"/>
          <w:sz w:val="24"/>
          <w:szCs w:val="24"/>
          <w:lang w:val="ru-RU"/>
        </w:rPr>
        <w:t xml:space="preserve">Р. Брэдбери; стихотворения А. Рембо, Ш. Бодлера; пьесы Г. Ибсена, Б. Шоу и </w:t>
      </w:r>
      <w:r w:rsidR="00F71A43" w:rsidRPr="00654D99">
        <w:rPr>
          <w:rFonts w:cs="Times New Roman"/>
          <w:sz w:val="24"/>
          <w:szCs w:val="24"/>
          <w:lang w:val="ru-RU"/>
        </w:rPr>
        <w:t>другие</w:t>
      </w:r>
      <w:r w:rsidRPr="00654D99">
        <w:rPr>
          <w:rFonts w:cs="Times New Roman"/>
          <w:sz w:val="24"/>
          <w:szCs w:val="24"/>
          <w:lang w:val="ru-RU"/>
        </w:rPr>
        <w:t xml:space="preserve">); не менее одного произведения из литератур народов России (в том числе произведения Г. Айги, </w:t>
      </w:r>
      <w:r w:rsidR="000216F5" w:rsidRPr="00654D99">
        <w:rPr>
          <w:rFonts w:cs="Times New Roman"/>
          <w:sz w:val="24"/>
          <w:szCs w:val="24"/>
          <w:lang w:val="ru-RU"/>
        </w:rPr>
        <w:br/>
      </w:r>
      <w:r w:rsidRPr="00654D99">
        <w:rPr>
          <w:rFonts w:cs="Times New Roman"/>
          <w:sz w:val="24"/>
          <w:szCs w:val="24"/>
          <w:lang w:val="ru-RU"/>
        </w:rPr>
        <w:t xml:space="preserve">Р. Гамзатова, М. Джалиля, М. Карима, Д. Кугультинова, К. Кулиева, Ю. Рытхэу, Г. Тукая, </w:t>
      </w:r>
      <w:r w:rsidR="000216F5" w:rsidRPr="00654D99">
        <w:rPr>
          <w:rFonts w:cs="Times New Roman"/>
          <w:sz w:val="24"/>
          <w:szCs w:val="24"/>
          <w:lang w:val="ru-RU"/>
        </w:rPr>
        <w:br/>
      </w:r>
      <w:r w:rsidRPr="00654D99">
        <w:rPr>
          <w:rFonts w:cs="Times New Roman"/>
          <w:sz w:val="24"/>
          <w:szCs w:val="24"/>
          <w:lang w:val="ru-RU"/>
        </w:rPr>
        <w:t xml:space="preserve">К. Хетагурова, Ю. Шесталова и </w:t>
      </w:r>
      <w:r w:rsidR="00F71A43" w:rsidRPr="00654D99">
        <w:rPr>
          <w:rFonts w:cs="Times New Roman"/>
          <w:sz w:val="24"/>
          <w:szCs w:val="24"/>
          <w:lang w:val="ru-RU"/>
        </w:rPr>
        <w:t>други</w:t>
      </w:r>
      <w:r w:rsidR="000216F5" w:rsidRPr="00654D99">
        <w:rPr>
          <w:rFonts w:cs="Times New Roman"/>
          <w:sz w:val="24"/>
          <w:szCs w:val="24"/>
          <w:lang w:val="ru-RU"/>
        </w:rPr>
        <w:t>х</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5) сформированность умений определять и учитывать историко-культурный контекст </w:t>
      </w:r>
      <w:r w:rsidR="000216F5" w:rsidRPr="00654D99">
        <w:rPr>
          <w:rFonts w:cs="Times New Roman"/>
          <w:sz w:val="24"/>
          <w:szCs w:val="24"/>
          <w:lang w:val="ru-RU"/>
        </w:rPr>
        <w:br/>
      </w:r>
      <w:r w:rsidRPr="00654D99">
        <w:rPr>
          <w:rFonts w:cs="Times New Roman"/>
          <w:sz w:val="24"/>
          <w:szCs w:val="24"/>
          <w:lang w:val="ru-RU"/>
        </w:rPr>
        <w:t xml:space="preserve">и контекст творчества писателя в процессе анализа художественных произведений, выявлять </w:t>
      </w:r>
      <w:r w:rsidR="00577BA0" w:rsidRPr="00654D99">
        <w:rPr>
          <w:rFonts w:cs="Times New Roman"/>
          <w:sz w:val="24"/>
          <w:szCs w:val="24"/>
          <w:lang w:val="ru-RU"/>
        </w:rPr>
        <w:br/>
      </w:r>
      <w:r w:rsidRPr="00654D99">
        <w:rPr>
          <w:rFonts w:cs="Times New Roman"/>
          <w:sz w:val="24"/>
          <w:szCs w:val="24"/>
          <w:lang w:val="ru-RU"/>
        </w:rPr>
        <w:t xml:space="preserve">их связь с современностью;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w:t>
      </w:r>
      <w:r w:rsidR="000216F5" w:rsidRPr="00654D99">
        <w:rPr>
          <w:rFonts w:cs="Times New Roman"/>
          <w:sz w:val="24"/>
          <w:szCs w:val="24"/>
          <w:lang w:val="ru-RU"/>
        </w:rPr>
        <w:br/>
      </w:r>
      <w:r w:rsidRPr="00654D99">
        <w:rPr>
          <w:rFonts w:cs="Times New Roman"/>
          <w:sz w:val="24"/>
          <w:szCs w:val="24"/>
          <w:lang w:val="ru-RU"/>
        </w:rPr>
        <w:t>и письменных высказываниях, участвовать в дискуссии на литературные темы;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r w:rsidR="00577BA0" w:rsidRPr="00654D99">
        <w:rPr>
          <w:rFonts w:cs="Times New Roman"/>
          <w:sz w:val="24"/>
          <w:szCs w:val="24"/>
          <w:lang w:val="ru-RU"/>
        </w:rPr>
        <w:br/>
      </w:r>
      <w:r w:rsidRPr="00654D99">
        <w:rPr>
          <w:rFonts w:cs="Times New Roman"/>
          <w:sz w:val="24"/>
          <w:szCs w:val="24"/>
          <w:lang w:val="ru-RU"/>
        </w:rPr>
        <w:t>в каждом классе;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r w:rsidR="00577BA0" w:rsidRPr="00654D99">
        <w:rPr>
          <w:rFonts w:cs="Times New Roman"/>
          <w:sz w:val="24"/>
          <w:szCs w:val="24"/>
          <w:lang w:val="ru-RU"/>
        </w:rPr>
        <w:br/>
      </w:r>
      <w:r w:rsidRPr="00654D99">
        <w:rPr>
          <w:rFonts w:cs="Times New Roman"/>
          <w:sz w:val="24"/>
          <w:szCs w:val="24"/>
          <w:lang w:val="ru-RU"/>
        </w:rPr>
        <w:t>к изученным в основной школе):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w:t>
      </w:r>
      <w:r w:rsidR="00577BA0" w:rsidRPr="00654D99">
        <w:rPr>
          <w:rFonts w:cs="Times New Roman"/>
          <w:sz w:val="24"/>
          <w:szCs w:val="24"/>
          <w:lang w:val="ru-RU"/>
        </w:rPr>
        <w:br/>
      </w:r>
      <w:r w:rsidRPr="00654D99">
        <w:rPr>
          <w:rFonts w:cs="Times New Roman"/>
          <w:sz w:val="24"/>
          <w:szCs w:val="24"/>
          <w:lang w:val="ru-RU"/>
        </w:rPr>
        <w:t xml:space="preserve">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w:t>
      </w:r>
      <w:r w:rsidR="00577BA0" w:rsidRPr="00654D99">
        <w:rPr>
          <w:rFonts w:cs="Times New Roman"/>
          <w:sz w:val="24"/>
          <w:szCs w:val="24"/>
          <w:lang w:val="ru-RU"/>
        </w:rPr>
        <w:br/>
      </w:r>
      <w:r w:rsidRPr="00654D99">
        <w:rPr>
          <w:rFonts w:cs="Times New Roman"/>
          <w:sz w:val="24"/>
          <w:szCs w:val="24"/>
          <w:lang w:val="ru-RU"/>
        </w:rPr>
        <w:t xml:space="preserve">в литературе; взаимосвязь и взаимовлияние национальных литератур; художественный перевод; литературная критика;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сопоставлять произведения русской и зарубежной литературы и сравнивать </w:t>
      </w:r>
      <w:r w:rsidR="00577BA0" w:rsidRPr="00654D99">
        <w:rPr>
          <w:rFonts w:cs="Times New Roman"/>
          <w:sz w:val="24"/>
          <w:szCs w:val="24"/>
          <w:lang w:val="ru-RU"/>
        </w:rPr>
        <w:br/>
      </w:r>
      <w:r w:rsidRPr="00654D99">
        <w:rPr>
          <w:rFonts w:cs="Times New Roman"/>
          <w:sz w:val="24"/>
          <w:szCs w:val="24"/>
          <w:lang w:val="ru-RU"/>
        </w:rPr>
        <w:t xml:space="preserve">их с художественными интерпретациями в других видах искусств (графика, живопись, театр, кино, музыка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w:t>
      </w:r>
      <w:r w:rsidR="00577BA0" w:rsidRPr="00654D99">
        <w:rPr>
          <w:rFonts w:cs="Times New Roman"/>
          <w:sz w:val="24"/>
          <w:szCs w:val="24"/>
          <w:lang w:val="ru-RU"/>
        </w:rPr>
        <w:br/>
      </w:r>
      <w:r w:rsidRPr="00654D99">
        <w:rPr>
          <w:rFonts w:cs="Times New Roman"/>
          <w:sz w:val="24"/>
          <w:szCs w:val="24"/>
          <w:lang w:val="ru-RU"/>
        </w:rPr>
        <w:t xml:space="preserve">об изобразительно-выразительных возможностях русского языка в художественной литературе </w:t>
      </w:r>
      <w:r w:rsidR="00577BA0" w:rsidRPr="00654D99">
        <w:rPr>
          <w:rFonts w:cs="Times New Roman"/>
          <w:sz w:val="24"/>
          <w:szCs w:val="24"/>
          <w:lang w:val="ru-RU"/>
        </w:rPr>
        <w:br/>
      </w:r>
      <w:r w:rsidRPr="00654D99">
        <w:rPr>
          <w:rFonts w:cs="Times New Roman"/>
          <w:sz w:val="24"/>
          <w:szCs w:val="24"/>
          <w:lang w:val="ru-RU"/>
        </w:rPr>
        <w:t xml:space="preserve">и умение применять их в речевой практике;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12) владение современными читательскими практиками, культурой восприятия </w:t>
      </w:r>
      <w:r w:rsidR="00577BA0" w:rsidRPr="00654D99">
        <w:rPr>
          <w:rFonts w:cs="Times New Roman"/>
          <w:sz w:val="24"/>
          <w:szCs w:val="24"/>
          <w:lang w:val="ru-RU"/>
        </w:rPr>
        <w:br/>
      </w:r>
      <w:r w:rsidRPr="00654D99">
        <w:rPr>
          <w:rFonts w:cs="Times New Roman"/>
          <w:sz w:val="24"/>
          <w:szCs w:val="24"/>
          <w:lang w:val="ru-RU"/>
        </w:rPr>
        <w:t xml:space="preserve">и понимания литературных текстов, умениями самостоятельного истолкования прочитанного </w:t>
      </w:r>
      <w:r w:rsidR="00577BA0" w:rsidRPr="00654D99">
        <w:rPr>
          <w:rFonts w:cs="Times New Roman"/>
          <w:sz w:val="24"/>
          <w:szCs w:val="24"/>
          <w:lang w:val="ru-RU"/>
        </w:rPr>
        <w:br/>
      </w:r>
      <w:r w:rsidRPr="00654D99">
        <w:rPr>
          <w:rFonts w:cs="Times New Roman"/>
          <w:sz w:val="24"/>
          <w:szCs w:val="24"/>
          <w:lang w:val="ru-RU"/>
        </w:rPr>
        <w:t xml:space="preserve">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13) умение работать с разными информационными источниками, в том числе </w:t>
      </w:r>
      <w:r w:rsidR="00577BA0" w:rsidRPr="00654D99">
        <w:rPr>
          <w:rFonts w:cs="Times New Roman"/>
          <w:sz w:val="24"/>
          <w:szCs w:val="24"/>
          <w:lang w:val="ru-RU"/>
        </w:rPr>
        <w:br/>
      </w:r>
      <w:r w:rsidRPr="00654D99">
        <w:rPr>
          <w:rFonts w:cs="Times New Roman"/>
          <w:sz w:val="24"/>
          <w:szCs w:val="24"/>
          <w:lang w:val="ru-RU"/>
        </w:rPr>
        <w:t>в медиапространстве, использовать ресурсы традиционных библиотек и электронных библиотечных систем.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Предметные результаты по классам: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10 класс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654D99">
        <w:rPr>
          <w:rFonts w:cs="Times New Roman"/>
          <w:sz w:val="24"/>
          <w:szCs w:val="24"/>
        </w:rPr>
        <w:t>XIX</w:t>
      </w:r>
      <w:r w:rsidRPr="00654D99">
        <w:rPr>
          <w:rFonts w:cs="Times New Roman"/>
          <w:sz w:val="24"/>
          <w:szCs w:val="24"/>
          <w:lang w:val="ru-RU"/>
        </w:rPr>
        <w:t xml:space="preserve"> века);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4) знание содержания, понимание ключевых проблем и осо­знание историко-культурного </w:t>
      </w:r>
      <w:r w:rsidR="00577BA0" w:rsidRPr="00654D99">
        <w:rPr>
          <w:rFonts w:cs="Times New Roman"/>
          <w:sz w:val="24"/>
          <w:szCs w:val="24"/>
          <w:lang w:val="ru-RU"/>
        </w:rPr>
        <w:br/>
      </w:r>
      <w:r w:rsidRPr="00654D99">
        <w:rPr>
          <w:rFonts w:cs="Times New Roman"/>
          <w:sz w:val="24"/>
          <w:szCs w:val="24"/>
          <w:lang w:val="ru-RU"/>
        </w:rPr>
        <w:t xml:space="preserve">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654D99">
        <w:rPr>
          <w:rFonts w:cs="Times New Roman"/>
          <w:sz w:val="24"/>
          <w:szCs w:val="24"/>
        </w:rPr>
        <w:t>XIX</w:t>
      </w:r>
      <w:r w:rsidRPr="00654D99">
        <w:rPr>
          <w:rFonts w:cs="Times New Roman"/>
          <w:sz w:val="24"/>
          <w:szCs w:val="24"/>
          <w:lang w:val="ru-RU"/>
        </w:rPr>
        <w:t xml:space="preserve">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5) сформированность умений определять и учитывать историко-культурный контекст </w:t>
      </w:r>
      <w:r w:rsidR="00577BA0" w:rsidRPr="00654D99">
        <w:rPr>
          <w:rFonts w:cs="Times New Roman"/>
          <w:sz w:val="24"/>
          <w:szCs w:val="24"/>
          <w:lang w:val="ru-RU"/>
        </w:rPr>
        <w:br/>
      </w:r>
      <w:r w:rsidRPr="00654D99">
        <w:rPr>
          <w:rFonts w:cs="Times New Roman"/>
          <w:sz w:val="24"/>
          <w:szCs w:val="24"/>
          <w:lang w:val="ru-RU"/>
        </w:rPr>
        <w:t xml:space="preserve">и контекст творчества писателя в процессе анализа художественных текстов, выявлять связь литературных произведений второй половины </w:t>
      </w:r>
      <w:r w:rsidRPr="00654D99">
        <w:rPr>
          <w:rFonts w:cs="Times New Roman"/>
          <w:sz w:val="24"/>
          <w:szCs w:val="24"/>
        </w:rPr>
        <w:t>XIX</w:t>
      </w:r>
      <w:r w:rsidRPr="00654D99">
        <w:rPr>
          <w:rFonts w:cs="Times New Roman"/>
          <w:sz w:val="24"/>
          <w:szCs w:val="24"/>
          <w:lang w:val="ru-RU"/>
        </w:rPr>
        <w:t xml:space="preserve"> века со временем написания, </w:t>
      </w:r>
      <w:r w:rsidR="00577BA0" w:rsidRPr="00654D99">
        <w:rPr>
          <w:rFonts w:cs="Times New Roman"/>
          <w:sz w:val="24"/>
          <w:szCs w:val="24"/>
          <w:lang w:val="ru-RU"/>
        </w:rPr>
        <w:br/>
      </w:r>
      <w:r w:rsidRPr="00654D99">
        <w:rPr>
          <w:rFonts w:cs="Times New Roman"/>
          <w:sz w:val="24"/>
          <w:szCs w:val="24"/>
          <w:lang w:val="ru-RU"/>
        </w:rPr>
        <w:t xml:space="preserve">с современностью и традицией; умение раскрывать конкретно-историческое и общечеловеческое содержание литературных произведений;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6) способность выявлять в произведениях художественной литературы </w:t>
      </w:r>
      <w:r w:rsidRPr="00654D99">
        <w:rPr>
          <w:rFonts w:cs="Times New Roman"/>
          <w:sz w:val="24"/>
          <w:szCs w:val="24"/>
        </w:rPr>
        <w:t>XIX</w:t>
      </w:r>
      <w:r w:rsidRPr="00654D99">
        <w:rPr>
          <w:rFonts w:cs="Times New Roman"/>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w:t>
      </w:r>
      <w:r w:rsidR="00577BA0" w:rsidRPr="00654D99">
        <w:rPr>
          <w:rFonts w:cs="Times New Roman"/>
          <w:sz w:val="24"/>
          <w:szCs w:val="24"/>
          <w:lang w:val="ru-RU"/>
        </w:rPr>
        <w:br/>
      </w:r>
      <w:r w:rsidRPr="00654D99">
        <w:rPr>
          <w:rFonts w:cs="Times New Roman"/>
          <w:sz w:val="24"/>
          <w:szCs w:val="24"/>
          <w:lang w:val="ru-RU"/>
        </w:rPr>
        <w:t>к нему, передавать читательские впечатления;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r w:rsidR="00577BA0" w:rsidRPr="00654D99">
        <w:rPr>
          <w:rFonts w:cs="Times New Roman"/>
          <w:sz w:val="24"/>
          <w:szCs w:val="24"/>
          <w:lang w:val="ru-RU"/>
        </w:rPr>
        <w:br/>
      </w:r>
      <w:r w:rsidRPr="00654D99">
        <w:rPr>
          <w:rFonts w:cs="Times New Roman"/>
          <w:sz w:val="24"/>
          <w:szCs w:val="24"/>
          <w:lang w:val="ru-RU"/>
        </w:rPr>
        <w:t>к изученным в основной школе):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w:t>
      </w:r>
      <w:r w:rsidR="00577BA0" w:rsidRPr="00654D99">
        <w:rPr>
          <w:rFonts w:cs="Times New Roman"/>
          <w:sz w:val="24"/>
          <w:szCs w:val="24"/>
          <w:lang w:val="ru-RU"/>
        </w:rPr>
        <w:br/>
      </w:r>
      <w:r w:rsidRPr="00654D99">
        <w:rPr>
          <w:rFonts w:cs="Times New Roman"/>
          <w:sz w:val="24"/>
          <w:szCs w:val="24"/>
          <w:lang w:val="ru-RU"/>
        </w:rPr>
        <w:t xml:space="preserve">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w:t>
      </w:r>
      <w:r w:rsidR="00577BA0" w:rsidRPr="00654D99">
        <w:rPr>
          <w:rFonts w:cs="Times New Roman"/>
          <w:sz w:val="24"/>
          <w:szCs w:val="24"/>
          <w:lang w:val="ru-RU"/>
        </w:rPr>
        <w:br/>
      </w:r>
      <w:r w:rsidRPr="00654D99">
        <w:rPr>
          <w:rFonts w:cs="Times New Roman"/>
          <w:sz w:val="24"/>
          <w:szCs w:val="24"/>
          <w:lang w:val="ru-RU"/>
        </w:rPr>
        <w:t xml:space="preserve">и комическое; психологизм; тематика и проблематика; авторская позиция; фабула; виды тропов </w:t>
      </w:r>
      <w:r w:rsidR="00577BA0" w:rsidRPr="00654D99">
        <w:rPr>
          <w:rFonts w:cs="Times New Roman"/>
          <w:sz w:val="24"/>
          <w:szCs w:val="24"/>
          <w:lang w:val="ru-RU"/>
        </w:rPr>
        <w:br/>
      </w:r>
      <w:r w:rsidRPr="00654D99">
        <w:rPr>
          <w:rFonts w:cs="Times New Roman"/>
          <w:sz w:val="24"/>
          <w:szCs w:val="24"/>
          <w:lang w:val="ru-RU"/>
        </w:rPr>
        <w:t xml:space="preserve">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сопоставлять произведения русской и зарубежной литературы и сравнивать </w:t>
      </w:r>
      <w:r w:rsidR="00577BA0" w:rsidRPr="00654D99">
        <w:rPr>
          <w:rFonts w:cs="Times New Roman"/>
          <w:sz w:val="24"/>
          <w:szCs w:val="24"/>
          <w:lang w:val="ru-RU"/>
        </w:rPr>
        <w:br/>
      </w:r>
      <w:r w:rsidRPr="00654D99">
        <w:rPr>
          <w:rFonts w:cs="Times New Roman"/>
          <w:sz w:val="24"/>
          <w:szCs w:val="24"/>
          <w:lang w:val="ru-RU"/>
        </w:rPr>
        <w:t xml:space="preserve">их с художественными интерпретациями в других видах искусств (графика, живопись, театр, кино, музыка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w:t>
      </w:r>
      <w:r w:rsidR="00577BA0" w:rsidRPr="00654D99">
        <w:rPr>
          <w:rFonts w:cs="Times New Roman"/>
          <w:sz w:val="24"/>
          <w:szCs w:val="24"/>
          <w:lang w:val="ru-RU"/>
        </w:rPr>
        <w:br/>
      </w:r>
      <w:r w:rsidRPr="00654D99">
        <w:rPr>
          <w:rFonts w:cs="Times New Roman"/>
          <w:sz w:val="24"/>
          <w:szCs w:val="24"/>
          <w:lang w:val="ru-RU"/>
        </w:rPr>
        <w:t xml:space="preserve">и об изобразительно-выразительных возможностях русского языка в произведениях </w:t>
      </w:r>
      <w:r w:rsidRPr="00654D99">
        <w:rPr>
          <w:rFonts w:cs="Times New Roman"/>
          <w:sz w:val="24"/>
          <w:szCs w:val="24"/>
          <w:lang w:val="ru-RU"/>
        </w:rPr>
        <w:lastRenderedPageBreak/>
        <w:t>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12) овладение современными читательскими практиками, культурой восприятия </w:t>
      </w:r>
      <w:r w:rsidR="00577BA0" w:rsidRPr="00654D99">
        <w:rPr>
          <w:rFonts w:cs="Times New Roman"/>
          <w:sz w:val="24"/>
          <w:szCs w:val="24"/>
          <w:lang w:val="ru-RU"/>
        </w:rPr>
        <w:br/>
      </w:r>
      <w:r w:rsidRPr="00654D99">
        <w:rPr>
          <w:rFonts w:cs="Times New Roman"/>
          <w:sz w:val="24"/>
          <w:szCs w:val="24"/>
          <w:lang w:val="ru-RU"/>
        </w:rPr>
        <w:t xml:space="preserve">и понимания литературных текстов, умениями самостоятельного истолкования прочитанного </w:t>
      </w:r>
      <w:r w:rsidR="00577BA0" w:rsidRPr="00654D99">
        <w:rPr>
          <w:rFonts w:cs="Times New Roman"/>
          <w:sz w:val="24"/>
          <w:szCs w:val="24"/>
          <w:lang w:val="ru-RU"/>
        </w:rPr>
        <w:br/>
      </w:r>
      <w:r w:rsidRPr="00654D99">
        <w:rPr>
          <w:rFonts w:cs="Times New Roman"/>
          <w:sz w:val="24"/>
          <w:szCs w:val="24"/>
          <w:lang w:val="ru-RU"/>
        </w:rPr>
        <w:t xml:space="preserve">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w:t>
      </w:r>
      <w:r w:rsidR="00577BA0" w:rsidRPr="00654D99">
        <w:rPr>
          <w:rFonts w:cs="Times New Roman"/>
          <w:sz w:val="24"/>
          <w:szCs w:val="24"/>
          <w:lang w:val="ru-RU"/>
        </w:rPr>
        <w:br/>
      </w:r>
      <w:r w:rsidRPr="00654D99">
        <w:rPr>
          <w:rFonts w:cs="Times New Roman"/>
          <w:sz w:val="24"/>
          <w:szCs w:val="24"/>
          <w:lang w:val="ru-RU"/>
        </w:rPr>
        <w:t xml:space="preserve">250 слов); владение умением редактировать и совершенствовать собственные письменные высказывания с учётом норм русского литературного языка;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13) умение работать с разными информационными источ­никами, в том числе </w:t>
      </w:r>
      <w:r w:rsidR="00577BA0" w:rsidRPr="00654D99">
        <w:rPr>
          <w:rFonts w:cs="Times New Roman"/>
          <w:sz w:val="24"/>
          <w:szCs w:val="24"/>
          <w:lang w:val="ru-RU"/>
        </w:rPr>
        <w:br/>
      </w:r>
      <w:r w:rsidRPr="00654D99">
        <w:rPr>
          <w:rFonts w:cs="Times New Roman"/>
          <w:sz w:val="24"/>
          <w:szCs w:val="24"/>
          <w:lang w:val="ru-RU"/>
        </w:rPr>
        <w:t>в медиапространстве, использовать ресурсы традиционных библиотек и электронных библиотечных систем;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654D99">
        <w:rPr>
          <w:rFonts w:cs="Times New Roman"/>
          <w:sz w:val="24"/>
          <w:szCs w:val="24"/>
        </w:rPr>
        <w:t>XIX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века </w:t>
      </w:r>
      <w:r w:rsidR="00577BA0" w:rsidRPr="00654D99">
        <w:rPr>
          <w:rFonts w:cs="Times New Roman"/>
          <w:sz w:val="24"/>
          <w:szCs w:val="24"/>
          <w:lang w:val="ru-RU"/>
        </w:rPr>
        <w:br/>
      </w:r>
      <w:r w:rsidRPr="00654D99">
        <w:rPr>
          <w:rFonts w:cs="Times New Roman"/>
          <w:sz w:val="24"/>
          <w:szCs w:val="24"/>
          <w:lang w:val="ru-RU"/>
        </w:rPr>
        <w:t xml:space="preserve">с фактами общественной жизни и культуры; раскрывать роль литературы в духовном </w:t>
      </w:r>
      <w:r w:rsidR="00577BA0" w:rsidRPr="00654D99">
        <w:rPr>
          <w:rFonts w:cs="Times New Roman"/>
          <w:sz w:val="24"/>
          <w:szCs w:val="24"/>
          <w:lang w:val="ru-RU"/>
        </w:rPr>
        <w:br/>
      </w:r>
      <w:r w:rsidRPr="00654D99">
        <w:rPr>
          <w:rFonts w:cs="Times New Roman"/>
          <w:sz w:val="24"/>
          <w:szCs w:val="24"/>
          <w:lang w:val="ru-RU"/>
        </w:rPr>
        <w:t>и культурном раз</w:t>
      </w:r>
      <w:r w:rsidR="00577BA0" w:rsidRPr="00654D99">
        <w:rPr>
          <w:rFonts w:cs="Times New Roman"/>
          <w:sz w:val="24"/>
          <w:szCs w:val="24"/>
          <w:lang w:val="ru-RU"/>
        </w:rPr>
        <w:t>витии общества; воспитание цен</w:t>
      </w:r>
      <w:r w:rsidRPr="00654D99">
        <w:rPr>
          <w:rFonts w:cs="Times New Roman"/>
          <w:sz w:val="24"/>
          <w:szCs w:val="24"/>
          <w:lang w:val="ru-RU"/>
        </w:rPr>
        <w:t xml:space="preserve">ностного отношения к литературе </w:t>
      </w:r>
      <w:r w:rsidR="00577BA0" w:rsidRPr="00654D99">
        <w:rPr>
          <w:rFonts w:cs="Times New Roman"/>
          <w:sz w:val="24"/>
          <w:szCs w:val="24"/>
          <w:lang w:val="ru-RU"/>
        </w:rPr>
        <w:br/>
      </w:r>
      <w:r w:rsidRPr="00654D99">
        <w:rPr>
          <w:rFonts w:cs="Times New Roman"/>
          <w:sz w:val="24"/>
          <w:szCs w:val="24"/>
          <w:lang w:val="ru-RU"/>
        </w:rPr>
        <w:t xml:space="preserve">как неотъемлемой части культуры;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654D99">
        <w:rPr>
          <w:rFonts w:cs="Times New Roman"/>
          <w:sz w:val="24"/>
          <w:szCs w:val="24"/>
        </w:rPr>
        <w:t>XIX</w:t>
      </w:r>
      <w:r w:rsidRPr="00654D99">
        <w:rPr>
          <w:rFonts w:cs="Times New Roman"/>
          <w:sz w:val="24"/>
          <w:szCs w:val="24"/>
          <w:lang w:val="ru-RU"/>
        </w:rPr>
        <w:t xml:space="preserve"> — начало </w:t>
      </w:r>
      <w:r w:rsidRPr="00654D99">
        <w:rPr>
          <w:rFonts w:cs="Times New Roman"/>
          <w:sz w:val="24"/>
          <w:szCs w:val="24"/>
        </w:rPr>
        <w:t>XXI</w:t>
      </w:r>
      <w:r w:rsidRPr="00654D99">
        <w:rPr>
          <w:rFonts w:cs="Times New Roman"/>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5) сформированность умений определять и учитывать историко-культурный контекст </w:t>
      </w:r>
      <w:r w:rsidR="00577BA0" w:rsidRPr="00654D99">
        <w:rPr>
          <w:rFonts w:cs="Times New Roman"/>
          <w:sz w:val="24"/>
          <w:szCs w:val="24"/>
          <w:lang w:val="ru-RU"/>
        </w:rPr>
        <w:br/>
      </w:r>
      <w:r w:rsidRPr="00654D99">
        <w:rPr>
          <w:rFonts w:cs="Times New Roman"/>
          <w:sz w:val="24"/>
          <w:szCs w:val="24"/>
          <w:lang w:val="ru-RU"/>
        </w:rPr>
        <w:t xml:space="preserve">и контекст творчества писателя в процессе анализа художественных текстов, выявлять связь литературных произведений конца </w:t>
      </w:r>
      <w:r w:rsidRPr="00654D99">
        <w:rPr>
          <w:rFonts w:cs="Times New Roman"/>
          <w:sz w:val="24"/>
          <w:szCs w:val="24"/>
        </w:rPr>
        <w:t>XIX</w:t>
      </w:r>
      <w:r w:rsidRPr="00654D99">
        <w:rPr>
          <w:rFonts w:cs="Times New Roman"/>
          <w:sz w:val="24"/>
          <w:szCs w:val="24"/>
          <w:lang w:val="ru-RU"/>
        </w:rPr>
        <w:t>—</w:t>
      </w:r>
      <w:r w:rsidRPr="00654D99">
        <w:rPr>
          <w:rFonts w:cs="Times New Roman"/>
          <w:sz w:val="24"/>
          <w:szCs w:val="24"/>
        </w:rPr>
        <w:t>XXI</w:t>
      </w:r>
      <w:r w:rsidRPr="00654D99">
        <w:rPr>
          <w:rFonts w:cs="Times New Roman"/>
          <w:sz w:val="24"/>
          <w:szCs w:val="24"/>
          <w:lang w:val="ru-RU"/>
        </w:rPr>
        <w:t xml:space="preserve"> века со временем написания, с современностью </w:t>
      </w:r>
      <w:r w:rsidR="00577BA0" w:rsidRPr="00654D99">
        <w:rPr>
          <w:rFonts w:cs="Times New Roman"/>
          <w:sz w:val="24"/>
          <w:szCs w:val="24"/>
          <w:lang w:val="ru-RU"/>
        </w:rPr>
        <w:br/>
      </w:r>
      <w:r w:rsidRPr="00654D99">
        <w:rPr>
          <w:rFonts w:cs="Times New Roman"/>
          <w:sz w:val="24"/>
          <w:szCs w:val="24"/>
          <w:lang w:val="ru-RU"/>
        </w:rPr>
        <w:t>и традицией; выявлять «сквозные темы» и ключевые проблемы русской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w:t>
      </w:r>
      <w:r w:rsidR="00577BA0" w:rsidRPr="00654D99">
        <w:rPr>
          <w:rFonts w:cs="Times New Roman"/>
          <w:sz w:val="24"/>
          <w:szCs w:val="24"/>
          <w:lang w:val="ru-RU"/>
        </w:rPr>
        <w:br/>
      </w:r>
      <w:r w:rsidRPr="00654D99">
        <w:rPr>
          <w:rFonts w:cs="Times New Roman"/>
          <w:sz w:val="24"/>
          <w:szCs w:val="24"/>
          <w:lang w:val="ru-RU"/>
        </w:rPr>
        <w:t xml:space="preserve">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w:t>
      </w:r>
      <w:r w:rsidR="00577BA0" w:rsidRPr="00654D99">
        <w:rPr>
          <w:rFonts w:cs="Times New Roman"/>
          <w:sz w:val="24"/>
          <w:szCs w:val="24"/>
          <w:lang w:val="ru-RU"/>
        </w:rPr>
        <w:br/>
      </w:r>
      <w:r w:rsidRPr="00654D99">
        <w:rPr>
          <w:rFonts w:cs="Times New Roman"/>
          <w:sz w:val="24"/>
          <w:szCs w:val="24"/>
          <w:lang w:val="ru-RU"/>
        </w:rPr>
        <w:t>и зарубежной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7) самостоятельное осмысление художественной картины жизни, созданной автором </w:t>
      </w:r>
      <w:r w:rsidR="00577BA0" w:rsidRPr="00654D99">
        <w:rPr>
          <w:rFonts w:cs="Times New Roman"/>
          <w:sz w:val="24"/>
          <w:szCs w:val="24"/>
          <w:lang w:val="ru-RU"/>
        </w:rPr>
        <w:br/>
      </w:r>
      <w:r w:rsidRPr="00654D99">
        <w:rPr>
          <w:rFonts w:cs="Times New Roman"/>
          <w:sz w:val="24"/>
          <w:szCs w:val="24"/>
          <w:lang w:val="ru-RU"/>
        </w:rPr>
        <w:t xml:space="preserve">в литературном произведении, в единстве эмоционального личностного восприятия </w:t>
      </w:r>
      <w:r w:rsidR="00577BA0" w:rsidRPr="00654D99">
        <w:rPr>
          <w:rFonts w:cs="Times New Roman"/>
          <w:sz w:val="24"/>
          <w:szCs w:val="24"/>
          <w:lang w:val="ru-RU"/>
        </w:rPr>
        <w:br/>
      </w:r>
      <w:r w:rsidRPr="00654D99">
        <w:rPr>
          <w:rFonts w:cs="Times New Roman"/>
          <w:sz w:val="24"/>
          <w:szCs w:val="24"/>
          <w:lang w:val="ru-RU"/>
        </w:rPr>
        <w:t xml:space="preserve">и интеллектуального понимания;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w:t>
      </w:r>
      <w:r w:rsidR="00577BA0" w:rsidRPr="00654D99">
        <w:rPr>
          <w:rFonts w:cs="Times New Roman"/>
          <w:sz w:val="24"/>
          <w:szCs w:val="24"/>
          <w:lang w:val="ru-RU"/>
        </w:rPr>
        <w:br/>
      </w:r>
      <w:r w:rsidRPr="00654D99">
        <w:rPr>
          <w:rFonts w:cs="Times New Roman"/>
          <w:sz w:val="24"/>
          <w:szCs w:val="24"/>
          <w:lang w:val="ru-RU"/>
        </w:rPr>
        <w:t>и понятий (в дополнение к изученным в основной школе):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w:t>
      </w:r>
      <w:r w:rsidR="00577BA0" w:rsidRPr="00654D99">
        <w:rPr>
          <w:rFonts w:cs="Times New Roman"/>
          <w:sz w:val="24"/>
          <w:szCs w:val="24"/>
          <w:lang w:val="ru-RU"/>
        </w:rPr>
        <w:br/>
      </w:r>
      <w:r w:rsidRPr="00654D99">
        <w:rPr>
          <w:rFonts w:cs="Times New Roman"/>
          <w:sz w:val="24"/>
          <w:szCs w:val="24"/>
          <w:lang w:val="ru-RU"/>
        </w:rPr>
        <w:t xml:space="preserve">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w:t>
      </w:r>
      <w:r w:rsidRPr="00654D99">
        <w:rPr>
          <w:rFonts w:cs="Times New Roman"/>
          <w:sz w:val="24"/>
          <w:szCs w:val="24"/>
          <w:lang w:val="ru-RU"/>
        </w:rPr>
        <w:lastRenderedPageBreak/>
        <w:t xml:space="preserve">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w:t>
      </w:r>
      <w:r w:rsidR="00577BA0" w:rsidRPr="00654D99">
        <w:rPr>
          <w:rFonts w:cs="Times New Roman"/>
          <w:sz w:val="24"/>
          <w:szCs w:val="24"/>
          <w:lang w:val="ru-RU"/>
        </w:rPr>
        <w:br/>
      </w:r>
      <w:r w:rsidRPr="00654D99">
        <w:rPr>
          <w:rFonts w:cs="Times New Roman"/>
          <w:sz w:val="24"/>
          <w:szCs w:val="24"/>
          <w:lang w:val="ru-RU"/>
        </w:rPr>
        <w:t xml:space="preserve">в литературе; взаимосвязь и взаимовлияние национальных литератур; художественный перевод; литературная критика;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самостоятельно сопоставлять произведения русской и зарубежной литературы </w:t>
      </w:r>
      <w:r w:rsidR="00577BA0" w:rsidRPr="00654D99">
        <w:rPr>
          <w:rFonts w:cs="Times New Roman"/>
          <w:sz w:val="24"/>
          <w:szCs w:val="24"/>
          <w:lang w:val="ru-RU"/>
        </w:rPr>
        <w:br/>
      </w:r>
      <w:r w:rsidRPr="00654D99">
        <w:rPr>
          <w:rFonts w:cs="Times New Roman"/>
          <w:sz w:val="24"/>
          <w:szCs w:val="24"/>
          <w:lang w:val="ru-RU"/>
        </w:rPr>
        <w:t xml:space="preserve">и сравнивать их с художественными интерпретациями в других видах искусств (графика, живопись, театр, кино, музыка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w:t>
      </w:r>
      <w:r w:rsidR="00577BA0" w:rsidRPr="00654D99">
        <w:rPr>
          <w:rFonts w:cs="Times New Roman"/>
          <w:sz w:val="24"/>
          <w:szCs w:val="24"/>
          <w:lang w:val="ru-RU"/>
        </w:rPr>
        <w:br/>
      </w:r>
      <w:r w:rsidRPr="00654D99">
        <w:rPr>
          <w:rFonts w:cs="Times New Roman"/>
          <w:sz w:val="24"/>
          <w:szCs w:val="24"/>
          <w:lang w:val="ru-RU"/>
        </w:rPr>
        <w:t>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12) овладение современными читательскими практиками, культурой восприятия </w:t>
      </w:r>
      <w:r w:rsidR="00577BA0" w:rsidRPr="00654D99">
        <w:rPr>
          <w:rFonts w:cs="Times New Roman"/>
          <w:sz w:val="24"/>
          <w:szCs w:val="24"/>
          <w:lang w:val="ru-RU"/>
        </w:rPr>
        <w:br/>
      </w:r>
      <w:r w:rsidRPr="00654D99">
        <w:rPr>
          <w:rFonts w:cs="Times New Roman"/>
          <w:sz w:val="24"/>
          <w:szCs w:val="24"/>
          <w:lang w:val="ru-RU"/>
        </w:rPr>
        <w:t xml:space="preserve">и понимания литературных текстов, умениями самостоятельного истолкования прочитанного </w:t>
      </w:r>
      <w:r w:rsidR="00577BA0" w:rsidRPr="00654D99">
        <w:rPr>
          <w:rFonts w:cs="Times New Roman"/>
          <w:sz w:val="24"/>
          <w:szCs w:val="24"/>
          <w:lang w:val="ru-RU"/>
        </w:rPr>
        <w:br/>
      </w:r>
      <w:r w:rsidRPr="00654D99">
        <w:rPr>
          <w:rFonts w:cs="Times New Roman"/>
          <w:sz w:val="24"/>
          <w:szCs w:val="24"/>
          <w:lang w:val="ru-RU"/>
        </w:rPr>
        <w:t xml:space="preserve">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w:t>
      </w:r>
      <w:r w:rsidR="00577BA0" w:rsidRPr="00654D99">
        <w:rPr>
          <w:rFonts w:cs="Times New Roman"/>
          <w:sz w:val="24"/>
          <w:szCs w:val="24"/>
          <w:lang w:val="ru-RU"/>
        </w:rPr>
        <w:br/>
      </w:r>
      <w:r w:rsidRPr="00654D99">
        <w:rPr>
          <w:rFonts w:cs="Times New Roman"/>
          <w:sz w:val="24"/>
          <w:szCs w:val="24"/>
          <w:lang w:val="ru-RU"/>
        </w:rPr>
        <w:t>250 слов); владение умением редактировать и совершенствовать собственные письменные высказывания с учётом норм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13) умение самостоятельно работать с разными информационными источниками, </w:t>
      </w:r>
      <w:r w:rsidR="00577BA0" w:rsidRPr="00654D99">
        <w:rPr>
          <w:rFonts w:cs="Times New Roman"/>
          <w:sz w:val="24"/>
          <w:szCs w:val="24"/>
          <w:lang w:val="ru-RU"/>
        </w:rPr>
        <w:br/>
      </w:r>
      <w:r w:rsidRPr="00654D99">
        <w:rPr>
          <w:rFonts w:cs="Times New Roman"/>
          <w:sz w:val="24"/>
          <w:szCs w:val="24"/>
          <w:lang w:val="ru-RU"/>
        </w:rPr>
        <w:t xml:space="preserve">в том числе в медиапространстве, оптимально использовать ресурсы традиционных библиотек </w:t>
      </w:r>
      <w:r w:rsidR="00577BA0" w:rsidRPr="00654D99">
        <w:rPr>
          <w:rFonts w:cs="Times New Roman"/>
          <w:sz w:val="24"/>
          <w:szCs w:val="24"/>
          <w:lang w:val="ru-RU"/>
        </w:rPr>
        <w:br/>
      </w:r>
      <w:r w:rsidRPr="00654D99">
        <w:rPr>
          <w:rFonts w:cs="Times New Roman"/>
          <w:sz w:val="24"/>
          <w:szCs w:val="24"/>
          <w:lang w:val="ru-RU"/>
        </w:rPr>
        <w:t>и электронных библиотечных систем.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«Литература» по годам изучения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Литература второй половины </w:t>
      </w:r>
      <w:r w:rsidRPr="00654D99">
        <w:rPr>
          <w:rFonts w:cs="Times New Roman"/>
          <w:sz w:val="24"/>
          <w:szCs w:val="24"/>
        </w:rPr>
        <w:t>XIX</w:t>
      </w:r>
      <w:r w:rsidRPr="00654D99">
        <w:rPr>
          <w:rFonts w:cs="Times New Roman"/>
          <w:sz w:val="24"/>
          <w:szCs w:val="24"/>
          <w:lang w:val="ru-RU"/>
        </w:rPr>
        <w:t xml:space="preserve">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 Островский. Драма «Гроза».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И.А. Гончаров. Роман «Обломов».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 Тургенев. Роман «Отцы и дети».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Ф.И. Тютчев. Стихотворения (не менее трёх по выбору). Например, «</w:t>
      </w:r>
      <w:r w:rsidRPr="00654D99">
        <w:rPr>
          <w:rFonts w:cs="Times New Roman"/>
          <w:sz w:val="24"/>
          <w:szCs w:val="24"/>
        </w:rPr>
        <w:t>Silentium</w:t>
      </w:r>
      <w:r w:rsidRPr="00654D99">
        <w:rPr>
          <w:rFonts w:cs="Times New Roman"/>
          <w:sz w:val="24"/>
          <w:szCs w:val="24"/>
          <w:lang w:val="ru-RU"/>
        </w:rPr>
        <w:t xml:space="preserve">!», </w:t>
      </w:r>
      <w:r w:rsidR="00577BA0" w:rsidRPr="00654D99">
        <w:rPr>
          <w:rFonts w:cs="Times New Roman"/>
          <w:sz w:val="24"/>
          <w:szCs w:val="24"/>
          <w:lang w:val="ru-RU"/>
        </w:rPr>
        <w:br/>
      </w:r>
      <w:r w:rsidRPr="00654D99">
        <w:rPr>
          <w:rFonts w:cs="Times New Roman"/>
          <w:sz w:val="24"/>
          <w:szCs w:val="24"/>
          <w:lang w:val="ru-RU"/>
        </w:rPr>
        <w:t xml:space="preserve">«Не то, что мните вы, природа...», «Умом Россию не понять…», «О, как убийственно мы любим...», «Нам не дано предугадать…», «К. Б.» («Я встретил вас — и всё былое...») и </w:t>
      </w:r>
      <w:r w:rsidR="00F71A43" w:rsidRPr="00654D99">
        <w:rPr>
          <w:rFonts w:cs="Times New Roman"/>
          <w:sz w:val="24"/>
          <w:szCs w:val="24"/>
          <w:lang w:val="ru-RU"/>
        </w:rPr>
        <w:t>другие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Н.А. Некрасов. Стихотворения (не менее трёх по выбору). Например, «Тройка», </w:t>
      </w:r>
      <w:r w:rsidR="00577BA0" w:rsidRPr="00654D99">
        <w:rPr>
          <w:rFonts w:cs="Times New Roman"/>
          <w:sz w:val="24"/>
          <w:szCs w:val="24"/>
          <w:lang w:val="ru-RU"/>
        </w:rPr>
        <w:br/>
      </w:r>
      <w:r w:rsidRPr="00654D99">
        <w:rPr>
          <w:rFonts w:cs="Times New Roman"/>
          <w:sz w:val="24"/>
          <w:szCs w:val="24"/>
          <w:lang w:val="ru-RU"/>
        </w:rPr>
        <w:t xml:space="preserve">«Я не люблю иронии твоей...», «Вчерашний день, часу в шестом…», «Мы с тобой бестолковые люди...», «Поэт и Гражданин», «Элегия» («Пускай нам говорит изменчивая мода...»)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Поэма «Кому на Руси жить хорошо».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М.Е. Салтыков-Щедрин. Роман-хроника «История одного города» (не менее двух глав </w:t>
      </w:r>
      <w:r w:rsidR="00577BA0" w:rsidRPr="00654D99">
        <w:rPr>
          <w:rFonts w:cs="Times New Roman"/>
          <w:sz w:val="24"/>
          <w:szCs w:val="24"/>
          <w:lang w:val="ru-RU"/>
        </w:rPr>
        <w:br/>
      </w:r>
      <w:r w:rsidRPr="00654D99">
        <w:rPr>
          <w:rFonts w:cs="Times New Roman"/>
          <w:sz w:val="24"/>
          <w:szCs w:val="24"/>
          <w:lang w:val="ru-RU"/>
        </w:rPr>
        <w:t xml:space="preserve">по выбору). Например, главы «О  корени происхождения глуповцев», «Опись градоначальникам», «Органчик», «Подтверждение покаяния»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Ф.М. Достоевский. Роман «Преступление и наказание».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Л.Н. Толстой. Роман-эпопея «Война и мир».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Н.С. Лесков. Рассказы и повести (не менее одного произведения по выбору). Например, «Очарованный странник», «Однодум»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А.П. Чехов. Рассказы (не менее трёх по выбору). Например, «Студент», «Ионыч», «Дама </w:t>
      </w:r>
      <w:r w:rsidR="00577BA0" w:rsidRPr="00654D99">
        <w:rPr>
          <w:rFonts w:cs="Times New Roman"/>
          <w:sz w:val="24"/>
          <w:szCs w:val="24"/>
          <w:lang w:val="ru-RU"/>
        </w:rPr>
        <w:br/>
      </w:r>
      <w:r w:rsidRPr="00654D99">
        <w:rPr>
          <w:rFonts w:cs="Times New Roman"/>
          <w:sz w:val="24"/>
          <w:szCs w:val="24"/>
          <w:lang w:val="ru-RU"/>
        </w:rPr>
        <w:t xml:space="preserve">с собачкой», «Человек в футляре» и </w:t>
      </w:r>
      <w:r w:rsidR="00F71A43" w:rsidRPr="00654D99">
        <w:rPr>
          <w:rFonts w:cs="Times New Roman"/>
          <w:sz w:val="24"/>
          <w:szCs w:val="24"/>
          <w:lang w:val="ru-RU"/>
        </w:rPr>
        <w:t>другие</w:t>
      </w:r>
      <w:r w:rsidR="00577BA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Пьеса «Вишнёвый сад».</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Литературная критика второй половины </w:t>
      </w:r>
      <w:r w:rsidRPr="00654D99">
        <w:rPr>
          <w:rFonts w:cs="Times New Roman"/>
          <w:sz w:val="24"/>
          <w:szCs w:val="24"/>
        </w:rPr>
        <w:t>XIX</w:t>
      </w:r>
      <w:r w:rsidRPr="00654D99">
        <w:rPr>
          <w:rFonts w:cs="Times New Roman"/>
          <w:sz w:val="24"/>
          <w:szCs w:val="24"/>
          <w:lang w:val="ru-RU"/>
        </w:rPr>
        <w:t xml:space="preserve">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Статьи </w:t>
      </w:r>
      <w:r w:rsidRPr="00654D99">
        <w:rPr>
          <w:rFonts w:cs="Times New Roman"/>
          <w:sz w:val="24"/>
          <w:szCs w:val="24"/>
        </w:rPr>
        <w:t>H</w:t>
      </w:r>
      <w:r w:rsidRPr="00654D99">
        <w:rPr>
          <w:rFonts w:cs="Times New Roman"/>
          <w:sz w:val="24"/>
          <w:szCs w:val="24"/>
          <w:lang w:val="ru-RU"/>
        </w:rPr>
        <w:t xml:space="preserve">.А. Добролюбова «Луч света в тёмном царстве», «Что такое обломовщина?», </w:t>
      </w:r>
      <w:r w:rsidR="00577BA0" w:rsidRPr="00654D99">
        <w:rPr>
          <w:rFonts w:cs="Times New Roman"/>
          <w:sz w:val="24"/>
          <w:szCs w:val="24"/>
          <w:lang w:val="ru-RU"/>
        </w:rPr>
        <w:br/>
      </w:r>
      <w:r w:rsidRPr="00654D99">
        <w:rPr>
          <w:rFonts w:cs="Times New Roman"/>
          <w:sz w:val="24"/>
          <w:szCs w:val="24"/>
          <w:lang w:val="ru-RU"/>
        </w:rPr>
        <w:t xml:space="preserve">Д. И. Писарева «Базаров» и </w:t>
      </w:r>
      <w:r w:rsidR="00F71A43" w:rsidRPr="00654D99">
        <w:rPr>
          <w:rFonts w:cs="Times New Roman"/>
          <w:sz w:val="24"/>
          <w:szCs w:val="24"/>
          <w:lang w:val="ru-RU"/>
        </w:rPr>
        <w:t>други</w:t>
      </w:r>
      <w:r w:rsidR="00577BA0" w:rsidRPr="00654D99">
        <w:rPr>
          <w:rFonts w:cs="Times New Roman"/>
          <w:sz w:val="24"/>
          <w:szCs w:val="24"/>
          <w:lang w:val="ru-RU"/>
        </w:rPr>
        <w:t>х</w:t>
      </w:r>
      <w:r w:rsidRPr="00654D99">
        <w:rPr>
          <w:rFonts w:cs="Times New Roman"/>
          <w:sz w:val="24"/>
          <w:szCs w:val="24"/>
          <w:lang w:val="ru-RU"/>
        </w:rPr>
        <w:t xml:space="preserve"> (не менее двух статей по выбору в соответствии с изучаемым художественным произведнием).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Литература народов России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Стихотворения (не менее одного по выбору). Например, Г. Тукая, К. Хетагурова и </w:t>
      </w:r>
      <w:r w:rsidR="00F71A43" w:rsidRPr="00654D99">
        <w:rPr>
          <w:rFonts w:cs="Times New Roman"/>
          <w:sz w:val="24"/>
          <w:szCs w:val="24"/>
          <w:lang w:val="ru-RU"/>
        </w:rPr>
        <w:t>други</w:t>
      </w:r>
      <w:r w:rsidR="00577BA0" w:rsidRPr="00654D99">
        <w:rPr>
          <w:rFonts w:cs="Times New Roman"/>
          <w:sz w:val="24"/>
          <w:szCs w:val="24"/>
          <w:lang w:val="ru-RU"/>
        </w:rPr>
        <w:t>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Зарубежная литература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проза второй половины </w:t>
      </w:r>
      <w:r w:rsidRPr="00654D99">
        <w:rPr>
          <w:rFonts w:cs="Times New Roman"/>
          <w:sz w:val="24"/>
          <w:szCs w:val="24"/>
        </w:rPr>
        <w:t>XIX</w:t>
      </w:r>
      <w:r w:rsidRPr="00654D99">
        <w:rPr>
          <w:rFonts w:cs="Times New Roman"/>
          <w:sz w:val="24"/>
          <w:szCs w:val="24"/>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поэзия второй половины </w:t>
      </w:r>
      <w:r w:rsidRPr="00654D99">
        <w:rPr>
          <w:rFonts w:cs="Times New Roman"/>
          <w:sz w:val="24"/>
          <w:szCs w:val="24"/>
        </w:rPr>
        <w:t>XIX</w:t>
      </w:r>
      <w:r w:rsidRPr="00654D99">
        <w:rPr>
          <w:rFonts w:cs="Times New Roman"/>
          <w:sz w:val="24"/>
          <w:szCs w:val="24"/>
          <w:lang w:val="ru-RU"/>
        </w:rPr>
        <w:t xml:space="preserve"> века (не менее двух стихотворений одного </w:t>
      </w:r>
      <w:r w:rsidR="00577BA0" w:rsidRPr="00654D99">
        <w:rPr>
          <w:rFonts w:cs="Times New Roman"/>
          <w:sz w:val="24"/>
          <w:szCs w:val="24"/>
          <w:lang w:val="ru-RU"/>
        </w:rPr>
        <w:br/>
      </w:r>
      <w:r w:rsidRPr="00654D99">
        <w:rPr>
          <w:rFonts w:cs="Times New Roman"/>
          <w:sz w:val="24"/>
          <w:szCs w:val="24"/>
          <w:lang w:val="ru-RU"/>
        </w:rPr>
        <w:t xml:space="preserve">из поэтов по выбору). Например, стихотворения А. Рембо, Ш. Бодлера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драматургия второй половины </w:t>
      </w:r>
      <w:r w:rsidRPr="00654D99">
        <w:rPr>
          <w:rFonts w:cs="Times New Roman"/>
          <w:sz w:val="24"/>
          <w:szCs w:val="24"/>
        </w:rPr>
        <w:t>XIX</w:t>
      </w:r>
      <w:r w:rsidRPr="00654D99">
        <w:rPr>
          <w:rFonts w:cs="Times New Roman"/>
          <w:sz w:val="24"/>
          <w:szCs w:val="24"/>
          <w:lang w:val="ru-RU"/>
        </w:rPr>
        <w:t xml:space="preserve"> века (не менее одного произведения </w:t>
      </w:r>
      <w:r w:rsidR="00577BA0" w:rsidRPr="00654D99">
        <w:rPr>
          <w:rFonts w:cs="Times New Roman"/>
          <w:sz w:val="24"/>
          <w:szCs w:val="24"/>
          <w:lang w:val="ru-RU"/>
        </w:rPr>
        <w:br/>
      </w:r>
      <w:r w:rsidRPr="00654D99">
        <w:rPr>
          <w:rFonts w:cs="Times New Roman"/>
          <w:sz w:val="24"/>
          <w:szCs w:val="24"/>
          <w:lang w:val="ru-RU"/>
        </w:rPr>
        <w:t xml:space="preserve">по выбору). Например, пьесы Г. Гауптмана «Перед восходом солнца», Г. Ибсена «Кукольный дом» и </w:t>
      </w:r>
      <w:r w:rsidR="00F71A43" w:rsidRPr="00654D99">
        <w:rPr>
          <w:rFonts w:cs="Times New Roman"/>
          <w:sz w:val="24"/>
          <w:szCs w:val="24"/>
          <w:lang w:val="ru-RU"/>
        </w:rPr>
        <w:t>другие</w:t>
      </w:r>
      <w:r w:rsidR="00577BA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Литература конца </w:t>
      </w:r>
      <w:r w:rsidRPr="00654D99">
        <w:rPr>
          <w:rFonts w:cs="Times New Roman"/>
          <w:sz w:val="24"/>
          <w:szCs w:val="24"/>
        </w:rPr>
        <w:t>XIX</w:t>
      </w:r>
      <w:r w:rsidRPr="00654D99">
        <w:rPr>
          <w:rFonts w:cs="Times New Roman"/>
          <w:sz w:val="24"/>
          <w:szCs w:val="24"/>
          <w:lang w:val="ru-RU"/>
        </w:rPr>
        <w:t xml:space="preserve"> — начала ХХ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А.И. Куприн. Рассказы и повести (одно произведение по выбору). Например, «Гранатовый браслет», «Олеся»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Л.Н. Андреев. Рассказы и повести (одно произведение по выбору). Например, «Иуда Искариот», «Большой шлем»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 Горький. Рассказы (один по выбору). Например, «Старуха Изергиль», «Макар Чудра», «Коновалов»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Пьеса «На дне».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Стихотворения поэтов Серебряного века (не менее двух стихотворений одного поэта по выбору). Например, стихотворения К. Д. Бальмонта, М. А. Волошина, Н. С. Гумилёва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Литература ХХ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И.А. Бунин. Рассказы (два по выбору). Например, «Антоновские яблоки», «Чистый понедельник», «Господин из Сан-Франциско» и </w:t>
      </w:r>
      <w:r w:rsidR="00F71A43" w:rsidRPr="00654D99">
        <w:rPr>
          <w:rFonts w:cs="Times New Roman"/>
          <w:sz w:val="24"/>
          <w:szCs w:val="24"/>
          <w:lang w:val="ru-RU"/>
        </w:rPr>
        <w:t>другие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Поэма «Двенадцать».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Поэма «Облако в штанах».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w:t>
      </w:r>
      <w:r w:rsidR="006B5FD0" w:rsidRPr="00654D99">
        <w:rPr>
          <w:rFonts w:cs="Times New Roman"/>
          <w:sz w:val="24"/>
          <w:szCs w:val="24"/>
          <w:lang w:val="ru-RU"/>
        </w:rPr>
        <w:br/>
      </w:r>
      <w:r w:rsidRPr="00654D99">
        <w:rPr>
          <w:rFonts w:cs="Times New Roman"/>
          <w:sz w:val="24"/>
          <w:szCs w:val="24"/>
          <w:lang w:val="ru-RU"/>
        </w:rPr>
        <w:t xml:space="preserve">в красном переплёте», «Бабушке», «Красною кистью…» (из цикла «Стихи о Москве»)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w:t>
      </w:r>
      <w:r w:rsidRPr="00654D99">
        <w:rPr>
          <w:rFonts w:cs="Times New Roman"/>
          <w:sz w:val="24"/>
          <w:szCs w:val="24"/>
          <w:lang w:val="ru-RU"/>
        </w:rPr>
        <w:lastRenderedPageBreak/>
        <w:t xml:space="preserve">голос был. Он звал утешно…», «Не с теми я, кто бросил землю...», «Мужество», «Приморский сонет», «Родная земля»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Поэма «Реквием».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М.А. Шолохов. Роман-эпопея «Тихий Дон» (избранные главы).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М.А. Булгаков. Романы «Белая гвардия», «Мастер и Маргарита» (один роман по выбору).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А.П. Платонов. Рассказы и повести (одно произведение по выбору). Например,</w:t>
      </w:r>
      <w:r w:rsidR="006B5FD0" w:rsidRPr="00654D99">
        <w:rPr>
          <w:rFonts w:cs="Times New Roman"/>
          <w:sz w:val="24"/>
          <w:szCs w:val="24"/>
          <w:lang w:val="ru-RU"/>
        </w:rPr>
        <w:br/>
      </w:r>
      <w:r w:rsidRPr="00654D99">
        <w:rPr>
          <w:rFonts w:cs="Times New Roman"/>
          <w:sz w:val="24"/>
          <w:szCs w:val="24"/>
          <w:lang w:val="ru-RU"/>
        </w:rPr>
        <w:t xml:space="preserve">«В прекрасном и яростном мире», «Котлован», «Возвращение»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w:t>
      </w:r>
      <w:r w:rsidR="006B5FD0" w:rsidRPr="00654D99">
        <w:rPr>
          <w:rFonts w:cs="Times New Roman"/>
          <w:sz w:val="24"/>
          <w:szCs w:val="24"/>
          <w:lang w:val="ru-RU"/>
        </w:rPr>
        <w:br/>
      </w:r>
      <w:r w:rsidRPr="00654D99">
        <w:rPr>
          <w:rFonts w:cs="Times New Roman"/>
          <w:sz w:val="24"/>
          <w:szCs w:val="24"/>
          <w:lang w:val="ru-RU"/>
        </w:rPr>
        <w:t xml:space="preserve">Е.И. Носов «Красное вино победы», «Шопен, соната номер два»; А.А. Фадеев «Молодая гвардия»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Поэзия о Великой Отечественной войне. Стихотворения (по одному стихотворению </w:t>
      </w:r>
      <w:r w:rsidR="006B5FD0" w:rsidRPr="00654D99">
        <w:rPr>
          <w:rFonts w:cs="Times New Roman"/>
          <w:sz w:val="24"/>
          <w:szCs w:val="24"/>
          <w:lang w:val="ru-RU"/>
        </w:rPr>
        <w:br/>
      </w:r>
      <w:r w:rsidRPr="00654D99">
        <w:rPr>
          <w:rFonts w:cs="Times New Roman"/>
          <w:sz w:val="24"/>
          <w:szCs w:val="24"/>
          <w:lang w:val="ru-RU"/>
        </w:rPr>
        <w:t xml:space="preserve">не менее чем двух поэтов по выбору). Например, Ю.В. Друниной, М.В. Исаковского, </w:t>
      </w:r>
      <w:r w:rsidR="006B5FD0" w:rsidRPr="00654D99">
        <w:rPr>
          <w:rFonts w:cs="Times New Roman"/>
          <w:sz w:val="24"/>
          <w:szCs w:val="24"/>
          <w:lang w:val="ru-RU"/>
        </w:rPr>
        <w:br/>
      </w:r>
      <w:r w:rsidRPr="00654D99">
        <w:rPr>
          <w:rFonts w:cs="Times New Roman"/>
          <w:sz w:val="24"/>
          <w:szCs w:val="24"/>
          <w:lang w:val="ru-RU"/>
        </w:rPr>
        <w:t>Ю.Д. Левитанского, С.</w:t>
      </w:r>
      <w:r w:rsidR="006B5FD0" w:rsidRPr="00654D99">
        <w:rPr>
          <w:rFonts w:cs="Times New Roman"/>
          <w:sz w:val="24"/>
          <w:szCs w:val="24"/>
          <w:lang w:val="ru-RU"/>
        </w:rPr>
        <w:t>С. Орлова, Д.</w:t>
      </w:r>
      <w:r w:rsidRPr="00654D99">
        <w:rPr>
          <w:rFonts w:cs="Times New Roman"/>
          <w:sz w:val="24"/>
          <w:szCs w:val="24"/>
          <w:lang w:val="ru-RU"/>
        </w:rPr>
        <w:t xml:space="preserve">С. Самойлова, К.М. Симонова, Б.А. Слуцкого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Драматургия о Великой Отечественной войне. Пьесы (одно произв</w:t>
      </w:r>
      <w:r w:rsidR="006B5FD0" w:rsidRPr="00654D99">
        <w:rPr>
          <w:rFonts w:cs="Times New Roman"/>
          <w:sz w:val="24"/>
          <w:szCs w:val="24"/>
          <w:lang w:val="ru-RU"/>
        </w:rPr>
        <w:t>едение по выбору). Например, В.</w:t>
      </w:r>
      <w:r w:rsidRPr="00654D99">
        <w:rPr>
          <w:rFonts w:cs="Times New Roman"/>
          <w:sz w:val="24"/>
          <w:szCs w:val="24"/>
          <w:lang w:val="ru-RU"/>
        </w:rPr>
        <w:t xml:space="preserve">С. Розов «Вечно живые»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А.И. Солженицын. Произведения «Один день Ивана Денисовича», «Архипелаг ГУЛАГ» (фрагменты книги).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В.М. Шукшин. Рассказы (не менее двух по выбору). Например, «Срезал», «Обида», «Микроскоп», «Мастер», «Крепкий мужик», «Сапожки» и </w:t>
      </w:r>
      <w:r w:rsidR="00F71A43" w:rsidRPr="00654D99">
        <w:rPr>
          <w:rFonts w:cs="Times New Roman"/>
          <w:sz w:val="24"/>
          <w:szCs w:val="24"/>
          <w:lang w:val="ru-RU"/>
        </w:rPr>
        <w:t>другие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В.Г. Распутин. Рассказы и повести (не менее одного произведения по выбору). Например, «Живи и помни», «Прощание с Матёрой»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w:t>
      </w:r>
      <w:r w:rsidR="00F71A43" w:rsidRPr="00654D99">
        <w:rPr>
          <w:rFonts w:cs="Times New Roman"/>
          <w:sz w:val="24"/>
          <w:szCs w:val="24"/>
          <w:lang w:val="ru-RU"/>
        </w:rPr>
        <w:t>другие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r w:rsidR="006B5FD0"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Проза второй половины </w:t>
      </w:r>
      <w:r w:rsidRPr="00654D99">
        <w:rPr>
          <w:rFonts w:cs="Times New Roman"/>
          <w:sz w:val="24"/>
          <w:szCs w:val="24"/>
        </w:rPr>
        <w:t>XX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века. Рассказы, повести, романы (по одному произведению не менее чем трёх прозаиков по выбору). Например, Ф.А. Абрамов («Братья </w:t>
      </w:r>
      <w:r w:rsidR="006B5FD0" w:rsidRPr="00654D99">
        <w:rPr>
          <w:rFonts w:cs="Times New Roman"/>
          <w:sz w:val="24"/>
          <w:szCs w:val="24"/>
          <w:lang w:val="ru-RU"/>
        </w:rPr>
        <w:br/>
      </w:r>
      <w:r w:rsidRPr="00654D99">
        <w:rPr>
          <w:rFonts w:cs="Times New Roman"/>
          <w:sz w:val="24"/>
          <w:szCs w:val="24"/>
          <w:lang w:val="ru-RU"/>
        </w:rPr>
        <w:t xml:space="preserve">и сёстры» (фрагменты из романа), повесть «Пелагея» и </w:t>
      </w:r>
      <w:r w:rsidR="00F71A43" w:rsidRPr="00654D99">
        <w:rPr>
          <w:rFonts w:cs="Times New Roman"/>
          <w:sz w:val="24"/>
          <w:szCs w:val="24"/>
          <w:lang w:val="ru-RU"/>
        </w:rPr>
        <w:t>другие</w:t>
      </w:r>
      <w:r w:rsidRPr="00654D99">
        <w:rPr>
          <w:rFonts w:cs="Times New Roman"/>
          <w:sz w:val="24"/>
          <w:szCs w:val="24"/>
          <w:lang w:val="ru-RU"/>
        </w:rPr>
        <w:t xml:space="preserve">); Ч.Т. Айтматов (повести «Пегий пёс, бегущий краем моря», «Белый пароход» и </w:t>
      </w:r>
      <w:r w:rsidR="00F71A43" w:rsidRPr="00654D99">
        <w:rPr>
          <w:rFonts w:cs="Times New Roman"/>
          <w:sz w:val="24"/>
          <w:szCs w:val="24"/>
          <w:lang w:val="ru-RU"/>
        </w:rPr>
        <w:t>другие</w:t>
      </w:r>
      <w:r w:rsidRPr="00654D99">
        <w:rPr>
          <w:rFonts w:cs="Times New Roman"/>
          <w:sz w:val="24"/>
          <w:szCs w:val="24"/>
          <w:lang w:val="ru-RU"/>
        </w:rPr>
        <w:t xml:space="preserve">); В.И. Белов (рассказы «На родине», </w:t>
      </w:r>
      <w:r w:rsidR="006B5FD0" w:rsidRPr="00654D99">
        <w:rPr>
          <w:rFonts w:cs="Times New Roman"/>
          <w:sz w:val="24"/>
          <w:szCs w:val="24"/>
          <w:lang w:val="ru-RU"/>
        </w:rPr>
        <w:br/>
      </w:r>
      <w:r w:rsidRPr="00654D99">
        <w:rPr>
          <w:rFonts w:cs="Times New Roman"/>
          <w:sz w:val="24"/>
          <w:szCs w:val="24"/>
          <w:lang w:val="ru-RU"/>
        </w:rPr>
        <w:t xml:space="preserve">«За тремя волоками», «Бобришный угор» и </w:t>
      </w:r>
      <w:r w:rsidR="00F71A43" w:rsidRPr="00654D99">
        <w:rPr>
          <w:rFonts w:cs="Times New Roman"/>
          <w:sz w:val="24"/>
          <w:szCs w:val="24"/>
          <w:lang w:val="ru-RU"/>
        </w:rPr>
        <w:t>другие</w:t>
      </w:r>
      <w:r w:rsidRPr="00654D99">
        <w:rPr>
          <w:rFonts w:cs="Times New Roman"/>
          <w:sz w:val="24"/>
          <w:szCs w:val="24"/>
          <w:lang w:val="ru-RU"/>
        </w:rPr>
        <w:t xml:space="preserve">); Г.Н. Владимов («Верный Руслан»); </w:t>
      </w:r>
      <w:r w:rsidR="006B5FD0" w:rsidRPr="00654D99">
        <w:rPr>
          <w:rFonts w:cs="Times New Roman"/>
          <w:sz w:val="24"/>
          <w:szCs w:val="24"/>
          <w:lang w:val="ru-RU"/>
        </w:rPr>
        <w:br/>
      </w:r>
      <w:r w:rsidRPr="00654D99">
        <w:rPr>
          <w:rFonts w:cs="Times New Roman"/>
          <w:sz w:val="24"/>
          <w:szCs w:val="24"/>
          <w:lang w:val="ru-RU"/>
        </w:rPr>
        <w:t xml:space="preserve">Ф.А. Искандер (роман в рассказах «Сандро из Чегема» (фрагменты), философская сказка «Кролики и удавы» и </w:t>
      </w:r>
      <w:r w:rsidR="00F71A43" w:rsidRPr="00654D99">
        <w:rPr>
          <w:rFonts w:cs="Times New Roman"/>
          <w:sz w:val="24"/>
          <w:szCs w:val="24"/>
          <w:lang w:val="ru-RU"/>
        </w:rPr>
        <w:t>другие</w:t>
      </w:r>
      <w:r w:rsidRPr="00654D99">
        <w:rPr>
          <w:rFonts w:cs="Times New Roman"/>
          <w:sz w:val="24"/>
          <w:szCs w:val="24"/>
          <w:lang w:val="ru-RU"/>
        </w:rPr>
        <w:t xml:space="preserve">); Ю.П. Казаков (рассказы «Северный дневник», «Поморка», «Во сне ты горько плакал» и </w:t>
      </w:r>
      <w:r w:rsidR="00F71A43" w:rsidRPr="00654D99">
        <w:rPr>
          <w:rFonts w:cs="Times New Roman"/>
          <w:sz w:val="24"/>
          <w:szCs w:val="24"/>
          <w:lang w:val="ru-RU"/>
        </w:rPr>
        <w:t>другие</w:t>
      </w:r>
      <w:r w:rsidRPr="00654D99">
        <w:rPr>
          <w:rFonts w:cs="Times New Roman"/>
          <w:sz w:val="24"/>
          <w:szCs w:val="24"/>
          <w:lang w:val="ru-RU"/>
        </w:rPr>
        <w:t xml:space="preserve">); В.О. Пелевин (роман «Жизнь насекомых» и </w:t>
      </w:r>
      <w:r w:rsidR="00F71A43" w:rsidRPr="00654D99">
        <w:rPr>
          <w:rFonts w:cs="Times New Roman"/>
          <w:sz w:val="24"/>
          <w:szCs w:val="24"/>
          <w:lang w:val="ru-RU"/>
        </w:rPr>
        <w:t>другие</w:t>
      </w:r>
      <w:r w:rsidRPr="00654D99">
        <w:rPr>
          <w:rFonts w:cs="Times New Roman"/>
          <w:sz w:val="24"/>
          <w:szCs w:val="24"/>
          <w:lang w:val="ru-RU"/>
        </w:rPr>
        <w:t xml:space="preserve">); Захар Прилепин (роман «Санькя» и </w:t>
      </w:r>
      <w:r w:rsidR="00F71A43" w:rsidRPr="00654D99">
        <w:rPr>
          <w:rFonts w:cs="Times New Roman"/>
          <w:sz w:val="24"/>
          <w:szCs w:val="24"/>
          <w:lang w:val="ru-RU"/>
        </w:rPr>
        <w:t>другие</w:t>
      </w:r>
      <w:r w:rsidRPr="00654D99">
        <w:rPr>
          <w:rFonts w:cs="Times New Roman"/>
          <w:sz w:val="24"/>
          <w:szCs w:val="24"/>
          <w:lang w:val="ru-RU"/>
        </w:rPr>
        <w:t xml:space="preserve">); А.Н. и Б.Н. Стругацкие (повесть «Пикник на обочине» и </w:t>
      </w:r>
      <w:r w:rsidR="00F71A43" w:rsidRPr="00654D99">
        <w:rPr>
          <w:rFonts w:cs="Times New Roman"/>
          <w:sz w:val="24"/>
          <w:szCs w:val="24"/>
          <w:lang w:val="ru-RU"/>
        </w:rPr>
        <w:t>другие</w:t>
      </w:r>
      <w:r w:rsidRPr="00654D99">
        <w:rPr>
          <w:rFonts w:cs="Times New Roman"/>
          <w:sz w:val="24"/>
          <w:szCs w:val="24"/>
          <w:lang w:val="ru-RU"/>
        </w:rPr>
        <w:t xml:space="preserve">); </w:t>
      </w:r>
      <w:r w:rsidR="006B5FD0" w:rsidRPr="00654D99">
        <w:rPr>
          <w:rFonts w:cs="Times New Roman"/>
          <w:sz w:val="24"/>
          <w:szCs w:val="24"/>
          <w:lang w:val="ru-RU"/>
        </w:rPr>
        <w:br/>
      </w:r>
      <w:r w:rsidRPr="00654D99">
        <w:rPr>
          <w:rFonts w:cs="Times New Roman"/>
          <w:sz w:val="24"/>
          <w:szCs w:val="24"/>
          <w:lang w:val="ru-RU"/>
        </w:rPr>
        <w:lastRenderedPageBreak/>
        <w:t xml:space="preserve">Ю.В. Трифонов (повести «Обмен», «Другая жизнь», «Дом на набережной» и </w:t>
      </w:r>
      <w:r w:rsidR="00F71A43" w:rsidRPr="00654D99">
        <w:rPr>
          <w:rFonts w:cs="Times New Roman"/>
          <w:sz w:val="24"/>
          <w:szCs w:val="24"/>
          <w:lang w:val="ru-RU"/>
        </w:rPr>
        <w:t>другие</w:t>
      </w:r>
      <w:r w:rsidRPr="00654D99">
        <w:rPr>
          <w:rFonts w:cs="Times New Roman"/>
          <w:sz w:val="24"/>
          <w:szCs w:val="24"/>
          <w:lang w:val="ru-RU"/>
        </w:rPr>
        <w:t xml:space="preserve">); </w:t>
      </w:r>
      <w:r w:rsidR="006B5FD0" w:rsidRPr="00654D99">
        <w:rPr>
          <w:rFonts w:cs="Times New Roman"/>
          <w:sz w:val="24"/>
          <w:szCs w:val="24"/>
          <w:lang w:val="ru-RU"/>
        </w:rPr>
        <w:br/>
      </w:r>
      <w:r w:rsidRPr="00654D99">
        <w:rPr>
          <w:rFonts w:cs="Times New Roman"/>
          <w:sz w:val="24"/>
          <w:szCs w:val="24"/>
          <w:lang w:val="ru-RU"/>
        </w:rPr>
        <w:t xml:space="preserve">В.Т. Шаламов («Колымские рассказы», например, «Одиночный замер», «Инжектор», </w:t>
      </w:r>
      <w:r w:rsidR="006B5FD0" w:rsidRPr="00654D99">
        <w:rPr>
          <w:rFonts w:cs="Times New Roman"/>
          <w:sz w:val="24"/>
          <w:szCs w:val="24"/>
          <w:lang w:val="ru-RU"/>
        </w:rPr>
        <w:br/>
      </w:r>
      <w:r w:rsidRPr="00654D99">
        <w:rPr>
          <w:rFonts w:cs="Times New Roman"/>
          <w:sz w:val="24"/>
          <w:szCs w:val="24"/>
          <w:lang w:val="ru-RU"/>
        </w:rPr>
        <w:t xml:space="preserve">«За письмом» и </w:t>
      </w:r>
      <w:r w:rsidR="00F71A43" w:rsidRPr="00654D99">
        <w:rPr>
          <w:rFonts w:cs="Times New Roman"/>
          <w:sz w:val="24"/>
          <w:szCs w:val="24"/>
          <w:lang w:val="ru-RU"/>
        </w:rPr>
        <w:t>другие</w:t>
      </w:r>
      <w:r w:rsidRPr="00654D99">
        <w:rPr>
          <w:rFonts w:cs="Times New Roman"/>
          <w:sz w:val="24"/>
          <w:szCs w:val="24"/>
          <w:lang w:val="ru-RU"/>
        </w:rPr>
        <w:t xml:space="preserve">)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Поэзия второй половины </w:t>
      </w:r>
      <w:r w:rsidRPr="00654D99">
        <w:rPr>
          <w:rFonts w:cs="Times New Roman"/>
          <w:sz w:val="24"/>
          <w:szCs w:val="24"/>
        </w:rPr>
        <w:t>XX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века. Стихотворения (по одному произведению не менее чем двух поэтов по выбору). Например, Б.А. Ахмадулиной, А.А. Вознесенского, </w:t>
      </w:r>
      <w:r w:rsidR="006B5FD0" w:rsidRPr="00654D99">
        <w:rPr>
          <w:rFonts w:cs="Times New Roman"/>
          <w:sz w:val="24"/>
          <w:szCs w:val="24"/>
          <w:lang w:val="ru-RU"/>
        </w:rPr>
        <w:br/>
      </w:r>
      <w:r w:rsidRPr="00654D99">
        <w:rPr>
          <w:rFonts w:cs="Times New Roman"/>
          <w:sz w:val="24"/>
          <w:szCs w:val="24"/>
          <w:lang w:val="ru-RU"/>
        </w:rPr>
        <w:t xml:space="preserve">В.С. Высоцкого, Е.А. Евтушенко, Н.А. Заболоцкого, Т.Ю. Кибирова, Ю.П. Кузнецова, </w:t>
      </w:r>
      <w:r w:rsidR="006B5FD0" w:rsidRPr="00654D99">
        <w:rPr>
          <w:rFonts w:cs="Times New Roman"/>
          <w:sz w:val="24"/>
          <w:szCs w:val="24"/>
          <w:lang w:val="ru-RU"/>
        </w:rPr>
        <w:br/>
      </w:r>
      <w:r w:rsidRPr="00654D99">
        <w:rPr>
          <w:rFonts w:cs="Times New Roman"/>
          <w:sz w:val="24"/>
          <w:szCs w:val="24"/>
          <w:lang w:val="ru-RU"/>
        </w:rPr>
        <w:t xml:space="preserve">А.С. Кушнера, Л.Н. Мартынова, Б.Ш. Окуджавы, Р.И. Рождественского, А.А. Тарковского, </w:t>
      </w:r>
      <w:r w:rsidR="006B5FD0" w:rsidRPr="00654D99">
        <w:rPr>
          <w:rFonts w:cs="Times New Roman"/>
          <w:sz w:val="24"/>
          <w:szCs w:val="24"/>
          <w:lang w:val="ru-RU"/>
        </w:rPr>
        <w:br/>
      </w:r>
      <w:r w:rsidRPr="00654D99">
        <w:rPr>
          <w:rFonts w:cs="Times New Roman"/>
          <w:sz w:val="24"/>
          <w:szCs w:val="24"/>
          <w:lang w:val="ru-RU"/>
        </w:rPr>
        <w:t xml:space="preserve">О.Г. Чухонцева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Драматургия второй половины ХХ — начала </w:t>
      </w:r>
      <w:r w:rsidRPr="00654D99">
        <w:rPr>
          <w:rFonts w:cs="Times New Roman"/>
          <w:sz w:val="24"/>
          <w:szCs w:val="24"/>
        </w:rPr>
        <w:t>XXI</w:t>
      </w:r>
      <w:r w:rsidRPr="00654D99">
        <w:rPr>
          <w:rFonts w:cs="Times New Roman"/>
          <w:sz w:val="24"/>
          <w:szCs w:val="24"/>
          <w:lang w:val="ru-RU"/>
        </w:rPr>
        <w:t xml:space="preserve"> века. Пьесы (произведение одного </w:t>
      </w:r>
      <w:r w:rsidR="006B5FD0" w:rsidRPr="00654D99">
        <w:rPr>
          <w:rFonts w:cs="Times New Roman"/>
          <w:sz w:val="24"/>
          <w:szCs w:val="24"/>
          <w:lang w:val="ru-RU"/>
        </w:rPr>
        <w:br/>
      </w:r>
      <w:r w:rsidRPr="00654D99">
        <w:rPr>
          <w:rFonts w:cs="Times New Roman"/>
          <w:sz w:val="24"/>
          <w:szCs w:val="24"/>
          <w:lang w:val="ru-RU"/>
        </w:rPr>
        <w:t xml:space="preserve">из драматургов по выбору). Например, А.Н. Арбузов «Иркутская история»; А.В. Вампилов «Старший сын»; Е.В. Гришковец «Как я съел собаку»; К.В. Драгунская «Рыжая пьеса»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Литература народов России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w:t>
      </w:r>
      <w:r w:rsidR="00F71A43" w:rsidRPr="00654D99">
        <w:rPr>
          <w:rFonts w:cs="Times New Roman"/>
          <w:sz w:val="24"/>
          <w:szCs w:val="24"/>
          <w:lang w:val="ru-RU"/>
        </w:rPr>
        <w:t>другие</w:t>
      </w:r>
      <w:r w:rsidRPr="00654D99">
        <w:rPr>
          <w:rFonts w:cs="Times New Roman"/>
          <w:sz w:val="24"/>
          <w:szCs w:val="24"/>
          <w:lang w:val="ru-RU"/>
        </w:rPr>
        <w:t xml:space="preserve">; стихотворения Г. Айги, Р. Гамзатова, М. Джалиля, М. Карима, Д.  Кугультинова, К. Кулиева </w:t>
      </w:r>
      <w:r w:rsidR="006B5FD0"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Зарубежная литература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проза </w:t>
      </w:r>
      <w:r w:rsidRPr="00654D99">
        <w:rPr>
          <w:rFonts w:cs="Times New Roman"/>
          <w:sz w:val="24"/>
          <w:szCs w:val="24"/>
        </w:rPr>
        <w:t>XX</w:t>
      </w:r>
      <w:r w:rsidRPr="00654D99">
        <w:rPr>
          <w:rFonts w:cs="Times New Roman"/>
          <w:sz w:val="24"/>
          <w:szCs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w:t>
      </w:r>
      <w:r w:rsidR="006B5FD0" w:rsidRPr="00654D99">
        <w:rPr>
          <w:rFonts w:cs="Times New Roman"/>
          <w:sz w:val="24"/>
          <w:szCs w:val="24"/>
          <w:lang w:val="ru-RU"/>
        </w:rPr>
        <w:br/>
      </w:r>
      <w:r w:rsidRPr="00654D99">
        <w:rPr>
          <w:rFonts w:cs="Times New Roman"/>
          <w:sz w:val="24"/>
          <w:szCs w:val="24"/>
          <w:lang w:val="ru-RU"/>
        </w:rPr>
        <w:t xml:space="preserve">«Три товарища»; Дж. Сэлинджера «Над пропастью во ржи»; Г. Уэллса «Машина времени»; </w:t>
      </w:r>
      <w:r w:rsidR="006B5FD0" w:rsidRPr="00654D99">
        <w:rPr>
          <w:rFonts w:cs="Times New Roman"/>
          <w:sz w:val="24"/>
          <w:szCs w:val="24"/>
          <w:lang w:val="ru-RU"/>
        </w:rPr>
        <w:br/>
      </w:r>
      <w:r w:rsidRPr="00654D99">
        <w:rPr>
          <w:rFonts w:cs="Times New Roman"/>
          <w:sz w:val="24"/>
          <w:szCs w:val="24"/>
          <w:lang w:val="ru-RU"/>
        </w:rPr>
        <w:t xml:space="preserve">О. Хаксли «О дивный новый мир»; Э. Хемингуэя «Старик и море»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поэзия </w:t>
      </w:r>
      <w:r w:rsidRPr="00654D99">
        <w:rPr>
          <w:rFonts w:cs="Times New Roman"/>
          <w:sz w:val="24"/>
          <w:szCs w:val="24"/>
        </w:rPr>
        <w:t>XX</w:t>
      </w:r>
      <w:r w:rsidRPr="00654D99">
        <w:rPr>
          <w:rFonts w:cs="Times New Roman"/>
          <w:sz w:val="24"/>
          <w:szCs w:val="24"/>
          <w:lang w:val="ru-RU"/>
        </w:rPr>
        <w:t xml:space="preserve"> века (не менее двух стихотворений одного из поэтов по выбору). Например, стихотворения Г. Аполлинера, Т. С. Элиота и </w:t>
      </w:r>
      <w:r w:rsidR="00F71A43" w:rsidRPr="00654D99">
        <w:rPr>
          <w:rFonts w:cs="Times New Roman"/>
          <w:sz w:val="24"/>
          <w:szCs w:val="24"/>
          <w:lang w:val="ru-RU"/>
        </w:rPr>
        <w:t>другие</w:t>
      </w:r>
      <w:r w:rsidR="006B5FD0" w:rsidRPr="00654D99">
        <w:rPr>
          <w:rFonts w:cs="Times New Roman"/>
          <w:sz w:val="24"/>
          <w:szCs w:val="24"/>
          <w:lang w:val="ru-RU"/>
        </w:rPr>
        <w:t>.</w:t>
      </w:r>
    </w:p>
    <w:p w:rsidR="006B5FD0"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драматургия </w:t>
      </w:r>
      <w:r w:rsidRPr="00654D99">
        <w:rPr>
          <w:rFonts w:cs="Times New Roman"/>
          <w:sz w:val="24"/>
          <w:szCs w:val="24"/>
        </w:rPr>
        <w:t>XX</w:t>
      </w:r>
      <w:r w:rsidRPr="00654D99">
        <w:rPr>
          <w:rFonts w:cs="Times New Roman"/>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r w:rsidR="006B5FD0" w:rsidRPr="00654D99">
        <w:rPr>
          <w:rFonts w:cs="Times New Roman"/>
          <w:sz w:val="24"/>
          <w:szCs w:val="24"/>
          <w:lang w:val="ru-RU"/>
        </w:rPr>
        <w:t>«</w:t>
      </w:r>
      <w:r w:rsidRPr="00654D99">
        <w:rPr>
          <w:rFonts w:cs="Times New Roman"/>
          <w:sz w:val="24"/>
          <w:szCs w:val="24"/>
          <w:lang w:val="ru-RU"/>
        </w:rPr>
        <w:t>Желание</w:t>
      </w:r>
      <w:r w:rsidR="006B5FD0" w:rsidRPr="00654D99">
        <w:rPr>
          <w:rFonts w:cs="Times New Roman"/>
          <w:sz w:val="24"/>
          <w:szCs w:val="24"/>
          <w:lang w:val="ru-RU"/>
        </w:rPr>
        <w:t>»</w:t>
      </w:r>
      <w:r w:rsidRPr="00654D99">
        <w:rPr>
          <w:rFonts w:cs="Times New Roman"/>
          <w:sz w:val="24"/>
          <w:szCs w:val="24"/>
          <w:lang w:val="ru-RU"/>
        </w:rPr>
        <w:t xml:space="preserve">»; Б. Шоу «Пигмалион»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bookmarkStart w:id="30" w:name="_Toc116577230"/>
    </w:p>
    <w:p w:rsidR="00D37C64" w:rsidRPr="00654D99" w:rsidRDefault="00D37C64" w:rsidP="00B920E5">
      <w:pPr>
        <w:spacing w:line="240" w:lineRule="auto"/>
        <w:ind w:firstLine="709"/>
        <w:rPr>
          <w:rFonts w:cs="Times New Roman"/>
          <w:sz w:val="24"/>
          <w:szCs w:val="24"/>
          <w:lang w:val="ru-RU"/>
        </w:rPr>
      </w:pPr>
    </w:p>
    <w:p w:rsidR="00741DF4" w:rsidRPr="00654D99" w:rsidRDefault="00741DF4" w:rsidP="00B920E5">
      <w:pPr>
        <w:spacing w:line="240" w:lineRule="auto"/>
        <w:ind w:firstLine="709"/>
        <w:rPr>
          <w:rFonts w:cs="Times New Roman"/>
          <w:sz w:val="24"/>
          <w:szCs w:val="24"/>
          <w:lang w:val="ru-RU"/>
        </w:rPr>
      </w:pPr>
      <w:bookmarkStart w:id="31" w:name="_Toc116577252"/>
      <w:bookmarkEnd w:id="30"/>
      <w:r w:rsidRPr="00654D99">
        <w:rPr>
          <w:rFonts w:cs="Times New Roman"/>
          <w:sz w:val="24"/>
          <w:szCs w:val="24"/>
          <w:lang w:val="ru-RU"/>
        </w:rPr>
        <w:t>2.1.</w:t>
      </w:r>
      <w:r w:rsidR="00D37C64">
        <w:rPr>
          <w:rFonts w:cs="Times New Roman"/>
          <w:sz w:val="24"/>
          <w:szCs w:val="24"/>
          <w:lang w:val="ru-RU"/>
        </w:rPr>
        <w:t>3</w:t>
      </w:r>
      <w:r w:rsidRPr="00654D99">
        <w:rPr>
          <w:rFonts w:cs="Times New Roman"/>
          <w:sz w:val="24"/>
          <w:szCs w:val="24"/>
          <w:lang w:val="ru-RU"/>
        </w:rPr>
        <w:t>. ИСТОРИЯ (БАЗОВЫЙ УРОВЕНЬ)</w:t>
      </w:r>
      <w:bookmarkEnd w:id="31"/>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w:t>
      </w:r>
      <w:r w:rsidR="00A9093B" w:rsidRPr="00654D99">
        <w:rPr>
          <w:rFonts w:cs="Times New Roman"/>
          <w:sz w:val="24"/>
          <w:szCs w:val="24"/>
          <w:lang w:val="ru-RU"/>
        </w:rPr>
        <w:t>учебного предмета «История»</w:t>
      </w:r>
      <w:r w:rsidRPr="00654D99">
        <w:rPr>
          <w:rFonts w:cs="Times New Roman"/>
          <w:sz w:val="24"/>
          <w:szCs w:val="24"/>
          <w:lang w:val="ru-RU"/>
        </w:rPr>
        <w:t xml:space="preserve">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Общая характеристика учебного предмета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Место предмета «История» в системе школьного образования определяется </w:t>
      </w:r>
      <w:r w:rsidR="00A9093B" w:rsidRPr="00654D99">
        <w:rPr>
          <w:rFonts w:cs="Times New Roman"/>
          <w:sz w:val="24"/>
          <w:szCs w:val="24"/>
          <w:lang w:val="ru-RU"/>
        </w:rPr>
        <w:br/>
      </w:r>
      <w:r w:rsidRPr="00654D99">
        <w:rPr>
          <w:rFonts w:cs="Times New Roman"/>
          <w:sz w:val="24"/>
          <w:szCs w:val="24"/>
          <w:lang w:val="ru-RU"/>
        </w:rPr>
        <w:t xml:space="preserve">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w:t>
      </w:r>
      <w:r w:rsidR="00A9093B" w:rsidRPr="00654D99">
        <w:rPr>
          <w:rFonts w:cs="Times New Roman"/>
          <w:sz w:val="24"/>
          <w:szCs w:val="24"/>
          <w:lang w:val="ru-RU"/>
        </w:rPr>
        <w:br/>
      </w:r>
      <w:r w:rsidRPr="00654D99">
        <w:rPr>
          <w:rFonts w:cs="Times New Roman"/>
          <w:sz w:val="24"/>
          <w:szCs w:val="24"/>
          <w:lang w:val="ru-RU"/>
        </w:rPr>
        <w:t xml:space="preserve">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w:t>
      </w:r>
      <w:r w:rsidR="00A9093B" w:rsidRPr="00654D99">
        <w:rPr>
          <w:rFonts w:cs="Times New Roman"/>
          <w:sz w:val="24"/>
          <w:szCs w:val="24"/>
          <w:lang w:val="ru-RU"/>
        </w:rPr>
        <w:br/>
      </w:r>
      <w:r w:rsidRPr="00654D99">
        <w:rPr>
          <w:rFonts w:cs="Times New Roman"/>
          <w:sz w:val="24"/>
          <w:szCs w:val="24"/>
          <w:lang w:val="ru-RU"/>
        </w:rPr>
        <w:t>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w:t>
      </w:r>
      <w:r w:rsidR="00A9093B" w:rsidRPr="00654D99">
        <w:rPr>
          <w:rFonts w:cs="Times New Roman"/>
          <w:sz w:val="24"/>
          <w:szCs w:val="24"/>
          <w:lang w:val="ru-RU"/>
        </w:rPr>
        <w:br/>
      </w:r>
      <w:r w:rsidRPr="00654D99">
        <w:rPr>
          <w:rFonts w:cs="Times New Roman"/>
          <w:sz w:val="24"/>
          <w:szCs w:val="24"/>
          <w:lang w:val="ru-RU"/>
        </w:rPr>
        <w:t xml:space="preserve">в целом, активно и творчески применяющего исторические знания и предметные умения </w:t>
      </w:r>
      <w:r w:rsidR="00A9093B" w:rsidRPr="00654D99">
        <w:rPr>
          <w:rFonts w:cs="Times New Roman"/>
          <w:sz w:val="24"/>
          <w:szCs w:val="24"/>
          <w:lang w:val="ru-RU"/>
        </w:rPr>
        <w:br/>
      </w:r>
      <w:r w:rsidRPr="00654D99">
        <w:rPr>
          <w:rFonts w:cs="Times New Roman"/>
          <w:sz w:val="24"/>
          <w:szCs w:val="24"/>
          <w:lang w:val="ru-RU"/>
        </w:rPr>
        <w:t xml:space="preserve">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w:t>
      </w:r>
      <w:r w:rsidRPr="00654D99">
        <w:rPr>
          <w:rFonts w:cs="Times New Roman"/>
          <w:sz w:val="24"/>
          <w:szCs w:val="24"/>
          <w:lang w:val="ru-RU"/>
        </w:rPr>
        <w:lastRenderedPageBreak/>
        <w:t>мировую историю, формирование личностной позиции по отношению к прошлому и настоящему Отечества.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Задачи изучения </w:t>
      </w:r>
      <w:r w:rsidR="00A9093B" w:rsidRPr="00654D99">
        <w:rPr>
          <w:rFonts w:cs="Times New Roman"/>
          <w:sz w:val="24"/>
          <w:szCs w:val="24"/>
          <w:lang w:val="ru-RU"/>
        </w:rPr>
        <w:t xml:space="preserve">учебного предмета «История» </w:t>
      </w:r>
      <w:r w:rsidRPr="00654D99">
        <w:rPr>
          <w:rFonts w:cs="Times New Roman"/>
          <w:sz w:val="24"/>
          <w:szCs w:val="24"/>
          <w:lang w:val="ru-RU"/>
        </w:rPr>
        <w:t xml:space="preserve">на всех уровнях общего образования определяются </w:t>
      </w:r>
      <w:r w:rsidR="00A9093B" w:rsidRPr="00654D99">
        <w:rPr>
          <w:rFonts w:cs="Times New Roman"/>
          <w:sz w:val="24"/>
          <w:szCs w:val="24"/>
          <w:lang w:val="ru-RU"/>
        </w:rPr>
        <w:t>ф</w:t>
      </w:r>
      <w:r w:rsidRPr="00654D99">
        <w:rPr>
          <w:rFonts w:cs="Times New Roman"/>
          <w:sz w:val="24"/>
          <w:szCs w:val="24"/>
          <w:lang w:val="ru-RU"/>
        </w:rPr>
        <w:t>едеральными государственными образовательными стандартами.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Для уровня среднего общего образования (10—11 классы) предполагается при сохранении общей с уровнем  среднего общего образования структуры задач расширение их по следующим параметрам: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углубление социализации обучающихся, формирование гражданской ответственности </w:t>
      </w:r>
      <w:r w:rsidR="00A9093B" w:rsidRPr="00654D99">
        <w:rPr>
          <w:rFonts w:cs="Times New Roman"/>
          <w:sz w:val="24"/>
          <w:szCs w:val="24"/>
          <w:lang w:val="ru-RU"/>
        </w:rPr>
        <w:br/>
      </w:r>
      <w:r w:rsidRPr="00654D99">
        <w:rPr>
          <w:rFonts w:cs="Times New Roman"/>
          <w:sz w:val="24"/>
          <w:szCs w:val="24"/>
          <w:lang w:val="ru-RU"/>
        </w:rPr>
        <w:t>и социальной культуры, адекватной условиям современного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освоение систематических знаний об истории России и всеобщей истории </w:t>
      </w:r>
      <w:r w:rsidRPr="00654D99">
        <w:rPr>
          <w:rFonts w:cs="Times New Roman"/>
          <w:sz w:val="24"/>
          <w:szCs w:val="24"/>
        </w:rPr>
        <w:t>XX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исторического мышления, т. е. способности рассматривать события </w:t>
      </w:r>
      <w:r w:rsidR="00A9093B" w:rsidRPr="00654D99">
        <w:rPr>
          <w:rFonts w:cs="Times New Roman"/>
          <w:sz w:val="24"/>
          <w:szCs w:val="24"/>
          <w:lang w:val="ru-RU"/>
        </w:rPr>
        <w:br/>
      </w:r>
      <w:r w:rsidRPr="00654D99">
        <w:rPr>
          <w:rFonts w:cs="Times New Roman"/>
          <w:sz w:val="24"/>
          <w:szCs w:val="24"/>
          <w:lang w:val="ru-RU"/>
        </w:rPr>
        <w:t>и явления с точки зрения их исторической обусловленности и взаимосвязи, в развитии, в системе координат «прошлое — настоящее — будущее»;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практики применения знаний и умений в социальной среде, общественной деятельности, межкультурном общении;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углубленных курсах — элементы ориентации на продолжение образования </w:t>
      </w:r>
      <w:r w:rsidR="00A9093B" w:rsidRPr="00654D99">
        <w:rPr>
          <w:rFonts w:cs="Times New Roman"/>
          <w:sz w:val="24"/>
          <w:szCs w:val="24"/>
          <w:lang w:val="ru-RU"/>
        </w:rPr>
        <w:br/>
      </w:r>
      <w:r w:rsidRPr="00654D99">
        <w:rPr>
          <w:rFonts w:cs="Times New Roman"/>
          <w:sz w:val="24"/>
          <w:szCs w:val="24"/>
          <w:lang w:val="ru-RU"/>
        </w:rPr>
        <w:t>в образовательных организациях высшего образования гуманитарного профиля.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Место учебного предмета «История» в учебном плане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w:t>
      </w:r>
      <w:r w:rsidR="00A9093B" w:rsidRPr="00654D99">
        <w:rPr>
          <w:rFonts w:cs="Times New Roman"/>
          <w:sz w:val="24"/>
          <w:szCs w:val="24"/>
          <w:lang w:val="ru-RU"/>
        </w:rPr>
        <w:br/>
      </w:r>
      <w:r w:rsidRPr="00654D99">
        <w:rPr>
          <w:rFonts w:cs="Times New Roman"/>
          <w:sz w:val="24"/>
          <w:szCs w:val="24"/>
          <w:lang w:val="ru-RU"/>
        </w:rPr>
        <w:t>при 34 учебных неделях.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положениях ФГОС СОО содержатся требования к личностным, метапредметным </w:t>
      </w:r>
      <w:r w:rsidR="00A9093B" w:rsidRPr="00654D99">
        <w:rPr>
          <w:rFonts w:cs="Times New Roman"/>
          <w:sz w:val="24"/>
          <w:szCs w:val="24"/>
          <w:lang w:val="ru-RU"/>
        </w:rPr>
        <w:br/>
      </w:r>
      <w:r w:rsidRPr="00654D99">
        <w:rPr>
          <w:rFonts w:cs="Times New Roman"/>
          <w:sz w:val="24"/>
          <w:szCs w:val="24"/>
          <w:lang w:val="ru-RU"/>
        </w:rPr>
        <w:t>и предметным результатам ­освоения школьниками учебных программ по общеобразовательным предметам. В соответствии с данными требованиями к важнейшим личностным результатам изучения истории в старшей общеобразовательной школе на базовом уровне относятся следующие убеждения и качества: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w:t>
      </w:r>
      <w:r w:rsidRPr="00654D99">
        <w:rPr>
          <w:rFonts w:cs="Times New Roman"/>
          <w:sz w:val="24"/>
          <w:szCs w:val="24"/>
          <w:lang w:val="ru-RU"/>
        </w:rPr>
        <w:br/>
        <w:t xml:space="preserve">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w:t>
      </w:r>
      <w:r w:rsidR="00A9093B" w:rsidRPr="00654D99">
        <w:rPr>
          <w:rFonts w:cs="Times New Roman"/>
          <w:sz w:val="24"/>
          <w:szCs w:val="24"/>
          <w:lang w:val="ru-RU"/>
        </w:rPr>
        <w:br/>
      </w:r>
      <w:r w:rsidRPr="00654D99">
        <w:rPr>
          <w:rFonts w:cs="Times New Roman"/>
          <w:sz w:val="24"/>
          <w:szCs w:val="24"/>
          <w:lang w:val="ru-RU"/>
        </w:rPr>
        <w:t xml:space="preserve">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w:t>
      </w:r>
      <w:r w:rsidR="00A9093B" w:rsidRPr="00654D99">
        <w:rPr>
          <w:rFonts w:cs="Times New Roman"/>
          <w:sz w:val="24"/>
          <w:szCs w:val="24"/>
          <w:lang w:val="ru-RU"/>
        </w:rPr>
        <w:br/>
      </w:r>
      <w:r w:rsidRPr="00654D99">
        <w:rPr>
          <w:rFonts w:cs="Times New Roman"/>
          <w:sz w:val="24"/>
          <w:szCs w:val="24"/>
          <w:lang w:val="ru-RU"/>
        </w:rPr>
        <w:t xml:space="preserve">с их функциями и назначением; готовность к гуманитарной и волонтерской деятельности;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w:t>
      </w:r>
      <w:r w:rsidR="00A9093B" w:rsidRPr="00654D99">
        <w:rPr>
          <w:rFonts w:cs="Times New Roman"/>
          <w:sz w:val="24"/>
          <w:szCs w:val="24"/>
          <w:lang w:val="ru-RU"/>
        </w:rPr>
        <w:br/>
      </w:r>
      <w:r w:rsidRPr="00654D99">
        <w:rPr>
          <w:rFonts w:cs="Times New Roman"/>
          <w:sz w:val="24"/>
          <w:szCs w:val="24"/>
          <w:lang w:val="ru-RU"/>
        </w:rPr>
        <w:t>к служению и защите Отечества, ответственность за его судьбу;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физического воспитания: осознание ценности жизни и необходимости </w:t>
      </w:r>
      <w:r w:rsidR="00A9093B" w:rsidRPr="00654D99">
        <w:rPr>
          <w:rFonts w:cs="Times New Roman"/>
          <w:sz w:val="24"/>
          <w:szCs w:val="24"/>
          <w:lang w:val="ru-RU"/>
        </w:rPr>
        <w:br/>
      </w:r>
      <w:r w:rsidRPr="00654D99">
        <w:rPr>
          <w:rFonts w:cs="Times New Roman"/>
          <w:sz w:val="24"/>
          <w:szCs w:val="24"/>
          <w:lang w:val="ru-RU"/>
        </w:rPr>
        <w:t xml:space="preserve">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w:t>
      </w:r>
      <w:r w:rsidR="00A9093B" w:rsidRPr="00654D99">
        <w:rPr>
          <w:rFonts w:cs="Times New Roman"/>
          <w:sz w:val="24"/>
          <w:szCs w:val="24"/>
          <w:lang w:val="ru-RU"/>
        </w:rPr>
        <w:br/>
      </w:r>
      <w:r w:rsidRPr="00654D99">
        <w:rPr>
          <w:rFonts w:cs="Times New Roman"/>
          <w:sz w:val="24"/>
          <w:szCs w:val="24"/>
          <w:lang w:val="ru-RU"/>
        </w:rPr>
        <w:t xml:space="preserve">и в современную эпоху; ответственное отношение к своему здоровью и установка на здоровый образ жизни;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w:t>
      </w:r>
      <w:r w:rsidR="00A9093B" w:rsidRPr="00654D99">
        <w:rPr>
          <w:rFonts w:cs="Times New Roman"/>
          <w:sz w:val="24"/>
          <w:szCs w:val="24"/>
          <w:lang w:val="ru-RU"/>
        </w:rPr>
        <w:br/>
      </w:r>
      <w:r w:rsidRPr="00654D99">
        <w:rPr>
          <w:rFonts w:cs="Times New Roman"/>
          <w:sz w:val="24"/>
          <w:szCs w:val="24"/>
          <w:lang w:val="ru-RU"/>
        </w:rPr>
        <w:t xml:space="preserve">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w:t>
      </w:r>
      <w:r w:rsidR="00A9093B" w:rsidRPr="00654D99">
        <w:rPr>
          <w:rFonts w:cs="Times New Roman"/>
          <w:sz w:val="24"/>
          <w:szCs w:val="24"/>
          <w:lang w:val="ru-RU"/>
        </w:rPr>
        <w:br/>
      </w:r>
      <w:r w:rsidRPr="00654D99">
        <w:rPr>
          <w:rFonts w:cs="Times New Roman"/>
          <w:sz w:val="24"/>
          <w:szCs w:val="24"/>
          <w:lang w:val="ru-RU"/>
        </w:rPr>
        <w:t>на протяжении всей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w:t>
      </w:r>
      <w:r w:rsidR="00A9093B" w:rsidRPr="00654D99">
        <w:rPr>
          <w:rFonts w:cs="Times New Roman"/>
          <w:sz w:val="24"/>
          <w:szCs w:val="24"/>
          <w:lang w:val="ru-RU"/>
        </w:rPr>
        <w:br/>
      </w:r>
      <w:r w:rsidRPr="00654D99">
        <w:rPr>
          <w:rFonts w:cs="Times New Roman"/>
          <w:sz w:val="24"/>
          <w:szCs w:val="24"/>
          <w:lang w:val="ru-RU"/>
        </w:rPr>
        <w:t>к осуществлению учебной проектно-исследовательской деятельности в сфере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Изучение истории способствует также развитию эмоционального интеллекта школьников, </w:t>
      </w:r>
      <w:r w:rsidR="00A9093B" w:rsidRPr="00654D99">
        <w:rPr>
          <w:rFonts w:cs="Times New Roman"/>
          <w:sz w:val="24"/>
          <w:szCs w:val="24"/>
          <w:lang w:val="ru-RU"/>
        </w:rPr>
        <w:br/>
      </w:r>
      <w:r w:rsidRPr="00654D99">
        <w:rPr>
          <w:rFonts w:cs="Times New Roman"/>
          <w:sz w:val="24"/>
          <w:szCs w:val="24"/>
          <w:lang w:val="ru-RU"/>
        </w:rPr>
        <w:lastRenderedPageBreak/>
        <w:t xml:space="preserve">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w:t>
      </w:r>
      <w:r w:rsidR="00A9093B" w:rsidRPr="00654D99">
        <w:rPr>
          <w:rFonts w:cs="Times New Roman"/>
          <w:sz w:val="24"/>
          <w:szCs w:val="24"/>
          <w:lang w:val="ru-RU"/>
        </w:rPr>
        <w:br/>
      </w:r>
      <w:r w:rsidRPr="00654D99">
        <w:rPr>
          <w:rFonts w:cs="Times New Roman"/>
          <w:sz w:val="24"/>
          <w:szCs w:val="24"/>
          <w:lang w:val="ru-RU"/>
        </w:rPr>
        <w:t>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Метапредметные результаты изучения истории в старшей общеобразовательной школе </w:t>
      </w:r>
      <w:r w:rsidR="00A9093B" w:rsidRPr="00654D99">
        <w:rPr>
          <w:rFonts w:cs="Times New Roman"/>
          <w:sz w:val="24"/>
          <w:szCs w:val="24"/>
          <w:lang w:val="ru-RU"/>
        </w:rPr>
        <w:br/>
      </w:r>
      <w:r w:rsidRPr="00654D99">
        <w:rPr>
          <w:rFonts w:cs="Times New Roman"/>
          <w:sz w:val="24"/>
          <w:szCs w:val="24"/>
          <w:lang w:val="ru-RU"/>
        </w:rPr>
        <w:t>на базовом уровне выражаются в следующих качествах и действиях.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универсальных учебных познавательных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владение базовыми логическими действиями: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w:t>
      </w:r>
      <w:r w:rsidR="00A9093B" w:rsidRPr="00654D99">
        <w:rPr>
          <w:rFonts w:cs="Times New Roman"/>
          <w:sz w:val="24"/>
          <w:szCs w:val="24"/>
          <w:lang w:val="ru-RU"/>
        </w:rPr>
        <w:br/>
      </w:r>
      <w:r w:rsidRPr="00654D99">
        <w:rPr>
          <w:rFonts w:cs="Times New Roman"/>
          <w:sz w:val="24"/>
          <w:szCs w:val="24"/>
          <w:lang w:val="ru-RU"/>
        </w:rPr>
        <w:t>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w:t>
      </w:r>
      <w:r w:rsidR="00A9093B" w:rsidRPr="00654D99">
        <w:rPr>
          <w:rFonts w:cs="Times New Roman"/>
          <w:sz w:val="24"/>
          <w:szCs w:val="24"/>
          <w:lang w:val="ru-RU"/>
        </w:rPr>
        <w:br/>
      </w:r>
      <w:r w:rsidRPr="00654D99">
        <w:rPr>
          <w:rFonts w:cs="Times New Roman"/>
          <w:sz w:val="24"/>
          <w:szCs w:val="24"/>
          <w:lang w:val="ru-RU"/>
        </w:rPr>
        <w:t xml:space="preserve">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w:t>
      </w:r>
      <w:r w:rsidR="00A9093B" w:rsidRPr="00654D99">
        <w:rPr>
          <w:rFonts w:cs="Times New Roman"/>
          <w:sz w:val="24"/>
          <w:szCs w:val="24"/>
          <w:lang w:val="ru-RU"/>
        </w:rPr>
        <w:br/>
      </w:r>
      <w:r w:rsidRPr="00654D99">
        <w:rPr>
          <w:rFonts w:cs="Times New Roman"/>
          <w:sz w:val="24"/>
          <w:szCs w:val="24"/>
          <w:lang w:val="ru-RU"/>
        </w:rPr>
        <w:t xml:space="preserve">и обоснованность полученного результата; представлять результаты своей деятельности </w:t>
      </w:r>
      <w:r w:rsidR="00A9093B" w:rsidRPr="00654D99">
        <w:rPr>
          <w:rFonts w:cs="Times New Roman"/>
          <w:sz w:val="24"/>
          <w:szCs w:val="24"/>
          <w:lang w:val="ru-RU"/>
        </w:rPr>
        <w:br/>
      </w:r>
      <w:r w:rsidRPr="00654D99">
        <w:rPr>
          <w:rFonts w:cs="Times New Roman"/>
          <w:sz w:val="24"/>
          <w:szCs w:val="24"/>
          <w:lang w:val="ru-RU"/>
        </w:rPr>
        <w:t xml:space="preserve">в различных формах (сообщение, эссе, презентация, реферат, учебный проект и </w:t>
      </w:r>
      <w:r w:rsidR="00F71A43" w:rsidRPr="00654D99">
        <w:rPr>
          <w:rFonts w:cs="Times New Roman"/>
          <w:sz w:val="24"/>
          <w:szCs w:val="24"/>
          <w:lang w:val="ru-RU"/>
        </w:rPr>
        <w:t>другие</w:t>
      </w:r>
      <w:r w:rsidRPr="00654D99">
        <w:rPr>
          <w:rFonts w:cs="Times New Roman"/>
          <w:sz w:val="24"/>
          <w:szCs w:val="24"/>
          <w:lang w:val="ru-RU"/>
        </w:rPr>
        <w:t>); объяснять сферу применения и значение проведенного учебного исследования в современном общественном контексте;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работа с информацией: осуществлять анализ учебной и внеучебной исторической информации (учебники, исторические источники, научно-популярная литература, интернет-ресурсы и </w:t>
      </w:r>
      <w:r w:rsidR="00F71A43" w:rsidRPr="00654D99">
        <w:rPr>
          <w:rFonts w:cs="Times New Roman"/>
          <w:sz w:val="24"/>
          <w:szCs w:val="24"/>
          <w:lang w:val="ru-RU"/>
        </w:rPr>
        <w:t>другие</w:t>
      </w:r>
      <w:r w:rsidRPr="00654D99">
        <w:rPr>
          <w:rFonts w:cs="Times New Roman"/>
          <w:sz w:val="24"/>
          <w:szCs w:val="24"/>
          <w:lang w:val="ru-RU"/>
        </w:rPr>
        <w:t xml:space="preserve">) — извлекать, сопоставлять, систематизировать и интерпретировать информацию; различать виды источников исторической информации; высказывать суждение </w:t>
      </w:r>
      <w:r w:rsidR="00A9093B" w:rsidRPr="00654D99">
        <w:rPr>
          <w:rFonts w:cs="Times New Roman"/>
          <w:sz w:val="24"/>
          <w:szCs w:val="24"/>
          <w:lang w:val="ru-RU"/>
        </w:rPr>
        <w:br/>
      </w:r>
      <w:r w:rsidRPr="00654D99">
        <w:rPr>
          <w:rFonts w:cs="Times New Roman"/>
          <w:sz w:val="24"/>
          <w:szCs w:val="24"/>
          <w:lang w:val="ru-RU"/>
        </w:rPr>
        <w:t xml:space="preserve">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w:t>
      </w:r>
      <w:r w:rsidR="00A9093B" w:rsidRPr="00654D99">
        <w:rPr>
          <w:rFonts w:cs="Times New Roman"/>
          <w:sz w:val="24"/>
          <w:szCs w:val="24"/>
          <w:lang w:val="ru-RU"/>
        </w:rPr>
        <w:br/>
      </w:r>
      <w:r w:rsidRPr="00654D99">
        <w:rPr>
          <w:rFonts w:cs="Times New Roman"/>
          <w:sz w:val="24"/>
          <w:szCs w:val="24"/>
          <w:lang w:val="ru-RU"/>
        </w:rPr>
        <w:t xml:space="preserve">и различия их свидетельств; использовать средства современных информационных </w:t>
      </w:r>
      <w:r w:rsidR="00A9093B" w:rsidRPr="00654D99">
        <w:rPr>
          <w:rFonts w:cs="Times New Roman"/>
          <w:sz w:val="24"/>
          <w:szCs w:val="24"/>
          <w:lang w:val="ru-RU"/>
        </w:rPr>
        <w:br/>
      </w:r>
      <w:r w:rsidRPr="00654D99">
        <w:rPr>
          <w:rFonts w:cs="Times New Roman"/>
          <w:sz w:val="24"/>
          <w:szCs w:val="24"/>
          <w:lang w:val="ru-RU"/>
        </w:rPr>
        <w:t>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универсальных коммуникативных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общение: представлять особенности взаимодействия людей в исторических обществах </w:t>
      </w:r>
      <w:r w:rsidR="00A9093B" w:rsidRPr="00654D99">
        <w:rPr>
          <w:rFonts w:cs="Times New Roman"/>
          <w:sz w:val="24"/>
          <w:szCs w:val="24"/>
          <w:lang w:val="ru-RU"/>
        </w:rPr>
        <w:br/>
      </w:r>
      <w:r w:rsidRPr="00654D99">
        <w:rPr>
          <w:rFonts w:cs="Times New Roman"/>
          <w:sz w:val="24"/>
          <w:szCs w:val="24"/>
          <w:lang w:val="ru-RU"/>
        </w:rPr>
        <w:t xml:space="preserve">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w:t>
      </w:r>
      <w:r w:rsidRPr="00654D99">
        <w:rPr>
          <w:rFonts w:cs="Times New Roman"/>
          <w:sz w:val="24"/>
          <w:szCs w:val="24"/>
          <w:lang w:val="ru-RU"/>
        </w:rPr>
        <w:lastRenderedPageBreak/>
        <w:t xml:space="preserve">способами общения </w:t>
      </w:r>
      <w:r w:rsidR="00A9093B" w:rsidRPr="00654D99">
        <w:rPr>
          <w:rFonts w:cs="Times New Roman"/>
          <w:sz w:val="24"/>
          <w:szCs w:val="24"/>
          <w:lang w:val="ru-RU"/>
        </w:rPr>
        <w:br/>
      </w:r>
      <w:r w:rsidRPr="00654D99">
        <w:rPr>
          <w:rFonts w:cs="Times New Roman"/>
          <w:sz w:val="24"/>
          <w:szCs w:val="24"/>
          <w:lang w:val="ru-RU"/>
        </w:rPr>
        <w:t>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осуществление совместной деятельности: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w:t>
      </w:r>
      <w:r w:rsidR="00A9093B" w:rsidRPr="00654D99">
        <w:rPr>
          <w:rFonts w:cs="Times New Roman"/>
          <w:sz w:val="24"/>
          <w:szCs w:val="24"/>
          <w:lang w:val="ru-RU"/>
        </w:rPr>
        <w:br/>
      </w:r>
      <w:r w:rsidRPr="00654D99">
        <w:rPr>
          <w:rFonts w:cs="Times New Roman"/>
          <w:sz w:val="24"/>
          <w:szCs w:val="24"/>
          <w:lang w:val="ru-RU"/>
        </w:rPr>
        <w:t xml:space="preserve">по истории, в том числе на региональном материале; определять свое учас­тие в общей работе </w:t>
      </w:r>
      <w:r w:rsidR="00A9093B" w:rsidRPr="00654D99">
        <w:rPr>
          <w:rFonts w:cs="Times New Roman"/>
          <w:sz w:val="24"/>
          <w:szCs w:val="24"/>
          <w:lang w:val="ru-RU"/>
        </w:rPr>
        <w:br/>
      </w:r>
      <w:r w:rsidRPr="00654D99">
        <w:rPr>
          <w:rFonts w:cs="Times New Roman"/>
          <w:sz w:val="24"/>
          <w:szCs w:val="24"/>
          <w:lang w:val="ru-RU"/>
        </w:rPr>
        <w:t>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универсальных регулятивных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владение приемами самоорганизации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w:t>
      </w:r>
      <w:r w:rsidR="00F71A43" w:rsidRPr="00654D99">
        <w:rPr>
          <w:rFonts w:cs="Times New Roman"/>
          <w:sz w:val="24"/>
          <w:szCs w:val="24"/>
          <w:lang w:val="ru-RU"/>
        </w:rPr>
        <w:t>другие</w:t>
      </w:r>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владение приемами самоконтроля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принятие себя и других —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w:t>
      </w:r>
      <w:r w:rsidR="00A9093B" w:rsidRPr="00654D99">
        <w:rPr>
          <w:rFonts w:cs="Times New Roman"/>
          <w:sz w:val="24"/>
          <w:szCs w:val="24"/>
          <w:lang w:val="ru-RU"/>
        </w:rPr>
        <w:br/>
      </w:r>
      <w:r w:rsidRPr="00654D99">
        <w:rPr>
          <w:rFonts w:cs="Times New Roman"/>
          <w:sz w:val="24"/>
          <w:szCs w:val="24"/>
          <w:lang w:val="ru-RU"/>
        </w:rPr>
        <w:t>для совместного решения учебных задач,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Предметные результаты изучения </w:t>
      </w:r>
      <w:r w:rsidR="00A9093B" w:rsidRPr="00654D99">
        <w:rPr>
          <w:rFonts w:cs="Times New Roman"/>
          <w:sz w:val="24"/>
          <w:szCs w:val="24"/>
          <w:lang w:val="ru-RU"/>
        </w:rPr>
        <w:t>учебного предмета «История» на уровне среднего общего образования</w:t>
      </w:r>
      <w:r w:rsidRPr="00654D99">
        <w:rPr>
          <w:rFonts w:cs="Times New Roman"/>
          <w:sz w:val="24"/>
          <w:szCs w:val="24"/>
          <w:lang w:val="ru-RU"/>
        </w:rPr>
        <w:t xml:space="preserve">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w:t>
      </w:r>
      <w:r w:rsidR="00D37C64">
        <w:rPr>
          <w:rFonts w:cs="Times New Roman"/>
          <w:sz w:val="24"/>
          <w:szCs w:val="24"/>
          <w:lang w:val="ru-RU"/>
        </w:rPr>
        <w:br/>
      </w:r>
      <w:r w:rsidRPr="00654D99">
        <w:rPr>
          <w:rFonts w:cs="Times New Roman"/>
          <w:sz w:val="24"/>
          <w:szCs w:val="24"/>
          <w:lang w:val="ru-RU"/>
        </w:rPr>
        <w:t xml:space="preserve">ХХ — начала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умений, составляющих структуру предметных результатов, происходит </w:t>
      </w:r>
      <w:r w:rsidR="00A9093B" w:rsidRPr="00654D99">
        <w:rPr>
          <w:rFonts w:cs="Times New Roman"/>
          <w:sz w:val="24"/>
          <w:szCs w:val="24"/>
          <w:lang w:val="ru-RU"/>
        </w:rPr>
        <w:br/>
      </w:r>
      <w:r w:rsidRPr="00654D99">
        <w:rPr>
          <w:rFonts w:cs="Times New Roman"/>
          <w:sz w:val="24"/>
          <w:szCs w:val="24"/>
          <w:lang w:val="ru-RU"/>
        </w:rPr>
        <w:t xml:space="preserve">на учебном материале, изучаемом в 10—11 классах. При этом необходимо учитывать, </w:t>
      </w:r>
      <w:r w:rsidR="00A9093B" w:rsidRPr="00654D99">
        <w:rPr>
          <w:rFonts w:cs="Times New Roman"/>
          <w:sz w:val="24"/>
          <w:szCs w:val="24"/>
          <w:lang w:val="ru-RU"/>
        </w:rPr>
        <w:br/>
      </w:r>
      <w:r w:rsidRPr="00654D99">
        <w:rPr>
          <w:rFonts w:cs="Times New Roman"/>
          <w:sz w:val="24"/>
          <w:szCs w:val="24"/>
          <w:lang w:val="ru-RU"/>
        </w:rPr>
        <w:t xml:space="preserve">что достижение предметных результатов предполагает не только обращение к истории России </w:t>
      </w:r>
      <w:r w:rsidR="00A9093B" w:rsidRPr="00654D99">
        <w:rPr>
          <w:rFonts w:cs="Times New Roman"/>
          <w:sz w:val="24"/>
          <w:szCs w:val="24"/>
          <w:lang w:val="ru-RU"/>
        </w:rPr>
        <w:br/>
      </w:r>
      <w:r w:rsidRPr="00654D99">
        <w:rPr>
          <w:rFonts w:cs="Times New Roman"/>
          <w:sz w:val="24"/>
          <w:szCs w:val="24"/>
          <w:lang w:val="ru-RU"/>
        </w:rPr>
        <w:t xml:space="preserve">и всемирной истории ХХ — начала </w:t>
      </w:r>
      <w:r w:rsidRPr="00654D99">
        <w:rPr>
          <w:rFonts w:cs="Times New Roman"/>
          <w:sz w:val="24"/>
          <w:szCs w:val="24"/>
        </w:rPr>
        <w:t>XXI</w:t>
      </w:r>
      <w:r w:rsidRPr="00654D99">
        <w:rPr>
          <w:rFonts w:cs="Times New Roman"/>
          <w:sz w:val="24"/>
          <w:szCs w:val="24"/>
          <w:lang w:val="ru-RU"/>
        </w:rPr>
        <w:t xml:space="preserve"> в., но и к важнейшим событиям, явлениям, процессам истории нашей страны с древнейших времен до начала </w:t>
      </w:r>
      <w:r w:rsidRPr="00654D99">
        <w:rPr>
          <w:rFonts w:cs="Times New Roman"/>
          <w:sz w:val="24"/>
          <w:szCs w:val="24"/>
        </w:rPr>
        <w:t>XX</w:t>
      </w:r>
      <w:r w:rsidRPr="00654D99">
        <w:rPr>
          <w:rFonts w:cs="Times New Roman"/>
          <w:sz w:val="24"/>
          <w:szCs w:val="24"/>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sidR="00A9093B" w:rsidRPr="00654D99">
        <w:rPr>
          <w:rFonts w:cs="Times New Roman"/>
          <w:sz w:val="24"/>
          <w:szCs w:val="24"/>
          <w:lang w:val="ru-RU"/>
        </w:rPr>
        <w:br/>
      </w:r>
      <w:r w:rsidRPr="00654D99">
        <w:rPr>
          <w:rFonts w:cs="Times New Roman"/>
          <w:sz w:val="24"/>
          <w:szCs w:val="24"/>
        </w:rPr>
        <w:t>XX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w:t>
      </w:r>
      <w:r w:rsidR="00A9093B" w:rsidRPr="00654D99">
        <w:rPr>
          <w:rFonts w:cs="Times New Roman"/>
          <w:sz w:val="24"/>
          <w:szCs w:val="24"/>
          <w:lang w:val="ru-RU"/>
        </w:rPr>
        <w:br/>
      </w:r>
      <w:r w:rsidRPr="00654D99">
        <w:rPr>
          <w:rFonts w:cs="Times New Roman"/>
          <w:sz w:val="24"/>
          <w:szCs w:val="24"/>
          <w:lang w:val="ru-RU"/>
        </w:rPr>
        <w:t>с актуальным историческим материалом урока.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Требования к предметным результатам освоения базового курса истории должны отражать: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 Понимание значимости России в мировых политических и социально-экономических процессах ХХ — начала </w:t>
      </w:r>
      <w:r w:rsidRPr="00654D99">
        <w:rPr>
          <w:rFonts w:cs="Times New Roman"/>
          <w:sz w:val="24"/>
          <w:szCs w:val="24"/>
        </w:rPr>
        <w:t>XXI</w:t>
      </w:r>
      <w:r w:rsidRPr="00654D99">
        <w:rPr>
          <w:rFonts w:cs="Times New Roman"/>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w:t>
      </w:r>
      <w:r w:rsidRPr="00654D99">
        <w:rPr>
          <w:rFonts w:cs="Times New Roman"/>
          <w:sz w:val="24"/>
          <w:szCs w:val="24"/>
          <w:lang w:val="ru-RU"/>
        </w:rPr>
        <w:lastRenderedPageBreak/>
        <w:t xml:space="preserve">причин </w:t>
      </w:r>
      <w:r w:rsidR="00A9093B" w:rsidRPr="00654D99">
        <w:rPr>
          <w:rFonts w:cs="Times New Roman"/>
          <w:sz w:val="24"/>
          <w:szCs w:val="24"/>
          <w:lang w:val="ru-RU"/>
        </w:rPr>
        <w:br/>
      </w:r>
      <w:r w:rsidRPr="00654D99">
        <w:rPr>
          <w:rFonts w:cs="Times New Roman"/>
          <w:sz w:val="24"/>
          <w:szCs w:val="24"/>
          <w:lang w:val="ru-RU"/>
        </w:rPr>
        <w:t xml:space="preserve">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654D99">
        <w:rPr>
          <w:rFonts w:cs="Times New Roman"/>
          <w:sz w:val="24"/>
          <w:szCs w:val="24"/>
        </w:rPr>
        <w:t>XXI</w:t>
      </w:r>
      <w:r w:rsidRPr="00654D99">
        <w:rPr>
          <w:rFonts w:cs="Times New Roman"/>
          <w:sz w:val="24"/>
          <w:szCs w:val="24"/>
          <w:lang w:val="ru-RU"/>
        </w:rPr>
        <w:t xml:space="preserve"> в.; особенности развития культуры народов СССР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654D99">
        <w:rPr>
          <w:rFonts w:cs="Times New Roman"/>
          <w:sz w:val="24"/>
          <w:szCs w:val="24"/>
        </w:rPr>
        <w:t>XXI</w:t>
      </w:r>
      <w:r w:rsidRPr="00654D99">
        <w:rPr>
          <w:rFonts w:cs="Times New Roman"/>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w:t>
      </w:r>
      <w:r w:rsidR="00A9093B" w:rsidRPr="00654D99">
        <w:rPr>
          <w:rFonts w:cs="Times New Roman"/>
          <w:sz w:val="24"/>
          <w:szCs w:val="24"/>
          <w:lang w:val="ru-RU"/>
        </w:rPr>
        <w:br/>
      </w:r>
      <w:r w:rsidRPr="00654D99">
        <w:rPr>
          <w:rFonts w:cs="Times New Roman"/>
          <w:sz w:val="24"/>
          <w:szCs w:val="24"/>
          <w:lang w:val="ru-RU"/>
        </w:rPr>
        <w:t>на фактический материал, в том числе используя источники разных типов.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654D99">
        <w:rPr>
          <w:rFonts w:cs="Times New Roman"/>
          <w:sz w:val="24"/>
          <w:szCs w:val="24"/>
        </w:rPr>
        <w:t>XXI</w:t>
      </w:r>
      <w:r w:rsidRPr="00654D99">
        <w:rPr>
          <w:rFonts w:cs="Times New Roman"/>
          <w:sz w:val="24"/>
          <w:szCs w:val="24"/>
          <w:lang w:val="ru-RU"/>
        </w:rPr>
        <w:t xml:space="preserve"> в.; определять современников исторических событий истории России и человечества в целом в ХХ — начале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654D99">
        <w:rPr>
          <w:rFonts w:cs="Times New Roman"/>
          <w:sz w:val="24"/>
          <w:szCs w:val="24"/>
        </w:rPr>
        <w:t>XXI</w:t>
      </w:r>
      <w:r w:rsidRPr="00654D99">
        <w:rPr>
          <w:rFonts w:cs="Times New Roman"/>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00A9093B" w:rsidRPr="00654D99">
        <w:rPr>
          <w:rFonts w:cs="Times New Roman"/>
          <w:sz w:val="24"/>
          <w:szCs w:val="24"/>
          <w:lang w:val="ru-RU"/>
        </w:rPr>
        <w:br/>
      </w:r>
      <w:r w:rsidRPr="00654D99">
        <w:rPr>
          <w:rFonts w:cs="Times New Roman"/>
          <w:sz w:val="24"/>
          <w:szCs w:val="24"/>
        </w:rPr>
        <w:t>XXI</w:t>
      </w:r>
      <w:r w:rsidRPr="00654D99">
        <w:rPr>
          <w:rFonts w:cs="Times New Roman"/>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w:t>
      </w:r>
      <w:r w:rsidR="00A9093B" w:rsidRPr="00654D99">
        <w:rPr>
          <w:rFonts w:cs="Times New Roman"/>
          <w:sz w:val="24"/>
          <w:szCs w:val="24"/>
          <w:lang w:val="ru-RU"/>
        </w:rPr>
        <w:br/>
      </w:r>
      <w:r w:rsidRPr="00654D99">
        <w:rPr>
          <w:rFonts w:cs="Times New Roman"/>
          <w:sz w:val="24"/>
          <w:szCs w:val="24"/>
          <w:lang w:val="ru-RU"/>
        </w:rPr>
        <w:t>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8) Умение анализировать текстовые, визуальные источники исторической информации, </w:t>
      </w:r>
      <w:r w:rsidR="00A9093B" w:rsidRPr="00654D99">
        <w:rPr>
          <w:rFonts w:cs="Times New Roman"/>
          <w:sz w:val="24"/>
          <w:szCs w:val="24"/>
          <w:lang w:val="ru-RU"/>
        </w:rPr>
        <w:br/>
      </w:r>
      <w:r w:rsidRPr="00654D99">
        <w:rPr>
          <w:rFonts w:cs="Times New Roman"/>
          <w:sz w:val="24"/>
          <w:szCs w:val="24"/>
          <w:lang w:val="ru-RU"/>
        </w:rPr>
        <w:t xml:space="preserve">в том числе исторические карты/схемы, по истории России и зарубежных стран ХХ — начала </w:t>
      </w:r>
      <w:r w:rsidR="00A9093B" w:rsidRPr="00654D99">
        <w:rPr>
          <w:rFonts w:cs="Times New Roman"/>
          <w:sz w:val="24"/>
          <w:szCs w:val="24"/>
          <w:lang w:val="ru-RU"/>
        </w:rPr>
        <w:br/>
      </w:r>
      <w:r w:rsidRPr="00654D99">
        <w:rPr>
          <w:rFonts w:cs="Times New Roman"/>
          <w:sz w:val="24"/>
          <w:szCs w:val="24"/>
        </w:rPr>
        <w:t>XXI</w:t>
      </w:r>
      <w:r w:rsidRPr="00654D99">
        <w:rPr>
          <w:rFonts w:cs="Times New Roman"/>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w:t>
      </w:r>
      <w:r w:rsidR="00A9093B" w:rsidRPr="00654D99">
        <w:rPr>
          <w:rFonts w:cs="Times New Roman"/>
          <w:sz w:val="24"/>
          <w:szCs w:val="24"/>
          <w:lang w:val="ru-RU"/>
        </w:rPr>
        <w:br/>
      </w:r>
      <w:r w:rsidRPr="00654D99">
        <w:rPr>
          <w:rFonts w:cs="Times New Roman"/>
          <w:sz w:val="24"/>
          <w:szCs w:val="24"/>
          <w:lang w:val="ru-RU"/>
        </w:rPr>
        <w:t xml:space="preserve">по новейшей истории, в том числе — на региональном материале (с использованием ресурсов библиотек, музеев и </w:t>
      </w:r>
      <w:r w:rsidR="00A9093B" w:rsidRPr="00654D99">
        <w:rPr>
          <w:rFonts w:cs="Times New Roman"/>
          <w:sz w:val="24"/>
          <w:szCs w:val="24"/>
          <w:lang w:val="ru-RU"/>
        </w:rPr>
        <w:t>других</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9) Приобретение опыта взаимодействия с людьми другой культуры, национальной </w:t>
      </w:r>
      <w:r w:rsidR="00A9093B" w:rsidRPr="00654D99">
        <w:rPr>
          <w:rFonts w:cs="Times New Roman"/>
          <w:sz w:val="24"/>
          <w:szCs w:val="24"/>
          <w:lang w:val="ru-RU"/>
        </w:rPr>
        <w:br/>
      </w:r>
      <w:r w:rsidRPr="00654D99">
        <w:rPr>
          <w:rFonts w:cs="Times New Roman"/>
          <w:sz w:val="24"/>
          <w:szCs w:val="24"/>
          <w:lang w:val="ru-RU"/>
        </w:rPr>
        <w:t>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защищать историческую правду, не допускать умаления подвига народа </w:t>
      </w:r>
      <w:r w:rsidR="00A9093B" w:rsidRPr="00654D99">
        <w:rPr>
          <w:rFonts w:cs="Times New Roman"/>
          <w:sz w:val="24"/>
          <w:szCs w:val="24"/>
          <w:lang w:val="ru-RU"/>
        </w:rPr>
        <w:br/>
      </w:r>
      <w:r w:rsidRPr="00654D99">
        <w:rPr>
          <w:rFonts w:cs="Times New Roman"/>
          <w:sz w:val="24"/>
          <w:szCs w:val="24"/>
          <w:lang w:val="ru-RU"/>
        </w:rPr>
        <w:t>при защите Отечества, готовность давать отпор фальсификациям российской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11) Знание ключевых событий, основных дат и этапов истории России и мира </w:t>
      </w:r>
      <w:r w:rsidR="00A9093B" w:rsidRPr="00654D99">
        <w:rPr>
          <w:rFonts w:cs="Times New Roman"/>
          <w:sz w:val="24"/>
          <w:szCs w:val="24"/>
          <w:lang w:val="ru-RU"/>
        </w:rPr>
        <w:br/>
      </w:r>
      <w:r w:rsidRPr="00654D99">
        <w:rPr>
          <w:rFonts w:cs="Times New Roman"/>
          <w:sz w:val="24"/>
          <w:szCs w:val="24"/>
          <w:lang w:val="ru-RU"/>
        </w:rPr>
        <w:t xml:space="preserve">в ХХ — начале </w:t>
      </w:r>
      <w:r w:rsidRPr="00654D99">
        <w:rPr>
          <w:rFonts w:cs="Times New Roman"/>
          <w:sz w:val="24"/>
          <w:szCs w:val="24"/>
        </w:rPr>
        <w:t>XXI</w:t>
      </w:r>
      <w:r w:rsidRPr="00654D99">
        <w:rPr>
          <w:rFonts w:cs="Times New Roman"/>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том числе по учебному курсу «История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w:t>
      </w:r>
      <w:r w:rsidR="00A9093B" w:rsidRPr="00654D99">
        <w:rPr>
          <w:rFonts w:cs="Times New Roman"/>
          <w:sz w:val="24"/>
          <w:szCs w:val="24"/>
          <w:lang w:val="ru-RU"/>
        </w:rPr>
        <w:br/>
      </w:r>
      <w:r w:rsidRPr="00654D99">
        <w:rPr>
          <w:rFonts w:cs="Times New Roman"/>
          <w:sz w:val="24"/>
          <w:szCs w:val="24"/>
          <w:lang w:val="ru-RU"/>
        </w:rPr>
        <w:t xml:space="preserve">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w:t>
      </w:r>
      <w:r w:rsidR="00A9093B" w:rsidRPr="00654D99">
        <w:rPr>
          <w:rFonts w:cs="Times New Roman"/>
          <w:sz w:val="24"/>
          <w:szCs w:val="24"/>
          <w:lang w:val="ru-RU"/>
        </w:rPr>
        <w:br/>
      </w:r>
      <w:r w:rsidRPr="00654D99">
        <w:rPr>
          <w:rFonts w:cs="Times New Roman"/>
          <w:sz w:val="24"/>
          <w:szCs w:val="24"/>
          <w:lang w:val="ru-RU"/>
        </w:rPr>
        <w:t>в Великую Победу. Защита памяти о Великой Победе.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Российская Федерация в 1992—2022 гг. Становление новой России. Возрождение Российской Федерации как великой державы в ХХ</w:t>
      </w:r>
      <w:r w:rsidRPr="00654D99">
        <w:rPr>
          <w:rFonts w:cs="Times New Roman"/>
          <w:sz w:val="24"/>
          <w:szCs w:val="24"/>
        </w:rPr>
        <w:t>I</w:t>
      </w:r>
      <w:r w:rsidRPr="00654D99">
        <w:rPr>
          <w:rFonts w:cs="Times New Roman"/>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w:t>
      </w:r>
      <w:r w:rsidR="00A9093B" w:rsidRPr="00654D99">
        <w:rPr>
          <w:rFonts w:cs="Times New Roman"/>
          <w:sz w:val="24"/>
          <w:szCs w:val="24"/>
          <w:lang w:val="ru-RU"/>
        </w:rPr>
        <w:br/>
      </w:r>
      <w:r w:rsidRPr="00654D99">
        <w:rPr>
          <w:rFonts w:cs="Times New Roman"/>
          <w:sz w:val="24"/>
          <w:szCs w:val="24"/>
          <w:lang w:val="ru-RU"/>
        </w:rPr>
        <w:t>в современном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 учебному курсу «Всеобщая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Вторая мировая война: причины, участники, основные сражения, итоги.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Власть и общество в годы войны. Решающий вклад СССР в Победу.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w:t>
      </w:r>
      <w:r w:rsidR="00A9093B" w:rsidRPr="00654D99">
        <w:rPr>
          <w:rFonts w:cs="Times New Roman"/>
          <w:sz w:val="24"/>
          <w:szCs w:val="24"/>
          <w:lang w:val="ru-RU"/>
        </w:rPr>
        <w:br/>
      </w:r>
      <w:r w:rsidRPr="00654D99">
        <w:rPr>
          <w:rFonts w:cs="Times New Roman"/>
          <w:sz w:val="24"/>
          <w:szCs w:val="24"/>
          <w:lang w:val="ru-RU"/>
        </w:rPr>
        <w:t>и деглобализация. Геополитический кризис 2022 г. и его влияние на мировую систему.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наиболее значимые события истории России 1914—1945 гг., объяснять их особую значимость для истории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определять и объяснять (аргументировать) свое отношение и оценку наиболее значительных событий, явлений, процессов истории России 1914—1945 гг., их значение </w:t>
      </w:r>
      <w:r w:rsidR="00A9093B" w:rsidRPr="00654D99">
        <w:rPr>
          <w:rFonts w:cs="Times New Roman"/>
          <w:sz w:val="24"/>
          <w:szCs w:val="24"/>
          <w:lang w:val="ru-RU"/>
        </w:rPr>
        <w:br/>
      </w:r>
      <w:r w:rsidRPr="00654D99">
        <w:rPr>
          <w:rFonts w:cs="Times New Roman"/>
          <w:sz w:val="24"/>
          <w:szCs w:val="24"/>
          <w:lang w:val="ru-RU"/>
        </w:rPr>
        <w:t>для истории России и человечества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России и всемирной истории 1914—1945 гг., выявлять попытки фальсификации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w:t>
      </w:r>
      <w:r w:rsidR="001162A2" w:rsidRPr="00654D99">
        <w:rPr>
          <w:rFonts w:cs="Times New Roman"/>
          <w:sz w:val="24"/>
          <w:szCs w:val="24"/>
          <w:lang w:val="ru-RU"/>
        </w:rPr>
        <w:br/>
      </w:r>
      <w:r w:rsidRPr="00654D99">
        <w:rPr>
          <w:rFonts w:cs="Times New Roman"/>
          <w:sz w:val="24"/>
          <w:szCs w:val="24"/>
          <w:lang w:val="ru-RU"/>
        </w:rPr>
        <w:t>на ход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имена наиболее выдающихся деятелей истории России 1914—1945 гг., события, процессы, в которых они участвовали;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w:t>
      </w:r>
      <w:r w:rsidR="001162A2" w:rsidRPr="00654D99">
        <w:rPr>
          <w:rFonts w:cs="Times New Roman"/>
          <w:sz w:val="24"/>
          <w:szCs w:val="24"/>
          <w:lang w:val="ru-RU"/>
        </w:rPr>
        <w:br/>
      </w:r>
      <w:r w:rsidRPr="00654D99">
        <w:rPr>
          <w:rFonts w:cs="Times New Roman"/>
          <w:sz w:val="24"/>
          <w:szCs w:val="24"/>
          <w:lang w:val="ru-RU"/>
        </w:rPr>
        <w:t>и человечества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объяснять (аргументировать) свое отношение и оценку деятельности исторических личностей.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w:t>
      </w:r>
      <w:r w:rsidR="001162A2" w:rsidRPr="00654D99">
        <w:rPr>
          <w:rFonts w:cs="Times New Roman"/>
          <w:sz w:val="24"/>
          <w:szCs w:val="24"/>
          <w:lang w:val="ru-RU"/>
        </w:rPr>
        <w:br/>
      </w:r>
      <w:r w:rsidRPr="00654D99">
        <w:rPr>
          <w:rFonts w:cs="Times New Roman"/>
          <w:sz w:val="24"/>
          <w:szCs w:val="24"/>
          <w:lang w:val="ru-RU"/>
        </w:rPr>
        <w:t>на фактический материал, в том числе используя источники разных типов.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 самостоятельно составленному плану представлять развернутый рассказ (описание) </w:t>
      </w:r>
      <w:r w:rsidR="001162A2" w:rsidRPr="00654D99">
        <w:rPr>
          <w:rFonts w:cs="Times New Roman"/>
          <w:sz w:val="24"/>
          <w:szCs w:val="24"/>
          <w:lang w:val="ru-RU"/>
        </w:rPr>
        <w:br/>
      </w:r>
      <w:r w:rsidRPr="00654D99">
        <w:rPr>
          <w:rFonts w:cs="Times New Roman"/>
          <w:sz w:val="24"/>
          <w:szCs w:val="24"/>
          <w:lang w:val="ru-RU"/>
        </w:rPr>
        <w:t xml:space="preserve">о ключевых событиях родного края, истории России и всемирной истории 1914—1945 гг. </w:t>
      </w:r>
      <w:r w:rsidR="001162A2" w:rsidRPr="00654D99">
        <w:rPr>
          <w:rFonts w:cs="Times New Roman"/>
          <w:sz w:val="24"/>
          <w:szCs w:val="24"/>
          <w:lang w:val="ru-RU"/>
        </w:rPr>
        <w:br/>
      </w:r>
      <w:r w:rsidRPr="00654D99">
        <w:rPr>
          <w:rFonts w:cs="Times New Roman"/>
          <w:sz w:val="24"/>
          <w:szCs w:val="24"/>
          <w:lang w:val="ru-RU"/>
        </w:rPr>
        <w:t xml:space="preserve">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w:t>
      </w:r>
      <w:r w:rsidR="001162A2" w:rsidRPr="00654D99">
        <w:rPr>
          <w:rFonts w:cs="Times New Roman"/>
          <w:sz w:val="24"/>
          <w:szCs w:val="24"/>
          <w:lang w:val="ru-RU"/>
        </w:rPr>
        <w:br/>
      </w:r>
      <w:r w:rsidRPr="00654D99">
        <w:rPr>
          <w:rFonts w:cs="Times New Roman"/>
          <w:sz w:val="24"/>
          <w:szCs w:val="24"/>
          <w:lang w:val="ru-RU"/>
        </w:rPr>
        <w:t>в 1914—1945 гг., анализируя изменения, происшедшие в течение рассматриваемого периода;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описание памятников материальной и художественной культуры </w:t>
      </w:r>
      <w:r w:rsidR="001162A2" w:rsidRPr="00654D99">
        <w:rPr>
          <w:rFonts w:cs="Times New Roman"/>
          <w:sz w:val="24"/>
          <w:szCs w:val="24"/>
          <w:lang w:val="ru-RU"/>
        </w:rPr>
        <w:br/>
      </w:r>
      <w:r w:rsidRPr="00654D99">
        <w:rPr>
          <w:rFonts w:cs="Times New Roman"/>
          <w:sz w:val="24"/>
          <w:szCs w:val="24"/>
          <w:lang w:val="ru-RU"/>
        </w:rPr>
        <w:t>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результаты самостоятельного изучения исто­рической информации </w:t>
      </w:r>
      <w:r w:rsidR="001162A2" w:rsidRPr="00654D99">
        <w:rPr>
          <w:rFonts w:cs="Times New Roman"/>
          <w:sz w:val="24"/>
          <w:szCs w:val="24"/>
          <w:lang w:val="ru-RU"/>
        </w:rPr>
        <w:br/>
      </w:r>
      <w:r w:rsidRPr="00654D99">
        <w:rPr>
          <w:rFonts w:cs="Times New Roman"/>
          <w:sz w:val="24"/>
          <w:szCs w:val="24"/>
          <w:lang w:val="ru-RU"/>
        </w:rPr>
        <w:t>из истории России и всемирной ис­тории 1914—1945 гг. в форме сложного плана, конспекта, реферата;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001162A2" w:rsidRPr="00654D99">
        <w:rPr>
          <w:rFonts w:cs="Times New Roman"/>
          <w:sz w:val="24"/>
          <w:szCs w:val="24"/>
          <w:lang w:val="ru-RU"/>
        </w:rPr>
        <w:br/>
      </w:r>
      <w:r w:rsidRPr="00654D99">
        <w:rPr>
          <w:rFonts w:cs="Times New Roman"/>
          <w:sz w:val="24"/>
          <w:szCs w:val="24"/>
          <w:lang w:val="ru-RU"/>
        </w:rPr>
        <w:t>для подтверждения/опровержения какой-либо оценки исторических событий;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характерные, существенные признаки событий, процессов, явлений истории России и всеобщей истории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w:t>
      </w:r>
      <w:r w:rsidR="001162A2" w:rsidRPr="00654D99">
        <w:rPr>
          <w:rFonts w:cs="Times New Roman"/>
          <w:sz w:val="24"/>
          <w:szCs w:val="24"/>
          <w:lang w:val="ru-RU"/>
        </w:rPr>
        <w:br/>
      </w:r>
      <w:r w:rsidRPr="00654D99">
        <w:rPr>
          <w:rFonts w:cs="Times New Roman"/>
          <w:sz w:val="24"/>
          <w:szCs w:val="24"/>
          <w:lang w:val="ru-RU"/>
        </w:rPr>
        <w:t>и теории;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w:t>
      </w:r>
      <w:r w:rsidR="001162A2"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обобщать историческую информацию по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в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изучения исторического материала устанавливать исторические аналогии.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соотносить события истории родного края,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современников исторических событий, явлений, процессов истории России </w:t>
      </w:r>
      <w:r w:rsidR="001162A2" w:rsidRPr="00654D99">
        <w:rPr>
          <w:rFonts w:cs="Times New Roman"/>
          <w:sz w:val="24"/>
          <w:szCs w:val="24"/>
          <w:lang w:val="ru-RU"/>
        </w:rPr>
        <w:br/>
      </w:r>
      <w:r w:rsidRPr="00654D99">
        <w:rPr>
          <w:rFonts w:cs="Times New Roman"/>
          <w:sz w:val="24"/>
          <w:szCs w:val="24"/>
          <w:lang w:val="ru-RU"/>
        </w:rPr>
        <w:t>и человечества в целом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w:t>
      </w:r>
      <w:r w:rsidR="001162A2" w:rsidRPr="00654D99">
        <w:rPr>
          <w:rFonts w:cs="Times New Roman"/>
          <w:sz w:val="24"/>
          <w:szCs w:val="24"/>
          <w:lang w:val="ru-RU"/>
        </w:rPr>
        <w:br/>
      </w:r>
      <w:r w:rsidRPr="00654D99">
        <w:rPr>
          <w:rFonts w:cs="Times New Roman"/>
          <w:sz w:val="24"/>
          <w:szCs w:val="24"/>
          <w:lang w:val="ru-RU"/>
        </w:rPr>
        <w:lastRenderedPageBreak/>
        <w:t>с историческим периодом; выявлять общее и различия; привлекать контекстную информацию при работе с историческими источниками.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различать виды письменных исторических источников по истории России и всемирной истории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авторство письменного исторического источника по истории России </w:t>
      </w:r>
      <w:r w:rsidR="001162A2" w:rsidRPr="00654D99">
        <w:rPr>
          <w:rFonts w:cs="Times New Roman"/>
          <w:sz w:val="24"/>
          <w:szCs w:val="24"/>
          <w:lang w:val="ru-RU"/>
        </w:rPr>
        <w:br/>
      </w:r>
      <w:r w:rsidRPr="00654D99">
        <w:rPr>
          <w:rFonts w:cs="Times New Roman"/>
          <w:sz w:val="24"/>
          <w:szCs w:val="24"/>
          <w:lang w:val="ru-RU"/>
        </w:rPr>
        <w:t xml:space="preserve">и зарубежных стран 1914—1945 гг., время и место его создания, события, явления, процессы, </w:t>
      </w:r>
      <w:r w:rsidR="001162A2" w:rsidRPr="00654D99">
        <w:rPr>
          <w:rFonts w:cs="Times New Roman"/>
          <w:sz w:val="24"/>
          <w:szCs w:val="24"/>
          <w:lang w:val="ru-RU"/>
        </w:rPr>
        <w:br/>
      </w:r>
      <w:r w:rsidRPr="00654D99">
        <w:rPr>
          <w:rFonts w:cs="Times New Roman"/>
          <w:sz w:val="24"/>
          <w:szCs w:val="24"/>
          <w:lang w:val="ru-RU"/>
        </w:rPr>
        <w:t xml:space="preserve">о которых идет речь и </w:t>
      </w:r>
      <w:r w:rsidR="00F71A43" w:rsidRPr="00654D99">
        <w:rPr>
          <w:rFonts w:cs="Times New Roman"/>
          <w:sz w:val="24"/>
          <w:szCs w:val="24"/>
          <w:lang w:val="ru-RU"/>
        </w:rPr>
        <w:t>другие</w:t>
      </w:r>
      <w:r w:rsidRPr="00654D99">
        <w:rPr>
          <w:rFonts w:cs="Times New Roman"/>
          <w:sz w:val="24"/>
          <w:szCs w:val="24"/>
          <w:lang w:val="ru-RU"/>
        </w:rPr>
        <w:t>, соотносить информацию письменного источника с историческим контекстом;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исторические письменные источники при аргументации дискуссионных точек зрения;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w:t>
      </w:r>
      <w:r w:rsidR="001162A2" w:rsidRPr="00654D99">
        <w:rPr>
          <w:rFonts w:cs="Times New Roman"/>
          <w:sz w:val="24"/>
          <w:szCs w:val="24"/>
          <w:lang w:val="ru-RU"/>
        </w:rPr>
        <w:br/>
      </w:r>
      <w:r w:rsidRPr="00654D99">
        <w:rPr>
          <w:rFonts w:cs="Times New Roman"/>
          <w:sz w:val="24"/>
          <w:szCs w:val="24"/>
          <w:lang w:val="ru-RU"/>
        </w:rPr>
        <w:t>и</w:t>
      </w:r>
      <w:r w:rsidR="001162A2" w:rsidRPr="00654D99">
        <w:rPr>
          <w:rFonts w:cs="Times New Roman"/>
          <w:sz w:val="24"/>
          <w:szCs w:val="24"/>
          <w:lang w:val="ru-RU"/>
        </w:rPr>
        <w:t xml:space="preserve"> другие;</w:t>
      </w:r>
      <w:r w:rsidRPr="00654D99">
        <w:rPr>
          <w:rFonts w:cs="Times New Roman"/>
          <w:sz w:val="24"/>
          <w:szCs w:val="24"/>
          <w:lang w:val="ru-RU"/>
        </w:rPr>
        <w:t xml:space="preserve"> соотносить вещественный исторический источник с периодом, к которому он относится и </w:t>
      </w:r>
      <w:r w:rsidR="00F71A43" w:rsidRPr="00654D99">
        <w:rPr>
          <w:rFonts w:cs="Times New Roman"/>
          <w:sz w:val="24"/>
          <w:szCs w:val="24"/>
          <w:lang w:val="ru-RU"/>
        </w:rPr>
        <w:t>другие</w:t>
      </w:r>
      <w:r w:rsidRPr="00654D99">
        <w:rPr>
          <w:rFonts w:cs="Times New Roman"/>
          <w:sz w:val="24"/>
          <w:szCs w:val="24"/>
          <w:lang w:val="ru-RU"/>
        </w:rPr>
        <w:t>); используя контекстную информацию, описывать вещественный исторический источник;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использовать правила информационной безопасности при поиске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8) Умение анализировать текстовые, визуальные источники исторической информации, </w:t>
      </w:r>
      <w:r w:rsidR="001162A2" w:rsidRPr="00654D99">
        <w:rPr>
          <w:rFonts w:cs="Times New Roman"/>
          <w:sz w:val="24"/>
          <w:szCs w:val="24"/>
          <w:lang w:val="ru-RU"/>
        </w:rPr>
        <w:br/>
      </w:r>
      <w:r w:rsidRPr="00654D99">
        <w:rPr>
          <w:rFonts w:cs="Times New Roman"/>
          <w:sz w:val="24"/>
          <w:szCs w:val="24"/>
          <w:lang w:val="ru-RU"/>
        </w:rPr>
        <w:t xml:space="preserve">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w:t>
      </w:r>
      <w:r w:rsidR="001162A2" w:rsidRPr="00654D99">
        <w:rPr>
          <w:rFonts w:cs="Times New Roman"/>
          <w:sz w:val="24"/>
          <w:szCs w:val="24"/>
          <w:lang w:val="ru-RU"/>
        </w:rPr>
        <w:br/>
      </w:r>
      <w:r w:rsidRPr="00654D99">
        <w:rPr>
          <w:rFonts w:cs="Times New Roman"/>
          <w:sz w:val="24"/>
          <w:szCs w:val="24"/>
          <w:lang w:val="ru-RU"/>
        </w:rPr>
        <w:t>по новейшей истории, в том числе — на региональном материале (с использованием ресурсов библиотек, музеев и т. 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отвечать на вопросы по содержанию текстового источника исторической информации </w:t>
      </w:r>
      <w:r w:rsidR="001162A2" w:rsidRPr="00654D99">
        <w:rPr>
          <w:rFonts w:cs="Times New Roman"/>
          <w:sz w:val="24"/>
          <w:szCs w:val="24"/>
          <w:lang w:val="ru-RU"/>
        </w:rPr>
        <w:br/>
      </w:r>
      <w:r w:rsidRPr="00654D99">
        <w:rPr>
          <w:rFonts w:cs="Times New Roman"/>
          <w:sz w:val="24"/>
          <w:szCs w:val="24"/>
          <w:lang w:val="ru-RU"/>
        </w:rPr>
        <w:t>по истории России и зарубежных стран 1914—1945 гг. и составлять на его основе план, таблицу, схему;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w:t>
      </w:r>
      <w:r w:rsidR="00F71A43" w:rsidRPr="00654D99">
        <w:rPr>
          <w:rFonts w:cs="Times New Roman"/>
          <w:sz w:val="24"/>
          <w:szCs w:val="24"/>
          <w:lang w:val="ru-RU"/>
        </w:rPr>
        <w:t>другие</w:t>
      </w:r>
      <w:r w:rsidRPr="00654D99">
        <w:rPr>
          <w:rFonts w:cs="Times New Roman"/>
          <w:sz w:val="24"/>
          <w:szCs w:val="24"/>
          <w:lang w:val="ru-RU"/>
        </w:rPr>
        <w:t>), изучаемые события, явления, процессы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привлекать контекстную информацию при работе с исторической картой и рассказывать </w:t>
      </w:r>
      <w:r w:rsidR="001162A2" w:rsidRPr="00654D99">
        <w:rPr>
          <w:rFonts w:cs="Times New Roman"/>
          <w:sz w:val="24"/>
          <w:szCs w:val="24"/>
          <w:lang w:val="ru-RU"/>
        </w:rPr>
        <w:br/>
      </w:r>
      <w:r w:rsidRPr="00654D99">
        <w:rPr>
          <w:rFonts w:cs="Times New Roman"/>
          <w:sz w:val="24"/>
          <w:szCs w:val="24"/>
          <w:lang w:val="ru-RU"/>
        </w:rPr>
        <w:t>об исторических событиях, используя историческую карту;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основании информации, представленной на карте/схеме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события, явления, процессы, которым посвящены визуальные источники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сопоставлять визуальные источники исторической информации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1914—1945 гг. с информацией из других исторических источников,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представлять историческую информацию в виде таблиц, графиков, схем, диаграмм;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умения, приобретенные в процессе изучения истории, для участия </w:t>
      </w:r>
      <w:r w:rsidR="001162A2" w:rsidRPr="00654D99">
        <w:rPr>
          <w:rFonts w:cs="Times New Roman"/>
          <w:sz w:val="24"/>
          <w:szCs w:val="24"/>
          <w:lang w:val="ru-RU"/>
        </w:rPr>
        <w:br/>
      </w:r>
      <w:r w:rsidRPr="00654D99">
        <w:rPr>
          <w:rFonts w:cs="Times New Roman"/>
          <w:sz w:val="24"/>
          <w:szCs w:val="24"/>
          <w:lang w:val="ru-RU"/>
        </w:rPr>
        <w:t>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9) Приобретение опыта взаимодействия с людьми другой культуры, национальной </w:t>
      </w:r>
      <w:r w:rsidR="001162A2" w:rsidRPr="00654D99">
        <w:rPr>
          <w:rFonts w:cs="Times New Roman"/>
          <w:sz w:val="24"/>
          <w:szCs w:val="24"/>
          <w:lang w:val="ru-RU"/>
        </w:rPr>
        <w:br/>
      </w:r>
      <w:r w:rsidRPr="00654D99">
        <w:rPr>
          <w:rFonts w:cs="Times New Roman"/>
          <w:sz w:val="24"/>
          <w:szCs w:val="24"/>
          <w:lang w:val="ru-RU"/>
        </w:rPr>
        <w:t>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w:t>
      </w:r>
      <w:r w:rsidR="001162A2" w:rsidRPr="00654D99">
        <w:rPr>
          <w:rFonts w:cs="Times New Roman"/>
          <w:sz w:val="24"/>
          <w:szCs w:val="24"/>
          <w:lang w:val="ru-RU"/>
        </w:rPr>
        <w:br/>
      </w:r>
      <w:r w:rsidRPr="00654D99">
        <w:rPr>
          <w:rFonts w:cs="Times New Roman"/>
          <w:sz w:val="24"/>
          <w:szCs w:val="24"/>
          <w:lang w:val="ru-RU"/>
        </w:rPr>
        <w:t>и взаимопонимания между всеми народами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w:t>
      </w:r>
      <w:r w:rsidR="001162A2" w:rsidRPr="00654D99">
        <w:rPr>
          <w:rFonts w:cs="Times New Roman"/>
          <w:sz w:val="24"/>
          <w:szCs w:val="24"/>
          <w:lang w:val="ru-RU"/>
        </w:rPr>
        <w:br/>
      </w:r>
      <w:r w:rsidRPr="00654D99">
        <w:rPr>
          <w:rFonts w:cs="Times New Roman"/>
          <w:sz w:val="24"/>
          <w:szCs w:val="24"/>
          <w:lang w:val="ru-RU"/>
        </w:rPr>
        <w:t>и обычаями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исторические примеры эффективного взаимодействия народов нашей страны </w:t>
      </w:r>
      <w:r w:rsidR="001162A2" w:rsidRPr="00654D99">
        <w:rPr>
          <w:rFonts w:cs="Times New Roman"/>
          <w:sz w:val="24"/>
          <w:szCs w:val="24"/>
          <w:lang w:val="ru-RU"/>
        </w:rPr>
        <w:br/>
      </w:r>
      <w:r w:rsidRPr="00654D99">
        <w:rPr>
          <w:rFonts w:cs="Times New Roman"/>
          <w:sz w:val="24"/>
          <w:szCs w:val="24"/>
          <w:lang w:val="ru-RU"/>
        </w:rPr>
        <w:t>для защиты Родины от внешних врагов, достижения общих целей в деле политического, социально-экономического и культурного развития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особенности общения с представителями другой культуры, национальной </w:t>
      </w:r>
      <w:r w:rsidR="001162A2" w:rsidRPr="00654D99">
        <w:rPr>
          <w:rFonts w:cs="Times New Roman"/>
          <w:sz w:val="24"/>
          <w:szCs w:val="24"/>
          <w:lang w:val="ru-RU"/>
        </w:rPr>
        <w:br/>
      </w:r>
      <w:r w:rsidRPr="00654D99">
        <w:rPr>
          <w:rFonts w:cs="Times New Roman"/>
          <w:sz w:val="24"/>
          <w:szCs w:val="24"/>
          <w:lang w:val="ru-RU"/>
        </w:rPr>
        <w:t>и религиозной принадлежности, важность учета в общении традиций, обычаев, особенностей культуры народов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защищать историческую правду, не допускать умаления подвига народа </w:t>
      </w:r>
      <w:r w:rsidR="001162A2" w:rsidRPr="00654D99">
        <w:rPr>
          <w:rFonts w:cs="Times New Roman"/>
          <w:sz w:val="24"/>
          <w:szCs w:val="24"/>
          <w:lang w:val="ru-RU"/>
        </w:rPr>
        <w:br/>
      </w:r>
      <w:r w:rsidRPr="00654D99">
        <w:rPr>
          <w:rFonts w:cs="Times New Roman"/>
          <w:sz w:val="24"/>
          <w:szCs w:val="24"/>
          <w:lang w:val="ru-RU"/>
        </w:rPr>
        <w:t>при защите Отечества, готовность давать отпор фальсификациям российской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используя знания по истории России и зарубежных стран 1914—1945 гг., выявлять </w:t>
      </w:r>
      <w:r w:rsidR="001162A2" w:rsidRPr="00654D99">
        <w:rPr>
          <w:rFonts w:cs="Times New Roman"/>
          <w:sz w:val="24"/>
          <w:szCs w:val="24"/>
          <w:lang w:val="ru-RU"/>
        </w:rPr>
        <w:br/>
      </w:r>
      <w:r w:rsidRPr="00654D99">
        <w:rPr>
          <w:rFonts w:cs="Times New Roman"/>
          <w:sz w:val="24"/>
          <w:szCs w:val="24"/>
          <w:lang w:val="ru-RU"/>
        </w:rPr>
        <w:t>в исторической информации попытки фальсификации истории, приводить аргументы в защиту исторической правды;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 участвовать в дискуссиях, не допуская умаления подвига народа при защите Отечества.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11) Знание ключевых событий, основных дат и этапов истории России и мира </w:t>
      </w:r>
      <w:r w:rsidR="001162A2" w:rsidRPr="00654D99">
        <w:rPr>
          <w:rFonts w:cs="Times New Roman"/>
          <w:sz w:val="24"/>
          <w:szCs w:val="24"/>
          <w:lang w:val="ru-RU"/>
        </w:rPr>
        <w:br/>
      </w:r>
      <w:r w:rsidRPr="00654D99">
        <w:rPr>
          <w:rFonts w:cs="Times New Roman"/>
          <w:sz w:val="24"/>
          <w:szCs w:val="24"/>
          <w:lang w:val="ru-RU"/>
        </w:rPr>
        <w:t>в 1914—1945 гг.; выдающихся деятелей отечественной и всемирной истории; важнейших достижений культуры, ценностных ориентиров.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том числе по учебному курсу «История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w:t>
      </w:r>
      <w:r w:rsidR="001162A2" w:rsidRPr="00654D99">
        <w:rPr>
          <w:rFonts w:cs="Times New Roman"/>
          <w:sz w:val="24"/>
          <w:szCs w:val="24"/>
          <w:lang w:val="ru-RU"/>
        </w:rPr>
        <w:br/>
      </w:r>
      <w:r w:rsidRPr="00654D99">
        <w:rPr>
          <w:rFonts w:cs="Times New Roman"/>
          <w:sz w:val="24"/>
          <w:szCs w:val="24"/>
          <w:lang w:val="ru-RU"/>
        </w:rPr>
        <w:t xml:space="preserve">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w:t>
      </w:r>
      <w:r w:rsidR="001162A2" w:rsidRPr="00654D99">
        <w:rPr>
          <w:rFonts w:cs="Times New Roman"/>
          <w:sz w:val="24"/>
          <w:szCs w:val="24"/>
          <w:lang w:val="ru-RU"/>
        </w:rPr>
        <w:br/>
      </w:r>
      <w:r w:rsidRPr="00654D99">
        <w:rPr>
          <w:rFonts w:cs="Times New Roman"/>
          <w:sz w:val="24"/>
          <w:szCs w:val="24"/>
          <w:lang w:val="ru-RU"/>
        </w:rPr>
        <w:t>в Великую Победу. Защита памяти о Великой Победе.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 учебному курсу «Всеобщая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w:t>
      </w:r>
      <w:r w:rsidRPr="00654D99">
        <w:rPr>
          <w:rFonts w:cs="Times New Roman"/>
          <w:sz w:val="24"/>
          <w:szCs w:val="24"/>
          <w:lang w:val="ru-RU"/>
        </w:rPr>
        <w:lastRenderedPageBreak/>
        <w:t>курс» в США. Германский нацизм. Народный фронт. Политика «умиротворения агрессора». Культурное развитие.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Вторая мировая война: причины, участники, основные сражения, итоги.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Власть и общество в годы войны. Решающий вклад СССР в Победу.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указывать хронологические рамки основных периодов отечественной и всеобщей истории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называть даты важнейших событий и процессов отечественной и всеобщей истории </w:t>
      </w:r>
      <w:r w:rsidR="001162A2" w:rsidRPr="00654D99">
        <w:rPr>
          <w:rFonts w:cs="Times New Roman"/>
          <w:sz w:val="24"/>
          <w:szCs w:val="24"/>
          <w:lang w:val="ru-RU"/>
        </w:rPr>
        <w:br/>
      </w:r>
      <w:r w:rsidRPr="00654D99">
        <w:rPr>
          <w:rFonts w:cs="Times New Roman"/>
          <w:sz w:val="24"/>
          <w:szCs w:val="24"/>
          <w:lang w:val="ru-RU"/>
        </w:rPr>
        <w:t>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синхронность исторических процессов отечественной и всеобщей истории </w:t>
      </w:r>
      <w:r w:rsidR="001162A2" w:rsidRPr="00654D99">
        <w:rPr>
          <w:rFonts w:cs="Times New Roman"/>
          <w:sz w:val="24"/>
          <w:szCs w:val="24"/>
          <w:lang w:val="ru-RU"/>
        </w:rPr>
        <w:br/>
      </w:r>
      <w:r w:rsidRPr="00654D99">
        <w:rPr>
          <w:rFonts w:cs="Times New Roman"/>
          <w:sz w:val="24"/>
          <w:szCs w:val="24"/>
          <w:lang w:val="ru-RU"/>
        </w:rPr>
        <w:t>1914—1945 гг., делать выводы о тенденциях развития своей страны и других стран в данный период;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наиболее значимые события истории России 1945—2022 гг., объяснять их особую значимость для истории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и объяснять (аргументировать) свое отношение и оценку наиболее значительных событий, явлений, процессов истории России 1945—2022 гг., их значение </w:t>
      </w:r>
      <w:r w:rsidR="001162A2" w:rsidRPr="00654D99">
        <w:rPr>
          <w:rFonts w:cs="Times New Roman"/>
          <w:sz w:val="24"/>
          <w:szCs w:val="24"/>
          <w:lang w:val="ru-RU"/>
        </w:rPr>
        <w:br/>
      </w:r>
      <w:r w:rsidRPr="00654D99">
        <w:rPr>
          <w:rFonts w:cs="Times New Roman"/>
          <w:sz w:val="24"/>
          <w:szCs w:val="24"/>
          <w:lang w:val="ru-RU"/>
        </w:rPr>
        <w:t>для истории России и человечества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России и всемирной истории 1945—2022 гг., выявлять попытки фальсификации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w:t>
      </w:r>
      <w:r w:rsidR="001162A2" w:rsidRPr="00654D99">
        <w:rPr>
          <w:rFonts w:cs="Times New Roman"/>
          <w:sz w:val="24"/>
          <w:szCs w:val="24"/>
          <w:lang w:val="ru-RU"/>
        </w:rPr>
        <w:br/>
      </w:r>
      <w:r w:rsidRPr="00654D99">
        <w:rPr>
          <w:rFonts w:cs="Times New Roman"/>
          <w:sz w:val="24"/>
          <w:szCs w:val="24"/>
          <w:lang w:val="ru-RU"/>
        </w:rPr>
        <w:t>на ход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имена наиболее выдающихся деятелей истории России 1945—2022 гг., события, процессы, в которых они участвовали;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w:t>
      </w:r>
      <w:r w:rsidR="001162A2" w:rsidRPr="00654D99">
        <w:rPr>
          <w:rFonts w:cs="Times New Roman"/>
          <w:sz w:val="24"/>
          <w:szCs w:val="24"/>
          <w:lang w:val="ru-RU"/>
        </w:rPr>
        <w:br/>
      </w:r>
      <w:r w:rsidRPr="00654D99">
        <w:rPr>
          <w:rFonts w:cs="Times New Roman"/>
          <w:sz w:val="24"/>
          <w:szCs w:val="24"/>
          <w:lang w:val="ru-RU"/>
        </w:rPr>
        <w:t>и человечества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определять и объяснять (аргументировать) свое отношение и оценку деятельности исторических личностей.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w:t>
      </w:r>
      <w:r w:rsidR="001162A2" w:rsidRPr="00654D99">
        <w:rPr>
          <w:rFonts w:cs="Times New Roman"/>
          <w:sz w:val="24"/>
          <w:szCs w:val="24"/>
          <w:lang w:val="ru-RU"/>
        </w:rPr>
        <w:br/>
      </w:r>
      <w:r w:rsidRPr="00654D99">
        <w:rPr>
          <w:rFonts w:cs="Times New Roman"/>
          <w:sz w:val="24"/>
          <w:szCs w:val="24"/>
          <w:lang w:val="ru-RU"/>
        </w:rPr>
        <w:t>на фактический материал, в том числе используя источники разных типов.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 самостоятельно составленному плану представлять развернутый рассказ (описание) </w:t>
      </w:r>
      <w:r w:rsidR="001162A2" w:rsidRPr="00654D99">
        <w:rPr>
          <w:rFonts w:cs="Times New Roman"/>
          <w:sz w:val="24"/>
          <w:szCs w:val="24"/>
          <w:lang w:val="ru-RU"/>
        </w:rPr>
        <w:br/>
      </w:r>
      <w:r w:rsidRPr="00654D99">
        <w:rPr>
          <w:rFonts w:cs="Times New Roman"/>
          <w:sz w:val="24"/>
          <w:szCs w:val="24"/>
          <w:lang w:val="ru-RU"/>
        </w:rPr>
        <w:t xml:space="preserve">о ключевых событиях родного края, истории России и всемирной истории 1945—2022 гг. </w:t>
      </w:r>
      <w:r w:rsidR="001162A2" w:rsidRPr="00654D99">
        <w:rPr>
          <w:rFonts w:cs="Times New Roman"/>
          <w:sz w:val="24"/>
          <w:szCs w:val="24"/>
          <w:lang w:val="ru-RU"/>
        </w:rPr>
        <w:br/>
      </w:r>
      <w:r w:rsidRPr="00654D99">
        <w:rPr>
          <w:rFonts w:cs="Times New Roman"/>
          <w:sz w:val="24"/>
          <w:szCs w:val="24"/>
          <w:lang w:val="ru-RU"/>
        </w:rPr>
        <w:t xml:space="preserve">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составлять развернутую характеристику исторических личностей с описанием и оценкой </w:t>
      </w:r>
      <w:r w:rsidR="001162A2" w:rsidRPr="00654D99">
        <w:rPr>
          <w:rFonts w:cs="Times New Roman"/>
          <w:sz w:val="24"/>
          <w:szCs w:val="24"/>
          <w:lang w:val="ru-RU"/>
        </w:rPr>
        <w:br/>
      </w:r>
      <w:r w:rsidRPr="00654D99">
        <w:rPr>
          <w:rFonts w:cs="Times New Roman"/>
          <w:sz w:val="24"/>
          <w:szCs w:val="24"/>
          <w:lang w:val="ru-RU"/>
        </w:rPr>
        <w:t xml:space="preserve">их деятельности; характеризовать условия и образ жизни людей в России и других странах </w:t>
      </w:r>
      <w:r w:rsidR="001162A2" w:rsidRPr="00654D99">
        <w:rPr>
          <w:rFonts w:cs="Times New Roman"/>
          <w:sz w:val="24"/>
          <w:szCs w:val="24"/>
          <w:lang w:val="ru-RU"/>
        </w:rPr>
        <w:br/>
      </w:r>
      <w:r w:rsidRPr="00654D99">
        <w:rPr>
          <w:rFonts w:cs="Times New Roman"/>
          <w:sz w:val="24"/>
          <w:szCs w:val="24"/>
          <w:lang w:val="ru-RU"/>
        </w:rPr>
        <w:t>в 1945—2022 гг., анализируя изменения, происшедшие в течение рассматриваемого периода;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описание памятников материальной и художественной культуры </w:t>
      </w:r>
      <w:r w:rsidR="001162A2" w:rsidRPr="00654D99">
        <w:rPr>
          <w:rFonts w:cs="Times New Roman"/>
          <w:sz w:val="24"/>
          <w:szCs w:val="24"/>
          <w:lang w:val="ru-RU"/>
        </w:rPr>
        <w:br/>
      </w:r>
      <w:r w:rsidRPr="00654D99">
        <w:rPr>
          <w:rFonts w:cs="Times New Roman"/>
          <w:sz w:val="24"/>
          <w:szCs w:val="24"/>
          <w:lang w:val="ru-RU"/>
        </w:rPr>
        <w:t>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001162A2" w:rsidRPr="00654D99">
        <w:rPr>
          <w:rFonts w:cs="Times New Roman"/>
          <w:sz w:val="24"/>
          <w:szCs w:val="24"/>
          <w:lang w:val="ru-RU"/>
        </w:rPr>
        <w:br/>
      </w:r>
      <w:r w:rsidRPr="00654D99">
        <w:rPr>
          <w:rFonts w:cs="Times New Roman"/>
          <w:sz w:val="24"/>
          <w:szCs w:val="24"/>
          <w:lang w:val="ru-RU"/>
        </w:rPr>
        <w:t>для подтверждения/опровержения какой-либо оценки исторических событий;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формулировать аргументы для подтверждения/опровержения собственной </w:t>
      </w:r>
      <w:r w:rsidR="001162A2" w:rsidRPr="00654D99">
        <w:rPr>
          <w:rFonts w:cs="Times New Roman"/>
          <w:sz w:val="24"/>
          <w:szCs w:val="24"/>
          <w:lang w:val="ru-RU"/>
        </w:rPr>
        <w:br/>
      </w:r>
      <w:r w:rsidRPr="00654D99">
        <w:rPr>
          <w:rFonts w:cs="Times New Roman"/>
          <w:sz w:val="24"/>
          <w:szCs w:val="24"/>
          <w:lang w:val="ru-RU"/>
        </w:rPr>
        <w:t>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характерные, существенные признаки событий, процессов, явлений истории России и всеобщей истории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w:t>
      </w:r>
      <w:r w:rsidR="001162A2" w:rsidRPr="00654D99">
        <w:rPr>
          <w:rFonts w:cs="Times New Roman"/>
          <w:sz w:val="24"/>
          <w:szCs w:val="24"/>
          <w:lang w:val="ru-RU"/>
        </w:rPr>
        <w:br/>
      </w:r>
      <w:r w:rsidRPr="00654D99">
        <w:rPr>
          <w:rFonts w:cs="Times New Roman"/>
          <w:sz w:val="24"/>
          <w:szCs w:val="24"/>
          <w:lang w:val="ru-RU"/>
        </w:rPr>
        <w:t>и теории;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w:t>
      </w:r>
      <w:r w:rsidR="001162A2"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обобщать историческую информацию по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в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изучения исторического материала устанавливать исторические аналогии.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соотносить события истории родного края,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современников исторических событий, явлений, процессов истории России </w:t>
      </w:r>
      <w:r w:rsidR="001162A2" w:rsidRPr="00654D99">
        <w:rPr>
          <w:rFonts w:cs="Times New Roman"/>
          <w:sz w:val="24"/>
          <w:szCs w:val="24"/>
          <w:lang w:val="ru-RU"/>
        </w:rPr>
        <w:br/>
      </w:r>
      <w:r w:rsidRPr="00654D99">
        <w:rPr>
          <w:rFonts w:cs="Times New Roman"/>
          <w:sz w:val="24"/>
          <w:szCs w:val="24"/>
          <w:lang w:val="ru-RU"/>
        </w:rPr>
        <w:t>и человечества в целом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w:t>
      </w:r>
      <w:r w:rsidR="001162A2" w:rsidRPr="00654D99">
        <w:rPr>
          <w:rFonts w:cs="Times New Roman"/>
          <w:sz w:val="24"/>
          <w:szCs w:val="24"/>
          <w:lang w:val="ru-RU"/>
        </w:rPr>
        <w:br/>
      </w:r>
      <w:r w:rsidRPr="00654D99">
        <w:rPr>
          <w:rFonts w:cs="Times New Roman"/>
          <w:sz w:val="24"/>
          <w:szCs w:val="24"/>
          <w:lang w:val="ru-RU"/>
        </w:rPr>
        <w:t xml:space="preserve">с историческим периодом; выявлять общее и различия; привлекать контекстную информацию </w:t>
      </w:r>
      <w:r w:rsidR="001162A2" w:rsidRPr="00654D99">
        <w:rPr>
          <w:rFonts w:cs="Times New Roman"/>
          <w:sz w:val="24"/>
          <w:szCs w:val="24"/>
          <w:lang w:val="ru-RU"/>
        </w:rPr>
        <w:br/>
      </w:r>
      <w:r w:rsidRPr="00654D99">
        <w:rPr>
          <w:rFonts w:cs="Times New Roman"/>
          <w:sz w:val="24"/>
          <w:szCs w:val="24"/>
          <w:lang w:val="ru-RU"/>
        </w:rPr>
        <w:t>при работе с историческими источниками.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различать виды письменных исторических источников по истории России и всемирной истории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авторство письменного исторического источника по истории России </w:t>
      </w:r>
      <w:r w:rsidR="001162A2" w:rsidRPr="00654D99">
        <w:rPr>
          <w:rFonts w:cs="Times New Roman"/>
          <w:sz w:val="24"/>
          <w:szCs w:val="24"/>
          <w:lang w:val="ru-RU"/>
        </w:rPr>
        <w:br/>
      </w:r>
      <w:r w:rsidRPr="00654D99">
        <w:rPr>
          <w:rFonts w:cs="Times New Roman"/>
          <w:sz w:val="24"/>
          <w:szCs w:val="24"/>
          <w:lang w:val="ru-RU"/>
        </w:rPr>
        <w:t xml:space="preserve">и зарубежных стран 1945—2022 гг., время и место его создания, события, явления, процессы, </w:t>
      </w:r>
      <w:r w:rsidR="001162A2" w:rsidRPr="00654D99">
        <w:rPr>
          <w:rFonts w:cs="Times New Roman"/>
          <w:sz w:val="24"/>
          <w:szCs w:val="24"/>
          <w:lang w:val="ru-RU"/>
        </w:rPr>
        <w:br/>
      </w:r>
      <w:r w:rsidRPr="00654D99">
        <w:rPr>
          <w:rFonts w:cs="Times New Roman"/>
          <w:sz w:val="24"/>
          <w:szCs w:val="24"/>
          <w:lang w:val="ru-RU"/>
        </w:rPr>
        <w:t xml:space="preserve">о которых идет речь и </w:t>
      </w:r>
      <w:r w:rsidR="00F71A43" w:rsidRPr="00654D99">
        <w:rPr>
          <w:rFonts w:cs="Times New Roman"/>
          <w:sz w:val="24"/>
          <w:szCs w:val="24"/>
          <w:lang w:val="ru-RU"/>
        </w:rPr>
        <w:t>другие</w:t>
      </w:r>
      <w:r w:rsidRPr="00654D99">
        <w:rPr>
          <w:rFonts w:cs="Times New Roman"/>
          <w:sz w:val="24"/>
          <w:szCs w:val="24"/>
          <w:lang w:val="ru-RU"/>
        </w:rPr>
        <w:t>, соотносить информацию письменного источника с историческим контекстом;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использовать исторические письменные источники при аргументации дискуссионных точек зрения;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w:t>
      </w:r>
      <w:r w:rsidR="001162A2" w:rsidRPr="00654D99">
        <w:rPr>
          <w:rFonts w:cs="Times New Roman"/>
          <w:sz w:val="24"/>
          <w:szCs w:val="24"/>
          <w:lang w:val="ru-RU"/>
        </w:rPr>
        <w:br/>
      </w:r>
      <w:r w:rsidRPr="00654D99">
        <w:rPr>
          <w:rFonts w:cs="Times New Roman"/>
          <w:sz w:val="24"/>
          <w:szCs w:val="24"/>
          <w:lang w:val="ru-RU"/>
        </w:rPr>
        <w:t>и</w:t>
      </w:r>
      <w:r w:rsidR="001162A2" w:rsidRPr="00654D99">
        <w:rPr>
          <w:rFonts w:cs="Times New Roman"/>
          <w:sz w:val="24"/>
          <w:szCs w:val="24"/>
          <w:lang w:val="ru-RU"/>
        </w:rPr>
        <w:t xml:space="preserve"> другие</w:t>
      </w:r>
      <w:r w:rsidRPr="00654D99">
        <w:rPr>
          <w:rFonts w:cs="Times New Roman"/>
          <w:sz w:val="24"/>
          <w:szCs w:val="24"/>
          <w:lang w:val="ru-RU"/>
        </w:rPr>
        <w:t xml:space="preserve">; соотносить вещественный исторический источник с периодом, к которому он относится и </w:t>
      </w:r>
      <w:r w:rsidR="00F71A43" w:rsidRPr="00654D99">
        <w:rPr>
          <w:rFonts w:cs="Times New Roman"/>
          <w:sz w:val="24"/>
          <w:szCs w:val="24"/>
          <w:lang w:val="ru-RU"/>
        </w:rPr>
        <w:t>другие</w:t>
      </w:r>
      <w:r w:rsidRPr="00654D99">
        <w:rPr>
          <w:rFonts w:cs="Times New Roman"/>
          <w:sz w:val="24"/>
          <w:szCs w:val="24"/>
          <w:lang w:val="ru-RU"/>
        </w:rPr>
        <w:t>); используя контекстную информацию, описывать вещественный исторический источник;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использовать правила информационной безопасности при поиске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8) Умение анализировать текстовые, визуальные источники исторической информации, </w:t>
      </w:r>
      <w:r w:rsidR="001162A2" w:rsidRPr="00654D99">
        <w:rPr>
          <w:rFonts w:cs="Times New Roman"/>
          <w:sz w:val="24"/>
          <w:szCs w:val="24"/>
          <w:lang w:val="ru-RU"/>
        </w:rPr>
        <w:br/>
      </w:r>
      <w:r w:rsidRPr="00654D99">
        <w:rPr>
          <w:rFonts w:cs="Times New Roman"/>
          <w:sz w:val="24"/>
          <w:szCs w:val="24"/>
          <w:lang w:val="ru-RU"/>
        </w:rPr>
        <w:t xml:space="preserve">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w:t>
      </w:r>
      <w:r w:rsidR="001162A2" w:rsidRPr="00654D99">
        <w:rPr>
          <w:rFonts w:cs="Times New Roman"/>
          <w:sz w:val="24"/>
          <w:szCs w:val="24"/>
          <w:lang w:val="ru-RU"/>
        </w:rPr>
        <w:br/>
      </w:r>
      <w:r w:rsidRPr="00654D99">
        <w:rPr>
          <w:rFonts w:cs="Times New Roman"/>
          <w:sz w:val="24"/>
          <w:szCs w:val="24"/>
          <w:lang w:val="ru-RU"/>
        </w:rPr>
        <w:t xml:space="preserve">по новейшей истории, в том числе — на региональном материале (с использованием ресурсов библиотек, музеев и </w:t>
      </w:r>
      <w:r w:rsidR="001162A2"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отвечать на вопросы по содержанию текстового источника исторической информации </w:t>
      </w:r>
      <w:r w:rsidR="001162A2" w:rsidRPr="00654D99">
        <w:rPr>
          <w:rFonts w:cs="Times New Roman"/>
          <w:sz w:val="24"/>
          <w:szCs w:val="24"/>
          <w:lang w:val="ru-RU"/>
        </w:rPr>
        <w:br/>
      </w:r>
      <w:r w:rsidRPr="00654D99">
        <w:rPr>
          <w:rFonts w:cs="Times New Roman"/>
          <w:sz w:val="24"/>
          <w:szCs w:val="24"/>
          <w:lang w:val="ru-RU"/>
        </w:rPr>
        <w:t>по истории России и зарубежных стран 1945—2022 гг. и составлять на его основе план, таблицу, схему;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w:t>
      </w:r>
      <w:r w:rsidR="00F71A43" w:rsidRPr="00654D99">
        <w:rPr>
          <w:rFonts w:cs="Times New Roman"/>
          <w:sz w:val="24"/>
          <w:szCs w:val="24"/>
          <w:lang w:val="ru-RU"/>
        </w:rPr>
        <w:t>другие</w:t>
      </w:r>
      <w:r w:rsidRPr="00654D99">
        <w:rPr>
          <w:rFonts w:cs="Times New Roman"/>
          <w:sz w:val="24"/>
          <w:szCs w:val="24"/>
          <w:lang w:val="ru-RU"/>
        </w:rPr>
        <w:t>), изучаемые события, явления, процессы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привлекать контекстную информацию при работе с исторической картой и рассказывать </w:t>
      </w:r>
      <w:r w:rsidR="001162A2" w:rsidRPr="00654D99">
        <w:rPr>
          <w:rFonts w:cs="Times New Roman"/>
          <w:sz w:val="24"/>
          <w:szCs w:val="24"/>
          <w:lang w:val="ru-RU"/>
        </w:rPr>
        <w:br/>
      </w:r>
      <w:r w:rsidRPr="00654D99">
        <w:rPr>
          <w:rFonts w:cs="Times New Roman"/>
          <w:sz w:val="24"/>
          <w:szCs w:val="24"/>
          <w:lang w:val="ru-RU"/>
        </w:rPr>
        <w:t>об исторических событиях, используя историческую карту;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основании информации, представленной на карте/схеме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события, явления, процессы, которым посвящены визуальные источники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сопоставлять визуальные источники исторической информации по истории России </w:t>
      </w:r>
      <w:r w:rsidR="00881B7E" w:rsidRPr="00654D99">
        <w:rPr>
          <w:rFonts w:cs="Times New Roman"/>
          <w:sz w:val="24"/>
          <w:szCs w:val="24"/>
          <w:lang w:val="ru-RU"/>
        </w:rPr>
        <w:br/>
      </w:r>
      <w:r w:rsidRPr="00654D99">
        <w:rPr>
          <w:rFonts w:cs="Times New Roman"/>
          <w:sz w:val="24"/>
          <w:szCs w:val="24"/>
          <w:lang w:val="ru-RU"/>
        </w:rPr>
        <w:t>и зарубежных стран 1945—2022 гг. с информацией из других исторических источников,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представлять историческую информацию в виде таблиц, графиков, схем, диаграмм;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умения, приобретенные в процессе изучения истории, для участия </w:t>
      </w:r>
      <w:r w:rsidR="00881B7E" w:rsidRPr="00654D99">
        <w:rPr>
          <w:rFonts w:cs="Times New Roman"/>
          <w:sz w:val="24"/>
          <w:szCs w:val="24"/>
          <w:lang w:val="ru-RU"/>
        </w:rPr>
        <w:br/>
      </w:r>
      <w:r w:rsidRPr="00654D99">
        <w:rPr>
          <w:rFonts w:cs="Times New Roman"/>
          <w:sz w:val="24"/>
          <w:szCs w:val="24"/>
          <w:lang w:val="ru-RU"/>
        </w:rPr>
        <w:t xml:space="preserve">в подготовке учебных проектов по истории России 1945—2022 гг., в том числе на региональном материале, с использованием ресурсов библиотек, музеев и </w:t>
      </w:r>
      <w:r w:rsidR="00881B7E" w:rsidRPr="00654D99">
        <w:rPr>
          <w:rFonts w:cs="Times New Roman"/>
          <w:sz w:val="24"/>
          <w:szCs w:val="24"/>
          <w:lang w:val="ru-RU"/>
        </w:rPr>
        <w:t>других</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9) Приобретение опыта взаимодействия с людьми другой культуры, национальной </w:t>
      </w:r>
      <w:r w:rsidR="00881B7E" w:rsidRPr="00654D99">
        <w:rPr>
          <w:rFonts w:cs="Times New Roman"/>
          <w:sz w:val="24"/>
          <w:szCs w:val="24"/>
          <w:lang w:val="ru-RU"/>
        </w:rPr>
        <w:br/>
      </w:r>
      <w:r w:rsidRPr="00654D99">
        <w:rPr>
          <w:rFonts w:cs="Times New Roman"/>
          <w:sz w:val="24"/>
          <w:szCs w:val="24"/>
          <w:lang w:val="ru-RU"/>
        </w:rPr>
        <w:t>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w:t>
      </w:r>
      <w:r w:rsidR="00881B7E" w:rsidRPr="00654D99">
        <w:rPr>
          <w:rFonts w:cs="Times New Roman"/>
          <w:sz w:val="24"/>
          <w:szCs w:val="24"/>
          <w:lang w:val="ru-RU"/>
        </w:rPr>
        <w:br/>
      </w:r>
      <w:r w:rsidRPr="00654D99">
        <w:rPr>
          <w:rFonts w:cs="Times New Roman"/>
          <w:sz w:val="24"/>
          <w:szCs w:val="24"/>
          <w:lang w:val="ru-RU"/>
        </w:rPr>
        <w:t>и взаимопонимания между всеми народами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w:t>
      </w:r>
      <w:r w:rsidR="00881B7E" w:rsidRPr="00654D99">
        <w:rPr>
          <w:rFonts w:cs="Times New Roman"/>
          <w:sz w:val="24"/>
          <w:szCs w:val="24"/>
          <w:lang w:val="ru-RU"/>
        </w:rPr>
        <w:br/>
      </w:r>
      <w:r w:rsidRPr="00654D99">
        <w:rPr>
          <w:rFonts w:cs="Times New Roman"/>
          <w:sz w:val="24"/>
          <w:szCs w:val="24"/>
          <w:lang w:val="ru-RU"/>
        </w:rPr>
        <w:t>и обычаями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исторические примеры эффективного взаимодействия народов нашей страны </w:t>
      </w:r>
      <w:r w:rsidR="00881B7E" w:rsidRPr="00654D99">
        <w:rPr>
          <w:rFonts w:cs="Times New Roman"/>
          <w:sz w:val="24"/>
          <w:szCs w:val="24"/>
          <w:lang w:val="ru-RU"/>
        </w:rPr>
        <w:br/>
      </w:r>
      <w:r w:rsidRPr="00654D99">
        <w:rPr>
          <w:rFonts w:cs="Times New Roman"/>
          <w:sz w:val="24"/>
          <w:szCs w:val="24"/>
          <w:lang w:val="ru-RU"/>
        </w:rPr>
        <w:t>для защиты Родины от внешних врагов, достижения общих целей в деле политического, социально-экономического и культурного развития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особенности общения с представителями другой культуры, национальной </w:t>
      </w:r>
      <w:r w:rsidR="00881B7E" w:rsidRPr="00654D99">
        <w:rPr>
          <w:rFonts w:cs="Times New Roman"/>
          <w:sz w:val="24"/>
          <w:szCs w:val="24"/>
          <w:lang w:val="ru-RU"/>
        </w:rPr>
        <w:br/>
      </w:r>
      <w:r w:rsidRPr="00654D99">
        <w:rPr>
          <w:rFonts w:cs="Times New Roman"/>
          <w:sz w:val="24"/>
          <w:szCs w:val="24"/>
          <w:lang w:val="ru-RU"/>
        </w:rPr>
        <w:t>и религиозной принадлежности, важность учета в общении традиций, обычаев, особенностей культуры народов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w:t>
      </w:r>
      <w:r w:rsidRPr="00654D99">
        <w:rPr>
          <w:rFonts w:cs="Times New Roman"/>
          <w:sz w:val="24"/>
          <w:szCs w:val="24"/>
          <w:lang w:val="ru-RU"/>
        </w:rPr>
        <w:lastRenderedPageBreak/>
        <w:t>России и зарубежных стран 1945—2022 гг., осознавать и понимать ценность сопричастности своей семьи к событиям, явлениям, процессам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w:t>
      </w:r>
      <w:r w:rsidR="00881B7E" w:rsidRPr="00654D99">
        <w:rPr>
          <w:rFonts w:cs="Times New Roman"/>
          <w:sz w:val="24"/>
          <w:szCs w:val="24"/>
          <w:lang w:val="ru-RU"/>
        </w:rPr>
        <w:br/>
      </w:r>
      <w:r w:rsidRPr="00654D99">
        <w:rPr>
          <w:rFonts w:cs="Times New Roman"/>
          <w:sz w:val="24"/>
          <w:szCs w:val="24"/>
          <w:lang w:val="ru-RU"/>
        </w:rPr>
        <w:t>1945</w:t>
      </w:r>
      <w:r w:rsidR="00881B7E" w:rsidRPr="00654D99">
        <w:rPr>
          <w:rFonts w:cs="Times New Roman"/>
          <w:sz w:val="24"/>
          <w:szCs w:val="24"/>
          <w:lang w:val="ru-RU"/>
        </w:rPr>
        <w:t xml:space="preserve"> </w:t>
      </w:r>
      <w:r w:rsidRPr="00654D99">
        <w:rPr>
          <w:rFonts w:cs="Times New Roman"/>
          <w:sz w:val="24"/>
          <w:szCs w:val="24"/>
          <w:lang w:val="ru-RU"/>
        </w:rPr>
        <w:t>—</w:t>
      </w:r>
      <w:r w:rsidR="00881B7E" w:rsidRPr="00654D99">
        <w:rPr>
          <w:rFonts w:cs="Times New Roman"/>
          <w:sz w:val="24"/>
          <w:szCs w:val="24"/>
          <w:lang w:val="ru-RU"/>
        </w:rPr>
        <w:t xml:space="preserve"> </w:t>
      </w:r>
      <w:r w:rsidRPr="00654D99">
        <w:rPr>
          <w:rFonts w:cs="Times New Roman"/>
          <w:sz w:val="24"/>
          <w:szCs w:val="24"/>
          <w:lang w:val="ru-RU"/>
        </w:rPr>
        <w:t>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используя знания по истории России и зарубежных стран 1945—2022 гг., выявлять </w:t>
      </w:r>
      <w:r w:rsidR="00881B7E" w:rsidRPr="00654D99">
        <w:rPr>
          <w:rFonts w:cs="Times New Roman"/>
          <w:sz w:val="24"/>
          <w:szCs w:val="24"/>
          <w:lang w:val="ru-RU"/>
        </w:rPr>
        <w:br/>
      </w:r>
      <w:r w:rsidRPr="00654D99">
        <w:rPr>
          <w:rFonts w:cs="Times New Roman"/>
          <w:sz w:val="24"/>
          <w:szCs w:val="24"/>
          <w:lang w:val="ru-RU"/>
        </w:rPr>
        <w:t>в исторической информации попытки фальсификации истории, приводить аргументы в защиту исторической правды;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 участвовать в дискуссиях, не допуская умаления подвига народа при защите Отечества.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11) Знание ключевых событий, основных дат и этапов истории России и мира </w:t>
      </w:r>
      <w:r w:rsidR="00881B7E" w:rsidRPr="00654D99">
        <w:rPr>
          <w:rFonts w:cs="Times New Roman"/>
          <w:sz w:val="24"/>
          <w:szCs w:val="24"/>
          <w:lang w:val="ru-RU"/>
        </w:rPr>
        <w:br/>
      </w:r>
      <w:r w:rsidRPr="00654D99">
        <w:rPr>
          <w:rFonts w:cs="Times New Roman"/>
          <w:sz w:val="24"/>
          <w:szCs w:val="24"/>
          <w:lang w:val="ru-RU"/>
        </w:rPr>
        <w:t>в 1945—2022 гг.; выдающихся деятелей отечественной и всемирной истории; важнейших достижений культуры, ценностных ориентиров.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том числе по учебному курсу «История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Российская Федерация в 1992—2022 гг. Становление новой России. Возрождение Российской Федерации как великой державы в ХХ</w:t>
      </w:r>
      <w:r w:rsidRPr="00654D99">
        <w:rPr>
          <w:rFonts w:cs="Times New Roman"/>
          <w:sz w:val="24"/>
          <w:szCs w:val="24"/>
        </w:rPr>
        <w:t>I</w:t>
      </w:r>
      <w:r w:rsidRPr="00654D99">
        <w:rPr>
          <w:rFonts w:cs="Times New Roman"/>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w:t>
      </w:r>
      <w:r w:rsidR="00881B7E" w:rsidRPr="00654D99">
        <w:rPr>
          <w:rFonts w:cs="Times New Roman"/>
          <w:sz w:val="24"/>
          <w:szCs w:val="24"/>
          <w:lang w:val="ru-RU"/>
        </w:rPr>
        <w:br/>
      </w:r>
      <w:r w:rsidRPr="00654D99">
        <w:rPr>
          <w:rFonts w:cs="Times New Roman"/>
          <w:sz w:val="24"/>
          <w:szCs w:val="24"/>
          <w:lang w:val="ru-RU"/>
        </w:rPr>
        <w:t>в современном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 учебному курсу «Всеобщая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w:t>
      </w:r>
      <w:r w:rsidR="00881B7E" w:rsidRPr="00654D99">
        <w:rPr>
          <w:rFonts w:cs="Times New Roman"/>
          <w:sz w:val="24"/>
          <w:szCs w:val="24"/>
          <w:lang w:val="ru-RU"/>
        </w:rPr>
        <w:br/>
      </w:r>
      <w:r w:rsidRPr="00654D99">
        <w:rPr>
          <w:rFonts w:cs="Times New Roman"/>
          <w:sz w:val="24"/>
          <w:szCs w:val="24"/>
          <w:lang w:val="ru-RU"/>
        </w:rPr>
        <w:t>и деглобализация. Геополитический кризис 2022 г. и его влияние на мировую систему.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указывать хронологические рамки основных периодов отечественной и всеобщей истории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называть даты важнейших событий и процессов отечественной и всеобщей истории </w:t>
      </w:r>
      <w:r w:rsidR="00881B7E" w:rsidRPr="00654D99">
        <w:rPr>
          <w:rFonts w:cs="Times New Roman"/>
          <w:sz w:val="24"/>
          <w:szCs w:val="24"/>
          <w:lang w:val="ru-RU"/>
        </w:rPr>
        <w:br/>
      </w:r>
      <w:r w:rsidRPr="00654D99">
        <w:rPr>
          <w:rFonts w:cs="Times New Roman"/>
          <w:sz w:val="24"/>
          <w:szCs w:val="24"/>
          <w:lang w:val="ru-RU"/>
        </w:rPr>
        <w:t>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синхронность исторических процессов отечественной и всеобщей истории </w:t>
      </w:r>
      <w:r w:rsidR="00881B7E" w:rsidRPr="00654D99">
        <w:rPr>
          <w:rFonts w:cs="Times New Roman"/>
          <w:sz w:val="24"/>
          <w:szCs w:val="24"/>
          <w:lang w:val="ru-RU"/>
        </w:rPr>
        <w:br/>
      </w:r>
      <w:r w:rsidRPr="00654D99">
        <w:rPr>
          <w:rFonts w:cs="Times New Roman"/>
          <w:sz w:val="24"/>
          <w:szCs w:val="24"/>
          <w:lang w:val="ru-RU"/>
        </w:rPr>
        <w:t>1945—2022 гг., делать выводы о тенденциях развития своей страны и других стран в данный период;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ИСТОРИЯ РОССИИ. 1914—1945 гг. (45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Введение (1 ч). Россия в начале ХХ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В ГОДЫ ПЕРВОЙ МИРОВОЙ ВОЙНЫ И ВЕЛИКОЙ РОССИЙСКОЙ РЕВОЛЮЦИИ (1914—1922) (13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в Первой мировой войне (1914—1918)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Великая российская революция (1917—1922)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Понятие Великой российской революции, продолжавшейся от свержения самодержавия </w:t>
      </w:r>
      <w:r w:rsidR="00881B7E" w:rsidRPr="00654D99">
        <w:rPr>
          <w:rFonts w:cs="Times New Roman"/>
          <w:sz w:val="24"/>
          <w:szCs w:val="24"/>
          <w:lang w:val="ru-RU"/>
        </w:rPr>
        <w:br/>
      </w:r>
      <w:r w:rsidRPr="00654D99">
        <w:rPr>
          <w:rFonts w:cs="Times New Roman"/>
          <w:sz w:val="24"/>
          <w:szCs w:val="24"/>
          <w:lang w:val="ru-RU"/>
        </w:rPr>
        <w:t xml:space="preserve">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w:t>
      </w:r>
      <w:r w:rsidR="00881B7E" w:rsidRPr="00654D99">
        <w:rPr>
          <w:rFonts w:cs="Times New Roman"/>
          <w:sz w:val="24"/>
          <w:szCs w:val="24"/>
          <w:lang w:val="ru-RU"/>
        </w:rPr>
        <w:br/>
      </w:r>
      <w:r w:rsidRPr="00654D99">
        <w:rPr>
          <w:rFonts w:cs="Times New Roman"/>
          <w:sz w:val="24"/>
          <w:szCs w:val="24"/>
          <w:lang w:val="ru-RU"/>
        </w:rPr>
        <w:t>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w:t>
      </w:r>
      <w:r w:rsidR="00881B7E" w:rsidRPr="00654D99">
        <w:rPr>
          <w:rFonts w:cs="Times New Roman"/>
          <w:sz w:val="24"/>
          <w:szCs w:val="24"/>
          <w:lang w:val="ru-RU"/>
        </w:rPr>
        <w:br/>
      </w:r>
      <w:r w:rsidRPr="00654D99">
        <w:rPr>
          <w:rFonts w:cs="Times New Roman"/>
          <w:sz w:val="24"/>
          <w:szCs w:val="24"/>
          <w:lang w:val="ru-RU"/>
        </w:rPr>
        <w:t xml:space="preserve">Весна — лето 1917 г.: зыбкое равновесие политических сил при росте влияния большевиков </w:t>
      </w:r>
      <w:r w:rsidR="00881B7E" w:rsidRPr="00654D99">
        <w:rPr>
          <w:rFonts w:cs="Times New Roman"/>
          <w:sz w:val="24"/>
          <w:szCs w:val="24"/>
          <w:lang w:val="ru-RU"/>
        </w:rPr>
        <w:br/>
      </w:r>
      <w:r w:rsidRPr="00654D99">
        <w:rPr>
          <w:rFonts w:cs="Times New Roman"/>
          <w:sz w:val="24"/>
          <w:szCs w:val="24"/>
          <w:lang w:val="ru-RU"/>
        </w:rPr>
        <w:t xml:space="preserve">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w:t>
      </w:r>
      <w:r w:rsidR="00881B7E" w:rsidRPr="00654D99">
        <w:rPr>
          <w:rFonts w:cs="Times New Roman"/>
          <w:sz w:val="24"/>
          <w:szCs w:val="24"/>
          <w:lang w:val="ru-RU"/>
        </w:rPr>
        <w:br/>
      </w:r>
      <w:r w:rsidRPr="00654D99">
        <w:rPr>
          <w:rFonts w:cs="Times New Roman"/>
          <w:sz w:val="24"/>
          <w:szCs w:val="24"/>
          <w:lang w:val="ru-RU"/>
        </w:rPr>
        <w:t>(7 ноября) 1917 г. В. И. Ленин как политический деятель.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Первые революционные преобразования большевиков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w:t>
      </w:r>
      <w:r w:rsidR="00881B7E" w:rsidRPr="00654D99">
        <w:rPr>
          <w:rFonts w:cs="Times New Roman"/>
          <w:sz w:val="24"/>
          <w:szCs w:val="24"/>
          <w:lang w:val="ru-RU"/>
        </w:rPr>
        <w:br/>
      </w:r>
      <w:r w:rsidRPr="00654D99">
        <w:rPr>
          <w:rFonts w:cs="Times New Roman"/>
          <w:sz w:val="24"/>
          <w:szCs w:val="24"/>
          <w:lang w:val="ru-RU"/>
        </w:rPr>
        <w:t>от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w:t>
      </w:r>
      <w:r w:rsidR="00881B7E" w:rsidRPr="00654D99">
        <w:rPr>
          <w:rFonts w:cs="Times New Roman"/>
          <w:sz w:val="24"/>
          <w:szCs w:val="24"/>
          <w:lang w:val="ru-RU"/>
        </w:rPr>
        <w:br/>
      </w:r>
      <w:r w:rsidRPr="00654D99">
        <w:rPr>
          <w:rFonts w:cs="Times New Roman"/>
          <w:sz w:val="24"/>
          <w:szCs w:val="24"/>
          <w:lang w:val="ru-RU"/>
        </w:rPr>
        <w:t>и саботажем. Создание Высшего совета народного хозяйства (ВСНХ). Первая Конституция РСФСР 1918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Гражданская война и ее последствия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w:t>
      </w:r>
      <w:r w:rsidR="00881B7E" w:rsidRPr="00654D99">
        <w:rPr>
          <w:rFonts w:cs="Times New Roman"/>
          <w:sz w:val="24"/>
          <w:szCs w:val="24"/>
          <w:lang w:val="ru-RU"/>
        </w:rPr>
        <w:br/>
      </w:r>
      <w:r w:rsidRPr="00654D99">
        <w:rPr>
          <w:rFonts w:cs="Times New Roman"/>
          <w:sz w:val="24"/>
          <w:szCs w:val="24"/>
          <w:lang w:val="ru-RU"/>
        </w:rPr>
        <w:lastRenderedPageBreak/>
        <w:t>и белый террор, их масштабы. Убийство царской семьи. Ущемление прав Советов в пользу чрезвычайных органов: ЧК, комбедов и ревкомов.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Особенности Гражданской войны на Украине, в Закавказье и Средней Азии, в Сибири </w:t>
      </w:r>
      <w:r w:rsidR="00881B7E" w:rsidRPr="00654D99">
        <w:rPr>
          <w:rFonts w:cs="Times New Roman"/>
          <w:sz w:val="24"/>
          <w:szCs w:val="24"/>
          <w:lang w:val="ru-RU"/>
        </w:rPr>
        <w:br/>
      </w:r>
      <w:r w:rsidRPr="00654D99">
        <w:rPr>
          <w:rFonts w:cs="Times New Roman"/>
          <w:sz w:val="24"/>
          <w:szCs w:val="24"/>
          <w:lang w:val="ru-RU"/>
        </w:rPr>
        <w:t>и на Дальнем Востоке. Польско-советская война. Поражение армии Врангеля в Крыму.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w:t>
      </w:r>
      <w:r w:rsidR="00881B7E" w:rsidRPr="00654D99">
        <w:rPr>
          <w:rFonts w:cs="Times New Roman"/>
          <w:sz w:val="24"/>
          <w:szCs w:val="24"/>
          <w:lang w:val="ru-RU"/>
        </w:rPr>
        <w:br/>
      </w:r>
      <w:r w:rsidRPr="00654D99">
        <w:rPr>
          <w:rFonts w:cs="Times New Roman"/>
          <w:sz w:val="24"/>
          <w:szCs w:val="24"/>
          <w:lang w:val="ru-RU"/>
        </w:rPr>
        <w:t xml:space="preserve">и формирование русского зарубежья. Последние отголоски Гражданской войны в регионах </w:t>
      </w:r>
      <w:r w:rsidR="00881B7E" w:rsidRPr="00654D99">
        <w:rPr>
          <w:rFonts w:cs="Times New Roman"/>
          <w:sz w:val="24"/>
          <w:szCs w:val="24"/>
          <w:lang w:val="ru-RU"/>
        </w:rPr>
        <w:br/>
      </w:r>
      <w:r w:rsidRPr="00654D99">
        <w:rPr>
          <w:rFonts w:cs="Times New Roman"/>
          <w:sz w:val="24"/>
          <w:szCs w:val="24"/>
          <w:lang w:val="ru-RU"/>
        </w:rPr>
        <w:t>в конце 1921—1922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Идеология и культура Советской России периода Гражданской войны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w:t>
      </w:r>
      <w:r w:rsidR="00881B7E" w:rsidRPr="00654D99">
        <w:rPr>
          <w:rFonts w:cs="Times New Roman"/>
          <w:sz w:val="24"/>
          <w:szCs w:val="24"/>
          <w:lang w:val="ru-RU"/>
        </w:rPr>
        <w:br/>
      </w:r>
      <w:r w:rsidRPr="00654D99">
        <w:rPr>
          <w:rFonts w:cs="Times New Roman"/>
          <w:sz w:val="24"/>
          <w:szCs w:val="24"/>
          <w:lang w:val="ru-RU"/>
        </w:rPr>
        <w:t>в деревне. Проблема массовой детской беспризорности.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1914—1922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СОВЕТСКИЙ СОЮЗ В 1920—1930-е гг. (16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годы нэпа (1921—1928) (4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w:t>
      </w:r>
      <w:r w:rsidR="00F71A43" w:rsidRPr="00654D99">
        <w:rPr>
          <w:rFonts w:cs="Times New Roman"/>
          <w:sz w:val="24"/>
          <w:szCs w:val="24"/>
          <w:lang w:val="ru-RU"/>
        </w:rPr>
        <w:t>другие</w:t>
      </w:r>
      <w:r w:rsidRPr="00654D99">
        <w:rPr>
          <w:rFonts w:cs="Times New Roman"/>
          <w:sz w:val="24"/>
          <w:szCs w:val="24"/>
          <w:lang w:val="ru-RU"/>
        </w:rPr>
        <w:t xml:space="preserve"> Кронштадтское восстание.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w:t>
      </w:r>
      <w:r w:rsidR="00F55A53" w:rsidRPr="00654D99">
        <w:rPr>
          <w:rFonts w:cs="Times New Roman"/>
          <w:sz w:val="24"/>
          <w:szCs w:val="24"/>
          <w:lang w:val="ru-RU"/>
        </w:rPr>
        <w:br/>
      </w:r>
      <w:r w:rsidRPr="00654D99">
        <w:rPr>
          <w:rFonts w:cs="Times New Roman"/>
          <w:sz w:val="24"/>
          <w:szCs w:val="24"/>
          <w:lang w:val="ru-RU"/>
        </w:rPr>
        <w:t>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Предпосылки и значение образования СССР. Принятие Конституции СССР </w:t>
      </w:r>
      <w:r w:rsidR="00F55A53" w:rsidRPr="00654D99">
        <w:rPr>
          <w:rFonts w:cs="Times New Roman"/>
          <w:sz w:val="24"/>
          <w:szCs w:val="24"/>
          <w:lang w:val="ru-RU"/>
        </w:rPr>
        <w:br/>
      </w:r>
      <w:r w:rsidRPr="00654D99">
        <w:rPr>
          <w:rFonts w:cs="Times New Roman"/>
          <w:sz w:val="24"/>
          <w:szCs w:val="24"/>
          <w:lang w:val="ru-RU"/>
        </w:rPr>
        <w:t xml:space="preserve">1924 г. Ситуация в Закавказье и Средней Азии. Создание новых национальных образований </w:t>
      </w:r>
      <w:r w:rsidR="00F55A53" w:rsidRPr="00654D99">
        <w:rPr>
          <w:rFonts w:cs="Times New Roman"/>
          <w:sz w:val="24"/>
          <w:szCs w:val="24"/>
          <w:lang w:val="ru-RU"/>
        </w:rPr>
        <w:br/>
      </w:r>
      <w:r w:rsidRPr="00654D99">
        <w:rPr>
          <w:rFonts w:cs="Times New Roman"/>
          <w:sz w:val="24"/>
          <w:szCs w:val="24"/>
          <w:lang w:val="ru-RU"/>
        </w:rPr>
        <w:t>в 1920-е гг. Политика «коренизации» и борьба по вопросу о национальном строительстве.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w:t>
      </w:r>
      <w:r w:rsidR="00F55A53" w:rsidRPr="00654D99">
        <w:rPr>
          <w:rFonts w:cs="Times New Roman"/>
          <w:sz w:val="24"/>
          <w:szCs w:val="24"/>
          <w:lang w:val="ru-RU"/>
        </w:rPr>
        <w:br/>
      </w:r>
      <w:r w:rsidRPr="00654D99">
        <w:rPr>
          <w:rFonts w:cs="Times New Roman"/>
          <w:sz w:val="24"/>
          <w:szCs w:val="24"/>
          <w:lang w:val="ru-RU"/>
        </w:rPr>
        <w:t>и бедняки. Сельскохозяйственные коммуны, артели и ТОЗы.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Советский Союз в 1929—1941 гг. (5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w:t>
      </w:r>
      <w:r w:rsidR="00F55A53" w:rsidRPr="00654D99">
        <w:rPr>
          <w:rFonts w:cs="Times New Roman"/>
          <w:sz w:val="24"/>
          <w:szCs w:val="24"/>
          <w:lang w:val="ru-RU"/>
        </w:rPr>
        <w:br/>
      </w:r>
      <w:r w:rsidRPr="00654D99">
        <w:rPr>
          <w:rFonts w:cs="Times New Roman"/>
          <w:sz w:val="24"/>
          <w:szCs w:val="24"/>
          <w:lang w:val="ru-RU"/>
        </w:rPr>
        <w:t>в 1932—1933 гг. как следствие коллективизации.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Советская социальная и национальная политика 1930-х гг. Пропаганда и реальные достижения. Конституция СССР 1936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Культурное пространство советского общества в 1920—1930-е гг.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Пролеткульт и нэпманская культура. Борьба с безграмотностью. Основные направления </w:t>
      </w:r>
      <w:r w:rsidR="00F55A53" w:rsidRPr="00654D99">
        <w:rPr>
          <w:rFonts w:cs="Times New Roman"/>
          <w:sz w:val="24"/>
          <w:szCs w:val="24"/>
          <w:lang w:val="ru-RU"/>
        </w:rPr>
        <w:br/>
      </w:r>
      <w:r w:rsidRPr="00654D99">
        <w:rPr>
          <w:rFonts w:cs="Times New Roman"/>
          <w:sz w:val="24"/>
          <w:szCs w:val="24"/>
          <w:lang w:val="ru-RU"/>
        </w:rPr>
        <w:t xml:space="preserve">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w:t>
      </w:r>
      <w:r w:rsidR="00F55A53" w:rsidRPr="00654D99">
        <w:rPr>
          <w:rFonts w:cs="Times New Roman"/>
          <w:sz w:val="24"/>
          <w:szCs w:val="24"/>
          <w:lang w:val="ru-RU"/>
        </w:rPr>
        <w:br/>
      </w:r>
      <w:r w:rsidRPr="00654D99">
        <w:rPr>
          <w:rFonts w:cs="Times New Roman"/>
          <w:sz w:val="24"/>
          <w:szCs w:val="24"/>
          <w:lang w:val="ru-RU"/>
        </w:rPr>
        <w:t>и идеология.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w:t>
      </w:r>
      <w:r w:rsidR="00F55A53" w:rsidRPr="00654D99">
        <w:rPr>
          <w:rFonts w:cs="Times New Roman"/>
          <w:sz w:val="24"/>
          <w:szCs w:val="24"/>
          <w:lang w:val="ru-RU"/>
        </w:rPr>
        <w:br/>
      </w:r>
      <w:r w:rsidRPr="00654D99">
        <w:rPr>
          <w:rFonts w:cs="Times New Roman"/>
          <w:sz w:val="24"/>
          <w:szCs w:val="24"/>
          <w:lang w:val="ru-RU"/>
        </w:rPr>
        <w:t>(1934) и первые награждения.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w:t>
      </w:r>
      <w:r w:rsidR="00F55A53" w:rsidRPr="00654D99">
        <w:rPr>
          <w:rFonts w:cs="Times New Roman"/>
          <w:sz w:val="24"/>
          <w:szCs w:val="24"/>
          <w:lang w:val="ru-RU"/>
        </w:rPr>
        <w:br/>
      </w:r>
      <w:r w:rsidRPr="00654D99">
        <w:rPr>
          <w:rFonts w:cs="Times New Roman"/>
          <w:sz w:val="24"/>
          <w:szCs w:val="24"/>
          <w:lang w:val="ru-RU"/>
        </w:rPr>
        <w:t xml:space="preserve">и миграции населения. Жилищная проблема. Коллективные формы быта. Возвращение </w:t>
      </w:r>
      <w:r w:rsidR="00F55A53" w:rsidRPr="00654D99">
        <w:rPr>
          <w:rFonts w:cs="Times New Roman"/>
          <w:sz w:val="24"/>
          <w:szCs w:val="24"/>
          <w:lang w:val="ru-RU"/>
        </w:rPr>
        <w:br/>
      </w:r>
      <w:r w:rsidRPr="00654D99">
        <w:rPr>
          <w:rFonts w:cs="Times New Roman"/>
          <w:sz w:val="24"/>
          <w:szCs w:val="24"/>
          <w:lang w:val="ru-RU"/>
        </w:rPr>
        <w:t>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Внешняя политика СССР в 1920—1930-е гг.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Внешняя политика: от курса на мировую революцию к концепции построения социализма </w:t>
      </w:r>
      <w:r w:rsidR="00F55A53" w:rsidRPr="00654D99">
        <w:rPr>
          <w:rFonts w:cs="Times New Roman"/>
          <w:sz w:val="24"/>
          <w:szCs w:val="24"/>
          <w:lang w:val="ru-RU"/>
        </w:rPr>
        <w:br/>
      </w:r>
      <w:r w:rsidRPr="00654D99">
        <w:rPr>
          <w:rFonts w:cs="Times New Roman"/>
          <w:sz w:val="24"/>
          <w:szCs w:val="24"/>
          <w:lang w:val="ru-RU"/>
        </w:rPr>
        <w:t xml:space="preserve">в одной стране. Деятельность Коминтерна как инструмента мировой революции. Договор </w:t>
      </w:r>
      <w:r w:rsidR="00F55A53" w:rsidRPr="00654D99">
        <w:rPr>
          <w:rFonts w:cs="Times New Roman"/>
          <w:sz w:val="24"/>
          <w:szCs w:val="24"/>
          <w:lang w:val="ru-RU"/>
        </w:rPr>
        <w:br/>
      </w:r>
      <w:r w:rsidRPr="00654D99">
        <w:rPr>
          <w:rFonts w:cs="Times New Roman"/>
          <w:sz w:val="24"/>
          <w:szCs w:val="24"/>
          <w:lang w:val="ru-RU"/>
        </w:rPr>
        <w:t>в Рапалло. Выход СССР из международной изоляции. Вступление СССР в Лигу Наций.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w:t>
      </w:r>
      <w:r w:rsidR="00F55A53" w:rsidRPr="00654D99">
        <w:rPr>
          <w:rFonts w:cs="Times New Roman"/>
          <w:sz w:val="24"/>
          <w:szCs w:val="24"/>
          <w:lang w:val="ru-RU"/>
        </w:rPr>
        <w:br/>
      </w:r>
      <w:r w:rsidRPr="00654D99">
        <w:rPr>
          <w:rFonts w:cs="Times New Roman"/>
          <w:sz w:val="24"/>
          <w:szCs w:val="24"/>
          <w:lang w:val="ru-RU"/>
        </w:rPr>
        <w:t>на озере Хасан, реке Халхин-Гол.</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w:t>
      </w:r>
      <w:r w:rsidRPr="00654D99">
        <w:rPr>
          <w:rFonts w:cs="Times New Roman"/>
          <w:sz w:val="24"/>
          <w:szCs w:val="24"/>
          <w:lang w:val="ru-RU"/>
        </w:rPr>
        <w:lastRenderedPageBreak/>
        <w:t xml:space="preserve">Германией </w:t>
      </w:r>
      <w:r w:rsidR="00F55A53" w:rsidRPr="00654D99">
        <w:rPr>
          <w:rFonts w:cs="Times New Roman"/>
          <w:sz w:val="24"/>
          <w:szCs w:val="24"/>
          <w:lang w:val="ru-RU"/>
        </w:rPr>
        <w:br/>
      </w:r>
      <w:r w:rsidRPr="00654D99">
        <w:rPr>
          <w:rFonts w:cs="Times New Roman"/>
          <w:sz w:val="24"/>
          <w:szCs w:val="24"/>
          <w:lang w:val="ru-RU"/>
        </w:rPr>
        <w:t>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1920—1930-е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ВЕЛИКАЯ ОТЕЧЕСТВЕННАЯ ВОЙНА (1941—1945) (14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Первый период войны (июнь 1941 — осень 1942 г.)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Битва за Москву. Наступление гитлеровских войск: Москва на осадном положении. Парад </w:t>
      </w:r>
      <w:r w:rsidR="00F55A53" w:rsidRPr="00654D99">
        <w:rPr>
          <w:rFonts w:cs="Times New Roman"/>
          <w:sz w:val="24"/>
          <w:szCs w:val="24"/>
          <w:lang w:val="ru-RU"/>
        </w:rPr>
        <w:br/>
      </w:r>
      <w:r w:rsidRPr="00654D99">
        <w:rPr>
          <w:rFonts w:cs="Times New Roman"/>
          <w:sz w:val="24"/>
          <w:szCs w:val="24"/>
          <w:lang w:val="ru-RU"/>
        </w:rPr>
        <w:t>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w:t>
      </w:r>
      <w:r w:rsidR="00F55A53" w:rsidRPr="00654D99">
        <w:rPr>
          <w:rFonts w:cs="Times New Roman"/>
          <w:sz w:val="24"/>
          <w:szCs w:val="24"/>
          <w:lang w:val="ru-RU"/>
        </w:rPr>
        <w:br/>
      </w:r>
      <w:r w:rsidRPr="00654D99">
        <w:rPr>
          <w:rFonts w:cs="Times New Roman"/>
          <w:sz w:val="24"/>
          <w:szCs w:val="24"/>
          <w:lang w:val="ru-RU"/>
        </w:rPr>
        <w:t>в Германию. Разграбление и уничтожение культурных ценностей.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Начало массового сопротивления врагу. Восстания в нацистских лагерях. Развертывание партизанского движения.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Коренной перелом в ходе войны (осень 1942—1943 г.)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w:t>
      </w:r>
      <w:r w:rsidR="00F55A53" w:rsidRPr="00654D99">
        <w:rPr>
          <w:rFonts w:cs="Times New Roman"/>
          <w:sz w:val="24"/>
          <w:szCs w:val="24"/>
          <w:lang w:val="ru-RU"/>
        </w:rPr>
        <w:br/>
      </w:r>
      <w:r w:rsidRPr="00654D99">
        <w:rPr>
          <w:rFonts w:cs="Times New Roman"/>
          <w:sz w:val="24"/>
          <w:szCs w:val="24"/>
          <w:lang w:val="ru-RU"/>
        </w:rPr>
        <w:t>и союзники. Проблема второго фронта. Ленд-лиз. Тегеранская конференция 1943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w:t>
      </w:r>
      <w:r w:rsidR="00F55A53" w:rsidRPr="00654D99">
        <w:rPr>
          <w:rFonts w:cs="Times New Roman"/>
          <w:sz w:val="24"/>
          <w:szCs w:val="24"/>
          <w:lang w:val="ru-RU"/>
        </w:rPr>
        <w:br/>
      </w:r>
      <w:r w:rsidRPr="00654D99">
        <w:rPr>
          <w:rFonts w:cs="Times New Roman"/>
          <w:sz w:val="24"/>
          <w:szCs w:val="24"/>
          <w:lang w:val="ru-RU"/>
        </w:rPr>
        <w:t>над врагом.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Человек и война: единство фронта и тыла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w:t>
      </w:r>
      <w:r w:rsidR="00F55A53" w:rsidRPr="00654D99">
        <w:rPr>
          <w:rFonts w:cs="Times New Roman"/>
          <w:sz w:val="24"/>
          <w:szCs w:val="24"/>
          <w:lang w:val="ru-RU"/>
        </w:rPr>
        <w:br/>
      </w:r>
      <w:r w:rsidRPr="00654D99">
        <w:rPr>
          <w:rFonts w:cs="Times New Roman"/>
          <w:sz w:val="24"/>
          <w:szCs w:val="24"/>
          <w:lang w:val="ru-RU"/>
        </w:rPr>
        <w:t xml:space="preserve">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w:t>
      </w:r>
      <w:r w:rsidR="00F55A53" w:rsidRPr="00654D99">
        <w:rPr>
          <w:rFonts w:cs="Times New Roman"/>
          <w:sz w:val="24"/>
          <w:szCs w:val="24"/>
          <w:lang w:val="ru-RU"/>
        </w:rPr>
        <w:br/>
      </w:r>
      <w:r w:rsidRPr="00654D99">
        <w:rPr>
          <w:rFonts w:cs="Times New Roman"/>
          <w:sz w:val="24"/>
          <w:szCs w:val="24"/>
          <w:lang w:val="ru-RU"/>
        </w:rPr>
        <w:t>по спасению детей.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Культурное пространство в годы войны. Песня «Священная вой­на» — призыв </w:t>
      </w:r>
      <w:r w:rsidR="00F55A53" w:rsidRPr="00654D99">
        <w:rPr>
          <w:rFonts w:cs="Times New Roman"/>
          <w:sz w:val="24"/>
          <w:szCs w:val="24"/>
          <w:lang w:val="ru-RU"/>
        </w:rPr>
        <w:br/>
      </w:r>
      <w:r w:rsidRPr="00654D99">
        <w:rPr>
          <w:rFonts w:cs="Times New Roman"/>
          <w:sz w:val="24"/>
          <w:szCs w:val="24"/>
          <w:lang w:val="ru-RU"/>
        </w:rPr>
        <w:t xml:space="preserve">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w:t>
      </w:r>
      <w:r w:rsidR="00F55A53" w:rsidRPr="00654D99">
        <w:rPr>
          <w:rFonts w:cs="Times New Roman"/>
          <w:sz w:val="24"/>
          <w:szCs w:val="24"/>
          <w:lang w:val="ru-RU"/>
        </w:rPr>
        <w:br/>
      </w:r>
      <w:r w:rsidRPr="00654D99">
        <w:rPr>
          <w:rFonts w:cs="Times New Roman"/>
          <w:sz w:val="24"/>
          <w:szCs w:val="24"/>
          <w:lang w:val="ru-RU"/>
        </w:rPr>
        <w:t>с союзниками.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Победа СССР в Великой Отечественной войне. Окончание Второй мировой войны </w:t>
      </w:r>
      <w:r w:rsidR="00F55A53" w:rsidRPr="00654D99">
        <w:rPr>
          <w:rFonts w:cs="Times New Roman"/>
          <w:sz w:val="24"/>
          <w:szCs w:val="24"/>
          <w:lang w:val="ru-RU"/>
        </w:rPr>
        <w:br/>
      </w:r>
      <w:r w:rsidRPr="00654D99">
        <w:rPr>
          <w:rFonts w:cs="Times New Roman"/>
          <w:sz w:val="24"/>
          <w:szCs w:val="24"/>
          <w:lang w:val="ru-RU"/>
        </w:rPr>
        <w:t>(1944 — сентябрь 1945 г.) (4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Освобождение Правобережной Украины и Крыма. Наступление советских войск </w:t>
      </w:r>
      <w:r w:rsidR="00F55A53" w:rsidRPr="00654D99">
        <w:rPr>
          <w:rFonts w:cs="Times New Roman"/>
          <w:sz w:val="24"/>
          <w:szCs w:val="24"/>
          <w:lang w:val="ru-RU"/>
        </w:rPr>
        <w:br/>
      </w:r>
      <w:r w:rsidRPr="00654D99">
        <w:rPr>
          <w:rFonts w:cs="Times New Roman"/>
          <w:sz w:val="24"/>
          <w:szCs w:val="24"/>
          <w:lang w:val="ru-RU"/>
        </w:rPr>
        <w:t xml:space="preserve">в Белоруссии и Прибалтике. Боевые действия в Восточной и Центральной Европе </w:t>
      </w:r>
      <w:r w:rsidR="00F55A53" w:rsidRPr="00654D99">
        <w:rPr>
          <w:rFonts w:cs="Times New Roman"/>
          <w:sz w:val="24"/>
          <w:szCs w:val="24"/>
          <w:lang w:val="ru-RU"/>
        </w:rPr>
        <w:br/>
      </w:r>
      <w:r w:rsidRPr="00654D99">
        <w:rPr>
          <w:rFonts w:cs="Times New Roman"/>
          <w:sz w:val="24"/>
          <w:szCs w:val="24"/>
          <w:lang w:val="ru-RU"/>
        </w:rPr>
        <w:t xml:space="preserve">и освободительная миссия Красной Армии. Встреча на Эльбе. Висло-Одерская операция. Битва </w:t>
      </w:r>
      <w:r w:rsidR="00F55A53" w:rsidRPr="00654D99">
        <w:rPr>
          <w:rFonts w:cs="Times New Roman"/>
          <w:sz w:val="24"/>
          <w:szCs w:val="24"/>
          <w:lang w:val="ru-RU"/>
        </w:rPr>
        <w:br/>
      </w:r>
      <w:r w:rsidRPr="00654D99">
        <w:rPr>
          <w:rFonts w:cs="Times New Roman"/>
          <w:sz w:val="24"/>
          <w:szCs w:val="24"/>
          <w:lang w:val="ru-RU"/>
        </w:rPr>
        <w:t xml:space="preserve">за Берлин. Капитуляция Германии. Репатриация советских граждан в ходе войны и после </w:t>
      </w:r>
      <w:r w:rsidR="00F55A53" w:rsidRPr="00654D99">
        <w:rPr>
          <w:rFonts w:cs="Times New Roman"/>
          <w:sz w:val="24"/>
          <w:szCs w:val="24"/>
          <w:lang w:val="ru-RU"/>
        </w:rPr>
        <w:br/>
      </w:r>
      <w:r w:rsidRPr="00654D99">
        <w:rPr>
          <w:rFonts w:cs="Times New Roman"/>
          <w:sz w:val="24"/>
          <w:szCs w:val="24"/>
          <w:lang w:val="ru-RU"/>
        </w:rPr>
        <w:t>ее окончания.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Создание ООН. Осуждение главных военных преступников. Нюрнбергский и Токийский судебные процессы.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1941—1945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Обобщение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ВСЕОБЩАЯ ИСТОРИЯ. 1914—1945 гг. (23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Введение (1 ч). Понятие «Новейшее время». Хронологические рамки и периодизация Новейшей истории. Изменение мира в ХХ — начале </w:t>
      </w:r>
      <w:r w:rsidRPr="00654D99">
        <w:rPr>
          <w:rFonts w:cs="Times New Roman"/>
          <w:sz w:val="24"/>
          <w:szCs w:val="24"/>
        </w:rPr>
        <w:t>XXI</w:t>
      </w:r>
      <w:r w:rsidRPr="00654D99">
        <w:rPr>
          <w:rFonts w:cs="Times New Roman"/>
          <w:sz w:val="24"/>
          <w:szCs w:val="24"/>
          <w:lang w:val="ru-RU"/>
        </w:rPr>
        <w:t xml:space="preserve"> в. Ключевые процессы и события Новейшей истории. Место России в мировой истории ХХ — начала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НАКАНУНЕ И В ГОДЫ ПЕРВОЙ МИРОВОЙ ВОЙНЫ (3 ч)</w:t>
      </w:r>
      <w:r w:rsidRPr="00654D99">
        <w:rPr>
          <w:rFonts w:cs="Times New Roman"/>
          <w:sz w:val="24"/>
          <w:szCs w:val="24"/>
        </w:rPr>
        <w:footnoteReference w:id="3"/>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Мир империй — наследие </w:t>
      </w:r>
      <w:r w:rsidRPr="00654D99">
        <w:rPr>
          <w:rFonts w:cs="Times New Roman"/>
          <w:sz w:val="24"/>
          <w:szCs w:val="24"/>
        </w:rPr>
        <w:t>XIX</w:t>
      </w:r>
      <w:r w:rsidRPr="00654D99">
        <w:rPr>
          <w:rFonts w:cs="Times New Roman"/>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654D99">
        <w:rPr>
          <w:rFonts w:cs="Times New Roman"/>
          <w:sz w:val="24"/>
          <w:szCs w:val="24"/>
        </w:rPr>
        <w:t>XIX</w:t>
      </w:r>
      <w:r w:rsidRPr="00654D99">
        <w:rPr>
          <w:rFonts w:cs="Times New Roman"/>
          <w:sz w:val="24"/>
          <w:szCs w:val="24"/>
          <w:lang w:val="ru-RU"/>
        </w:rPr>
        <w:t xml:space="preserve"> — начале ХХ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Первая мировая война (1914—1918). Причины Первой мировой войны. Убийство </w:t>
      </w:r>
      <w:r w:rsidR="00F55A53" w:rsidRPr="00654D99">
        <w:rPr>
          <w:rFonts w:cs="Times New Roman"/>
          <w:sz w:val="24"/>
          <w:szCs w:val="24"/>
          <w:lang w:val="ru-RU"/>
        </w:rPr>
        <w:br/>
      </w:r>
      <w:r w:rsidRPr="00654D99">
        <w:rPr>
          <w:rFonts w:cs="Times New Roman"/>
          <w:sz w:val="24"/>
          <w:szCs w:val="24"/>
          <w:lang w:val="ru-RU"/>
        </w:rPr>
        <w:t>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В 1918—1939 гг. (14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 войны к миру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Страны Европы и Северной Америки в 1920—1930-е гг. (6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Рост влияния социалистических партий и профсоюзов. Приход лейбористов к власти </w:t>
      </w:r>
      <w:r w:rsidR="00F55A53" w:rsidRPr="00654D99">
        <w:rPr>
          <w:rFonts w:cs="Times New Roman"/>
          <w:sz w:val="24"/>
          <w:szCs w:val="24"/>
          <w:lang w:val="ru-RU"/>
        </w:rPr>
        <w:br/>
      </w:r>
      <w:r w:rsidRPr="00654D99">
        <w:rPr>
          <w:rFonts w:cs="Times New Roman"/>
          <w:sz w:val="24"/>
          <w:szCs w:val="24"/>
          <w:lang w:val="ru-RU"/>
        </w:rPr>
        <w:t>в Великобритании. Зарождение фашистского движения в Италии; Б. Муссолини. Приход фашистов к власти и утверждение тоталитарного режима в Италии.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Стабилизация 1920-х гг. Эра процветания в США. Мировой экономический кризис </w:t>
      </w:r>
      <w:r w:rsidR="00F55A53" w:rsidRPr="00654D99">
        <w:rPr>
          <w:rFonts w:cs="Times New Roman"/>
          <w:sz w:val="24"/>
          <w:szCs w:val="24"/>
          <w:lang w:val="ru-RU"/>
        </w:rPr>
        <w:br/>
      </w:r>
      <w:r w:rsidRPr="00654D99">
        <w:rPr>
          <w:rFonts w:cs="Times New Roman"/>
          <w:sz w:val="24"/>
          <w:szCs w:val="24"/>
          <w:lang w:val="ru-RU"/>
        </w:rPr>
        <w:t>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w:t>
      </w:r>
      <w:r w:rsidR="00F55A53" w:rsidRPr="00654D99">
        <w:rPr>
          <w:rFonts w:cs="Times New Roman"/>
          <w:sz w:val="24"/>
          <w:szCs w:val="24"/>
          <w:lang w:val="ru-RU"/>
        </w:rPr>
        <w:br/>
      </w:r>
      <w:r w:rsidRPr="00654D99">
        <w:rPr>
          <w:rFonts w:cs="Times New Roman"/>
          <w:sz w:val="24"/>
          <w:szCs w:val="24"/>
          <w:lang w:val="ru-RU"/>
        </w:rPr>
        <w:t xml:space="preserve">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w:t>
      </w:r>
      <w:r w:rsidR="00F55A53" w:rsidRPr="00654D99">
        <w:rPr>
          <w:rFonts w:cs="Times New Roman"/>
          <w:sz w:val="24"/>
          <w:szCs w:val="24"/>
          <w:lang w:val="ru-RU"/>
        </w:rPr>
        <w:br/>
      </w:r>
      <w:r w:rsidRPr="00654D99">
        <w:rPr>
          <w:rFonts w:cs="Times New Roman"/>
          <w:sz w:val="24"/>
          <w:szCs w:val="24"/>
          <w:lang w:val="ru-RU"/>
        </w:rPr>
        <w:t>в 1920—1930-х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Страны Азии, Латинской Америки в 1918—1930-е гг.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w:t>
      </w:r>
      <w:r w:rsidR="00F55A53" w:rsidRPr="00654D99">
        <w:rPr>
          <w:rFonts w:cs="Times New Roman"/>
          <w:sz w:val="24"/>
          <w:szCs w:val="24"/>
          <w:lang w:val="ru-RU"/>
        </w:rPr>
        <w:br/>
      </w:r>
      <w:r w:rsidRPr="00654D99">
        <w:rPr>
          <w:rFonts w:cs="Times New Roman"/>
          <w:sz w:val="24"/>
          <w:szCs w:val="24"/>
          <w:lang w:val="ru-RU"/>
        </w:rPr>
        <w:t xml:space="preserve">1925—1927 гг. в Китае. Режим Чан Кайши и гражданская война с комму­нистами. «Великий поход» Красной армии Китая. Нацио­нально-освободительное движение в Индии </w:t>
      </w:r>
      <w:r w:rsidR="00F55A53" w:rsidRPr="00654D99">
        <w:rPr>
          <w:rFonts w:cs="Times New Roman"/>
          <w:sz w:val="24"/>
          <w:szCs w:val="24"/>
          <w:lang w:val="ru-RU"/>
        </w:rPr>
        <w:br/>
      </w:r>
      <w:r w:rsidRPr="00654D99">
        <w:rPr>
          <w:rFonts w:cs="Times New Roman"/>
          <w:sz w:val="24"/>
          <w:szCs w:val="24"/>
          <w:lang w:val="ru-RU"/>
        </w:rPr>
        <w:t>в 1919—1939 гг. Индийский нацио­нальный конгресс. М. К. Ганди.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Международные отношения в 1920—1930-х гг.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Версальская система и реалии 1920-х гг. Планы Дауэса и Юнга. Советское государство </w:t>
      </w:r>
      <w:r w:rsidR="00F55A53" w:rsidRPr="00654D99">
        <w:rPr>
          <w:rFonts w:cs="Times New Roman"/>
          <w:sz w:val="24"/>
          <w:szCs w:val="24"/>
          <w:lang w:val="ru-RU"/>
        </w:rPr>
        <w:br/>
      </w:r>
      <w:r w:rsidRPr="00654D99">
        <w:rPr>
          <w:rFonts w:cs="Times New Roman"/>
          <w:sz w:val="24"/>
          <w:szCs w:val="24"/>
          <w:lang w:val="ru-RU"/>
        </w:rPr>
        <w:t>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Нарастание агрессии в мире в 1930-х гг. Агрессия Японии против Китая </w:t>
      </w:r>
      <w:r w:rsidR="00F55A53" w:rsidRPr="00654D99">
        <w:rPr>
          <w:rFonts w:cs="Times New Roman"/>
          <w:sz w:val="24"/>
          <w:szCs w:val="24"/>
          <w:lang w:val="ru-RU"/>
        </w:rPr>
        <w:br/>
      </w:r>
      <w:r w:rsidRPr="00654D99">
        <w:rPr>
          <w:rFonts w:cs="Times New Roman"/>
          <w:sz w:val="24"/>
          <w:szCs w:val="24"/>
          <w:lang w:val="ru-RU"/>
        </w:rPr>
        <w:t>(1931—1933).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культуры в 1914—1930-х гг.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Научные открытия первых десятилетий ХХ в. (физика, химия, биология, медицина </w:t>
      </w:r>
      <w:r w:rsidR="00F55A53"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Pr="00654D99">
        <w:rPr>
          <w:rFonts w:cs="Times New Roman"/>
          <w:sz w:val="24"/>
          <w:szCs w:val="24"/>
          <w:lang w:val="ru-RU"/>
        </w:rPr>
        <w:t>). Технический прогресс в 1920—1930-х гг. Изменение облика городов.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w:t>
      </w:r>
      <w:r w:rsidR="00F55A53" w:rsidRPr="00654D99">
        <w:rPr>
          <w:rFonts w:cs="Times New Roman"/>
          <w:sz w:val="24"/>
          <w:szCs w:val="24"/>
          <w:lang w:val="ru-RU"/>
        </w:rPr>
        <w:br/>
      </w:r>
      <w:r w:rsidRPr="00654D99">
        <w:rPr>
          <w:rFonts w:cs="Times New Roman"/>
          <w:sz w:val="24"/>
          <w:szCs w:val="24"/>
          <w:lang w:val="ru-RU"/>
        </w:rPr>
        <w:t>и культура. Массовая культура. Олимпийское движение.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ВТОРАЯ МИРОВАЯ ВОЙНА (4 ч)</w:t>
      </w:r>
      <w:r w:rsidRPr="00654D99">
        <w:rPr>
          <w:rFonts w:cs="Times New Roman"/>
          <w:sz w:val="24"/>
          <w:szCs w:val="24"/>
        </w:rPr>
        <w:footnoteReference w:id="4"/>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Начало Второй мировой войны. Причины Второй мировой войны. Нападение Германии </w:t>
      </w:r>
      <w:r w:rsidR="00F55A53" w:rsidRPr="00654D99">
        <w:rPr>
          <w:rFonts w:cs="Times New Roman"/>
          <w:sz w:val="24"/>
          <w:szCs w:val="24"/>
          <w:lang w:val="ru-RU"/>
        </w:rPr>
        <w:br/>
      </w:r>
      <w:r w:rsidRPr="00654D99">
        <w:rPr>
          <w:rFonts w:cs="Times New Roman"/>
          <w:sz w:val="24"/>
          <w:szCs w:val="24"/>
          <w:lang w:val="ru-RU"/>
        </w:rPr>
        <w:t xml:space="preserve">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w:t>
      </w:r>
      <w:r w:rsidR="00F55A53" w:rsidRPr="00654D99">
        <w:rPr>
          <w:rFonts w:cs="Times New Roman"/>
          <w:sz w:val="24"/>
          <w:szCs w:val="24"/>
          <w:lang w:val="ru-RU"/>
        </w:rPr>
        <w:br/>
      </w:r>
      <w:r w:rsidRPr="00654D99">
        <w:rPr>
          <w:rFonts w:cs="Times New Roman"/>
          <w:sz w:val="24"/>
          <w:szCs w:val="24"/>
          <w:lang w:val="ru-RU"/>
        </w:rPr>
        <w:t>за Британию. Агрессия Германии и ее союзников на Балканах.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в 1944—1945 гг., их роль </w:t>
      </w:r>
      <w:r w:rsidR="00F55A53" w:rsidRPr="00654D99">
        <w:rPr>
          <w:rFonts w:cs="Times New Roman"/>
          <w:sz w:val="24"/>
          <w:szCs w:val="24"/>
          <w:lang w:val="ru-RU"/>
        </w:rPr>
        <w:br/>
      </w:r>
      <w:r w:rsidRPr="00654D99">
        <w:rPr>
          <w:rFonts w:cs="Times New Roman"/>
          <w:sz w:val="24"/>
          <w:szCs w:val="24"/>
          <w:lang w:val="ru-RU"/>
        </w:rPr>
        <w:t>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Обобщение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ИСТОРИЯ РОССИИ. 1945—2022 гг. (45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Введение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1945—1991 гг. (25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1945—1953 гг. (4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середине 1950-х — первой половине 1960-х гг. (6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Смена политического курса. Смерть Сталина и настроения в обществе. Борьба за власть </w:t>
      </w:r>
      <w:r w:rsidR="00F55A53" w:rsidRPr="00654D99">
        <w:rPr>
          <w:rFonts w:cs="Times New Roman"/>
          <w:sz w:val="24"/>
          <w:szCs w:val="24"/>
          <w:lang w:val="ru-RU"/>
        </w:rPr>
        <w:br/>
      </w:r>
      <w:r w:rsidRPr="00654D99">
        <w:rPr>
          <w:rFonts w:cs="Times New Roman"/>
          <w:sz w:val="24"/>
          <w:szCs w:val="24"/>
          <w:lang w:val="ru-RU"/>
        </w:rPr>
        <w:t xml:space="preserve">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sidRPr="00654D99">
        <w:rPr>
          <w:rFonts w:cs="Times New Roman"/>
          <w:sz w:val="24"/>
          <w:szCs w:val="24"/>
        </w:rPr>
        <w:t>XX</w:t>
      </w:r>
      <w:r w:rsidRPr="00654D99">
        <w:rPr>
          <w:rFonts w:cs="Times New Roman"/>
          <w:sz w:val="24"/>
          <w:szCs w:val="24"/>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w:t>
      </w:r>
      <w:r w:rsidR="00F55A53" w:rsidRPr="00654D99">
        <w:rPr>
          <w:rFonts w:cs="Times New Roman"/>
          <w:sz w:val="24"/>
          <w:szCs w:val="24"/>
          <w:lang w:val="ru-RU"/>
        </w:rPr>
        <w:br/>
      </w:r>
      <w:r w:rsidRPr="00654D99">
        <w:rPr>
          <w:rFonts w:cs="Times New Roman"/>
          <w:sz w:val="24"/>
          <w:szCs w:val="24"/>
          <w:lang w:val="ru-RU"/>
        </w:rPr>
        <w:t xml:space="preserve">и наука. Приоткрытие железного занавеса. Всемирный фестиваль молодежи и студентов </w:t>
      </w:r>
      <w:r w:rsidR="00F55A53" w:rsidRPr="00654D99">
        <w:rPr>
          <w:rFonts w:cs="Times New Roman"/>
          <w:sz w:val="24"/>
          <w:szCs w:val="24"/>
          <w:lang w:val="ru-RU"/>
        </w:rPr>
        <w:br/>
      </w:r>
      <w:r w:rsidRPr="00654D99">
        <w:rPr>
          <w:rFonts w:cs="Times New Roman"/>
          <w:sz w:val="24"/>
          <w:szCs w:val="24"/>
          <w:lang w:val="ru-RU"/>
        </w:rPr>
        <w:t>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ХХ</w:t>
      </w:r>
      <w:r w:rsidRPr="00654D99">
        <w:rPr>
          <w:rFonts w:cs="Times New Roman"/>
          <w:sz w:val="24"/>
          <w:szCs w:val="24"/>
        </w:rPr>
        <w:t>II</w:t>
      </w:r>
      <w:r w:rsidRPr="00654D99">
        <w:rPr>
          <w:rFonts w:cs="Times New Roman"/>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Конец оттепели. Нарастание негативных тенденций в обществе. Кризис доверия власти. Новочеркасские события. Сме­щение Н. С. Хрущева.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Советское государство и общество в середине 1960-х — начале 1980-х гг. (7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Развитие физкультуры и спорта в СССР. </w:t>
      </w:r>
      <w:r w:rsidRPr="00654D99">
        <w:rPr>
          <w:rFonts w:cs="Times New Roman"/>
          <w:sz w:val="24"/>
          <w:szCs w:val="24"/>
        </w:rPr>
        <w:t>XXII</w:t>
      </w:r>
      <w:r w:rsidRPr="00654D99">
        <w:rPr>
          <w:rFonts w:cs="Times New Roman"/>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w:t>
      </w:r>
      <w:r w:rsidR="00F71A43" w:rsidRPr="00654D99">
        <w:rPr>
          <w:rFonts w:cs="Times New Roman"/>
          <w:sz w:val="24"/>
          <w:szCs w:val="24"/>
          <w:lang w:val="ru-RU"/>
        </w:rPr>
        <w:t>другие</w:t>
      </w:r>
      <w:r w:rsidRPr="00654D99">
        <w:rPr>
          <w:rFonts w:cs="Times New Roman"/>
          <w:sz w:val="24"/>
          <w:szCs w:val="24"/>
          <w:lang w:val="ru-RU"/>
        </w:rPr>
        <w:t>). Диссидентский вызов. Борьба с инакомыслием. Судебные процессы. Цензура и самиздат.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w:t>
      </w:r>
      <w:r w:rsidR="00F55A53" w:rsidRPr="00654D99">
        <w:rPr>
          <w:rFonts w:cs="Times New Roman"/>
          <w:sz w:val="24"/>
          <w:szCs w:val="24"/>
          <w:lang w:val="ru-RU"/>
        </w:rPr>
        <w:br/>
      </w:r>
      <w:r w:rsidRPr="00654D99">
        <w:rPr>
          <w:rFonts w:cs="Times New Roman"/>
          <w:sz w:val="24"/>
          <w:szCs w:val="24"/>
          <w:lang w:val="ru-RU"/>
        </w:rPr>
        <w:t xml:space="preserve">и снижение международного авторитета СССР. Достижение военно-стратегического паритета </w:t>
      </w:r>
      <w:r w:rsidR="00F55A53" w:rsidRPr="00654D99">
        <w:rPr>
          <w:rFonts w:cs="Times New Roman"/>
          <w:sz w:val="24"/>
          <w:szCs w:val="24"/>
          <w:lang w:val="ru-RU"/>
        </w:rPr>
        <w:br/>
      </w:r>
      <w:r w:rsidRPr="00654D99">
        <w:rPr>
          <w:rFonts w:cs="Times New Roman"/>
          <w:sz w:val="24"/>
          <w:szCs w:val="24"/>
          <w:lang w:val="ru-RU"/>
        </w:rPr>
        <w:t xml:space="preserve">с США. Политика разрядки. Совещание по безопасности и сотрудничеству в Европе (СБСЕ) </w:t>
      </w:r>
      <w:r w:rsidR="00F55A53" w:rsidRPr="00654D99">
        <w:rPr>
          <w:rFonts w:cs="Times New Roman"/>
          <w:sz w:val="24"/>
          <w:szCs w:val="24"/>
          <w:lang w:val="ru-RU"/>
        </w:rPr>
        <w:br/>
      </w:r>
      <w:r w:rsidRPr="00654D99">
        <w:rPr>
          <w:rFonts w:cs="Times New Roman"/>
          <w:sz w:val="24"/>
          <w:szCs w:val="24"/>
          <w:lang w:val="ru-RU"/>
        </w:rPr>
        <w:t xml:space="preserve">в Хельсинки. Ввод войск в Афганистан. Подъем антикоммунистических настроений в Восточной Европе. Кризис просоветских режимов.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 И. Брежнев в оценках современников и историков.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Политика перестройки. Распад СССР (1985—1991) (6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w:t>
      </w:r>
      <w:r w:rsidR="00F55A53" w:rsidRPr="00654D99">
        <w:rPr>
          <w:rFonts w:cs="Times New Roman"/>
          <w:sz w:val="24"/>
          <w:szCs w:val="24"/>
          <w:lang w:val="ru-RU"/>
        </w:rPr>
        <w:br/>
      </w:r>
      <w:r w:rsidRPr="00654D99">
        <w:rPr>
          <w:rFonts w:cs="Times New Roman"/>
          <w:sz w:val="24"/>
          <w:szCs w:val="24"/>
          <w:lang w:val="ru-RU"/>
        </w:rPr>
        <w:t xml:space="preserve">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Новое мышление Горбач</w:t>
      </w:r>
      <w:r w:rsidR="00F55A53" w:rsidRPr="00654D99">
        <w:rPr>
          <w:rFonts w:cs="Times New Roman"/>
          <w:sz w:val="24"/>
          <w:szCs w:val="24"/>
          <w:lang w:val="ru-RU"/>
        </w:rPr>
        <w:t>ева. Изменения в советской внеш</w:t>
      </w:r>
      <w:r w:rsidRPr="00654D99">
        <w:rPr>
          <w:rFonts w:cs="Times New Roman"/>
          <w:sz w:val="24"/>
          <w:szCs w:val="24"/>
          <w:lang w:val="ru-RU"/>
        </w:rPr>
        <w:t>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Демократизация советской политической системы. </w:t>
      </w:r>
      <w:r w:rsidRPr="00654D99">
        <w:rPr>
          <w:rFonts w:cs="Times New Roman"/>
          <w:sz w:val="24"/>
          <w:szCs w:val="24"/>
        </w:rPr>
        <w:t>XIX</w:t>
      </w:r>
      <w:r w:rsidRPr="00654D99">
        <w:rPr>
          <w:rFonts w:cs="Times New Roman"/>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654D99">
        <w:rPr>
          <w:rFonts w:cs="Times New Roman"/>
          <w:sz w:val="24"/>
          <w:szCs w:val="24"/>
        </w:rPr>
        <w:t>I</w:t>
      </w:r>
      <w:r w:rsidRPr="00654D99">
        <w:rPr>
          <w:rFonts w:cs="Times New Roman"/>
          <w:sz w:val="24"/>
          <w:szCs w:val="24"/>
          <w:lang w:val="ru-RU"/>
        </w:rPr>
        <w:t xml:space="preserve"> съезд народных депутатов СССР и его значение. Демократы первой волны, их лидеры и программы.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Последний этап перестройки: 1990—1991 гг. Отмена 6-й статьи Конституции СССР </w:t>
      </w:r>
      <w:r w:rsidR="00F55A53" w:rsidRPr="00654D99">
        <w:rPr>
          <w:rFonts w:cs="Times New Roman"/>
          <w:sz w:val="24"/>
          <w:szCs w:val="24"/>
          <w:lang w:val="ru-RU"/>
        </w:rPr>
        <w:br/>
      </w:r>
      <w:r w:rsidRPr="00654D99">
        <w:rPr>
          <w:rFonts w:cs="Times New Roman"/>
          <w:sz w:val="24"/>
          <w:szCs w:val="24"/>
          <w:lang w:val="ru-RU"/>
        </w:rPr>
        <w:t xml:space="preserve">о руководящей роли КПСС. Становление многопартийности. Кризис в КПСС и создание Коммунистической партии РСФСР. </w:t>
      </w:r>
      <w:r w:rsidRPr="00654D99">
        <w:rPr>
          <w:rFonts w:cs="Times New Roman"/>
          <w:sz w:val="24"/>
          <w:szCs w:val="24"/>
        </w:rPr>
        <w:t>I</w:t>
      </w:r>
      <w:r w:rsidRPr="00654D99">
        <w:rPr>
          <w:rFonts w:cs="Times New Roman"/>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w:t>
      </w:r>
      <w:r w:rsidR="00F55A53" w:rsidRPr="00654D99">
        <w:rPr>
          <w:rFonts w:cs="Times New Roman"/>
          <w:sz w:val="24"/>
          <w:szCs w:val="24"/>
          <w:lang w:val="ru-RU"/>
        </w:rPr>
        <w:br/>
      </w:r>
      <w:r w:rsidRPr="00654D99">
        <w:rPr>
          <w:rFonts w:cs="Times New Roman"/>
          <w:sz w:val="24"/>
          <w:szCs w:val="24"/>
          <w:lang w:val="ru-RU"/>
        </w:rPr>
        <w:t xml:space="preserve">М.С. Горбачева Президентом СССР. Избрание Б.Н. Ельцина Президентом РСФСР. Углубление политического кризиса.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Усиление центробежных тенденций и угрозы распада СССР. Декларация </w:t>
      </w:r>
      <w:r w:rsidR="00F55A53" w:rsidRPr="00654D99">
        <w:rPr>
          <w:rFonts w:cs="Times New Roman"/>
          <w:sz w:val="24"/>
          <w:szCs w:val="24"/>
          <w:lang w:val="ru-RU"/>
        </w:rPr>
        <w:br/>
      </w:r>
      <w:r w:rsidRPr="00654D99">
        <w:rPr>
          <w:rFonts w:cs="Times New Roman"/>
          <w:sz w:val="24"/>
          <w:szCs w:val="24"/>
          <w:lang w:val="ru-RU"/>
        </w:rPr>
        <w:t>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Реакция мирового сообщества на распад СССР. Россия как преемник СССР </w:t>
      </w:r>
      <w:r w:rsidR="00F55A53" w:rsidRPr="00654D99">
        <w:rPr>
          <w:rFonts w:cs="Times New Roman"/>
          <w:sz w:val="24"/>
          <w:szCs w:val="24"/>
          <w:lang w:val="ru-RU"/>
        </w:rPr>
        <w:br/>
      </w:r>
      <w:r w:rsidRPr="00654D99">
        <w:rPr>
          <w:rFonts w:cs="Times New Roman"/>
          <w:sz w:val="24"/>
          <w:szCs w:val="24"/>
          <w:lang w:val="ru-RU"/>
        </w:rPr>
        <w:t>на международной арене.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1945—1991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Обобщение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РОССИЙСКАЯ ФЕДЕРАЦИЯ В 1992—2022 гг. (18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Становление новой России (1992—1999) (7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w:t>
      </w:r>
      <w:r w:rsidR="00F55A53" w:rsidRPr="00654D99">
        <w:rPr>
          <w:rFonts w:cs="Times New Roman"/>
          <w:sz w:val="24"/>
          <w:szCs w:val="24"/>
          <w:lang w:val="ru-RU"/>
        </w:rPr>
        <w:br/>
      </w:r>
      <w:r w:rsidRPr="00654D99">
        <w:rPr>
          <w:rFonts w:cs="Times New Roman"/>
          <w:sz w:val="24"/>
          <w:szCs w:val="24"/>
          <w:lang w:val="ru-RU"/>
        </w:rPr>
        <w:t>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w:t>
      </w:r>
      <w:r w:rsidR="00F55A53" w:rsidRPr="00654D99">
        <w:rPr>
          <w:rFonts w:cs="Times New Roman"/>
          <w:sz w:val="24"/>
          <w:szCs w:val="24"/>
          <w:lang w:val="ru-RU"/>
        </w:rPr>
        <w:br/>
      </w:r>
      <w:r w:rsidRPr="00654D99">
        <w:rPr>
          <w:rFonts w:cs="Times New Roman"/>
          <w:sz w:val="24"/>
          <w:szCs w:val="24"/>
          <w:lang w:val="ru-RU"/>
        </w:rPr>
        <w:t xml:space="preserve">на энергоносители. Ситуация в российском сельском хозяйстве и увеличение зависимости </w:t>
      </w:r>
      <w:r w:rsidR="00F55A53" w:rsidRPr="00654D99">
        <w:rPr>
          <w:rFonts w:cs="Times New Roman"/>
          <w:sz w:val="24"/>
          <w:szCs w:val="24"/>
          <w:lang w:val="ru-RU"/>
        </w:rPr>
        <w:br/>
      </w:r>
      <w:r w:rsidRPr="00654D99">
        <w:rPr>
          <w:rFonts w:cs="Times New Roman"/>
          <w:sz w:val="24"/>
          <w:szCs w:val="24"/>
          <w:lang w:val="ru-RU"/>
        </w:rPr>
        <w:t>от экспорта продовольствия. Финансовые пирамиды. Дефолт 1998 г. и его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Повседневная жизнь россиян в условиях реформ. Свобода СМИ. Свобода предпринимательской деятельности. Возможность выезда за рубеж. Кризис образования и </w:t>
      </w:r>
      <w:r w:rsidRPr="00654D99">
        <w:rPr>
          <w:rFonts w:cs="Times New Roman"/>
          <w:sz w:val="24"/>
          <w:szCs w:val="24"/>
          <w:lang w:val="ru-RU"/>
        </w:rPr>
        <w:lastRenderedPageBreak/>
        <w:t>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w:t>
      </w:r>
      <w:r w:rsidR="00F55A53" w:rsidRPr="00654D99">
        <w:rPr>
          <w:rFonts w:cs="Times New Roman"/>
          <w:sz w:val="24"/>
          <w:szCs w:val="24"/>
          <w:lang w:val="ru-RU"/>
        </w:rPr>
        <w:br/>
      </w:r>
      <w:r w:rsidRPr="00654D99">
        <w:rPr>
          <w:rFonts w:cs="Times New Roman"/>
          <w:sz w:val="24"/>
          <w:szCs w:val="24"/>
          <w:lang w:val="ru-RU"/>
        </w:rPr>
        <w:t>и странами Запада. Россия на постсоветском пространстве. СНГ и союз с Белоруссией. Военно-политическое сотрудничество в рамках СНГ.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w:t>
      </w:r>
      <w:r w:rsidR="00F55A53" w:rsidRPr="00654D99">
        <w:rPr>
          <w:rFonts w:cs="Times New Roman"/>
          <w:sz w:val="24"/>
          <w:szCs w:val="24"/>
          <w:lang w:val="ru-RU"/>
        </w:rPr>
        <w:br/>
      </w:r>
      <w:r w:rsidRPr="00654D99">
        <w:rPr>
          <w:rFonts w:cs="Times New Roman"/>
          <w:sz w:val="24"/>
          <w:szCs w:val="24"/>
          <w:lang w:val="ru-RU"/>
        </w:rPr>
        <w:t>в Дагестан. Добровольная отставка Б. Н. Ельцина.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в ХХ</w:t>
      </w:r>
      <w:r w:rsidRPr="00654D99">
        <w:rPr>
          <w:rFonts w:cs="Times New Roman"/>
          <w:sz w:val="24"/>
          <w:szCs w:val="24"/>
        </w:rPr>
        <w:t>I</w:t>
      </w:r>
      <w:r w:rsidRPr="00654D99">
        <w:rPr>
          <w:rFonts w:cs="Times New Roman"/>
          <w:sz w:val="24"/>
          <w:szCs w:val="24"/>
          <w:lang w:val="ru-RU"/>
        </w:rPr>
        <w:t xml:space="preserve"> в.: вызовы времени и задачи модернизации (10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Политические и экономические приоритеты. Вступление в должность Президента </w:t>
      </w:r>
      <w:r w:rsidR="00F55A53" w:rsidRPr="00654D99">
        <w:rPr>
          <w:rFonts w:cs="Times New Roman"/>
          <w:sz w:val="24"/>
          <w:szCs w:val="24"/>
          <w:lang w:val="ru-RU"/>
        </w:rPr>
        <w:br/>
      </w:r>
      <w:r w:rsidRPr="00654D99">
        <w:rPr>
          <w:rFonts w:cs="Times New Roman"/>
          <w:sz w:val="24"/>
          <w:szCs w:val="24"/>
          <w:lang w:val="ru-RU"/>
        </w:rPr>
        <w:t xml:space="preserve">В.В. Путина и связанные с этим ожидания. Начало преодоления негативных последствий </w:t>
      </w:r>
      <w:r w:rsidR="00F55A53" w:rsidRPr="00654D99">
        <w:rPr>
          <w:rFonts w:cs="Times New Roman"/>
          <w:sz w:val="24"/>
          <w:szCs w:val="24"/>
          <w:lang w:val="ru-RU"/>
        </w:rPr>
        <w:br/>
      </w:r>
      <w:r w:rsidRPr="00654D99">
        <w:rPr>
          <w:rFonts w:cs="Times New Roman"/>
          <w:sz w:val="24"/>
          <w:szCs w:val="24"/>
          <w:lang w:val="ru-RU"/>
        </w:rPr>
        <w:t>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w:t>
      </w:r>
      <w:r w:rsidR="00F55A53" w:rsidRPr="00654D99">
        <w:rPr>
          <w:rFonts w:cs="Times New Roman"/>
          <w:sz w:val="24"/>
          <w:szCs w:val="24"/>
          <w:lang w:val="ru-RU"/>
        </w:rPr>
        <w:br/>
      </w:r>
      <w:r w:rsidRPr="00654D99">
        <w:rPr>
          <w:rFonts w:cs="Times New Roman"/>
          <w:sz w:val="24"/>
          <w:szCs w:val="24"/>
          <w:lang w:val="ru-RU"/>
        </w:rPr>
        <w:t xml:space="preserve">(2005) и продолжение (2018) реализации приоритетных национальных проектов.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Избрание В. В. Путина Президентом РФ в 2012 г. и переизбрание на новый срок </w:t>
      </w:r>
      <w:r w:rsidR="00F55A53" w:rsidRPr="00654D99">
        <w:rPr>
          <w:rFonts w:cs="Times New Roman"/>
          <w:sz w:val="24"/>
          <w:szCs w:val="24"/>
          <w:lang w:val="ru-RU"/>
        </w:rPr>
        <w:br/>
      </w:r>
      <w:r w:rsidRPr="00654D99">
        <w:rPr>
          <w:rFonts w:cs="Times New Roman"/>
          <w:sz w:val="24"/>
          <w:szCs w:val="24"/>
          <w:lang w:val="ru-RU"/>
        </w:rPr>
        <w:t xml:space="preserve">в 2018 г. Вхождение Крыма в состав России и реализация инфраструктурных проектов в Крыму (строительство Крымского моста, трассы «Таврида» и </w:t>
      </w:r>
      <w:r w:rsidR="00F71A43" w:rsidRPr="00654D99">
        <w:rPr>
          <w:rFonts w:cs="Times New Roman"/>
          <w:sz w:val="24"/>
          <w:szCs w:val="24"/>
          <w:lang w:val="ru-RU"/>
        </w:rPr>
        <w:t>другие</w:t>
      </w:r>
      <w:r w:rsidRPr="00654D99">
        <w:rPr>
          <w:rFonts w:cs="Times New Roman"/>
          <w:sz w:val="24"/>
          <w:szCs w:val="24"/>
          <w:lang w:val="ru-RU"/>
        </w:rPr>
        <w:t xml:space="preserve">). Начало конституционной реформы (2020).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w:t>
      </w:r>
      <w:r w:rsidR="00F55A53" w:rsidRPr="00654D99">
        <w:rPr>
          <w:rFonts w:cs="Times New Roman"/>
          <w:sz w:val="24"/>
          <w:szCs w:val="24"/>
          <w:lang w:val="ru-RU"/>
        </w:rPr>
        <w:br/>
      </w:r>
      <w:r w:rsidRPr="00654D99">
        <w:rPr>
          <w:rFonts w:cs="Times New Roman"/>
          <w:sz w:val="24"/>
          <w:szCs w:val="24"/>
          <w:lang w:val="ru-RU"/>
        </w:rPr>
        <w:t xml:space="preserve">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654D99">
        <w:rPr>
          <w:rFonts w:cs="Times New Roman"/>
          <w:sz w:val="24"/>
          <w:szCs w:val="24"/>
        </w:rPr>
        <w:t>XXII</w:t>
      </w:r>
      <w:r w:rsidRPr="00654D99">
        <w:rPr>
          <w:rFonts w:cs="Times New Roman"/>
          <w:sz w:val="24"/>
          <w:szCs w:val="24"/>
          <w:lang w:val="ru-RU"/>
        </w:rPr>
        <w:t xml:space="preserve"> Олимпийские и </w:t>
      </w:r>
      <w:r w:rsidRPr="00654D99">
        <w:rPr>
          <w:rFonts w:cs="Times New Roman"/>
          <w:sz w:val="24"/>
          <w:szCs w:val="24"/>
        </w:rPr>
        <w:t>XI</w:t>
      </w:r>
      <w:r w:rsidRPr="00654D99">
        <w:rPr>
          <w:rFonts w:cs="Times New Roman"/>
          <w:sz w:val="24"/>
          <w:szCs w:val="24"/>
          <w:lang w:val="ru-RU"/>
        </w:rPr>
        <w:t xml:space="preserve"> Паралимпийские зимние игры в Сочи </w:t>
      </w:r>
      <w:r w:rsidR="00F55A53" w:rsidRPr="00654D99">
        <w:rPr>
          <w:rFonts w:cs="Times New Roman"/>
          <w:sz w:val="24"/>
          <w:szCs w:val="24"/>
          <w:lang w:val="ru-RU"/>
        </w:rPr>
        <w:br/>
      </w:r>
      <w:r w:rsidRPr="00654D99">
        <w:rPr>
          <w:rFonts w:cs="Times New Roman"/>
          <w:sz w:val="24"/>
          <w:szCs w:val="24"/>
          <w:lang w:val="ru-RU"/>
        </w:rPr>
        <w:t>(2014),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Внешняя политика в конце </w:t>
      </w:r>
      <w:r w:rsidRPr="00654D99">
        <w:rPr>
          <w:rFonts w:cs="Times New Roman"/>
          <w:sz w:val="24"/>
          <w:szCs w:val="24"/>
        </w:rPr>
        <w:t>XX</w:t>
      </w:r>
      <w:r w:rsidRPr="00654D99">
        <w:rPr>
          <w:rFonts w:cs="Times New Roman"/>
          <w:sz w:val="24"/>
          <w:szCs w:val="24"/>
          <w:lang w:val="ru-RU"/>
        </w:rPr>
        <w:t xml:space="preserve"> — начале </w:t>
      </w:r>
      <w:r w:rsidRPr="00654D99">
        <w:rPr>
          <w:rFonts w:cs="Times New Roman"/>
          <w:sz w:val="24"/>
          <w:szCs w:val="24"/>
        </w:rPr>
        <w:t>XXI</w:t>
      </w:r>
      <w:r w:rsidRPr="00654D99">
        <w:rPr>
          <w:rFonts w:cs="Times New Roman"/>
          <w:sz w:val="24"/>
          <w:szCs w:val="24"/>
          <w:lang w:val="ru-RU"/>
        </w:rPr>
        <w:t xml:space="preserve"> в. Утверждение новой Концепции внешней политики РФ (2000) и ее реализация. Постепенное восстановление лидирующих позиций России </w:t>
      </w:r>
      <w:r w:rsidR="00F55A53" w:rsidRPr="00654D99">
        <w:rPr>
          <w:rFonts w:cs="Times New Roman"/>
          <w:sz w:val="24"/>
          <w:szCs w:val="24"/>
          <w:lang w:val="ru-RU"/>
        </w:rPr>
        <w:br/>
      </w:r>
      <w:r w:rsidRPr="00654D99">
        <w:rPr>
          <w:rFonts w:cs="Times New Roman"/>
          <w:sz w:val="24"/>
          <w:szCs w:val="24"/>
          <w:lang w:val="ru-RU"/>
        </w:rPr>
        <w:t xml:space="preserve">в международных отношениях. Современная концепция российской внешней политики. Участие </w:t>
      </w:r>
      <w:r w:rsidR="00F55A53" w:rsidRPr="00654D99">
        <w:rPr>
          <w:rFonts w:cs="Times New Roman"/>
          <w:sz w:val="24"/>
          <w:szCs w:val="24"/>
          <w:lang w:val="ru-RU"/>
        </w:rPr>
        <w:br/>
      </w:r>
      <w:r w:rsidRPr="00654D99">
        <w:rPr>
          <w:rFonts w:cs="Times New Roman"/>
          <w:sz w:val="24"/>
          <w:szCs w:val="24"/>
          <w:lang w:val="ru-RU"/>
        </w:rPr>
        <w:t xml:space="preserve">в международной борьбе с терроризмом и в урегулировании локальных конфликтов. Оказание </w:t>
      </w:r>
      <w:r w:rsidRPr="00654D99">
        <w:rPr>
          <w:rFonts w:cs="Times New Roman"/>
          <w:sz w:val="24"/>
          <w:szCs w:val="24"/>
          <w:lang w:val="ru-RU"/>
        </w:rPr>
        <w:lastRenderedPageBreak/>
        <w:t xml:space="preserve">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w:t>
      </w:r>
      <w:r w:rsidR="00F55A53" w:rsidRPr="00654D99">
        <w:rPr>
          <w:rFonts w:cs="Times New Roman"/>
          <w:sz w:val="24"/>
          <w:szCs w:val="24"/>
          <w:lang w:val="ru-RU"/>
        </w:rPr>
        <w:br/>
      </w:r>
      <w:r w:rsidRPr="00654D99">
        <w:rPr>
          <w:rFonts w:cs="Times New Roman"/>
          <w:sz w:val="24"/>
          <w:szCs w:val="24"/>
          <w:lang w:val="ru-RU"/>
        </w:rPr>
        <w:t xml:space="preserve">и ответные меры. Односторонний выход США из международных соглашений по контролю </w:t>
      </w:r>
      <w:r w:rsidR="00F55A53" w:rsidRPr="00654D99">
        <w:rPr>
          <w:rFonts w:cs="Times New Roman"/>
          <w:sz w:val="24"/>
          <w:szCs w:val="24"/>
          <w:lang w:val="ru-RU"/>
        </w:rPr>
        <w:br/>
      </w:r>
      <w:r w:rsidRPr="00654D99">
        <w:rPr>
          <w:rFonts w:cs="Times New Roman"/>
          <w:sz w:val="24"/>
          <w:szCs w:val="24"/>
          <w:lang w:val="ru-RU"/>
        </w:rPr>
        <w:t xml:space="preserve">над вооружениями и последствия для России. Создание Россией нового высокоточного оружия </w:t>
      </w:r>
      <w:r w:rsidR="00F55A53" w:rsidRPr="00654D99">
        <w:rPr>
          <w:rFonts w:cs="Times New Roman"/>
          <w:sz w:val="24"/>
          <w:szCs w:val="24"/>
          <w:lang w:val="ru-RU"/>
        </w:rPr>
        <w:br/>
      </w:r>
      <w:r w:rsidRPr="00654D99">
        <w:rPr>
          <w:rFonts w:cs="Times New Roman"/>
          <w:sz w:val="24"/>
          <w:szCs w:val="24"/>
          <w:lang w:val="ru-RU"/>
        </w:rPr>
        <w:t xml:space="preserve">и реакция в мире.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w:t>
      </w:r>
      <w:r w:rsidR="00F55A53" w:rsidRPr="00654D99">
        <w:rPr>
          <w:rFonts w:cs="Times New Roman"/>
          <w:sz w:val="24"/>
          <w:szCs w:val="24"/>
          <w:lang w:val="ru-RU"/>
        </w:rPr>
        <w:br/>
      </w:r>
      <w:r w:rsidRPr="00654D99">
        <w:rPr>
          <w:rFonts w:cs="Times New Roman"/>
          <w:sz w:val="24"/>
          <w:szCs w:val="24"/>
          <w:lang w:val="ru-RU"/>
        </w:rPr>
        <w:t xml:space="preserve">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Государственный переворот на Украине 2014 г. и позиция России. Воссоединение Крыма </w:t>
      </w:r>
      <w:r w:rsidR="00F55A53" w:rsidRPr="00654D99">
        <w:rPr>
          <w:rFonts w:cs="Times New Roman"/>
          <w:sz w:val="24"/>
          <w:szCs w:val="24"/>
          <w:lang w:val="ru-RU"/>
        </w:rPr>
        <w:br/>
      </w:r>
      <w:r w:rsidRPr="00654D99">
        <w:rPr>
          <w:rFonts w:cs="Times New Roman"/>
          <w:sz w:val="24"/>
          <w:szCs w:val="24"/>
          <w:lang w:val="ru-RU"/>
        </w:rPr>
        <w:t xml:space="preserve">и Севастополя с Россией и его международные последствия. Минские соглашения по Донбассу </w:t>
      </w:r>
      <w:r w:rsidR="00F55A53" w:rsidRPr="00654D99">
        <w:rPr>
          <w:rFonts w:cs="Times New Roman"/>
          <w:sz w:val="24"/>
          <w:szCs w:val="24"/>
          <w:lang w:val="ru-RU"/>
        </w:rPr>
        <w:br/>
      </w:r>
      <w:r w:rsidRPr="00654D99">
        <w:rPr>
          <w:rFonts w:cs="Times New Roman"/>
          <w:sz w:val="24"/>
          <w:szCs w:val="24"/>
          <w:lang w:val="ru-RU"/>
        </w:rPr>
        <w:t>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w:t>
      </w:r>
      <w:r w:rsidR="00F55A53" w:rsidRPr="00654D99">
        <w:rPr>
          <w:rFonts w:cs="Times New Roman"/>
          <w:sz w:val="24"/>
          <w:szCs w:val="24"/>
          <w:lang w:val="ru-RU"/>
        </w:rPr>
        <w:br/>
      </w:r>
      <w:r w:rsidRPr="00654D99">
        <w:rPr>
          <w:rFonts w:cs="Times New Roman"/>
          <w:sz w:val="24"/>
          <w:szCs w:val="24"/>
          <w:lang w:val="ru-RU"/>
        </w:rPr>
        <w:t>2020 г. и его последствия. Россия в современном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Религия, наука и культура России в конце </w:t>
      </w:r>
      <w:r w:rsidRPr="00654D99">
        <w:rPr>
          <w:rFonts w:cs="Times New Roman"/>
          <w:sz w:val="24"/>
          <w:szCs w:val="24"/>
        </w:rPr>
        <w:t>XX</w:t>
      </w:r>
      <w:r w:rsidRPr="00654D99">
        <w:rPr>
          <w:rFonts w:cs="Times New Roman"/>
          <w:sz w:val="24"/>
          <w:szCs w:val="24"/>
          <w:lang w:val="ru-RU"/>
        </w:rPr>
        <w:t xml:space="preserve"> — начале </w:t>
      </w:r>
      <w:r w:rsidRPr="00654D99">
        <w:rPr>
          <w:rFonts w:cs="Times New Roman"/>
          <w:sz w:val="24"/>
          <w:szCs w:val="24"/>
        </w:rPr>
        <w:t>XXI</w:t>
      </w:r>
      <w:r w:rsidRPr="00654D99">
        <w:rPr>
          <w:rFonts w:cs="Times New Roman"/>
          <w:sz w:val="24"/>
          <w:szCs w:val="24"/>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1992—2022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Итоговое обобщение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ВСЕОБЩАЯ ИСТОРИЯ. 1945—2022 гг. (23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Введение (1 ч). Мир во второй половине ХХ — начале </w:t>
      </w:r>
      <w:r w:rsidRPr="00654D99">
        <w:rPr>
          <w:rFonts w:cs="Times New Roman"/>
          <w:sz w:val="24"/>
          <w:szCs w:val="24"/>
        </w:rPr>
        <w:t>XXI</w:t>
      </w:r>
      <w:r w:rsidRPr="00654D99">
        <w:rPr>
          <w:rFonts w:cs="Times New Roman"/>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w:t>
      </w:r>
      <w:r w:rsidR="00F55A53" w:rsidRPr="00654D99">
        <w:rPr>
          <w:rFonts w:cs="Times New Roman"/>
          <w:sz w:val="24"/>
          <w:szCs w:val="24"/>
          <w:lang w:val="ru-RU"/>
        </w:rPr>
        <w:br/>
      </w:r>
      <w:r w:rsidRPr="00654D99">
        <w:rPr>
          <w:rFonts w:cs="Times New Roman"/>
          <w:sz w:val="24"/>
          <w:szCs w:val="24"/>
          <w:lang w:val="ru-RU"/>
        </w:rPr>
        <w:t>и развитие национальных государств.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Северной Америки и Европы во второй половине ХХ — начале </w:t>
      </w:r>
      <w:r w:rsidRPr="00654D99">
        <w:rPr>
          <w:rFonts w:cs="Times New Roman"/>
          <w:sz w:val="24"/>
          <w:szCs w:val="24"/>
        </w:rPr>
        <w:t>XXI</w:t>
      </w:r>
      <w:r w:rsidRPr="00654D99">
        <w:rPr>
          <w:rFonts w:cs="Times New Roman"/>
          <w:sz w:val="24"/>
          <w:szCs w:val="24"/>
          <w:lang w:val="ru-RU"/>
        </w:rPr>
        <w:t xml:space="preserve"> в. (9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w:t>
      </w:r>
      <w:r w:rsidR="00F55A53" w:rsidRPr="00654D99">
        <w:rPr>
          <w:rFonts w:cs="Times New Roman"/>
          <w:sz w:val="24"/>
          <w:szCs w:val="24"/>
          <w:lang w:val="ru-RU"/>
        </w:rPr>
        <w:br/>
      </w:r>
      <w:r w:rsidRPr="00654D99">
        <w:rPr>
          <w:rFonts w:cs="Times New Roman"/>
          <w:sz w:val="24"/>
          <w:szCs w:val="24"/>
          <w:lang w:val="ru-RU"/>
        </w:rPr>
        <w:t>(НАТО и ОВД).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w:t>
      </w:r>
      <w:r w:rsidRPr="00654D99">
        <w:rPr>
          <w:rFonts w:cs="Times New Roman"/>
          <w:sz w:val="24"/>
          <w:szCs w:val="24"/>
          <w:lang w:val="ru-RU"/>
        </w:rPr>
        <w:br/>
        <w:t xml:space="preserve">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654D99">
        <w:rPr>
          <w:rFonts w:cs="Times New Roman"/>
          <w:sz w:val="24"/>
          <w:szCs w:val="24"/>
        </w:rPr>
        <w:t>XXI</w:t>
      </w:r>
      <w:r w:rsidRPr="00654D99">
        <w:rPr>
          <w:rFonts w:cs="Times New Roman"/>
          <w:sz w:val="24"/>
          <w:szCs w:val="24"/>
          <w:lang w:val="ru-RU"/>
        </w:rPr>
        <w:t xml:space="preserve"> в. Развитие отношений с СССР, Российской Федерацией.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w:t>
      </w:r>
      <w:r w:rsidRPr="00654D99">
        <w:rPr>
          <w:rFonts w:cs="Times New Roman"/>
          <w:sz w:val="24"/>
          <w:szCs w:val="24"/>
          <w:lang w:val="ru-RU"/>
        </w:rPr>
        <w:lastRenderedPageBreak/>
        <w:t xml:space="preserve">ориентиро­ванной рыночной экономики. Германское «экономическое чудо». Установление </w:t>
      </w:r>
      <w:r w:rsidRPr="00654D99">
        <w:rPr>
          <w:rFonts w:cs="Times New Roman"/>
          <w:sz w:val="24"/>
          <w:szCs w:val="24"/>
        </w:rPr>
        <w:t>V</w:t>
      </w:r>
      <w:r w:rsidRPr="00654D99">
        <w:rPr>
          <w:rFonts w:cs="Times New Roman"/>
          <w:sz w:val="24"/>
          <w:szCs w:val="24"/>
          <w:lang w:val="ru-RU"/>
        </w:rPr>
        <w:t xml:space="preserve"> республики </w:t>
      </w:r>
      <w:r w:rsidR="00F55A53" w:rsidRPr="00654D99">
        <w:rPr>
          <w:rFonts w:cs="Times New Roman"/>
          <w:sz w:val="24"/>
          <w:szCs w:val="24"/>
          <w:lang w:val="ru-RU"/>
        </w:rPr>
        <w:br/>
      </w:r>
      <w:r w:rsidRPr="00654D99">
        <w:rPr>
          <w:rFonts w:cs="Times New Roman"/>
          <w:sz w:val="24"/>
          <w:szCs w:val="24"/>
          <w:lang w:val="ru-RU"/>
        </w:rPr>
        <w:t>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Центральной и Восточной Европы во второй половине </w:t>
      </w:r>
      <w:r w:rsidR="00F55A53" w:rsidRPr="00654D99">
        <w:rPr>
          <w:rFonts w:cs="Times New Roman"/>
          <w:sz w:val="24"/>
          <w:szCs w:val="24"/>
          <w:lang w:val="ru-RU"/>
        </w:rPr>
        <w:br/>
      </w:r>
      <w:r w:rsidRPr="00654D99">
        <w:rPr>
          <w:rFonts w:cs="Times New Roman"/>
          <w:sz w:val="24"/>
          <w:szCs w:val="24"/>
          <w:lang w:val="ru-RU"/>
        </w:rPr>
        <w:t xml:space="preserve">ХХ — начале </w:t>
      </w:r>
      <w:r w:rsidRPr="00654D99">
        <w:rPr>
          <w:rFonts w:cs="Times New Roman"/>
          <w:sz w:val="24"/>
          <w:szCs w:val="24"/>
        </w:rPr>
        <w:t>XXI</w:t>
      </w:r>
      <w:r w:rsidRPr="00654D99">
        <w:rPr>
          <w:rFonts w:cs="Times New Roman"/>
          <w:sz w:val="24"/>
          <w:szCs w:val="24"/>
          <w:lang w:val="ru-RU"/>
        </w:rPr>
        <w:t xml:space="preserve"> в. Революции второй половины 1940-х гг. и установление коммунистических режимов. СЭВ и ОВД. Достижения и проблемы социалистического развития </w:t>
      </w:r>
      <w:r w:rsidR="00F55A53" w:rsidRPr="00654D99">
        <w:rPr>
          <w:rFonts w:cs="Times New Roman"/>
          <w:sz w:val="24"/>
          <w:szCs w:val="24"/>
          <w:lang w:val="ru-RU"/>
        </w:rPr>
        <w:br/>
      </w:r>
      <w:r w:rsidRPr="00654D99">
        <w:rPr>
          <w:rFonts w:cs="Times New Roman"/>
          <w:sz w:val="24"/>
          <w:szCs w:val="24"/>
          <w:lang w:val="ru-RU"/>
        </w:rPr>
        <w:t xml:space="preserve">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w:t>
      </w:r>
      <w:r w:rsidR="00F55A53" w:rsidRPr="00654D99">
        <w:rPr>
          <w:rFonts w:cs="Times New Roman"/>
          <w:sz w:val="24"/>
          <w:szCs w:val="24"/>
          <w:lang w:val="ru-RU"/>
        </w:rPr>
        <w:br/>
      </w:r>
      <w:r w:rsidRPr="00654D99">
        <w:rPr>
          <w:rFonts w:cs="Times New Roman"/>
          <w:sz w:val="24"/>
          <w:szCs w:val="24"/>
          <w:lang w:val="ru-RU"/>
        </w:rPr>
        <w:t xml:space="preserve">на постсоветском пространстве. Разделение Чехословакии. Распад Югославии и война </w:t>
      </w:r>
      <w:r w:rsidR="00F55A53" w:rsidRPr="00654D99">
        <w:rPr>
          <w:rFonts w:cs="Times New Roman"/>
          <w:sz w:val="24"/>
          <w:szCs w:val="24"/>
          <w:lang w:val="ru-RU"/>
        </w:rPr>
        <w:br/>
      </w:r>
      <w:r w:rsidRPr="00654D99">
        <w:rPr>
          <w:rFonts w:cs="Times New Roman"/>
          <w:sz w:val="24"/>
          <w:szCs w:val="24"/>
          <w:lang w:val="ru-RU"/>
        </w:rPr>
        <w:t xml:space="preserve">на Балканах. Агрессия НАТО против Югославии. Развитие восточноевропейских государств </w:t>
      </w:r>
      <w:r w:rsidR="00F55A53" w:rsidRPr="00654D99">
        <w:rPr>
          <w:rFonts w:cs="Times New Roman"/>
          <w:sz w:val="24"/>
          <w:szCs w:val="24"/>
          <w:lang w:val="ru-RU"/>
        </w:rPr>
        <w:br/>
      </w:r>
      <w:r w:rsidRPr="00654D99">
        <w:rPr>
          <w:rFonts w:cs="Times New Roman"/>
          <w:sz w:val="24"/>
          <w:szCs w:val="24"/>
          <w:lang w:val="ru-RU"/>
        </w:rPr>
        <w:t xml:space="preserve">в </w:t>
      </w:r>
      <w:r w:rsidRPr="00654D99">
        <w:rPr>
          <w:rFonts w:cs="Times New Roman"/>
          <w:sz w:val="24"/>
          <w:szCs w:val="24"/>
        </w:rPr>
        <w:t>XXI</w:t>
      </w:r>
      <w:r w:rsidRPr="00654D99">
        <w:rPr>
          <w:rFonts w:cs="Times New Roman"/>
          <w:sz w:val="24"/>
          <w:szCs w:val="24"/>
          <w:lang w:val="ru-RU"/>
        </w:rPr>
        <w:t xml:space="preserve"> в. (экономика, политика, внешнеполитическая ориентация, участие в интеграционных процессах).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Азии, Африки во второй половине ХХ — начале </w:t>
      </w:r>
      <w:r w:rsidRPr="00654D99">
        <w:rPr>
          <w:rFonts w:cs="Times New Roman"/>
          <w:sz w:val="24"/>
          <w:szCs w:val="24"/>
        </w:rPr>
        <w:t>XXI</w:t>
      </w:r>
      <w:r w:rsidRPr="00654D99">
        <w:rPr>
          <w:rFonts w:cs="Times New Roman"/>
          <w:sz w:val="24"/>
          <w:szCs w:val="24"/>
          <w:lang w:val="ru-RU"/>
        </w:rPr>
        <w:t xml:space="preserve"> в.: проблемы и пути модернизации (4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Обретение независимости и выбор путей развития странами Азии и Африки.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Восточной, Юго-Восточной и Южной Азии. Освободительная борьба </w:t>
      </w:r>
      <w:r w:rsidR="00F55A53" w:rsidRPr="00654D99">
        <w:rPr>
          <w:rFonts w:cs="Times New Roman"/>
          <w:sz w:val="24"/>
          <w:szCs w:val="24"/>
          <w:lang w:val="ru-RU"/>
        </w:rPr>
        <w:br/>
      </w:r>
      <w:r w:rsidRPr="00654D99">
        <w:rPr>
          <w:rFonts w:cs="Times New Roman"/>
          <w:sz w:val="24"/>
          <w:szCs w:val="24"/>
          <w:lang w:val="ru-RU"/>
        </w:rPr>
        <w:t xml:space="preserve">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w:t>
      </w:r>
      <w:r w:rsidR="00F55A53" w:rsidRPr="00654D99">
        <w:rPr>
          <w:rFonts w:cs="Times New Roman"/>
          <w:sz w:val="24"/>
          <w:szCs w:val="24"/>
          <w:lang w:val="ru-RU"/>
        </w:rPr>
        <w:br/>
      </w:r>
      <w:r w:rsidRPr="00654D99">
        <w:rPr>
          <w:rFonts w:cs="Times New Roman"/>
          <w:sz w:val="24"/>
          <w:szCs w:val="24"/>
          <w:lang w:val="ru-RU"/>
        </w:rPr>
        <w:t xml:space="preserve">1970-х — 1980-х гг. и их последствия; современное развитие. Разделение Вьетнама и Кореи </w:t>
      </w:r>
      <w:r w:rsidR="00F55A53" w:rsidRPr="00654D99">
        <w:rPr>
          <w:rFonts w:cs="Times New Roman"/>
          <w:sz w:val="24"/>
          <w:szCs w:val="24"/>
          <w:lang w:val="ru-RU"/>
        </w:rPr>
        <w:br/>
      </w:r>
      <w:r w:rsidRPr="00654D99">
        <w:rPr>
          <w:rFonts w:cs="Times New Roman"/>
          <w:sz w:val="24"/>
          <w:szCs w:val="24"/>
          <w:lang w:val="ru-RU"/>
        </w:rPr>
        <w:t>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w:t>
      </w:r>
      <w:r w:rsidR="00F55A53" w:rsidRPr="00654D99">
        <w:rPr>
          <w:rFonts w:cs="Times New Roman"/>
          <w:sz w:val="24"/>
          <w:szCs w:val="24"/>
          <w:lang w:val="ru-RU"/>
        </w:rPr>
        <w:br/>
      </w:r>
      <w:r w:rsidRPr="00654D99">
        <w:rPr>
          <w:rFonts w:cs="Times New Roman"/>
          <w:sz w:val="24"/>
          <w:szCs w:val="24"/>
          <w:lang w:val="ru-RU"/>
        </w:rPr>
        <w:t xml:space="preserve">ХХ — начале </w:t>
      </w:r>
      <w:r w:rsidRPr="00654D99">
        <w:rPr>
          <w:rFonts w:cs="Times New Roman"/>
          <w:sz w:val="24"/>
          <w:szCs w:val="24"/>
        </w:rPr>
        <w:t>XXI</w:t>
      </w:r>
      <w:r w:rsidRPr="00654D99">
        <w:rPr>
          <w:rFonts w:cs="Times New Roman"/>
          <w:sz w:val="24"/>
          <w:szCs w:val="24"/>
          <w:lang w:val="ru-RU"/>
        </w:rPr>
        <w:t xml:space="preserve"> в. «Арабская весна» и смена политических режимов в начале </w:t>
      </w:r>
      <w:r w:rsidR="00F55A53" w:rsidRPr="00654D99">
        <w:rPr>
          <w:rFonts w:cs="Times New Roman"/>
          <w:sz w:val="24"/>
          <w:szCs w:val="24"/>
          <w:lang w:val="ru-RU"/>
        </w:rPr>
        <w:br/>
      </w:r>
      <w:r w:rsidRPr="00654D99">
        <w:rPr>
          <w:rFonts w:cs="Times New Roman"/>
          <w:sz w:val="24"/>
          <w:szCs w:val="24"/>
          <w:lang w:val="ru-RU"/>
        </w:rPr>
        <w:t>2010-х гг. Гражданская война в Сирии.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w:t>
      </w:r>
      <w:r w:rsidR="00F55A53" w:rsidRPr="00654D99">
        <w:rPr>
          <w:rFonts w:cs="Times New Roman"/>
          <w:sz w:val="24"/>
          <w:szCs w:val="24"/>
          <w:lang w:val="ru-RU"/>
        </w:rPr>
        <w:br/>
      </w:r>
      <w:r w:rsidRPr="00654D99">
        <w:rPr>
          <w:rFonts w:cs="Times New Roman"/>
          <w:sz w:val="24"/>
          <w:szCs w:val="24"/>
          <w:lang w:val="ru-RU"/>
        </w:rPr>
        <w:t>на юге Африки и ее ­падение. Сепаратизм. Гражданские войны и этнические конфликты в Африке.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Латинской Америки во второй половине ХХ — начале </w:t>
      </w:r>
      <w:r w:rsidRPr="00654D99">
        <w:rPr>
          <w:rFonts w:cs="Times New Roman"/>
          <w:sz w:val="24"/>
          <w:szCs w:val="24"/>
        </w:rPr>
        <w:t>XXI</w:t>
      </w:r>
      <w:r w:rsidRPr="00654D99">
        <w:rPr>
          <w:rFonts w:cs="Times New Roman"/>
          <w:sz w:val="24"/>
          <w:szCs w:val="24"/>
          <w:lang w:val="ru-RU"/>
        </w:rPr>
        <w:t xml:space="preserve"> в.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w:t>
      </w:r>
      <w:r w:rsidR="00F55A53" w:rsidRPr="00654D99">
        <w:rPr>
          <w:rFonts w:cs="Times New Roman"/>
          <w:sz w:val="24"/>
          <w:szCs w:val="24"/>
          <w:lang w:val="ru-RU"/>
        </w:rPr>
        <w:br/>
      </w:r>
      <w:r w:rsidRPr="00654D99">
        <w:rPr>
          <w:rFonts w:cs="Times New Roman"/>
          <w:sz w:val="24"/>
          <w:szCs w:val="24"/>
          <w:lang w:val="ru-RU"/>
        </w:rPr>
        <w:t>в конце ХХ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Международные отношения во второй половине ХХ — начале </w:t>
      </w:r>
      <w:r w:rsidRPr="00654D99">
        <w:rPr>
          <w:rFonts w:cs="Times New Roman"/>
          <w:sz w:val="24"/>
          <w:szCs w:val="24"/>
        </w:rPr>
        <w:t>XXI</w:t>
      </w:r>
      <w:r w:rsidRPr="00654D99">
        <w:rPr>
          <w:rFonts w:cs="Times New Roman"/>
          <w:sz w:val="24"/>
          <w:szCs w:val="24"/>
          <w:lang w:val="ru-RU"/>
        </w:rPr>
        <w:t xml:space="preserve"> в.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Основные этапы развития международных отношений во второй половине </w:t>
      </w:r>
      <w:r w:rsidR="00F55A53" w:rsidRPr="00654D99">
        <w:rPr>
          <w:rFonts w:cs="Times New Roman"/>
          <w:sz w:val="24"/>
          <w:szCs w:val="24"/>
          <w:lang w:val="ru-RU"/>
        </w:rPr>
        <w:br/>
      </w:r>
      <w:r w:rsidRPr="00654D99">
        <w:rPr>
          <w:rFonts w:cs="Times New Roman"/>
          <w:sz w:val="24"/>
          <w:szCs w:val="24"/>
          <w:lang w:val="ru-RU"/>
        </w:rPr>
        <w:t xml:space="preserve">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w:t>
      </w:r>
      <w:r w:rsidR="00F55A53" w:rsidRPr="00654D99">
        <w:rPr>
          <w:rFonts w:cs="Times New Roman"/>
          <w:sz w:val="24"/>
          <w:szCs w:val="24"/>
          <w:lang w:val="ru-RU"/>
        </w:rPr>
        <w:br/>
      </w:r>
      <w:r w:rsidRPr="00654D99">
        <w:rPr>
          <w:rFonts w:cs="Times New Roman"/>
          <w:sz w:val="24"/>
          <w:szCs w:val="24"/>
          <w:lang w:val="ru-RU"/>
        </w:rPr>
        <w:t>во Вьетнаме.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Разрядка международной напряженности в конце 1960-х — первой половине </w:t>
      </w:r>
      <w:r w:rsidR="00F55A53" w:rsidRPr="00654D99">
        <w:rPr>
          <w:rFonts w:cs="Times New Roman"/>
          <w:sz w:val="24"/>
          <w:szCs w:val="24"/>
          <w:lang w:val="ru-RU"/>
        </w:rPr>
        <w:br/>
      </w:r>
      <w:r w:rsidRPr="00654D99">
        <w:rPr>
          <w:rFonts w:cs="Times New Roman"/>
          <w:sz w:val="24"/>
          <w:szCs w:val="24"/>
          <w:lang w:val="ru-RU"/>
        </w:rPr>
        <w:t xml:space="preserve">1970-х гг. Договор о запрещении ядерных ­испытаний в трех средах. Договор </w:t>
      </w:r>
      <w:r w:rsidR="00F55A53" w:rsidRPr="00654D99">
        <w:rPr>
          <w:rFonts w:cs="Times New Roman"/>
          <w:sz w:val="24"/>
          <w:szCs w:val="24"/>
          <w:lang w:val="ru-RU"/>
        </w:rPr>
        <w:br/>
      </w:r>
      <w:r w:rsidRPr="00654D99">
        <w:rPr>
          <w:rFonts w:cs="Times New Roman"/>
          <w:sz w:val="24"/>
          <w:szCs w:val="24"/>
          <w:lang w:val="ru-RU"/>
        </w:rPr>
        <w:t xml:space="preserve">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w:t>
      </w:r>
      <w:r w:rsidR="00F55A53" w:rsidRPr="00654D99">
        <w:rPr>
          <w:rFonts w:cs="Times New Roman"/>
          <w:sz w:val="24"/>
          <w:szCs w:val="24"/>
          <w:lang w:val="ru-RU"/>
        </w:rPr>
        <w:br/>
      </w:r>
      <w:r w:rsidRPr="00654D99">
        <w:rPr>
          <w:rFonts w:cs="Times New Roman"/>
          <w:sz w:val="24"/>
          <w:szCs w:val="24"/>
          <w:lang w:val="ru-RU"/>
        </w:rPr>
        <w:t>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w:t>
      </w:r>
      <w:r w:rsidR="00F55A53" w:rsidRPr="00654D99">
        <w:rPr>
          <w:rFonts w:cs="Times New Roman"/>
          <w:sz w:val="24"/>
          <w:szCs w:val="24"/>
          <w:lang w:val="ru-RU"/>
        </w:rPr>
        <w:br/>
      </w:r>
      <w:r w:rsidRPr="00654D99">
        <w:rPr>
          <w:rFonts w:cs="Times New Roman"/>
          <w:sz w:val="24"/>
          <w:szCs w:val="24"/>
          <w:lang w:val="ru-RU"/>
        </w:rPr>
        <w:t>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Международные отношения в конце ХХ —начале </w:t>
      </w:r>
      <w:r w:rsidRPr="00654D99">
        <w:rPr>
          <w:rFonts w:cs="Times New Roman"/>
          <w:sz w:val="24"/>
          <w:szCs w:val="24"/>
        </w:rPr>
        <w:t>XXI</w:t>
      </w:r>
      <w:r w:rsidRPr="00654D99">
        <w:rPr>
          <w:rFonts w:cs="Times New Roman"/>
          <w:sz w:val="24"/>
          <w:szCs w:val="24"/>
          <w:lang w:val="ru-RU"/>
        </w:rPr>
        <w:t xml:space="preserve"> в. От биполярного </w:t>
      </w:r>
      <w:r w:rsidR="00F55A53" w:rsidRPr="00654D99">
        <w:rPr>
          <w:rFonts w:cs="Times New Roman"/>
          <w:sz w:val="24"/>
          <w:szCs w:val="24"/>
          <w:lang w:val="ru-RU"/>
        </w:rPr>
        <w:br/>
      </w:r>
      <w:r w:rsidRPr="00654D99">
        <w:rPr>
          <w:rFonts w:cs="Times New Roman"/>
          <w:sz w:val="24"/>
          <w:szCs w:val="24"/>
          <w:lang w:val="ru-RU"/>
        </w:rPr>
        <w:t xml:space="preserve">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654D99">
        <w:rPr>
          <w:rFonts w:cs="Times New Roman"/>
          <w:sz w:val="24"/>
          <w:szCs w:val="24"/>
        </w:rPr>
        <w:t>XX</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Развитие науки и культуры во второй половине ХХ — начале </w:t>
      </w:r>
      <w:r w:rsidRPr="00654D99">
        <w:rPr>
          <w:rFonts w:cs="Times New Roman"/>
          <w:sz w:val="24"/>
          <w:szCs w:val="24"/>
        </w:rPr>
        <w:t>XXI</w:t>
      </w:r>
      <w:r w:rsidRPr="00654D99">
        <w:rPr>
          <w:rFonts w:cs="Times New Roman"/>
          <w:sz w:val="24"/>
          <w:szCs w:val="24"/>
          <w:lang w:val="ru-RU"/>
        </w:rPr>
        <w:t xml:space="preserve"> в.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Развитие науки во второй половине ХХ — начале </w:t>
      </w:r>
      <w:r w:rsidRPr="00654D99">
        <w:rPr>
          <w:rFonts w:cs="Times New Roman"/>
          <w:sz w:val="24"/>
          <w:szCs w:val="24"/>
        </w:rPr>
        <w:t>XXI</w:t>
      </w:r>
      <w:r w:rsidRPr="00654D99">
        <w:rPr>
          <w:rFonts w:cs="Times New Roman"/>
          <w:sz w:val="24"/>
          <w:szCs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Течения и стили в художественной культуре второй половины ХХ — начала </w:t>
      </w:r>
      <w:r w:rsidRPr="00654D99">
        <w:rPr>
          <w:rFonts w:cs="Times New Roman"/>
          <w:sz w:val="24"/>
          <w:szCs w:val="24"/>
        </w:rPr>
        <w:t>XXI</w:t>
      </w:r>
      <w:r w:rsidRPr="00654D99">
        <w:rPr>
          <w:rFonts w:cs="Times New Roman"/>
          <w:sz w:val="24"/>
          <w:szCs w:val="24"/>
          <w:lang w:val="ru-RU"/>
        </w:rPr>
        <w:t xml:space="preserve"> в.: </w:t>
      </w:r>
      <w:r w:rsidR="00F55A53" w:rsidRPr="00654D99">
        <w:rPr>
          <w:rFonts w:cs="Times New Roman"/>
          <w:sz w:val="24"/>
          <w:szCs w:val="24"/>
          <w:lang w:val="ru-RU"/>
        </w:rPr>
        <w:br/>
      </w:r>
      <w:r w:rsidRPr="00654D99">
        <w:rPr>
          <w:rFonts w:cs="Times New Roman"/>
          <w:sz w:val="24"/>
          <w:szCs w:val="24"/>
          <w:lang w:val="ru-RU"/>
        </w:rPr>
        <w:t xml:space="preserve">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w:t>
      </w:r>
      <w:r w:rsidR="00F55A53" w:rsidRPr="00654D99">
        <w:rPr>
          <w:rFonts w:cs="Times New Roman"/>
          <w:sz w:val="24"/>
          <w:szCs w:val="24"/>
          <w:lang w:val="ru-RU"/>
        </w:rPr>
        <w:br/>
      </w:r>
      <w:r w:rsidRPr="00654D99">
        <w:rPr>
          <w:rFonts w:cs="Times New Roman"/>
          <w:sz w:val="24"/>
          <w:szCs w:val="24"/>
          <w:lang w:val="ru-RU"/>
        </w:rPr>
        <w:t>и авангардные течения. Джаз. Рок-музыка. Массовая культура. Молодежная культура.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Современный мир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741DF4" w:rsidRDefault="00741DF4" w:rsidP="00B920E5">
      <w:pPr>
        <w:spacing w:line="240" w:lineRule="auto"/>
        <w:ind w:firstLine="709"/>
        <w:rPr>
          <w:rFonts w:cs="Times New Roman"/>
          <w:sz w:val="24"/>
          <w:szCs w:val="24"/>
          <w:lang w:val="ru-RU"/>
        </w:rPr>
      </w:pPr>
      <w:r w:rsidRPr="00654D99">
        <w:rPr>
          <w:rFonts w:cs="Times New Roman"/>
          <w:sz w:val="24"/>
          <w:szCs w:val="24"/>
          <w:lang w:val="ru-RU"/>
        </w:rPr>
        <w:t>Обобщение (1 ч)</w:t>
      </w:r>
    </w:p>
    <w:p w:rsidR="00D37C64" w:rsidRPr="00654D99" w:rsidRDefault="00D37C64" w:rsidP="00D41885">
      <w:pPr>
        <w:spacing w:line="240" w:lineRule="auto"/>
        <w:ind w:firstLine="0"/>
        <w:rPr>
          <w:rFonts w:cs="Times New Roman"/>
          <w:sz w:val="24"/>
          <w:szCs w:val="24"/>
          <w:lang w:val="ru-RU"/>
        </w:rPr>
      </w:pPr>
    </w:p>
    <w:p w:rsidR="00741DF4" w:rsidRPr="00654D99" w:rsidRDefault="00741DF4" w:rsidP="00B920E5">
      <w:pPr>
        <w:spacing w:line="240" w:lineRule="auto"/>
        <w:ind w:firstLine="709"/>
        <w:rPr>
          <w:rFonts w:cs="Times New Roman"/>
          <w:sz w:val="24"/>
          <w:szCs w:val="24"/>
          <w:lang w:val="ru-RU"/>
        </w:rPr>
      </w:pPr>
      <w:bookmarkStart w:id="32" w:name="_Toc116577254"/>
      <w:r w:rsidRPr="00654D99">
        <w:rPr>
          <w:rFonts w:cs="Times New Roman"/>
          <w:sz w:val="24"/>
          <w:szCs w:val="24"/>
          <w:lang w:val="ru-RU"/>
        </w:rPr>
        <w:t>2.1.</w:t>
      </w:r>
      <w:r w:rsidR="00D37C64">
        <w:rPr>
          <w:rFonts w:cs="Times New Roman"/>
          <w:sz w:val="24"/>
          <w:szCs w:val="24"/>
          <w:lang w:val="ru-RU"/>
        </w:rPr>
        <w:t>4</w:t>
      </w:r>
      <w:r w:rsidRPr="00654D99">
        <w:rPr>
          <w:rFonts w:cs="Times New Roman"/>
          <w:sz w:val="24"/>
          <w:szCs w:val="24"/>
          <w:lang w:val="ru-RU"/>
        </w:rPr>
        <w:t>. ОБЩЕСТВОЗНАНИЕ (БАЗОВЫЙ УРОВЕНЬ)</w:t>
      </w:r>
      <w:bookmarkEnd w:id="32"/>
    </w:p>
    <w:p w:rsidR="00741DF4" w:rsidRPr="00654D99" w:rsidRDefault="00741DF4" w:rsidP="00B920E5">
      <w:pPr>
        <w:spacing w:line="240" w:lineRule="auto"/>
        <w:ind w:firstLine="709"/>
        <w:rPr>
          <w:rFonts w:cs="Times New Roman"/>
          <w:sz w:val="24"/>
          <w:szCs w:val="24"/>
          <w:lang w:val="ru-RU"/>
        </w:rPr>
      </w:pPr>
      <w:bookmarkStart w:id="33" w:name="_page_3_0"/>
      <w:r w:rsidRPr="00654D99">
        <w:rPr>
          <w:rFonts w:cs="Times New Roman"/>
          <w:sz w:val="24"/>
          <w:szCs w:val="24"/>
          <w:lang w:val="ru-RU"/>
        </w:rPr>
        <w:t>Федеральная 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а также с учетом Федеральной программы воспитания. Федеральная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Общая характеристика учебного предмета «Обществознание» (базовый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w:t>
      </w:r>
      <w:r w:rsidRPr="00654D99">
        <w:rPr>
          <w:rFonts w:cs="Times New Roman"/>
          <w:sz w:val="24"/>
          <w:szCs w:val="24"/>
          <w:lang w:val="ru-RU"/>
        </w:rPr>
        <w:lastRenderedPageBreak/>
        <w:t>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41DF4" w:rsidRPr="00654D99" w:rsidRDefault="00741DF4" w:rsidP="00B920E5">
      <w:pPr>
        <w:spacing w:line="240" w:lineRule="auto"/>
        <w:ind w:firstLine="709"/>
        <w:rPr>
          <w:rFonts w:cs="Times New Roman"/>
          <w:sz w:val="24"/>
          <w:szCs w:val="24"/>
          <w:lang w:val="ru-RU"/>
        </w:rPr>
      </w:pPr>
      <w:bookmarkStart w:id="34" w:name="_page_5_0"/>
      <w:bookmarkEnd w:id="33"/>
      <w:r w:rsidRPr="00654D99">
        <w:rPr>
          <w:rFonts w:cs="Times New Roman"/>
          <w:sz w:val="24"/>
          <w:szCs w:val="24"/>
          <w:lang w:val="ru-RU"/>
        </w:rPr>
        <w:t>Целями обществоведческого образования в средней школе являются: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способности обучающихся к личному самоопределению, самореализации, самоконтролю;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интереса обучающихся к освоению социальных и гуманитарных дисциплин;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 учетом преемственности с уровнем основного общего образования учебный предмет «Обществознание» раскрывает </w:t>
      </w:r>
      <w:bookmarkStart w:id="35" w:name="_page_10_0"/>
      <w:bookmarkEnd w:id="34"/>
      <w:r w:rsidRPr="00654D99">
        <w:rPr>
          <w:rFonts w:cs="Times New Roman"/>
          <w:sz w:val="24"/>
          <w:szCs w:val="24"/>
          <w:lang w:val="ru-RU"/>
        </w:rPr>
        <w:t>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w:t>
      </w:r>
      <w:r w:rsidRPr="00654D99">
        <w:rPr>
          <w:rFonts w:cs="Times New Roman"/>
          <w:sz w:val="24"/>
          <w:szCs w:val="24"/>
          <w:lang w:val="ru-RU"/>
        </w:rPr>
        <w:lastRenderedPageBreak/>
        <w:t>информацией), и компетентностей, имеющих универсальное значение для различных видов деятельности и при выборе профессии;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w:t>
      </w:r>
      <w:r w:rsidRPr="00654D99">
        <w:rPr>
          <w:rFonts w:cs="Times New Roman"/>
          <w:sz w:val="24"/>
          <w:szCs w:val="24"/>
          <w:lang w:val="ru-RU"/>
        </w:rPr>
        <w:tab/>
        <w:t>возможностей</w:t>
      </w:r>
      <w:r w:rsidRPr="00654D99">
        <w:rPr>
          <w:rFonts w:cs="Times New Roman"/>
          <w:sz w:val="24"/>
          <w:szCs w:val="24"/>
          <w:lang w:val="ru-RU"/>
        </w:rPr>
        <w:tab/>
        <w:t>самопрезентации</w:t>
      </w:r>
      <w:r w:rsidRPr="00654D99">
        <w:rPr>
          <w:rFonts w:cs="Times New Roman"/>
          <w:sz w:val="24"/>
          <w:szCs w:val="24"/>
          <w:lang w:val="ru-RU"/>
        </w:rPr>
        <w:tab/>
        <w:t>старшеклассников,  мотивирующей креативное мышление и участие в« социальных практиках.</w:t>
      </w:r>
    </w:p>
    <w:p w:rsidR="00741DF4" w:rsidRPr="00654D99" w:rsidRDefault="00741DF4" w:rsidP="00B920E5">
      <w:pPr>
        <w:spacing w:line="240" w:lineRule="auto"/>
        <w:ind w:firstLine="709"/>
        <w:rPr>
          <w:rFonts w:cs="Times New Roman"/>
          <w:sz w:val="24"/>
          <w:szCs w:val="24"/>
          <w:lang w:val="ru-RU"/>
        </w:rPr>
      </w:pPr>
      <w:bookmarkStart w:id="36" w:name="_page_12_0"/>
      <w:bookmarkEnd w:id="35"/>
      <w:r w:rsidRPr="00654D99">
        <w:rPr>
          <w:rFonts w:cs="Times New Roman"/>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изучении нового теоретического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освоении обучающимися базовых методов социального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Место учебного предмета «Обществознание» (базовый уровень) в учебном плане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«Обществознание» (базовый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741DF4" w:rsidRPr="00654D99" w:rsidRDefault="00741DF4" w:rsidP="00B920E5">
      <w:pPr>
        <w:spacing w:line="240" w:lineRule="auto"/>
        <w:ind w:firstLine="709"/>
        <w:rPr>
          <w:rFonts w:cs="Times New Roman"/>
          <w:sz w:val="24"/>
          <w:szCs w:val="24"/>
          <w:lang w:val="ru-RU"/>
        </w:rPr>
      </w:pPr>
      <w:bookmarkStart w:id="37" w:name="_page_14_0"/>
      <w:bookmarkEnd w:id="36"/>
      <w:r w:rsidRPr="00654D99">
        <w:rPr>
          <w:rFonts w:cs="Times New Roman"/>
          <w:sz w:val="24"/>
          <w:szCs w:val="24"/>
          <w:lang w:val="ru-RU"/>
        </w:rPr>
        <w:t xml:space="preserve">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00D37C64">
        <w:rPr>
          <w:rFonts w:cs="Times New Roman"/>
          <w:sz w:val="24"/>
          <w:szCs w:val="24"/>
          <w:lang w:val="ru-RU"/>
        </w:rPr>
        <w:br/>
      </w:r>
      <w:r w:rsidRPr="00654D99">
        <w:rPr>
          <w:rFonts w:cs="Times New Roman"/>
          <w:sz w:val="24"/>
          <w:szCs w:val="24"/>
          <w:lang w:val="ru-RU"/>
        </w:rPr>
        <w:t>в процессе реализации основных направлений воспитательной деятельности, в том числе в части: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г</w:t>
      </w:r>
      <w:r w:rsidR="00741DF4" w:rsidRPr="00654D99">
        <w:rPr>
          <w:rFonts w:cs="Times New Roman"/>
          <w:sz w:val="24"/>
          <w:szCs w:val="24"/>
          <w:lang w:val="ru-RU"/>
        </w:rPr>
        <w:t>ражданского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w:t>
      </w:r>
      <w:r w:rsidR="00D37C64">
        <w:rPr>
          <w:rFonts w:cs="Times New Roman"/>
          <w:sz w:val="24"/>
          <w:szCs w:val="24"/>
          <w:lang w:val="ru-RU"/>
        </w:rPr>
        <w:t xml:space="preserve"> </w:t>
      </w:r>
      <w:r w:rsidRPr="00654D99">
        <w:rPr>
          <w:rFonts w:cs="Times New Roman"/>
          <w:sz w:val="24"/>
          <w:szCs w:val="24"/>
          <w:lang w:val="ru-RU"/>
        </w:rPr>
        <w:t>гражданской</w:t>
      </w:r>
      <w:r w:rsidR="00D37C64">
        <w:rPr>
          <w:rFonts w:cs="Times New Roman"/>
          <w:sz w:val="24"/>
          <w:szCs w:val="24"/>
          <w:lang w:val="ru-RU"/>
        </w:rPr>
        <w:t xml:space="preserve"> позиции </w:t>
      </w:r>
      <w:r w:rsidRPr="00654D99">
        <w:rPr>
          <w:rFonts w:cs="Times New Roman"/>
          <w:sz w:val="24"/>
          <w:szCs w:val="24"/>
          <w:lang w:val="ru-RU"/>
        </w:rPr>
        <w:t>обучающегося как активного и ответственного члена российского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принятие традиционных национальных, общечеловеческих гуманистических </w:t>
      </w:r>
      <w:r w:rsidR="00D37C64">
        <w:rPr>
          <w:rFonts w:cs="Times New Roman"/>
          <w:sz w:val="24"/>
          <w:szCs w:val="24"/>
          <w:lang w:val="ru-RU"/>
        </w:rPr>
        <w:br/>
      </w:r>
      <w:r w:rsidRPr="00654D99">
        <w:rPr>
          <w:rFonts w:cs="Times New Roman"/>
          <w:sz w:val="24"/>
          <w:szCs w:val="24"/>
          <w:lang w:val="ru-RU"/>
        </w:rPr>
        <w:t>и демократических ценностей; уважение ценностей иных культур, конфессий;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умение взаимодействовать с социальными институтами в соответствии с их функциями и назначением;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волонтерской деятельности.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п</w:t>
      </w:r>
      <w:r w:rsidR="00741DF4" w:rsidRPr="00654D99">
        <w:rPr>
          <w:rFonts w:cs="Times New Roman"/>
          <w:sz w:val="24"/>
          <w:szCs w:val="24"/>
          <w:lang w:val="ru-RU"/>
        </w:rPr>
        <w:t>атриотического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ценностное отношение к государственным символам, историческому и природному наследию, памятникам, традициям </w:t>
      </w:r>
      <w:bookmarkStart w:id="38" w:name="_page_16_0"/>
      <w:bookmarkEnd w:id="37"/>
      <w:r w:rsidRPr="00654D99">
        <w:rPr>
          <w:rFonts w:cs="Times New Roman"/>
          <w:sz w:val="24"/>
          <w:szCs w:val="24"/>
          <w:lang w:val="ru-RU"/>
        </w:rPr>
        <w:t>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д</w:t>
      </w:r>
      <w:r w:rsidR="00741DF4" w:rsidRPr="00654D99">
        <w:rPr>
          <w:rFonts w:cs="Times New Roman"/>
          <w:sz w:val="24"/>
          <w:szCs w:val="24"/>
          <w:lang w:val="ru-RU"/>
        </w:rPr>
        <w:t>уховно-нравственного воспитания: осознание духовных ценностей российского народа;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нравственного сознания, этического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э</w:t>
      </w:r>
      <w:r w:rsidR="00741DF4" w:rsidRPr="00654D99">
        <w:rPr>
          <w:rFonts w:cs="Times New Roman"/>
          <w:sz w:val="24"/>
          <w:szCs w:val="24"/>
          <w:lang w:val="ru-RU"/>
        </w:rPr>
        <w:t>стетического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стремление проявлять качества творческой личности. Физического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вредных привычек и иных форм причинения вреда физическому и психическому здоровью.</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т</w:t>
      </w:r>
      <w:r w:rsidR="00741DF4" w:rsidRPr="00654D99">
        <w:rPr>
          <w:rFonts w:cs="Times New Roman"/>
          <w:sz w:val="24"/>
          <w:szCs w:val="24"/>
          <w:lang w:val="ru-RU"/>
        </w:rPr>
        <w:t>рудового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w:t>
      </w:r>
      <w:bookmarkStart w:id="39" w:name="_page_18_0"/>
      <w:bookmarkEnd w:id="38"/>
      <w:r w:rsidRPr="00654D99">
        <w:rPr>
          <w:rFonts w:cs="Times New Roman"/>
          <w:sz w:val="24"/>
          <w:szCs w:val="24"/>
          <w:lang w:val="ru-RU"/>
        </w:rPr>
        <w:t>вация к эффективному труду и постоянному профессиональному</w:t>
      </w:r>
      <w:r w:rsidR="00D37C64">
        <w:rPr>
          <w:rFonts w:cs="Times New Roman"/>
          <w:sz w:val="24"/>
          <w:szCs w:val="24"/>
          <w:lang w:val="ru-RU"/>
        </w:rPr>
        <w:t xml:space="preserve"> </w:t>
      </w:r>
      <w:r w:rsidRPr="00654D99">
        <w:rPr>
          <w:rFonts w:cs="Times New Roman"/>
          <w:sz w:val="24"/>
          <w:szCs w:val="24"/>
          <w:lang w:val="ru-RU"/>
        </w:rPr>
        <w:t>росту, к учету общественных</w:t>
      </w:r>
      <w:r w:rsidR="00D37C64">
        <w:rPr>
          <w:rFonts w:cs="Times New Roman"/>
          <w:sz w:val="24"/>
          <w:szCs w:val="24"/>
          <w:lang w:val="ru-RU"/>
        </w:rPr>
        <w:t xml:space="preserve"> </w:t>
      </w:r>
      <w:r w:rsidRPr="00654D99">
        <w:rPr>
          <w:rFonts w:cs="Times New Roman"/>
          <w:sz w:val="24"/>
          <w:szCs w:val="24"/>
          <w:lang w:val="ru-RU"/>
        </w:rPr>
        <w:t>потребностей</w:t>
      </w:r>
      <w:r w:rsidR="00D37C64">
        <w:rPr>
          <w:rFonts w:cs="Times New Roman"/>
          <w:sz w:val="24"/>
          <w:szCs w:val="24"/>
          <w:lang w:val="ru-RU"/>
        </w:rPr>
        <w:t xml:space="preserve"> </w:t>
      </w:r>
      <w:r w:rsidRPr="00654D99">
        <w:rPr>
          <w:rFonts w:cs="Times New Roman"/>
          <w:sz w:val="24"/>
          <w:szCs w:val="24"/>
          <w:lang w:val="ru-RU"/>
        </w:rPr>
        <w:t>при предстоящем выборе сферы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жизни.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э</w:t>
      </w:r>
      <w:r w:rsidR="00741DF4" w:rsidRPr="00654D99">
        <w:rPr>
          <w:rFonts w:cs="Times New Roman"/>
          <w:sz w:val="24"/>
          <w:szCs w:val="24"/>
          <w:lang w:val="ru-RU"/>
        </w:rPr>
        <w:t>кологического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w:t>
      </w:r>
      <w:r w:rsidRPr="00654D99">
        <w:rPr>
          <w:rFonts w:cs="Times New Roman"/>
          <w:sz w:val="24"/>
          <w:szCs w:val="24"/>
          <w:lang w:val="ru-RU"/>
        </w:rPr>
        <w:tab/>
        <w:t>экологической</w:t>
      </w:r>
      <w:r w:rsidRPr="00654D99">
        <w:rPr>
          <w:rFonts w:cs="Times New Roman"/>
          <w:sz w:val="24"/>
          <w:szCs w:val="24"/>
          <w:lang w:val="ru-RU"/>
        </w:rPr>
        <w:tab/>
        <w:t>культуры,</w:t>
      </w:r>
      <w:r w:rsidRPr="00654D99">
        <w:rPr>
          <w:rFonts w:cs="Times New Roman"/>
          <w:sz w:val="24"/>
          <w:szCs w:val="24"/>
          <w:lang w:val="ru-RU"/>
        </w:rPr>
        <w:tab/>
        <w:t>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действий, приносящих вред окружающей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умение прогнозировать неблагоприятные экологические последствия предпринимаемых действий, предотвращать 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ц</w:t>
      </w:r>
      <w:r w:rsidR="00741DF4" w:rsidRPr="00654D99">
        <w:rPr>
          <w:rFonts w:cs="Times New Roman"/>
          <w:sz w:val="24"/>
          <w:szCs w:val="24"/>
          <w:lang w:val="ru-RU"/>
        </w:rPr>
        <w:t>енности научного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41DF4" w:rsidRPr="00654D99" w:rsidRDefault="00741DF4" w:rsidP="00B920E5">
      <w:pPr>
        <w:spacing w:line="240" w:lineRule="auto"/>
        <w:ind w:firstLine="709"/>
        <w:rPr>
          <w:rFonts w:cs="Times New Roman"/>
          <w:sz w:val="24"/>
          <w:szCs w:val="24"/>
          <w:lang w:val="ru-RU"/>
        </w:rPr>
      </w:pPr>
      <w:bookmarkStart w:id="40" w:name="_page_20_0"/>
      <w:bookmarkEnd w:id="39"/>
      <w:r w:rsidRPr="00654D99">
        <w:rPr>
          <w:rFonts w:cs="Times New Roman"/>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учебными познавательными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формулировать и актуализировать социальную проблему, рассматривать ее всесторонне;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познавательной деятельности, задавать параметры и критерии их достижения;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в рассматриваемых социальных явлениях и процессах;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координировать и выполнять работу в условиях реального, виртуального и комбинированного взаимодействия;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креативное мышление при решении жизненных проблем, в том числе учебно-познавательных.</w:t>
      </w:r>
    </w:p>
    <w:p w:rsidR="00741DF4" w:rsidRPr="00654D99" w:rsidRDefault="00741DF4" w:rsidP="00B920E5">
      <w:pPr>
        <w:spacing w:line="240" w:lineRule="auto"/>
        <w:ind w:firstLine="709"/>
        <w:rPr>
          <w:rFonts w:cs="Times New Roman"/>
          <w:sz w:val="24"/>
          <w:szCs w:val="24"/>
          <w:lang w:val="ru-RU"/>
        </w:rPr>
      </w:pPr>
      <w:bookmarkStart w:id="41" w:name="_page_22_0"/>
      <w:bookmarkEnd w:id="40"/>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навыки учебно-исследовательской и проектной деятельности, навыки разрешения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формировать научный тип мышления, применять научную терминологию, ключевые понятия и методы социальных наук;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ставить и формулировать собственные задачи в образовательной деятельности и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интегрировать знания из разных предметных областей;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выдвигать новые идеи, предлагать оригинальные подходы и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ставить проблемы и задачи, допускающие альтернативные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41DF4" w:rsidRPr="00654D99" w:rsidRDefault="00741DF4" w:rsidP="00B920E5">
      <w:pPr>
        <w:spacing w:line="240" w:lineRule="auto"/>
        <w:ind w:firstLine="709"/>
        <w:rPr>
          <w:rFonts w:cs="Times New Roman"/>
          <w:sz w:val="24"/>
          <w:szCs w:val="24"/>
          <w:lang w:val="ru-RU"/>
        </w:rPr>
      </w:pPr>
      <w:bookmarkStart w:id="42" w:name="_page_24_0"/>
      <w:bookmarkEnd w:id="41"/>
      <w:r w:rsidRPr="00654D99">
        <w:rPr>
          <w:rFonts w:cs="Times New Roman"/>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распознавания и защиты информации, информационной безопасности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коммуникативными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коммуникации во всех сферах жизни; распознавать невербальные средства общения, понимать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значение социальных знаков, распознавать предпосылки конфликтных ситуаций и смягчать конфликты;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развернуто и логично излагать свою точку зрения с использованием языковых средств.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Совместная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понимать и использовать преимущества командной и индивидуальной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тематику и методы совместных действий с учетом общих интересов и возможностей каждого члена коллектива;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качество своего вклада и вклада каждого участника команды в общий результат по разработанным критериям;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741DF4" w:rsidRPr="00654D99" w:rsidRDefault="00741DF4" w:rsidP="00B920E5">
      <w:pPr>
        <w:spacing w:line="240" w:lineRule="auto"/>
        <w:ind w:firstLine="709"/>
        <w:rPr>
          <w:rFonts w:cs="Times New Roman"/>
          <w:sz w:val="24"/>
          <w:szCs w:val="24"/>
          <w:lang w:val="ru-RU"/>
        </w:rPr>
      </w:pPr>
      <w:bookmarkStart w:id="43" w:name="_page_26_0"/>
      <w:bookmarkEnd w:id="42"/>
      <w:r w:rsidRPr="00654D99">
        <w:rPr>
          <w:rFonts w:cs="Times New Roman"/>
          <w:sz w:val="24"/>
          <w:szCs w:val="24"/>
          <w:lang w:val="ru-RU"/>
        </w:rPr>
        <w:t xml:space="preserve">Овладение универсальными регулятивными действиями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Самоорганизация: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самостоятельно</w:t>
      </w:r>
      <w:r w:rsidRPr="00654D99">
        <w:rPr>
          <w:rFonts w:cs="Times New Roman"/>
          <w:sz w:val="24"/>
          <w:szCs w:val="24"/>
          <w:lang w:val="ru-RU"/>
        </w:rPr>
        <w:tab/>
        <w:t>осуществлять</w:t>
      </w:r>
      <w:r w:rsidRPr="00654D99">
        <w:rPr>
          <w:rFonts w:cs="Times New Roman"/>
          <w:sz w:val="24"/>
          <w:szCs w:val="24"/>
          <w:lang w:val="ru-RU"/>
        </w:rPr>
        <w:tab/>
        <w:t>познавательную</w:t>
      </w:r>
      <w:r w:rsidRPr="00654D99">
        <w:rPr>
          <w:rFonts w:cs="Times New Roman"/>
          <w:sz w:val="24"/>
          <w:szCs w:val="24"/>
          <w:lang w:val="ru-RU"/>
        </w:rPr>
        <w:tab/>
        <w:t>деятельность, выявлять проблемы, ставить и формулировать собственные задачи в образовательной деятельности и в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расширять рамки учебного предмета на основе личных предпочтений;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приобретенный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Самоконтроль: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вносить коррективы в деятельность, оценивать соответствие результатов целям;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оценивать риски и своевременно принимать решения по их снижению;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Принятие себя и других: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 принимать мотивы и аргументы других при анализе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признавать свое право и право других на ошибки; развивать способность понимать мир с позиции другого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bookmarkStart w:id="44" w:name="_page_28_0"/>
      <w:bookmarkEnd w:id="43"/>
      <w:r w:rsidRPr="00654D99">
        <w:rPr>
          <w:rFonts w:cs="Times New Roman"/>
          <w:sz w:val="24"/>
          <w:szCs w:val="24"/>
          <w:lang w:val="ru-RU"/>
        </w:rPr>
        <w:t>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w:t>
      </w:r>
      <w:r w:rsidRPr="00654D99">
        <w:rPr>
          <w:rFonts w:cs="Times New Roman"/>
          <w:sz w:val="24"/>
          <w:szCs w:val="24"/>
          <w:lang w:val="ru-RU"/>
        </w:rPr>
        <w:tab/>
        <w:t>и</w:t>
      </w:r>
      <w:r w:rsidRPr="00654D99">
        <w:rPr>
          <w:rFonts w:cs="Times New Roman"/>
          <w:sz w:val="24"/>
          <w:szCs w:val="24"/>
          <w:lang w:val="ru-RU"/>
        </w:rPr>
        <w:tab/>
        <w:t>ее</w:t>
      </w:r>
      <w:r w:rsidRPr="00654D99">
        <w:rPr>
          <w:rFonts w:cs="Times New Roman"/>
          <w:sz w:val="24"/>
          <w:szCs w:val="24"/>
          <w:lang w:val="ru-RU"/>
        </w:rPr>
        <w:tab/>
        <w:t xml:space="preserve">структуре;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сознании,</w:t>
      </w:r>
      <w:r w:rsidRPr="00654D99">
        <w:rPr>
          <w:rFonts w:cs="Times New Roman"/>
          <w:sz w:val="24"/>
          <w:szCs w:val="24"/>
          <w:lang w:val="ru-RU"/>
        </w:rPr>
        <w:tab/>
        <w:t>самосознании</w:t>
      </w:r>
      <w:r w:rsidRPr="00654D99">
        <w:rPr>
          <w:rFonts w:cs="Times New Roman"/>
          <w:sz w:val="24"/>
          <w:szCs w:val="24"/>
          <w:lang w:val="ru-RU"/>
        </w:rPr>
        <w:tab/>
        <w:t>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w:t>
      </w:r>
      <w:r w:rsidRPr="00654D99">
        <w:rPr>
          <w:rFonts w:cs="Times New Roman"/>
          <w:sz w:val="24"/>
          <w:szCs w:val="24"/>
          <w:lang w:val="ru-RU"/>
        </w:rPr>
        <w:lastRenderedPageBreak/>
        <w:t>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41DF4" w:rsidRPr="00654D99" w:rsidRDefault="00741DF4" w:rsidP="00B920E5">
      <w:pPr>
        <w:spacing w:line="240" w:lineRule="auto"/>
        <w:ind w:firstLine="709"/>
        <w:rPr>
          <w:rFonts w:cs="Times New Roman"/>
          <w:sz w:val="24"/>
          <w:szCs w:val="24"/>
          <w:lang w:val="ru-RU"/>
        </w:rPr>
      </w:pPr>
      <w:bookmarkStart w:id="45" w:name="_page_30_0"/>
      <w:bookmarkEnd w:id="44"/>
      <w:r w:rsidRPr="00654D99">
        <w:rPr>
          <w:rFonts w:cs="Times New Roman"/>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Владеть умениями устанавливать, выявлять, объяснять и</w:t>
      </w:r>
      <w:r w:rsidRPr="00654D99">
        <w:rPr>
          <w:rFonts w:cs="Times New Roman"/>
          <w:sz w:val="24"/>
          <w:szCs w:val="24"/>
          <w:lang w:val="ru-RU"/>
        </w:rPr>
        <w:tab/>
        <w:t>конкретизировать</w:t>
      </w:r>
      <w:r w:rsidRPr="00654D99">
        <w:rPr>
          <w:rFonts w:cs="Times New Roman"/>
          <w:sz w:val="24"/>
          <w:szCs w:val="24"/>
          <w:lang w:val="ru-RU"/>
        </w:rPr>
        <w:tab/>
        <w:t>примерами</w:t>
      </w:r>
      <w:r w:rsidRPr="00654D99">
        <w:rPr>
          <w:rFonts w:cs="Times New Roman"/>
          <w:sz w:val="24"/>
          <w:szCs w:val="24"/>
          <w:lang w:val="ru-RU"/>
        </w:rPr>
        <w:tab/>
        <w:t>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причины и последствия преобразований в духовной, экономической сферах жизни российского обще</w:t>
      </w:r>
      <w:bookmarkStart w:id="46" w:name="_page_32_0"/>
      <w:bookmarkEnd w:id="45"/>
      <w:r w:rsidRPr="00654D99">
        <w:rPr>
          <w:rFonts w:cs="Times New Roman"/>
          <w:sz w:val="24"/>
          <w:szCs w:val="24"/>
          <w:lang w:val="ru-RU"/>
        </w:rPr>
        <w:t>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w:t>
      </w:r>
      <w:r w:rsidRPr="00654D99">
        <w:rPr>
          <w:rFonts w:cs="Times New Roman"/>
          <w:sz w:val="24"/>
          <w:szCs w:val="24"/>
          <w:lang w:val="ru-RU"/>
        </w:rPr>
        <w:tab/>
        <w:t>метод,</w:t>
      </w:r>
      <w:r w:rsidRPr="00654D99">
        <w:rPr>
          <w:rFonts w:cs="Times New Roman"/>
          <w:sz w:val="24"/>
          <w:szCs w:val="24"/>
          <w:lang w:val="ru-RU"/>
        </w:rPr>
        <w:tab/>
        <w:t>социальное</w:t>
      </w:r>
      <w:r w:rsidRPr="00654D99">
        <w:rPr>
          <w:rFonts w:cs="Times New Roman"/>
          <w:sz w:val="24"/>
          <w:szCs w:val="24"/>
          <w:lang w:val="ru-RU"/>
        </w:rPr>
        <w:tab/>
        <w:t>прогнозирование,</w:t>
      </w:r>
      <w:r w:rsidRPr="00654D99">
        <w:rPr>
          <w:rFonts w:cs="Times New Roman"/>
          <w:sz w:val="24"/>
          <w:szCs w:val="24"/>
          <w:lang w:val="ru-RU"/>
        </w:rPr>
        <w:tab/>
        <w:t>метод моделирования и сравнительно-исторический метод.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654D99">
        <w:rPr>
          <w:rFonts w:cs="Times New Roman"/>
          <w:sz w:val="24"/>
          <w:szCs w:val="24"/>
        </w:rPr>
        <w:t>XXI</w:t>
      </w:r>
      <w:r w:rsidRPr="00654D99">
        <w:rPr>
          <w:rFonts w:cs="Times New Roman"/>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w:t>
      </w:r>
      <w:bookmarkStart w:id="47" w:name="_page_34_0"/>
      <w:bookmarkEnd w:id="46"/>
      <w:r w:rsidRPr="00654D99">
        <w:rPr>
          <w:rFonts w:cs="Times New Roman"/>
          <w:sz w:val="24"/>
          <w:szCs w:val="24"/>
          <w:lang w:val="ru-RU"/>
        </w:rPr>
        <w:t>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w:t>
      </w:r>
      <w:bookmarkStart w:id="48" w:name="_page_36_0"/>
      <w:bookmarkEnd w:id="47"/>
      <w:r w:rsidRPr="00654D99">
        <w:rPr>
          <w:rFonts w:cs="Times New Roman"/>
          <w:sz w:val="24"/>
          <w:szCs w:val="24"/>
          <w:lang w:val="ru-RU"/>
        </w:rPr>
        <w:t>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w:t>
      </w:r>
      <w:r w:rsidR="00D37C64">
        <w:rPr>
          <w:rFonts w:cs="Times New Roman"/>
          <w:sz w:val="24"/>
          <w:szCs w:val="24"/>
          <w:lang w:val="ru-RU"/>
        </w:rPr>
        <w:t xml:space="preserve"> </w:t>
      </w:r>
      <w:r w:rsidRPr="00654D99">
        <w:rPr>
          <w:rFonts w:cs="Times New Roman"/>
          <w:sz w:val="24"/>
          <w:szCs w:val="24"/>
          <w:lang w:val="ru-RU"/>
        </w:rPr>
        <w:t>достоверности</w:t>
      </w:r>
      <w:r w:rsidR="00D37C64">
        <w:rPr>
          <w:rFonts w:cs="Times New Roman"/>
          <w:sz w:val="24"/>
          <w:szCs w:val="24"/>
          <w:lang w:val="ru-RU"/>
        </w:rPr>
        <w:t xml:space="preserve"> </w:t>
      </w:r>
      <w:r w:rsidRPr="00654D99">
        <w:rPr>
          <w:rFonts w:cs="Times New Roman"/>
          <w:sz w:val="24"/>
          <w:szCs w:val="24"/>
          <w:lang w:val="ru-RU"/>
        </w:rPr>
        <w:t>информации;</w:t>
      </w:r>
      <w:r w:rsidR="00D37C64">
        <w:rPr>
          <w:rFonts w:cs="Times New Roman"/>
          <w:sz w:val="24"/>
          <w:szCs w:val="24"/>
          <w:lang w:val="ru-RU"/>
        </w:rPr>
        <w:t xml:space="preserve"> </w:t>
      </w:r>
      <w:r w:rsidRPr="00654D99">
        <w:rPr>
          <w:rFonts w:cs="Times New Roman"/>
          <w:sz w:val="24"/>
          <w:szCs w:val="24"/>
          <w:lang w:val="ru-RU"/>
        </w:rPr>
        <w:t>соотносить</w:t>
      </w:r>
      <w:r w:rsidRPr="00654D99">
        <w:rPr>
          <w:rFonts w:cs="Times New Roman"/>
          <w:sz w:val="24"/>
          <w:szCs w:val="24"/>
          <w:lang w:val="ru-RU"/>
        </w:rPr>
        <w:tab/>
        <w:t>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41DF4" w:rsidRPr="00654D99" w:rsidRDefault="00741DF4" w:rsidP="00B920E5">
      <w:pPr>
        <w:spacing w:line="240" w:lineRule="auto"/>
        <w:ind w:firstLine="709"/>
        <w:rPr>
          <w:rFonts w:cs="Times New Roman"/>
          <w:sz w:val="24"/>
          <w:szCs w:val="24"/>
          <w:lang w:val="ru-RU"/>
        </w:rPr>
      </w:pPr>
      <w:bookmarkStart w:id="49" w:name="_page_38_0"/>
      <w:bookmarkEnd w:id="48"/>
      <w:r w:rsidRPr="00654D99">
        <w:rPr>
          <w:rFonts w:cs="Times New Roman"/>
          <w:sz w:val="24"/>
          <w:szCs w:val="24"/>
          <w:lang w:val="ru-RU"/>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741DF4" w:rsidRPr="00654D99" w:rsidRDefault="00741DF4" w:rsidP="00B920E5">
      <w:pPr>
        <w:spacing w:line="240" w:lineRule="auto"/>
        <w:ind w:firstLine="709"/>
        <w:rPr>
          <w:rFonts w:cs="Times New Roman"/>
          <w:sz w:val="24"/>
          <w:szCs w:val="24"/>
          <w:lang w:val="ru-RU"/>
        </w:rPr>
      </w:pPr>
      <w:bookmarkStart w:id="50" w:name="_page_40_0"/>
      <w:bookmarkEnd w:id="49"/>
      <w:r w:rsidRPr="00654D99">
        <w:rPr>
          <w:rFonts w:cs="Times New Roman"/>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654D99">
        <w:rPr>
          <w:rFonts w:cs="Times New Roman"/>
          <w:sz w:val="24"/>
          <w:szCs w:val="24"/>
          <w:lang w:val="ru-RU"/>
        </w:rPr>
        <w:tab/>
        <w:t xml:space="preserve">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w:t>
      </w:r>
      <w:r w:rsidRPr="00654D99">
        <w:rPr>
          <w:rFonts w:cs="Times New Roman"/>
          <w:sz w:val="24"/>
          <w:szCs w:val="24"/>
          <w:lang w:val="ru-RU"/>
        </w:rPr>
        <w:lastRenderedPageBreak/>
        <w:t>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w:t>
      </w:r>
      <w:bookmarkStart w:id="51" w:name="_page_42_0"/>
      <w:bookmarkEnd w:id="50"/>
      <w:r w:rsidRPr="00654D99">
        <w:rPr>
          <w:rFonts w:cs="Times New Roman"/>
          <w:sz w:val="24"/>
          <w:szCs w:val="24"/>
          <w:lang w:val="ru-RU"/>
        </w:rPr>
        <w:t>ции; политических партий; средств массовой информации в политической жизни общества; правоохранительных органов;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w:t>
      </w:r>
      <w:r w:rsidR="0098689E" w:rsidRPr="00654D99">
        <w:rPr>
          <w:rFonts w:cs="Times New Roman"/>
          <w:sz w:val="24"/>
          <w:szCs w:val="24"/>
          <w:lang w:val="ru-RU"/>
        </w:rPr>
        <w:t xml:space="preserve"> </w:t>
      </w:r>
      <w:r w:rsidRPr="00654D99">
        <w:rPr>
          <w:rFonts w:cs="Times New Roman"/>
          <w:sz w:val="24"/>
          <w:szCs w:val="24"/>
          <w:lang w:val="ru-RU"/>
        </w:rPr>
        <w:t>презентаций,</w:t>
      </w:r>
      <w:r w:rsidR="0098689E" w:rsidRPr="00654D99">
        <w:rPr>
          <w:rFonts w:cs="Times New Roman"/>
          <w:sz w:val="24"/>
          <w:szCs w:val="24"/>
          <w:lang w:val="ru-RU"/>
        </w:rPr>
        <w:t xml:space="preserve"> </w:t>
      </w:r>
      <w:r w:rsidRPr="00654D99">
        <w:rPr>
          <w:rFonts w:cs="Times New Roman"/>
          <w:sz w:val="24"/>
          <w:szCs w:val="24"/>
          <w:lang w:val="ru-RU"/>
        </w:rPr>
        <w:t>творческих</w:t>
      </w:r>
      <w:r w:rsidR="0098689E" w:rsidRPr="00654D99">
        <w:rPr>
          <w:rFonts w:cs="Times New Roman"/>
          <w:sz w:val="24"/>
          <w:szCs w:val="24"/>
          <w:lang w:val="ru-RU"/>
        </w:rPr>
        <w:t xml:space="preserve"> </w:t>
      </w:r>
      <w:r w:rsidRPr="00654D99">
        <w:rPr>
          <w:rFonts w:cs="Times New Roman"/>
          <w:sz w:val="24"/>
          <w:szCs w:val="24"/>
          <w:lang w:val="ru-RU"/>
        </w:rPr>
        <w:t>работ</w:t>
      </w:r>
      <w:r w:rsidR="0098689E" w:rsidRPr="00654D99">
        <w:rPr>
          <w:rFonts w:cs="Times New Roman"/>
          <w:sz w:val="24"/>
          <w:szCs w:val="24"/>
          <w:lang w:val="ru-RU"/>
        </w:rPr>
        <w:t xml:space="preserve"> </w:t>
      </w:r>
      <w:r w:rsidRPr="00654D99">
        <w:rPr>
          <w:rFonts w:cs="Times New Roman"/>
          <w:sz w:val="24"/>
          <w:szCs w:val="24"/>
          <w:lang w:val="ru-RU"/>
        </w:rPr>
        <w:t>социальной</w:t>
      </w:r>
      <w:r w:rsidR="0098689E" w:rsidRPr="00654D99">
        <w:rPr>
          <w:rFonts w:cs="Times New Roman"/>
          <w:sz w:val="24"/>
          <w:szCs w:val="24"/>
          <w:lang w:val="ru-RU"/>
        </w:rPr>
        <w:t xml:space="preserve"> </w:t>
      </w:r>
      <w:r w:rsidRPr="00654D99">
        <w:rPr>
          <w:rFonts w:cs="Times New Roman"/>
          <w:sz w:val="24"/>
          <w:szCs w:val="24"/>
          <w:lang w:val="ru-RU"/>
        </w:rPr>
        <w:t>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w:t>
      </w:r>
      <w:bookmarkStart w:id="52" w:name="_page_44_0"/>
      <w:bookmarkEnd w:id="51"/>
      <w:r w:rsidRPr="00654D99">
        <w:rPr>
          <w:rFonts w:cs="Times New Roman"/>
          <w:sz w:val="24"/>
          <w:szCs w:val="24"/>
          <w:lang w:val="ru-RU"/>
        </w:rPr>
        <w:t>ный план развернутых ответов, анализировать неадаптированные тексты.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w:t>
      </w:r>
      <w:bookmarkStart w:id="53" w:name="_page_46_0"/>
      <w:bookmarkEnd w:id="52"/>
      <w:r w:rsidRPr="00654D99">
        <w:rPr>
          <w:rFonts w:cs="Times New Roman"/>
          <w:sz w:val="24"/>
          <w:szCs w:val="24"/>
          <w:lang w:val="ru-RU"/>
        </w:rPr>
        <w:t>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w:t>
      </w:r>
      <w:r w:rsidRPr="00654D99">
        <w:rPr>
          <w:rFonts w:cs="Times New Roman"/>
          <w:sz w:val="24"/>
          <w:szCs w:val="24"/>
          <w:lang w:val="ru-RU"/>
        </w:rPr>
        <w:lastRenderedPageBreak/>
        <w:t>ценностей; осознавать неприемлемость антиобщественного поведения, опасность алкоголизма и наркомании.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«Обществознание» (базовый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bookmarkStart w:id="54" w:name="_page_48_0"/>
      <w:bookmarkEnd w:id="53"/>
      <w:r w:rsidRPr="00654D99">
        <w:rPr>
          <w:rFonts w:cs="Times New Roman"/>
          <w:sz w:val="24"/>
          <w:szCs w:val="24"/>
          <w:lang w:val="ru-RU"/>
        </w:rPr>
        <w:t>Человек в обществе (18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Российское общество и человек перед лицом угроз и вызовов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Духовная культура (16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741DF4" w:rsidRPr="00654D99" w:rsidRDefault="00741DF4" w:rsidP="00B920E5">
      <w:pPr>
        <w:spacing w:line="240" w:lineRule="auto"/>
        <w:ind w:firstLine="709"/>
        <w:rPr>
          <w:rFonts w:cs="Times New Roman"/>
          <w:sz w:val="24"/>
          <w:szCs w:val="24"/>
          <w:lang w:val="ru-RU"/>
        </w:rPr>
      </w:pPr>
      <w:bookmarkStart w:id="55" w:name="_page_50_0"/>
      <w:bookmarkEnd w:id="54"/>
      <w:r w:rsidRPr="00654D99">
        <w:rPr>
          <w:rFonts w:cs="Times New Roman"/>
          <w:sz w:val="24"/>
          <w:szCs w:val="24"/>
          <w:lang w:val="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Особенности профессиональной деятельности в сфере науки, образования, искусства.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Экономическая жизнь общества (28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41DF4" w:rsidRPr="00654D99" w:rsidRDefault="00741DF4" w:rsidP="00B920E5">
      <w:pPr>
        <w:spacing w:line="240" w:lineRule="auto"/>
        <w:ind w:firstLine="709"/>
        <w:rPr>
          <w:rFonts w:cs="Times New Roman"/>
          <w:sz w:val="24"/>
          <w:szCs w:val="24"/>
          <w:lang w:val="ru-RU"/>
        </w:rPr>
      </w:pPr>
      <w:bookmarkStart w:id="56" w:name="_page_52_0"/>
      <w:bookmarkEnd w:id="55"/>
      <w:r w:rsidRPr="00654D99">
        <w:rPr>
          <w:rFonts w:cs="Times New Roman"/>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w:t>
      </w:r>
      <w:r w:rsidRPr="00654D99">
        <w:rPr>
          <w:rFonts w:cs="Times New Roman"/>
          <w:sz w:val="24"/>
          <w:szCs w:val="24"/>
          <w:lang w:val="ru-RU"/>
        </w:rPr>
        <w:tab/>
        <w:t>Принцип</w:t>
      </w:r>
      <w:r w:rsidRPr="00654D99">
        <w:rPr>
          <w:rFonts w:cs="Times New Roman"/>
          <w:sz w:val="24"/>
          <w:szCs w:val="24"/>
          <w:lang w:val="ru-RU"/>
        </w:rPr>
        <w:tab/>
        <w:t>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Международная</w:t>
      </w:r>
      <w:r w:rsidRPr="00654D99">
        <w:rPr>
          <w:rFonts w:cs="Times New Roman"/>
          <w:sz w:val="24"/>
          <w:szCs w:val="24"/>
          <w:lang w:val="ru-RU"/>
        </w:rPr>
        <w:tab/>
        <w:t>экономика.</w:t>
      </w:r>
      <w:r w:rsidRPr="00654D99">
        <w:rPr>
          <w:rFonts w:cs="Times New Roman"/>
          <w:sz w:val="24"/>
          <w:szCs w:val="24"/>
          <w:lang w:val="ru-RU"/>
        </w:rPr>
        <w:tab/>
        <w:t>Международное</w:t>
      </w:r>
      <w:r w:rsidRPr="00654D99">
        <w:rPr>
          <w:rFonts w:cs="Times New Roman"/>
          <w:sz w:val="24"/>
          <w:szCs w:val="24"/>
          <w:lang w:val="ru-RU"/>
        </w:rPr>
        <w:tab/>
        <w:t>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Социальная сфера (14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741DF4" w:rsidRPr="00654D99" w:rsidRDefault="00741DF4" w:rsidP="00B920E5">
      <w:pPr>
        <w:spacing w:line="240" w:lineRule="auto"/>
        <w:ind w:firstLine="709"/>
        <w:rPr>
          <w:rFonts w:cs="Times New Roman"/>
          <w:sz w:val="24"/>
          <w:szCs w:val="24"/>
          <w:lang w:val="ru-RU"/>
        </w:rPr>
      </w:pPr>
      <w:bookmarkStart w:id="57" w:name="_page_54_0"/>
      <w:bookmarkEnd w:id="56"/>
      <w:r w:rsidRPr="00654D99">
        <w:rPr>
          <w:rFonts w:cs="Times New Roman"/>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сфера (20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власть и субъекты политики в современном обществе. Политические институты. Политическая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w:t>
      </w:r>
      <w:r w:rsidRPr="00654D99">
        <w:rPr>
          <w:rFonts w:cs="Times New Roman"/>
          <w:sz w:val="24"/>
          <w:szCs w:val="24"/>
          <w:lang w:val="ru-RU"/>
        </w:rPr>
        <w:lastRenderedPageBreak/>
        <w:t>государства: форма правления, форма государственного (территориального) устройства, политический режим. Типология форм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41DF4" w:rsidRPr="00654D99" w:rsidRDefault="00741DF4" w:rsidP="00B920E5">
      <w:pPr>
        <w:spacing w:line="240" w:lineRule="auto"/>
        <w:ind w:firstLine="709"/>
        <w:rPr>
          <w:rFonts w:cs="Times New Roman"/>
          <w:sz w:val="24"/>
          <w:szCs w:val="24"/>
          <w:lang w:val="ru-RU"/>
        </w:rPr>
      </w:pPr>
      <w:bookmarkStart w:id="58" w:name="_page_56_0"/>
      <w:bookmarkEnd w:id="57"/>
      <w:r w:rsidRPr="00654D99">
        <w:rPr>
          <w:rFonts w:cs="Times New Roman"/>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элита и политическое лидерство. Типология лидерства.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Роль средств массовой информации в политической жизни общества. Интернет в современной политической коммуникации.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Правовое регулирование общественных отношений в Российской Федерации (28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bookmarkEnd w:id="58"/>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Административное право и его субъекты. Административное правонарушение и административная ответственность.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Экологическое законодательство. Экологические правонарушения. Способы защиты права на благоприятную окружающую среду.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w:t>
      </w:r>
      <w:r w:rsidRPr="00654D99">
        <w:rPr>
          <w:rFonts w:cs="Times New Roman"/>
          <w:sz w:val="24"/>
          <w:szCs w:val="24"/>
          <w:lang w:val="ru-RU"/>
        </w:rPr>
        <w:lastRenderedPageBreak/>
        <w:t>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процесса.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Административный процесс. Судебное производство по делам об административных правонарушениях.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Уголовный процесс, его принципы и стадии. Субъекты уголовного процесса.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Конституционное судопроизводство. Арбитражное судопроизводство.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Юридическое образование, юристы как социально-профессиональная группа.</w:t>
      </w:r>
    </w:p>
    <w:p w:rsidR="00741DF4" w:rsidRPr="00654D99" w:rsidRDefault="00741DF4" w:rsidP="00B920E5">
      <w:pPr>
        <w:spacing w:line="240" w:lineRule="auto"/>
        <w:ind w:firstLine="709"/>
        <w:rPr>
          <w:rFonts w:cs="Times New Roman"/>
          <w:sz w:val="24"/>
          <w:szCs w:val="24"/>
          <w:lang w:val="ru-RU"/>
        </w:rPr>
      </w:pPr>
      <w:bookmarkStart w:id="59" w:name="_Toc116577256"/>
      <w:r w:rsidRPr="00654D99">
        <w:rPr>
          <w:rFonts w:cs="Times New Roman"/>
          <w:sz w:val="24"/>
          <w:szCs w:val="24"/>
          <w:lang w:val="ru-RU"/>
        </w:rPr>
        <w:t>2.1.</w:t>
      </w:r>
      <w:r w:rsidR="00D37C64">
        <w:rPr>
          <w:rFonts w:cs="Times New Roman"/>
          <w:sz w:val="24"/>
          <w:szCs w:val="24"/>
          <w:lang w:val="ru-RU"/>
        </w:rPr>
        <w:t>5</w:t>
      </w:r>
      <w:r w:rsidRPr="00654D99">
        <w:rPr>
          <w:rFonts w:cs="Times New Roman"/>
          <w:sz w:val="24"/>
          <w:szCs w:val="24"/>
          <w:lang w:val="ru-RU"/>
        </w:rPr>
        <w:t>. ГЕОГРАФИЯ (БАЗОВЫЙ УРОВЕНЬ)</w:t>
      </w:r>
      <w:bookmarkEnd w:id="59"/>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Федеральная 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программе закреплено содержание, объём и порядок изучения предмета «География», в соответствии с которым осуществляется учебная деятельность в конкретном классе, что призвано содействовать сохранению единого образовательного пространства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Федеральная рабочая программа даёт представление о целях обучения, воспитания и развития обучающихся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среднего общего образования, требований к результатам обучения географии, а также основных видов деятельности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 сохранении нацеленности программы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Базовый уровень изучения предмета обеспечивает преимущественно общеобразовательную и общекультурную подготовку и связан с завершением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федеральной рабочей программе среднего общего образования соблюдается преемственность с федеральной рабочей программой основного общего образования, в том числе в формировании основных видов учебной деятельности обучающихся.</w:t>
      </w:r>
    </w:p>
    <w:p w:rsidR="00741DF4" w:rsidRPr="00654D99" w:rsidRDefault="00741DF4" w:rsidP="00B920E5">
      <w:pPr>
        <w:spacing w:line="240" w:lineRule="auto"/>
        <w:ind w:firstLine="709"/>
        <w:rPr>
          <w:rFonts w:cs="Times New Roman"/>
          <w:sz w:val="24"/>
          <w:szCs w:val="24"/>
          <w:lang w:val="ru-RU"/>
        </w:rPr>
      </w:pPr>
      <w:bookmarkStart w:id="60" w:name="_Toc116470870"/>
      <w:r w:rsidRPr="00654D99">
        <w:rPr>
          <w:rFonts w:cs="Times New Roman"/>
          <w:sz w:val="24"/>
          <w:szCs w:val="24"/>
          <w:lang w:val="ru-RU"/>
        </w:rPr>
        <w:t>Общая характеристика предмета «География»</w:t>
      </w:r>
      <w:bookmarkEnd w:id="60"/>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741DF4" w:rsidRPr="00654D99" w:rsidRDefault="00741DF4" w:rsidP="00B920E5">
      <w:pPr>
        <w:spacing w:line="240" w:lineRule="auto"/>
        <w:ind w:firstLine="709"/>
        <w:rPr>
          <w:rFonts w:cs="Times New Roman"/>
          <w:sz w:val="24"/>
          <w:szCs w:val="24"/>
          <w:lang w:val="ru-RU"/>
        </w:rPr>
      </w:pPr>
      <w:bookmarkStart w:id="61" w:name="_Toc116470871"/>
      <w:r w:rsidRPr="00654D99">
        <w:rPr>
          <w:rFonts w:cs="Times New Roman"/>
          <w:sz w:val="24"/>
          <w:szCs w:val="24"/>
          <w:lang w:val="ru-RU"/>
        </w:rPr>
        <w:t>Цели изучения  предмета «География»</w:t>
      </w:r>
      <w:bookmarkEnd w:id="61"/>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Цели изучения географии на базовом уровне в средней школе направлены на: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654D99">
        <w:rPr>
          <w:rFonts w:cs="Times New Roman"/>
          <w:sz w:val="24"/>
          <w:szCs w:val="24"/>
        </w:rPr>
        <w:t>c</w:t>
      </w:r>
      <w:r w:rsidRPr="00654D99">
        <w:rPr>
          <w:rFonts w:cs="Times New Roman"/>
          <w:sz w:val="24"/>
          <w:szCs w:val="24"/>
          <w:lang w:val="ru-RU"/>
        </w:rPr>
        <w:t xml:space="preserve"> ролью России как составной части мирового сообщества;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приобретение опыта разнообразной деятельности, направленной на достижение целей устойчивого развития.</w:t>
      </w:r>
    </w:p>
    <w:p w:rsidR="00741DF4" w:rsidRPr="00654D99" w:rsidRDefault="00741DF4" w:rsidP="00B920E5">
      <w:pPr>
        <w:spacing w:line="240" w:lineRule="auto"/>
        <w:ind w:firstLine="709"/>
        <w:rPr>
          <w:rFonts w:cs="Times New Roman"/>
          <w:sz w:val="24"/>
          <w:szCs w:val="24"/>
          <w:lang w:val="ru-RU"/>
        </w:rPr>
      </w:pPr>
      <w:bookmarkStart w:id="62" w:name="_Toc116470872"/>
      <w:r w:rsidRPr="00654D99">
        <w:rPr>
          <w:rFonts w:cs="Times New Roman"/>
          <w:sz w:val="24"/>
          <w:szCs w:val="24"/>
          <w:lang w:val="ru-RU"/>
        </w:rPr>
        <w:t>Место учебного предмета «География» в учебном плане</w:t>
      </w:r>
      <w:bookmarkEnd w:id="62"/>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 Освоение содержания курса «География» в средней школе происходит с опорой на географические знания и умения, сформированные ранее в курсе основной школы.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Учебным планом на изучение географии на базовом уровне отводится 68 часов: по одному часу в неделю в 10 и 11 классах.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должна быть сохранена полностью.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«География»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гражданского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принятие традиционных национальных, общечеловеческих гуманистических и демократических ценностей;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умение взаимодействовать с социальными институтами в соответствии с их функциями и назначением;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волонтёрской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патриотического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идейная убеждённость, готовность к служению и защите </w:t>
      </w:r>
      <w:r w:rsidRPr="00654D99">
        <w:rPr>
          <w:rFonts w:cs="Times New Roman"/>
          <w:sz w:val="24"/>
          <w:szCs w:val="24"/>
          <w:lang w:val="ru-RU"/>
        </w:rPr>
        <w:br/>
        <w:t>Отечества, ответственность за его судьбу;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духовно-нравственного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нравственного сознания, этического поведения;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самовыражению в разных видах искусства, стремление проявлять качества творческой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физического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потребность в физическом совершенствовании, занятиях спортивно-оздоровительной деятельностью;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вредных привычек и иных форм причинения вреда физическому и психическому здоровью;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трудового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всей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экологического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действий, приносящих вред окружающей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ценности научного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41DF4" w:rsidRPr="00654D99" w:rsidRDefault="00741DF4" w:rsidP="00B920E5">
      <w:pPr>
        <w:spacing w:line="240" w:lineRule="auto"/>
        <w:ind w:firstLine="709"/>
        <w:rPr>
          <w:rFonts w:cs="Times New Roman"/>
          <w:sz w:val="24"/>
          <w:szCs w:val="24"/>
          <w:lang w:val="ru-RU"/>
        </w:rPr>
      </w:pPr>
      <w:bookmarkStart w:id="63" w:name="_Toc116470873"/>
      <w:r w:rsidRPr="00654D99">
        <w:rPr>
          <w:rFonts w:cs="Times New Roman"/>
          <w:sz w:val="24"/>
          <w:szCs w:val="24"/>
          <w:lang w:val="ru-RU"/>
        </w:rPr>
        <w:t>Метапредметные результаты</w:t>
      </w:r>
      <w:bookmarkEnd w:id="63"/>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учебными познавательными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 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цели деятельности, задавать параметры и критерии их достижения;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в рассматриваемых явлениях с учётом предложенной географической задачи;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оценивать соответствие результатов целям;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креативно мыслить при поиске путей решения жизненных проблем, имеющих географические аспекты;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 базовые исследовательские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научной терминологией, ключевыми понятиями и методами;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собственные задачи в образовательной деятельности и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оценивать приобретённый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уметь переносить знания в познавательную и практическую области жизнедеятельности;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интегрировать знания из разных предметных областей;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w:t>
      </w:r>
      <w:r w:rsidRPr="00654D99">
        <w:rPr>
          <w:rFonts w:cs="Times New Roman"/>
          <w:sz w:val="24"/>
          <w:szCs w:val="24"/>
          <w:lang w:val="ru-RU"/>
        </w:rPr>
        <w:lastRenderedPageBreak/>
        <w:t>поиска путей их решения, для анализа, систематизации и интерпретации информации различных видов и форм представления;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достоверность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распознавания и защиты информации, информационной безопасности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коммуникативными действиями: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 общение: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аргументированно вести диалог, уметь смягчать конфликтные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 совместная деятельность: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преимущества командной и индивидуальной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качество своего вклада и каждого участника </w:t>
      </w:r>
      <w:r w:rsidRPr="00654D99">
        <w:rPr>
          <w:rFonts w:cs="Times New Roman"/>
          <w:sz w:val="24"/>
          <w:szCs w:val="24"/>
          <w:lang w:val="ru-RU"/>
        </w:rPr>
        <w:br/>
        <w:t>команды в общий результат по разработанным критериям;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предлагать новые проекты, оценивать идеи с позиции новизны, оригинальности, практической значимости;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регулятивными действиями: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 самоорганизация: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расширять рамки учебного предмета на основе личных предпочтений;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аргументировать его, брать ответственность за решение;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приобретённый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 самоконтроль: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давать оценку новым ситуациям, оценивать соответствие результатов целям;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риски и своевременно принимать решения по их снижению;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приёмы рефлексии для оценки ситуации, выбора верного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эмоциональный интеллект, предполагающий сформированность: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 принятие себя и других: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признавать своё право и право других на ошибки;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способность понимать мир с позиции другого человека.</w:t>
      </w:r>
    </w:p>
    <w:p w:rsidR="00741DF4" w:rsidRPr="00654D99" w:rsidRDefault="00741DF4" w:rsidP="00B920E5">
      <w:pPr>
        <w:spacing w:line="240" w:lineRule="auto"/>
        <w:ind w:firstLine="709"/>
        <w:rPr>
          <w:rFonts w:cs="Times New Roman"/>
          <w:sz w:val="24"/>
          <w:szCs w:val="24"/>
          <w:lang w:val="ru-RU"/>
        </w:rPr>
      </w:pPr>
      <w:bookmarkStart w:id="64" w:name="_Toc116470874"/>
      <w:r w:rsidRPr="00654D99">
        <w:rPr>
          <w:rFonts w:cs="Times New Roman"/>
          <w:sz w:val="24"/>
          <w:szCs w:val="24"/>
          <w:lang w:val="ru-RU"/>
        </w:rPr>
        <w:t>Предметные результаты</w:t>
      </w:r>
      <w:bookmarkEnd w:id="64"/>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Требования к предметным результатам освоения курса географии на базовом уровне должны отражать: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w:t>
      </w:r>
      <w:r w:rsidRPr="00654D99">
        <w:rPr>
          <w:rFonts w:cs="Times New Roman"/>
          <w:sz w:val="24"/>
          <w:szCs w:val="24"/>
        </w:rPr>
        <w:t> </w:t>
      </w:r>
      <w:r w:rsidRPr="00654D99">
        <w:rPr>
          <w:rFonts w:cs="Times New Roman"/>
          <w:sz w:val="24"/>
          <w:szCs w:val="24"/>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w:t>
      </w:r>
      <w:r w:rsidRPr="00654D99">
        <w:rPr>
          <w:rFonts w:cs="Times New Roman"/>
          <w:sz w:val="24"/>
          <w:szCs w:val="24"/>
        </w:rPr>
        <w:t> </w:t>
      </w:r>
      <w:r w:rsidRPr="00654D99">
        <w:rPr>
          <w:rFonts w:cs="Times New Roman"/>
          <w:sz w:val="24"/>
          <w:szCs w:val="24"/>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3)</w:t>
      </w:r>
      <w:r w:rsidRPr="00654D99">
        <w:rPr>
          <w:rFonts w:cs="Times New Roman"/>
          <w:sz w:val="24"/>
          <w:szCs w:val="24"/>
        </w:rPr>
        <w:t> </w:t>
      </w:r>
      <w:r w:rsidRPr="00654D99">
        <w:rPr>
          <w:rFonts w:cs="Times New Roman"/>
          <w:sz w:val="24"/>
          <w:szCs w:val="24"/>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w:t>
      </w:r>
      <w:r w:rsidR="00F71A43" w:rsidRPr="00654D99">
        <w:rPr>
          <w:rFonts w:cs="Times New Roman"/>
          <w:sz w:val="24"/>
          <w:szCs w:val="24"/>
          <w:lang w:val="ru-RU"/>
        </w:rPr>
        <w:t>другие</w:t>
      </w:r>
      <w:r w:rsidRPr="00654D99">
        <w:rPr>
          <w:rFonts w:cs="Times New Roman"/>
          <w:sz w:val="24"/>
          <w:szCs w:val="24"/>
          <w:lang w:val="ru-RU"/>
        </w:rPr>
        <w:t xml:space="preserve">)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w:t>
      </w:r>
      <w:r w:rsidRPr="00654D99">
        <w:rPr>
          <w:rFonts w:cs="Times New Roman"/>
          <w:sz w:val="24"/>
          <w:szCs w:val="24"/>
          <w:lang w:val="ru-RU"/>
        </w:rPr>
        <w:lastRenderedPageBreak/>
        <w:t xml:space="preserve">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и/или обосновывать выводы на основе использования географических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w:t>
      </w:r>
      <w:r w:rsidRPr="00654D99">
        <w:rPr>
          <w:rFonts w:cs="Times New Roman"/>
          <w:sz w:val="24"/>
          <w:szCs w:val="24"/>
        </w:rPr>
        <w:t> </w:t>
      </w:r>
      <w:r w:rsidRPr="00654D99">
        <w:rPr>
          <w:rFonts w:cs="Times New Roman"/>
          <w:sz w:val="24"/>
          <w:szCs w:val="24"/>
          <w:lang w:val="ru-RU"/>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w:t>
      </w:r>
      <w:r w:rsidRPr="00654D99">
        <w:rPr>
          <w:rFonts w:cs="Times New Roman"/>
          <w:sz w:val="24"/>
          <w:szCs w:val="24"/>
        </w:rPr>
        <w:t> </w:t>
      </w:r>
      <w:r w:rsidRPr="00654D99">
        <w:rPr>
          <w:rFonts w:cs="Times New Roman"/>
          <w:sz w:val="24"/>
          <w:szCs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6)</w:t>
      </w:r>
      <w:r w:rsidRPr="00654D99">
        <w:rPr>
          <w:rFonts w:cs="Times New Roman"/>
          <w:sz w:val="24"/>
          <w:szCs w:val="24"/>
        </w:rPr>
        <w:t> </w:t>
      </w:r>
      <w:r w:rsidRPr="00654D99">
        <w:rPr>
          <w:rFonts w:cs="Times New Roman"/>
          <w:sz w:val="24"/>
          <w:szCs w:val="24"/>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самостоятельно находить, отбирать и применять различные методы познания для решения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w:t>
      </w:r>
      <w:r w:rsidRPr="00654D99">
        <w:rPr>
          <w:rFonts w:cs="Times New Roman"/>
          <w:sz w:val="24"/>
          <w:szCs w:val="24"/>
        </w:rPr>
        <w:t> </w:t>
      </w:r>
      <w:r w:rsidRPr="00654D99">
        <w:rPr>
          <w:rFonts w:cs="Times New Roman"/>
          <w:sz w:val="24"/>
          <w:szCs w:val="24"/>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в различных формах (графики, таблицы, схемы, диаграммы, карты и </w:t>
      </w:r>
      <w:r w:rsidR="00F71A43" w:rsidRPr="00654D99">
        <w:rPr>
          <w:rFonts w:cs="Times New Roman"/>
          <w:sz w:val="24"/>
          <w:szCs w:val="24"/>
          <w:lang w:val="ru-RU"/>
        </w:rPr>
        <w:t>другие</w:t>
      </w:r>
      <w:r w:rsidRPr="00654D99">
        <w:rPr>
          <w:rFonts w:cs="Times New Roman"/>
          <w:sz w:val="24"/>
          <w:szCs w:val="24"/>
          <w:lang w:val="ru-RU"/>
        </w:rPr>
        <w:t>)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выводы и заключения на основе анализа и интерпретации информации из различных источников;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 критически оценивать и интерпретировать информацию, получаемую из различных источников;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8)</w:t>
      </w:r>
      <w:r w:rsidRPr="00654D99">
        <w:rPr>
          <w:rFonts w:cs="Times New Roman"/>
          <w:sz w:val="24"/>
          <w:szCs w:val="24"/>
        </w:rPr>
        <w:t> </w:t>
      </w:r>
      <w:r w:rsidRPr="00654D99">
        <w:rPr>
          <w:rFonts w:cs="Times New Roman"/>
          <w:sz w:val="24"/>
          <w:szCs w:val="24"/>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9)</w:t>
      </w:r>
      <w:r w:rsidRPr="00654D99">
        <w:rPr>
          <w:rFonts w:cs="Times New Roman"/>
          <w:sz w:val="24"/>
          <w:szCs w:val="24"/>
        </w:rPr>
        <w:t> </w:t>
      </w:r>
      <w:r w:rsidRPr="00654D99">
        <w:rPr>
          <w:rFonts w:cs="Times New Roman"/>
          <w:sz w:val="24"/>
          <w:szCs w:val="24"/>
          <w:lang w:val="ru-RU"/>
        </w:rPr>
        <w:t xml:space="preserve">сформированность умений применять географические знания для оценки разнообразных явлений и процессов: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w:t>
      </w:r>
      <w:r w:rsidRPr="00654D99">
        <w:rPr>
          <w:rFonts w:cs="Times New Roman"/>
          <w:sz w:val="24"/>
          <w:szCs w:val="24"/>
        </w:rPr>
        <w:t> </w:t>
      </w:r>
      <w:r w:rsidRPr="00654D99">
        <w:rPr>
          <w:rFonts w:cs="Times New Roman"/>
          <w:sz w:val="24"/>
          <w:szCs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w:t>
      </w:r>
      <w:r w:rsidRPr="00654D99">
        <w:rPr>
          <w:rFonts w:cs="Times New Roman"/>
          <w:sz w:val="24"/>
          <w:szCs w:val="24"/>
        </w:rPr>
        <w:t> </w:t>
      </w:r>
      <w:r w:rsidRPr="00654D99">
        <w:rPr>
          <w:rFonts w:cs="Times New Roman"/>
          <w:sz w:val="24"/>
          <w:szCs w:val="24"/>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w:t>
      </w:r>
      <w:r w:rsidRPr="00654D99">
        <w:rPr>
          <w:rFonts w:cs="Times New Roman"/>
          <w:sz w:val="24"/>
          <w:szCs w:val="24"/>
        </w:rPr>
        <w:t> </w:t>
      </w:r>
      <w:r w:rsidRPr="00654D99">
        <w:rPr>
          <w:rFonts w:cs="Times New Roman"/>
          <w:sz w:val="24"/>
          <w:szCs w:val="24"/>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3)</w:t>
      </w:r>
      <w:r w:rsidRPr="00654D99">
        <w:rPr>
          <w:rFonts w:cs="Times New Roman"/>
          <w:sz w:val="24"/>
          <w:szCs w:val="24"/>
        </w:rPr>
        <w:t> </w:t>
      </w:r>
      <w:r w:rsidRPr="00654D99">
        <w:rPr>
          <w:rFonts w:cs="Times New Roman"/>
          <w:sz w:val="24"/>
          <w:szCs w:val="24"/>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и/или обосновывать выводы на основе использования географических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w:t>
      </w:r>
      <w:r w:rsidRPr="00654D99">
        <w:rPr>
          <w:rFonts w:cs="Times New Roman"/>
          <w:sz w:val="24"/>
          <w:szCs w:val="24"/>
        </w:rPr>
        <w:t> </w:t>
      </w:r>
      <w:r w:rsidRPr="00654D99">
        <w:rPr>
          <w:rFonts w:cs="Times New Roman"/>
          <w:sz w:val="24"/>
          <w:szCs w:val="24"/>
          <w:lang w:val="ru-RU"/>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w:t>
      </w:r>
      <w:r w:rsidRPr="00654D99">
        <w:rPr>
          <w:rFonts w:cs="Times New Roman"/>
          <w:sz w:val="24"/>
          <w:szCs w:val="24"/>
        </w:rPr>
        <w:t> </w:t>
      </w:r>
      <w:r w:rsidRPr="00654D99">
        <w:rPr>
          <w:rFonts w:cs="Times New Roman"/>
          <w:sz w:val="24"/>
          <w:szCs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rsidRPr="00654D99">
        <w:rPr>
          <w:rFonts w:cs="Times New Roman"/>
          <w:sz w:val="24"/>
          <w:szCs w:val="24"/>
          <w:lang w:val="ru-RU"/>
        </w:rPr>
        <w:lastRenderedPageBreak/>
        <w:t>экономических, природных и экологических процессов и явлений на территории регионов мира и отдельных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в различных формах (графики, таблицы, схемы, диаграммы, карты и </w:t>
      </w:r>
      <w:r w:rsidR="00F71A43" w:rsidRPr="00654D99">
        <w:rPr>
          <w:rFonts w:cs="Times New Roman"/>
          <w:sz w:val="24"/>
          <w:szCs w:val="24"/>
          <w:lang w:val="ru-RU"/>
        </w:rPr>
        <w:t>другие</w:t>
      </w:r>
      <w:r w:rsidRPr="00654D99">
        <w:rPr>
          <w:rFonts w:cs="Times New Roman"/>
          <w:sz w:val="24"/>
          <w:szCs w:val="24"/>
          <w:lang w:val="ru-RU"/>
        </w:rPr>
        <w:t>)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выводы и заключения на основе анализа и  интерпретации информации из различных источников;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критически оценивать и интерпретировать информацию, получаемую из различных источников;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8)</w:t>
      </w:r>
      <w:r w:rsidRPr="00654D99">
        <w:rPr>
          <w:rFonts w:cs="Times New Roman"/>
          <w:sz w:val="24"/>
          <w:szCs w:val="24"/>
        </w:rPr>
        <w:t> </w:t>
      </w:r>
      <w:r w:rsidRPr="00654D99">
        <w:rPr>
          <w:rFonts w:cs="Times New Roman"/>
          <w:sz w:val="24"/>
          <w:szCs w:val="24"/>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9)</w:t>
      </w:r>
      <w:r w:rsidRPr="00654D99">
        <w:rPr>
          <w:rFonts w:cs="Times New Roman"/>
          <w:sz w:val="24"/>
          <w:szCs w:val="24"/>
        </w:rPr>
        <w:t> </w:t>
      </w:r>
      <w:r w:rsidRPr="00654D99">
        <w:rPr>
          <w:rFonts w:cs="Times New Roman"/>
          <w:sz w:val="24"/>
          <w:szCs w:val="24"/>
          <w:lang w:val="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w:t>
      </w:r>
      <w:r w:rsidRPr="00654D99">
        <w:rPr>
          <w:rFonts w:cs="Times New Roman"/>
          <w:sz w:val="24"/>
          <w:szCs w:val="24"/>
        </w:rPr>
        <w:t> </w:t>
      </w:r>
      <w:r w:rsidRPr="00654D99">
        <w:rPr>
          <w:rFonts w:cs="Times New Roman"/>
          <w:sz w:val="24"/>
          <w:szCs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приводить примеры взаимосвязи глобальных проблем; возможных путей решения глобальных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Содержание учебного предмета «География»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Раздел 1. География как наука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Раздел 2. Природопользование и геоэкология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1. 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2. Естественный и антропогенный ландшафты. Проблема сохранения ландшафтного и культурного разнообразия на Земле.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Практическая работа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Классификация ландшафтов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Практическая работа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Практические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Оценка природно-ресурсного капитала одной из стран (по выбору) по источникам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Определение ресурсообеспеченности стран отдельными видами природных ресурсов.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Раздел 3. Современная политическая карта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2. Классификации и типология стран мира. Основные типы стран: критерии их выделения. Формы правления государства и государственного устройства.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Раздел 4. Население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Тема 1. 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Практические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Объяснение особенности демографической политики в странах с различным типом воспроизводства населения.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w:t>
      </w:r>
      <w:r w:rsidRPr="00654D99">
        <w:rPr>
          <w:rFonts w:cs="Times New Roman"/>
          <w:sz w:val="24"/>
          <w:szCs w:val="24"/>
        </w:rPr>
        <w:footnoteReference w:id="5"/>
      </w:r>
      <w:r w:rsidRPr="00654D99">
        <w:rPr>
          <w:rFonts w:cs="Times New Roman"/>
          <w:sz w:val="24"/>
          <w:szCs w:val="24"/>
          <w:lang w:val="ru-RU"/>
        </w:rPr>
        <w:t xml:space="preserve">. География культуры в системе географических наук. Современные цивилизации, географические рубежи цивилизации Запада и цивилизации Востока.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Практические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2. Прогнозирование изменений возрастной структуры отдельных стран на основе анализа различных источников географической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Практическая работа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Раздел 5. Мировое хозяйство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структуры экономики аграрных, индустриальных и постиндустриальных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Тема 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3. География главных отраслей мирового хозяйства.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Химическая промышленность и лесопромышленный комплекс мира. Ведущие страны-производители и экспортёры </w:t>
      </w:r>
      <w:r w:rsidRPr="00654D99">
        <w:rPr>
          <w:rFonts w:cs="Times New Roman"/>
          <w:sz w:val="24"/>
          <w:szCs w:val="24"/>
          <w:lang w:val="ru-RU"/>
        </w:rPr>
        <w:br/>
        <w:t xml:space="preserve">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w:t>
      </w:r>
      <w:r w:rsidRPr="00654D99">
        <w:rPr>
          <w:rFonts w:cs="Times New Roman"/>
          <w:sz w:val="24"/>
          <w:szCs w:val="24"/>
          <w:lang w:val="ru-RU"/>
        </w:rPr>
        <w:br/>
        <w:t>химической и лесной промышленности на окружающую среду.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Представление в виде диаграмм данных о динамике изменения объёмов и структуры производства электроэнергии в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Влияние сельского хозяйства и отдельных его отраслей на окружающую среду.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41DF4" w:rsidRPr="00654D99" w:rsidRDefault="00741DF4" w:rsidP="00B920E5">
      <w:pPr>
        <w:spacing w:line="240" w:lineRule="auto"/>
        <w:ind w:firstLine="709"/>
        <w:rPr>
          <w:rFonts w:cs="Times New Roman"/>
          <w:sz w:val="24"/>
          <w:szCs w:val="24"/>
          <w:lang w:val="ru-RU"/>
        </w:rPr>
      </w:pPr>
      <w:bookmarkStart w:id="65" w:name="_Toc116470875"/>
      <w:r w:rsidRPr="00654D99">
        <w:rPr>
          <w:rFonts w:cs="Times New Roman"/>
          <w:sz w:val="24"/>
          <w:szCs w:val="24"/>
          <w:lang w:val="ru-RU"/>
        </w:rPr>
        <w:t>11 класс</w:t>
      </w:r>
      <w:bookmarkEnd w:id="65"/>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Раздел 6. Регионы и страны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1. Регионы мира. Зарубежная Европа.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на основе анализа статистических данных роли сельского хозяйства в экономике Алжира и Эфиопии.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w:t>
      </w:r>
      <w:r w:rsidRPr="00654D99">
        <w:rPr>
          <w:rFonts w:cs="Times New Roman"/>
          <w:sz w:val="24"/>
          <w:szCs w:val="24"/>
          <w:lang w:val="ru-RU"/>
        </w:rPr>
        <w:br/>
        <w:t>внешнеэкономических и внешнеполитических задач развития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Изменение направления международных экономических связей России в новых экономических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Раздел 7. Глобальные проблемы человечества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Группы глобальных проблем: геополитические, экологические, демографические.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Взаимосвязь глобальных геополитических, экологических проблем и проблем народонаселения.</w:t>
      </w:r>
    </w:p>
    <w:p w:rsidR="00741DF4" w:rsidRPr="00034ADA"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w:t>
      </w:r>
      <w:r w:rsidRPr="00034ADA">
        <w:rPr>
          <w:rFonts w:cs="Times New Roman"/>
          <w:sz w:val="24"/>
          <w:szCs w:val="24"/>
          <w:lang w:val="ru-RU"/>
        </w:rPr>
        <w:t>Участие России в решении глобальных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Практическая работа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41DF4" w:rsidRPr="00654D99" w:rsidRDefault="00741DF4" w:rsidP="00B920E5">
      <w:pPr>
        <w:spacing w:line="240" w:lineRule="auto"/>
        <w:ind w:firstLine="709"/>
        <w:rPr>
          <w:rFonts w:cs="Times New Roman"/>
          <w:sz w:val="24"/>
          <w:szCs w:val="24"/>
          <w:lang w:val="ru-RU"/>
        </w:rPr>
      </w:pPr>
    </w:p>
    <w:p w:rsidR="00741DF4" w:rsidRDefault="00741DF4" w:rsidP="00B920E5">
      <w:pPr>
        <w:spacing w:line="240" w:lineRule="auto"/>
        <w:ind w:firstLine="709"/>
        <w:rPr>
          <w:rFonts w:cs="Times New Roman"/>
          <w:sz w:val="24"/>
          <w:szCs w:val="24"/>
          <w:lang w:val="ru-RU"/>
        </w:rPr>
      </w:pPr>
      <w:bookmarkStart w:id="66" w:name="_Toc116577265"/>
      <w:r w:rsidRPr="0090768F">
        <w:rPr>
          <w:rFonts w:cs="Times New Roman"/>
          <w:sz w:val="24"/>
          <w:szCs w:val="24"/>
          <w:lang w:val="ru-RU"/>
        </w:rPr>
        <w:t>2.1.</w:t>
      </w:r>
      <w:r w:rsidR="00D37C64" w:rsidRPr="0090768F">
        <w:rPr>
          <w:rFonts w:cs="Times New Roman"/>
          <w:sz w:val="24"/>
          <w:szCs w:val="24"/>
          <w:lang w:val="ru-RU"/>
        </w:rPr>
        <w:t>6</w:t>
      </w:r>
      <w:r w:rsidRPr="0090768F">
        <w:rPr>
          <w:rFonts w:cs="Times New Roman"/>
          <w:sz w:val="24"/>
          <w:szCs w:val="24"/>
          <w:lang w:val="ru-RU"/>
        </w:rPr>
        <w:t xml:space="preserve">. ОСНОВЫ БЕЗОПАСНОСТИ </w:t>
      </w:r>
      <w:bookmarkEnd w:id="66"/>
      <w:r w:rsidR="000130F8" w:rsidRPr="0090768F">
        <w:rPr>
          <w:rFonts w:cs="Times New Roman"/>
          <w:sz w:val="24"/>
          <w:szCs w:val="24"/>
          <w:lang w:val="ru-RU"/>
        </w:rPr>
        <w:t>И ЗАЩИТЫ РОДИНЫ</w:t>
      </w:r>
    </w:p>
    <w:p w:rsidR="000130F8" w:rsidRDefault="000130F8" w:rsidP="00B920E5">
      <w:pPr>
        <w:spacing w:line="240" w:lineRule="auto"/>
        <w:ind w:firstLine="709"/>
        <w:rPr>
          <w:rFonts w:cs="Times New Roman"/>
          <w:sz w:val="24"/>
          <w:szCs w:val="24"/>
          <w:lang w:val="ru-RU"/>
        </w:rPr>
      </w:pPr>
    </w:p>
    <w:p w:rsidR="000130F8" w:rsidRPr="000130F8" w:rsidRDefault="000130F8" w:rsidP="000130F8">
      <w:pPr>
        <w:pStyle w:val="pboth"/>
        <w:shd w:val="clear" w:color="auto" w:fill="FFFFFF"/>
        <w:spacing w:before="0" w:beforeAutospacing="0" w:after="300" w:afterAutospacing="0" w:line="293" w:lineRule="atLeast"/>
        <w:jc w:val="both"/>
        <w:rPr>
          <w:color w:val="000000"/>
        </w:rPr>
      </w:pPr>
      <w:r>
        <w:rPr>
          <w:rFonts w:ascii="Arial" w:hAnsi="Arial" w:cs="Arial"/>
          <w:color w:val="000000"/>
          <w:sz w:val="23"/>
          <w:szCs w:val="23"/>
        </w:rPr>
        <w:t xml:space="preserve">      </w:t>
      </w:r>
      <w:r w:rsidRPr="000130F8">
        <w:rPr>
          <w:color w:val="000000"/>
        </w:rPr>
        <w:t>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ООП СОО.</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67" w:name="000006"/>
      <w:bookmarkEnd w:id="67"/>
      <w:r w:rsidRPr="000130F8">
        <w:rPr>
          <w:color w:val="000000"/>
        </w:rPr>
        <w:t xml:space="preserve"> </w:t>
      </w:r>
      <w:r>
        <w:rPr>
          <w:color w:val="000000"/>
        </w:rPr>
        <w:t xml:space="preserve">     </w:t>
      </w:r>
      <w:r w:rsidRPr="000130F8">
        <w:rPr>
          <w:color w:val="000000"/>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0130F8" w:rsidRDefault="000130F8" w:rsidP="000130F8">
      <w:pPr>
        <w:pStyle w:val="pboth"/>
        <w:shd w:val="clear" w:color="auto" w:fill="FFFFFF"/>
        <w:spacing w:before="0" w:beforeAutospacing="0" w:after="0" w:afterAutospacing="0" w:line="293" w:lineRule="atLeast"/>
        <w:jc w:val="both"/>
        <w:rPr>
          <w:color w:val="000000"/>
        </w:rPr>
      </w:pPr>
      <w:bookmarkStart w:id="68" w:name="000007"/>
      <w:bookmarkEnd w:id="68"/>
      <w:r>
        <w:rPr>
          <w:color w:val="000000"/>
        </w:rPr>
        <w:t xml:space="preserve">     </w:t>
      </w:r>
      <w:r w:rsidRPr="000130F8">
        <w:rPr>
          <w:color w:val="000000"/>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bookmarkStart w:id="69" w:name="000008"/>
      <w:bookmarkEnd w:id="69"/>
    </w:p>
    <w:p w:rsidR="000130F8" w:rsidRPr="000130F8" w:rsidRDefault="000130F8" w:rsidP="000130F8">
      <w:pPr>
        <w:pStyle w:val="pboth"/>
        <w:shd w:val="clear" w:color="auto" w:fill="FFFFFF"/>
        <w:spacing w:before="0" w:beforeAutospacing="0" w:after="0" w:afterAutospacing="0" w:line="293" w:lineRule="atLeast"/>
        <w:jc w:val="both"/>
        <w:rPr>
          <w:color w:val="000000"/>
        </w:rPr>
      </w:pPr>
      <w:r>
        <w:rPr>
          <w:color w:val="000000"/>
        </w:rPr>
        <w:t xml:space="preserve">      </w:t>
      </w:r>
      <w:r w:rsidRPr="000130F8">
        <w:rPr>
          <w:color w:val="000000"/>
        </w:rPr>
        <w:t xml:space="preserve"> Программа ОБЗР обеспечивает:</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70" w:name="000009"/>
      <w:bookmarkEnd w:id="70"/>
      <w:r w:rsidRPr="000130F8">
        <w:rPr>
          <w:color w:val="000000"/>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71" w:name="000010"/>
      <w:bookmarkEnd w:id="71"/>
      <w:r w:rsidRPr="000130F8">
        <w:rPr>
          <w:color w:val="000000"/>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72" w:name="000011"/>
      <w:bookmarkEnd w:id="72"/>
      <w:r w:rsidRPr="000130F8">
        <w:rPr>
          <w:color w:val="000000"/>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73" w:name="000012"/>
      <w:bookmarkEnd w:id="73"/>
      <w:r w:rsidRPr="000130F8">
        <w:rPr>
          <w:color w:val="000000"/>
        </w:rPr>
        <w:lastRenderedPageBreak/>
        <w:t>подготовку выпускников к решению актуальных практических задач безопасности жизнедеятельности в повседневной жизни.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74" w:name="000013"/>
      <w:bookmarkEnd w:id="74"/>
      <w:r>
        <w:rPr>
          <w:color w:val="000000"/>
        </w:rPr>
        <w:t xml:space="preserve">     </w:t>
      </w:r>
      <w:r w:rsidRPr="000130F8">
        <w:rPr>
          <w:color w:val="000000"/>
        </w:rPr>
        <w:t xml:space="preserve"> 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75" w:name="000014"/>
      <w:bookmarkEnd w:id="75"/>
      <w:r w:rsidRPr="000130F8">
        <w:rPr>
          <w:color w:val="000000"/>
        </w:rPr>
        <w:t>модуль N 1 "Безопасное и устойчивое развитие личности, общества, государства";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76" w:name="000015"/>
      <w:bookmarkEnd w:id="76"/>
      <w:r w:rsidRPr="000130F8">
        <w:rPr>
          <w:color w:val="000000"/>
        </w:rPr>
        <w:t>модуль N 2 "Основы военной подготовки";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77" w:name="000016"/>
      <w:bookmarkEnd w:id="77"/>
      <w:r w:rsidRPr="000130F8">
        <w:rPr>
          <w:color w:val="000000"/>
        </w:rPr>
        <w:t>модуль N 3 "Культура безопасности жизнедеятельности в современном обществе";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78" w:name="000017"/>
      <w:bookmarkEnd w:id="78"/>
      <w:r w:rsidRPr="000130F8">
        <w:rPr>
          <w:color w:val="000000"/>
        </w:rPr>
        <w:t>модуль N 4 "Безопасность в быту";</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79" w:name="000018"/>
      <w:bookmarkEnd w:id="79"/>
      <w:r w:rsidRPr="000130F8">
        <w:rPr>
          <w:color w:val="000000"/>
        </w:rPr>
        <w:t>модуль N 5 "Безопасность на транспорте";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80" w:name="000019"/>
      <w:bookmarkEnd w:id="80"/>
      <w:r w:rsidRPr="000130F8">
        <w:rPr>
          <w:color w:val="000000"/>
        </w:rPr>
        <w:t>модуль N 6 "Безопасность в общественных местах";</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81" w:name="000020"/>
      <w:bookmarkEnd w:id="81"/>
      <w:r w:rsidRPr="000130F8">
        <w:rPr>
          <w:color w:val="000000"/>
        </w:rPr>
        <w:t>модуль N 7 "Безопасность в природной среде";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82" w:name="000021"/>
      <w:bookmarkEnd w:id="82"/>
      <w:r w:rsidRPr="000130F8">
        <w:rPr>
          <w:color w:val="000000"/>
        </w:rPr>
        <w:t>модуль N 8 "Основы медицинских знаний. Оказание первой помощи";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83" w:name="000022"/>
      <w:bookmarkEnd w:id="83"/>
      <w:r w:rsidRPr="000130F8">
        <w:rPr>
          <w:color w:val="000000"/>
        </w:rPr>
        <w:t>модуль N 9 "Безопасность в социуме";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84" w:name="000023"/>
      <w:bookmarkEnd w:id="84"/>
      <w:r w:rsidRPr="000130F8">
        <w:rPr>
          <w:color w:val="000000"/>
        </w:rPr>
        <w:t>модуль N 10 "Безопасность в информационном пространстве";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85" w:name="000024"/>
      <w:bookmarkEnd w:id="85"/>
      <w:r w:rsidRPr="000130F8">
        <w:rPr>
          <w:color w:val="000000"/>
        </w:rPr>
        <w:t>модуль N 11 "Основы противодействия экстремизму и терроризму".</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86" w:name="000025"/>
      <w:bookmarkEnd w:id="86"/>
      <w:r w:rsidRPr="000130F8">
        <w:rPr>
          <w:color w:val="000000"/>
        </w:rPr>
        <w:t>127(1).2.5.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87" w:name="000026"/>
      <w:bookmarkEnd w:id="87"/>
      <w:r>
        <w:rPr>
          <w:color w:val="000000"/>
        </w:rPr>
        <w:t xml:space="preserve">     </w:t>
      </w:r>
      <w:r w:rsidRPr="000130F8">
        <w:rPr>
          <w:color w:val="000000"/>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88" w:name="000027"/>
      <w:bookmarkEnd w:id="88"/>
      <w:r>
        <w:rPr>
          <w:color w:val="000000"/>
        </w:rPr>
        <w:t xml:space="preserve">      </w:t>
      </w:r>
      <w:r w:rsidRPr="000130F8">
        <w:rPr>
          <w:color w:val="000000"/>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89" w:name="000028"/>
      <w:bookmarkEnd w:id="89"/>
      <w:r>
        <w:rPr>
          <w:color w:val="000000"/>
        </w:rPr>
        <w:t xml:space="preserve">      </w:t>
      </w:r>
      <w:r w:rsidRPr="000130F8">
        <w:rPr>
          <w:color w:val="000000"/>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w:t>
      </w:r>
      <w:hyperlink r:id="rId10" w:history="1">
        <w:r w:rsidRPr="000130F8">
          <w:rPr>
            <w:rStyle w:val="af7"/>
            <w:rFonts w:eastAsiaTheme="majorEastAsia"/>
            <w:color w:val="3C5F87"/>
            <w:bdr w:val="none" w:sz="0" w:space="0" w:color="auto" w:frame="1"/>
          </w:rPr>
          <w:t>Стратегией</w:t>
        </w:r>
      </w:hyperlink>
      <w:r w:rsidRPr="000130F8">
        <w:rPr>
          <w:color w:val="000000"/>
        </w:rPr>
        <w:t> национальной безопасности Российской Федерации, утвержденной Указом Президента Российской Федерации от 2 июля 2021 г. N 400, Национальными </w:t>
      </w:r>
      <w:hyperlink r:id="rId11" w:history="1">
        <w:r w:rsidRPr="000130F8">
          <w:rPr>
            <w:rStyle w:val="af7"/>
            <w:rFonts w:eastAsiaTheme="majorEastAsia"/>
            <w:color w:val="3C5F87"/>
            <w:bdr w:val="none" w:sz="0" w:space="0" w:color="auto" w:frame="1"/>
          </w:rPr>
          <w:t>целями</w:t>
        </w:r>
      </w:hyperlink>
      <w:r w:rsidRPr="000130F8">
        <w:rPr>
          <w:color w:val="000000"/>
        </w:rPr>
        <w:t> развития Российской Федерации на период до 2030 года, утвержденными Указом Президента Российской Федерации от 21 июля 2020 г. N 474, государственной </w:t>
      </w:r>
      <w:hyperlink r:id="rId12" w:history="1">
        <w:r w:rsidRPr="000130F8">
          <w:rPr>
            <w:rStyle w:val="af7"/>
            <w:rFonts w:eastAsiaTheme="majorEastAsia"/>
            <w:color w:val="3C5F87"/>
            <w:bdr w:val="none" w:sz="0" w:space="0" w:color="auto" w:frame="1"/>
          </w:rPr>
          <w:t>программой</w:t>
        </w:r>
      </w:hyperlink>
      <w:r w:rsidRPr="000130F8">
        <w:rPr>
          <w:color w:val="000000"/>
        </w:rPr>
        <w:t> Российской Федерации "Развитие образования", утвержденной постановлением Правительства Российской Федерации от 26 декабря 2017 г. N 1642.</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90" w:name="000029"/>
      <w:bookmarkEnd w:id="90"/>
      <w:r>
        <w:rPr>
          <w:color w:val="000000"/>
        </w:rPr>
        <w:t xml:space="preserve">       </w:t>
      </w:r>
      <w:r w:rsidRPr="000130F8">
        <w:rPr>
          <w:color w:val="000000"/>
        </w:rP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w:t>
      </w:r>
      <w:r w:rsidRPr="000130F8">
        <w:rPr>
          <w:color w:val="000000"/>
        </w:rPr>
        <w:lastRenderedPageBreak/>
        <w:t>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91" w:name="000030"/>
      <w:bookmarkEnd w:id="91"/>
      <w:r>
        <w:rPr>
          <w:color w:val="000000"/>
        </w:rPr>
        <w:t xml:space="preserve">        </w:t>
      </w:r>
      <w:r w:rsidRPr="000130F8">
        <w:rPr>
          <w:color w:val="000000"/>
        </w:rPr>
        <w:t xml:space="preserve"> 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92" w:name="000031"/>
      <w:bookmarkEnd w:id="92"/>
      <w:r>
        <w:rPr>
          <w:color w:val="000000"/>
        </w:rPr>
        <w:t xml:space="preserve">      </w:t>
      </w:r>
      <w:r w:rsidRPr="000130F8">
        <w:rPr>
          <w:color w:val="000000"/>
        </w:rPr>
        <w:t xml:space="preserve"> 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решения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93" w:name="000032"/>
      <w:bookmarkEnd w:id="93"/>
      <w:r>
        <w:rPr>
          <w:color w:val="000000"/>
        </w:rPr>
        <w:t xml:space="preserve">       </w:t>
      </w:r>
      <w:r w:rsidRPr="000130F8">
        <w:rPr>
          <w:color w:val="000000"/>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94" w:name="000033"/>
      <w:bookmarkEnd w:id="94"/>
      <w:r w:rsidRPr="000130F8">
        <w:rPr>
          <w:color w:val="000000"/>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95" w:name="000034"/>
      <w:bookmarkEnd w:id="95"/>
      <w:r w:rsidRPr="000130F8">
        <w:rPr>
          <w:color w:val="000000"/>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96" w:name="000035"/>
      <w:bookmarkEnd w:id="96"/>
      <w:r w:rsidRPr="000130F8">
        <w:rPr>
          <w:color w:val="000000"/>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0130F8" w:rsidRDefault="000130F8" w:rsidP="000130F8">
      <w:pPr>
        <w:pStyle w:val="pboth"/>
        <w:shd w:val="clear" w:color="auto" w:fill="FFFFFF"/>
        <w:spacing w:before="0" w:beforeAutospacing="0" w:after="0" w:afterAutospacing="0" w:line="293" w:lineRule="atLeast"/>
        <w:jc w:val="both"/>
        <w:rPr>
          <w:color w:val="000000"/>
        </w:rPr>
      </w:pPr>
      <w:bookmarkStart w:id="97" w:name="000036"/>
      <w:bookmarkEnd w:id="97"/>
      <w:r w:rsidRPr="000130F8">
        <w:rPr>
          <w:color w:val="000000"/>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bookmarkStart w:id="98" w:name="000037"/>
      <w:bookmarkEnd w:id="98"/>
    </w:p>
    <w:p w:rsidR="000130F8" w:rsidRPr="000130F8" w:rsidRDefault="000130F8" w:rsidP="000130F8">
      <w:pPr>
        <w:pStyle w:val="pboth"/>
        <w:shd w:val="clear" w:color="auto" w:fill="FFFFFF"/>
        <w:spacing w:before="0" w:beforeAutospacing="0" w:after="0" w:afterAutospacing="0" w:line="293" w:lineRule="atLeast"/>
        <w:jc w:val="both"/>
        <w:rPr>
          <w:color w:val="000000"/>
        </w:rPr>
      </w:pPr>
      <w:r>
        <w:rPr>
          <w:color w:val="000000"/>
        </w:rPr>
        <w:t xml:space="preserve">        </w:t>
      </w:r>
      <w:r w:rsidRPr="000130F8">
        <w:rPr>
          <w:color w:val="000000"/>
        </w:rPr>
        <w:t xml:space="preserve"> Всего на изучение ОБЗР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0130F8" w:rsidRPr="000130F8" w:rsidRDefault="000130F8" w:rsidP="000130F8">
      <w:pPr>
        <w:pStyle w:val="pboth"/>
        <w:shd w:val="clear" w:color="auto" w:fill="FFFFFF"/>
        <w:spacing w:before="0" w:beforeAutospacing="0" w:after="300" w:afterAutospacing="0" w:line="293" w:lineRule="atLeast"/>
        <w:jc w:val="both"/>
        <w:rPr>
          <w:color w:val="000000"/>
        </w:rPr>
      </w:pPr>
      <w:r>
        <w:rPr>
          <w:rFonts w:ascii="Arial" w:hAnsi="Arial" w:cs="Arial"/>
          <w:color w:val="000000"/>
          <w:sz w:val="23"/>
          <w:szCs w:val="23"/>
        </w:rPr>
        <w:t xml:space="preserve">. </w:t>
      </w:r>
      <w:r w:rsidRPr="000130F8">
        <w:rPr>
          <w:color w:val="000000"/>
        </w:rPr>
        <w:t>Модуль N 1 "Безопасное и устойчивое развитие личности, общества, государства":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99" w:name="000040"/>
      <w:bookmarkEnd w:id="99"/>
      <w:r w:rsidRPr="000130F8">
        <w:rPr>
          <w:color w:val="000000"/>
        </w:rPr>
        <w:t>правовая основа обеспечения национальной безопасности;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00" w:name="000041"/>
      <w:bookmarkEnd w:id="100"/>
      <w:r w:rsidRPr="000130F8">
        <w:rPr>
          <w:color w:val="000000"/>
        </w:rPr>
        <w:t>принципы обеспечения национальной безопасности;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01" w:name="000042"/>
      <w:bookmarkEnd w:id="101"/>
      <w:r w:rsidRPr="000130F8">
        <w:rPr>
          <w:color w:val="000000"/>
        </w:rPr>
        <w:t>реализация национальных приоритетов как условие обеспечения национальной безопасности и устойчивого развития Российской Федерации;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02" w:name="000043"/>
      <w:bookmarkEnd w:id="102"/>
      <w:r w:rsidRPr="000130F8">
        <w:rPr>
          <w:color w:val="000000"/>
        </w:rPr>
        <w:lastRenderedPageBreak/>
        <w:t>взаимодействие личности, государства и общества в реализации национальных приоритетов;</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03" w:name="000044"/>
      <w:bookmarkEnd w:id="103"/>
      <w:r w:rsidRPr="000130F8">
        <w:rPr>
          <w:color w:val="000000"/>
        </w:rPr>
        <w:t>роль правоохранительных органов и специальных служб в обеспечении национальной безопасности;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04" w:name="000045"/>
      <w:bookmarkEnd w:id="104"/>
      <w:r w:rsidRPr="000130F8">
        <w:rPr>
          <w:color w:val="000000"/>
        </w:rPr>
        <w:t>роль личности, общества и государства в предупреждении противоправной деятельности;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05" w:name="000046"/>
      <w:bookmarkEnd w:id="105"/>
      <w:r w:rsidRPr="000130F8">
        <w:rPr>
          <w:color w:val="000000"/>
        </w:rPr>
        <w:t>Единая государственная система предупреждения и ликвидации чрезвычайных ситуаций (РСЧС), структура, режимы функционирования;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06" w:name="000047"/>
      <w:bookmarkEnd w:id="106"/>
      <w:r w:rsidRPr="000130F8">
        <w:rPr>
          <w:color w:val="000000"/>
        </w:rPr>
        <w:t>территориальный и функциональный принцип организации РСЧС, ее задачи и примеры их решения;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07" w:name="000048"/>
      <w:bookmarkEnd w:id="107"/>
      <w:r w:rsidRPr="000130F8">
        <w:rPr>
          <w:color w:val="000000"/>
        </w:rPr>
        <w:t>права и обязанности граждан в области защиты от чрезвычайных ситуаций;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08" w:name="000049"/>
      <w:bookmarkEnd w:id="108"/>
      <w:r w:rsidRPr="000130F8">
        <w:rPr>
          <w:color w:val="000000"/>
        </w:rPr>
        <w:t>задачи гражданской обороны;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09" w:name="000050"/>
      <w:bookmarkEnd w:id="109"/>
      <w:r w:rsidRPr="000130F8">
        <w:rPr>
          <w:color w:val="000000"/>
        </w:rPr>
        <w:t>права и обязанности граждан Российской Федерации в области гражданской обороны;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10" w:name="000051"/>
      <w:bookmarkEnd w:id="110"/>
      <w:r w:rsidRPr="000130F8">
        <w:rPr>
          <w:color w:val="000000"/>
        </w:rPr>
        <w:t>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11" w:name="000052"/>
      <w:bookmarkEnd w:id="111"/>
      <w:r w:rsidRPr="000130F8">
        <w:rPr>
          <w:color w:val="000000"/>
        </w:rPr>
        <w:t>роль Вооруженных Сил Российской Федерации в обеспечении национальной безопасности.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12" w:name="000053"/>
      <w:bookmarkEnd w:id="112"/>
      <w:r>
        <w:rPr>
          <w:color w:val="000000"/>
        </w:rPr>
        <w:t xml:space="preserve">      </w:t>
      </w:r>
      <w:r w:rsidRPr="000130F8">
        <w:rPr>
          <w:color w:val="000000"/>
        </w:rPr>
        <w:t xml:space="preserve"> Модуль N 2 "Основы военной подготовки":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13" w:name="000054"/>
      <w:bookmarkEnd w:id="113"/>
      <w:r w:rsidRPr="000130F8">
        <w:rPr>
          <w:color w:val="000000"/>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14" w:name="000055"/>
      <w:bookmarkEnd w:id="114"/>
      <w:r w:rsidRPr="000130F8">
        <w:rPr>
          <w:color w:val="000000"/>
        </w:rPr>
        <w:t>основы общевойскового боя;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15" w:name="000056"/>
      <w:bookmarkEnd w:id="115"/>
      <w:r w:rsidRPr="000130F8">
        <w:rPr>
          <w:color w:val="000000"/>
        </w:rPr>
        <w:t>основные понятия общевойскового боя (бой, удар, огонь, маневр);</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16" w:name="000057"/>
      <w:bookmarkEnd w:id="116"/>
      <w:r w:rsidRPr="000130F8">
        <w:rPr>
          <w:color w:val="000000"/>
        </w:rPr>
        <w:t>виды маневра;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17" w:name="000058"/>
      <w:bookmarkEnd w:id="117"/>
      <w:r w:rsidRPr="000130F8">
        <w:rPr>
          <w:color w:val="000000"/>
        </w:rPr>
        <w:t>походный, предбоевой и боевой порядок действия подразделений;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18" w:name="000059"/>
      <w:bookmarkEnd w:id="118"/>
      <w:r w:rsidRPr="000130F8">
        <w:rPr>
          <w:color w:val="000000"/>
        </w:rPr>
        <w:t>оборона, ее задачи и принципы;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19" w:name="000060"/>
      <w:bookmarkEnd w:id="119"/>
      <w:r w:rsidRPr="000130F8">
        <w:rPr>
          <w:color w:val="000000"/>
        </w:rPr>
        <w:t>наступление, задачи и способы;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20" w:name="000061"/>
      <w:bookmarkEnd w:id="120"/>
      <w:r w:rsidRPr="000130F8">
        <w:rPr>
          <w:color w:val="000000"/>
        </w:rPr>
        <w:t>требования курса стрельб по организации, порядку и мерам безопасности во время стрельб и тренировок;</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21" w:name="000062"/>
      <w:bookmarkEnd w:id="121"/>
      <w:r w:rsidRPr="000130F8">
        <w:rPr>
          <w:color w:val="000000"/>
        </w:rPr>
        <w:t>правила безопасного обращения с оружием;</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22" w:name="000063"/>
      <w:bookmarkEnd w:id="122"/>
      <w:r w:rsidRPr="000130F8">
        <w:rPr>
          <w:color w:val="000000"/>
        </w:rPr>
        <w:t>изучение условий выполнения упражнения начальных стрельб из стрелкового оружия;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23" w:name="000064"/>
      <w:bookmarkEnd w:id="123"/>
      <w:r w:rsidRPr="000130F8">
        <w:rPr>
          <w:color w:val="000000"/>
        </w:rPr>
        <w:t>способы удержания оружия и правильность прицеливания;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24" w:name="000065"/>
      <w:bookmarkEnd w:id="124"/>
      <w:r w:rsidRPr="000130F8">
        <w:rPr>
          <w:color w:val="000000"/>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25" w:name="000066"/>
      <w:bookmarkEnd w:id="125"/>
      <w:r w:rsidRPr="000130F8">
        <w:rPr>
          <w:color w:val="000000"/>
        </w:rPr>
        <w:t>перспективы и тенденции развития современного стрелкового оружия;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26" w:name="000067"/>
      <w:bookmarkEnd w:id="126"/>
      <w:r w:rsidRPr="000130F8">
        <w:rPr>
          <w:color w:val="000000"/>
        </w:rPr>
        <w:t>история возникновения и развития робототехнических комплексов;</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27" w:name="000068"/>
      <w:bookmarkEnd w:id="127"/>
      <w:r w:rsidRPr="000130F8">
        <w:rPr>
          <w:color w:val="000000"/>
        </w:rPr>
        <w:t>виды, предназначение, тактико-технические характеристики и общее устройство беспилотных летательных аппаратов (далее - БПЛА);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28" w:name="000069"/>
      <w:bookmarkEnd w:id="128"/>
      <w:r w:rsidRPr="000130F8">
        <w:rPr>
          <w:color w:val="000000"/>
        </w:rPr>
        <w:t>конструктивные особенности БПЛА квадрокоптерного типа;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29" w:name="000070"/>
      <w:bookmarkEnd w:id="129"/>
      <w:r w:rsidRPr="000130F8">
        <w:rPr>
          <w:color w:val="000000"/>
        </w:rPr>
        <w:t>история возникновения и развития радиосвязи;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30" w:name="000071"/>
      <w:bookmarkEnd w:id="130"/>
      <w:r w:rsidRPr="000130F8">
        <w:rPr>
          <w:color w:val="000000"/>
        </w:rPr>
        <w:t>радиосвязь, назначение и основные требования;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31" w:name="000072"/>
      <w:bookmarkEnd w:id="131"/>
      <w:r w:rsidRPr="000130F8">
        <w:rPr>
          <w:color w:val="000000"/>
        </w:rPr>
        <w:t>предназначение, общее устройство и тактико-технические характеристики переносных радиостанций;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32" w:name="000073"/>
      <w:bookmarkEnd w:id="132"/>
      <w:r w:rsidRPr="000130F8">
        <w:rPr>
          <w:color w:val="000000"/>
        </w:rPr>
        <w:t>местность как элемент боевой обстановки;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33" w:name="000074"/>
      <w:bookmarkEnd w:id="133"/>
      <w:r w:rsidRPr="000130F8">
        <w:rPr>
          <w:color w:val="000000"/>
        </w:rPr>
        <w:t>тактические свойства местности, основные ее разновидности и влияние на боевые действия войск, сезонные изменения тактических свойств местности;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34" w:name="000075"/>
      <w:bookmarkEnd w:id="134"/>
      <w:r w:rsidRPr="000130F8">
        <w:rPr>
          <w:color w:val="000000"/>
        </w:rPr>
        <w:t>шанцевый инструмент, его назначение, применение и сбережение;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35" w:name="000076"/>
      <w:bookmarkEnd w:id="135"/>
      <w:r w:rsidRPr="000130F8">
        <w:rPr>
          <w:color w:val="000000"/>
        </w:rPr>
        <w:t>порядок оборудования позиции отделения;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36" w:name="000077"/>
      <w:bookmarkEnd w:id="136"/>
      <w:r w:rsidRPr="000130F8">
        <w:rPr>
          <w:color w:val="000000"/>
        </w:rPr>
        <w:t>назначение, размеры и последовательность оборудования окопа для стрелка;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37" w:name="000078"/>
      <w:bookmarkEnd w:id="137"/>
      <w:r w:rsidRPr="000130F8">
        <w:rPr>
          <w:color w:val="000000"/>
        </w:rPr>
        <w:t>понятие оружия массового поражения, история его развития, примеры применения, его роль в современном бою;</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38" w:name="000079"/>
      <w:bookmarkEnd w:id="138"/>
      <w:r w:rsidRPr="000130F8">
        <w:rPr>
          <w:color w:val="000000"/>
        </w:rPr>
        <w:t>поражающие факторы ядерных взрывов;</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39" w:name="000080"/>
      <w:bookmarkEnd w:id="139"/>
      <w:r w:rsidRPr="000130F8">
        <w:rPr>
          <w:color w:val="000000"/>
        </w:rPr>
        <w:lastRenderedPageBreak/>
        <w:t>отравляющие вещества, их назначение и классификация;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40" w:name="000081"/>
      <w:bookmarkEnd w:id="140"/>
      <w:r w:rsidRPr="000130F8">
        <w:rPr>
          <w:color w:val="000000"/>
        </w:rPr>
        <w:t>внешние признаки применения бактериологического (биологического) оружия;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41" w:name="000082"/>
      <w:bookmarkEnd w:id="141"/>
      <w:r w:rsidRPr="000130F8">
        <w:rPr>
          <w:color w:val="000000"/>
        </w:rPr>
        <w:t>зажигательное оружие и способы защиты от него;</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42" w:name="000083"/>
      <w:bookmarkEnd w:id="142"/>
      <w:r w:rsidRPr="000130F8">
        <w:rPr>
          <w:color w:val="000000"/>
        </w:rPr>
        <w:t>состав и назначение штатных и подручных средств первой помощи;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43" w:name="000084"/>
      <w:bookmarkEnd w:id="143"/>
      <w:r w:rsidRPr="000130F8">
        <w:rPr>
          <w:color w:val="000000"/>
        </w:rPr>
        <w:t>виды боевых ранений и опасность их получения;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44" w:name="000085"/>
      <w:bookmarkEnd w:id="144"/>
      <w:r w:rsidRPr="000130F8">
        <w:rPr>
          <w:color w:val="000000"/>
        </w:rPr>
        <w:t>алгоритм оказания первой помощи при различных состояниях;</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45" w:name="000086"/>
      <w:bookmarkEnd w:id="145"/>
      <w:r w:rsidRPr="000130F8">
        <w:rPr>
          <w:color w:val="000000"/>
        </w:rPr>
        <w:t>условные зоны оказания первой помощи;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46" w:name="000087"/>
      <w:bookmarkEnd w:id="146"/>
      <w:r w:rsidRPr="000130F8">
        <w:rPr>
          <w:color w:val="000000"/>
        </w:rPr>
        <w:t>характеристика особенностей "красной", "желтой" и "зеленой" зон;</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47" w:name="000088"/>
      <w:bookmarkEnd w:id="147"/>
      <w:r w:rsidRPr="000130F8">
        <w:rPr>
          <w:color w:val="000000"/>
        </w:rPr>
        <w:t>объем мероприятий первой помощи в "красной", "желтой" и "зеленой" зонах;</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48" w:name="000089"/>
      <w:bookmarkEnd w:id="148"/>
      <w:r w:rsidRPr="000130F8">
        <w:rPr>
          <w:color w:val="000000"/>
        </w:rPr>
        <w:t>порядок выполнения мероприятий первой помощи в "красной", "желтой" и "зеленой" зонах;</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49" w:name="000090"/>
      <w:bookmarkEnd w:id="149"/>
      <w:r w:rsidRPr="000130F8">
        <w:rPr>
          <w:color w:val="000000"/>
        </w:rPr>
        <w:t>особенности прохождения службы по призыву, освоение военно-учетных специальностей;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50" w:name="000091"/>
      <w:bookmarkEnd w:id="150"/>
      <w:r w:rsidRPr="000130F8">
        <w:rPr>
          <w:color w:val="000000"/>
        </w:rPr>
        <w:t>особенности прохождения службы по контракту;</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51" w:name="000092"/>
      <w:bookmarkEnd w:id="151"/>
      <w:r w:rsidRPr="000130F8">
        <w:rPr>
          <w:color w:val="000000"/>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52" w:name="000093"/>
      <w:bookmarkEnd w:id="152"/>
      <w:r w:rsidRPr="000130F8">
        <w:rPr>
          <w:color w:val="000000"/>
        </w:rPr>
        <w:t>военно-учебные заведения и военно-учебные центры.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53" w:name="000094"/>
      <w:bookmarkEnd w:id="153"/>
      <w:r>
        <w:rPr>
          <w:color w:val="000000"/>
        </w:rPr>
        <w:t xml:space="preserve">       </w:t>
      </w:r>
      <w:r w:rsidRPr="000130F8">
        <w:rPr>
          <w:color w:val="000000"/>
        </w:rPr>
        <w:t>Модуль N 3 "Культура безопасности жизнедеятельности в современном обществе":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54" w:name="000095"/>
      <w:bookmarkEnd w:id="154"/>
      <w:r w:rsidRPr="000130F8">
        <w:rPr>
          <w:color w:val="000000"/>
        </w:rPr>
        <w:t>понятие "культура безопасности", его значение в жизни человека, общества, государства;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55" w:name="000096"/>
      <w:bookmarkEnd w:id="155"/>
      <w:r w:rsidRPr="000130F8">
        <w:rPr>
          <w:color w:val="000000"/>
        </w:rPr>
        <w:t>соотношение понятий "опасность", "безопасность", "риск" (угроза);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56" w:name="000097"/>
      <w:bookmarkEnd w:id="156"/>
      <w:r w:rsidRPr="000130F8">
        <w:rPr>
          <w:color w:val="000000"/>
        </w:rPr>
        <w:t>соотношение понятий "опасная ситуация", "чрезвычайная ситуация";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57" w:name="000098"/>
      <w:bookmarkEnd w:id="157"/>
      <w:r w:rsidRPr="000130F8">
        <w:rPr>
          <w:color w:val="000000"/>
        </w:rPr>
        <w:t>общие принципы (правила) безопасного поведения;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58" w:name="000099"/>
      <w:bookmarkEnd w:id="158"/>
      <w:r w:rsidRPr="000130F8">
        <w:rPr>
          <w:color w:val="000000"/>
        </w:rPr>
        <w:t>индивидуальный, групповой, общественно-государственный уровень решения задачи обеспечения безопасности;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59" w:name="000100"/>
      <w:bookmarkEnd w:id="159"/>
      <w:r w:rsidRPr="000130F8">
        <w:rPr>
          <w:color w:val="000000"/>
        </w:rPr>
        <w:t>понятия "виктимность", "виктимное поведение", "безопасное поведение";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60" w:name="000101"/>
      <w:bookmarkEnd w:id="160"/>
      <w:r w:rsidRPr="000130F8">
        <w:rPr>
          <w:color w:val="000000"/>
        </w:rPr>
        <w:t>влияние действий и поступков человека на его безопасность и благополучие;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61" w:name="000102"/>
      <w:bookmarkEnd w:id="161"/>
      <w:r w:rsidRPr="000130F8">
        <w:rPr>
          <w:color w:val="000000"/>
        </w:rPr>
        <w:t>действия, позволяющие предвидеть опасность;</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62" w:name="000103"/>
      <w:bookmarkEnd w:id="162"/>
      <w:r w:rsidRPr="000130F8">
        <w:rPr>
          <w:color w:val="000000"/>
        </w:rPr>
        <w:t>действия, позволяющие избежать опасности;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63" w:name="000104"/>
      <w:bookmarkEnd w:id="163"/>
      <w:r w:rsidRPr="000130F8">
        <w:rPr>
          <w:color w:val="000000"/>
        </w:rPr>
        <w:t>действия в опасной и чрезвычайной ситуациях;</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64" w:name="000105"/>
      <w:bookmarkEnd w:id="164"/>
      <w:r w:rsidRPr="000130F8">
        <w:rPr>
          <w:color w:val="000000"/>
        </w:rPr>
        <w:t>риск-ориентированное мышление как основа обеспечения безопасности;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65" w:name="000106"/>
      <w:bookmarkEnd w:id="165"/>
      <w:r w:rsidRPr="000130F8">
        <w:rPr>
          <w:color w:val="000000"/>
        </w:rPr>
        <w:t>риск-ориентированный подход к обеспечению безопасности личности, общества, государства.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66" w:name="000107"/>
      <w:bookmarkEnd w:id="166"/>
      <w:r>
        <w:rPr>
          <w:color w:val="000000"/>
        </w:rPr>
        <w:t xml:space="preserve">      </w:t>
      </w:r>
      <w:r w:rsidRPr="000130F8">
        <w:rPr>
          <w:color w:val="000000"/>
        </w:rPr>
        <w:t xml:space="preserve"> Модуль N 4 "Безопасность в быту":</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67" w:name="000108"/>
      <w:bookmarkEnd w:id="167"/>
      <w:r w:rsidRPr="000130F8">
        <w:rPr>
          <w:color w:val="000000"/>
        </w:rPr>
        <w:t>источники опасности в быту, их классификация;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68" w:name="000109"/>
      <w:bookmarkEnd w:id="168"/>
      <w:r w:rsidRPr="000130F8">
        <w:rPr>
          <w:color w:val="000000"/>
        </w:rPr>
        <w:t>общие правила безопасного поведения;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69" w:name="000110"/>
      <w:bookmarkEnd w:id="169"/>
      <w:r w:rsidRPr="000130F8">
        <w:rPr>
          <w:color w:val="000000"/>
        </w:rPr>
        <w:t>защита прав потребителя;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70" w:name="000111"/>
      <w:bookmarkEnd w:id="170"/>
      <w:r w:rsidRPr="000130F8">
        <w:rPr>
          <w:color w:val="000000"/>
        </w:rPr>
        <w:t>правила безопасного поведения при осуществлении покупок в Интернете;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71" w:name="000112"/>
      <w:bookmarkEnd w:id="171"/>
      <w:r w:rsidRPr="000130F8">
        <w:rPr>
          <w:color w:val="000000"/>
        </w:rPr>
        <w:t>причины и профилактика бытовых отравлений, первая помощь, порядок действий в экстренных случаях;</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72" w:name="000113"/>
      <w:bookmarkEnd w:id="172"/>
      <w:r w:rsidRPr="000130F8">
        <w:rPr>
          <w:color w:val="000000"/>
        </w:rPr>
        <w:t>предупреждение бытовых травм;</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73" w:name="000114"/>
      <w:bookmarkEnd w:id="173"/>
      <w:r w:rsidRPr="000130F8">
        <w:rPr>
          <w:color w:val="000000"/>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74" w:name="000115"/>
      <w:bookmarkEnd w:id="174"/>
      <w:r w:rsidRPr="000130F8">
        <w:rPr>
          <w:color w:val="000000"/>
        </w:rPr>
        <w:t>основные правила безопасного поведения при обращении и газовыми и электрическими приборами;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75" w:name="000116"/>
      <w:bookmarkEnd w:id="175"/>
      <w:r w:rsidRPr="000130F8">
        <w:rPr>
          <w:color w:val="000000"/>
        </w:rPr>
        <w:t>последствия электротравмы;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76" w:name="000117"/>
      <w:bookmarkEnd w:id="176"/>
      <w:r w:rsidRPr="000130F8">
        <w:rPr>
          <w:color w:val="000000"/>
        </w:rPr>
        <w:t>порядок проведения сердечно-легочной реанимации;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77" w:name="000118"/>
      <w:bookmarkEnd w:id="177"/>
      <w:r w:rsidRPr="000130F8">
        <w:rPr>
          <w:color w:val="000000"/>
        </w:rPr>
        <w:t>основные правила пожарной безопасности в быту;</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78" w:name="000119"/>
      <w:bookmarkEnd w:id="178"/>
      <w:r w:rsidRPr="000130F8">
        <w:rPr>
          <w:color w:val="000000"/>
        </w:rPr>
        <w:t>термические и химические ожоги, первая помощь при ожогах;</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79" w:name="000120"/>
      <w:bookmarkEnd w:id="179"/>
      <w:r w:rsidRPr="000130F8">
        <w:rPr>
          <w:color w:val="000000"/>
        </w:rPr>
        <w:lastRenderedPageBreak/>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80" w:name="000121"/>
      <w:bookmarkEnd w:id="180"/>
      <w:r w:rsidRPr="000130F8">
        <w:rPr>
          <w:color w:val="000000"/>
        </w:rPr>
        <w:t>коммуникация с соседями;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81" w:name="000122"/>
      <w:bookmarkEnd w:id="181"/>
      <w:r w:rsidRPr="000130F8">
        <w:rPr>
          <w:color w:val="000000"/>
        </w:rPr>
        <w:t>меры по предупреждению преступлений;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82" w:name="000123"/>
      <w:bookmarkEnd w:id="182"/>
      <w:r w:rsidRPr="000130F8">
        <w:rPr>
          <w:color w:val="000000"/>
        </w:rPr>
        <w:t>аварии на коммунальных системах жизнеобеспечения;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83" w:name="000124"/>
      <w:bookmarkEnd w:id="183"/>
      <w:r w:rsidRPr="000130F8">
        <w:rPr>
          <w:color w:val="000000"/>
        </w:rPr>
        <w:t>правила безопасного поведения в ситуации аварии на коммунальной системе;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84" w:name="000125"/>
      <w:bookmarkEnd w:id="184"/>
      <w:r w:rsidRPr="000130F8">
        <w:rPr>
          <w:color w:val="000000"/>
        </w:rPr>
        <w:t>порядок вызова аварийных служб и взаимодействия с ними;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85" w:name="000126"/>
      <w:bookmarkEnd w:id="185"/>
      <w:r w:rsidRPr="000130F8">
        <w:rPr>
          <w:color w:val="000000"/>
        </w:rPr>
        <w:t>действия в экстренных случаях.</w:t>
      </w:r>
    </w:p>
    <w:p w:rsidR="000130F8" w:rsidRPr="000130F8" w:rsidRDefault="00F604D0" w:rsidP="000130F8">
      <w:pPr>
        <w:pStyle w:val="pboth"/>
        <w:shd w:val="clear" w:color="auto" w:fill="FFFFFF"/>
        <w:spacing w:before="0" w:beforeAutospacing="0" w:after="0" w:afterAutospacing="0" w:line="293" w:lineRule="atLeast"/>
        <w:jc w:val="both"/>
        <w:rPr>
          <w:color w:val="000000"/>
        </w:rPr>
      </w:pPr>
      <w:bookmarkStart w:id="186" w:name="000127"/>
      <w:bookmarkEnd w:id="186"/>
      <w:r>
        <w:rPr>
          <w:color w:val="000000"/>
        </w:rPr>
        <w:t xml:space="preserve">          </w:t>
      </w:r>
      <w:r w:rsidR="000130F8" w:rsidRPr="000130F8">
        <w:rPr>
          <w:color w:val="000000"/>
        </w:rPr>
        <w:t xml:space="preserve"> Модуль N 5 "Безопасность на транспорте":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87" w:name="000128"/>
      <w:bookmarkEnd w:id="187"/>
      <w:r w:rsidRPr="000130F8">
        <w:rPr>
          <w:color w:val="000000"/>
        </w:rPr>
        <w:t>история появления </w:t>
      </w:r>
      <w:hyperlink r:id="rId13" w:anchor="NJAJO4PyvDms" w:history="1">
        <w:r w:rsidRPr="000130F8">
          <w:rPr>
            <w:rStyle w:val="af7"/>
            <w:rFonts w:eastAsiaTheme="majorEastAsia"/>
            <w:color w:val="3C5F87"/>
            <w:bdr w:val="none" w:sz="0" w:space="0" w:color="auto" w:frame="1"/>
          </w:rPr>
          <w:t>правил</w:t>
        </w:r>
      </w:hyperlink>
      <w:r w:rsidRPr="000130F8">
        <w:rPr>
          <w:color w:val="000000"/>
        </w:rPr>
        <w:t> дорожного движения и причины их изменчивости;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88" w:name="000129"/>
      <w:bookmarkEnd w:id="188"/>
      <w:r w:rsidRPr="000130F8">
        <w:rPr>
          <w:color w:val="000000"/>
        </w:rPr>
        <w:t>риск-ориентированный подход к обеспечению безопасности на транспорте;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89" w:name="000130"/>
      <w:bookmarkEnd w:id="189"/>
      <w:r w:rsidRPr="000130F8">
        <w:rPr>
          <w:color w:val="000000"/>
        </w:rPr>
        <w:t>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90" w:name="000131"/>
      <w:bookmarkEnd w:id="190"/>
      <w:r w:rsidRPr="000130F8">
        <w:rPr>
          <w:color w:val="000000"/>
        </w:rPr>
        <w:t>взаимосвязь безопасности водителя и пассажира;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91" w:name="000132"/>
      <w:bookmarkEnd w:id="191"/>
      <w:r w:rsidRPr="000130F8">
        <w:rPr>
          <w:color w:val="000000"/>
        </w:rPr>
        <w:t>правила безопасного поведения при поездке в легковом автомобиле, автобусе;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92" w:name="000133"/>
      <w:bookmarkEnd w:id="192"/>
      <w:r w:rsidRPr="000130F8">
        <w:rPr>
          <w:color w:val="000000"/>
        </w:rPr>
        <w:t>ответственность водителя, ответственность пассажира;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93" w:name="000134"/>
      <w:bookmarkEnd w:id="193"/>
      <w:r w:rsidRPr="000130F8">
        <w:rPr>
          <w:color w:val="000000"/>
        </w:rPr>
        <w:t>представления о знаниях и навыках, необходимых водителю;</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94" w:name="000135"/>
      <w:bookmarkEnd w:id="194"/>
      <w:r w:rsidRPr="000130F8">
        <w:rPr>
          <w:color w:val="000000"/>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95" w:name="000136"/>
      <w:bookmarkEnd w:id="195"/>
      <w:r w:rsidRPr="000130F8">
        <w:rPr>
          <w:color w:val="000000"/>
        </w:rPr>
        <w:t>основные источники опасности в метро, правила безопасного поведения, порядок действий при возникновении опасных или чрезвычайных ситуаций;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96" w:name="000137"/>
      <w:bookmarkEnd w:id="196"/>
      <w:r w:rsidRPr="000130F8">
        <w:rPr>
          <w:color w:val="000000"/>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97" w:name="000138"/>
      <w:bookmarkEnd w:id="197"/>
      <w:r w:rsidRPr="000130F8">
        <w:rPr>
          <w:color w:val="000000"/>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198" w:name="000139"/>
      <w:bookmarkEnd w:id="198"/>
      <w:r w:rsidRPr="000130F8">
        <w:rPr>
          <w:color w:val="000000"/>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0130F8" w:rsidRPr="000130F8" w:rsidRDefault="00F604D0" w:rsidP="000130F8">
      <w:pPr>
        <w:pStyle w:val="pboth"/>
        <w:shd w:val="clear" w:color="auto" w:fill="FFFFFF"/>
        <w:spacing w:before="0" w:beforeAutospacing="0" w:after="0" w:afterAutospacing="0" w:line="293" w:lineRule="atLeast"/>
        <w:jc w:val="both"/>
        <w:rPr>
          <w:color w:val="000000"/>
        </w:rPr>
      </w:pPr>
      <w:bookmarkStart w:id="199" w:name="000140"/>
      <w:bookmarkEnd w:id="199"/>
      <w:r>
        <w:rPr>
          <w:color w:val="000000"/>
        </w:rPr>
        <w:t xml:space="preserve">    </w:t>
      </w:r>
      <w:r w:rsidR="000130F8" w:rsidRPr="000130F8">
        <w:rPr>
          <w:color w:val="000000"/>
        </w:rPr>
        <w:t xml:space="preserve"> Модуль N 6 "Безопасность в общественных местах":</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00" w:name="000141"/>
      <w:bookmarkEnd w:id="200"/>
      <w:r w:rsidRPr="000130F8">
        <w:rPr>
          <w:color w:val="000000"/>
        </w:rPr>
        <w:t>общественные места и их классификация;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01" w:name="000142"/>
      <w:bookmarkEnd w:id="201"/>
      <w:r w:rsidRPr="000130F8">
        <w:rPr>
          <w:color w:val="000000"/>
        </w:rPr>
        <w:t>основные источники опасности в общественных местах закрытого и открытого типа, общие правила безопасного поведения;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02" w:name="000143"/>
      <w:bookmarkEnd w:id="202"/>
      <w:r w:rsidRPr="000130F8">
        <w:rPr>
          <w:color w:val="000000"/>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03" w:name="000144"/>
      <w:bookmarkEnd w:id="203"/>
      <w:r w:rsidRPr="000130F8">
        <w:rPr>
          <w:color w:val="000000"/>
        </w:rPr>
        <w:t>порядок действий при риске возникновения или возникновении толпы, давки;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04" w:name="000145"/>
      <w:bookmarkEnd w:id="204"/>
      <w:r w:rsidRPr="000130F8">
        <w:rPr>
          <w:color w:val="000000"/>
        </w:rPr>
        <w:t>эмоциональное заражение в толпе, способы самопомощи, правила безопасного поведения при попадании в агрессивную и паническую толпу;</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05" w:name="000146"/>
      <w:bookmarkEnd w:id="205"/>
      <w:r w:rsidRPr="000130F8">
        <w:rPr>
          <w:color w:val="000000"/>
        </w:rPr>
        <w:t>правила безопасного поведения при проявлении агрессии;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06" w:name="000147"/>
      <w:bookmarkEnd w:id="206"/>
      <w:r w:rsidRPr="000130F8">
        <w:rPr>
          <w:color w:val="000000"/>
        </w:rPr>
        <w:t>криминогенные ситуации в общественных местах, правила безопасного поведения, порядок действия при попадании в опасную ситуацию;</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07" w:name="000148"/>
      <w:bookmarkEnd w:id="207"/>
      <w:r w:rsidRPr="000130F8">
        <w:rPr>
          <w:color w:val="000000"/>
        </w:rPr>
        <w:t>порядок действий в случаях, когда потерялся человек (ребенок; взрослый; пожилой человек; человек с ментальными расстройствами);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08" w:name="000149"/>
      <w:bookmarkEnd w:id="208"/>
      <w:r w:rsidRPr="000130F8">
        <w:rPr>
          <w:color w:val="000000"/>
        </w:rPr>
        <w:t>порядок действий в ситуации, если вы обнаружили потерявшегося человека;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09" w:name="000150"/>
      <w:bookmarkEnd w:id="209"/>
      <w:r w:rsidRPr="000130F8">
        <w:rPr>
          <w:color w:val="000000"/>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10" w:name="000151"/>
      <w:bookmarkEnd w:id="210"/>
      <w:r w:rsidRPr="000130F8">
        <w:rPr>
          <w:color w:val="000000"/>
        </w:rPr>
        <w:t>меры безопасности и порядок действий при угрозе обрушения зданий и отдельных конструкций;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11" w:name="000152"/>
      <w:bookmarkEnd w:id="211"/>
      <w:r w:rsidRPr="000130F8">
        <w:rPr>
          <w:color w:val="000000"/>
        </w:rPr>
        <w:lastRenderedPageBreak/>
        <w:t>меры безопасности и порядок поведения при угрозе, в случае террористического акта.</w:t>
      </w:r>
    </w:p>
    <w:p w:rsidR="000130F8" w:rsidRPr="000130F8" w:rsidRDefault="00F604D0" w:rsidP="000130F8">
      <w:pPr>
        <w:pStyle w:val="pboth"/>
        <w:shd w:val="clear" w:color="auto" w:fill="FFFFFF"/>
        <w:spacing w:before="0" w:beforeAutospacing="0" w:after="0" w:afterAutospacing="0" w:line="293" w:lineRule="atLeast"/>
        <w:jc w:val="both"/>
        <w:rPr>
          <w:color w:val="000000"/>
        </w:rPr>
      </w:pPr>
      <w:bookmarkStart w:id="212" w:name="000153"/>
      <w:bookmarkEnd w:id="212"/>
      <w:r>
        <w:rPr>
          <w:color w:val="000000"/>
        </w:rPr>
        <w:t xml:space="preserve">      </w:t>
      </w:r>
      <w:r w:rsidR="000130F8" w:rsidRPr="000130F8">
        <w:rPr>
          <w:color w:val="000000"/>
        </w:rPr>
        <w:t xml:space="preserve"> Модуль N 7 "Безопасность в природной среде":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13" w:name="000154"/>
      <w:bookmarkEnd w:id="213"/>
      <w:r w:rsidRPr="000130F8">
        <w:rPr>
          <w:color w:val="000000"/>
        </w:rPr>
        <w:t>отдых на природе, источники опасности в природной среде;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14" w:name="000155"/>
      <w:bookmarkEnd w:id="214"/>
      <w:r w:rsidRPr="000130F8">
        <w:rPr>
          <w:color w:val="000000"/>
        </w:rPr>
        <w:t>основные правила безопасного поведения в лесу, в горах, на водоемах;</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15" w:name="000156"/>
      <w:bookmarkEnd w:id="215"/>
      <w:r w:rsidRPr="000130F8">
        <w:rPr>
          <w:color w:val="000000"/>
        </w:rPr>
        <w:t>общие правила безопасности в походе;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16" w:name="000157"/>
      <w:bookmarkEnd w:id="216"/>
      <w:r w:rsidRPr="000130F8">
        <w:rPr>
          <w:color w:val="000000"/>
        </w:rPr>
        <w:t>особенности обеспечения безопасности в лыжном походе;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17" w:name="000158"/>
      <w:bookmarkEnd w:id="217"/>
      <w:r w:rsidRPr="000130F8">
        <w:rPr>
          <w:color w:val="000000"/>
        </w:rPr>
        <w:t>особенности обеспечения безопасности в водном походе;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18" w:name="000159"/>
      <w:bookmarkEnd w:id="218"/>
      <w:r w:rsidRPr="000130F8">
        <w:rPr>
          <w:color w:val="000000"/>
        </w:rPr>
        <w:t>особенности обеспечения безопасности в горном походе;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19" w:name="000160"/>
      <w:bookmarkEnd w:id="219"/>
      <w:r w:rsidRPr="000130F8">
        <w:rPr>
          <w:color w:val="000000"/>
        </w:rPr>
        <w:t>ориентирование на местности;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20" w:name="000161"/>
      <w:bookmarkEnd w:id="220"/>
      <w:r w:rsidRPr="000130F8">
        <w:rPr>
          <w:color w:val="000000"/>
        </w:rPr>
        <w:t>карты, традиционные и современные средства навигации (компас, GPS);</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21" w:name="000162"/>
      <w:bookmarkEnd w:id="221"/>
      <w:r w:rsidRPr="000130F8">
        <w:rPr>
          <w:color w:val="000000"/>
        </w:rPr>
        <w:t>порядок действий в случаях, когда человек потерялся в природной среде;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22" w:name="000163"/>
      <w:bookmarkEnd w:id="222"/>
      <w:r w:rsidRPr="000130F8">
        <w:rPr>
          <w:color w:val="000000"/>
        </w:rPr>
        <w:t>источники опасности в автономных условиях;</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23" w:name="000164"/>
      <w:bookmarkEnd w:id="223"/>
      <w:r w:rsidRPr="000130F8">
        <w:rPr>
          <w:color w:val="000000"/>
        </w:rPr>
        <w:t>сооружение убежища, получение воды и питания;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24" w:name="000165"/>
      <w:bookmarkEnd w:id="224"/>
      <w:r w:rsidRPr="000130F8">
        <w:rPr>
          <w:color w:val="000000"/>
        </w:rPr>
        <w:t>способы защиты от перегрева и переохлаждения в разных природных условиях, первая помощь при перегревании, переохлаждении и отморожении;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25" w:name="000166"/>
      <w:bookmarkEnd w:id="225"/>
      <w:r w:rsidRPr="000130F8">
        <w:rPr>
          <w:color w:val="000000"/>
        </w:rPr>
        <w:t>природные чрезвычайные ситуации;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26" w:name="000167"/>
      <w:bookmarkEnd w:id="226"/>
      <w:r w:rsidRPr="000130F8">
        <w:rPr>
          <w:color w:val="000000"/>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27" w:name="000168"/>
      <w:bookmarkEnd w:id="227"/>
      <w:r w:rsidRPr="000130F8">
        <w:rPr>
          <w:color w:val="000000"/>
        </w:rPr>
        <w:t>природные пожары, возможности прогнозирования и предупреждения;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28" w:name="000169"/>
      <w:bookmarkEnd w:id="228"/>
      <w:r w:rsidRPr="000130F8">
        <w:rPr>
          <w:color w:val="000000"/>
        </w:rPr>
        <w:t>правила безопасного поведения, последствия природных пожаров для людей и окружающей среды;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29" w:name="000170"/>
      <w:bookmarkEnd w:id="229"/>
      <w:r w:rsidRPr="000130F8">
        <w:rPr>
          <w:color w:val="000000"/>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30" w:name="000171"/>
      <w:bookmarkEnd w:id="230"/>
      <w:r w:rsidRPr="000130F8">
        <w:rPr>
          <w:color w:val="000000"/>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31" w:name="000172"/>
      <w:bookmarkEnd w:id="231"/>
      <w:r w:rsidRPr="000130F8">
        <w:rPr>
          <w:color w:val="000000"/>
        </w:rPr>
        <w:t>природные чрезвычайные ситуации, вызванные опасными гидрологическими явлениями и процессами: паводки, половодья, цунами, сели, лавины;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32" w:name="000173"/>
      <w:bookmarkEnd w:id="232"/>
      <w:r w:rsidRPr="000130F8">
        <w:rPr>
          <w:color w:val="000000"/>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33" w:name="000174"/>
      <w:bookmarkEnd w:id="233"/>
      <w:r w:rsidRPr="000130F8">
        <w:rPr>
          <w:color w:val="000000"/>
        </w:rPr>
        <w:t>природные чрезвычайные ситуации, вызванные опасными метеорологическими явлениями и процессами: ливни, град, мороз, жара;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34" w:name="000175"/>
      <w:bookmarkEnd w:id="234"/>
      <w:r w:rsidRPr="000130F8">
        <w:rPr>
          <w:color w:val="000000"/>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35" w:name="000176"/>
      <w:bookmarkEnd w:id="235"/>
      <w:r w:rsidRPr="000130F8">
        <w:rPr>
          <w:color w:val="000000"/>
        </w:rPr>
        <w:t>влияние деятельности человека на природную среду;</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36" w:name="000177"/>
      <w:bookmarkEnd w:id="236"/>
      <w:r w:rsidRPr="000130F8">
        <w:rPr>
          <w:color w:val="000000"/>
        </w:rPr>
        <w:t>причины и источники загрязнения Мирового океана, рек, почвы, космоса;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37" w:name="000178"/>
      <w:bookmarkEnd w:id="237"/>
      <w:r w:rsidRPr="000130F8">
        <w:rPr>
          <w:color w:val="000000"/>
        </w:rPr>
        <w:t>чрезвычайные ситуации экологического характера, возможности прогнозирования, предупреждения, смягчения последствий;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38" w:name="000179"/>
      <w:bookmarkEnd w:id="238"/>
      <w:r w:rsidRPr="000130F8">
        <w:rPr>
          <w:color w:val="000000"/>
        </w:rPr>
        <w:t>экологическая грамотность и разумное природопользование.</w:t>
      </w:r>
    </w:p>
    <w:p w:rsidR="000130F8" w:rsidRPr="000130F8" w:rsidRDefault="00F604D0" w:rsidP="000130F8">
      <w:pPr>
        <w:pStyle w:val="pboth"/>
        <w:shd w:val="clear" w:color="auto" w:fill="FFFFFF"/>
        <w:spacing w:before="0" w:beforeAutospacing="0" w:after="0" w:afterAutospacing="0" w:line="293" w:lineRule="atLeast"/>
        <w:jc w:val="both"/>
        <w:rPr>
          <w:color w:val="000000"/>
        </w:rPr>
      </w:pPr>
      <w:bookmarkStart w:id="239" w:name="000180"/>
      <w:bookmarkEnd w:id="239"/>
      <w:r>
        <w:rPr>
          <w:color w:val="000000"/>
        </w:rPr>
        <w:t xml:space="preserve">        </w:t>
      </w:r>
      <w:r w:rsidR="000130F8" w:rsidRPr="000130F8">
        <w:rPr>
          <w:color w:val="000000"/>
        </w:rPr>
        <w:t>Модуль N 8 "Основы медицинских знаний. Оказание первой помощи":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40" w:name="000181"/>
      <w:bookmarkEnd w:id="240"/>
      <w:r w:rsidRPr="000130F8">
        <w:rPr>
          <w:color w:val="000000"/>
        </w:rPr>
        <w:t>понятия "здоровье", "охрана здоровья", "здоровый образ жизни", "лечение", "профилактика";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41" w:name="000182"/>
      <w:bookmarkEnd w:id="241"/>
      <w:r w:rsidRPr="000130F8">
        <w:rPr>
          <w:color w:val="000000"/>
        </w:rPr>
        <w:t>биологические, социально-экономические, экологические (геофизические), психологические факторы, влияющие на здоровье человека;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42" w:name="000183"/>
      <w:bookmarkEnd w:id="242"/>
      <w:r w:rsidRPr="000130F8">
        <w:rPr>
          <w:color w:val="000000"/>
        </w:rPr>
        <w:t>составляющие здорового образа жизни: сон, питание, физическая активность, психологическое благополучие;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43" w:name="000184"/>
      <w:bookmarkEnd w:id="243"/>
      <w:r w:rsidRPr="000130F8">
        <w:rPr>
          <w:color w:val="000000"/>
        </w:rPr>
        <w:t>общие представления об инфекционных заболеваниях;</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44" w:name="000185"/>
      <w:bookmarkEnd w:id="244"/>
      <w:r w:rsidRPr="000130F8">
        <w:rPr>
          <w:color w:val="000000"/>
        </w:rPr>
        <w:lastRenderedPageBreak/>
        <w:t>механизм распространения и способы передачи инфекционных заболеваний;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45" w:name="000186"/>
      <w:bookmarkEnd w:id="245"/>
      <w:r w:rsidRPr="000130F8">
        <w:rPr>
          <w:color w:val="000000"/>
        </w:rPr>
        <w:t>чрезвычайные ситуации биолого-социального характера, меры профилактики и защиты;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46" w:name="000187"/>
      <w:bookmarkEnd w:id="246"/>
      <w:r w:rsidRPr="000130F8">
        <w:rPr>
          <w:color w:val="000000"/>
        </w:rPr>
        <w:t>роль вакцинации, национальный календарь профилактических прививок;</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47" w:name="000188"/>
      <w:bookmarkEnd w:id="247"/>
      <w:r w:rsidRPr="000130F8">
        <w:rPr>
          <w:color w:val="000000"/>
        </w:rPr>
        <w:t>вакцинация по эпидемиологическим показаниям;</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48" w:name="000189"/>
      <w:bookmarkEnd w:id="248"/>
      <w:r w:rsidRPr="000130F8">
        <w:rPr>
          <w:color w:val="000000"/>
        </w:rPr>
        <w:t>значение изобретения вакцины для человечества;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49" w:name="000190"/>
      <w:bookmarkEnd w:id="249"/>
      <w:r w:rsidRPr="000130F8">
        <w:rPr>
          <w:color w:val="000000"/>
        </w:rPr>
        <w:t>неинфекционные заболевания, самые распространенные неинфекционные заболевания;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50" w:name="000191"/>
      <w:bookmarkEnd w:id="250"/>
      <w:r w:rsidRPr="000130F8">
        <w:rPr>
          <w:color w:val="000000"/>
        </w:rPr>
        <w:t>факторы риска возникновения сердечно-сосудистых заболеваний;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51" w:name="000192"/>
      <w:bookmarkEnd w:id="251"/>
      <w:r w:rsidRPr="000130F8">
        <w:rPr>
          <w:color w:val="000000"/>
        </w:rPr>
        <w:t>факторы риска возникновения онкологических заболеваний;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52" w:name="000193"/>
      <w:bookmarkEnd w:id="252"/>
      <w:r w:rsidRPr="000130F8">
        <w:rPr>
          <w:color w:val="000000"/>
        </w:rPr>
        <w:t>факторы риска возникновения заболеваний дыхательной системы;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53" w:name="000194"/>
      <w:bookmarkEnd w:id="253"/>
      <w:r w:rsidRPr="000130F8">
        <w:rPr>
          <w:color w:val="000000"/>
        </w:rPr>
        <w:t>факторы риска возникновения эндокринных заболеваний;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54" w:name="000195"/>
      <w:bookmarkEnd w:id="254"/>
      <w:r w:rsidRPr="000130F8">
        <w:rPr>
          <w:color w:val="000000"/>
        </w:rPr>
        <w:t>меры профилактики неинфекционных заболеваний;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55" w:name="000196"/>
      <w:bookmarkEnd w:id="255"/>
      <w:r w:rsidRPr="000130F8">
        <w:rPr>
          <w:color w:val="000000"/>
        </w:rPr>
        <w:t>роль диспансеризации в профилактике неинфекционных заболеваний;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56" w:name="000197"/>
      <w:bookmarkEnd w:id="256"/>
      <w:r w:rsidRPr="000130F8">
        <w:rPr>
          <w:color w:val="000000"/>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57" w:name="000198"/>
      <w:bookmarkEnd w:id="257"/>
      <w:r w:rsidRPr="000130F8">
        <w:rPr>
          <w:color w:val="000000"/>
        </w:rPr>
        <w:t>психическое здоровье и психологическое благополучие;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58" w:name="000199"/>
      <w:bookmarkEnd w:id="258"/>
      <w:r w:rsidRPr="000130F8">
        <w:rPr>
          <w:color w:val="000000"/>
        </w:rPr>
        <w:t>критерии психического здоровья и психологического благополучия;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59" w:name="000200"/>
      <w:bookmarkEnd w:id="259"/>
      <w:r w:rsidRPr="000130F8">
        <w:rPr>
          <w:color w:val="000000"/>
        </w:rPr>
        <w:t>основные факторы, влияющие на психическое здоровье и психологическое благополучие;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60" w:name="000201"/>
      <w:bookmarkEnd w:id="260"/>
      <w:r w:rsidRPr="000130F8">
        <w:rPr>
          <w:color w:val="000000"/>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61" w:name="000202"/>
      <w:bookmarkEnd w:id="261"/>
      <w:r w:rsidRPr="000130F8">
        <w:rPr>
          <w:color w:val="000000"/>
        </w:rPr>
        <w:t>меры, направленные на сохранение и укрепление психического здоровья;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62" w:name="000203"/>
      <w:bookmarkEnd w:id="262"/>
      <w:r w:rsidRPr="000130F8">
        <w:rPr>
          <w:color w:val="000000"/>
        </w:rPr>
        <w:t>первая помощь, история возникновения скорой медицинской помощи и первой помощи;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63" w:name="000204"/>
      <w:bookmarkEnd w:id="263"/>
      <w:r w:rsidRPr="000130F8">
        <w:rPr>
          <w:color w:val="000000"/>
        </w:rPr>
        <w:t>состояния, при которых оказывается первая помощь;</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64" w:name="000205"/>
      <w:bookmarkEnd w:id="264"/>
      <w:r w:rsidRPr="000130F8">
        <w:rPr>
          <w:color w:val="000000"/>
        </w:rPr>
        <w:t>мероприятия по оказанию первой помощи;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65" w:name="000206"/>
      <w:bookmarkEnd w:id="265"/>
      <w:r w:rsidRPr="000130F8">
        <w:rPr>
          <w:color w:val="000000"/>
        </w:rPr>
        <w:t>алгоритм первой помощи;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66" w:name="000207"/>
      <w:bookmarkEnd w:id="266"/>
      <w:r w:rsidRPr="000130F8">
        <w:rPr>
          <w:color w:val="000000"/>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67" w:name="000208"/>
      <w:bookmarkEnd w:id="267"/>
      <w:r w:rsidRPr="000130F8">
        <w:rPr>
          <w:color w:val="000000"/>
        </w:rPr>
        <w:t>действия при прибытии скорой медицинской помощи.</w:t>
      </w:r>
    </w:p>
    <w:p w:rsidR="000130F8" w:rsidRPr="000130F8" w:rsidRDefault="00F604D0" w:rsidP="000130F8">
      <w:pPr>
        <w:pStyle w:val="pboth"/>
        <w:shd w:val="clear" w:color="auto" w:fill="FFFFFF"/>
        <w:spacing w:before="0" w:beforeAutospacing="0" w:after="0" w:afterAutospacing="0" w:line="293" w:lineRule="atLeast"/>
        <w:jc w:val="both"/>
        <w:rPr>
          <w:color w:val="000000"/>
        </w:rPr>
      </w:pPr>
      <w:bookmarkStart w:id="268" w:name="000209"/>
      <w:bookmarkEnd w:id="268"/>
      <w:r>
        <w:rPr>
          <w:color w:val="000000"/>
        </w:rPr>
        <w:t xml:space="preserve">     </w:t>
      </w:r>
      <w:r w:rsidR="000130F8" w:rsidRPr="000130F8">
        <w:rPr>
          <w:color w:val="000000"/>
        </w:rPr>
        <w:t xml:space="preserve"> Модуль 9 "Безопасность в социуме":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69" w:name="000210"/>
      <w:bookmarkEnd w:id="269"/>
      <w:r w:rsidRPr="000130F8">
        <w:rPr>
          <w:color w:val="000000"/>
        </w:rPr>
        <w:t>определение понятия "общение";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70" w:name="000211"/>
      <w:bookmarkEnd w:id="270"/>
      <w:r w:rsidRPr="000130F8">
        <w:rPr>
          <w:color w:val="000000"/>
        </w:rPr>
        <w:t>навыки конструктивного общения;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71" w:name="000212"/>
      <w:bookmarkEnd w:id="271"/>
      <w:r w:rsidRPr="000130F8">
        <w:rPr>
          <w:color w:val="000000"/>
        </w:rPr>
        <w:t>общие представления о понятиях "социальная группа", "большая группа", "малая группа";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72" w:name="000213"/>
      <w:bookmarkEnd w:id="272"/>
      <w:r w:rsidRPr="000130F8">
        <w:rPr>
          <w:color w:val="000000"/>
        </w:rPr>
        <w:t>межличностное общение, общение в группе, межгрупповое общение (взаимодействие);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73" w:name="000214"/>
      <w:bookmarkEnd w:id="273"/>
      <w:r w:rsidRPr="000130F8">
        <w:rPr>
          <w:color w:val="000000"/>
        </w:rPr>
        <w:t>особенности общения в группе;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74" w:name="000215"/>
      <w:bookmarkEnd w:id="274"/>
      <w:r w:rsidRPr="000130F8">
        <w:rPr>
          <w:color w:val="000000"/>
        </w:rPr>
        <w:t>психологические характеристики группы и особенности взаимодействия в группе;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75" w:name="000216"/>
      <w:bookmarkEnd w:id="275"/>
      <w:r w:rsidRPr="000130F8">
        <w:rPr>
          <w:color w:val="000000"/>
        </w:rPr>
        <w:t>групповые нормы и ценности;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76" w:name="000217"/>
      <w:bookmarkEnd w:id="276"/>
      <w:r w:rsidRPr="000130F8">
        <w:rPr>
          <w:color w:val="000000"/>
        </w:rPr>
        <w:t>коллектив как социальная группа;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77" w:name="000218"/>
      <w:bookmarkEnd w:id="277"/>
      <w:r w:rsidRPr="000130F8">
        <w:rPr>
          <w:color w:val="000000"/>
        </w:rPr>
        <w:t>психологические закономерности в группе;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78" w:name="000219"/>
      <w:bookmarkEnd w:id="278"/>
      <w:r w:rsidRPr="000130F8">
        <w:rPr>
          <w:color w:val="000000"/>
        </w:rPr>
        <w:t>понятие "конфликт", стадии развития конфликта;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79" w:name="000220"/>
      <w:bookmarkEnd w:id="279"/>
      <w:r w:rsidRPr="000130F8">
        <w:rPr>
          <w:color w:val="000000"/>
        </w:rPr>
        <w:t>конфликты в межличностном общении, конфликты в малой группе;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80" w:name="000221"/>
      <w:bookmarkEnd w:id="280"/>
      <w:r w:rsidRPr="000130F8">
        <w:rPr>
          <w:color w:val="000000"/>
        </w:rPr>
        <w:t>факторы, способствующие и препятствующие эскалации конфликта;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81" w:name="000222"/>
      <w:bookmarkEnd w:id="281"/>
      <w:r w:rsidRPr="000130F8">
        <w:rPr>
          <w:color w:val="000000"/>
        </w:rPr>
        <w:t>способы поведения в конфликте;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82" w:name="000223"/>
      <w:bookmarkEnd w:id="282"/>
      <w:r w:rsidRPr="000130F8">
        <w:rPr>
          <w:color w:val="000000"/>
        </w:rPr>
        <w:t>деструктивное и агрессивное поведение;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83" w:name="000224"/>
      <w:bookmarkEnd w:id="283"/>
      <w:r w:rsidRPr="000130F8">
        <w:rPr>
          <w:color w:val="000000"/>
        </w:rPr>
        <w:t>конструктивное поведение в конфликте;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84" w:name="000225"/>
      <w:bookmarkEnd w:id="284"/>
      <w:r w:rsidRPr="000130F8">
        <w:rPr>
          <w:color w:val="000000"/>
        </w:rPr>
        <w:t>роль регуляции эмоций при разрешении конфликта, способы саморегуляции;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85" w:name="000226"/>
      <w:bookmarkEnd w:id="285"/>
      <w:r w:rsidRPr="000130F8">
        <w:rPr>
          <w:color w:val="000000"/>
        </w:rPr>
        <w:t>способы разрешения конфликтных ситуаций;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86" w:name="000227"/>
      <w:bookmarkEnd w:id="286"/>
      <w:r w:rsidRPr="000130F8">
        <w:rPr>
          <w:color w:val="000000"/>
        </w:rPr>
        <w:t>основные формы участия третьей стороны в процессе урегулирования и разрешения конфликта;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87" w:name="000228"/>
      <w:bookmarkEnd w:id="287"/>
      <w:r w:rsidRPr="000130F8">
        <w:rPr>
          <w:color w:val="000000"/>
        </w:rPr>
        <w:lastRenderedPageBreak/>
        <w:t>ведение переговоров при разрешении конфликта;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88" w:name="000229"/>
      <w:bookmarkEnd w:id="288"/>
      <w:r w:rsidRPr="000130F8">
        <w:rPr>
          <w:color w:val="000000"/>
        </w:rPr>
        <w:t>опасные проявления конфликтов (буллинг, насилие);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89" w:name="000230"/>
      <w:bookmarkEnd w:id="289"/>
      <w:r w:rsidRPr="000130F8">
        <w:rPr>
          <w:color w:val="000000"/>
        </w:rPr>
        <w:t>способы противодействия буллингу и проявлению насилия;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90" w:name="000231"/>
      <w:bookmarkEnd w:id="290"/>
      <w:r w:rsidRPr="000130F8">
        <w:rPr>
          <w:color w:val="000000"/>
        </w:rPr>
        <w:t>способы психологического воздействия;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91" w:name="000232"/>
      <w:bookmarkEnd w:id="291"/>
      <w:r w:rsidRPr="000130F8">
        <w:rPr>
          <w:color w:val="000000"/>
        </w:rPr>
        <w:t>психологическое влияние в малой группе;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92" w:name="000233"/>
      <w:bookmarkEnd w:id="292"/>
      <w:r w:rsidRPr="000130F8">
        <w:rPr>
          <w:color w:val="000000"/>
        </w:rPr>
        <w:t>положительные и отрицательные стороны конформизма;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93" w:name="000234"/>
      <w:bookmarkEnd w:id="293"/>
      <w:r w:rsidRPr="000130F8">
        <w:rPr>
          <w:color w:val="000000"/>
        </w:rPr>
        <w:t>эмпатия и уважение к партнеру (партнерам) по общению как основа коммуникации;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94" w:name="000235"/>
      <w:bookmarkEnd w:id="294"/>
      <w:r w:rsidRPr="000130F8">
        <w:rPr>
          <w:color w:val="000000"/>
        </w:rPr>
        <w:t>убеждающая коммуникация;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95" w:name="000236"/>
      <w:bookmarkEnd w:id="295"/>
      <w:r w:rsidRPr="000130F8">
        <w:rPr>
          <w:color w:val="000000"/>
        </w:rPr>
        <w:t>манипуляция в общении, цели, технологии и способы противодействия;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96" w:name="000237"/>
      <w:bookmarkEnd w:id="296"/>
      <w:r w:rsidRPr="000130F8">
        <w:rPr>
          <w:color w:val="000000"/>
        </w:rPr>
        <w:t>психологическое влияние на большие группы;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97" w:name="000238"/>
      <w:bookmarkEnd w:id="297"/>
      <w:r w:rsidRPr="000130F8">
        <w:rPr>
          <w:color w:val="000000"/>
        </w:rPr>
        <w:t>способы воздействия на большую группу: заражение; убеждение; внушение; подражание;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98" w:name="000239"/>
      <w:bookmarkEnd w:id="298"/>
      <w:r w:rsidRPr="000130F8">
        <w:rPr>
          <w:color w:val="000000"/>
        </w:rPr>
        <w:t>деструктивные и псевдопсихологические технологии;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299" w:name="000240"/>
      <w:bookmarkEnd w:id="299"/>
      <w:r w:rsidRPr="000130F8">
        <w:rPr>
          <w:color w:val="000000"/>
        </w:rPr>
        <w:t>противодействие вовлечению молодежи в противозаконную и антиобщественную деятельность.</w:t>
      </w:r>
    </w:p>
    <w:p w:rsidR="000130F8" w:rsidRPr="000130F8" w:rsidRDefault="00DB4528" w:rsidP="000130F8">
      <w:pPr>
        <w:pStyle w:val="pboth"/>
        <w:shd w:val="clear" w:color="auto" w:fill="FFFFFF"/>
        <w:spacing w:before="0" w:beforeAutospacing="0" w:after="0" w:afterAutospacing="0" w:line="293" w:lineRule="atLeast"/>
        <w:jc w:val="both"/>
        <w:rPr>
          <w:color w:val="000000"/>
        </w:rPr>
      </w:pPr>
      <w:bookmarkStart w:id="300" w:name="000241"/>
      <w:bookmarkEnd w:id="300"/>
      <w:r>
        <w:rPr>
          <w:color w:val="000000"/>
        </w:rPr>
        <w:t xml:space="preserve">      </w:t>
      </w:r>
      <w:r w:rsidR="000130F8" w:rsidRPr="000130F8">
        <w:rPr>
          <w:color w:val="000000"/>
        </w:rPr>
        <w:t xml:space="preserve"> Модуль N 10 "Безопасность в информационном пространстве":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01" w:name="000242"/>
      <w:bookmarkEnd w:id="301"/>
      <w:r w:rsidRPr="000130F8">
        <w:rPr>
          <w:color w:val="000000"/>
        </w:rPr>
        <w:t>понятия "цифровая среда", "цифровой след";</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02" w:name="000243"/>
      <w:bookmarkEnd w:id="302"/>
      <w:r w:rsidRPr="000130F8">
        <w:rPr>
          <w:color w:val="000000"/>
        </w:rPr>
        <w:t>влияние цифровой среды на жизнь человека;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03" w:name="000244"/>
      <w:bookmarkEnd w:id="303"/>
      <w:r w:rsidRPr="000130F8">
        <w:rPr>
          <w:color w:val="000000"/>
        </w:rPr>
        <w:t>приватность, персональные данные;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04" w:name="000245"/>
      <w:bookmarkEnd w:id="304"/>
      <w:r w:rsidRPr="000130F8">
        <w:rPr>
          <w:color w:val="000000"/>
        </w:rPr>
        <w:t>"цифровая зависимость", ее признаки и последствия;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05" w:name="000246"/>
      <w:bookmarkEnd w:id="305"/>
      <w:r w:rsidRPr="000130F8">
        <w:rPr>
          <w:color w:val="000000"/>
        </w:rPr>
        <w:t>опасности и риски цифровой среды, их источники;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06" w:name="000247"/>
      <w:bookmarkEnd w:id="306"/>
      <w:r w:rsidRPr="000130F8">
        <w:rPr>
          <w:color w:val="000000"/>
        </w:rPr>
        <w:t>правила безопасного поведения в цифровой среде;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07" w:name="000248"/>
      <w:bookmarkEnd w:id="307"/>
      <w:r w:rsidRPr="000130F8">
        <w:rPr>
          <w:color w:val="000000"/>
        </w:rPr>
        <w:t>вредоносное программное обеспечение;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08" w:name="000249"/>
      <w:bookmarkEnd w:id="308"/>
      <w:r w:rsidRPr="000130F8">
        <w:rPr>
          <w:color w:val="000000"/>
        </w:rPr>
        <w:t>виды вредоносного программного обеспечения, его цели, принципы работы;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09" w:name="000250"/>
      <w:bookmarkEnd w:id="309"/>
      <w:r w:rsidRPr="000130F8">
        <w:rPr>
          <w:color w:val="000000"/>
        </w:rPr>
        <w:t>правила защиты от вредоносного программного обеспечения;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10" w:name="000251"/>
      <w:bookmarkEnd w:id="310"/>
      <w:r w:rsidRPr="000130F8">
        <w:rPr>
          <w:color w:val="000000"/>
        </w:rPr>
        <w:t>кража персональных данных, паролей;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11" w:name="000252"/>
      <w:bookmarkEnd w:id="311"/>
      <w:r w:rsidRPr="000130F8">
        <w:rPr>
          <w:color w:val="000000"/>
        </w:rPr>
        <w:t>мошенничество, фишинг, правила защиты от мошенников;</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12" w:name="000253"/>
      <w:bookmarkEnd w:id="312"/>
      <w:r w:rsidRPr="000130F8">
        <w:rPr>
          <w:color w:val="000000"/>
        </w:rPr>
        <w:t>правила безопасного использования устройств и программ;</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13" w:name="000254"/>
      <w:bookmarkEnd w:id="313"/>
      <w:r w:rsidRPr="000130F8">
        <w:rPr>
          <w:color w:val="000000"/>
        </w:rPr>
        <w:t>поведенческие опасности в цифровой среде и их причины;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14" w:name="000255"/>
      <w:bookmarkEnd w:id="314"/>
      <w:r w:rsidRPr="000130F8">
        <w:rPr>
          <w:color w:val="000000"/>
        </w:rPr>
        <w:t>опасные персоны, имитация близких социальных отношений;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15" w:name="000256"/>
      <w:bookmarkEnd w:id="315"/>
      <w:r w:rsidRPr="000130F8">
        <w:rPr>
          <w:color w:val="000000"/>
        </w:rPr>
        <w:t>неосмотрительное поведение и коммуникация в Интернете как угроза для будущей жизни и карьеры;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16" w:name="000257"/>
      <w:bookmarkEnd w:id="316"/>
      <w:r w:rsidRPr="000130F8">
        <w:rPr>
          <w:color w:val="000000"/>
        </w:rPr>
        <w:t>травля в Интернете, методы защиты от травли;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17" w:name="000258"/>
      <w:bookmarkEnd w:id="317"/>
      <w:r w:rsidRPr="000130F8">
        <w:rPr>
          <w:color w:val="000000"/>
        </w:rPr>
        <w:t>деструктивные сообщества и деструктивный контент в цифровой среде, их признаки;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18" w:name="000259"/>
      <w:bookmarkEnd w:id="318"/>
      <w:r w:rsidRPr="000130F8">
        <w:rPr>
          <w:color w:val="000000"/>
        </w:rPr>
        <w:t>механизмы вовлечения в деструктивные сообщества;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19" w:name="000260"/>
      <w:bookmarkEnd w:id="319"/>
      <w:r w:rsidRPr="000130F8">
        <w:rPr>
          <w:color w:val="000000"/>
        </w:rPr>
        <w:t>вербовка, манипуляция, "воронки вовлечения";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20" w:name="000261"/>
      <w:bookmarkEnd w:id="320"/>
      <w:r w:rsidRPr="000130F8">
        <w:rPr>
          <w:color w:val="000000"/>
        </w:rPr>
        <w:t>радикализация деструктива;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21" w:name="000262"/>
      <w:bookmarkEnd w:id="321"/>
      <w:r w:rsidRPr="000130F8">
        <w:rPr>
          <w:color w:val="000000"/>
        </w:rPr>
        <w:t>профилактика и противодействие вовлечению в деструктивные сообщества;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22" w:name="000263"/>
      <w:bookmarkEnd w:id="322"/>
      <w:r w:rsidRPr="000130F8">
        <w:rPr>
          <w:color w:val="000000"/>
        </w:rPr>
        <w:t>правила коммуникации в цифровой среде;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23" w:name="000264"/>
      <w:bookmarkEnd w:id="323"/>
      <w:r w:rsidRPr="000130F8">
        <w:rPr>
          <w:color w:val="000000"/>
        </w:rPr>
        <w:t>достоверность информации в цифровой среде;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24" w:name="000265"/>
      <w:bookmarkEnd w:id="324"/>
      <w:r w:rsidRPr="000130F8">
        <w:rPr>
          <w:color w:val="000000"/>
        </w:rPr>
        <w:t>источники информации, проверка на достоверность;</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25" w:name="000266"/>
      <w:bookmarkEnd w:id="325"/>
      <w:r w:rsidRPr="000130F8">
        <w:rPr>
          <w:color w:val="000000"/>
        </w:rPr>
        <w:t>"информационный пузырь", манипуляция сознанием, пропаганда;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26" w:name="000267"/>
      <w:bookmarkEnd w:id="326"/>
      <w:r w:rsidRPr="000130F8">
        <w:rPr>
          <w:color w:val="000000"/>
        </w:rPr>
        <w:t>фальшивые аккаунты, вредные советчики, манипуляторы;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27" w:name="000268"/>
      <w:bookmarkEnd w:id="327"/>
      <w:r w:rsidRPr="000130F8">
        <w:rPr>
          <w:color w:val="000000"/>
        </w:rPr>
        <w:t>понятие "фейк", цели и виды, распространение фейков;</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28" w:name="000269"/>
      <w:bookmarkEnd w:id="328"/>
      <w:r w:rsidRPr="000130F8">
        <w:rPr>
          <w:color w:val="000000"/>
        </w:rPr>
        <w:t>правила и инструменты для распознавания фейковых текстов и изображений;</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29" w:name="000270"/>
      <w:bookmarkEnd w:id="329"/>
      <w:r w:rsidRPr="000130F8">
        <w:rPr>
          <w:color w:val="000000"/>
        </w:rPr>
        <w:t>понятие прав человека в цифровой среде, их защита;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30" w:name="000271"/>
      <w:bookmarkEnd w:id="330"/>
      <w:r w:rsidRPr="000130F8">
        <w:rPr>
          <w:color w:val="000000"/>
        </w:rPr>
        <w:t>ответственность за действия в Интернете;</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31" w:name="000272"/>
      <w:bookmarkEnd w:id="331"/>
      <w:r w:rsidRPr="000130F8">
        <w:rPr>
          <w:color w:val="000000"/>
        </w:rPr>
        <w:t>запрещенный контент;</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32" w:name="000273"/>
      <w:bookmarkEnd w:id="332"/>
      <w:r w:rsidRPr="000130F8">
        <w:rPr>
          <w:color w:val="000000"/>
        </w:rPr>
        <w:t>защита прав в цифровом пространстве.</w:t>
      </w:r>
    </w:p>
    <w:p w:rsidR="000130F8" w:rsidRPr="000130F8" w:rsidRDefault="00DB4528" w:rsidP="000130F8">
      <w:pPr>
        <w:pStyle w:val="pboth"/>
        <w:shd w:val="clear" w:color="auto" w:fill="FFFFFF"/>
        <w:spacing w:before="0" w:beforeAutospacing="0" w:after="0" w:afterAutospacing="0" w:line="293" w:lineRule="atLeast"/>
        <w:jc w:val="both"/>
        <w:rPr>
          <w:color w:val="000000"/>
        </w:rPr>
      </w:pPr>
      <w:bookmarkStart w:id="333" w:name="000274"/>
      <w:bookmarkEnd w:id="333"/>
      <w:r>
        <w:rPr>
          <w:color w:val="000000"/>
        </w:rPr>
        <w:t xml:space="preserve">       </w:t>
      </w:r>
      <w:r w:rsidR="000130F8" w:rsidRPr="000130F8">
        <w:rPr>
          <w:color w:val="000000"/>
        </w:rPr>
        <w:t xml:space="preserve"> Модуль N 11 "Основы противодействия экстремизму и терроризму":</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34" w:name="000275"/>
      <w:bookmarkEnd w:id="334"/>
      <w:r w:rsidRPr="000130F8">
        <w:rPr>
          <w:color w:val="000000"/>
        </w:rPr>
        <w:t>экстремизм и терроризм как угроза устойчивого развития общества;</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35" w:name="000276"/>
      <w:bookmarkEnd w:id="335"/>
      <w:r w:rsidRPr="000130F8">
        <w:rPr>
          <w:color w:val="000000"/>
        </w:rPr>
        <w:lastRenderedPageBreak/>
        <w:t>понятия "экстремизм" и "терроризм", их взаимосвязь;</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36" w:name="000277"/>
      <w:bookmarkEnd w:id="336"/>
      <w:r w:rsidRPr="000130F8">
        <w:rPr>
          <w:color w:val="000000"/>
        </w:rPr>
        <w:t>варианты проявления экстремизма, возможные последствия;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37" w:name="000278"/>
      <w:bookmarkEnd w:id="337"/>
      <w:r w:rsidRPr="000130F8">
        <w:rPr>
          <w:color w:val="000000"/>
        </w:rPr>
        <w:t>преступления террористической направленности, их цель, причины, последствия;</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38" w:name="000279"/>
      <w:bookmarkEnd w:id="338"/>
      <w:r w:rsidRPr="000130F8">
        <w:rPr>
          <w:color w:val="000000"/>
        </w:rPr>
        <w:t>опасность вовлечения в экстремистскую и террористическую деятельность: способы и признаки;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39" w:name="000280"/>
      <w:bookmarkEnd w:id="339"/>
      <w:r w:rsidRPr="000130F8">
        <w:rPr>
          <w:color w:val="000000"/>
        </w:rPr>
        <w:t>предупреждение и противодействие вовлечению в экстремистскую и террористическую деятельность;</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40" w:name="000281"/>
      <w:bookmarkEnd w:id="340"/>
      <w:r w:rsidRPr="000130F8">
        <w:rPr>
          <w:color w:val="000000"/>
        </w:rPr>
        <w:t>формы террористических актов;</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41" w:name="000282"/>
      <w:bookmarkEnd w:id="341"/>
      <w:r w:rsidRPr="000130F8">
        <w:rPr>
          <w:color w:val="000000"/>
        </w:rPr>
        <w:t>уровни террористической угрозы;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42" w:name="000283"/>
      <w:bookmarkEnd w:id="342"/>
      <w:r w:rsidRPr="000130F8">
        <w:rPr>
          <w:color w:val="000000"/>
        </w:rPr>
        <w:t>правила поведения и порядок действий при угрозе или в случае террористического акта, проведении контртеррористической операции;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43" w:name="000284"/>
      <w:bookmarkEnd w:id="343"/>
      <w:r w:rsidRPr="000130F8">
        <w:rPr>
          <w:color w:val="000000"/>
        </w:rPr>
        <w:t>правовые основы противодействия экстремизму и терроризму в Российской Федерации;</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44" w:name="000285"/>
      <w:bookmarkEnd w:id="344"/>
      <w:r w:rsidRPr="000130F8">
        <w:rPr>
          <w:color w:val="000000"/>
        </w:rPr>
        <w:t>основы государственной системы противодействия экстремизму и терроризму, ее цели, задачи, принципы;</w:t>
      </w:r>
    </w:p>
    <w:p w:rsidR="000130F8" w:rsidRPr="000130F8" w:rsidRDefault="000130F8" w:rsidP="000130F8">
      <w:pPr>
        <w:pStyle w:val="pboth"/>
        <w:shd w:val="clear" w:color="auto" w:fill="FFFFFF"/>
        <w:spacing w:before="0" w:beforeAutospacing="0" w:after="0" w:afterAutospacing="0" w:line="293" w:lineRule="atLeast"/>
        <w:jc w:val="both"/>
        <w:rPr>
          <w:color w:val="000000"/>
        </w:rPr>
      </w:pPr>
      <w:bookmarkStart w:id="345" w:name="000286"/>
      <w:bookmarkEnd w:id="345"/>
      <w:r w:rsidRPr="000130F8">
        <w:rPr>
          <w:color w:val="000000"/>
        </w:rPr>
        <w:t>права и обязанности граждан и общественных организаций в области противодействия экстремизму и терроризму.</w:t>
      </w:r>
    </w:p>
    <w:p w:rsidR="000130F8" w:rsidRPr="00E67E83" w:rsidRDefault="00DB4528" w:rsidP="000130F8">
      <w:pPr>
        <w:spacing w:line="240" w:lineRule="auto"/>
        <w:ind w:firstLine="709"/>
        <w:rPr>
          <w:rFonts w:cs="Times New Roman"/>
          <w:b/>
          <w:sz w:val="24"/>
          <w:szCs w:val="24"/>
          <w:lang w:val="ru-RU"/>
        </w:rPr>
      </w:pPr>
      <w:r w:rsidRPr="00E67E83">
        <w:rPr>
          <w:rFonts w:cs="Times New Roman"/>
          <w:b/>
          <w:sz w:val="24"/>
          <w:szCs w:val="24"/>
          <w:lang w:val="ru-RU"/>
        </w:rPr>
        <w:t>Планируемые результаты освоения:</w:t>
      </w:r>
    </w:p>
    <w:p w:rsidR="00E67E83" w:rsidRPr="005F0E04" w:rsidRDefault="00E67E83" w:rsidP="005F0E04">
      <w:pPr>
        <w:pStyle w:val="pboth"/>
        <w:shd w:val="clear" w:color="auto" w:fill="FFFFFF"/>
        <w:spacing w:before="0" w:beforeAutospacing="0" w:after="300" w:afterAutospacing="0" w:line="293" w:lineRule="atLeast"/>
        <w:jc w:val="both"/>
        <w:rPr>
          <w:color w:val="000000"/>
        </w:rPr>
      </w:pPr>
      <w:r w:rsidRPr="005F0E04">
        <w:rPr>
          <w:color w:val="000000"/>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46" w:name="000289"/>
      <w:bookmarkEnd w:id="346"/>
      <w:r w:rsidRPr="005F0E04">
        <w:rPr>
          <w:color w:val="000000"/>
        </w:rPr>
        <w:t xml:space="preserve">      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47" w:name="000290"/>
      <w:bookmarkEnd w:id="347"/>
      <w:r w:rsidRPr="005F0E04">
        <w:rPr>
          <w:color w:val="000000"/>
        </w:rPr>
        <w:t xml:space="preserve">       . Личностные результаты изучения ОБЗР включают:</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48" w:name="000291"/>
      <w:bookmarkEnd w:id="348"/>
      <w:r w:rsidRPr="005F0E04">
        <w:rPr>
          <w:color w:val="000000"/>
        </w:rPr>
        <w:t>1) гражданское воспитание: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49" w:name="000292"/>
      <w:bookmarkEnd w:id="349"/>
      <w:r w:rsidRPr="005F0E04">
        <w:rPr>
          <w:color w:val="000000"/>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50" w:name="000293"/>
      <w:bookmarkEnd w:id="350"/>
      <w:r w:rsidRPr="005F0E04">
        <w:rPr>
          <w:color w:val="000000"/>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51" w:name="000294"/>
      <w:bookmarkEnd w:id="351"/>
      <w:r w:rsidRPr="005F0E04">
        <w:rPr>
          <w:color w:val="000000"/>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52" w:name="000295"/>
      <w:bookmarkEnd w:id="352"/>
      <w:r w:rsidRPr="005F0E04">
        <w:rPr>
          <w:color w:val="000000"/>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53" w:name="000296"/>
      <w:bookmarkEnd w:id="353"/>
      <w:r w:rsidRPr="005F0E04">
        <w:rPr>
          <w:color w:val="000000"/>
        </w:rPr>
        <w:t>готовность к взаимодействию с обществом и государством в обеспечении безопасности жизни и здоровья населения;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54" w:name="000297"/>
      <w:bookmarkEnd w:id="354"/>
      <w:r w:rsidRPr="005F0E04">
        <w:rPr>
          <w:color w:val="000000"/>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55" w:name="000298"/>
      <w:bookmarkEnd w:id="355"/>
      <w:r w:rsidRPr="005F0E04">
        <w:rPr>
          <w:color w:val="000000"/>
        </w:rPr>
        <w:t>2) патриотическое воспитание: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56" w:name="000299"/>
      <w:bookmarkEnd w:id="356"/>
      <w:r w:rsidRPr="005F0E04">
        <w:rPr>
          <w:color w:val="000000"/>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w:t>
      </w:r>
      <w:r w:rsidRPr="005F0E04">
        <w:rPr>
          <w:color w:val="000000"/>
        </w:rPr>
        <w:lastRenderedPageBreak/>
        <w:t>Вооруженные Силы Российской Федерации, прошлое и настоящее многонационального народа России, российской армии и флота;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57" w:name="000300"/>
      <w:bookmarkEnd w:id="357"/>
      <w:r w:rsidRPr="005F0E04">
        <w:rPr>
          <w:color w:val="000000"/>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государства в области обеспечения безопасности жизни и здоровья людей;</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58" w:name="000301"/>
      <w:bookmarkEnd w:id="358"/>
      <w:r w:rsidRPr="005F0E04">
        <w:rPr>
          <w:color w:val="000000"/>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59" w:name="000302"/>
      <w:bookmarkEnd w:id="359"/>
      <w:r w:rsidRPr="005F0E04">
        <w:rPr>
          <w:color w:val="000000"/>
        </w:rPr>
        <w:t>3) духовно-нравственное воспитание: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60" w:name="000303"/>
      <w:bookmarkEnd w:id="360"/>
      <w:r w:rsidRPr="005F0E04">
        <w:rPr>
          <w:color w:val="000000"/>
        </w:rPr>
        <w:t>осознание духовных ценностей российского народа и российского воинства;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61" w:name="000304"/>
      <w:bookmarkEnd w:id="361"/>
      <w:r w:rsidRPr="005F0E04">
        <w:rPr>
          <w:color w:val="000000"/>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62" w:name="000305"/>
      <w:bookmarkEnd w:id="362"/>
      <w:r w:rsidRPr="005F0E04">
        <w:rPr>
          <w:color w:val="000000"/>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63" w:name="000306"/>
      <w:bookmarkEnd w:id="363"/>
      <w:r w:rsidRPr="005F0E04">
        <w:rPr>
          <w:color w:val="000000"/>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64" w:name="000307"/>
      <w:bookmarkEnd w:id="364"/>
      <w:r w:rsidRPr="005F0E04">
        <w:rPr>
          <w:color w:val="000000"/>
        </w:rPr>
        <w:t>4) эстетическое воспитание: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65" w:name="000308"/>
      <w:bookmarkEnd w:id="365"/>
      <w:r w:rsidRPr="005F0E04">
        <w:rPr>
          <w:color w:val="000000"/>
        </w:rPr>
        <w:t>эстетическое отношение к миру в сочетании с культурой безопасности жизнедеятельности;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66" w:name="000309"/>
      <w:bookmarkEnd w:id="366"/>
      <w:r w:rsidRPr="005F0E04">
        <w:rPr>
          <w:color w:val="000000"/>
        </w:rPr>
        <w:t>понимание взаимозависимости успешности и полноценного развития и безопасного поведения в повседневной жизни;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67" w:name="000310"/>
      <w:bookmarkEnd w:id="367"/>
      <w:r w:rsidRPr="005F0E04">
        <w:rPr>
          <w:color w:val="000000"/>
        </w:rPr>
        <w:t>5) ценности научного познания: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68" w:name="000311"/>
      <w:bookmarkEnd w:id="368"/>
      <w:r w:rsidRPr="005F0E04">
        <w:rPr>
          <w:color w:val="000000"/>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69" w:name="000312"/>
      <w:bookmarkEnd w:id="369"/>
      <w:r w:rsidRPr="005F0E04">
        <w:rPr>
          <w:color w:val="000000"/>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70" w:name="000313"/>
      <w:bookmarkEnd w:id="370"/>
      <w:r w:rsidRPr="005F0E04">
        <w:rPr>
          <w:color w:val="000000"/>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71" w:name="000314"/>
      <w:bookmarkEnd w:id="371"/>
      <w:r w:rsidRPr="005F0E04">
        <w:rPr>
          <w:color w:val="000000"/>
        </w:rPr>
        <w:t>6) физическое воспитание: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72" w:name="000315"/>
      <w:bookmarkEnd w:id="372"/>
      <w:r w:rsidRPr="005F0E04">
        <w:rPr>
          <w:color w:val="000000"/>
        </w:rPr>
        <w:t>осознание ценности жизни, сформированность ответственного отношения к своему здоровью и здоровью окружающих;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73" w:name="000316"/>
      <w:bookmarkEnd w:id="373"/>
      <w:r w:rsidRPr="005F0E04">
        <w:rPr>
          <w:color w:val="000000"/>
        </w:rPr>
        <w:t>знание приемов оказания первой помощи и готовность применять их в случае необходимости;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74" w:name="000317"/>
      <w:bookmarkEnd w:id="374"/>
      <w:r w:rsidRPr="005F0E04">
        <w:rPr>
          <w:color w:val="000000"/>
        </w:rPr>
        <w:t>потребность в регулярном ведении здорового образа жизни;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75" w:name="000318"/>
      <w:bookmarkEnd w:id="375"/>
      <w:r w:rsidRPr="005F0E04">
        <w:rPr>
          <w:color w:val="000000"/>
        </w:rPr>
        <w:t>осознание последствий и активное неприятие вредных привычек и иных форм причинения вреда физическому и психическому здоровью;</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76" w:name="000319"/>
      <w:bookmarkEnd w:id="376"/>
      <w:r w:rsidRPr="005F0E04">
        <w:rPr>
          <w:color w:val="000000"/>
        </w:rPr>
        <w:t>7) трудовое воспитание: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77" w:name="000320"/>
      <w:bookmarkEnd w:id="377"/>
      <w:r w:rsidRPr="005F0E04">
        <w:rPr>
          <w:color w:val="000000"/>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78" w:name="000321"/>
      <w:bookmarkEnd w:id="378"/>
      <w:r w:rsidRPr="005F0E04">
        <w:rPr>
          <w:color w:val="000000"/>
        </w:rPr>
        <w:t>готовность к осознанному и ответственному соблюдению требований безопасности в процессе трудовой деятельности;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79" w:name="000322"/>
      <w:bookmarkEnd w:id="379"/>
      <w:r w:rsidRPr="005F0E04">
        <w:rPr>
          <w:color w:val="000000"/>
        </w:rPr>
        <w:t>интерес к различным сферам профессиональной деятельности, включая военно-профессиональную деятельность;</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80" w:name="000323"/>
      <w:bookmarkEnd w:id="380"/>
      <w:r w:rsidRPr="005F0E04">
        <w:rPr>
          <w:color w:val="000000"/>
        </w:rPr>
        <w:t>готовность и способность к образованию и самообразованию на протяжении всей жизни;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81" w:name="000324"/>
      <w:bookmarkEnd w:id="381"/>
      <w:r w:rsidRPr="005F0E04">
        <w:rPr>
          <w:color w:val="000000"/>
        </w:rPr>
        <w:t>8) экологическое воспитание: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82" w:name="000325"/>
      <w:bookmarkEnd w:id="382"/>
      <w:r w:rsidRPr="005F0E04">
        <w:rPr>
          <w:color w:val="000000"/>
        </w:rPr>
        <w:lastRenderedPageBreak/>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83" w:name="000326"/>
      <w:bookmarkEnd w:id="383"/>
      <w:r w:rsidRPr="005F0E04">
        <w:rPr>
          <w:color w:val="000000"/>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84" w:name="000327"/>
      <w:bookmarkEnd w:id="384"/>
      <w:r w:rsidRPr="005F0E04">
        <w:rPr>
          <w:color w:val="000000"/>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85" w:name="000328"/>
      <w:bookmarkEnd w:id="385"/>
      <w:r w:rsidRPr="005F0E04">
        <w:rPr>
          <w:color w:val="000000"/>
        </w:rPr>
        <w:t>расширение представлений о деятельности экологической направленности.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86" w:name="000329"/>
      <w:bookmarkEnd w:id="386"/>
      <w:r w:rsidRPr="005F0E04">
        <w:rPr>
          <w:color w:val="000000"/>
        </w:rPr>
        <w:t xml:space="preserve">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87" w:name="000330"/>
      <w:bookmarkEnd w:id="387"/>
      <w:r w:rsidRPr="005F0E04">
        <w:rPr>
          <w:color w:val="000000"/>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88" w:name="000331"/>
      <w:bookmarkEnd w:id="388"/>
      <w:r w:rsidRPr="005F0E04">
        <w:rPr>
          <w:color w:val="000000"/>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89" w:name="000332"/>
      <w:bookmarkEnd w:id="389"/>
      <w:r w:rsidRPr="005F0E04">
        <w:rPr>
          <w:color w:val="000000"/>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90" w:name="000333"/>
      <w:bookmarkEnd w:id="390"/>
      <w:r w:rsidRPr="005F0E04">
        <w:rPr>
          <w:color w:val="000000"/>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91" w:name="000334"/>
      <w:bookmarkEnd w:id="391"/>
      <w:r w:rsidRPr="005F0E04">
        <w:rPr>
          <w:color w:val="000000"/>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92" w:name="000335"/>
      <w:bookmarkEnd w:id="392"/>
      <w:r w:rsidRPr="005F0E04">
        <w:rPr>
          <w:color w:val="000000"/>
        </w:rPr>
        <w:t>планировать и осуществлять учебные действия в условиях дефицита информации, необходимой для решения стоящей задачи;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93" w:name="000336"/>
      <w:bookmarkEnd w:id="393"/>
      <w:r w:rsidRPr="005F0E04">
        <w:rPr>
          <w:color w:val="000000"/>
        </w:rPr>
        <w:t>развивать творческое мышление при решении ситуационных задач.</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94" w:name="000337"/>
      <w:bookmarkEnd w:id="394"/>
      <w:r w:rsidRPr="005F0E04">
        <w:rPr>
          <w:color w:val="000000"/>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95" w:name="000338"/>
      <w:bookmarkEnd w:id="395"/>
      <w:r w:rsidRPr="005F0E04">
        <w:rPr>
          <w:color w:val="000000"/>
        </w:rPr>
        <w:t>владеть научной терминологией, ключевыми понятиями и методами в области безопасности жизнедеятельности;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96" w:name="000339"/>
      <w:bookmarkEnd w:id="396"/>
      <w:r w:rsidRPr="005F0E04">
        <w:rPr>
          <w:color w:val="000000"/>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97" w:name="000340"/>
      <w:bookmarkEnd w:id="397"/>
      <w:r w:rsidRPr="005F0E04">
        <w:rPr>
          <w:color w:val="000000"/>
        </w:rPr>
        <w:t>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98" w:name="000341"/>
      <w:bookmarkEnd w:id="398"/>
      <w:r w:rsidRPr="005F0E04">
        <w:rPr>
          <w:color w:val="000000"/>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399" w:name="000342"/>
      <w:bookmarkEnd w:id="399"/>
      <w:r w:rsidRPr="005F0E04">
        <w:rPr>
          <w:color w:val="000000"/>
        </w:rPr>
        <w:t>критически оценивать полученные в ходе решения учебных задач результаты, обосновывать предложения по их корректировке в новых условиях;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00" w:name="000343"/>
      <w:bookmarkEnd w:id="400"/>
      <w:r w:rsidRPr="005F0E04">
        <w:rPr>
          <w:color w:val="000000"/>
        </w:rPr>
        <w:t>характеризовать приобретенные знания и навыки, оценивать возможность их реализации в реальных ситуациях;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01" w:name="000344"/>
      <w:bookmarkEnd w:id="401"/>
      <w:r w:rsidRPr="005F0E04">
        <w:rPr>
          <w:color w:val="000000"/>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02" w:name="000345"/>
      <w:bookmarkEnd w:id="402"/>
      <w:r w:rsidRPr="005F0E04">
        <w:rPr>
          <w:color w:val="000000"/>
        </w:rPr>
        <w:lastRenderedPageBreak/>
        <w:t xml:space="preserve">         У обучающегося будут сформированы умения работать с информацией как часть познавательных универсальных учебных действий:</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03" w:name="000346"/>
      <w:bookmarkEnd w:id="403"/>
      <w:r w:rsidRPr="005F0E04">
        <w:rPr>
          <w:color w:val="000000"/>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04" w:name="000347"/>
      <w:bookmarkEnd w:id="404"/>
      <w:r w:rsidRPr="005F0E04">
        <w:rPr>
          <w:color w:val="000000"/>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05" w:name="000348"/>
      <w:bookmarkEnd w:id="405"/>
      <w:r w:rsidRPr="005F0E04">
        <w:rPr>
          <w:color w:val="000000"/>
        </w:rPr>
        <w:t>оценивать достоверность, легитимность информации, ее соответствие правовым и морально-этическим нормам;</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06" w:name="000349"/>
      <w:bookmarkEnd w:id="406"/>
      <w:r w:rsidRPr="005F0E04">
        <w:rPr>
          <w:color w:val="000000"/>
        </w:rPr>
        <w:t>владеть навыками по предотвращению рисков, профилактике угроз и защите от опасностей цифровой среды;</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07" w:name="000350"/>
      <w:bookmarkEnd w:id="407"/>
      <w:r w:rsidRPr="005F0E04">
        <w:rPr>
          <w:color w:val="000000"/>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08" w:name="000351"/>
      <w:bookmarkEnd w:id="408"/>
      <w:r w:rsidRPr="005F0E04">
        <w:rPr>
          <w:color w:val="000000"/>
        </w:rPr>
        <w:t xml:space="preserve">        У обучающегося будут сформированы умения общения как часть коммуникативных универсальных учебных действий:</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09" w:name="000352"/>
      <w:bookmarkEnd w:id="409"/>
      <w:r w:rsidRPr="005F0E04">
        <w:rPr>
          <w:color w:val="000000"/>
        </w:rPr>
        <w:t>осуществлять в ходе образовательной деятельности безопасную коммуникацию, переносить принципы ее организации в повседневную жизнь;</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10" w:name="000353"/>
      <w:bookmarkEnd w:id="410"/>
      <w:r w:rsidRPr="005F0E04">
        <w:rPr>
          <w:color w:val="000000"/>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11" w:name="000354"/>
      <w:bookmarkEnd w:id="411"/>
      <w:r w:rsidRPr="005F0E04">
        <w:rPr>
          <w:color w:val="000000"/>
        </w:rPr>
        <w:t>владеть приемами безопасного межличностного и группового общения; безопасно действовать по избеганию конфликтных ситуаций;</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12" w:name="000355"/>
      <w:bookmarkEnd w:id="412"/>
      <w:r w:rsidRPr="005F0E04">
        <w:rPr>
          <w:color w:val="000000"/>
        </w:rPr>
        <w:t>аргументированно, логично и ясно излагать свою точку зрения с использованием языковых средств.</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13" w:name="000356"/>
      <w:bookmarkEnd w:id="413"/>
      <w:r w:rsidRPr="005F0E04">
        <w:rPr>
          <w:color w:val="000000"/>
        </w:rPr>
        <w:t xml:space="preserve">        У обучающегося будут сформированы умения самоорганизации как части регулятивных универсальных учебных действий:</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14" w:name="000357"/>
      <w:bookmarkEnd w:id="414"/>
      <w:r w:rsidRPr="005F0E04">
        <w:rPr>
          <w:color w:val="000000"/>
        </w:rPr>
        <w:t>ставить и формулировать собственные задачи в образовательной деятельности и жизненных ситуациях;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15" w:name="000358"/>
      <w:bookmarkEnd w:id="415"/>
      <w:r w:rsidRPr="005F0E04">
        <w:rPr>
          <w:color w:val="000000"/>
        </w:rPr>
        <w:t>самостоятельно выявлять проблемные вопросы, выбирать оптимальный способ и составлять план их решения в конкретных условиях;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16" w:name="000359"/>
      <w:bookmarkEnd w:id="416"/>
      <w:r w:rsidRPr="005F0E04">
        <w:rPr>
          <w:color w:val="000000"/>
        </w:rPr>
        <w:t>делать осознанный выбор в новой ситуации, аргументировать его; брать ответственность за свое решение;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17" w:name="000360"/>
      <w:bookmarkEnd w:id="417"/>
      <w:r w:rsidRPr="005F0E04">
        <w:rPr>
          <w:color w:val="000000"/>
        </w:rPr>
        <w:t>оценивать приобретенный опыт;</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18" w:name="000361"/>
      <w:bookmarkEnd w:id="418"/>
      <w:r w:rsidRPr="005F0E04">
        <w:rPr>
          <w:color w:val="000000"/>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19" w:name="000362"/>
      <w:bookmarkEnd w:id="419"/>
      <w:r w:rsidRPr="005F0E04">
        <w:rPr>
          <w:color w:val="000000"/>
        </w:rPr>
        <w:t xml:space="preserve">          У обучающегося будут сформированы умения самоконтроля, принятия себя и других как части регулятивных универсальных учебных действий:</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20" w:name="000363"/>
      <w:bookmarkEnd w:id="420"/>
      <w:r w:rsidRPr="005F0E04">
        <w:rPr>
          <w:color w:val="000000"/>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21" w:name="000364"/>
      <w:bookmarkEnd w:id="421"/>
      <w:r w:rsidRPr="005F0E04">
        <w:rPr>
          <w:color w:val="000000"/>
        </w:rPr>
        <w:t>использовать приемы рефлексии для анализа и оценки образовательной ситуации, выбора оптимального решения;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22" w:name="000365"/>
      <w:bookmarkEnd w:id="422"/>
      <w:r w:rsidRPr="005F0E04">
        <w:rPr>
          <w:color w:val="000000"/>
        </w:rPr>
        <w:t>принимать себя, понимая свои недостатки и достоинства, невозможности контроля всего вокруг;</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23" w:name="000366"/>
      <w:bookmarkEnd w:id="423"/>
      <w:r w:rsidRPr="005F0E04">
        <w:rPr>
          <w:color w:val="000000"/>
        </w:rPr>
        <w:t>принимать мотивы и аргументы других людей при анализе и оценке образовательной ситуации; признавать право на ошибку свою и чужую.</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24" w:name="000367"/>
      <w:bookmarkEnd w:id="424"/>
      <w:r w:rsidRPr="005F0E04">
        <w:rPr>
          <w:color w:val="000000"/>
        </w:rPr>
        <w:t xml:space="preserve">        У обучающегося будут сформированы умения совместной деятельности: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25" w:name="000368"/>
      <w:bookmarkEnd w:id="425"/>
      <w:r w:rsidRPr="005F0E04">
        <w:rPr>
          <w:color w:val="000000"/>
        </w:rPr>
        <w:t>понимать и использовать преимущества командной и индивидуальной работы в конкретной учебной ситуации;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26" w:name="000369"/>
      <w:bookmarkEnd w:id="426"/>
      <w:r w:rsidRPr="005F0E04">
        <w:rPr>
          <w:color w:val="000000"/>
        </w:rPr>
        <w:lastRenderedPageBreak/>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27" w:name="000370"/>
      <w:bookmarkEnd w:id="427"/>
      <w:r w:rsidRPr="005F0E04">
        <w:rPr>
          <w:color w:val="000000"/>
        </w:rPr>
        <w:t>оценивать свой вклад и вклад каждого участника команды в общий результат по совместно разработанным критериям;</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28" w:name="000371"/>
      <w:bookmarkEnd w:id="428"/>
      <w:r w:rsidRPr="005F0E04">
        <w:rPr>
          <w:color w:val="000000"/>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29" w:name="000372"/>
      <w:bookmarkEnd w:id="429"/>
      <w:r w:rsidRPr="005F0E04">
        <w:rPr>
          <w:color w:val="000000"/>
        </w:rPr>
        <w:t xml:space="preserve">           Предметные результаты освоения программы ОБЗР на уровне среднего общего образования.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30" w:name="000373"/>
      <w:bookmarkEnd w:id="430"/>
      <w:r w:rsidRPr="005F0E04">
        <w:rPr>
          <w:color w:val="000000"/>
        </w:rPr>
        <w:t xml:space="preserve">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31" w:name="000374"/>
      <w:bookmarkEnd w:id="431"/>
      <w:r w:rsidRPr="005F0E04">
        <w:rPr>
          <w:color w:val="000000"/>
        </w:rPr>
        <w:t xml:space="preserve">       Предметные результаты, формируемые в ходе изучения ОБЗР, должны обеспечивать:</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32" w:name="000375"/>
      <w:bookmarkEnd w:id="432"/>
      <w:r w:rsidRPr="005F0E04">
        <w:rPr>
          <w:color w:val="000000"/>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33" w:name="000376"/>
      <w:bookmarkEnd w:id="433"/>
      <w:r w:rsidRPr="005F0E04">
        <w:rPr>
          <w:color w:val="000000"/>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34" w:name="000377"/>
      <w:bookmarkEnd w:id="434"/>
      <w:r w:rsidRPr="005F0E04">
        <w:rPr>
          <w:color w:val="000000"/>
        </w:rP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35" w:name="000378"/>
      <w:bookmarkEnd w:id="435"/>
      <w:r w:rsidRPr="005F0E04">
        <w:rPr>
          <w:color w:val="000000"/>
        </w:rPr>
        <w:t>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36" w:name="000379"/>
      <w:bookmarkEnd w:id="436"/>
      <w:r w:rsidRPr="005F0E04">
        <w:rPr>
          <w:color w:val="000000"/>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37" w:name="000380"/>
      <w:bookmarkEnd w:id="437"/>
      <w:r w:rsidRPr="005F0E04">
        <w:rPr>
          <w:color w:val="000000"/>
        </w:rPr>
        <w:t>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38" w:name="000381"/>
      <w:bookmarkEnd w:id="438"/>
      <w:r w:rsidRPr="005F0E04">
        <w:rPr>
          <w:color w:val="000000"/>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39" w:name="000382"/>
      <w:bookmarkEnd w:id="439"/>
      <w:r w:rsidRPr="005F0E04">
        <w:rPr>
          <w:color w:val="000000"/>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40" w:name="000383"/>
      <w:bookmarkEnd w:id="440"/>
      <w:r w:rsidRPr="005F0E04">
        <w:rPr>
          <w:color w:val="000000"/>
        </w:rPr>
        <w:lastRenderedPageBreak/>
        <w:t>9) сформированность представлений о важности соблюдения </w:t>
      </w:r>
      <w:hyperlink r:id="rId14" w:anchor="NJAJO4PyvDms" w:history="1">
        <w:r w:rsidRPr="005F0E04">
          <w:rPr>
            <w:rStyle w:val="af7"/>
            <w:rFonts w:eastAsiaTheme="majorEastAsia"/>
            <w:color w:val="3C5F87"/>
            <w:bdr w:val="none" w:sz="0" w:space="0" w:color="auto" w:frame="1"/>
          </w:rPr>
          <w:t>правил</w:t>
        </w:r>
      </w:hyperlink>
      <w:r w:rsidRPr="005F0E04">
        <w:rPr>
          <w:color w:val="000000"/>
        </w:rPr>
        <w:t>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41" w:name="000384"/>
      <w:bookmarkEnd w:id="441"/>
      <w:r w:rsidRPr="005F0E04">
        <w:rPr>
          <w:color w:val="000000"/>
        </w:rPr>
        <w:t>10) 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42" w:name="000385"/>
      <w:bookmarkEnd w:id="442"/>
      <w:r w:rsidRPr="005F0E04">
        <w:rPr>
          <w:color w:val="000000"/>
        </w:rPr>
        <w:t>11) 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43" w:name="000386"/>
      <w:bookmarkEnd w:id="443"/>
      <w:r w:rsidRPr="005F0E04">
        <w:rPr>
          <w:color w:val="000000"/>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44" w:name="000387"/>
      <w:bookmarkEnd w:id="444"/>
      <w:r w:rsidRPr="005F0E04">
        <w:rPr>
          <w:color w:val="000000"/>
        </w:rPr>
        <w:t>13) 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45" w:name="000388"/>
      <w:bookmarkEnd w:id="445"/>
      <w:r w:rsidRPr="005F0E04">
        <w:rPr>
          <w:color w:val="000000"/>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46" w:name="000389"/>
      <w:bookmarkEnd w:id="446"/>
      <w:r w:rsidRPr="005F0E04">
        <w:rPr>
          <w:color w:val="000000"/>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47" w:name="000390"/>
      <w:bookmarkEnd w:id="447"/>
      <w:r w:rsidRPr="005F0E04">
        <w:rPr>
          <w:color w:val="000000"/>
        </w:rPr>
        <w:t xml:space="preserve">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48" w:name="000391"/>
      <w:bookmarkEnd w:id="448"/>
      <w:r w:rsidRPr="005F0E04">
        <w:rPr>
          <w:color w:val="000000"/>
        </w:rPr>
        <w:t xml:space="preserve">       Предметные результаты по модулю N 1. "Безопасное и устойчивое развитие личности, общества, государства":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49" w:name="000392"/>
      <w:bookmarkEnd w:id="449"/>
      <w:r w:rsidRPr="005F0E04">
        <w:rPr>
          <w:color w:val="000000"/>
        </w:rPr>
        <w:t>раскрывать правовые основы и принципы обеспечения национальной безопасности Российской Федерации;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50" w:name="000393"/>
      <w:bookmarkEnd w:id="450"/>
      <w:r w:rsidRPr="005F0E04">
        <w:rPr>
          <w:color w:val="000000"/>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51" w:name="000394"/>
      <w:bookmarkEnd w:id="451"/>
      <w:r w:rsidRPr="005F0E04">
        <w:rPr>
          <w:color w:val="000000"/>
        </w:rPr>
        <w:t>характеризовать роль правоохранительных органов и специальных служб в обеспечении национальной безопасности.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52" w:name="000395"/>
      <w:bookmarkEnd w:id="452"/>
      <w:r w:rsidRPr="005F0E04">
        <w:rPr>
          <w:color w:val="000000"/>
        </w:rPr>
        <w:t>объяснять роль личности, общества и государства в предупреждении противоправной деятельности;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53" w:name="000396"/>
      <w:bookmarkEnd w:id="453"/>
      <w:r w:rsidRPr="005F0E04">
        <w:rPr>
          <w:color w:val="000000"/>
        </w:rPr>
        <w:t>характеризовать правовую основу защиты населения и территорий от чрезвычайных ситуаций природного и техногенного характера;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54" w:name="000397"/>
      <w:bookmarkEnd w:id="454"/>
      <w:r w:rsidRPr="005F0E04">
        <w:rPr>
          <w:color w:val="000000"/>
        </w:rPr>
        <w:lastRenderedPageBreak/>
        <w:t>раскрывать назначение, основные задачи и структуру Единой государственной системы предупреждения и ликвидации чрезвычайных ситуаций (РСЧС);</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55" w:name="000398"/>
      <w:bookmarkEnd w:id="455"/>
      <w:r w:rsidRPr="005F0E04">
        <w:rPr>
          <w:color w:val="000000"/>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56" w:name="000399"/>
      <w:bookmarkEnd w:id="456"/>
      <w:r w:rsidRPr="005F0E04">
        <w:rPr>
          <w:color w:val="000000"/>
        </w:rPr>
        <w:t>объяснять права и обязанности граждан Российской Федерации в области гражданской обороны;</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57" w:name="000400"/>
      <w:bookmarkEnd w:id="457"/>
      <w:r w:rsidRPr="005F0E04">
        <w:rPr>
          <w:color w:val="000000"/>
        </w:rPr>
        <w:t>уметь действовать при сигнале "Внимание всем!", в том числе при химической и радиационной опасности;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58" w:name="000401"/>
      <w:bookmarkEnd w:id="458"/>
      <w:r w:rsidRPr="005F0E04">
        <w:rPr>
          <w:color w:val="000000"/>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59" w:name="000402"/>
      <w:bookmarkEnd w:id="459"/>
      <w:r w:rsidRPr="005F0E04">
        <w:rPr>
          <w:color w:val="000000"/>
        </w:rPr>
        <w:t>характеризовать роль Вооруженных Сил Российской в обеспечении национальной безопасности.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60" w:name="000403"/>
      <w:bookmarkEnd w:id="460"/>
      <w:r w:rsidRPr="005F0E04">
        <w:rPr>
          <w:color w:val="000000"/>
        </w:rPr>
        <w:t xml:space="preserve">        Предметные результаты по модулю N 2 "Основы военной подготовки":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61" w:name="000404"/>
      <w:bookmarkEnd w:id="461"/>
      <w:r w:rsidRPr="005F0E04">
        <w:rPr>
          <w:color w:val="000000"/>
        </w:rPr>
        <w:t>знать строевые приемы в движении без оружия;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62" w:name="000405"/>
      <w:bookmarkEnd w:id="462"/>
      <w:r w:rsidRPr="005F0E04">
        <w:rPr>
          <w:color w:val="000000"/>
        </w:rPr>
        <w:t>выполнять строевые приемы в движении без оружия;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63" w:name="000406"/>
      <w:bookmarkEnd w:id="463"/>
      <w:r w:rsidRPr="005F0E04">
        <w:rPr>
          <w:color w:val="000000"/>
        </w:rPr>
        <w:t>иметь представление об основах общевойскового боя;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64" w:name="000407"/>
      <w:bookmarkEnd w:id="464"/>
      <w:r w:rsidRPr="005F0E04">
        <w:rPr>
          <w:color w:val="000000"/>
        </w:rPr>
        <w:t>иметь представление об основных видах общевойскового боя и способах маневра в бою;</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65" w:name="000408"/>
      <w:bookmarkEnd w:id="465"/>
      <w:r w:rsidRPr="005F0E04">
        <w:rPr>
          <w:color w:val="000000"/>
        </w:rPr>
        <w:t>иметь представление о походном, предбоевом и боевом порядке подразделений;</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66" w:name="000409"/>
      <w:bookmarkEnd w:id="466"/>
      <w:r w:rsidRPr="005F0E04">
        <w:rPr>
          <w:color w:val="000000"/>
        </w:rPr>
        <w:t>понимать способы действий военнослужащего в бою;</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67" w:name="000410"/>
      <w:bookmarkEnd w:id="467"/>
      <w:r w:rsidRPr="005F0E04">
        <w:rPr>
          <w:color w:val="000000"/>
        </w:rPr>
        <w:t>знать правила и меры безопасности при обращении с оружием;</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68" w:name="000411"/>
      <w:bookmarkEnd w:id="468"/>
      <w:r w:rsidRPr="005F0E04">
        <w:rPr>
          <w:color w:val="000000"/>
        </w:rPr>
        <w:t>приводить примеры нарушений правил и мер безопасности при обращении с оружием и их возможных последствий;</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69" w:name="000412"/>
      <w:bookmarkEnd w:id="469"/>
      <w:r w:rsidRPr="005F0E04">
        <w:rPr>
          <w:color w:val="000000"/>
        </w:rPr>
        <w:t>применять меры безопасности при проведении занятий по боевой подготовке и обращении с оружием;</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70" w:name="000413"/>
      <w:bookmarkEnd w:id="470"/>
      <w:r w:rsidRPr="005F0E04">
        <w:rPr>
          <w:color w:val="000000"/>
        </w:rPr>
        <w:t>знать способы удержания оружия, правила прицеливания и производства меткого выстрела;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71" w:name="000414"/>
      <w:bookmarkEnd w:id="471"/>
      <w:r w:rsidRPr="005F0E04">
        <w:rPr>
          <w:color w:val="000000"/>
        </w:rPr>
        <w:t>определять характерные конструктивные особенности образцов стрелкового оружия на примере автоматов Калашникова АК-74 и АК-12;</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72" w:name="000415"/>
      <w:bookmarkEnd w:id="472"/>
      <w:r w:rsidRPr="005F0E04">
        <w:rPr>
          <w:color w:val="000000"/>
        </w:rPr>
        <w:t>иметь представление о современных видах короткоствольного стрелкового оружия;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73" w:name="000416"/>
      <w:bookmarkEnd w:id="473"/>
      <w:r w:rsidRPr="005F0E04">
        <w:rPr>
          <w:color w:val="000000"/>
        </w:rPr>
        <w:t>иметь представление об истории возникновения и развития робототехнических комплексов;</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74" w:name="000417"/>
      <w:bookmarkEnd w:id="474"/>
      <w:r w:rsidRPr="005F0E04">
        <w:rPr>
          <w:color w:val="000000"/>
        </w:rPr>
        <w:t>иметь представление о конструктивных особенностях БПЛА квадрокоптерного типа;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75" w:name="000418"/>
      <w:bookmarkEnd w:id="475"/>
      <w:r w:rsidRPr="005F0E04">
        <w:rPr>
          <w:color w:val="000000"/>
        </w:rPr>
        <w:t>иметь представление о способах боевого применения БПЛА;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76" w:name="000419"/>
      <w:bookmarkEnd w:id="476"/>
      <w:r w:rsidRPr="005F0E04">
        <w:rPr>
          <w:color w:val="000000"/>
        </w:rPr>
        <w:t>иметь представление об истории возникновения и развития связи;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77" w:name="000420"/>
      <w:bookmarkEnd w:id="477"/>
      <w:r w:rsidRPr="005F0E04">
        <w:rPr>
          <w:color w:val="000000"/>
        </w:rPr>
        <w:t>иметь представление о назначении радиосвязи и о требованиях, предъявляемых к радиосвязи;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78" w:name="000421"/>
      <w:bookmarkEnd w:id="478"/>
      <w:r w:rsidRPr="005F0E04">
        <w:rPr>
          <w:color w:val="000000"/>
        </w:rPr>
        <w:t>иметь представление о видах, предназначении, тактико-технических характеристиках современных переносных радиостанций;</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79" w:name="000422"/>
      <w:bookmarkEnd w:id="479"/>
      <w:r w:rsidRPr="005F0E04">
        <w:rPr>
          <w:color w:val="000000"/>
        </w:rPr>
        <w:t>иметь представление о тактических свойствах местности и их влиянии на боевые действия войск;</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80" w:name="000423"/>
      <w:bookmarkEnd w:id="480"/>
      <w:r w:rsidRPr="005F0E04">
        <w:rPr>
          <w:color w:val="000000"/>
        </w:rPr>
        <w:t>иметь представление о шанцевом инструменте;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81" w:name="000424"/>
      <w:bookmarkEnd w:id="481"/>
      <w:r w:rsidRPr="005F0E04">
        <w:rPr>
          <w:color w:val="000000"/>
        </w:rPr>
        <w:t>иметь представление о позиции отделения и порядке оборудования окопа для стрелка;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82" w:name="000425"/>
      <w:bookmarkEnd w:id="482"/>
      <w:r w:rsidRPr="005F0E04">
        <w:rPr>
          <w:color w:val="000000"/>
        </w:rPr>
        <w:t>иметь представление о видах оружия массового поражения и их поражающих факторах;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83" w:name="000426"/>
      <w:bookmarkEnd w:id="483"/>
      <w:r w:rsidRPr="005F0E04">
        <w:rPr>
          <w:color w:val="000000"/>
        </w:rPr>
        <w:t>знать способы действий при применении противником оружия массового поражения;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84" w:name="000427"/>
      <w:bookmarkEnd w:id="484"/>
      <w:r w:rsidRPr="005F0E04">
        <w:rPr>
          <w:color w:val="000000"/>
        </w:rPr>
        <w:t>понимать особенности оказания первой помощи в бою;</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85" w:name="000428"/>
      <w:bookmarkEnd w:id="485"/>
      <w:r w:rsidRPr="005F0E04">
        <w:rPr>
          <w:color w:val="000000"/>
        </w:rPr>
        <w:t>знать условные зоны оказания первой помощи в бою;</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86" w:name="000429"/>
      <w:bookmarkEnd w:id="486"/>
      <w:r w:rsidRPr="005F0E04">
        <w:rPr>
          <w:color w:val="000000"/>
        </w:rPr>
        <w:t>знать приемы самопомощи в бою;</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87" w:name="000430"/>
      <w:bookmarkEnd w:id="487"/>
      <w:r w:rsidRPr="005F0E04">
        <w:rPr>
          <w:color w:val="000000"/>
        </w:rPr>
        <w:t>иметь представление о военно-учетных специальностях;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88" w:name="000431"/>
      <w:bookmarkEnd w:id="488"/>
      <w:r w:rsidRPr="005F0E04">
        <w:rPr>
          <w:color w:val="000000"/>
        </w:rPr>
        <w:t>знать особенности прохождения военной службы по призыву и по контракту;</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89" w:name="000432"/>
      <w:bookmarkEnd w:id="489"/>
      <w:r w:rsidRPr="005F0E04">
        <w:rPr>
          <w:color w:val="000000"/>
        </w:rPr>
        <w:t>иметь представления о военно-учебных заведениях;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90" w:name="000433"/>
      <w:bookmarkEnd w:id="490"/>
      <w:r w:rsidRPr="005F0E04">
        <w:rPr>
          <w:color w:val="000000"/>
        </w:rPr>
        <w:t>иметь представление о системе военно-учебных центров при учебных заведениях высшего образования.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91" w:name="000434"/>
      <w:bookmarkEnd w:id="491"/>
      <w:r w:rsidRPr="005F0E04">
        <w:rPr>
          <w:color w:val="000000"/>
        </w:rPr>
        <w:lastRenderedPageBreak/>
        <w:t xml:space="preserve">        Предметные результаты по модулю N 3 "Культура безопасности жизнедеятельности в современном обществе":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92" w:name="000435"/>
      <w:bookmarkEnd w:id="492"/>
      <w:r w:rsidRPr="005F0E04">
        <w:rPr>
          <w:color w:val="000000"/>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93" w:name="000436"/>
      <w:bookmarkEnd w:id="493"/>
      <w:r w:rsidRPr="005F0E04">
        <w:rPr>
          <w:color w:val="000000"/>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94" w:name="000437"/>
      <w:bookmarkEnd w:id="494"/>
      <w:r w:rsidRPr="005F0E04">
        <w:rPr>
          <w:color w:val="000000"/>
        </w:rPr>
        <w:t>знать общие принципы безопасного поведения, приводить примеры;</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95" w:name="000438"/>
      <w:bookmarkEnd w:id="495"/>
      <w:r w:rsidRPr="005F0E04">
        <w:rPr>
          <w:color w:val="000000"/>
        </w:rPr>
        <w:t>объяснять смысл понятий "виктимное поведение", "безопасное поведение";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96" w:name="000439"/>
      <w:bookmarkEnd w:id="496"/>
      <w:r w:rsidRPr="005F0E04">
        <w:rPr>
          <w:color w:val="000000"/>
        </w:rPr>
        <w:t>понимать влияние поведения человека на его безопасность, приводить примеры;</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97" w:name="000440"/>
      <w:bookmarkEnd w:id="497"/>
      <w:r w:rsidRPr="005F0E04">
        <w:rPr>
          <w:color w:val="000000"/>
        </w:rPr>
        <w:t>иметь навыки оценки своих действий с точки зрения их влияния на безопасность;</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98" w:name="000441"/>
      <w:bookmarkEnd w:id="498"/>
      <w:r w:rsidRPr="005F0E04">
        <w:rPr>
          <w:color w:val="000000"/>
        </w:rPr>
        <w:t>раскрывать суть риск-ориентированного подхода к обеспечению безопасности;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499" w:name="000442"/>
      <w:bookmarkEnd w:id="499"/>
      <w:r w:rsidRPr="005F0E04">
        <w:rPr>
          <w:color w:val="000000"/>
        </w:rPr>
        <w:t>приводить примеры реализации риск-ориентированного подхода на уровне личности, общества, государства.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00" w:name="000443"/>
      <w:bookmarkEnd w:id="500"/>
      <w:r w:rsidRPr="005F0E04">
        <w:rPr>
          <w:color w:val="000000"/>
        </w:rPr>
        <w:t xml:space="preserve">       . Предметные результаты по модулю N 4 "Безопасность в быту":</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01" w:name="000444"/>
      <w:bookmarkEnd w:id="501"/>
      <w:r w:rsidRPr="005F0E04">
        <w:rPr>
          <w:color w:val="000000"/>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02" w:name="000445"/>
      <w:bookmarkEnd w:id="502"/>
      <w:r w:rsidRPr="005F0E04">
        <w:rPr>
          <w:color w:val="000000"/>
        </w:rP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03" w:name="000446"/>
      <w:bookmarkEnd w:id="503"/>
      <w:r w:rsidRPr="005F0E04">
        <w:rPr>
          <w:color w:val="000000"/>
        </w:rPr>
        <w:t>оценивать риски возникновения бытовых отравлений, иметь навыки их профилактики;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04" w:name="000447"/>
      <w:bookmarkEnd w:id="504"/>
      <w:r w:rsidRPr="005F0E04">
        <w:rPr>
          <w:color w:val="000000"/>
        </w:rPr>
        <w:t>иметь навыки первой помощи при бытовых отравлениях;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05" w:name="000448"/>
      <w:bookmarkEnd w:id="505"/>
      <w:r w:rsidRPr="005F0E04">
        <w:rPr>
          <w:color w:val="000000"/>
        </w:rPr>
        <w:t>уметь оценивать риски получения бытовых травм;</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06" w:name="000449"/>
      <w:bookmarkEnd w:id="506"/>
      <w:r w:rsidRPr="005F0E04">
        <w:rPr>
          <w:color w:val="000000"/>
        </w:rPr>
        <w:t>понимать взаимосвязь поведения и риска получить травму;</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07" w:name="000450"/>
      <w:bookmarkEnd w:id="507"/>
      <w:r w:rsidRPr="005F0E04">
        <w:rPr>
          <w:color w:val="000000"/>
        </w:rPr>
        <w:t>знать правила пожарной безопасности и электробезопасности, понимать влияние соблюдения правил на безопасность в быту;</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08" w:name="000451"/>
      <w:bookmarkEnd w:id="508"/>
      <w:r w:rsidRPr="005F0E04">
        <w:rPr>
          <w:color w:val="000000"/>
        </w:rPr>
        <w:t>иметь навыки безопасного поведения в быту при использовании газового и электрического оборудования;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09" w:name="000452"/>
      <w:bookmarkEnd w:id="509"/>
      <w:r w:rsidRPr="005F0E04">
        <w:rPr>
          <w:color w:val="000000"/>
        </w:rPr>
        <w:t>иметь навыки поведения при угрозе и возникновении пожара;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10" w:name="000453"/>
      <w:bookmarkEnd w:id="510"/>
      <w:r w:rsidRPr="005F0E04">
        <w:rPr>
          <w:color w:val="000000"/>
        </w:rPr>
        <w:t>иметь навыки первой помощи при бытовых травмах, ожогах, порядок проведения сердечно-легочной реанимации;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11" w:name="000454"/>
      <w:bookmarkEnd w:id="511"/>
      <w:r w:rsidRPr="005F0E04">
        <w:rPr>
          <w:color w:val="000000"/>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12" w:name="000455"/>
      <w:bookmarkEnd w:id="512"/>
      <w:r w:rsidRPr="005F0E04">
        <w:rPr>
          <w:color w:val="000000"/>
        </w:rPr>
        <w:t>понимать влияние конструктивной коммуникации с соседями на уровень безопасности, приводить примеры;</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13" w:name="000456"/>
      <w:bookmarkEnd w:id="513"/>
      <w:r w:rsidRPr="005F0E04">
        <w:rPr>
          <w:color w:val="000000"/>
        </w:rPr>
        <w:t>понимать риски противоправных действий, выработать навыки, снижающие криминогенные риски;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14" w:name="000457"/>
      <w:bookmarkEnd w:id="514"/>
      <w:r w:rsidRPr="005F0E04">
        <w:rPr>
          <w:color w:val="000000"/>
        </w:rPr>
        <w:t>знать правила поведения при возникновении аварии на коммунальной системе;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15" w:name="000458"/>
      <w:bookmarkEnd w:id="515"/>
      <w:r w:rsidRPr="005F0E04">
        <w:rPr>
          <w:color w:val="000000"/>
        </w:rPr>
        <w:t>иметь навыки взаимодействия с коммунальными службами.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16" w:name="000459"/>
      <w:bookmarkEnd w:id="516"/>
      <w:r w:rsidRPr="005F0E04">
        <w:rPr>
          <w:color w:val="000000"/>
        </w:rPr>
        <w:t xml:space="preserve">      Предметные результаты по модулю N 5 "Безопасность на транспорте":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17" w:name="000460"/>
      <w:bookmarkEnd w:id="517"/>
      <w:r w:rsidRPr="005F0E04">
        <w:rPr>
          <w:color w:val="000000"/>
        </w:rPr>
        <w:t>знать </w:t>
      </w:r>
      <w:hyperlink r:id="rId15" w:anchor="NJAJO4PyvDms" w:history="1">
        <w:r w:rsidRPr="005F0E04">
          <w:rPr>
            <w:rStyle w:val="af7"/>
            <w:rFonts w:eastAsiaTheme="majorEastAsia"/>
            <w:color w:val="3C5F87"/>
            <w:bdr w:val="none" w:sz="0" w:space="0" w:color="auto" w:frame="1"/>
          </w:rPr>
          <w:t>правила</w:t>
        </w:r>
      </w:hyperlink>
      <w:r w:rsidRPr="005F0E04">
        <w:rPr>
          <w:color w:val="000000"/>
        </w:rPr>
        <w:t> дорожного движения;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18" w:name="000461"/>
      <w:bookmarkEnd w:id="518"/>
      <w:r w:rsidRPr="005F0E04">
        <w:rPr>
          <w:color w:val="000000"/>
        </w:rPr>
        <w:t>характеризовать изменения </w:t>
      </w:r>
      <w:hyperlink r:id="rId16" w:anchor="NJAJO4PyvDms" w:history="1">
        <w:r w:rsidRPr="005F0E04">
          <w:rPr>
            <w:rStyle w:val="af7"/>
            <w:rFonts w:eastAsiaTheme="majorEastAsia"/>
            <w:color w:val="3C5F87"/>
            <w:bdr w:val="none" w:sz="0" w:space="0" w:color="auto" w:frame="1"/>
          </w:rPr>
          <w:t>правил</w:t>
        </w:r>
      </w:hyperlink>
      <w:r w:rsidRPr="005F0E04">
        <w:rPr>
          <w:color w:val="000000"/>
        </w:rPr>
        <w:t> дорожного движения в зависимости от изменения уровня рисков (риск-ориентированный подход);</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19" w:name="000462"/>
      <w:bookmarkEnd w:id="519"/>
      <w:r w:rsidRPr="005F0E04">
        <w:rPr>
          <w:color w:val="000000"/>
        </w:rPr>
        <w:t>понимать риски для пешехода при разных условиях, выработать навыки безопасного поведения;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20" w:name="000463"/>
      <w:bookmarkEnd w:id="520"/>
      <w:r w:rsidRPr="005F0E04">
        <w:rPr>
          <w:color w:val="000000"/>
        </w:rPr>
        <w:t>понимать влияние действий водителя и пассажира на безопасность дорожного движения, приводить примеры;</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21" w:name="000464"/>
      <w:bookmarkEnd w:id="521"/>
      <w:r w:rsidRPr="005F0E04">
        <w:rPr>
          <w:color w:val="000000"/>
        </w:rPr>
        <w:t>знать права, обязанности и иметь представление об ответственности пешехода, пассажира, водителя;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22" w:name="000465"/>
      <w:bookmarkEnd w:id="522"/>
      <w:r w:rsidRPr="005F0E04">
        <w:rPr>
          <w:color w:val="000000"/>
        </w:rPr>
        <w:t>иметь представление о знаниях и навыках, необходимых водителю;</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23" w:name="000466"/>
      <w:bookmarkEnd w:id="523"/>
      <w:r w:rsidRPr="005F0E04">
        <w:rPr>
          <w:color w:val="000000"/>
        </w:rPr>
        <w:lastRenderedPageBreak/>
        <w:t>знать правила безопасного поведения при дорожно-транспортных происшествиях разного характера;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24" w:name="000467"/>
      <w:bookmarkEnd w:id="524"/>
      <w:r w:rsidRPr="005F0E04">
        <w:rPr>
          <w:color w:val="000000"/>
        </w:rPr>
        <w:t>иметь навыки оказания первой помощи, навыки пользования огнетушителем;</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25" w:name="000468"/>
      <w:bookmarkEnd w:id="525"/>
      <w:r w:rsidRPr="005F0E04">
        <w:rPr>
          <w:color w:val="000000"/>
        </w:rPr>
        <w:t>знать источники опасности на различных видах транспорта, приводить примеры;</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26" w:name="000469"/>
      <w:bookmarkEnd w:id="526"/>
      <w:r w:rsidRPr="005F0E04">
        <w:rPr>
          <w:color w:val="000000"/>
        </w:rPr>
        <w:t>знать правила безопасного поведения на транспорте, приводить примеры влияния поведения на безопасность;</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27" w:name="000470"/>
      <w:bookmarkEnd w:id="527"/>
      <w:r w:rsidRPr="005F0E04">
        <w:rPr>
          <w:color w:val="000000"/>
        </w:rPr>
        <w:t>иметь представление о порядке действий при возникновении опасных и чрезвычайных ситуаций на различных видах транспорта.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28" w:name="000471"/>
      <w:bookmarkEnd w:id="528"/>
      <w:r w:rsidRPr="005F0E04">
        <w:rPr>
          <w:color w:val="000000"/>
        </w:rPr>
        <w:t xml:space="preserve">       Предметные результаты по модулю N 6 "Безопасность в общественных местах":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29" w:name="000472"/>
      <w:bookmarkEnd w:id="529"/>
      <w:r w:rsidRPr="005F0E04">
        <w:rPr>
          <w:color w:val="000000"/>
        </w:rPr>
        <w:t>перечислять и классифицировать основные источники опасности в общественных местах;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30" w:name="000473"/>
      <w:bookmarkEnd w:id="530"/>
      <w:r w:rsidRPr="005F0E04">
        <w:rPr>
          <w:color w:val="000000"/>
        </w:rPr>
        <w:t>знать общие правила безопасного поведения в общественных местах, характеризовать их влияние на безопасность;</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31" w:name="000474"/>
      <w:bookmarkEnd w:id="531"/>
      <w:r w:rsidRPr="005F0E04">
        <w:rPr>
          <w:color w:val="000000"/>
        </w:rPr>
        <w:t>иметь навыки оценки рисков возникновения толпы, давки;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32" w:name="000475"/>
      <w:bookmarkEnd w:id="532"/>
      <w:r w:rsidRPr="005F0E04">
        <w:rPr>
          <w:color w:val="000000"/>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33" w:name="000476"/>
      <w:bookmarkEnd w:id="533"/>
      <w:r w:rsidRPr="005F0E04">
        <w:rPr>
          <w:color w:val="000000"/>
        </w:rPr>
        <w:t>оценивать риски возникновения ситуаций криминогенного характера в общественных местах;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34" w:name="000477"/>
      <w:bookmarkEnd w:id="534"/>
      <w:r w:rsidRPr="005F0E04">
        <w:rPr>
          <w:color w:val="000000"/>
        </w:rPr>
        <w:t>иметь навыки безопасного поведения при проявлении агрессии;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35" w:name="000478"/>
      <w:bookmarkEnd w:id="535"/>
      <w:r w:rsidRPr="005F0E04">
        <w:rPr>
          <w:color w:val="000000"/>
        </w:rPr>
        <w:t>иметь представление о безопасном поведении для снижения рисков криминогенного характера;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36" w:name="000479"/>
      <w:bookmarkEnd w:id="536"/>
      <w:r w:rsidRPr="005F0E04">
        <w:rPr>
          <w:color w:val="000000"/>
        </w:rPr>
        <w:t>оценивать риски потеряться в общественном месте;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37" w:name="000480"/>
      <w:bookmarkEnd w:id="537"/>
      <w:r w:rsidRPr="005F0E04">
        <w:rPr>
          <w:color w:val="000000"/>
        </w:rPr>
        <w:t>знать порядок действий в случаях, когда потерялся человек;</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38" w:name="000481"/>
      <w:bookmarkEnd w:id="538"/>
      <w:r w:rsidRPr="005F0E04">
        <w:rPr>
          <w:color w:val="000000"/>
        </w:rPr>
        <w:t>знать правила пожарной безопасности в общественных местах;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39" w:name="000482"/>
      <w:bookmarkEnd w:id="539"/>
      <w:r w:rsidRPr="005F0E04">
        <w:rPr>
          <w:color w:val="000000"/>
        </w:rPr>
        <w:t>понимать особенности поведения при угрозе пожара и пожаре в общественных местах разного типа;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40" w:name="000483"/>
      <w:bookmarkEnd w:id="540"/>
      <w:r w:rsidRPr="005F0E04">
        <w:rPr>
          <w:color w:val="000000"/>
        </w:rPr>
        <w:t>знать правила поведения при угрозе обрушения или обрушении зданий или отдельных конструкций;</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41" w:name="000484"/>
      <w:bookmarkEnd w:id="541"/>
      <w:r w:rsidRPr="005F0E04">
        <w:rPr>
          <w:color w:val="000000"/>
        </w:rPr>
        <w:t>иметь представление о правилах поведения при угрозе или в случае террористического акта в общественном месте.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42" w:name="000485"/>
      <w:bookmarkEnd w:id="542"/>
      <w:r w:rsidRPr="005F0E04">
        <w:rPr>
          <w:color w:val="000000"/>
        </w:rPr>
        <w:t xml:space="preserve">        Предметные результаты по модулю N 7 "Безопасность в природной среде":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43" w:name="000486"/>
      <w:bookmarkEnd w:id="543"/>
      <w:r w:rsidRPr="005F0E04">
        <w:rPr>
          <w:color w:val="000000"/>
        </w:rPr>
        <w:t>выделять и классифицировать источники опасности в природной среде;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44" w:name="000487"/>
      <w:bookmarkEnd w:id="544"/>
      <w:r w:rsidRPr="005F0E04">
        <w:rPr>
          <w:color w:val="000000"/>
        </w:rPr>
        <w:t>знать особенности безопасного поведения при нахождении в природной среде, в том числе в лесу, на водоемах, в горах;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45" w:name="000488"/>
      <w:bookmarkEnd w:id="545"/>
      <w:r w:rsidRPr="005F0E04">
        <w:rPr>
          <w:color w:val="000000"/>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46" w:name="000489"/>
      <w:bookmarkEnd w:id="546"/>
      <w:r w:rsidRPr="005F0E04">
        <w:rPr>
          <w:color w:val="000000"/>
        </w:rPr>
        <w:t>знать правила безопасного поведения, минимизирующие риски потеряться в природной среде;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47" w:name="000490"/>
      <w:bookmarkEnd w:id="547"/>
      <w:r w:rsidRPr="005F0E04">
        <w:rPr>
          <w:color w:val="000000"/>
        </w:rPr>
        <w:t>знать о порядке действий, если человек потерялся в природной среде;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48" w:name="000491"/>
      <w:bookmarkEnd w:id="548"/>
      <w:r w:rsidRPr="005F0E04">
        <w:rPr>
          <w:color w:val="000000"/>
        </w:rPr>
        <w:t>иметь представление об основных источниках опасности при автономном нахождении в природной среде, способах подачи сигнала о помощи;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49" w:name="000492"/>
      <w:bookmarkEnd w:id="549"/>
      <w:r w:rsidRPr="005F0E04">
        <w:rPr>
          <w:color w:val="000000"/>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50" w:name="000493"/>
      <w:bookmarkEnd w:id="550"/>
      <w:r w:rsidRPr="005F0E04">
        <w:rPr>
          <w:color w:val="000000"/>
        </w:rPr>
        <w:t>иметь навыки первой помощи при перегреве, переохлаждении, отморожении, навыки транспортировки пострадавших;</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51" w:name="000494"/>
      <w:bookmarkEnd w:id="551"/>
      <w:r w:rsidRPr="005F0E04">
        <w:rPr>
          <w:color w:val="000000"/>
        </w:rPr>
        <w:t>называть и характеризовать природные чрезвычайные ситуации;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52" w:name="000495"/>
      <w:bookmarkEnd w:id="552"/>
      <w:r w:rsidRPr="005F0E04">
        <w:rPr>
          <w:color w:val="000000"/>
        </w:rPr>
        <w:t>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53" w:name="000496"/>
      <w:bookmarkEnd w:id="553"/>
      <w:r w:rsidRPr="005F0E04">
        <w:rPr>
          <w:color w:val="000000"/>
        </w:rPr>
        <w:t>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54" w:name="000497"/>
      <w:bookmarkEnd w:id="554"/>
      <w:r w:rsidRPr="005F0E04">
        <w:rPr>
          <w:color w:val="000000"/>
        </w:rPr>
        <w:lastRenderedPageBreak/>
        <w:t>указывать причины и признаки возникновения природных пожаров;</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55" w:name="000498"/>
      <w:bookmarkEnd w:id="555"/>
      <w:r w:rsidRPr="005F0E04">
        <w:rPr>
          <w:color w:val="000000"/>
        </w:rPr>
        <w:t>понимать влияние поведения человека на риски возникновения природных пожаров;</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56" w:name="000499"/>
      <w:bookmarkEnd w:id="556"/>
      <w:r w:rsidRPr="005F0E04">
        <w:rPr>
          <w:color w:val="000000"/>
        </w:rPr>
        <w:t>иметь представление о безопасных действиях при угрозе и возникновении природного пожара;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57" w:name="000500"/>
      <w:bookmarkEnd w:id="557"/>
      <w:r w:rsidRPr="005F0E04">
        <w:rPr>
          <w:color w:val="000000"/>
        </w:rPr>
        <w:t>называть и характеризовать природные чрезвычайные ситуации, вызванные опасными геологическими явлениями и процессами;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58" w:name="000501"/>
      <w:bookmarkEnd w:id="558"/>
      <w:r w:rsidRPr="005F0E04">
        <w:rPr>
          <w:color w:val="000000"/>
        </w:rP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59" w:name="000502"/>
      <w:bookmarkEnd w:id="559"/>
      <w:r w:rsidRPr="005F0E04">
        <w:rPr>
          <w:color w:val="000000"/>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60" w:name="000503"/>
      <w:bookmarkEnd w:id="560"/>
      <w:r w:rsidRPr="005F0E04">
        <w:rPr>
          <w:color w:val="000000"/>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61" w:name="000504"/>
      <w:bookmarkEnd w:id="561"/>
      <w:r w:rsidRPr="005F0E04">
        <w:rPr>
          <w:color w:val="000000"/>
        </w:rPr>
        <w:t>называть и характеризовать природные чрезвычайные ситуации, вызванные опасными гидрологическими явлениями и процессами;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62" w:name="000505"/>
      <w:bookmarkEnd w:id="562"/>
      <w:r w:rsidRPr="005F0E04">
        <w:rPr>
          <w:color w:val="000000"/>
        </w:rP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63" w:name="000506"/>
      <w:bookmarkEnd w:id="563"/>
      <w:r w:rsidRPr="005F0E04">
        <w:rPr>
          <w:color w:val="000000"/>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64" w:name="000507"/>
      <w:bookmarkEnd w:id="564"/>
      <w:r w:rsidRPr="005F0E04">
        <w:rPr>
          <w:color w:val="000000"/>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65" w:name="000508"/>
      <w:bookmarkEnd w:id="565"/>
      <w:r w:rsidRPr="005F0E04">
        <w:rPr>
          <w:color w:val="000000"/>
        </w:rPr>
        <w:t>называть и характеризовать природные чрезвычайные ситуации, вызванные опасными метеорологическими явлениями и процессами;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66" w:name="000509"/>
      <w:bookmarkEnd w:id="566"/>
      <w:r w:rsidRPr="005F0E04">
        <w:rPr>
          <w:color w:val="000000"/>
        </w:rP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67" w:name="000510"/>
      <w:bookmarkEnd w:id="567"/>
      <w:r w:rsidRPr="005F0E04">
        <w:rPr>
          <w:color w:val="000000"/>
        </w:rPr>
        <w:t>знать правила безопасного поведения при природных чрезвычайных ситуациях, вызванных опасными метеорологическими явлениями и процессами;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68" w:name="000511"/>
      <w:bookmarkEnd w:id="568"/>
      <w:r w:rsidRPr="005F0E04">
        <w:rPr>
          <w:color w:val="000000"/>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69" w:name="000512"/>
      <w:bookmarkEnd w:id="569"/>
      <w:r w:rsidRPr="005F0E04">
        <w:rPr>
          <w:color w:val="000000"/>
        </w:rPr>
        <w:t>характеризовать источники экологических угроз, обосновывать влияние человеческого фактора на риски их возникновения;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70" w:name="000513"/>
      <w:bookmarkEnd w:id="570"/>
      <w:r w:rsidRPr="005F0E04">
        <w:rPr>
          <w:color w:val="000000"/>
        </w:rPr>
        <w:t>характеризовать значение риск-ориентированного подхода к обеспечению экологической безопасности;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71" w:name="000514"/>
      <w:bookmarkEnd w:id="571"/>
      <w:r w:rsidRPr="005F0E04">
        <w:rPr>
          <w:color w:val="000000"/>
        </w:rPr>
        <w:t>иметь навыки экологической грамотности и разумного природопользования.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72" w:name="000515"/>
      <w:bookmarkEnd w:id="572"/>
      <w:r w:rsidRPr="005F0E04">
        <w:rPr>
          <w:color w:val="000000"/>
        </w:rPr>
        <w:t xml:space="preserve">         Предметные результаты по модулю N 8 "Основы медицинских знаний. Оказание первой помощи":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73" w:name="000516"/>
      <w:bookmarkEnd w:id="573"/>
      <w:r w:rsidRPr="005F0E04">
        <w:rPr>
          <w:color w:val="000000"/>
        </w:rPr>
        <w:t>объяснять смысл понятий "здоровье", "охрана здоровья", "здоровый образ жизни", "лечение", "профилактика" и выявлять взаимосвязь между ними;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74" w:name="000517"/>
      <w:bookmarkEnd w:id="574"/>
      <w:r w:rsidRPr="005F0E04">
        <w:rPr>
          <w:color w:val="000000"/>
        </w:rPr>
        <w:t>понимать степень влияния биологических, социально-экономических, экологических, психологических факторов на здоровье;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75" w:name="000518"/>
      <w:bookmarkEnd w:id="575"/>
      <w:r w:rsidRPr="005F0E04">
        <w:rPr>
          <w:color w:val="000000"/>
        </w:rPr>
        <w:t>понимать значение здорового образа жизни и его элементов для человека, приводить примеры из собственного опыта;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76" w:name="000519"/>
      <w:bookmarkEnd w:id="576"/>
      <w:r w:rsidRPr="005F0E04">
        <w:rPr>
          <w:color w:val="000000"/>
        </w:rPr>
        <w:t>характеризовать инфекционные заболевания, знать основные способы распространения и передачи инфекционных заболеваний;</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77" w:name="000520"/>
      <w:bookmarkEnd w:id="577"/>
      <w:r w:rsidRPr="005F0E04">
        <w:rPr>
          <w:color w:val="000000"/>
        </w:rPr>
        <w:t>иметь навыки соблюдения мер личной профилактики;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78" w:name="000521"/>
      <w:bookmarkEnd w:id="578"/>
      <w:r w:rsidRPr="005F0E04">
        <w:rPr>
          <w:color w:val="000000"/>
        </w:rPr>
        <w:lastRenderedPageBreak/>
        <w:t>понимать роль вакцинации в профилактике инфекционных заболеваний, приводить примеры;</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79" w:name="000522"/>
      <w:bookmarkEnd w:id="579"/>
      <w:r w:rsidRPr="005F0E04">
        <w:rPr>
          <w:color w:val="000000"/>
        </w:rPr>
        <w:t>понимать значение национального календаря профилактических прививок и вакцинации населения, роль вакцинации для общества в целом;</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80" w:name="000523"/>
      <w:bookmarkEnd w:id="580"/>
      <w:r w:rsidRPr="005F0E04">
        <w:rPr>
          <w:color w:val="000000"/>
        </w:rPr>
        <w:t>объяснять смысл понятия "вакцинация по эпидемиологическим показаниям";</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81" w:name="000524"/>
      <w:bookmarkEnd w:id="581"/>
      <w:r w:rsidRPr="005F0E04">
        <w:rPr>
          <w:color w:val="000000"/>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82" w:name="000525"/>
      <w:bookmarkEnd w:id="582"/>
      <w:r w:rsidRPr="005F0E04">
        <w:rPr>
          <w:color w:val="000000"/>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83" w:name="000526"/>
      <w:bookmarkEnd w:id="583"/>
      <w:r w:rsidRPr="005F0E04">
        <w:rPr>
          <w:color w:val="000000"/>
        </w:rPr>
        <w:t>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84" w:name="000527"/>
      <w:bookmarkEnd w:id="584"/>
      <w:r w:rsidRPr="005F0E04">
        <w:rPr>
          <w:color w:val="000000"/>
        </w:rPr>
        <w:t>характеризовать признаки угрожающих жизни и здоровью состояний (инсульт, сердечный приступ и другие);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85" w:name="000528"/>
      <w:bookmarkEnd w:id="585"/>
      <w:r w:rsidRPr="005F0E04">
        <w:rPr>
          <w:color w:val="000000"/>
        </w:rPr>
        <w:t>иметь навыки вызова скорой медицинской помощи;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86" w:name="000529"/>
      <w:bookmarkEnd w:id="586"/>
      <w:r w:rsidRPr="005F0E04">
        <w:rPr>
          <w:color w:val="000000"/>
        </w:rPr>
        <w:t>понимать значение образа жизни в профилактике и защите от неинфекционных заболеваний;</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87" w:name="000530"/>
      <w:bookmarkEnd w:id="587"/>
      <w:r w:rsidRPr="005F0E04">
        <w:rPr>
          <w:color w:val="000000"/>
        </w:rPr>
        <w:t>раскрывать значение диспансеризации для ранней диагностики неинфекционных заболеваний, знать порядок прохождения диспансеризации;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88" w:name="000531"/>
      <w:bookmarkEnd w:id="588"/>
      <w:r w:rsidRPr="005F0E04">
        <w:rPr>
          <w:color w:val="000000"/>
        </w:rPr>
        <w:t>объяснять смысл понятий "психическое здоровье" и "психологическое благополучие", характеризовать их влияние на жизнь человека;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89" w:name="000532"/>
      <w:bookmarkEnd w:id="589"/>
      <w:r w:rsidRPr="005F0E04">
        <w:rPr>
          <w:color w:val="000000"/>
        </w:rPr>
        <w:t>знать основные критерии психического здоровья и психологического благополучия;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90" w:name="000533"/>
      <w:bookmarkEnd w:id="590"/>
      <w:r w:rsidRPr="005F0E04">
        <w:rPr>
          <w:color w:val="000000"/>
        </w:rPr>
        <w:t>характеризовать факторы, влияющие на психическое здоровье и психологическое благополучие;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91" w:name="000534"/>
      <w:bookmarkEnd w:id="591"/>
      <w:r w:rsidRPr="005F0E04">
        <w:rPr>
          <w:color w:val="000000"/>
        </w:rPr>
        <w:t>иметь представление об основных направления сохранения и укрепления психического здоровья и психологического благополучия;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92" w:name="000535"/>
      <w:bookmarkEnd w:id="592"/>
      <w:r w:rsidRPr="005F0E04">
        <w:rPr>
          <w:color w:val="000000"/>
        </w:rPr>
        <w:t>характеризовать негативное влияние вредных привычек на умственную и физическую работоспособность, благополучие человека;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93" w:name="000536"/>
      <w:bookmarkEnd w:id="593"/>
      <w:r w:rsidRPr="005F0E04">
        <w:rPr>
          <w:color w:val="000000"/>
        </w:rPr>
        <w:t>характеризовать роль раннего выявления психических расстройств и создания благоприятных условий для развития;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94" w:name="000537"/>
      <w:bookmarkEnd w:id="594"/>
      <w:r w:rsidRPr="005F0E04">
        <w:rPr>
          <w:color w:val="000000"/>
        </w:rPr>
        <w:t>объяснять смысл понятия "инклюзивное обучение";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95" w:name="000538"/>
      <w:bookmarkEnd w:id="595"/>
      <w:r w:rsidRPr="005F0E04">
        <w:rPr>
          <w:color w:val="000000"/>
        </w:rPr>
        <w:t>иметь навыки, позволяющие минимизировать влияние хронического стресса;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96" w:name="000539"/>
      <w:bookmarkEnd w:id="596"/>
      <w:r w:rsidRPr="005F0E04">
        <w:rPr>
          <w:color w:val="000000"/>
        </w:rPr>
        <w:t>характеризовать признаки психологического неблагополучия и критерии обращения за помощью;</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97" w:name="000540"/>
      <w:bookmarkEnd w:id="597"/>
      <w:r w:rsidRPr="005F0E04">
        <w:rPr>
          <w:color w:val="000000"/>
        </w:rPr>
        <w:t>знать правовые основы оказания первой помощи в Российской Федерации;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98" w:name="000541"/>
      <w:bookmarkEnd w:id="598"/>
      <w:r w:rsidRPr="005F0E04">
        <w:rPr>
          <w:color w:val="000000"/>
        </w:rPr>
        <w:t>объяснять смысл понятий "первая помощь", "скорая медицинская помощь", их соотношение;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599" w:name="000542"/>
      <w:bookmarkEnd w:id="599"/>
      <w:r w:rsidRPr="005F0E04">
        <w:rPr>
          <w:color w:val="000000"/>
        </w:rPr>
        <w:t>знать о состояниях, при которых оказывается первая помощь, и действиях при оказании первой помощи;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00" w:name="000543"/>
      <w:bookmarkEnd w:id="600"/>
      <w:r w:rsidRPr="005F0E04">
        <w:rPr>
          <w:color w:val="000000"/>
        </w:rPr>
        <w:t>иметь навыки применения алгоритма первой помощи;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01" w:name="000544"/>
      <w:bookmarkEnd w:id="601"/>
      <w:r w:rsidRPr="005F0E04">
        <w:rPr>
          <w:color w:val="000000"/>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02" w:name="000545"/>
      <w:bookmarkEnd w:id="602"/>
      <w:r w:rsidRPr="005F0E04">
        <w:rPr>
          <w:color w:val="000000"/>
        </w:rPr>
        <w:t xml:space="preserve">       Предметные результаты по модулю N 9 "Безопасность в социуме":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03" w:name="000546"/>
      <w:bookmarkEnd w:id="603"/>
      <w:r w:rsidRPr="005F0E04">
        <w:rPr>
          <w:color w:val="000000"/>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04" w:name="000547"/>
      <w:bookmarkEnd w:id="604"/>
      <w:r w:rsidRPr="005F0E04">
        <w:rPr>
          <w:color w:val="000000"/>
        </w:rPr>
        <w:t>иметь навыки конструктивного общения;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05" w:name="000548"/>
      <w:bookmarkEnd w:id="605"/>
      <w:r w:rsidRPr="005F0E04">
        <w:rPr>
          <w:color w:val="000000"/>
        </w:rPr>
        <w:t>объяснять смысл понятий "социальная группа", "малая группа", "большая группа";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06" w:name="000549"/>
      <w:bookmarkEnd w:id="606"/>
      <w:r w:rsidRPr="005F0E04">
        <w:rPr>
          <w:color w:val="000000"/>
        </w:rPr>
        <w:t>характеризовать взаимодействие в группе;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07" w:name="000550"/>
      <w:bookmarkEnd w:id="607"/>
      <w:r w:rsidRPr="005F0E04">
        <w:rPr>
          <w:color w:val="000000"/>
        </w:rPr>
        <w:t>понимать влияние групповых норм идейностей на комфортное и безопасное взаимодействие в группе, приводить примеры;</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08" w:name="000551"/>
      <w:bookmarkEnd w:id="608"/>
      <w:r w:rsidRPr="005F0E04">
        <w:rPr>
          <w:color w:val="000000"/>
        </w:rPr>
        <w:t>объяснять смысл понятия "конфликт";</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09" w:name="000552"/>
      <w:bookmarkEnd w:id="609"/>
      <w:r w:rsidRPr="005F0E04">
        <w:rPr>
          <w:color w:val="000000"/>
        </w:rPr>
        <w:lastRenderedPageBreak/>
        <w:t>знать стадии развития конфликта, приводить примеры;</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10" w:name="000553"/>
      <w:bookmarkEnd w:id="610"/>
      <w:r w:rsidRPr="005F0E04">
        <w:rPr>
          <w:color w:val="000000"/>
        </w:rPr>
        <w:t>характеризовать факторы, способствующие и препятствующие развитию конфликта;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11" w:name="000554"/>
      <w:bookmarkEnd w:id="611"/>
      <w:r w:rsidRPr="005F0E04">
        <w:rPr>
          <w:color w:val="000000"/>
        </w:rPr>
        <w:t>иметь навыки конструктивного разрешения конфликта;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12" w:name="000555"/>
      <w:bookmarkEnd w:id="612"/>
      <w:r w:rsidRPr="005F0E04">
        <w:rPr>
          <w:color w:val="000000"/>
        </w:rPr>
        <w:t>знать условия привлечения третьей стороны для разрешения конфликта;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13" w:name="000556"/>
      <w:bookmarkEnd w:id="613"/>
      <w:r w:rsidRPr="005F0E04">
        <w:rPr>
          <w:color w:val="000000"/>
        </w:rPr>
        <w:t>иметь представление о способах пресечения опасных проявлений конфликтов;</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14" w:name="000557"/>
      <w:bookmarkEnd w:id="614"/>
      <w:r w:rsidRPr="005F0E04">
        <w:rPr>
          <w:color w:val="000000"/>
        </w:rPr>
        <w:t>раскрывать способы противодействия буллингу, проявлениям насилия;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15" w:name="000558"/>
      <w:bookmarkEnd w:id="615"/>
      <w:r w:rsidRPr="005F0E04">
        <w:rPr>
          <w:color w:val="000000"/>
        </w:rPr>
        <w:t>характеризовать способы психологического воздействия;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16" w:name="000559"/>
      <w:bookmarkEnd w:id="616"/>
      <w:r w:rsidRPr="005F0E04">
        <w:rPr>
          <w:color w:val="000000"/>
        </w:rPr>
        <w:t>характеризовать особенности убеждающей коммуникации;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17" w:name="000560"/>
      <w:bookmarkEnd w:id="617"/>
      <w:r w:rsidRPr="005F0E04">
        <w:rPr>
          <w:color w:val="000000"/>
        </w:rPr>
        <w:t>объяснять смысл понятия "манипуляция";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18" w:name="000561"/>
      <w:bookmarkEnd w:id="618"/>
      <w:r w:rsidRPr="005F0E04">
        <w:rPr>
          <w:color w:val="000000"/>
        </w:rPr>
        <w:t>называть характеристики манипулятивного воздействия, приводить примеры;</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19" w:name="000562"/>
      <w:bookmarkEnd w:id="619"/>
      <w:r w:rsidRPr="005F0E04">
        <w:rPr>
          <w:color w:val="000000"/>
        </w:rPr>
        <w:t>иметь представления о способах противодействия манипуляции;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20" w:name="000563"/>
      <w:bookmarkEnd w:id="620"/>
      <w:r w:rsidRPr="005F0E04">
        <w:rPr>
          <w:color w:val="000000"/>
        </w:rPr>
        <w:t>раскрывать механизмы воздействия на большую группу (заражение, убеждение, внушение, подражание и другие), приводить примеры;</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21" w:name="000564"/>
      <w:bookmarkEnd w:id="621"/>
      <w:r w:rsidRPr="005F0E04">
        <w:rPr>
          <w:color w:val="000000"/>
        </w:rPr>
        <w:t>иметь представление о деструктивных и псевдопсихологических технологиях и способах противодействия.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22" w:name="000565"/>
      <w:bookmarkEnd w:id="622"/>
      <w:r w:rsidRPr="005F0E04">
        <w:rPr>
          <w:color w:val="000000"/>
        </w:rPr>
        <w:t xml:space="preserve">       Предметные результаты по модулю N 10 "Безопасность в информационном пространстве":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23" w:name="000566"/>
      <w:bookmarkEnd w:id="623"/>
      <w:r w:rsidRPr="005F0E04">
        <w:rPr>
          <w:color w:val="000000"/>
        </w:rPr>
        <w:t>характеризовать цифровую среду, ее влияние на жизнь человека;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24" w:name="000567"/>
      <w:bookmarkEnd w:id="624"/>
      <w:r w:rsidRPr="005F0E04">
        <w:rPr>
          <w:color w:val="000000"/>
        </w:rPr>
        <w:t>объяснять смысл понятий "цифровая среда", "цифровой след", "персональные данные";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25" w:name="000568"/>
      <w:bookmarkEnd w:id="625"/>
      <w:r w:rsidRPr="005F0E04">
        <w:rPr>
          <w:color w:val="000000"/>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и другие), раскрывать их характерные признаки;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26" w:name="000569"/>
      <w:bookmarkEnd w:id="626"/>
      <w:r w:rsidRPr="005F0E04">
        <w:rPr>
          <w:color w:val="000000"/>
        </w:rPr>
        <w:t>иметь навыки безопасных действий по снижению рисков, и защите от опасностей цифровой среды;</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27" w:name="000570"/>
      <w:bookmarkEnd w:id="627"/>
      <w:r w:rsidRPr="005F0E04">
        <w:rPr>
          <w:color w:val="000000"/>
        </w:rPr>
        <w:t>объяснять смысл понятий "программное обеспечение", "вредоносное программное обеспечение";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28" w:name="000571"/>
      <w:bookmarkEnd w:id="628"/>
      <w:r w:rsidRPr="005F0E04">
        <w:rPr>
          <w:color w:val="000000"/>
        </w:rPr>
        <w:t>характеризовать и классифицировать опасности, анализировать риски, источником которых является вредоносное программное обеспечение;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29" w:name="000572"/>
      <w:bookmarkEnd w:id="629"/>
      <w:r w:rsidRPr="005F0E04">
        <w:rPr>
          <w:color w:val="000000"/>
        </w:rPr>
        <w:t>иметь навыки безопасного использования устройств и программ;</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30" w:name="000573"/>
      <w:bookmarkEnd w:id="630"/>
      <w:r w:rsidRPr="005F0E04">
        <w:rPr>
          <w:color w:val="000000"/>
        </w:rPr>
        <w:t>перечислять и классифицировать опасности, связанные с поведением людей в цифровой среде;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31" w:name="000574"/>
      <w:bookmarkEnd w:id="631"/>
      <w:r w:rsidRPr="005F0E04">
        <w:rPr>
          <w:color w:val="000000"/>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32" w:name="000575"/>
      <w:bookmarkEnd w:id="632"/>
      <w:r w:rsidRPr="005F0E04">
        <w:rPr>
          <w:color w:val="000000"/>
        </w:rPr>
        <w:t>иметь навыки безопасной коммуникации в цифровой среде;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33" w:name="000576"/>
      <w:bookmarkEnd w:id="633"/>
      <w:r w:rsidRPr="005F0E04">
        <w:rPr>
          <w:color w:val="000000"/>
        </w:rPr>
        <w:t>объяснять смысл и взаимосвязь понятий "достоверность информации", "информационный пузырь", "фейк";</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34" w:name="000577"/>
      <w:bookmarkEnd w:id="634"/>
      <w:r w:rsidRPr="005F0E04">
        <w:rPr>
          <w:color w:val="000000"/>
        </w:rPr>
        <w:t>иметь представление о способах проверки достоверности, легитимности информации, ее соответствия правовым и морально-этическим нормам;</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35" w:name="000578"/>
      <w:bookmarkEnd w:id="635"/>
      <w:r w:rsidRPr="005F0E04">
        <w:rPr>
          <w:color w:val="000000"/>
        </w:rPr>
        <w:t>раскрывать правовые основы взаимодействия с цифровой средой, выработать навыки безопасных действий по защите прав в цифровой среде;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36" w:name="000579"/>
      <w:bookmarkEnd w:id="636"/>
      <w:r w:rsidRPr="005F0E04">
        <w:rPr>
          <w:color w:val="000000"/>
        </w:rPr>
        <w:t>объяснять права, обязанности и иметь представление об ответственности граждан и юридических лиц в информационном пространстве.</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37" w:name="000580"/>
      <w:bookmarkEnd w:id="637"/>
      <w:r w:rsidRPr="005F0E04">
        <w:rPr>
          <w:color w:val="000000"/>
        </w:rPr>
        <w:t xml:space="preserve">       Предметные результаты по модулю N 11 "Основы противодействия экстремизму и терроризму":</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38" w:name="000581"/>
      <w:bookmarkEnd w:id="638"/>
      <w:r w:rsidRPr="005F0E04">
        <w:rPr>
          <w:color w:val="000000"/>
        </w:rPr>
        <w:t>характеризовать экстремизм и терроризм как угрозу благополучию человека, стабильности общества и государства;</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39" w:name="000582"/>
      <w:bookmarkEnd w:id="639"/>
      <w:r w:rsidRPr="005F0E04">
        <w:rPr>
          <w:color w:val="000000"/>
        </w:rPr>
        <w:t>объяснять смысл и взаимосвязь понятий "экстремизм" и "терроризм"; анализировать варианты их проявления и возможные последствия;</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40" w:name="000583"/>
      <w:bookmarkEnd w:id="640"/>
      <w:r w:rsidRPr="005F0E04">
        <w:rPr>
          <w:color w:val="000000"/>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41" w:name="000584"/>
      <w:bookmarkEnd w:id="641"/>
      <w:r w:rsidRPr="005F0E04">
        <w:rPr>
          <w:color w:val="000000"/>
        </w:rPr>
        <w:lastRenderedPageBreak/>
        <w:t>иметь представление о методах и видах террористической деятельности;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42" w:name="000585"/>
      <w:bookmarkEnd w:id="642"/>
      <w:r w:rsidRPr="005F0E04">
        <w:rPr>
          <w:color w:val="000000"/>
        </w:rPr>
        <w:t>знать уровни террористической опасности, иметь навыки безопасных действий при их объявлении;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43" w:name="000586"/>
      <w:bookmarkEnd w:id="643"/>
      <w:r w:rsidRPr="005F0E04">
        <w:rPr>
          <w:color w:val="000000"/>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44" w:name="000587"/>
      <w:bookmarkEnd w:id="644"/>
      <w:r w:rsidRPr="005F0E04">
        <w:rPr>
          <w:color w:val="000000"/>
        </w:rPr>
        <w:t>раскрывать правовые основы, структуру и задачи государственной системы противодействия экстремизму и терроризму;</w:t>
      </w:r>
    </w:p>
    <w:p w:rsidR="00E67E83" w:rsidRPr="005F0E04" w:rsidRDefault="00E67E83" w:rsidP="005F0E04">
      <w:pPr>
        <w:pStyle w:val="pboth"/>
        <w:shd w:val="clear" w:color="auto" w:fill="FFFFFF"/>
        <w:spacing w:before="0" w:beforeAutospacing="0" w:after="0" w:afterAutospacing="0" w:line="293" w:lineRule="atLeast"/>
        <w:jc w:val="both"/>
        <w:rPr>
          <w:color w:val="000000"/>
        </w:rPr>
      </w:pPr>
      <w:bookmarkStart w:id="645" w:name="000588"/>
      <w:bookmarkEnd w:id="645"/>
      <w:r w:rsidRPr="005F0E04">
        <w:rPr>
          <w:color w:val="000000"/>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0130F8" w:rsidRPr="005F0E04" w:rsidRDefault="00E67E83" w:rsidP="005F0E04">
      <w:pPr>
        <w:pStyle w:val="pboth"/>
        <w:shd w:val="clear" w:color="auto" w:fill="FFFFFF"/>
        <w:spacing w:before="0" w:beforeAutospacing="0" w:after="0" w:afterAutospacing="0" w:line="293" w:lineRule="atLeast"/>
        <w:jc w:val="both"/>
        <w:rPr>
          <w:color w:val="000000"/>
        </w:rPr>
      </w:pPr>
      <w:bookmarkStart w:id="646" w:name="000589"/>
      <w:bookmarkEnd w:id="646"/>
      <w:r w:rsidRPr="005F0E04">
        <w:rPr>
          <w:color w:val="000000"/>
        </w:rPr>
        <w:t xml:space="preserve">        Образовательная организация вправе самостоятельно определять последовательность освоения обучающимися модулей ОБЗР.</w:t>
      </w:r>
    </w:p>
    <w:p w:rsidR="00460961" w:rsidRPr="005F0E04" w:rsidRDefault="00460961" w:rsidP="005F0E04">
      <w:pPr>
        <w:spacing w:line="240" w:lineRule="auto"/>
        <w:ind w:firstLine="709"/>
        <w:rPr>
          <w:rFonts w:cs="Times New Roman"/>
          <w:sz w:val="24"/>
          <w:szCs w:val="24"/>
          <w:lang w:val="ru-RU"/>
        </w:rPr>
      </w:pPr>
    </w:p>
    <w:p w:rsidR="00FB1709" w:rsidRPr="00654D99" w:rsidRDefault="00203412" w:rsidP="00B920E5">
      <w:pPr>
        <w:pStyle w:val="20"/>
        <w:spacing w:before="0" w:after="0"/>
        <w:ind w:firstLine="709"/>
        <w:rPr>
          <w:b w:val="0"/>
          <w:sz w:val="24"/>
          <w:szCs w:val="24"/>
        </w:rPr>
      </w:pPr>
      <w:bookmarkStart w:id="647" w:name="_Toc116043873"/>
      <w:bookmarkStart w:id="648" w:name="_Toc116045243"/>
      <w:r w:rsidRPr="00654D99">
        <w:rPr>
          <w:b w:val="0"/>
          <w:sz w:val="24"/>
          <w:szCs w:val="24"/>
        </w:rPr>
        <w:t>ПРОГРАММА</w:t>
      </w:r>
      <w:r w:rsidR="008D58D6" w:rsidRPr="00654D99">
        <w:rPr>
          <w:b w:val="0"/>
          <w:sz w:val="24"/>
          <w:szCs w:val="24"/>
        </w:rPr>
        <w:t xml:space="preserve"> </w:t>
      </w:r>
      <w:r w:rsidRPr="00654D99">
        <w:rPr>
          <w:b w:val="0"/>
          <w:sz w:val="24"/>
          <w:szCs w:val="24"/>
        </w:rPr>
        <w:t>ФОРМИРОВАНИЯ</w:t>
      </w:r>
      <w:r w:rsidR="008D58D6" w:rsidRPr="00654D99">
        <w:rPr>
          <w:b w:val="0"/>
          <w:sz w:val="24"/>
          <w:szCs w:val="24"/>
        </w:rPr>
        <w:t xml:space="preserve"> </w:t>
      </w:r>
      <w:r w:rsidRPr="00654D99">
        <w:rPr>
          <w:b w:val="0"/>
          <w:sz w:val="24"/>
          <w:szCs w:val="24"/>
        </w:rPr>
        <w:t>УНИВЕРСАЛЬНЫХ</w:t>
      </w:r>
      <w:r w:rsidR="008D58D6" w:rsidRPr="00654D99">
        <w:rPr>
          <w:b w:val="0"/>
          <w:sz w:val="24"/>
          <w:szCs w:val="24"/>
        </w:rPr>
        <w:t xml:space="preserve"> </w:t>
      </w:r>
      <w:r w:rsidRPr="00654D99">
        <w:rPr>
          <w:b w:val="0"/>
          <w:sz w:val="24"/>
          <w:szCs w:val="24"/>
        </w:rPr>
        <w:t>УЧЕБНЫХ</w:t>
      </w:r>
      <w:r w:rsidR="008D58D6" w:rsidRPr="00654D99">
        <w:rPr>
          <w:b w:val="0"/>
          <w:sz w:val="24"/>
          <w:szCs w:val="24"/>
        </w:rPr>
        <w:t xml:space="preserve"> </w:t>
      </w:r>
      <w:r w:rsidRPr="00654D99">
        <w:rPr>
          <w:b w:val="0"/>
          <w:sz w:val="24"/>
          <w:szCs w:val="24"/>
        </w:rPr>
        <w:t>ДЕЙСТВИЙ</w:t>
      </w:r>
      <w:r w:rsidR="008D58D6" w:rsidRPr="00654D99">
        <w:rPr>
          <w:b w:val="0"/>
          <w:sz w:val="24"/>
          <w:szCs w:val="24"/>
        </w:rPr>
        <w:t xml:space="preserve"> </w:t>
      </w:r>
      <w:r w:rsidRPr="00654D99">
        <w:rPr>
          <w:b w:val="0"/>
          <w:sz w:val="24"/>
          <w:szCs w:val="24"/>
        </w:rPr>
        <w:t>У</w:t>
      </w:r>
      <w:r w:rsidR="008D58D6" w:rsidRPr="00654D99">
        <w:rPr>
          <w:b w:val="0"/>
          <w:sz w:val="24"/>
          <w:szCs w:val="24"/>
        </w:rPr>
        <w:t xml:space="preserve"> </w:t>
      </w:r>
      <w:r w:rsidRPr="00654D99">
        <w:rPr>
          <w:b w:val="0"/>
          <w:sz w:val="24"/>
          <w:szCs w:val="24"/>
        </w:rPr>
        <w:t>ОБУЧАЮЩИХСЯ</w:t>
      </w:r>
      <w:bookmarkEnd w:id="647"/>
      <w:bookmarkEnd w:id="648"/>
    </w:p>
    <w:p w:rsidR="00741DF4" w:rsidRPr="00654D99" w:rsidRDefault="00741DF4" w:rsidP="00B920E5">
      <w:pPr>
        <w:pStyle w:val="3"/>
        <w:spacing w:before="0" w:after="0"/>
        <w:ind w:firstLine="709"/>
        <w:rPr>
          <w:rFonts w:cs="Times New Roman"/>
          <w:b w:val="0"/>
          <w:lang w:val="ru-RU"/>
        </w:rPr>
      </w:pPr>
      <w:bookmarkStart w:id="649" w:name="_Toc116577267"/>
      <w:r w:rsidRPr="00654D99">
        <w:rPr>
          <w:rFonts w:cs="Times New Roman"/>
          <w:b w:val="0"/>
          <w:lang w:val="ru-RU"/>
        </w:rPr>
        <w:t>2.2.1. Целевой раздел</w:t>
      </w:r>
      <w:bookmarkEnd w:id="649"/>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уровне среднего общего образования продолжается формирование универсальных учебных действий, систематизированный комплекс которых закреплен во ФГОС СОО.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действия (УУД)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программы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Универсальные учебные действия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универсальных учебных действий на внеучебные ситуации. Выработанные  на базе предметного обучения и отрефлексированные, универсальные учебные действия начинают использоваться как универсальные в различных жизненных контекстах.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универсальных учебных действий. Старшеклассники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старшеклассник оказывается в  ситуации выбора  уровня изучения предметов,   профиля и подготовки к выбору будущей профессии.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w:t>
      </w:r>
      <w:r w:rsidRPr="00654D99">
        <w:rPr>
          <w:rFonts w:cs="Times New Roman"/>
          <w:sz w:val="24"/>
          <w:szCs w:val="24"/>
          <w:lang w:val="ru-RU"/>
        </w:rPr>
        <w:lastRenderedPageBreak/>
        <w:t>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Программа призвана обеспечить: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создание условий для интеграции урочных и внеурочных форм учебно-исследовательской и проектной деятельности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w:t>
      </w:r>
      <w:r w:rsidR="00F71A43" w:rsidRPr="00654D99">
        <w:rPr>
          <w:rFonts w:cs="Times New Roman"/>
          <w:sz w:val="24"/>
          <w:szCs w:val="24"/>
          <w:lang w:val="ru-RU"/>
        </w:rPr>
        <w:t>другие</w:t>
      </w:r>
      <w:r w:rsidRPr="00654D99">
        <w:rPr>
          <w:rFonts w:cs="Times New Roman"/>
          <w:sz w:val="24"/>
          <w:szCs w:val="24"/>
          <w:lang w:val="ru-RU"/>
        </w:rPr>
        <w:t>), возможность получения практико-ориентированного результата;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w:t>
      </w:r>
      <w:r w:rsidRPr="00654D99">
        <w:rPr>
          <w:rFonts w:cs="Times New Roman"/>
          <w:sz w:val="24"/>
          <w:szCs w:val="24"/>
          <w:lang w:val="ru-RU"/>
        </w:rPr>
        <w:br/>
        <w:t>работ, основами информационной безопасности, умением безопасного использования  ИКТ;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знаний и навыков в области финансовой грамотности </w:t>
      </w:r>
      <w:r w:rsidRPr="00654D99">
        <w:rPr>
          <w:rFonts w:cs="Times New Roman"/>
          <w:sz w:val="24"/>
          <w:szCs w:val="24"/>
          <w:lang w:val="ru-RU"/>
        </w:rPr>
        <w:br/>
        <w:t>и устойчивого развития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подготовку к осознанному выбору дальнейшего образования и профессиональной деятельности.</w:t>
      </w:r>
    </w:p>
    <w:p w:rsidR="00741DF4" w:rsidRPr="00F350F7" w:rsidRDefault="00741DF4" w:rsidP="00B920E5">
      <w:pPr>
        <w:pStyle w:val="3"/>
        <w:spacing w:before="0" w:after="0"/>
        <w:ind w:firstLine="709"/>
        <w:rPr>
          <w:rFonts w:cs="Times New Roman"/>
          <w:b w:val="0"/>
          <w:lang w:val="ru-RU"/>
        </w:rPr>
      </w:pPr>
      <w:bookmarkStart w:id="650" w:name="_Toc116577268"/>
      <w:r w:rsidRPr="00F350F7">
        <w:rPr>
          <w:rFonts w:cs="Times New Roman"/>
          <w:b w:val="0"/>
          <w:lang w:val="ru-RU"/>
        </w:rPr>
        <w:t>2.2.2. Содержательный раздел</w:t>
      </w:r>
      <w:bookmarkEnd w:id="650"/>
      <w:r w:rsidRPr="00F350F7">
        <w:rPr>
          <w:rFonts w:cs="Times New Roman"/>
          <w:b w:val="0"/>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Программа формирования универсальных учебных действий у обучающихся содержит: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описание взаимосвязи универсальных учебных действий с содержанием учебных предметов;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описание особенностей реализации основных направлений и форм </w:t>
      </w:r>
      <w:r w:rsidRPr="00654D99">
        <w:rPr>
          <w:rFonts w:cs="Times New Roman"/>
          <w:sz w:val="24"/>
          <w:szCs w:val="24"/>
          <w:lang w:val="ru-RU"/>
        </w:rPr>
        <w:br/>
        <w:t>учебно-исследовательской и проектной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Описание взаимосвязи УУД с содержанием учебных предметов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Разработанные по всем учебным предметам  федеральные рабочие программы  отражают определенные во ФГОС СОО универсальные учебные действия в трех своих  компонентах: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соотнесении с  предметными результатами по основным разделам и темам учебного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разделе «Основные виды деятельности» тематического планирования.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rsidR="00741DF4" w:rsidRPr="00654D99" w:rsidRDefault="00741DF4" w:rsidP="00B920E5">
      <w:pPr>
        <w:spacing w:line="240" w:lineRule="auto"/>
        <w:ind w:firstLine="709"/>
        <w:rPr>
          <w:rFonts w:cs="Times New Roman"/>
          <w:sz w:val="24"/>
          <w:szCs w:val="24"/>
          <w:lang w:val="ru-RU"/>
        </w:rPr>
      </w:pPr>
      <w:bookmarkStart w:id="651" w:name="_Toc116043876"/>
      <w:bookmarkStart w:id="652" w:name="_Toc116045246"/>
      <w:r w:rsidRPr="00654D99">
        <w:rPr>
          <w:rFonts w:cs="Times New Roman"/>
          <w:sz w:val="24"/>
          <w:szCs w:val="24"/>
          <w:lang w:val="ru-RU"/>
        </w:rPr>
        <w:t>Русский язык и литература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познавательные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w:t>
      </w:r>
      <w:r w:rsidRPr="00654D99">
        <w:rPr>
          <w:rFonts w:cs="Times New Roman"/>
          <w:sz w:val="24"/>
          <w:szCs w:val="24"/>
          <w:lang w:val="ru-RU"/>
        </w:rPr>
        <w:lastRenderedPageBreak/>
        <w:t>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w:t>
      </w:r>
      <w:r w:rsidR="00F71A43" w:rsidRPr="00654D99">
        <w:rPr>
          <w:rFonts w:cs="Times New Roman"/>
          <w:sz w:val="24"/>
          <w:szCs w:val="24"/>
          <w:lang w:val="ru-RU"/>
        </w:rPr>
        <w:t>другие</w:t>
      </w:r>
      <w:r w:rsidRPr="00654D99">
        <w:rPr>
          <w:rFonts w:cs="Times New Roman"/>
          <w:sz w:val="24"/>
          <w:szCs w:val="24"/>
          <w:lang w:val="ru-RU"/>
        </w:rPr>
        <w:t>);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разрабатывать план решения языковой и речевой задачи с учётом анализа имеющихся данных, представленных в виде текста, таблицы, графики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критическое мышление при решении жизненных проблем с учётом собственного речевого и читательского опыта.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w:t>
      </w:r>
      <w:r w:rsidR="00F71A43" w:rsidRPr="00654D99">
        <w:rPr>
          <w:rFonts w:cs="Times New Roman"/>
          <w:sz w:val="24"/>
          <w:szCs w:val="24"/>
          <w:lang w:val="ru-RU"/>
        </w:rPr>
        <w:t>другие</w:t>
      </w:r>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w:t>
      </w:r>
      <w:r w:rsidR="00F71A43" w:rsidRPr="00654D99">
        <w:rPr>
          <w:rFonts w:cs="Times New Roman"/>
          <w:sz w:val="24"/>
          <w:szCs w:val="24"/>
          <w:lang w:val="ru-RU"/>
        </w:rPr>
        <w:t>другие</w:t>
      </w:r>
      <w:r w:rsidRPr="00654D99">
        <w:rPr>
          <w:rFonts w:cs="Times New Roman"/>
          <w:sz w:val="24"/>
          <w:szCs w:val="24"/>
          <w:lang w:val="ru-RU"/>
        </w:rPr>
        <w:t xml:space="preserve">), обосновывать, аргументировать суждения;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результаты, полученные в ходе решения языковой и речевой задачи, критически оценивать их достоверность; </w:t>
      </w:r>
    </w:p>
    <w:p w:rsidR="00741DF4" w:rsidRPr="00654D99" w:rsidRDefault="0098689E" w:rsidP="00B920E5">
      <w:pPr>
        <w:spacing w:line="240" w:lineRule="auto"/>
        <w:ind w:firstLine="709"/>
        <w:rPr>
          <w:rFonts w:cs="Times New Roman"/>
          <w:sz w:val="24"/>
          <w:szCs w:val="24"/>
          <w:lang w:val="ru-RU"/>
        </w:rPr>
      </w:pPr>
      <w:r w:rsidRPr="00654D99">
        <w:rPr>
          <w:rFonts w:cs="Times New Roman"/>
          <w:sz w:val="24"/>
          <w:szCs w:val="24"/>
          <w:lang w:val="ru-RU"/>
        </w:rPr>
        <w:t>у</w:t>
      </w:r>
      <w:r w:rsidR="00741DF4" w:rsidRPr="00654D99">
        <w:rPr>
          <w:rFonts w:cs="Times New Roman"/>
          <w:sz w:val="24"/>
          <w:szCs w:val="24"/>
          <w:lang w:val="ru-RU"/>
        </w:rPr>
        <w:t xml:space="preserve">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w:t>
      </w:r>
      <w:r w:rsidR="00F71A43" w:rsidRPr="00654D99">
        <w:rPr>
          <w:rFonts w:cs="Times New Roman"/>
          <w:sz w:val="24"/>
          <w:szCs w:val="24"/>
          <w:lang w:val="ru-RU"/>
        </w:rPr>
        <w:t>другие</w:t>
      </w:r>
      <w:r w:rsidR="00741DF4"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w:t>
      </w:r>
      <w:r w:rsidR="00F71A43" w:rsidRPr="00654D99">
        <w:rPr>
          <w:rFonts w:cs="Times New Roman"/>
          <w:sz w:val="24"/>
          <w:szCs w:val="24"/>
          <w:lang w:val="ru-RU"/>
        </w:rPr>
        <w:t>другие</w:t>
      </w:r>
      <w:r w:rsidRPr="00654D99">
        <w:rPr>
          <w:rFonts w:cs="Times New Roman"/>
          <w:sz w:val="24"/>
          <w:szCs w:val="24"/>
          <w:lang w:val="ru-RU"/>
        </w:rPr>
        <w:t xml:space="preserve">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защиты личной информации, соблюдать требования информационной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коммуникативные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пользоваться невербальными средствами общения, понимать значение социальных знаков;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цели совместной деятельности, организовывать, координировать действия по их достижению;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качество своего вклада и вклада каждого участника команды в общий результат;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обобщать мнения нескольких людей и выражать это обобщение в устной и письменной форме;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участвовать в дискуссии на литературные темы, в коллективном диалоге, разрабатывать индивидуальный/коллективный учебный проект.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регулятивные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составлять план действий при анализе и создании текста, вносить необходимые коррективы;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приобретённый опыт, в том числе речевой; анализировать и оценивать собственную работу: меру самостоятельности, затруднения, дефициты, ошибки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Иностранный язык (на примере английского языка)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познавательные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Базовые логические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устанавливать аналогии между способами выражения мысли средствами иностранного и родного языков;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распознавать свойства и признаки языковых единиц и языковых явлений иностранного </w:t>
      </w:r>
      <w:bookmarkStart w:id="653" w:name="_Hlk115604922"/>
      <w:r w:rsidRPr="00654D99">
        <w:rPr>
          <w:rFonts w:cs="Times New Roman"/>
          <w:sz w:val="24"/>
          <w:szCs w:val="24"/>
          <w:lang w:val="ru-RU"/>
        </w:rPr>
        <w:t>языка; сравнивать, классифицировать и обобщать их;</w:t>
      </w:r>
    </w:p>
    <w:bookmarkEnd w:id="653"/>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признаки и свойства языковых единиц и языковых явлений иностранного языка (например, грамматических конструкции и их функций);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сравнивать разные типы и жанры устных и письменных высказываний на иностранном языке;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различать в иноязычном устном и письменном тексте - факт и мнение;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формулировать обобщения и выводы по результатам проведённого наблюдения за языковыми явлениями;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результаты исследования в устной и письменной форме, в виде электронной презентации, схемы, таблицы, диаграммы и т. п.  на уроке или во внеурочной деятельности;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фиксировать информацию доступными средствами (в виде ключевых слов, плана, тезисов);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соблюдать информационную безопасность при работе в сети Интернет.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коммуникативные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развернуто, логично и точно излагать свою точку зрения с использованием адекватных языковых средств изучаемого иностранного языка;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и использовать выразительные средства языка и знаковых систем (текст, таблица, схема и </w:t>
      </w:r>
      <w:r w:rsidR="00F71A43" w:rsidRPr="00654D99">
        <w:rPr>
          <w:rFonts w:cs="Times New Roman"/>
          <w:sz w:val="24"/>
          <w:szCs w:val="24"/>
          <w:lang w:val="ru-RU"/>
        </w:rPr>
        <w:t>другие</w:t>
      </w:r>
      <w:r w:rsidRPr="00654D99">
        <w:rPr>
          <w:rFonts w:cs="Times New Roman"/>
          <w:sz w:val="24"/>
          <w:szCs w:val="24"/>
          <w:lang w:val="ru-RU"/>
        </w:rPr>
        <w:t>) в соответствии с коммуникативной задачей;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регулятивные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выполнять работу в условиях реального, виртуального и комбинированного взаимодействия;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оказывать влияние на речевое поведение партнера (например, поощряя его продолжать поиск совместного решения поставленной задачи);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корректировать совместную деятельность с учетом возникших трудностей, новых данных или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взаимодействие в  ситуациях общения, соблюдая этикетные нормы межкультурного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Математика и информатика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Формирование универсальных учебных познавательных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Познавательные универсальные учебные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Базовые логические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качества, характеристики математических понятий и отношений между понятиями; формулировать определения понятий;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выводы с использованием законов логики, дедуктивных и индуктивных умозаключений, умозаключений по аналогии;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41DF4" w:rsidRPr="00654D99" w:rsidRDefault="0098689E" w:rsidP="00B920E5">
      <w:pPr>
        <w:spacing w:line="240" w:lineRule="auto"/>
        <w:ind w:firstLine="709"/>
        <w:rPr>
          <w:rFonts w:cs="Times New Roman"/>
          <w:sz w:val="24"/>
          <w:szCs w:val="24"/>
          <w:lang w:val="ru-RU"/>
        </w:rPr>
      </w:pPr>
      <w:r w:rsidRPr="00654D99">
        <w:rPr>
          <w:rFonts w:cs="Times New Roman"/>
          <w:sz w:val="24"/>
          <w:szCs w:val="24"/>
          <w:lang w:val="ru-RU"/>
        </w:rPr>
        <w:t>в</w:t>
      </w:r>
      <w:r w:rsidR="00741DF4" w:rsidRPr="00654D99">
        <w:rPr>
          <w:rFonts w:cs="Times New Roman"/>
          <w:sz w:val="24"/>
          <w:szCs w:val="24"/>
          <w:lang w:val="ru-RU"/>
        </w:rPr>
        <w:t>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вопросы как исследовательский инструмент познания;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надежность информации по самостоятельно сформулированным критериям, воспринимать ее критически;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дефициты информации, данных, необходимых для ответа на вопрос и для решения задачи;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Коммуникативные универсальные учебные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воспринимать и формулировать суждения, ясно, точно, грамотно выражать свою точку зрения в устных и письменных текстах;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участвовать в групповых формах работы (обсуждения, обмен мнений, «мозговые штурмы» и иные),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Регулятивные универсальные учебные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Естественнонаучные предметы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Формирование универсальных учебных познавательных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основания и критерии для классификации веществ и химических реакций;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наиболее эффективный способ решения расчетных задач с учетом получения новых знаний о веществах и химических реакциях;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в практической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 мощности источника тока от силы тока;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опыты по проверке предложенных гипотез, например, гипотезы 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(на углубленном уровне);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и поляризация света, дисперсия света (на базовом уровне);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sidRPr="00654D99">
        <w:rPr>
          <w:rFonts w:ascii="MS Mincho" w:eastAsia="MS Mincho" w:hAnsi="MS Mincho" w:cs="MS Mincho" w:hint="eastAsia"/>
          <w:sz w:val="24"/>
          <w:szCs w:val="24"/>
          <w:lang w:val="ru-RU"/>
        </w:rPr>
        <w:t> </w:t>
      </w:r>
      <w:r w:rsidRPr="00654D99">
        <w:rPr>
          <w:rFonts w:cs="Times New Roman"/>
          <w:sz w:val="24"/>
          <w:szCs w:val="24"/>
          <w:lang w:val="ru-RU"/>
        </w:rPr>
        <w:t>решать расчётные задачи с неявно заданной физической моделью, требующие применения знаний из разных разделов школьного курса физики, а также интеграции знаний из других предметов естественно-научного цикла;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w:t>
      </w:r>
      <w:r w:rsidRPr="00654D99">
        <w:rPr>
          <w:rFonts w:cs="Times New Roman"/>
          <w:sz w:val="24"/>
          <w:szCs w:val="24"/>
        </w:rPr>
        <w:t>IT</w:t>
      </w:r>
      <w:r w:rsidRPr="00654D99">
        <w:rPr>
          <w:rFonts w:cs="Times New Roman"/>
          <w:sz w:val="24"/>
          <w:szCs w:val="24"/>
          <w:lang w:val="ru-RU"/>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коммуникативные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аргументированно вести диалог, развернуто и логично излагать свою точку зрения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регулятивные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составлять план решения расчётных и качественных задач по физике и химии, план выполнения практической или исследовательской работы с учетом имеющихся ресурсов и собственных возможностей;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w:t>
      </w:r>
      <w:r w:rsidRPr="00654D99">
        <w:rPr>
          <w:rFonts w:cs="Times New Roman"/>
          <w:sz w:val="24"/>
          <w:szCs w:val="24"/>
          <w:lang w:val="ru-RU"/>
        </w:rPr>
        <w:tab/>
        <w:t xml:space="preserve">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приёмы рефлексии для оценки ситуации, выбора верного решения при решении качественных и расчетных задач; </w:t>
      </w:r>
      <w:r w:rsidRPr="00654D99">
        <w:rPr>
          <w:rFonts w:ascii="MS Mincho" w:eastAsia="MS Mincho" w:hAnsi="MS Mincho" w:cs="MS Mincho" w:hint="eastAsia"/>
          <w:sz w:val="24"/>
          <w:szCs w:val="24"/>
          <w:lang w:val="ru-RU"/>
        </w:rPr>
        <w:t>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r w:rsidRPr="00654D99">
        <w:rPr>
          <w:rFonts w:ascii="MS Mincho" w:eastAsia="MS Mincho" w:hAnsi="MS Mincho" w:cs="MS Mincho" w:hint="eastAsia"/>
          <w:sz w:val="24"/>
          <w:szCs w:val="24"/>
          <w:lang w:val="ru-RU"/>
        </w:rPr>
        <w:t>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 Общественно-научные предметы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познавательные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w:t>
      </w:r>
      <w:r w:rsidRPr="00654D99">
        <w:rPr>
          <w:rFonts w:cs="Times New Roman"/>
          <w:sz w:val="24"/>
          <w:szCs w:val="24"/>
          <w:lang w:val="ru-RU"/>
        </w:rPr>
        <w:br/>
        <w:t>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 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коммуникативные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 с учетом понимания особенностей политического, социально-экономического и историко</w:t>
      </w:r>
      <w:r w:rsidRPr="00654D99">
        <w:rPr>
          <w:rFonts w:cs="Times New Roman"/>
          <w:sz w:val="24"/>
          <w:szCs w:val="24"/>
          <w:lang w:val="ru-RU"/>
        </w:rPr>
        <w:softHyphen/>
        <w:t>-культурного развития России как многонационального государства, знакомство с культурой, традициями и обычаями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ориентироваться в направлениях профессиональной деятельности, связанных с социально-гуманитарной подготовкой.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регулятивные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w:t>
      </w:r>
      <w:r w:rsidRPr="00654D99">
        <w:rPr>
          <w:rFonts w:cs="Times New Roman"/>
          <w:sz w:val="24"/>
          <w:szCs w:val="24"/>
          <w:lang w:val="ru-RU"/>
        </w:rPr>
        <w:softHyphen/>
        <w:t>-экономического и культурного развития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Особенности реализации основных направлений и форм  учебно-исследовательской и проектной деятельности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Результаты выполнения индивидуального проекта должны отражать: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навыков коммуникативной, учебно-исследовательской деятельности, критического мышления;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к инновационной, аналитической, творческой, интеллектуальной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Включение обучающихся в учебно-исследовательскую и проектную деятельность, призванную  обеспечивать формирование у них опыта применения универсальных учебных действий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Если 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является, прежде всего, содержание учебных предметов, то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уровне среднего общего образования  обучающиеся определяет параметры и критерии успешности реализации проекта. Презентация результатов проектной работы может проводиться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мероприятие/акция.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т.п.</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Процедура публичной защиты индивидуального проекта может быть организована по-разному: в рамках специально организуемых в школе проектных «дней» или «недель», в рамках проведения ученических научных конференций, в рамках специальных итоговых </w:t>
      </w:r>
      <w:r w:rsidRPr="00654D99">
        <w:rPr>
          <w:rFonts w:cs="Times New Roman"/>
          <w:sz w:val="24"/>
          <w:szCs w:val="24"/>
          <w:lang w:val="ru-RU"/>
        </w:rPr>
        <w:lastRenderedPageBreak/>
        <w:t xml:space="preserve">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публично обсудить результаты деятельности со школьниками, педагогами, родителями, специалистами-экспертами, организациями-партнерами,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получить квалифицированную оценку результатов своей деятельности от членов школьного педагогического коллектива и независимого экспертного сообщества (представители вузов, научных организаций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FB1709" w:rsidRPr="00654D99" w:rsidRDefault="00B56D2F" w:rsidP="00B920E5">
      <w:pPr>
        <w:pStyle w:val="3"/>
        <w:spacing w:before="0" w:after="0"/>
        <w:ind w:firstLine="709"/>
        <w:jc w:val="left"/>
        <w:rPr>
          <w:rFonts w:eastAsia="OfficinaSansBoldITC" w:cs="Times New Roman"/>
          <w:b w:val="0"/>
          <w:lang w:val="ru-RU"/>
        </w:rPr>
      </w:pPr>
      <w:r w:rsidRPr="00654D99">
        <w:rPr>
          <w:rFonts w:eastAsia="OfficinaSansBoldITC" w:cs="Times New Roman"/>
          <w:b w:val="0"/>
          <w:lang w:val="ru-RU"/>
        </w:rPr>
        <w:t xml:space="preserve">2.2.3 </w:t>
      </w:r>
      <w:r w:rsidR="00203412" w:rsidRPr="00654D99">
        <w:rPr>
          <w:rFonts w:eastAsia="OfficinaSansBoldITC" w:cs="Times New Roman"/>
          <w:b w:val="0"/>
          <w:lang w:val="ru-RU"/>
        </w:rPr>
        <w:t>Организационный</w:t>
      </w:r>
      <w:r w:rsidR="008D58D6" w:rsidRPr="00654D99">
        <w:rPr>
          <w:rFonts w:eastAsia="OfficinaSansBoldITC" w:cs="Times New Roman"/>
          <w:b w:val="0"/>
          <w:lang w:val="ru-RU"/>
        </w:rPr>
        <w:t xml:space="preserve"> </w:t>
      </w:r>
      <w:r w:rsidR="00E44D46" w:rsidRPr="00654D99">
        <w:rPr>
          <w:rFonts w:eastAsia="OfficinaSansBoldITC" w:cs="Times New Roman"/>
          <w:b w:val="0"/>
          <w:lang w:val="ru-RU"/>
        </w:rPr>
        <w:t>р</w:t>
      </w:r>
      <w:r w:rsidR="00203412" w:rsidRPr="00654D99">
        <w:rPr>
          <w:rFonts w:eastAsia="OfficinaSansBoldITC" w:cs="Times New Roman"/>
          <w:b w:val="0"/>
          <w:lang w:val="ru-RU"/>
        </w:rPr>
        <w:t>аздел</w:t>
      </w:r>
      <w:bookmarkEnd w:id="651"/>
      <w:bookmarkEnd w:id="652"/>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Описание условий, обеспечивающих развитие универсальных учебных действий у обучающихся, в том числе системы организационно- методического и ресурсного обеспечения учебно-исследовательской и проектной деятельности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Условия реализации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укомплектованность образовательной организации педагогическими, руководящими и иными работниками;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уровень квалификации педагогических и иных работников образовательной организации;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Педагогические кадры должны иметь необходимый уровень подготовки для реализации программы УУД, что может включать следующее: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владеют представлениями о возрастных особенностях обучающихся начальной, основной и старшей школы;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прошли курсы повышения квалификации, посвященные ФГОС;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осуществляют формирование УУД в рамках проектной, исследовательской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педагоги владеют методиками формирующего оценивания;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умеют применять инструментарий для оценки качества формирования УУД в рамках одного или нескольких предметов.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использование дистанционных форм получения образования  как элемента индивидуальной образовательной траектории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возможности вовлечения обучающихся в разнообразную исследовательскую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8B68D6" w:rsidRDefault="00741DF4" w:rsidP="00D65344">
      <w:pPr>
        <w:spacing w:line="240" w:lineRule="auto"/>
        <w:ind w:firstLine="709"/>
        <w:rPr>
          <w:rFonts w:cs="Times New Roman"/>
          <w:sz w:val="24"/>
          <w:szCs w:val="24"/>
          <w:lang w:val="ru-RU"/>
        </w:rPr>
      </w:pPr>
      <w:r w:rsidRPr="00654D99">
        <w:rPr>
          <w:rFonts w:cs="Times New Roman"/>
          <w:sz w:val="24"/>
          <w:szCs w:val="24"/>
          <w:lang w:val="ru-RU"/>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D65344" w:rsidRPr="00D65344" w:rsidRDefault="00D65344" w:rsidP="00D65344">
      <w:pPr>
        <w:spacing w:line="240" w:lineRule="auto"/>
        <w:ind w:firstLine="709"/>
        <w:rPr>
          <w:rFonts w:cs="Times New Roman"/>
          <w:sz w:val="24"/>
          <w:szCs w:val="24"/>
          <w:lang w:val="ru-RU"/>
        </w:rPr>
      </w:pPr>
    </w:p>
    <w:p w:rsidR="00FB1709" w:rsidRPr="00654D99" w:rsidRDefault="00880782" w:rsidP="00EF2DA6">
      <w:pPr>
        <w:pStyle w:val="20"/>
        <w:spacing w:before="0" w:after="0"/>
        <w:ind w:firstLine="709"/>
        <w:rPr>
          <w:b w:val="0"/>
        </w:rPr>
      </w:pPr>
      <w:bookmarkStart w:id="654" w:name="_Toc116043877"/>
      <w:bookmarkStart w:id="655" w:name="_Toc116045247"/>
      <w:r w:rsidRPr="00654D99">
        <w:rPr>
          <w:b w:val="0"/>
        </w:rPr>
        <w:t>ФЕДЕРАЛЬНАЯ</w:t>
      </w:r>
      <w:r w:rsidR="008D58D6" w:rsidRPr="00654D99">
        <w:rPr>
          <w:b w:val="0"/>
        </w:rPr>
        <w:t xml:space="preserve"> </w:t>
      </w:r>
      <w:r w:rsidR="00BA625B">
        <w:rPr>
          <w:b w:val="0"/>
        </w:rPr>
        <w:t xml:space="preserve">РАБОЧАЯ </w:t>
      </w:r>
      <w:r w:rsidR="00203412" w:rsidRPr="00654D99">
        <w:rPr>
          <w:b w:val="0"/>
        </w:rPr>
        <w:t>ПРОГРАММА</w:t>
      </w:r>
      <w:r w:rsidR="008D58D6" w:rsidRPr="00654D99">
        <w:rPr>
          <w:b w:val="0"/>
        </w:rPr>
        <w:t xml:space="preserve"> </w:t>
      </w:r>
      <w:r w:rsidR="00203412" w:rsidRPr="00654D99">
        <w:rPr>
          <w:b w:val="0"/>
        </w:rPr>
        <w:t>ВОСПИТАНИЯ</w:t>
      </w:r>
      <w:bookmarkEnd w:id="654"/>
      <w:bookmarkEnd w:id="655"/>
    </w:p>
    <w:p w:rsidR="00FB1709" w:rsidRDefault="00203412" w:rsidP="00A11665">
      <w:pPr>
        <w:pStyle w:val="3"/>
        <w:numPr>
          <w:ilvl w:val="2"/>
          <w:numId w:val="1"/>
        </w:numPr>
        <w:spacing w:before="0" w:after="0"/>
        <w:ind w:left="0" w:firstLine="709"/>
        <w:jc w:val="left"/>
        <w:rPr>
          <w:rFonts w:eastAsia="OfficinaSansBoldITC"/>
          <w:b w:val="0"/>
          <w:lang w:val="ru-RU"/>
        </w:rPr>
      </w:pPr>
      <w:bookmarkStart w:id="656" w:name="_Toc116043878"/>
      <w:bookmarkStart w:id="657" w:name="_Toc116045248"/>
      <w:r w:rsidRPr="00654D99">
        <w:rPr>
          <w:rFonts w:eastAsia="OfficinaSansBoldITC"/>
          <w:b w:val="0"/>
          <w:lang w:val="ru-RU"/>
        </w:rPr>
        <w:t>Пояснительная</w:t>
      </w:r>
      <w:r w:rsidR="008D58D6" w:rsidRPr="00654D99">
        <w:rPr>
          <w:rFonts w:eastAsia="OfficinaSansBoldITC"/>
          <w:b w:val="0"/>
          <w:lang w:val="ru-RU"/>
        </w:rPr>
        <w:t xml:space="preserve"> </w:t>
      </w:r>
      <w:r w:rsidRPr="00654D99">
        <w:rPr>
          <w:rFonts w:eastAsia="OfficinaSansBoldITC"/>
          <w:b w:val="0"/>
          <w:lang w:val="ru-RU"/>
        </w:rPr>
        <w:t>записка</w:t>
      </w:r>
      <w:bookmarkEnd w:id="656"/>
      <w:bookmarkEnd w:id="657"/>
    </w:p>
    <w:p w:rsidR="00FF7D9E" w:rsidRPr="00FF7D9E" w:rsidRDefault="00FF7D9E" w:rsidP="00FF7D9E">
      <w:pPr>
        <w:rPr>
          <w:lang w:val="ru-RU"/>
        </w:rPr>
      </w:pPr>
    </w:p>
    <w:p w:rsidR="00FF7D9E" w:rsidRPr="00FF7D9E" w:rsidRDefault="00FF7D9E" w:rsidP="00FF7D9E">
      <w:pPr>
        <w:framePr w:hSpace="180" w:wrap="around" w:vAnchor="text" w:hAnchor="text" w:y="1"/>
        <w:widowControl w:val="0"/>
        <w:tabs>
          <w:tab w:val="left" w:pos="851"/>
        </w:tabs>
        <w:autoSpaceDE w:val="0"/>
        <w:autoSpaceDN w:val="0"/>
        <w:spacing w:line="240" w:lineRule="auto"/>
        <w:ind w:firstLine="709"/>
        <w:suppressOverlap/>
        <w:rPr>
          <w:rFonts w:eastAsia="Times New Roman" w:cs="Times New Roman"/>
          <w:kern w:val="2"/>
          <w:sz w:val="23"/>
          <w:szCs w:val="23"/>
          <w:lang w:val="ru-RU" w:eastAsia="ko-KR"/>
        </w:rPr>
      </w:pPr>
      <w:r w:rsidRPr="00FF7D9E">
        <w:rPr>
          <w:rFonts w:eastAsia="Times New Roman" w:cs="Times New Roman"/>
          <w:kern w:val="2"/>
          <w:sz w:val="23"/>
          <w:szCs w:val="23"/>
          <w:lang w:val="ru-RU" w:eastAsia="ko-KR"/>
        </w:rPr>
        <w:t>Рабочая программа воспитания  (далее — Программа) МБОУ «Северский лицей» (далее – школа) разработана с учётом Федерального закона от 29.12.2012 №</w:t>
      </w:r>
      <w:r w:rsidRPr="00FF7D9E">
        <w:rPr>
          <w:rFonts w:eastAsia="Times New Roman" w:cs="Times New Roman"/>
          <w:kern w:val="2"/>
          <w:sz w:val="23"/>
          <w:szCs w:val="23"/>
          <w:lang w:eastAsia="ko-KR"/>
        </w:rPr>
        <w:t> </w:t>
      </w:r>
      <w:r w:rsidRPr="00FF7D9E">
        <w:rPr>
          <w:rFonts w:eastAsia="Times New Roman" w:cs="Times New Roman"/>
          <w:kern w:val="2"/>
          <w:sz w:val="23"/>
          <w:szCs w:val="23"/>
          <w:lang w:val="ru-RU" w:eastAsia="ko-KR"/>
        </w:rPr>
        <w:t>273-ФЗ «Об образовании в Российской Федерации», Федерального закона от 04.09.2022 №371-ФЗ «О внесении изменений в ФЗ «Об образовании в РФ», Стратегии развития воспитания в Российской Федерации на период до 2025 года (Распоряжение Правительства Российской Федерации от 29.05.2015 №</w:t>
      </w:r>
      <w:r w:rsidRPr="00FF7D9E">
        <w:rPr>
          <w:rFonts w:eastAsia="Times New Roman" w:cs="Times New Roman"/>
          <w:kern w:val="2"/>
          <w:sz w:val="23"/>
          <w:szCs w:val="23"/>
          <w:lang w:eastAsia="ko-KR"/>
        </w:rPr>
        <w:t> </w:t>
      </w:r>
      <w:r w:rsidRPr="00FF7D9E">
        <w:rPr>
          <w:rFonts w:eastAsia="Times New Roman" w:cs="Times New Roman"/>
          <w:kern w:val="2"/>
          <w:sz w:val="23"/>
          <w:szCs w:val="23"/>
          <w:lang w:val="ru-RU" w:eastAsia="ko-KR"/>
        </w:rPr>
        <w:t>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w:t>
      </w:r>
      <w:r w:rsidRPr="00FF7D9E">
        <w:rPr>
          <w:rFonts w:eastAsia="Times New Roman" w:cs="Times New Roman"/>
          <w:kern w:val="2"/>
          <w:sz w:val="23"/>
          <w:szCs w:val="23"/>
          <w:lang w:eastAsia="ko-KR"/>
        </w:rPr>
        <w:t> </w:t>
      </w:r>
      <w:r w:rsidRPr="00FF7D9E">
        <w:rPr>
          <w:rFonts w:eastAsia="Times New Roman" w:cs="Times New Roman"/>
          <w:kern w:val="2"/>
          <w:sz w:val="23"/>
          <w:szCs w:val="23"/>
          <w:lang w:val="ru-RU" w:eastAsia="ko-KR"/>
        </w:rPr>
        <w:t>400), приказов   Минпросвещения РФ: «Об утверждении федеральной образовательной программы НОО» (от 18.05.2023 №372), «Об утверждении федеральной образовательной программы ООО» (от 18.05.2023 №370), «Об утверждении федеральной образовательной программы СОО» (от 18.05.2023  №371), «Об утверждении порядка разработки и утверждения федеральных основных общеобразовательных программ» (от 30.09.2022 № 874), «О внесении изменений в некоторые федеральные государственные образовательные стандарты общего образования по вопросам воспитания обучающихся (от 11.12.2020), письма Минпросвещения РФ «Об актуализации примерной программы воспитания» (от 18.07.2022 № АБ-1951\06).</w:t>
      </w:r>
    </w:p>
    <w:p w:rsidR="00FF7D9E" w:rsidRPr="00FF7D9E" w:rsidRDefault="00FF7D9E" w:rsidP="00FF7D9E">
      <w:pPr>
        <w:framePr w:hSpace="180" w:wrap="around" w:vAnchor="text" w:hAnchor="text" w:y="1"/>
        <w:widowControl w:val="0"/>
        <w:tabs>
          <w:tab w:val="left" w:pos="851"/>
        </w:tabs>
        <w:autoSpaceDE w:val="0"/>
        <w:autoSpaceDN w:val="0"/>
        <w:spacing w:line="240" w:lineRule="auto"/>
        <w:ind w:firstLine="709"/>
        <w:suppressOverlap/>
        <w:rPr>
          <w:rFonts w:eastAsia="Times New Roman" w:cs="Times New Roman"/>
          <w:sz w:val="23"/>
          <w:szCs w:val="23"/>
          <w:lang w:val="ru-RU" w:eastAsia="ru-RU"/>
        </w:rPr>
      </w:pPr>
      <w:r w:rsidRPr="00FF7D9E">
        <w:rPr>
          <w:rFonts w:eastAsia="Times New Roman" w:cs="Times New Roman"/>
          <w:kern w:val="2"/>
          <w:sz w:val="23"/>
          <w:szCs w:val="23"/>
          <w:lang w:val="ru-RU" w:eastAsia="ko-KR"/>
        </w:rPr>
        <w:t xml:space="preserve">Программа является методическим документом, определяющим комплекс основных характеристик воспитательной работы, осуществляемой в лицее, разработана с учетом государственной политики в области образования и воспитания, </w:t>
      </w:r>
      <w:r w:rsidRPr="00FF7D9E">
        <w:rPr>
          <w:rFonts w:eastAsia="Times New Roman" w:cs="Times New Roman"/>
          <w:sz w:val="23"/>
          <w:szCs w:val="23"/>
          <w:lang w:val="ru-RU" w:eastAsia="ru-RU"/>
        </w:rPr>
        <w:t xml:space="preserve"> основывается на единстве и преемственности образовательного процесса всех уровней общего образования</w:t>
      </w:r>
    </w:p>
    <w:p w:rsidR="00FF7D9E" w:rsidRPr="00FF7D9E" w:rsidRDefault="00FF7D9E" w:rsidP="00FF7D9E">
      <w:pPr>
        <w:framePr w:hSpace="180" w:wrap="around" w:vAnchor="text" w:hAnchor="text" w:y="1"/>
        <w:spacing w:line="240" w:lineRule="auto"/>
        <w:ind w:firstLine="567"/>
        <w:suppressOverlap/>
        <w:rPr>
          <w:rFonts w:eastAsia="Times New Roman" w:cs="Times New Roman"/>
          <w:sz w:val="23"/>
          <w:szCs w:val="23"/>
          <w:lang w:val="ru-RU" w:eastAsia="ru-RU"/>
        </w:rPr>
      </w:pPr>
      <w:r w:rsidRPr="00FF7D9E">
        <w:rPr>
          <w:rFonts w:eastAsia="Times New Roman" w:cs="Times New Roman"/>
          <w:sz w:val="23"/>
          <w:szCs w:val="23"/>
          <w:lang w:val="ru-RU" w:eastAsia="ru-RU"/>
        </w:rPr>
        <w:t xml:space="preserve">Программа направлена на развитие личности обучающихся, в т.ч. укрепление психического здоровья и физическое воспитание, достижение ими результатов освоения программ НОО, ООО, СОО.  </w:t>
      </w:r>
    </w:p>
    <w:p w:rsidR="00FF7D9E" w:rsidRPr="00FF7D9E" w:rsidRDefault="00FF7D9E" w:rsidP="00FF7D9E">
      <w:pPr>
        <w:framePr w:hSpace="180" w:wrap="around" w:vAnchor="text" w:hAnchor="text" w:y="1"/>
        <w:spacing w:line="240" w:lineRule="auto"/>
        <w:ind w:firstLine="567"/>
        <w:suppressOverlap/>
        <w:rPr>
          <w:rFonts w:eastAsia="Times New Roman" w:cs="Times New Roman"/>
          <w:kern w:val="2"/>
          <w:sz w:val="23"/>
          <w:szCs w:val="23"/>
          <w:lang w:val="ru-RU" w:eastAsia="ko-KR"/>
        </w:rPr>
      </w:pPr>
      <w:r w:rsidRPr="00FF7D9E">
        <w:rPr>
          <w:rFonts w:eastAsia="Times New Roman" w:cs="Times New Roman"/>
          <w:kern w:val="2"/>
          <w:sz w:val="23"/>
          <w:szCs w:val="23"/>
          <w:lang w:val="ru-RU" w:eastAsia="ko-KR"/>
        </w:rPr>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FF7D9E" w:rsidRDefault="00FF7D9E" w:rsidP="00FF7D9E">
      <w:pPr>
        <w:rPr>
          <w:rFonts w:eastAsia="Times New Roman" w:cs="Times New Roman"/>
          <w:sz w:val="23"/>
          <w:szCs w:val="23"/>
          <w:lang w:val="ru-RU" w:eastAsia="ru-RU"/>
        </w:rPr>
      </w:pPr>
      <w:r w:rsidRPr="00FF7D9E">
        <w:rPr>
          <w:rFonts w:eastAsia="Times New Roman" w:cs="Times New Roman"/>
          <w:sz w:val="23"/>
          <w:szCs w:val="23"/>
          <w:lang w:val="ru-RU" w:eastAsia="ru-RU"/>
        </w:rPr>
        <w:lastRenderedPageBreak/>
        <w:t>Программа воспитания включает три раздела: целевой, содержательный, организационный</w:t>
      </w:r>
      <w:r w:rsidR="0090768F" w:rsidRPr="0090768F">
        <w:rPr>
          <w:rFonts w:eastAsia="Times New Roman" w:cs="Times New Roman"/>
          <w:sz w:val="23"/>
          <w:szCs w:val="23"/>
          <w:lang w:val="ru-RU" w:eastAsia="ru-RU"/>
        </w:rPr>
        <w:t>.</w:t>
      </w:r>
    </w:p>
    <w:p w:rsidR="0090768F" w:rsidRPr="0090768F" w:rsidRDefault="0090768F" w:rsidP="00FF7D9E">
      <w:pPr>
        <w:rPr>
          <w:rFonts w:eastAsia="Times New Roman" w:cs="Times New Roman"/>
          <w:sz w:val="23"/>
          <w:szCs w:val="23"/>
          <w:lang w:val="ru-RU" w:eastAsia="ru-RU"/>
        </w:rPr>
      </w:pPr>
    </w:p>
    <w:p w:rsidR="0090768F" w:rsidRPr="00FF7D9E" w:rsidRDefault="0090768F" w:rsidP="0090768F">
      <w:pPr>
        <w:keepNext/>
        <w:widowControl w:val="0"/>
        <w:autoSpaceDE w:val="0"/>
        <w:autoSpaceDN w:val="0"/>
        <w:spacing w:line="240" w:lineRule="auto"/>
        <w:ind w:firstLine="0"/>
        <w:outlineLvl w:val="0"/>
        <w:rPr>
          <w:rFonts w:eastAsia="Times New Roman" w:cs="Times New Roman"/>
          <w:b/>
          <w:bCs/>
          <w:kern w:val="32"/>
          <w:sz w:val="23"/>
          <w:szCs w:val="23"/>
          <w:lang w:val="ru-RU" w:eastAsia="ko-KR"/>
        </w:rPr>
      </w:pPr>
      <w:bookmarkStart w:id="658" w:name="_Toc109838894"/>
      <w:r w:rsidRPr="00FF7D9E">
        <w:rPr>
          <w:rFonts w:eastAsia="Times New Roman" w:cs="Times New Roman"/>
          <w:b/>
          <w:bCs/>
          <w:kern w:val="32"/>
          <w:sz w:val="23"/>
          <w:szCs w:val="23"/>
          <w:lang w:val="ru-RU" w:eastAsia="ko-KR"/>
        </w:rPr>
        <w:t xml:space="preserve">РАЗДЕЛ </w:t>
      </w:r>
      <w:r w:rsidRPr="00FF7D9E">
        <w:rPr>
          <w:rFonts w:eastAsia="Times New Roman" w:cs="Times New Roman"/>
          <w:b/>
          <w:bCs/>
          <w:kern w:val="32"/>
          <w:sz w:val="23"/>
          <w:szCs w:val="23"/>
          <w:lang w:eastAsia="ko-KR"/>
        </w:rPr>
        <w:t>I</w:t>
      </w:r>
      <w:r w:rsidRPr="00FF7D9E">
        <w:rPr>
          <w:rFonts w:eastAsia="Times New Roman" w:cs="Times New Roman"/>
          <w:b/>
          <w:bCs/>
          <w:kern w:val="32"/>
          <w:sz w:val="23"/>
          <w:szCs w:val="23"/>
          <w:lang w:val="ru-RU" w:eastAsia="ko-KR"/>
        </w:rPr>
        <w:t>. ЦЕЛЕВОЙ</w:t>
      </w:r>
      <w:bookmarkEnd w:id="658"/>
    </w:p>
    <w:p w:rsidR="0090768F" w:rsidRPr="00FF7D9E" w:rsidRDefault="0090768F" w:rsidP="0090768F">
      <w:pPr>
        <w:keepNext/>
        <w:widowControl w:val="0"/>
        <w:autoSpaceDE w:val="0"/>
        <w:autoSpaceDN w:val="0"/>
        <w:spacing w:line="240" w:lineRule="auto"/>
        <w:ind w:firstLine="0"/>
        <w:outlineLvl w:val="0"/>
        <w:rPr>
          <w:rFonts w:eastAsia="Times New Roman" w:cs="Times New Roman"/>
          <w:bCs/>
          <w:kern w:val="32"/>
          <w:sz w:val="23"/>
          <w:szCs w:val="23"/>
          <w:lang w:val="ru-RU" w:eastAsia="ko-KR"/>
        </w:rPr>
      </w:pPr>
    </w:p>
    <w:p w:rsidR="0090768F" w:rsidRPr="00FF7D9E" w:rsidRDefault="0090768F" w:rsidP="0090768F">
      <w:pPr>
        <w:widowControl w:val="0"/>
        <w:autoSpaceDE w:val="0"/>
        <w:autoSpaceDN w:val="0"/>
        <w:adjustRightInd w:val="0"/>
        <w:spacing w:line="240" w:lineRule="auto"/>
        <w:ind w:firstLine="539"/>
        <w:rPr>
          <w:rFonts w:eastAsia="Times New Roman" w:cs="Times New Roman"/>
          <w:sz w:val="23"/>
          <w:szCs w:val="23"/>
          <w:lang w:val="ru-RU" w:eastAsia="ru-RU"/>
        </w:rPr>
      </w:pPr>
      <w:r w:rsidRPr="00FF7D9E">
        <w:rPr>
          <w:rFonts w:eastAsia="Times New Roman" w:cs="Times New Roman"/>
          <w:sz w:val="23"/>
          <w:szCs w:val="23"/>
          <w:lang w:val="ru-RU" w:eastAsia="ru-RU"/>
        </w:rPr>
        <w:t xml:space="preserve">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17" w:history="1">
        <w:r w:rsidRPr="00FF7D9E">
          <w:rPr>
            <w:rFonts w:eastAsia="Times New Roman" w:cs="Times New Roman"/>
            <w:color w:val="0000FF"/>
            <w:sz w:val="23"/>
            <w:szCs w:val="23"/>
            <w:lang w:val="ru-RU" w:eastAsia="ru-RU"/>
          </w:rPr>
          <w:t>Конституции</w:t>
        </w:r>
      </w:hyperlink>
      <w:r w:rsidRPr="00FF7D9E">
        <w:rPr>
          <w:rFonts w:eastAsia="Times New Roman" w:cs="Times New Roman"/>
          <w:sz w:val="23"/>
          <w:szCs w:val="23"/>
          <w:lang w:val="ru-RU" w:eastAsia="ru-RU"/>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0768F" w:rsidRPr="00FF7D9E" w:rsidRDefault="0090768F" w:rsidP="0090768F">
      <w:pPr>
        <w:widowControl w:val="0"/>
        <w:autoSpaceDE w:val="0"/>
        <w:autoSpaceDN w:val="0"/>
        <w:adjustRightInd w:val="0"/>
        <w:spacing w:line="240" w:lineRule="auto"/>
        <w:ind w:firstLine="539"/>
        <w:rPr>
          <w:rFonts w:eastAsia="Times New Roman" w:cs="Times New Roman"/>
          <w:sz w:val="23"/>
          <w:szCs w:val="23"/>
          <w:lang w:val="ru-RU" w:eastAsia="ru-RU"/>
        </w:rPr>
      </w:pPr>
      <w:r w:rsidRPr="00FF7D9E">
        <w:rPr>
          <w:rFonts w:eastAsia="Times New Roman" w:cs="Times New Roman"/>
          <w:sz w:val="23"/>
          <w:szCs w:val="23"/>
          <w:lang w:val="ru-RU"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0768F" w:rsidRPr="0090768F" w:rsidRDefault="0090768F" w:rsidP="00FF7D9E">
      <w:pPr>
        <w:rPr>
          <w:lang w:val="ru-RU"/>
        </w:rPr>
      </w:pPr>
    </w:p>
    <w:tbl>
      <w:tblPr>
        <w:tblpPr w:leftFromText="180" w:rightFromText="180" w:vertAnchor="text" w:tblpY="1"/>
        <w:tblOverlap w:val="never"/>
        <w:tblW w:w="10286" w:type="dxa"/>
        <w:tblLook w:val="04A0" w:firstRow="1" w:lastRow="0" w:firstColumn="1" w:lastColumn="0" w:noHBand="0" w:noVBand="1"/>
      </w:tblPr>
      <w:tblGrid>
        <w:gridCol w:w="10286"/>
      </w:tblGrid>
      <w:tr w:rsidR="00FF7D9E" w:rsidRPr="00AB74FB" w:rsidTr="00FF7D9E">
        <w:trPr>
          <w:trHeight w:val="703"/>
        </w:trPr>
        <w:tc>
          <w:tcPr>
            <w:tcW w:w="10286" w:type="dxa"/>
            <w:shd w:val="clear" w:color="auto" w:fill="auto"/>
          </w:tcPr>
          <w:p w:rsidR="00FF7D9E" w:rsidRPr="00FF7D9E" w:rsidRDefault="00FF7D9E" w:rsidP="00032EF8">
            <w:pPr>
              <w:widowControl w:val="0"/>
              <w:numPr>
                <w:ilvl w:val="1"/>
                <w:numId w:val="65"/>
              </w:numPr>
              <w:autoSpaceDE w:val="0"/>
              <w:autoSpaceDN w:val="0"/>
              <w:adjustRightInd w:val="0"/>
              <w:spacing w:line="240" w:lineRule="auto"/>
              <w:ind w:left="357" w:hanging="357"/>
              <w:jc w:val="left"/>
              <w:rPr>
                <w:rFonts w:eastAsia="Times New Roman" w:cs="Times New Roman"/>
                <w:b/>
                <w:sz w:val="24"/>
                <w:szCs w:val="23"/>
                <w:lang w:val="ru-RU" w:eastAsia="ru-RU"/>
              </w:rPr>
            </w:pPr>
            <w:r w:rsidRPr="00FF7D9E">
              <w:rPr>
                <w:rFonts w:eastAsia="Times New Roman" w:cs="Times New Roman"/>
                <w:b/>
                <w:sz w:val="24"/>
                <w:szCs w:val="23"/>
                <w:lang w:val="ru-RU" w:eastAsia="ru-RU"/>
              </w:rPr>
              <w:t>Цель и задачи воспитания обучающихся.</w:t>
            </w:r>
          </w:p>
          <w:p w:rsidR="00FF7D9E" w:rsidRPr="00FF7D9E" w:rsidRDefault="00FF7D9E" w:rsidP="0090768F">
            <w:pPr>
              <w:widowControl w:val="0"/>
              <w:autoSpaceDE w:val="0"/>
              <w:autoSpaceDN w:val="0"/>
              <w:adjustRightInd w:val="0"/>
              <w:spacing w:line="240" w:lineRule="auto"/>
              <w:ind w:firstLine="540"/>
              <w:rPr>
                <w:rFonts w:eastAsia="Times New Roman" w:cs="Times New Roman"/>
                <w:sz w:val="24"/>
                <w:szCs w:val="23"/>
                <w:lang w:val="ru-RU" w:eastAsia="ru-RU"/>
              </w:rPr>
            </w:pPr>
            <w:r w:rsidRPr="00FF7D9E">
              <w:rPr>
                <w:rFonts w:eastAsia="Times New Roman" w:cs="Times New Roman"/>
                <w:b/>
                <w:sz w:val="24"/>
                <w:szCs w:val="23"/>
                <w:lang w:val="ru-RU" w:eastAsia="ru-RU"/>
              </w:rPr>
              <w:t>Цель воспитания</w:t>
            </w:r>
            <w:r w:rsidRPr="00FF7D9E">
              <w:rPr>
                <w:rFonts w:eastAsia="Times New Roman" w:cs="Times New Roman"/>
                <w:sz w:val="24"/>
                <w:szCs w:val="23"/>
                <w:lang w:val="ru-RU" w:eastAsia="ru-RU"/>
              </w:rPr>
              <w:t>: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&lt;1&gt;), а также принятых в российском обществе правил и норм поведения в интересах человека, семьи, общества и государства;</w:t>
            </w:r>
          </w:p>
          <w:p w:rsidR="00FF7D9E" w:rsidRPr="00FF7D9E" w:rsidRDefault="00FF7D9E" w:rsidP="0090768F">
            <w:pPr>
              <w:widowControl w:val="0"/>
              <w:autoSpaceDE w:val="0"/>
              <w:autoSpaceDN w:val="0"/>
              <w:adjustRightInd w:val="0"/>
              <w:spacing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F7D9E" w:rsidRPr="00FF7D9E" w:rsidRDefault="00FF7D9E" w:rsidP="0090768F">
            <w:pPr>
              <w:widowControl w:val="0"/>
              <w:autoSpaceDE w:val="0"/>
              <w:autoSpaceDN w:val="0"/>
              <w:adjustRightInd w:val="0"/>
              <w:spacing w:line="240" w:lineRule="auto"/>
              <w:ind w:firstLine="0"/>
              <w:rPr>
                <w:rFonts w:eastAsia="Times New Roman" w:cs="Times New Roman"/>
                <w:sz w:val="24"/>
                <w:szCs w:val="23"/>
                <w:lang w:val="ru-RU" w:eastAsia="ru-RU"/>
              </w:rPr>
            </w:pPr>
          </w:p>
          <w:p w:rsidR="00FF7D9E" w:rsidRPr="00FF7D9E" w:rsidRDefault="00FF7D9E" w:rsidP="0090768F">
            <w:pPr>
              <w:widowControl w:val="0"/>
              <w:autoSpaceDE w:val="0"/>
              <w:autoSpaceDN w:val="0"/>
              <w:adjustRightInd w:val="0"/>
              <w:spacing w:line="240" w:lineRule="auto"/>
              <w:ind w:firstLine="540"/>
              <w:rPr>
                <w:rFonts w:eastAsia="Times New Roman" w:cs="Times New Roman"/>
                <w:sz w:val="24"/>
                <w:szCs w:val="23"/>
                <w:lang w:val="ru-RU" w:eastAsia="ru-RU"/>
              </w:rPr>
            </w:pPr>
            <w:r w:rsidRPr="00FF7D9E">
              <w:rPr>
                <w:rFonts w:eastAsia="Times New Roman" w:cs="Times New Roman"/>
                <w:b/>
                <w:sz w:val="24"/>
                <w:szCs w:val="23"/>
                <w:lang w:val="ru-RU" w:eastAsia="ru-RU"/>
              </w:rPr>
              <w:t>Задачи воспитания</w:t>
            </w:r>
            <w:r w:rsidRPr="00FF7D9E">
              <w:rPr>
                <w:rFonts w:eastAsia="Times New Roman" w:cs="Times New Roman"/>
                <w:sz w:val="24"/>
                <w:szCs w:val="23"/>
                <w:lang w:val="ru-RU" w:eastAsia="ru-RU"/>
              </w:rPr>
              <w:t xml:space="preserve"> обучающихся:</w:t>
            </w:r>
          </w:p>
          <w:p w:rsidR="00FF7D9E" w:rsidRPr="00FF7D9E" w:rsidRDefault="00FF7D9E" w:rsidP="0090768F">
            <w:pPr>
              <w:widowControl w:val="0"/>
              <w:autoSpaceDE w:val="0"/>
              <w:autoSpaceDN w:val="0"/>
              <w:adjustRightInd w:val="0"/>
              <w:spacing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FF7D9E" w:rsidRPr="00FF7D9E" w:rsidRDefault="00FF7D9E" w:rsidP="0090768F">
            <w:pPr>
              <w:widowControl w:val="0"/>
              <w:autoSpaceDE w:val="0"/>
              <w:autoSpaceDN w:val="0"/>
              <w:adjustRightInd w:val="0"/>
              <w:spacing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 формирование и развитие личностных отношений к этим нормам, ценностям, традициям (их освоение, принятие);</w:t>
            </w:r>
          </w:p>
          <w:p w:rsidR="00FF7D9E" w:rsidRPr="00FF7D9E" w:rsidRDefault="00FF7D9E" w:rsidP="0090768F">
            <w:pPr>
              <w:widowControl w:val="0"/>
              <w:autoSpaceDE w:val="0"/>
              <w:autoSpaceDN w:val="0"/>
              <w:adjustRightInd w:val="0"/>
              <w:spacing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FF7D9E" w:rsidRPr="00FF7D9E" w:rsidRDefault="00FF7D9E" w:rsidP="0090768F">
            <w:pPr>
              <w:widowControl w:val="0"/>
              <w:autoSpaceDE w:val="0"/>
              <w:autoSpaceDN w:val="0"/>
              <w:adjustRightInd w:val="0"/>
              <w:spacing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 xml:space="preserve">достижение личностных результатов освоения общеобразовательных программ в соответствии с </w:t>
            </w:r>
            <w:hyperlink r:id="rId18" w:history="1">
              <w:r w:rsidRPr="0090768F">
                <w:rPr>
                  <w:rFonts w:eastAsia="Times New Roman" w:cs="Times New Roman"/>
                  <w:color w:val="0000FF"/>
                  <w:sz w:val="24"/>
                  <w:szCs w:val="23"/>
                  <w:u w:val="single"/>
                  <w:lang w:val="ru-RU" w:eastAsia="ru-RU"/>
                </w:rPr>
                <w:t>ФГОС НОО</w:t>
              </w:r>
            </w:hyperlink>
            <w:r w:rsidRPr="00FF7D9E">
              <w:rPr>
                <w:rFonts w:eastAsia="Times New Roman" w:cs="Times New Roman"/>
                <w:sz w:val="24"/>
                <w:szCs w:val="23"/>
                <w:lang w:val="ru-RU" w:eastAsia="ru-RU"/>
              </w:rPr>
              <w:t xml:space="preserve">, </w:t>
            </w:r>
            <w:hyperlink r:id="rId19" w:history="1">
              <w:r w:rsidRPr="0090768F">
                <w:rPr>
                  <w:rFonts w:eastAsia="Times New Roman" w:cs="Times New Roman"/>
                  <w:color w:val="0000FF"/>
                  <w:sz w:val="24"/>
                  <w:szCs w:val="23"/>
                  <w:u w:val="single"/>
                  <w:lang w:val="ru-RU" w:eastAsia="ru-RU"/>
                </w:rPr>
                <w:t>ФГОС ООО</w:t>
              </w:r>
            </w:hyperlink>
            <w:r w:rsidRPr="00FF7D9E">
              <w:rPr>
                <w:rFonts w:eastAsia="Times New Roman" w:cs="Times New Roman"/>
                <w:sz w:val="24"/>
                <w:szCs w:val="23"/>
                <w:lang w:val="ru-RU" w:eastAsia="ru-RU"/>
              </w:rPr>
              <w:t>,</w:t>
            </w:r>
            <w:hyperlink r:id="rId20" w:history="1">
              <w:r w:rsidRPr="00FF7D9E">
                <w:rPr>
                  <w:rFonts w:eastAsia="Times New Roman" w:cs="Times New Roman"/>
                  <w:color w:val="0000FF"/>
                  <w:sz w:val="24"/>
                  <w:szCs w:val="23"/>
                  <w:lang w:val="ru-RU" w:eastAsia="ru-RU"/>
                </w:rPr>
                <w:t>ФГОС СОО</w:t>
              </w:r>
            </w:hyperlink>
            <w:r w:rsidRPr="00FF7D9E">
              <w:rPr>
                <w:rFonts w:eastAsia="Times New Roman" w:cs="Times New Roman"/>
                <w:sz w:val="24"/>
                <w:szCs w:val="23"/>
                <w:lang w:val="ru-RU" w:eastAsia="ru-RU"/>
              </w:rPr>
              <w:t>.</w:t>
            </w:r>
          </w:p>
          <w:p w:rsidR="00FF7D9E" w:rsidRPr="00FF7D9E" w:rsidRDefault="00FF7D9E" w:rsidP="0090768F">
            <w:pPr>
              <w:widowControl w:val="0"/>
              <w:autoSpaceDE w:val="0"/>
              <w:autoSpaceDN w:val="0"/>
              <w:adjustRightInd w:val="0"/>
              <w:spacing w:line="240" w:lineRule="auto"/>
              <w:ind w:firstLine="540"/>
              <w:rPr>
                <w:rFonts w:eastAsia="Times New Roman" w:cs="Times New Roman"/>
                <w:sz w:val="24"/>
                <w:szCs w:val="23"/>
                <w:lang w:val="ru-RU" w:eastAsia="ru-RU"/>
              </w:rPr>
            </w:pPr>
          </w:p>
          <w:p w:rsidR="00FF7D9E" w:rsidRPr="00FF7D9E" w:rsidRDefault="00FF7D9E" w:rsidP="0090768F">
            <w:pPr>
              <w:widowControl w:val="0"/>
              <w:autoSpaceDE w:val="0"/>
              <w:autoSpaceDN w:val="0"/>
              <w:adjustRightInd w:val="0"/>
              <w:spacing w:line="240" w:lineRule="auto"/>
              <w:ind w:firstLine="540"/>
              <w:rPr>
                <w:rFonts w:eastAsia="Times New Roman" w:cs="Times New Roman"/>
                <w:sz w:val="24"/>
                <w:szCs w:val="23"/>
                <w:lang w:val="ru-RU" w:eastAsia="ru-RU"/>
              </w:rPr>
            </w:pPr>
            <w:r w:rsidRPr="00FF7D9E">
              <w:rPr>
                <w:rFonts w:eastAsia="Times New Roman" w:cs="Times New Roman"/>
                <w:i/>
                <w:sz w:val="24"/>
                <w:szCs w:val="23"/>
                <w:lang w:val="ru-RU" w:eastAsia="ru-RU"/>
              </w:rPr>
              <w:t>Личностные результаты</w:t>
            </w:r>
            <w:r w:rsidRPr="00FF7D9E">
              <w:rPr>
                <w:rFonts w:eastAsia="Times New Roman" w:cs="Times New Roman"/>
                <w:sz w:val="24"/>
                <w:szCs w:val="23"/>
                <w:lang w:val="ru-RU" w:eastAsia="ru-RU"/>
              </w:rPr>
              <w:t xml:space="preserve"> освоения обучающимися образовательных программ включают:</w:t>
            </w:r>
          </w:p>
          <w:p w:rsidR="00FF7D9E" w:rsidRPr="00FF7D9E" w:rsidRDefault="00FF7D9E" w:rsidP="0090768F">
            <w:pPr>
              <w:widowControl w:val="0"/>
              <w:autoSpaceDE w:val="0"/>
              <w:autoSpaceDN w:val="0"/>
              <w:adjustRightInd w:val="0"/>
              <w:spacing w:line="240" w:lineRule="auto"/>
              <w:ind w:firstLine="539"/>
              <w:rPr>
                <w:rFonts w:eastAsia="Times New Roman" w:cs="Times New Roman"/>
                <w:sz w:val="24"/>
                <w:szCs w:val="23"/>
                <w:lang w:val="ru-RU" w:eastAsia="ru-RU"/>
              </w:rPr>
            </w:pPr>
            <w:r w:rsidRPr="00FF7D9E">
              <w:rPr>
                <w:rFonts w:eastAsia="Times New Roman" w:cs="Times New Roman"/>
                <w:sz w:val="24"/>
                <w:szCs w:val="23"/>
                <w:lang w:val="ru-RU" w:eastAsia="ru-RU"/>
              </w:rPr>
              <w:t>- осознание российской гражданской идентичности;</w:t>
            </w:r>
          </w:p>
          <w:p w:rsidR="00FF7D9E" w:rsidRPr="00FF7D9E" w:rsidRDefault="00FF7D9E" w:rsidP="0090768F">
            <w:pPr>
              <w:widowControl w:val="0"/>
              <w:autoSpaceDE w:val="0"/>
              <w:autoSpaceDN w:val="0"/>
              <w:adjustRightInd w:val="0"/>
              <w:spacing w:line="240" w:lineRule="auto"/>
              <w:ind w:firstLine="539"/>
              <w:rPr>
                <w:rFonts w:eastAsia="Times New Roman" w:cs="Times New Roman"/>
                <w:sz w:val="24"/>
                <w:szCs w:val="23"/>
                <w:lang w:val="ru-RU" w:eastAsia="ru-RU"/>
              </w:rPr>
            </w:pPr>
            <w:r w:rsidRPr="00FF7D9E">
              <w:rPr>
                <w:rFonts w:eastAsia="Times New Roman" w:cs="Times New Roman"/>
                <w:sz w:val="24"/>
                <w:szCs w:val="23"/>
                <w:lang w:val="ru-RU" w:eastAsia="ru-RU"/>
              </w:rPr>
              <w:t>- сформированность ценностей самостоятельности и инициативы;</w:t>
            </w:r>
          </w:p>
          <w:p w:rsidR="00FF7D9E" w:rsidRPr="00FF7D9E" w:rsidRDefault="00FF7D9E" w:rsidP="0090768F">
            <w:pPr>
              <w:widowControl w:val="0"/>
              <w:autoSpaceDE w:val="0"/>
              <w:autoSpaceDN w:val="0"/>
              <w:adjustRightInd w:val="0"/>
              <w:spacing w:line="240" w:lineRule="auto"/>
              <w:ind w:firstLine="539"/>
              <w:rPr>
                <w:rFonts w:eastAsia="Times New Roman" w:cs="Times New Roman"/>
                <w:sz w:val="24"/>
                <w:szCs w:val="23"/>
                <w:lang w:val="ru-RU" w:eastAsia="ru-RU"/>
              </w:rPr>
            </w:pPr>
            <w:r w:rsidRPr="00FF7D9E">
              <w:rPr>
                <w:rFonts w:eastAsia="Times New Roman" w:cs="Times New Roman"/>
                <w:sz w:val="24"/>
                <w:szCs w:val="23"/>
                <w:lang w:val="ru-RU" w:eastAsia="ru-RU"/>
              </w:rPr>
              <w:t>- готовность обучающихся к саморазвитию, самостоятельности и личностному самоопределению;</w:t>
            </w:r>
          </w:p>
          <w:p w:rsidR="00FF7D9E" w:rsidRPr="00FF7D9E" w:rsidRDefault="00FF7D9E" w:rsidP="0090768F">
            <w:pPr>
              <w:widowControl w:val="0"/>
              <w:autoSpaceDE w:val="0"/>
              <w:autoSpaceDN w:val="0"/>
              <w:adjustRightInd w:val="0"/>
              <w:spacing w:line="240" w:lineRule="auto"/>
              <w:ind w:firstLine="539"/>
              <w:rPr>
                <w:rFonts w:eastAsia="Times New Roman" w:cs="Times New Roman"/>
                <w:sz w:val="24"/>
                <w:szCs w:val="23"/>
                <w:lang w:val="ru-RU" w:eastAsia="ru-RU"/>
              </w:rPr>
            </w:pPr>
            <w:r w:rsidRPr="00FF7D9E">
              <w:rPr>
                <w:rFonts w:eastAsia="Times New Roman" w:cs="Times New Roman"/>
                <w:sz w:val="24"/>
                <w:szCs w:val="23"/>
                <w:lang w:val="ru-RU" w:eastAsia="ru-RU"/>
              </w:rPr>
              <w:t>- наличие мотивации к целенаправленной социально значимой деятельности;</w:t>
            </w:r>
          </w:p>
          <w:p w:rsidR="00FF7D9E" w:rsidRPr="00FF7D9E" w:rsidRDefault="00FF7D9E" w:rsidP="0090768F">
            <w:pPr>
              <w:widowControl w:val="0"/>
              <w:autoSpaceDE w:val="0"/>
              <w:autoSpaceDN w:val="0"/>
              <w:adjustRightInd w:val="0"/>
              <w:spacing w:line="240" w:lineRule="auto"/>
              <w:ind w:firstLine="539"/>
              <w:rPr>
                <w:rFonts w:eastAsia="Times New Roman" w:cs="Times New Roman"/>
                <w:sz w:val="24"/>
                <w:szCs w:val="23"/>
                <w:lang w:val="ru-RU" w:eastAsia="ru-RU"/>
              </w:rPr>
            </w:pPr>
            <w:r w:rsidRPr="00FF7D9E">
              <w:rPr>
                <w:rFonts w:eastAsia="Times New Roman" w:cs="Times New Roman"/>
                <w:sz w:val="24"/>
                <w:szCs w:val="23"/>
                <w:lang w:val="ru-RU" w:eastAsia="ru-RU"/>
              </w:rPr>
              <w:t>- сформированность внутренней позиции личности как особого ценностного отношения к себе, окружающим людям и жизни в целом.</w:t>
            </w:r>
          </w:p>
          <w:p w:rsidR="00FF7D9E" w:rsidRPr="00FF7D9E" w:rsidRDefault="00FF7D9E" w:rsidP="0090768F">
            <w:pPr>
              <w:widowControl w:val="0"/>
              <w:autoSpaceDE w:val="0"/>
              <w:autoSpaceDN w:val="0"/>
              <w:adjustRightInd w:val="0"/>
              <w:spacing w:before="240"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 xml:space="preserve">Воспитательная деятельность в образовательной организации планируется и </w:t>
            </w:r>
            <w:r w:rsidRPr="00FF7D9E">
              <w:rPr>
                <w:rFonts w:eastAsia="Times New Roman" w:cs="Times New Roman"/>
                <w:sz w:val="24"/>
                <w:szCs w:val="23"/>
                <w:lang w:val="ru-RU" w:eastAsia="ru-RU"/>
              </w:rPr>
              <w:lastRenderedPageBreak/>
              <w:t>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FF7D9E" w:rsidRPr="00FF7D9E" w:rsidRDefault="00FF7D9E" w:rsidP="0090768F">
            <w:pPr>
              <w:widowControl w:val="0"/>
              <w:autoSpaceDE w:val="0"/>
              <w:autoSpaceDN w:val="0"/>
              <w:adjustRightInd w:val="0"/>
              <w:spacing w:before="240" w:line="240" w:lineRule="auto"/>
              <w:ind w:firstLine="540"/>
              <w:rPr>
                <w:rFonts w:eastAsia="Times New Roman" w:cs="Times New Roman"/>
                <w:sz w:val="24"/>
                <w:szCs w:val="23"/>
                <w:lang w:val="ru-RU" w:eastAsia="ru-RU"/>
              </w:rPr>
            </w:pPr>
            <w:r w:rsidRPr="00FF7D9E">
              <w:rPr>
                <w:rFonts w:eastAsia="Times New Roman" w:cs="Times New Roman"/>
                <w:b/>
                <w:sz w:val="24"/>
                <w:szCs w:val="23"/>
                <w:lang w:val="ru-RU" w:eastAsia="ru-RU"/>
              </w:rPr>
              <w:t>1.2. Направления воспитания</w:t>
            </w:r>
            <w:r w:rsidRPr="00FF7D9E">
              <w:rPr>
                <w:rFonts w:eastAsia="Times New Roman" w:cs="Times New Roman"/>
                <w:sz w:val="24"/>
                <w:szCs w:val="23"/>
                <w:lang w:val="ru-RU" w:eastAsia="ru-RU"/>
              </w:rPr>
              <w:t>.</w:t>
            </w:r>
          </w:p>
          <w:p w:rsidR="00FF7D9E" w:rsidRPr="00FF7D9E" w:rsidRDefault="00FF7D9E" w:rsidP="0090768F">
            <w:pPr>
              <w:widowControl w:val="0"/>
              <w:autoSpaceDE w:val="0"/>
              <w:autoSpaceDN w:val="0"/>
              <w:adjustRightInd w:val="0"/>
              <w:spacing w:before="240"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 xml:space="preserve">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21" w:history="1">
              <w:r w:rsidRPr="0090768F">
                <w:rPr>
                  <w:rFonts w:eastAsia="Times New Roman" w:cs="Times New Roman"/>
                  <w:color w:val="0000FF"/>
                  <w:sz w:val="24"/>
                  <w:szCs w:val="23"/>
                  <w:u w:val="single"/>
                  <w:lang w:val="ru-RU" w:eastAsia="ru-RU"/>
                </w:rPr>
                <w:t>ФГОС НОО</w:t>
              </w:r>
            </w:hyperlink>
            <w:r w:rsidRPr="00FF7D9E">
              <w:rPr>
                <w:rFonts w:eastAsia="Times New Roman" w:cs="Times New Roman"/>
                <w:sz w:val="24"/>
                <w:szCs w:val="23"/>
                <w:lang w:val="ru-RU" w:eastAsia="ru-RU"/>
              </w:rPr>
              <w:t xml:space="preserve">, </w:t>
            </w:r>
            <w:hyperlink r:id="rId22" w:history="1">
              <w:r w:rsidRPr="0090768F">
                <w:rPr>
                  <w:rFonts w:eastAsia="Times New Roman" w:cs="Times New Roman"/>
                  <w:color w:val="0000FF"/>
                  <w:sz w:val="24"/>
                  <w:szCs w:val="23"/>
                  <w:u w:val="single"/>
                  <w:lang w:val="ru-RU" w:eastAsia="ru-RU"/>
                </w:rPr>
                <w:t>ФГОС ООО</w:t>
              </w:r>
            </w:hyperlink>
            <w:r w:rsidRPr="00FF7D9E">
              <w:rPr>
                <w:rFonts w:eastAsia="Times New Roman" w:cs="Times New Roman"/>
                <w:sz w:val="24"/>
                <w:szCs w:val="23"/>
                <w:lang w:val="ru-RU" w:eastAsia="ru-RU"/>
              </w:rPr>
              <w:t xml:space="preserve">, </w:t>
            </w:r>
            <w:hyperlink r:id="rId23" w:history="1">
              <w:r w:rsidRPr="00FF7D9E">
                <w:rPr>
                  <w:rFonts w:eastAsia="Times New Roman" w:cs="Times New Roman"/>
                  <w:color w:val="0000FF"/>
                  <w:sz w:val="24"/>
                  <w:szCs w:val="23"/>
                  <w:lang w:val="ru-RU" w:eastAsia="ru-RU"/>
                </w:rPr>
                <w:t>ФГОС СОО</w:t>
              </w:r>
            </w:hyperlink>
            <w:r w:rsidRPr="00FF7D9E">
              <w:rPr>
                <w:rFonts w:eastAsia="Times New Roman" w:cs="Times New Roman"/>
                <w:sz w:val="24"/>
                <w:szCs w:val="23"/>
                <w:lang w:val="ru-RU" w:eastAsia="ru-RU"/>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FF7D9E" w:rsidRPr="00FF7D9E" w:rsidRDefault="00FF7D9E" w:rsidP="0090768F">
            <w:pPr>
              <w:widowControl w:val="0"/>
              <w:autoSpaceDE w:val="0"/>
              <w:autoSpaceDN w:val="0"/>
              <w:adjustRightInd w:val="0"/>
              <w:spacing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w:t>
            </w:r>
          </w:p>
          <w:p w:rsidR="00FF7D9E" w:rsidRPr="00FF7D9E" w:rsidRDefault="00FF7D9E" w:rsidP="0090768F">
            <w:pPr>
              <w:widowControl w:val="0"/>
              <w:autoSpaceDE w:val="0"/>
              <w:autoSpaceDN w:val="0"/>
              <w:adjustRightInd w:val="0"/>
              <w:spacing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&lt;1&gt;</w:t>
            </w:r>
            <w:hyperlink r:id="rId24" w:history="1">
              <w:r w:rsidRPr="00FF7D9E">
                <w:rPr>
                  <w:rFonts w:eastAsia="Times New Roman" w:cs="Times New Roman"/>
                  <w:color w:val="0000FF"/>
                  <w:sz w:val="24"/>
                  <w:szCs w:val="23"/>
                  <w:lang w:val="ru-RU" w:eastAsia="ru-RU"/>
                </w:rPr>
                <w:t>Пункт 5</w:t>
              </w:r>
            </w:hyperlink>
            <w:r w:rsidRPr="00FF7D9E">
              <w:rPr>
                <w:rFonts w:eastAsia="Times New Roman" w:cs="Times New Roman"/>
                <w:sz w:val="24"/>
                <w:szCs w:val="23"/>
                <w:lang w:val="ru-RU" w:eastAsia="ru-RU"/>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FF7D9E" w:rsidRPr="00FF7D9E" w:rsidRDefault="00FF7D9E" w:rsidP="0090768F">
            <w:pPr>
              <w:widowControl w:val="0"/>
              <w:autoSpaceDE w:val="0"/>
              <w:autoSpaceDN w:val="0"/>
              <w:adjustRightInd w:val="0"/>
              <w:spacing w:before="240"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 xml:space="preserve">- </w:t>
            </w:r>
            <w:r w:rsidRPr="00FF7D9E">
              <w:rPr>
                <w:rFonts w:eastAsia="Times New Roman" w:cs="Times New Roman"/>
                <w:b/>
                <w:sz w:val="24"/>
                <w:szCs w:val="23"/>
                <w:lang w:val="ru-RU" w:eastAsia="ru-RU"/>
              </w:rPr>
              <w:t>Гражданского воспитания</w:t>
            </w:r>
            <w:r w:rsidRPr="00FF7D9E">
              <w:rPr>
                <w:rFonts w:eastAsia="Times New Roman" w:cs="Times New Roman"/>
                <w:sz w:val="24"/>
                <w:szCs w:val="23"/>
                <w:lang w:val="ru-RU" w:eastAsia="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F7D9E" w:rsidRPr="00FF7D9E" w:rsidRDefault="00FF7D9E" w:rsidP="0090768F">
            <w:pPr>
              <w:widowControl w:val="0"/>
              <w:autoSpaceDE w:val="0"/>
              <w:autoSpaceDN w:val="0"/>
              <w:adjustRightInd w:val="0"/>
              <w:spacing w:before="240"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 xml:space="preserve">- </w:t>
            </w:r>
            <w:r w:rsidRPr="00FF7D9E">
              <w:rPr>
                <w:rFonts w:eastAsia="Times New Roman" w:cs="Times New Roman"/>
                <w:b/>
                <w:sz w:val="24"/>
                <w:szCs w:val="23"/>
                <w:lang w:val="ru-RU" w:eastAsia="ru-RU"/>
              </w:rPr>
              <w:t>Патриотического воспитания</w:t>
            </w:r>
            <w:r w:rsidRPr="00FF7D9E">
              <w:rPr>
                <w:rFonts w:eastAsia="Times New Roman" w:cs="Times New Roman"/>
                <w:sz w:val="24"/>
                <w:szCs w:val="23"/>
                <w:lang w:val="ru-RU" w:eastAsia="ru-RU"/>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F7D9E" w:rsidRPr="00FF7D9E" w:rsidRDefault="00FF7D9E" w:rsidP="0090768F">
            <w:pPr>
              <w:widowControl w:val="0"/>
              <w:autoSpaceDE w:val="0"/>
              <w:autoSpaceDN w:val="0"/>
              <w:adjustRightInd w:val="0"/>
              <w:spacing w:before="240"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 xml:space="preserve">- </w:t>
            </w:r>
            <w:r w:rsidRPr="00FF7D9E">
              <w:rPr>
                <w:rFonts w:eastAsia="Times New Roman" w:cs="Times New Roman"/>
                <w:b/>
                <w:sz w:val="24"/>
                <w:szCs w:val="23"/>
                <w:lang w:val="ru-RU" w:eastAsia="ru-RU"/>
              </w:rPr>
              <w:t>Духовно-нравственного воспитания</w:t>
            </w:r>
            <w:r w:rsidRPr="00FF7D9E">
              <w:rPr>
                <w:rFonts w:eastAsia="Times New Roman" w:cs="Times New Roman"/>
                <w:sz w:val="24"/>
                <w:szCs w:val="23"/>
                <w:lang w:val="ru-RU" w:eastAsia="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F7D9E" w:rsidRPr="00FF7D9E" w:rsidRDefault="00FF7D9E" w:rsidP="0090768F">
            <w:pPr>
              <w:widowControl w:val="0"/>
              <w:autoSpaceDE w:val="0"/>
              <w:autoSpaceDN w:val="0"/>
              <w:adjustRightInd w:val="0"/>
              <w:spacing w:before="240"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 xml:space="preserve">- </w:t>
            </w:r>
            <w:r w:rsidRPr="00FF7D9E">
              <w:rPr>
                <w:rFonts w:eastAsia="Times New Roman" w:cs="Times New Roman"/>
                <w:b/>
                <w:sz w:val="24"/>
                <w:szCs w:val="23"/>
                <w:lang w:val="ru-RU" w:eastAsia="ru-RU"/>
              </w:rPr>
              <w:t>Эстетического воспитания</w:t>
            </w:r>
            <w:r w:rsidRPr="00FF7D9E">
              <w:rPr>
                <w:rFonts w:eastAsia="Times New Roman" w:cs="Times New Roman"/>
                <w:sz w:val="24"/>
                <w:szCs w:val="23"/>
                <w:lang w:val="ru-RU" w:eastAsia="ru-RU"/>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F7D9E" w:rsidRPr="00FF7D9E" w:rsidRDefault="00FF7D9E" w:rsidP="0090768F">
            <w:pPr>
              <w:widowControl w:val="0"/>
              <w:autoSpaceDE w:val="0"/>
              <w:autoSpaceDN w:val="0"/>
              <w:adjustRightInd w:val="0"/>
              <w:spacing w:before="240"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 xml:space="preserve">- </w:t>
            </w:r>
            <w:r w:rsidRPr="00FF7D9E">
              <w:rPr>
                <w:rFonts w:eastAsia="Times New Roman" w:cs="Times New Roman"/>
                <w:b/>
                <w:sz w:val="24"/>
                <w:szCs w:val="23"/>
                <w:lang w:val="ru-RU" w:eastAsia="ru-RU"/>
              </w:rPr>
              <w:t>Физического воспитания</w:t>
            </w:r>
            <w:r w:rsidRPr="00FF7D9E">
              <w:rPr>
                <w:rFonts w:eastAsia="Times New Roman" w:cs="Times New Roman"/>
                <w:sz w:val="24"/>
                <w:szCs w:val="23"/>
                <w:lang w:val="ru-RU" w:eastAsia="ru-RU"/>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FF7D9E" w:rsidRPr="00FF7D9E" w:rsidRDefault="00FF7D9E" w:rsidP="0090768F">
            <w:pPr>
              <w:widowControl w:val="0"/>
              <w:autoSpaceDE w:val="0"/>
              <w:autoSpaceDN w:val="0"/>
              <w:adjustRightInd w:val="0"/>
              <w:spacing w:before="240"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 xml:space="preserve">- </w:t>
            </w:r>
            <w:r w:rsidRPr="00FF7D9E">
              <w:rPr>
                <w:rFonts w:eastAsia="Times New Roman" w:cs="Times New Roman"/>
                <w:b/>
                <w:sz w:val="24"/>
                <w:szCs w:val="23"/>
                <w:lang w:val="ru-RU" w:eastAsia="ru-RU"/>
              </w:rPr>
              <w:t>Трудового воспитания</w:t>
            </w:r>
            <w:r w:rsidRPr="00FF7D9E">
              <w:rPr>
                <w:rFonts w:eastAsia="Times New Roman" w:cs="Times New Roman"/>
                <w:sz w:val="24"/>
                <w:szCs w:val="23"/>
                <w:lang w:val="ru-RU" w:eastAsia="ru-RU"/>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F7D9E" w:rsidRPr="00FF7D9E" w:rsidRDefault="00FF7D9E" w:rsidP="0090768F">
            <w:pPr>
              <w:widowControl w:val="0"/>
              <w:autoSpaceDE w:val="0"/>
              <w:autoSpaceDN w:val="0"/>
              <w:adjustRightInd w:val="0"/>
              <w:spacing w:before="240"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 xml:space="preserve">- </w:t>
            </w:r>
            <w:r w:rsidRPr="00FF7D9E">
              <w:rPr>
                <w:rFonts w:eastAsia="Times New Roman" w:cs="Times New Roman"/>
                <w:b/>
                <w:sz w:val="24"/>
                <w:szCs w:val="23"/>
                <w:lang w:val="ru-RU" w:eastAsia="ru-RU"/>
              </w:rPr>
              <w:t>Экологического воспитания</w:t>
            </w:r>
            <w:r w:rsidRPr="00FF7D9E">
              <w:rPr>
                <w:rFonts w:eastAsia="Times New Roman" w:cs="Times New Roman"/>
                <w:sz w:val="24"/>
                <w:szCs w:val="23"/>
                <w:lang w:val="ru-RU" w:eastAsia="ru-RU"/>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F7D9E" w:rsidRPr="00FF7D9E" w:rsidRDefault="00FF7D9E" w:rsidP="0090768F">
            <w:pPr>
              <w:widowControl w:val="0"/>
              <w:autoSpaceDE w:val="0"/>
              <w:autoSpaceDN w:val="0"/>
              <w:adjustRightInd w:val="0"/>
              <w:spacing w:before="240"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 xml:space="preserve">- </w:t>
            </w:r>
            <w:r w:rsidRPr="00FF7D9E">
              <w:rPr>
                <w:rFonts w:eastAsia="Times New Roman" w:cs="Times New Roman"/>
                <w:b/>
                <w:sz w:val="24"/>
                <w:szCs w:val="23"/>
                <w:lang w:val="ru-RU" w:eastAsia="ru-RU"/>
              </w:rPr>
              <w:t>Ценности научного познания</w:t>
            </w:r>
            <w:r w:rsidRPr="00FF7D9E">
              <w:rPr>
                <w:rFonts w:eastAsia="Times New Roman" w:cs="Times New Roman"/>
                <w:sz w:val="24"/>
                <w:szCs w:val="23"/>
                <w:lang w:val="ru-RU" w:eastAsia="ru-RU"/>
              </w:rPr>
              <w:t xml:space="preserve">, ориентированного на воспитание стремления к познанию </w:t>
            </w:r>
            <w:r w:rsidRPr="00FF7D9E">
              <w:rPr>
                <w:rFonts w:eastAsia="Times New Roman" w:cs="Times New Roman"/>
                <w:sz w:val="24"/>
                <w:szCs w:val="23"/>
                <w:lang w:val="ru-RU" w:eastAsia="ru-RU"/>
              </w:rPr>
              <w:lastRenderedPageBreak/>
              <w:t>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FF7D9E" w:rsidRPr="00FF7D9E" w:rsidRDefault="00FF7D9E" w:rsidP="0090768F">
            <w:pPr>
              <w:widowControl w:val="0"/>
              <w:autoSpaceDE w:val="0"/>
              <w:autoSpaceDN w:val="0"/>
              <w:adjustRightInd w:val="0"/>
              <w:spacing w:before="240" w:line="240" w:lineRule="auto"/>
              <w:ind w:firstLine="540"/>
              <w:rPr>
                <w:rFonts w:eastAsia="Times New Roman" w:cs="Times New Roman"/>
                <w:b/>
                <w:sz w:val="24"/>
                <w:szCs w:val="23"/>
                <w:lang w:val="ru-RU" w:eastAsia="ru-RU"/>
              </w:rPr>
            </w:pPr>
            <w:r w:rsidRPr="00FF7D9E">
              <w:rPr>
                <w:rFonts w:eastAsia="Times New Roman" w:cs="Times New Roman"/>
                <w:b/>
                <w:sz w:val="24"/>
                <w:szCs w:val="23"/>
                <w:lang w:val="ru-RU" w:eastAsia="ru-RU"/>
              </w:rPr>
              <w:t>1.3. Целевые ориентиры результатов воспитания.</w:t>
            </w:r>
          </w:p>
          <w:p w:rsidR="00FF7D9E" w:rsidRPr="00FF7D9E" w:rsidRDefault="00FF7D9E" w:rsidP="0090768F">
            <w:pPr>
              <w:widowControl w:val="0"/>
              <w:autoSpaceDE w:val="0"/>
              <w:autoSpaceDN w:val="0"/>
              <w:adjustRightInd w:val="0"/>
              <w:spacing w:before="240" w:line="240" w:lineRule="auto"/>
              <w:ind w:firstLine="540"/>
              <w:rPr>
                <w:rFonts w:eastAsia="Times New Roman" w:cs="Times New Roman"/>
                <w:sz w:val="24"/>
                <w:szCs w:val="23"/>
                <w:lang w:val="ru-RU" w:eastAsia="ru-RU"/>
              </w:rPr>
            </w:pPr>
            <w:r w:rsidRPr="00FF7D9E">
              <w:rPr>
                <w:rFonts w:eastAsia="Times New Roman" w:cs="Times New Roman"/>
                <w:sz w:val="24"/>
                <w:szCs w:val="23"/>
                <w:lang w:val="ru-RU" w:eastAsia="ru-RU"/>
              </w:rPr>
              <w:t xml:space="preserve"> Требования к личностным результатам освоения обучающимися ООП НОО, ООО, СОО установлены </w:t>
            </w:r>
            <w:hyperlink r:id="rId25" w:history="1">
              <w:r w:rsidRPr="00FF7D9E">
                <w:rPr>
                  <w:rFonts w:eastAsia="Times New Roman" w:cs="Times New Roman"/>
                  <w:color w:val="0000FF"/>
                  <w:sz w:val="24"/>
                  <w:szCs w:val="23"/>
                  <w:lang w:val="ru-RU" w:eastAsia="ru-RU"/>
                </w:rPr>
                <w:t>ФГОС НОО</w:t>
              </w:r>
            </w:hyperlink>
            <w:r w:rsidRPr="00FF7D9E">
              <w:rPr>
                <w:rFonts w:eastAsia="Times New Roman" w:cs="Times New Roman"/>
                <w:sz w:val="24"/>
                <w:szCs w:val="23"/>
                <w:lang w:val="ru-RU" w:eastAsia="ru-RU"/>
              </w:rPr>
              <w:t xml:space="preserve">, </w:t>
            </w:r>
            <w:hyperlink r:id="rId26" w:history="1">
              <w:r w:rsidRPr="00FF7D9E">
                <w:rPr>
                  <w:rFonts w:eastAsia="Times New Roman" w:cs="Times New Roman"/>
                  <w:color w:val="0000FF"/>
                  <w:sz w:val="24"/>
                  <w:szCs w:val="23"/>
                  <w:lang w:val="ru-RU" w:eastAsia="ru-RU"/>
                </w:rPr>
                <w:t>ФГОС ООО</w:t>
              </w:r>
            </w:hyperlink>
            <w:r w:rsidRPr="00FF7D9E">
              <w:rPr>
                <w:rFonts w:eastAsia="Times New Roman" w:cs="Times New Roman"/>
                <w:sz w:val="24"/>
                <w:szCs w:val="23"/>
                <w:lang w:val="ru-RU" w:eastAsia="ru-RU"/>
              </w:rPr>
              <w:t xml:space="preserve">. </w:t>
            </w:r>
            <w:hyperlink r:id="rId27" w:history="1">
              <w:r w:rsidRPr="00FF7D9E">
                <w:rPr>
                  <w:rFonts w:eastAsia="Times New Roman" w:cs="Times New Roman"/>
                  <w:color w:val="0000FF"/>
                  <w:sz w:val="24"/>
                  <w:szCs w:val="23"/>
                  <w:lang w:val="ru-RU" w:eastAsia="ru-RU"/>
                </w:rPr>
                <w:t>ФГОС СОО</w:t>
              </w:r>
            </w:hyperlink>
            <w:r w:rsidRPr="00FF7D9E">
              <w:rPr>
                <w:rFonts w:eastAsia="Times New Roman" w:cs="Times New Roman"/>
                <w:sz w:val="24"/>
                <w:szCs w:val="23"/>
                <w:lang w:val="ru-RU" w:eastAsia="ru-RU"/>
              </w:rPr>
              <w:t>.</w:t>
            </w:r>
          </w:p>
          <w:p w:rsidR="00FF7D9E" w:rsidRPr="00FF7D9E" w:rsidRDefault="00FF7D9E" w:rsidP="0090768F">
            <w:pPr>
              <w:widowControl w:val="0"/>
              <w:autoSpaceDE w:val="0"/>
              <w:autoSpaceDN w:val="0"/>
              <w:adjustRightInd w:val="0"/>
              <w:spacing w:line="240" w:lineRule="auto"/>
              <w:ind w:firstLine="539"/>
              <w:rPr>
                <w:rFonts w:eastAsia="Times New Roman" w:cs="Times New Roman"/>
                <w:sz w:val="24"/>
                <w:szCs w:val="23"/>
                <w:lang w:val="ru-RU" w:eastAsia="ru-RU"/>
              </w:rPr>
            </w:pPr>
            <w:r w:rsidRPr="00FF7D9E">
              <w:rPr>
                <w:rFonts w:eastAsia="Times New Roman" w:cs="Times New Roman"/>
                <w:sz w:val="24"/>
                <w:szCs w:val="23"/>
                <w:lang w:val="ru-RU" w:eastAsia="ru-RU"/>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28" w:history="1">
              <w:r w:rsidRPr="00FF7D9E">
                <w:rPr>
                  <w:rFonts w:eastAsia="Times New Roman" w:cs="Times New Roman"/>
                  <w:color w:val="0000FF"/>
                  <w:sz w:val="24"/>
                  <w:szCs w:val="23"/>
                  <w:lang w:val="ru-RU" w:eastAsia="ru-RU"/>
                </w:rPr>
                <w:t>ФГОС НОО</w:t>
              </w:r>
            </w:hyperlink>
            <w:r w:rsidRPr="00FF7D9E">
              <w:rPr>
                <w:rFonts w:eastAsia="Times New Roman" w:cs="Times New Roman"/>
                <w:sz w:val="24"/>
                <w:szCs w:val="23"/>
                <w:lang w:val="ru-RU" w:eastAsia="ru-RU"/>
              </w:rPr>
              <w:t xml:space="preserve">, </w:t>
            </w:r>
            <w:hyperlink r:id="rId29" w:history="1">
              <w:r w:rsidRPr="00FF7D9E">
                <w:rPr>
                  <w:rFonts w:eastAsia="Times New Roman" w:cs="Times New Roman"/>
                  <w:color w:val="0000FF"/>
                  <w:sz w:val="24"/>
                  <w:szCs w:val="23"/>
                  <w:lang w:val="ru-RU" w:eastAsia="ru-RU"/>
                </w:rPr>
                <w:t>ФГОС ООО</w:t>
              </w:r>
            </w:hyperlink>
            <w:r w:rsidRPr="00FF7D9E">
              <w:rPr>
                <w:rFonts w:eastAsia="Times New Roman" w:cs="Times New Roman"/>
                <w:sz w:val="24"/>
                <w:szCs w:val="23"/>
                <w:lang w:val="ru-RU" w:eastAsia="ru-RU"/>
              </w:rPr>
              <w:t xml:space="preserve">. </w:t>
            </w:r>
            <w:hyperlink r:id="rId30" w:history="1">
              <w:r w:rsidRPr="00FF7D9E">
                <w:rPr>
                  <w:rFonts w:eastAsia="Times New Roman" w:cs="Times New Roman"/>
                  <w:color w:val="0000FF"/>
                  <w:sz w:val="24"/>
                  <w:szCs w:val="23"/>
                  <w:lang w:val="ru-RU" w:eastAsia="ru-RU"/>
                </w:rPr>
                <w:t>ФГОС СОО</w:t>
              </w:r>
            </w:hyperlink>
            <w:r w:rsidRPr="00FF7D9E">
              <w:rPr>
                <w:rFonts w:eastAsia="Times New Roman" w:cs="Times New Roman"/>
                <w:sz w:val="24"/>
                <w:szCs w:val="23"/>
                <w:lang w:val="ru-RU" w:eastAsia="ru-RU"/>
              </w:rPr>
              <w:t>.</w:t>
            </w:r>
          </w:p>
          <w:p w:rsidR="00FF7D9E" w:rsidRPr="00FF7D9E" w:rsidRDefault="00FF7D9E" w:rsidP="0090768F">
            <w:pPr>
              <w:widowControl w:val="0"/>
              <w:autoSpaceDE w:val="0"/>
              <w:autoSpaceDN w:val="0"/>
              <w:adjustRightInd w:val="0"/>
              <w:spacing w:line="240" w:lineRule="auto"/>
              <w:ind w:firstLine="539"/>
              <w:rPr>
                <w:rFonts w:eastAsia="Times New Roman" w:cs="Times New Roman"/>
                <w:sz w:val="24"/>
                <w:szCs w:val="23"/>
                <w:lang w:val="ru-RU" w:eastAsia="ru-RU"/>
              </w:rPr>
            </w:pPr>
            <w:r w:rsidRPr="00FF7D9E">
              <w:rPr>
                <w:rFonts w:eastAsia="Times New Roman" w:cs="Times New Roman"/>
                <w:sz w:val="24"/>
                <w:szCs w:val="23"/>
                <w:lang w:val="ru-RU"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F7D9E" w:rsidRPr="00FF7D9E" w:rsidRDefault="00FF7D9E" w:rsidP="0090768F">
            <w:pPr>
              <w:widowControl w:val="0"/>
              <w:autoSpaceDE w:val="0"/>
              <w:autoSpaceDN w:val="0"/>
              <w:adjustRightInd w:val="0"/>
              <w:spacing w:line="240" w:lineRule="auto"/>
              <w:ind w:firstLine="539"/>
              <w:rPr>
                <w:rFonts w:eastAsia="Times New Roman" w:cs="Times New Roman"/>
                <w:sz w:val="24"/>
                <w:szCs w:val="23"/>
                <w:lang w:val="ru-RU" w:eastAsia="ru-RU"/>
              </w:rPr>
            </w:pPr>
          </w:p>
          <w:p w:rsidR="00FF7D9E" w:rsidRPr="00FF7D9E" w:rsidRDefault="00FF7D9E" w:rsidP="0090768F">
            <w:pPr>
              <w:spacing w:line="240" w:lineRule="auto"/>
              <w:ind w:firstLine="708"/>
              <w:jc w:val="left"/>
              <w:rPr>
                <w:rFonts w:eastAsia="Times New Roman" w:cs="Times New Roman"/>
                <w:b/>
                <w:sz w:val="24"/>
                <w:szCs w:val="23"/>
                <w:lang w:val="ru-RU" w:eastAsia="ru-RU"/>
              </w:rPr>
            </w:pPr>
            <w:r w:rsidRPr="00FF7D9E">
              <w:rPr>
                <w:rFonts w:eastAsia="Times New Roman" w:cs="Times New Roman"/>
                <w:b/>
                <w:sz w:val="24"/>
                <w:szCs w:val="23"/>
                <w:lang w:val="ru-RU" w:eastAsia="ru-RU"/>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FF7D9E" w:rsidRPr="00FF7D9E" w:rsidTr="002B72B0">
              <w:tc>
                <w:tcPr>
                  <w:tcW w:w="10456"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851"/>
                    </w:tabs>
                    <w:spacing w:line="240" w:lineRule="auto"/>
                    <w:ind w:firstLine="0"/>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t>Гражданско-патриотическое воспитание</w:t>
                  </w:r>
                </w:p>
              </w:tc>
            </w:tr>
            <w:tr w:rsidR="00FF7D9E" w:rsidRPr="00AB74FB" w:rsidTr="002B72B0">
              <w:tc>
                <w:tcPr>
                  <w:tcW w:w="10456"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4"/>
                      <w:tab w:val="left" w:pos="28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Знающий и любящий свою малую родину, свой край, имеющий представление о Родине — России, её территории, расположении.</w:t>
                  </w:r>
                </w:p>
                <w:p w:rsidR="00FF7D9E" w:rsidRPr="00FF7D9E" w:rsidRDefault="00FF7D9E" w:rsidP="00AB74FB">
                  <w:pPr>
                    <w:framePr w:hSpace="180" w:wrap="around" w:vAnchor="text" w:hAnchor="text" w:y="1"/>
                    <w:tabs>
                      <w:tab w:val="left" w:pos="4"/>
                      <w:tab w:val="left" w:pos="28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Сознающий принадлежность к своему народу и к общности граждан России, проявляющий уважение к своему и другим народам.</w:t>
                  </w:r>
                </w:p>
                <w:p w:rsidR="00FF7D9E" w:rsidRPr="00FF7D9E" w:rsidRDefault="00FF7D9E" w:rsidP="00AB74FB">
                  <w:pPr>
                    <w:framePr w:hSpace="180" w:wrap="around" w:vAnchor="text" w:hAnchor="text" w:y="1"/>
                    <w:tabs>
                      <w:tab w:val="left" w:pos="4"/>
                      <w:tab w:val="left" w:pos="28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Понимающий свою сопричастность к прошлому, настоящему и будущему родного края, своей Родины — России, Российского государства.</w:t>
                  </w:r>
                </w:p>
                <w:p w:rsidR="00FF7D9E" w:rsidRPr="00FF7D9E" w:rsidRDefault="00FF7D9E" w:rsidP="00AB74FB">
                  <w:pPr>
                    <w:framePr w:hSpace="180" w:wrap="around" w:vAnchor="text" w:hAnchor="text" w:y="1"/>
                    <w:tabs>
                      <w:tab w:val="left" w:pos="4"/>
                      <w:tab w:val="left" w:pos="28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F7D9E" w:rsidRPr="00FF7D9E" w:rsidRDefault="00FF7D9E" w:rsidP="00AB74FB">
                  <w:pPr>
                    <w:framePr w:hSpace="180" w:wrap="around" w:vAnchor="text" w:hAnchor="text" w:y="1"/>
                    <w:tabs>
                      <w:tab w:val="left" w:pos="4"/>
                      <w:tab w:val="left" w:pos="28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Имеющий первоначальные представления о правах и ответственности человека в обществе, гражданских правах и обязанностях.</w:t>
                  </w:r>
                </w:p>
                <w:p w:rsidR="00FF7D9E" w:rsidRPr="00FF7D9E" w:rsidRDefault="00FF7D9E" w:rsidP="00AB74FB">
                  <w:pPr>
                    <w:framePr w:hSpace="180" w:wrap="around" w:vAnchor="text" w:hAnchor="text" w:y="1"/>
                    <w:tabs>
                      <w:tab w:val="left" w:pos="318"/>
                    </w:tabs>
                    <w:spacing w:line="240" w:lineRule="auto"/>
                    <w:ind w:firstLine="177"/>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FF7D9E" w:rsidRPr="00FF7D9E" w:rsidTr="002B72B0">
              <w:tc>
                <w:tcPr>
                  <w:tcW w:w="10456"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4"/>
                      <w:tab w:val="left" w:pos="288"/>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t>Духовно-нравственное воспитание</w:t>
                  </w:r>
                </w:p>
              </w:tc>
            </w:tr>
            <w:tr w:rsidR="00FF7D9E" w:rsidRPr="00AB74FB" w:rsidTr="002B72B0">
              <w:tc>
                <w:tcPr>
                  <w:tcW w:w="10456"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 xml:space="preserve">Сознающий ценность каждой человеческой жизни, признающий индивидуальность и достоинство каждого человека. </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Умеющий оценивать поступки с позиции их соответствия нравственным нормам, осознающий ответственность за свои поступки.</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Сознающий нравственную и эстетическую ценность литературы, родного языка, русского языка, проявляющий интерес к чтению.</w:t>
                  </w:r>
                </w:p>
              </w:tc>
            </w:tr>
            <w:tr w:rsidR="00FF7D9E" w:rsidRPr="00FF7D9E" w:rsidTr="002B72B0">
              <w:tc>
                <w:tcPr>
                  <w:tcW w:w="10456"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t>Эстетическое воспитание</w:t>
                  </w:r>
                </w:p>
              </w:tc>
            </w:tr>
            <w:tr w:rsidR="00FF7D9E" w:rsidRPr="00AB74FB" w:rsidTr="002B72B0">
              <w:tc>
                <w:tcPr>
                  <w:tcW w:w="10456"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Способный воспринимать и чувствовать прекрасное в быту, природе, искусстве, творчестве людей.</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интерес и уважение к отечественной и мировой художественной культуре.</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стремление к самовыражению в разных видах художественной деятельности, искусстве.</w:t>
                  </w:r>
                </w:p>
              </w:tc>
            </w:tr>
            <w:tr w:rsidR="00FF7D9E" w:rsidRPr="00AB74FB" w:rsidTr="002B72B0">
              <w:tc>
                <w:tcPr>
                  <w:tcW w:w="10456"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lastRenderedPageBreak/>
                    <w:t>Физическое воспитание, формирование культуры здоровья и эмоционального благополучия</w:t>
                  </w:r>
                </w:p>
              </w:tc>
            </w:tr>
            <w:tr w:rsidR="00FF7D9E" w:rsidRPr="00AB74FB" w:rsidTr="002B72B0">
              <w:trPr>
                <w:trHeight w:val="131"/>
              </w:trPr>
              <w:tc>
                <w:tcPr>
                  <w:tcW w:w="10456"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Владеющий основными навыками личной и общественной гигиены, безопасного поведения в быту, природе, обществе.</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Ориентированный на физическое развитие с учётом возможностей здоровья, занятия физкультурой и спортом.</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FF7D9E" w:rsidRPr="00FF7D9E" w:rsidTr="002B72B0">
              <w:trPr>
                <w:trHeight w:val="131"/>
              </w:trPr>
              <w:tc>
                <w:tcPr>
                  <w:tcW w:w="10456"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t>Трудовоевоспитание</w:t>
                  </w:r>
                </w:p>
              </w:tc>
            </w:tr>
            <w:tr w:rsidR="00FF7D9E" w:rsidRPr="00AB74FB" w:rsidTr="002B72B0">
              <w:tc>
                <w:tcPr>
                  <w:tcW w:w="10456"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 xml:space="preserve">Сознающий ценность труда в жизни человека, семьи, общества. </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 xml:space="preserve">Проявляющий уважение к труду, людям труда, бережное отношение к результатам труда, ответственное потребление. </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интерес к разным профессиям.</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Участвующий в различных видах доступного по возрасту труда, трудовой деятельности.</w:t>
                  </w:r>
                </w:p>
              </w:tc>
            </w:tr>
            <w:tr w:rsidR="00FF7D9E" w:rsidRPr="00FF7D9E" w:rsidTr="002B72B0">
              <w:tc>
                <w:tcPr>
                  <w:tcW w:w="10456"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b/>
                      <w:sz w:val="24"/>
                      <w:szCs w:val="23"/>
                      <w:lang w:val="ru-RU" w:eastAsia="ru-RU"/>
                    </w:rPr>
                    <w:t>Экологическое воспитание</w:t>
                  </w:r>
                </w:p>
              </w:tc>
            </w:tr>
            <w:tr w:rsidR="00FF7D9E" w:rsidRPr="00AB74FB" w:rsidTr="002B72B0">
              <w:tc>
                <w:tcPr>
                  <w:tcW w:w="10456"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Понимающий ценность природы, зависимость жизни людей от природы, влияние людей на природу, окружающую среду.</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любовь и бережное отношение к природе, неприятие действий, приносящих вред природе, особенно живым существам.</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Выражающий готовность в своей деятельности придерживаться экологических норм.</w:t>
                  </w:r>
                </w:p>
              </w:tc>
            </w:tr>
            <w:tr w:rsidR="00FF7D9E" w:rsidRPr="00FF7D9E" w:rsidTr="002B72B0">
              <w:tc>
                <w:tcPr>
                  <w:tcW w:w="10456"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b/>
                      <w:sz w:val="24"/>
                      <w:szCs w:val="23"/>
                      <w:lang w:val="ru-RU" w:eastAsia="ru-RU"/>
                    </w:rPr>
                    <w:t>Ценности научного познания</w:t>
                  </w:r>
                </w:p>
              </w:tc>
            </w:tr>
            <w:tr w:rsidR="00FF7D9E" w:rsidRPr="00AB74FB" w:rsidTr="002B72B0">
              <w:tc>
                <w:tcPr>
                  <w:tcW w:w="10456"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FF7D9E" w:rsidRPr="00FF7D9E" w:rsidRDefault="00FF7D9E" w:rsidP="0090768F">
            <w:pPr>
              <w:keepNext/>
              <w:keepLines/>
              <w:spacing w:line="240" w:lineRule="auto"/>
              <w:ind w:firstLine="709"/>
              <w:jc w:val="left"/>
              <w:rPr>
                <w:rFonts w:eastAsia="Times New Roman" w:cs="Times New Roman"/>
                <w:b/>
                <w:sz w:val="24"/>
                <w:szCs w:val="23"/>
                <w:lang w:val="ru-RU" w:eastAsia="ru-RU"/>
              </w:rPr>
            </w:pPr>
          </w:p>
          <w:p w:rsidR="00FF7D9E" w:rsidRPr="00FF7D9E" w:rsidRDefault="00FF7D9E" w:rsidP="0090768F">
            <w:pPr>
              <w:keepNext/>
              <w:keepLines/>
              <w:spacing w:line="240" w:lineRule="auto"/>
              <w:ind w:firstLine="709"/>
              <w:jc w:val="left"/>
              <w:rPr>
                <w:rFonts w:eastAsia="Times New Roman" w:cs="Times New Roman"/>
                <w:b/>
                <w:sz w:val="24"/>
                <w:szCs w:val="23"/>
                <w:lang w:val="ru-RU" w:eastAsia="ru-RU"/>
              </w:rPr>
            </w:pPr>
            <w:r w:rsidRPr="00FF7D9E">
              <w:rPr>
                <w:rFonts w:eastAsia="Times New Roman" w:cs="Times New Roman"/>
                <w:b/>
                <w:sz w:val="24"/>
                <w:szCs w:val="23"/>
                <w:lang w:val="ru-RU" w:eastAsia="ru-RU"/>
              </w:rPr>
              <w:t>Целевые ориентиры результатов воспитания на уровне основного общего образования.</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FF7D9E" w:rsidRPr="00FF7D9E" w:rsidTr="002B72B0">
              <w:trPr>
                <w:trHeight w:val="452"/>
              </w:trPr>
              <w:tc>
                <w:tcPr>
                  <w:tcW w:w="10060" w:type="dxa"/>
                  <w:tcBorders>
                    <w:top w:val="single" w:sz="4" w:space="0" w:color="000000"/>
                    <w:left w:val="single" w:sz="4" w:space="0" w:color="000000"/>
                    <w:right w:val="single" w:sz="4" w:space="0" w:color="000000"/>
                  </w:tcBorders>
                </w:tcPr>
                <w:p w:rsidR="00FF7D9E" w:rsidRPr="00FF7D9E" w:rsidRDefault="00FF7D9E" w:rsidP="00AB74FB">
                  <w:pPr>
                    <w:framePr w:hSpace="180" w:wrap="around" w:vAnchor="text" w:hAnchor="text" w:y="1"/>
                    <w:tabs>
                      <w:tab w:val="left" w:pos="851"/>
                    </w:tabs>
                    <w:spacing w:line="240" w:lineRule="auto"/>
                    <w:ind w:firstLine="177"/>
                    <w:suppressOverlap/>
                    <w:jc w:val="left"/>
                    <w:rPr>
                      <w:rFonts w:eastAsia="Times New Roman" w:cs="Times New Roman"/>
                      <w:sz w:val="24"/>
                      <w:szCs w:val="23"/>
                      <w:lang w:val="ru-RU" w:eastAsia="ru-RU"/>
                    </w:rPr>
                  </w:pPr>
                  <w:r w:rsidRPr="00FF7D9E">
                    <w:rPr>
                      <w:rFonts w:eastAsia="Times New Roman" w:cs="Times New Roman"/>
                      <w:b/>
                      <w:sz w:val="24"/>
                      <w:szCs w:val="23"/>
                      <w:lang w:val="ru-RU" w:eastAsia="ru-RU"/>
                    </w:rPr>
                    <w:t>Гражданское воспитание</w:t>
                  </w:r>
                </w:p>
              </w:tc>
            </w:tr>
            <w:tr w:rsidR="00FF7D9E" w:rsidRPr="00AB74FB"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18"/>
                      <w:tab w:val="left" w:pos="993"/>
                    </w:tabs>
                    <w:spacing w:line="240" w:lineRule="auto"/>
                    <w:ind w:firstLine="181"/>
                    <w:suppressOverlap/>
                    <w:jc w:val="left"/>
                    <w:rPr>
                      <w:rFonts w:eastAsia="Times New Roman" w:cs="Times New Roman"/>
                      <w:sz w:val="24"/>
                      <w:szCs w:val="23"/>
                      <w:lang w:val="ru-RU" w:eastAsia="ru-RU"/>
                    </w:rPr>
                  </w:pPr>
                  <w:bookmarkStart w:id="659" w:name="_Hlk101094428"/>
                  <w:r w:rsidRPr="00FF7D9E">
                    <w:rPr>
                      <w:rFonts w:eastAsia="Times New Roman" w:cs="Times New Roman"/>
                      <w:sz w:val="24"/>
                      <w:szCs w:val="23"/>
                      <w:lang w:val="ru-RU"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уважение к государственным символам России, праздникам.</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FF7D9E" w:rsidRPr="00FF7D9E" w:rsidRDefault="00FF7D9E" w:rsidP="00AB74FB">
                  <w:pPr>
                    <w:framePr w:hSpace="180" w:wrap="around" w:vAnchor="text" w:hAnchor="text" w:y="1"/>
                    <w:tabs>
                      <w:tab w:val="left" w:pos="318"/>
                      <w:tab w:val="left" w:pos="993"/>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Выражающий неприятие любой дискриминации граждан, проявлений экстремизма, терроризма, коррупции в обществе.</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659"/>
                </w:p>
              </w:tc>
            </w:tr>
            <w:tr w:rsidR="00FF7D9E" w:rsidRPr="00FF7D9E"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851"/>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t>Патриотическое воспитание</w:t>
                  </w:r>
                </w:p>
              </w:tc>
            </w:tr>
            <w:tr w:rsidR="00FF7D9E" w:rsidRPr="00AB74FB"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18"/>
                      <w:tab w:val="left" w:pos="993"/>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Сознающий свою национальную, этническую принадлежность, любящий свой народ, его традиции, культуру.</w:t>
                  </w:r>
                </w:p>
                <w:p w:rsidR="00FF7D9E" w:rsidRPr="00FF7D9E" w:rsidRDefault="00FF7D9E" w:rsidP="00AB74FB">
                  <w:pPr>
                    <w:framePr w:hSpace="180" w:wrap="around" w:vAnchor="text" w:hAnchor="text" w:y="1"/>
                    <w:tabs>
                      <w:tab w:val="left" w:pos="318"/>
                      <w:tab w:val="left" w:pos="993"/>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 xml:space="preserve">Проявляющий уважение к историческому и культурному наследию своего и других народов </w:t>
                  </w:r>
                  <w:r w:rsidRPr="00FF7D9E">
                    <w:rPr>
                      <w:rFonts w:eastAsia="Times New Roman" w:cs="Times New Roman"/>
                      <w:sz w:val="24"/>
                      <w:szCs w:val="23"/>
                      <w:lang w:val="ru-RU" w:eastAsia="ru-RU"/>
                    </w:rPr>
                    <w:lastRenderedPageBreak/>
                    <w:t>России, символам, праздникам, памятникам, традициям народов, проживающих в родной стране.</w:t>
                  </w:r>
                </w:p>
                <w:p w:rsidR="00FF7D9E" w:rsidRPr="00FF7D9E" w:rsidRDefault="00FF7D9E" w:rsidP="00AB74FB">
                  <w:pPr>
                    <w:framePr w:hSpace="180" w:wrap="around" w:vAnchor="text" w:hAnchor="text" w:y="1"/>
                    <w:tabs>
                      <w:tab w:val="left" w:pos="318"/>
                      <w:tab w:val="left" w:pos="993"/>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 xml:space="preserve">Проявляющий интерес к познанию родного языка, истории и культуры своего края, своего народа, других народов России. </w:t>
                  </w:r>
                </w:p>
                <w:p w:rsidR="00FF7D9E" w:rsidRPr="00FF7D9E" w:rsidRDefault="00FF7D9E" w:rsidP="00AB74FB">
                  <w:pPr>
                    <w:framePr w:hSpace="180" w:wrap="around" w:vAnchor="text" w:hAnchor="text" w:y="1"/>
                    <w:tabs>
                      <w:tab w:val="left" w:pos="318"/>
                      <w:tab w:val="left" w:pos="993"/>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FF7D9E" w:rsidRPr="00FF7D9E" w:rsidRDefault="00FF7D9E" w:rsidP="00AB74FB">
                  <w:pPr>
                    <w:framePr w:hSpace="180" w:wrap="around" w:vAnchor="text" w:hAnchor="text" w:y="1"/>
                    <w:tabs>
                      <w:tab w:val="left" w:pos="318"/>
                      <w:tab w:val="left" w:pos="993"/>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Принимающий участие в мероприятиях патриотической направленности.</w:t>
                  </w:r>
                </w:p>
              </w:tc>
            </w:tr>
            <w:tr w:rsidR="00FF7D9E" w:rsidRPr="00FF7D9E"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851"/>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lastRenderedPageBreak/>
                    <w:t>Духовно-нравственное воспитание</w:t>
                  </w:r>
                </w:p>
              </w:tc>
            </w:tr>
            <w:tr w:rsidR="00FF7D9E" w:rsidRPr="00AB74FB"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FF7D9E" w:rsidRPr="00FF7D9E" w:rsidRDefault="00FF7D9E" w:rsidP="00AB74FB">
                  <w:pPr>
                    <w:framePr w:hSpace="180" w:wrap="around" w:vAnchor="text" w:hAnchor="text" w:y="1"/>
                    <w:tabs>
                      <w:tab w:val="left" w:pos="4"/>
                      <w:tab w:val="left" w:pos="288"/>
                      <w:tab w:val="left" w:pos="43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F7D9E" w:rsidRPr="00FF7D9E"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851"/>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t>Эстетическое воспитание</w:t>
                  </w:r>
                </w:p>
              </w:tc>
            </w:tr>
            <w:tr w:rsidR="00FF7D9E" w:rsidRPr="00AB74FB"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 xml:space="preserve">Выражающий понимание ценности отечественного и мирового искусства, народных традиций и народного творчества в искусстве. </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Ориентированный на самовыражение в разных видах искусства, в художественном творчестве.</w:t>
                  </w:r>
                </w:p>
              </w:tc>
            </w:tr>
            <w:tr w:rsidR="00FF7D9E" w:rsidRPr="00AB74FB"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851"/>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t>Физическое воспитание, формирование культуры здоровья и эмоционального благополучия</w:t>
                  </w:r>
                </w:p>
              </w:tc>
            </w:tr>
            <w:tr w:rsidR="00FF7D9E" w:rsidRPr="00AB74FB"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 xml:space="preserve">Способный адаптироваться к меняющимся социальным, информационным и природным условиям, стрессовым ситуациям. </w:t>
                  </w:r>
                </w:p>
              </w:tc>
            </w:tr>
            <w:tr w:rsidR="00FF7D9E" w:rsidRPr="00FF7D9E"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851"/>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t>Трудовое воспитание</w:t>
                  </w:r>
                </w:p>
              </w:tc>
            </w:tr>
            <w:tr w:rsidR="00FF7D9E" w:rsidRPr="00AB74FB"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Уважающий труд, результаты своего труда, труда других людей.</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lastRenderedPageBreak/>
                    <w:t>Проявляющий интерес к практическому изучению профессий и труда различного рода, в том числе на основе применения предметных знаний.</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FF7D9E" w:rsidRPr="00FF7D9E"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851"/>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lastRenderedPageBreak/>
                    <w:t>Экологическое воспитание</w:t>
                  </w:r>
                </w:p>
              </w:tc>
            </w:tr>
            <w:tr w:rsidR="00FF7D9E" w:rsidRPr="00AB74FB"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Выражающий активное неприятие действий, приносящих вред природе.</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Участвующий в практической деятельности экологической, природоохранной направленности.</w:t>
                  </w:r>
                </w:p>
              </w:tc>
            </w:tr>
            <w:tr w:rsidR="00FF7D9E" w:rsidRPr="00FF7D9E"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851"/>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t>Ценности научного познания</w:t>
                  </w:r>
                </w:p>
              </w:tc>
            </w:tr>
            <w:tr w:rsidR="00FF7D9E" w:rsidRPr="00AB74FB" w:rsidTr="002B72B0">
              <w:trPr>
                <w:trHeight w:val="85"/>
              </w:trPr>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Выражающий познавательные интересы в разных предметных областях с учётом индивидуальных интересов, способностей, достижений.</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Ориентированный в деятельности на научныезнания о природе и обществе, взаимосвязях человека с природной и социальной средой.</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FF7D9E" w:rsidRPr="00FF7D9E" w:rsidRDefault="00FF7D9E" w:rsidP="0090768F">
            <w:pPr>
              <w:keepNext/>
              <w:keepLines/>
              <w:spacing w:line="240" w:lineRule="auto"/>
              <w:ind w:firstLine="181"/>
              <w:jc w:val="left"/>
              <w:rPr>
                <w:rFonts w:eastAsia="Times New Roman" w:cs="Times New Roman"/>
                <w:b/>
                <w:sz w:val="24"/>
                <w:szCs w:val="23"/>
                <w:lang w:val="ru-RU" w:eastAsia="ru-RU"/>
              </w:rPr>
            </w:pPr>
          </w:p>
          <w:p w:rsidR="00FF7D9E" w:rsidRPr="00FF7D9E" w:rsidRDefault="00FF7D9E" w:rsidP="0090768F">
            <w:pPr>
              <w:keepNext/>
              <w:keepLines/>
              <w:spacing w:line="240" w:lineRule="auto"/>
              <w:ind w:firstLine="181"/>
              <w:jc w:val="left"/>
              <w:rPr>
                <w:rFonts w:eastAsia="Times New Roman" w:cs="Times New Roman"/>
                <w:b/>
                <w:sz w:val="24"/>
                <w:szCs w:val="23"/>
                <w:lang w:val="ru-RU" w:eastAsia="ru-RU"/>
              </w:rPr>
            </w:pPr>
            <w:r w:rsidRPr="00FF7D9E">
              <w:rPr>
                <w:rFonts w:eastAsia="Times New Roman" w:cs="Times New Roman"/>
                <w:b/>
                <w:sz w:val="24"/>
                <w:szCs w:val="23"/>
                <w:lang w:val="ru-RU" w:eastAsia="ru-RU"/>
              </w:rPr>
              <w:t>Целевые ориентиры результатов воспитания на уровне среднего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FF7D9E" w:rsidRPr="00FF7D9E" w:rsidTr="002B72B0">
              <w:trPr>
                <w:trHeight w:val="392"/>
              </w:trPr>
              <w:tc>
                <w:tcPr>
                  <w:tcW w:w="10060" w:type="dxa"/>
                  <w:tcBorders>
                    <w:top w:val="single" w:sz="4" w:space="0" w:color="000000"/>
                    <w:left w:val="single" w:sz="4" w:space="0" w:color="000000"/>
                    <w:right w:val="single" w:sz="4" w:space="0" w:color="000000"/>
                  </w:tcBorders>
                </w:tcPr>
                <w:p w:rsidR="00FF7D9E" w:rsidRPr="00FF7D9E" w:rsidRDefault="00FF7D9E" w:rsidP="00AB74FB">
                  <w:pPr>
                    <w:framePr w:hSpace="180" w:wrap="around" w:vAnchor="text" w:hAnchor="text" w:y="1"/>
                    <w:tabs>
                      <w:tab w:val="left" w:pos="851"/>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b/>
                      <w:sz w:val="24"/>
                      <w:szCs w:val="23"/>
                      <w:lang w:val="ru-RU" w:eastAsia="ru-RU"/>
                    </w:rPr>
                    <w:t>Гражданское воспитание</w:t>
                  </w:r>
                </w:p>
              </w:tc>
            </w:tr>
            <w:tr w:rsidR="00FF7D9E" w:rsidRPr="00AB74FB"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31"/>
                      <w:tab w:val="left" w:pos="460"/>
                      <w:tab w:val="left" w:pos="993"/>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Ориентированный на активное гражданское участие на основе уважения закона и правопорядка, прав и свобод сограждан.</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FF7D9E" w:rsidRPr="00FF7D9E"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31"/>
                      <w:tab w:val="left" w:pos="460"/>
                      <w:tab w:val="left" w:pos="993"/>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lastRenderedPageBreak/>
                    <w:t>Патриотическое воспитание</w:t>
                  </w:r>
                </w:p>
              </w:tc>
            </w:tr>
            <w:tr w:rsidR="00FF7D9E" w:rsidRPr="00AB74FB"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31"/>
                      <w:tab w:val="left" w:pos="460"/>
                      <w:tab w:val="left" w:pos="993"/>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 xml:space="preserve">Выражающий свою национальную, этническую принадлежность, приверженность к родной культуре, любовь к своему народу. </w:t>
                  </w:r>
                </w:p>
                <w:p w:rsidR="00FF7D9E" w:rsidRPr="00FF7D9E" w:rsidRDefault="00FF7D9E" w:rsidP="00AB74FB">
                  <w:pPr>
                    <w:framePr w:hSpace="180" w:wrap="around" w:vAnchor="text" w:hAnchor="text" w:y="1"/>
                    <w:tabs>
                      <w:tab w:val="left" w:pos="331"/>
                      <w:tab w:val="left" w:pos="460"/>
                      <w:tab w:val="left" w:pos="993"/>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FF7D9E" w:rsidRPr="00FF7D9E" w:rsidRDefault="00FF7D9E" w:rsidP="00AB74FB">
                  <w:pPr>
                    <w:framePr w:hSpace="180" w:wrap="around" w:vAnchor="text" w:hAnchor="text" w:y="1"/>
                    <w:tabs>
                      <w:tab w:val="left" w:pos="331"/>
                      <w:tab w:val="left" w:pos="460"/>
                      <w:tab w:val="left" w:pos="993"/>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FF7D9E" w:rsidRPr="00FF7D9E" w:rsidRDefault="00FF7D9E" w:rsidP="00AB74FB">
                  <w:pPr>
                    <w:framePr w:hSpace="180" w:wrap="around" w:vAnchor="text" w:hAnchor="text" w:y="1"/>
                    <w:tabs>
                      <w:tab w:val="left" w:pos="331"/>
                      <w:tab w:val="left" w:pos="460"/>
                      <w:tab w:val="left" w:pos="993"/>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FF7D9E" w:rsidRPr="00FF7D9E"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31"/>
                      <w:tab w:val="left" w:pos="460"/>
                      <w:tab w:val="left" w:pos="993"/>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t>Духовно-нравственное воспитание</w:t>
                  </w:r>
                </w:p>
              </w:tc>
            </w:tr>
            <w:tr w:rsidR="00FF7D9E" w:rsidRPr="00AB74FB"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Понимающий и деятельно выражающий ценность межнационального,межрелигиозного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FF7D9E" w:rsidRPr="00FF7D9E"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t>Эстетическое воспитание</w:t>
                  </w:r>
                </w:p>
              </w:tc>
            </w:tr>
            <w:tr w:rsidR="00FF7D9E" w:rsidRPr="00AB74FB"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Выражающий понимание ценности отечественного и мирового искусства, российского и мирового художественного наследия.</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FF7D9E" w:rsidRPr="00AB74FB"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851"/>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t>Физическое воспитание, формирование культуры здоровья и эмоционального благополучия</w:t>
                  </w:r>
                </w:p>
              </w:tc>
            </w:tr>
            <w:tr w:rsidR="00FF7D9E" w:rsidRPr="00AB74FB"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Соблюдающий правила личной и общественной безопасности, в том числе безопасного поведения в информационной среде.</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lastRenderedPageBreak/>
                    <w:t>Выражающий на практике установку на здоровый образ жизни (здоровое питание, соблюдение гигиены, режим занятий и отдыха, регулярнуюфизическуюактивность), стремление к физическому совершенствованию, соблюдающий и пропагандирующий безопасный и здоровый образ жизни.</w:t>
                  </w:r>
                </w:p>
                <w:p w:rsidR="00FF7D9E" w:rsidRPr="00FF7D9E" w:rsidRDefault="00FF7D9E" w:rsidP="00AB74FB">
                  <w:pPr>
                    <w:framePr w:hSpace="180" w:wrap="around" w:vAnchor="text" w:hAnchor="text" w:y="1"/>
                    <w:tabs>
                      <w:tab w:val="left" w:pos="318"/>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FF7D9E" w:rsidRPr="00FF7D9E"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lastRenderedPageBreak/>
                    <w:t>Трудовоевоспитание</w:t>
                  </w:r>
                </w:p>
              </w:tc>
            </w:tr>
            <w:tr w:rsidR="00FF7D9E" w:rsidRPr="00AB74FB"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FF7D9E" w:rsidRPr="00FF7D9E"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t>Экологическоевоспитание</w:t>
                  </w:r>
                </w:p>
              </w:tc>
            </w:tr>
            <w:tr w:rsidR="00FF7D9E" w:rsidRPr="00AB74FB"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trike/>
                      <w:sz w:val="24"/>
                      <w:szCs w:val="23"/>
                      <w:lang w:val="ru-RU" w:eastAsia="ru-RU"/>
                    </w:rPr>
                  </w:pPr>
                  <w:r w:rsidRPr="00FF7D9E">
                    <w:rPr>
                      <w:rFonts w:eastAsia="Times New Roman" w:cs="Times New Roman"/>
                      <w:sz w:val="24"/>
                      <w:szCs w:val="23"/>
                      <w:lang w:val="ru-RU" w:eastAsia="ru-RU"/>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Выражающий деятельное неприятие действий, приносящих вред природе.</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FF7D9E" w:rsidRPr="00FF7D9E" w:rsidTr="002B72B0">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b/>
                      <w:sz w:val="24"/>
                      <w:szCs w:val="23"/>
                      <w:lang w:val="ru-RU" w:eastAsia="ru-RU"/>
                    </w:rPr>
                  </w:pPr>
                  <w:r w:rsidRPr="00FF7D9E">
                    <w:rPr>
                      <w:rFonts w:eastAsia="Times New Roman" w:cs="Times New Roman"/>
                      <w:b/>
                      <w:sz w:val="24"/>
                      <w:szCs w:val="23"/>
                      <w:lang w:val="ru-RU" w:eastAsia="ru-RU"/>
                    </w:rPr>
                    <w:t>Ценности научного познания</w:t>
                  </w:r>
                </w:p>
              </w:tc>
            </w:tr>
            <w:tr w:rsidR="00FF7D9E" w:rsidRPr="00AB74FB" w:rsidTr="002B72B0">
              <w:trPr>
                <w:trHeight w:val="85"/>
              </w:trPr>
              <w:tc>
                <w:tcPr>
                  <w:tcW w:w="10060" w:type="dxa"/>
                  <w:tcBorders>
                    <w:top w:val="single" w:sz="4" w:space="0" w:color="000000"/>
                    <w:left w:val="single" w:sz="4" w:space="0" w:color="000000"/>
                    <w:bottom w:val="single" w:sz="4" w:space="0" w:color="000000"/>
                    <w:right w:val="single" w:sz="4" w:space="0" w:color="000000"/>
                  </w:tcBorders>
                </w:tcPr>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Деятельно выражающий познавательные интересы в разных предметных областях с учётом своих интересов, способностей, достижений.</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Демонстрирующий навыки критического мышления, определения достоверной научной информации и критики антинаучных представлений.</w:t>
                  </w:r>
                </w:p>
                <w:p w:rsidR="00FF7D9E" w:rsidRPr="00FF7D9E" w:rsidRDefault="00FF7D9E" w:rsidP="00AB74FB">
                  <w:pPr>
                    <w:framePr w:hSpace="180" w:wrap="around" w:vAnchor="text" w:hAnchor="text" w:y="1"/>
                    <w:tabs>
                      <w:tab w:val="left" w:pos="331"/>
                      <w:tab w:val="left" w:pos="460"/>
                    </w:tabs>
                    <w:spacing w:line="240" w:lineRule="auto"/>
                    <w:ind w:firstLine="181"/>
                    <w:suppressOverlap/>
                    <w:jc w:val="left"/>
                    <w:rPr>
                      <w:rFonts w:eastAsia="Times New Roman" w:cs="Times New Roman"/>
                      <w:sz w:val="24"/>
                      <w:szCs w:val="23"/>
                      <w:lang w:val="ru-RU" w:eastAsia="ru-RU"/>
                    </w:rPr>
                  </w:pPr>
                  <w:r w:rsidRPr="00FF7D9E">
                    <w:rPr>
                      <w:rFonts w:eastAsia="Times New Roman" w:cs="Times New Roman"/>
                      <w:sz w:val="24"/>
                      <w:szCs w:val="23"/>
                      <w:lang w:val="ru-RU"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FF7D9E" w:rsidRPr="00FF7D9E" w:rsidRDefault="00FF7D9E" w:rsidP="0090768F">
            <w:pPr>
              <w:spacing w:line="240" w:lineRule="auto"/>
              <w:ind w:firstLine="0"/>
              <w:rPr>
                <w:rFonts w:eastAsia="Calibri" w:cs="Times New Roman"/>
                <w:sz w:val="24"/>
                <w:szCs w:val="23"/>
                <w:lang w:val="ru-RU" w:eastAsia="ru-RU"/>
              </w:rPr>
            </w:pPr>
          </w:p>
        </w:tc>
      </w:tr>
    </w:tbl>
    <w:p w:rsidR="00FF7D9E" w:rsidRPr="00FF7D9E" w:rsidRDefault="00FF7D9E" w:rsidP="00FF7D9E">
      <w:pPr>
        <w:spacing w:line="238" w:lineRule="auto"/>
        <w:ind w:firstLine="0"/>
        <w:jc w:val="left"/>
        <w:rPr>
          <w:rFonts w:eastAsia="Times New Roman" w:cs="Times New Roman"/>
          <w:b/>
          <w:sz w:val="24"/>
          <w:szCs w:val="24"/>
          <w:lang w:val="ru-RU" w:eastAsia="ru-RU"/>
        </w:rPr>
      </w:pPr>
    </w:p>
    <w:p w:rsidR="00FF7D9E" w:rsidRPr="00FF7D9E" w:rsidRDefault="00FF7D9E" w:rsidP="00FF7D9E">
      <w:pPr>
        <w:spacing w:line="238" w:lineRule="auto"/>
        <w:ind w:firstLine="0"/>
        <w:jc w:val="left"/>
        <w:rPr>
          <w:rFonts w:eastAsia="Times New Roman" w:cs="Times New Roman"/>
          <w:sz w:val="24"/>
          <w:szCs w:val="24"/>
          <w:lang w:val="ru-RU" w:eastAsia="ru-RU"/>
        </w:rPr>
      </w:pPr>
      <w:r w:rsidRPr="00FF7D9E">
        <w:rPr>
          <w:rFonts w:eastAsia="Times New Roman" w:cs="Times New Roman"/>
          <w:b/>
          <w:sz w:val="24"/>
          <w:szCs w:val="24"/>
          <w:lang w:val="ru-RU" w:eastAsia="ru-RU"/>
        </w:rPr>
        <w:t xml:space="preserve">РАЗДЕЛ </w:t>
      </w:r>
      <w:r w:rsidRPr="00FF7D9E">
        <w:rPr>
          <w:rFonts w:eastAsia="Times New Roman" w:cs="Times New Roman"/>
          <w:b/>
          <w:sz w:val="24"/>
          <w:szCs w:val="24"/>
          <w:lang w:eastAsia="ru-RU"/>
        </w:rPr>
        <w:t>II</w:t>
      </w:r>
      <w:r w:rsidRPr="00FF7D9E">
        <w:rPr>
          <w:rFonts w:eastAsia="Times New Roman" w:cs="Times New Roman"/>
          <w:b/>
          <w:sz w:val="24"/>
          <w:szCs w:val="24"/>
          <w:lang w:val="ru-RU" w:eastAsia="ru-RU"/>
        </w:rPr>
        <w:t>.СОДЕРЖАТЕЛЬНЫЙ.</w:t>
      </w:r>
    </w:p>
    <w:p w:rsidR="00FF7D9E" w:rsidRPr="00FF7D9E" w:rsidRDefault="00FF7D9E" w:rsidP="00FF7D9E">
      <w:pPr>
        <w:spacing w:line="238" w:lineRule="auto"/>
        <w:ind w:firstLine="0"/>
        <w:jc w:val="left"/>
        <w:rPr>
          <w:rFonts w:eastAsia="Times New Roman" w:cs="Times New Roman"/>
          <w:sz w:val="24"/>
          <w:szCs w:val="24"/>
          <w:lang w:val="ru-RU" w:eastAsia="ru-RU"/>
        </w:rPr>
      </w:pPr>
    </w:p>
    <w:p w:rsidR="00FF7D9E" w:rsidRPr="00FF7D9E" w:rsidRDefault="00FF7D9E" w:rsidP="00FF7D9E">
      <w:pPr>
        <w:spacing w:line="238" w:lineRule="auto"/>
        <w:ind w:firstLine="567"/>
        <w:rPr>
          <w:rFonts w:eastAsia="Times New Roman" w:cs="Times New Roman"/>
          <w:b/>
          <w:sz w:val="24"/>
          <w:szCs w:val="24"/>
          <w:lang w:val="ru-RU" w:eastAsia="ru-RU"/>
        </w:rPr>
      </w:pPr>
      <w:r w:rsidRPr="00FF7D9E">
        <w:rPr>
          <w:rFonts w:eastAsia="Times New Roman" w:cs="Times New Roman"/>
          <w:b/>
          <w:sz w:val="24"/>
          <w:szCs w:val="24"/>
          <w:lang w:val="ru-RU" w:eastAsia="ru-RU"/>
        </w:rPr>
        <w:t>2.1. Уклад общеобразовательной организации.</w:t>
      </w:r>
    </w:p>
    <w:p w:rsidR="00FF7D9E" w:rsidRPr="00FF7D9E" w:rsidRDefault="00FF7D9E" w:rsidP="00FF7D9E">
      <w:pPr>
        <w:spacing w:line="238" w:lineRule="auto"/>
        <w:ind w:firstLine="0"/>
        <w:rPr>
          <w:rFonts w:eastAsia="Times New Roman" w:cs="Times New Roman"/>
          <w:sz w:val="24"/>
          <w:szCs w:val="24"/>
          <w:lang w:val="ru-RU" w:eastAsia="ru-RU"/>
        </w:rPr>
      </w:pPr>
    </w:p>
    <w:p w:rsidR="00FF7D9E" w:rsidRPr="00FF7D9E" w:rsidRDefault="00FF7D9E" w:rsidP="00FF7D9E">
      <w:pPr>
        <w:spacing w:line="238" w:lineRule="auto"/>
        <w:ind w:firstLine="567"/>
        <w:rPr>
          <w:rFonts w:eastAsia="Times New Roman" w:cs="Times New Roman"/>
          <w:sz w:val="24"/>
          <w:szCs w:val="24"/>
          <w:lang w:val="ru-RU" w:eastAsia="ru-RU"/>
        </w:rPr>
      </w:pPr>
      <w:r w:rsidRPr="00FF7D9E">
        <w:rPr>
          <w:rFonts w:eastAsia="Times New Roman" w:cs="Times New Roman"/>
          <w:sz w:val="24"/>
          <w:szCs w:val="24"/>
          <w:lang w:val="ru-RU" w:eastAsia="ru-RU"/>
        </w:rPr>
        <w:t xml:space="preserve">Программа воспитания МБОУ «Северский лицей» направлена на решение проблем гармоничного вхождения лицеистов в социальный мир и налаживания ответственных взаимоотношений с окружающими их людьми. </w:t>
      </w:r>
    </w:p>
    <w:p w:rsidR="00FF7D9E" w:rsidRPr="00FF7D9E" w:rsidRDefault="00FF7D9E" w:rsidP="00FF7D9E">
      <w:pPr>
        <w:spacing w:line="240" w:lineRule="auto"/>
        <w:ind w:firstLine="709"/>
        <w:rPr>
          <w:rFonts w:eastAsia="Calibri" w:cs="Times New Roman"/>
          <w:sz w:val="24"/>
          <w:szCs w:val="24"/>
          <w:lang w:val="ru-RU"/>
        </w:rPr>
      </w:pPr>
      <w:r w:rsidRPr="00FF7D9E">
        <w:rPr>
          <w:rFonts w:eastAsia="Calibri" w:cs="Times New Roman"/>
          <w:sz w:val="24"/>
          <w:szCs w:val="24"/>
          <w:lang w:val="ru-RU"/>
        </w:rPr>
        <w:t>Построение Программы воспитания лицея основывалось на нескольких важнейших факторах: 1) учет той социальной среды, в которой находится ОО; 2) учет в полной мере требований всех заказчиков системы образования; 3) ориентированность на модель выпускника. При разработке также учитывались несколько характерологических показателей деятельности лицея: 1) высокий уровень кадрового обеспечения; 2) здоровый консерватизм и фундаментализм в организации обучения и воспитания лицеистов; 3) устойчивый инновационный режим, характеризующий деятельности лицея с момента его основания; 4) заметное участие родительской общественности в жизни лицея; 5) прочные связи с социальными партнерами.</w:t>
      </w:r>
    </w:p>
    <w:p w:rsidR="00FF7D9E" w:rsidRPr="00FF7D9E" w:rsidRDefault="00FF7D9E" w:rsidP="00FF7D9E">
      <w:pPr>
        <w:spacing w:line="240" w:lineRule="auto"/>
        <w:ind w:firstLine="709"/>
        <w:rPr>
          <w:rFonts w:eastAsia="Calibri" w:cs="Times New Roman"/>
          <w:sz w:val="24"/>
          <w:szCs w:val="24"/>
          <w:lang w:val="ru-RU"/>
        </w:rPr>
      </w:pPr>
      <w:r w:rsidRPr="00FF7D9E">
        <w:rPr>
          <w:rFonts w:eastAsia="Calibri" w:cs="Times New Roman"/>
          <w:sz w:val="24"/>
          <w:szCs w:val="24"/>
          <w:lang w:val="ru-RU"/>
        </w:rPr>
        <w:t xml:space="preserve">Назначение Программы воспитания: </w:t>
      </w:r>
    </w:p>
    <w:p w:rsidR="00FF7D9E" w:rsidRPr="00FF7D9E" w:rsidRDefault="00FF7D9E" w:rsidP="00FF7D9E">
      <w:pPr>
        <w:spacing w:line="240" w:lineRule="auto"/>
        <w:ind w:firstLine="709"/>
        <w:rPr>
          <w:rFonts w:eastAsia="Calibri" w:cs="Times New Roman"/>
          <w:sz w:val="24"/>
          <w:szCs w:val="24"/>
          <w:lang w:val="ru-RU"/>
        </w:rPr>
      </w:pPr>
      <w:r w:rsidRPr="00FF7D9E">
        <w:rPr>
          <w:rFonts w:eastAsia="Calibri" w:cs="Times New Roman"/>
          <w:sz w:val="24"/>
          <w:szCs w:val="24"/>
          <w:lang w:val="ru-RU"/>
        </w:rPr>
        <w:t>•</w:t>
      </w:r>
      <w:r w:rsidRPr="00FF7D9E">
        <w:rPr>
          <w:rFonts w:eastAsia="Calibri" w:cs="Times New Roman"/>
          <w:sz w:val="24"/>
          <w:szCs w:val="24"/>
          <w:lang w:val="ru-RU"/>
        </w:rPr>
        <w:tab/>
        <w:t>обеспечить гарантированный результат перехода лицея в новое качественное состояние, в котором созданы оптимальные условия для межличностного общения детей со взрослыми и сверстниками, творческого обогащения в разновозрастных группах, для развития и воспитания лицеистов в процессе познавательной, спортивной, социальной, художественно-эстетической, коммуникативной и др. видов деятельности;</w:t>
      </w:r>
    </w:p>
    <w:p w:rsidR="00FF7D9E" w:rsidRPr="00FF7D9E" w:rsidRDefault="00FF7D9E" w:rsidP="00FF7D9E">
      <w:pPr>
        <w:spacing w:line="240" w:lineRule="auto"/>
        <w:ind w:firstLine="709"/>
        <w:rPr>
          <w:rFonts w:eastAsia="Calibri" w:cs="Times New Roman"/>
          <w:sz w:val="24"/>
          <w:szCs w:val="24"/>
          <w:lang w:val="ru-RU"/>
        </w:rPr>
      </w:pPr>
      <w:r w:rsidRPr="00FF7D9E">
        <w:rPr>
          <w:rFonts w:eastAsia="Calibri" w:cs="Times New Roman"/>
          <w:sz w:val="24"/>
          <w:szCs w:val="24"/>
          <w:lang w:val="ru-RU"/>
        </w:rPr>
        <w:t>•</w:t>
      </w:r>
      <w:r w:rsidRPr="00FF7D9E">
        <w:rPr>
          <w:rFonts w:eastAsia="Calibri" w:cs="Times New Roman"/>
          <w:sz w:val="24"/>
          <w:szCs w:val="24"/>
          <w:lang w:val="ru-RU"/>
        </w:rPr>
        <w:tab/>
        <w:t>выявить преимущества созданной воспитательноймоделикак модели дополнительного образования детей, как среды социализации, сотворчества, развития и ранней профориентации;</w:t>
      </w:r>
    </w:p>
    <w:p w:rsidR="00FF7D9E" w:rsidRPr="00FF7D9E" w:rsidRDefault="00FF7D9E" w:rsidP="00FF7D9E">
      <w:pPr>
        <w:spacing w:line="240" w:lineRule="auto"/>
        <w:ind w:firstLine="709"/>
        <w:rPr>
          <w:rFonts w:eastAsia="Calibri" w:cs="Times New Roman"/>
          <w:sz w:val="24"/>
          <w:szCs w:val="24"/>
          <w:lang w:val="ru-RU"/>
        </w:rPr>
      </w:pPr>
      <w:r w:rsidRPr="00FF7D9E">
        <w:rPr>
          <w:rFonts w:eastAsia="Calibri" w:cs="Times New Roman"/>
          <w:sz w:val="24"/>
          <w:szCs w:val="24"/>
          <w:lang w:val="ru-RU"/>
        </w:rPr>
        <w:t>•</w:t>
      </w:r>
      <w:r w:rsidRPr="00FF7D9E">
        <w:rPr>
          <w:rFonts w:eastAsia="Calibri" w:cs="Times New Roman"/>
          <w:sz w:val="24"/>
          <w:szCs w:val="24"/>
          <w:lang w:val="ru-RU"/>
        </w:rPr>
        <w:tab/>
        <w:t>определить параметры будущего состояния лицея, соответствующего постоянно изменяющимся социокультурным условиям.</w:t>
      </w:r>
    </w:p>
    <w:p w:rsidR="00FF7D9E" w:rsidRPr="00FF7D9E" w:rsidRDefault="00FF7D9E" w:rsidP="00FF7D9E">
      <w:pPr>
        <w:widowControl w:val="0"/>
        <w:autoSpaceDE w:val="0"/>
        <w:autoSpaceDN w:val="0"/>
        <w:spacing w:line="240" w:lineRule="auto"/>
        <w:ind w:firstLine="567"/>
        <w:rPr>
          <w:rFonts w:eastAsia="№Е" w:cs="Times New Roman"/>
          <w:iCs/>
          <w:color w:val="000000"/>
          <w:w w:val="0"/>
          <w:kern w:val="2"/>
          <w:sz w:val="24"/>
          <w:szCs w:val="24"/>
          <w:lang w:val="ru-RU" w:eastAsia="ko-KR"/>
        </w:rPr>
      </w:pPr>
      <w:r w:rsidRPr="00FF7D9E">
        <w:rPr>
          <w:rFonts w:eastAsia="№Е" w:cs="Times New Roman"/>
          <w:iCs/>
          <w:color w:val="000000"/>
          <w:w w:val="0"/>
          <w:kern w:val="2"/>
          <w:sz w:val="24"/>
          <w:szCs w:val="24"/>
          <w:lang w:val="ru-RU" w:eastAsia="ko-KR"/>
        </w:rPr>
        <w:t>МБОУ «Северский лицей» расположенв центральной части города Северск. В шаговой доступности находятся учреждения дополнительного образования: Детская школа искусств, Детская спортивная школа и Дом культуры, что позволяет предоставить максимальный спектр возможностей для самореализации учащимся лицея.</w:t>
      </w:r>
    </w:p>
    <w:p w:rsidR="00FF7D9E" w:rsidRPr="00FF7D9E" w:rsidRDefault="00FF7D9E" w:rsidP="00FF7D9E">
      <w:pPr>
        <w:widowControl w:val="0"/>
        <w:wordWrap w:val="0"/>
        <w:autoSpaceDE w:val="0"/>
        <w:autoSpaceDN w:val="0"/>
        <w:spacing w:line="240" w:lineRule="auto"/>
        <w:ind w:firstLine="567"/>
        <w:rPr>
          <w:rFonts w:eastAsia="Times New Roman" w:cs="Times New Roman"/>
          <w:iCs/>
          <w:color w:val="000000"/>
          <w:w w:val="0"/>
          <w:kern w:val="2"/>
          <w:sz w:val="24"/>
          <w:szCs w:val="24"/>
          <w:lang w:val="ru-RU" w:eastAsia="ko-KR"/>
        </w:rPr>
      </w:pPr>
      <w:r w:rsidRPr="00FF7D9E">
        <w:rPr>
          <w:rFonts w:eastAsia="Times New Roman" w:cs="Times New Roman"/>
          <w:iCs/>
          <w:color w:val="000000"/>
          <w:w w:val="0"/>
          <w:kern w:val="2"/>
          <w:sz w:val="24"/>
          <w:szCs w:val="24"/>
          <w:lang w:val="ru-RU" w:eastAsia="ko-KR"/>
        </w:rPr>
        <w:t>Процесс воспитания в лицее строится на основе принципов самоуправления, добровольности, равноправия, законности и гласности, реализуемых на таких идеях взаимодействия педагогов и лицеистов, как:</w:t>
      </w:r>
    </w:p>
    <w:p w:rsidR="00FF7D9E" w:rsidRPr="00FF7D9E" w:rsidRDefault="00FF7D9E" w:rsidP="00FF7D9E">
      <w:pPr>
        <w:widowControl w:val="0"/>
        <w:wordWrap w:val="0"/>
        <w:autoSpaceDE w:val="0"/>
        <w:autoSpaceDN w:val="0"/>
        <w:spacing w:line="240" w:lineRule="auto"/>
        <w:ind w:firstLine="567"/>
        <w:rPr>
          <w:rFonts w:eastAsia="Times New Roman" w:cs="Times New Roman"/>
          <w:iCs/>
          <w:color w:val="000000"/>
          <w:w w:val="0"/>
          <w:kern w:val="2"/>
          <w:sz w:val="24"/>
          <w:szCs w:val="24"/>
          <w:lang w:val="ru-RU" w:eastAsia="ko-KR"/>
        </w:rPr>
      </w:pPr>
      <w:r w:rsidRPr="00FF7D9E">
        <w:rPr>
          <w:rFonts w:eastAsia="Times New Roman" w:cs="Times New Roman"/>
          <w:iCs/>
          <w:color w:val="000000"/>
          <w:w w:val="0"/>
          <w:kern w:val="2"/>
          <w:sz w:val="24"/>
          <w:szCs w:val="24"/>
          <w:lang w:val="ru-RU" w:eastAsia="ko-KR"/>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лицее;</w:t>
      </w:r>
    </w:p>
    <w:p w:rsidR="00FF7D9E" w:rsidRPr="00FF7D9E" w:rsidRDefault="00FF7D9E" w:rsidP="00FF7D9E">
      <w:pPr>
        <w:widowControl w:val="0"/>
        <w:wordWrap w:val="0"/>
        <w:autoSpaceDE w:val="0"/>
        <w:autoSpaceDN w:val="0"/>
        <w:spacing w:line="240" w:lineRule="auto"/>
        <w:ind w:firstLine="567"/>
        <w:rPr>
          <w:rFonts w:eastAsia="Times New Roman" w:cs="Times New Roman"/>
          <w:iCs/>
          <w:color w:val="000000"/>
          <w:w w:val="0"/>
          <w:kern w:val="2"/>
          <w:sz w:val="24"/>
          <w:szCs w:val="24"/>
          <w:lang w:val="ru-RU" w:eastAsia="ko-KR"/>
        </w:rPr>
      </w:pPr>
      <w:r w:rsidRPr="00FF7D9E">
        <w:rPr>
          <w:rFonts w:eastAsia="Times New Roman" w:cs="Times New Roman"/>
          <w:iCs/>
          <w:color w:val="000000"/>
          <w:w w:val="0"/>
          <w:kern w:val="2"/>
          <w:sz w:val="24"/>
          <w:szCs w:val="24"/>
          <w:lang w:val="ru-RU" w:eastAsia="ko-KR"/>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лицеистов и педагогов; </w:t>
      </w:r>
    </w:p>
    <w:p w:rsidR="00FF7D9E" w:rsidRPr="00FF7D9E" w:rsidRDefault="00FF7D9E" w:rsidP="00FF7D9E">
      <w:pPr>
        <w:widowControl w:val="0"/>
        <w:wordWrap w:val="0"/>
        <w:autoSpaceDE w:val="0"/>
        <w:autoSpaceDN w:val="0"/>
        <w:spacing w:line="240" w:lineRule="auto"/>
        <w:ind w:firstLine="567"/>
        <w:rPr>
          <w:rFonts w:eastAsia="Times New Roman" w:cs="Times New Roman"/>
          <w:iCs/>
          <w:color w:val="000000"/>
          <w:w w:val="0"/>
          <w:kern w:val="2"/>
          <w:sz w:val="24"/>
          <w:szCs w:val="24"/>
          <w:lang w:val="ru-RU" w:eastAsia="ko-KR"/>
        </w:rPr>
      </w:pPr>
      <w:r w:rsidRPr="00FF7D9E">
        <w:rPr>
          <w:rFonts w:eastAsia="Times New Roman" w:cs="Times New Roman"/>
          <w:iCs/>
          <w:color w:val="000000"/>
          <w:w w:val="0"/>
          <w:kern w:val="2"/>
          <w:sz w:val="24"/>
          <w:szCs w:val="24"/>
          <w:lang w:val="ru-RU" w:eastAsia="ko-KR"/>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FF7D9E" w:rsidRPr="00FF7D9E" w:rsidRDefault="00FF7D9E" w:rsidP="00FF7D9E">
      <w:pPr>
        <w:widowControl w:val="0"/>
        <w:wordWrap w:val="0"/>
        <w:autoSpaceDE w:val="0"/>
        <w:autoSpaceDN w:val="0"/>
        <w:spacing w:line="240" w:lineRule="auto"/>
        <w:ind w:firstLine="567"/>
        <w:rPr>
          <w:rFonts w:eastAsia="Times New Roman" w:cs="Times New Roman"/>
          <w:iCs/>
          <w:color w:val="000000"/>
          <w:w w:val="0"/>
          <w:kern w:val="2"/>
          <w:sz w:val="24"/>
          <w:szCs w:val="24"/>
          <w:lang w:val="ru-RU" w:eastAsia="ko-KR"/>
        </w:rPr>
      </w:pPr>
      <w:r w:rsidRPr="00FF7D9E">
        <w:rPr>
          <w:rFonts w:eastAsia="Times New Roman" w:cs="Times New Roman"/>
          <w:iCs/>
          <w:color w:val="000000"/>
          <w:w w:val="0"/>
          <w:kern w:val="2"/>
          <w:sz w:val="24"/>
          <w:szCs w:val="24"/>
          <w:lang w:val="ru-RU" w:eastAsia="ko-KR"/>
        </w:rPr>
        <w:t>- организация основных совместных дел лицеистов и педагогов как предмета совместной заботы и взрослых, и детей;</w:t>
      </w:r>
    </w:p>
    <w:p w:rsidR="00FF7D9E" w:rsidRPr="00FF7D9E" w:rsidRDefault="00FF7D9E" w:rsidP="00FF7D9E">
      <w:pPr>
        <w:widowControl w:val="0"/>
        <w:wordWrap w:val="0"/>
        <w:autoSpaceDE w:val="0"/>
        <w:autoSpaceDN w:val="0"/>
        <w:spacing w:line="240" w:lineRule="auto"/>
        <w:ind w:firstLine="567"/>
        <w:rPr>
          <w:rFonts w:eastAsia="Times New Roman" w:cs="Times New Roman"/>
          <w:iCs/>
          <w:color w:val="000000"/>
          <w:w w:val="0"/>
          <w:kern w:val="2"/>
          <w:sz w:val="24"/>
          <w:szCs w:val="24"/>
          <w:lang w:val="ru-RU" w:eastAsia="ko-KR"/>
        </w:rPr>
      </w:pPr>
      <w:r w:rsidRPr="00FF7D9E">
        <w:rPr>
          <w:rFonts w:eastAsia="Times New Roman" w:cs="Times New Roman"/>
          <w:iCs/>
          <w:color w:val="000000"/>
          <w:w w:val="0"/>
          <w:kern w:val="2"/>
          <w:sz w:val="24"/>
          <w:szCs w:val="24"/>
          <w:lang w:val="ru-RU" w:eastAsia="ko-KR"/>
        </w:rPr>
        <w:t>- системность, целесообразность и нешаблонность воспитания как условия его эффективности.</w:t>
      </w:r>
    </w:p>
    <w:p w:rsidR="00FF7D9E" w:rsidRPr="00FF7D9E" w:rsidRDefault="00FF7D9E" w:rsidP="00FF7D9E">
      <w:pPr>
        <w:spacing w:line="240" w:lineRule="auto"/>
        <w:ind w:firstLine="719"/>
        <w:rPr>
          <w:rFonts w:eastAsia="Times New Roman" w:cs="Times New Roman"/>
          <w:color w:val="000000"/>
          <w:w w:val="0"/>
          <w:sz w:val="24"/>
          <w:szCs w:val="24"/>
          <w:lang w:val="ru-RU" w:eastAsia="ru-RU"/>
        </w:rPr>
      </w:pPr>
      <w:r w:rsidRPr="00FF7D9E">
        <w:rPr>
          <w:rFonts w:eastAsia="Times New Roman" w:cs="Times New Roman"/>
          <w:sz w:val="24"/>
          <w:szCs w:val="24"/>
          <w:lang w:val="ru-RU" w:eastAsia="ru-RU"/>
        </w:rPr>
        <w:t xml:space="preserve">Воспитательная программа показывает, каким образом педагогические работники (учитель, классный руководитель, заместитель директора по воспитательной работе, советник по воспитанию, старший вожатый, педагог-психолог и т.п.) </w:t>
      </w:r>
      <w:r w:rsidRPr="00FF7D9E">
        <w:rPr>
          <w:rFonts w:eastAsia="Times New Roman" w:cs="Times New Roman"/>
          <w:color w:val="000000"/>
          <w:w w:val="0"/>
          <w:sz w:val="24"/>
          <w:szCs w:val="24"/>
          <w:lang w:val="ru-RU" w:eastAsia="ru-RU"/>
        </w:rPr>
        <w:t>могут реализовать воспитательный потенциал их совместной с обучающимися деятельности.</w:t>
      </w:r>
    </w:p>
    <w:p w:rsidR="00FF7D9E" w:rsidRPr="00FF7D9E" w:rsidRDefault="00FF7D9E" w:rsidP="00FF7D9E">
      <w:pPr>
        <w:spacing w:after="200" w:line="240" w:lineRule="auto"/>
        <w:ind w:firstLine="719"/>
        <w:rPr>
          <w:rFonts w:eastAsia="Times New Roman" w:cs="Times New Roman"/>
          <w:sz w:val="24"/>
          <w:szCs w:val="24"/>
          <w:lang w:val="ru-RU" w:eastAsia="ru-RU"/>
        </w:rPr>
      </w:pPr>
      <w:r w:rsidRPr="00FF7D9E">
        <w:rPr>
          <w:rFonts w:eastAsia="Times New Roman" w:cs="Times New Roman"/>
          <w:sz w:val="24"/>
          <w:szCs w:val="24"/>
          <w:lang w:val="ru-RU" w:eastAsia="ru-RU"/>
        </w:rPr>
        <w:lastRenderedPageBreak/>
        <w:t>В лицее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FF7D9E" w:rsidRPr="00FF7D9E" w:rsidRDefault="00FF7D9E" w:rsidP="00FF7D9E">
      <w:pPr>
        <w:spacing w:after="200" w:line="240" w:lineRule="auto"/>
        <w:ind w:firstLine="719"/>
        <w:jc w:val="left"/>
        <w:rPr>
          <w:rFonts w:eastAsia="Times New Roman" w:cs="Times New Roman"/>
          <w:iCs/>
          <w:color w:val="000000"/>
          <w:w w:val="1"/>
          <w:sz w:val="24"/>
          <w:szCs w:val="24"/>
          <w:highlight w:val="green"/>
          <w:lang w:val="ru-RU" w:eastAsia="ru-RU"/>
        </w:rPr>
      </w:pPr>
      <w:r w:rsidRPr="00FF7D9E">
        <w:rPr>
          <w:rFonts w:eastAsia="Times New Roman" w:cs="Times New Roman"/>
          <w:iCs/>
          <w:noProof/>
          <w:color w:val="000000"/>
          <w:sz w:val="24"/>
          <w:szCs w:val="24"/>
          <w:lang w:val="ru-RU" w:eastAsia="ru-RU"/>
        </w:rPr>
        <mc:AlternateContent>
          <mc:Choice Requires="wps">
            <w:drawing>
              <wp:anchor distT="0" distB="0" distL="114300" distR="114300" simplePos="0" relativeHeight="251692032" behindDoc="0" locked="0" layoutInCell="1" allowOverlap="1">
                <wp:simplePos x="0" y="0"/>
                <wp:positionH relativeFrom="column">
                  <wp:posOffset>4376420</wp:posOffset>
                </wp:positionH>
                <wp:positionV relativeFrom="paragraph">
                  <wp:posOffset>5715</wp:posOffset>
                </wp:positionV>
                <wp:extent cx="342900" cy="1676400"/>
                <wp:effectExtent l="0" t="0" r="19050" b="1905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1676400"/>
                        </a:xfrm>
                        <a:prstGeom prst="rect">
                          <a:avLst/>
                        </a:prstGeom>
                        <a:solidFill>
                          <a:sysClr val="window" lastClr="FFFFFF"/>
                        </a:solidFill>
                        <a:ln w="6350">
                          <a:solidFill>
                            <a:prstClr val="black"/>
                          </a:solidFill>
                        </a:ln>
                        <a:effectLst/>
                      </wps:spPr>
                      <wps:txbx>
                        <w:txbxContent>
                          <w:p w:rsidR="00DF7AF0" w:rsidRPr="006D7A88" w:rsidRDefault="00DF7AF0" w:rsidP="00FF7D9E">
                            <w:pPr>
                              <w:jc w:val="center"/>
                              <w:rPr>
                                <w:b/>
                                <w:color w:val="000000"/>
                              </w:rPr>
                            </w:pPr>
                            <w:r w:rsidRPr="006D7A88">
                              <w:rPr>
                                <w:b/>
                                <w:color w:val="000000"/>
                              </w:rPr>
                              <w:t>ВЗАИМОДЕЙСТВИЕ</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48" o:spid="_x0000_s1026" type="#_x0000_t202" style="position:absolute;left:0;text-align:left;margin-left:344.6pt;margin-top:.45pt;width:27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" fillcolor="window" strokeweight=".5pt">
                <v:path arrowok="t"/>
                <v:textbox style="layout-flow:vertical;mso-layout-flow-alt:bottom-to-top">
                  <w:txbxContent>
                    <w:p w:rsidR="00DF7AF0" w:rsidRPr="006D7A88" w:rsidRDefault="00DF7AF0" w:rsidP="00FF7D9E">
                      <w:pPr>
                        <w:jc w:val="center"/>
                        <w:rPr>
                          <w:b/>
                          <w:color w:val="000000"/>
                        </w:rPr>
                      </w:pPr>
                      <w:r w:rsidRPr="006D7A88">
                        <w:rPr>
                          <w:b/>
                          <w:color w:val="000000"/>
                        </w:rPr>
                        <w:t>ВЗАИМОДЕЙСТВИЕ</w:t>
                      </w:r>
                    </w:p>
                  </w:txbxContent>
                </v:textbox>
              </v:shape>
            </w:pict>
          </mc:Fallback>
        </mc:AlternateContent>
      </w:r>
      <w:r w:rsidRPr="00FF7D9E">
        <w:rPr>
          <w:rFonts w:eastAsia="Times New Roman" w:cs="Times New Roman"/>
          <w:iCs/>
          <w:noProof/>
          <w:color w:val="000000"/>
          <w:sz w:val="24"/>
          <w:szCs w:val="24"/>
          <w:lang w:val="ru-RU" w:eastAsia="ru-RU"/>
        </w:rPr>
        <mc:AlternateContent>
          <mc:Choice Requires="wps">
            <w:drawing>
              <wp:anchor distT="0" distB="0" distL="114300" distR="114300" simplePos="0" relativeHeight="251689984" behindDoc="0" locked="0" layoutInCell="1" allowOverlap="1">
                <wp:simplePos x="0" y="0"/>
                <wp:positionH relativeFrom="column">
                  <wp:posOffset>1709420</wp:posOffset>
                </wp:positionH>
                <wp:positionV relativeFrom="paragraph">
                  <wp:posOffset>94615</wp:posOffset>
                </wp:positionV>
                <wp:extent cx="342900" cy="1333500"/>
                <wp:effectExtent l="0" t="0" r="19050" b="1905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333500"/>
                        </a:xfrm>
                        <a:prstGeom prst="rect">
                          <a:avLst/>
                        </a:prstGeom>
                        <a:solidFill>
                          <a:srgbClr val="FFFFFF"/>
                        </a:solidFill>
                        <a:ln w="6350">
                          <a:solidFill>
                            <a:srgbClr val="000000"/>
                          </a:solidFill>
                          <a:miter lim="800000"/>
                          <a:headEnd/>
                          <a:tailEnd/>
                        </a:ln>
                      </wps:spPr>
                      <wps:txbx>
                        <w:txbxContent>
                          <w:p w:rsidR="00DF7AF0" w:rsidRPr="001E62D6" w:rsidRDefault="00DF7AF0" w:rsidP="00FF7D9E">
                            <w:pPr>
                              <w:jc w:val="center"/>
                              <w:rPr>
                                <w:b/>
                              </w:rPr>
                            </w:pPr>
                            <w:r w:rsidRPr="001E62D6">
                              <w:rPr>
                                <w:b/>
                              </w:rPr>
                              <w:t>КОЛЛЕКТИВНО</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47" o:spid="_x0000_s1027" type="#_x0000_t202" style="position:absolute;left:0;text-align:left;margin-left:134.6pt;margin-top:7.45pt;width:27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" strokeweight=".5pt">
                <v:textbox style="layout-flow:vertical;mso-layout-flow-alt:bottom-to-top">
                  <w:txbxContent>
                    <w:p w:rsidR="00DF7AF0" w:rsidRPr="001E62D6" w:rsidRDefault="00DF7AF0" w:rsidP="00FF7D9E">
                      <w:pPr>
                        <w:jc w:val="center"/>
                        <w:rPr>
                          <w:b/>
                        </w:rPr>
                      </w:pPr>
                      <w:r w:rsidRPr="001E62D6">
                        <w:rPr>
                          <w:b/>
                        </w:rPr>
                        <w:t>КОЛЛЕКТИВНО</w:t>
                      </w:r>
                    </w:p>
                  </w:txbxContent>
                </v:textbox>
              </v:shape>
            </w:pict>
          </mc:Fallback>
        </mc:AlternateContent>
      </w:r>
      <w:r w:rsidRPr="00FF7D9E">
        <w:rPr>
          <w:rFonts w:eastAsia="Times New Roman" w:cs="Times New Roman"/>
          <w:iCs/>
          <w:noProof/>
          <w:color w:val="000000"/>
          <w:sz w:val="24"/>
          <w:szCs w:val="24"/>
          <w:lang w:val="ru-RU" w:eastAsia="ru-RU"/>
        </w:rPr>
        <mc:AlternateContent>
          <mc:Choice Requires="wps">
            <w:drawing>
              <wp:anchor distT="0" distB="0" distL="114300" distR="114300" simplePos="0" relativeHeight="251684864" behindDoc="0" locked="0" layoutInCell="1" allowOverlap="1">
                <wp:simplePos x="0" y="0"/>
                <wp:positionH relativeFrom="column">
                  <wp:posOffset>2328545</wp:posOffset>
                </wp:positionH>
                <wp:positionV relativeFrom="paragraph">
                  <wp:posOffset>37465</wp:posOffset>
                </wp:positionV>
                <wp:extent cx="1724025" cy="876300"/>
                <wp:effectExtent l="0" t="0" r="28575" b="1905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876300"/>
                        </a:xfrm>
                        <a:prstGeom prst="rect">
                          <a:avLst/>
                        </a:prstGeom>
                        <a:solidFill>
                          <a:srgbClr val="FFFFFF"/>
                        </a:solidFill>
                        <a:ln w="6350">
                          <a:solidFill>
                            <a:srgbClr val="000000"/>
                          </a:solidFill>
                          <a:miter lim="800000"/>
                          <a:headEnd/>
                          <a:tailEnd/>
                        </a:ln>
                      </wps:spPr>
                      <wps:txbx>
                        <w:txbxContent>
                          <w:p w:rsidR="00DF7AF0" w:rsidRPr="00FF7D9E" w:rsidRDefault="00DF7AF0" w:rsidP="00FF7D9E">
                            <w:pPr>
                              <w:rPr>
                                <w:lang w:val="ru-RU"/>
                              </w:rPr>
                            </w:pPr>
                            <w:r w:rsidRPr="00FF7D9E">
                              <w:rPr>
                                <w:b/>
                                <w:lang w:val="ru-RU"/>
                              </w:rPr>
                              <w:t>Общелицейские дела</w:t>
                            </w:r>
                            <w:r w:rsidRPr="00FF7D9E">
                              <w:rPr>
                                <w:lang w:val="ru-RU"/>
                              </w:rPr>
                              <w:t xml:space="preserve">- </w:t>
                            </w:r>
                          </w:p>
                          <w:p w:rsidR="00DF7AF0" w:rsidRPr="00FF7D9E" w:rsidRDefault="00DF7AF0" w:rsidP="00FF7D9E">
                            <w:pPr>
                              <w:rPr>
                                <w:lang w:val="ru-RU"/>
                              </w:rPr>
                            </w:pPr>
                            <w:r w:rsidRPr="00FF7D9E">
                              <w:rPr>
                                <w:lang w:val="ru-RU"/>
                              </w:rPr>
                              <w:t>стержень годового цикла воспитательной работы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46" o:spid="_x0000_s1028" type="#_x0000_t202" style="position:absolute;left:0;text-align:left;margin-left:183.35pt;margin-top:2.95pt;width:135.75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" strokeweight=".5pt">
                <v:textbox>
                  <w:txbxContent>
                    <w:p w:rsidR="00DF7AF0" w:rsidRPr="00FF7D9E" w:rsidRDefault="00DF7AF0" w:rsidP="00FF7D9E">
                      <w:pPr>
                        <w:rPr>
                          <w:lang w:val="ru-RU"/>
                        </w:rPr>
                      </w:pPr>
                      <w:r w:rsidRPr="00FF7D9E">
                        <w:rPr>
                          <w:b/>
                          <w:lang w:val="ru-RU"/>
                        </w:rPr>
                        <w:t>Общелицейские дела</w:t>
                      </w:r>
                      <w:r w:rsidRPr="00FF7D9E">
                        <w:rPr>
                          <w:lang w:val="ru-RU"/>
                        </w:rPr>
                        <w:t xml:space="preserve">- </w:t>
                      </w:r>
                    </w:p>
                    <w:p w:rsidR="00DF7AF0" w:rsidRPr="00FF7D9E" w:rsidRDefault="00DF7AF0" w:rsidP="00FF7D9E">
                      <w:pPr>
                        <w:rPr>
                          <w:lang w:val="ru-RU"/>
                        </w:rPr>
                      </w:pPr>
                      <w:r w:rsidRPr="00FF7D9E">
                        <w:rPr>
                          <w:lang w:val="ru-RU"/>
                        </w:rPr>
                        <w:t>стержень годового цикла воспитательной работы</w:t>
                      </w:r>
                    </w:p>
                  </w:txbxContent>
                </v:textbox>
              </v:shape>
            </w:pict>
          </mc:Fallback>
        </mc:AlternateContent>
      </w:r>
      <w:r w:rsidRPr="00FF7D9E">
        <w:rPr>
          <w:rFonts w:eastAsia="Times New Roman" w:cs="Times New Roman"/>
          <w:iCs/>
          <w:noProof/>
          <w:color w:val="000000"/>
          <w:sz w:val="24"/>
          <w:szCs w:val="24"/>
          <w:lang w:val="ru-RU" w:eastAsia="ru-RU"/>
        </w:rPr>
        <mc:AlternateContent>
          <mc:Choice Requires="wps">
            <w:drawing>
              <wp:anchor distT="0" distB="0" distL="114300" distR="114300" simplePos="0" relativeHeight="251683840" behindDoc="0" locked="0" layoutInCell="1" allowOverlap="1">
                <wp:simplePos x="0" y="0"/>
                <wp:positionH relativeFrom="column">
                  <wp:posOffset>4833620</wp:posOffset>
                </wp:positionH>
                <wp:positionV relativeFrom="paragraph">
                  <wp:posOffset>50165</wp:posOffset>
                </wp:positionV>
                <wp:extent cx="1066800" cy="285750"/>
                <wp:effectExtent l="0" t="0" r="19050" b="1905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285750"/>
                        </a:xfrm>
                        <a:prstGeom prst="rect">
                          <a:avLst/>
                        </a:prstGeom>
                        <a:solidFill>
                          <a:sysClr val="window" lastClr="FFFFFF"/>
                        </a:solidFill>
                        <a:ln w="6350">
                          <a:solidFill>
                            <a:prstClr val="black"/>
                          </a:solidFill>
                        </a:ln>
                        <a:effectLst/>
                      </wps:spPr>
                      <wps:txbx>
                        <w:txbxContent>
                          <w:p w:rsidR="00DF7AF0" w:rsidRPr="006D7A88" w:rsidRDefault="00DF7AF0" w:rsidP="00FF7D9E">
                            <w:pPr>
                              <w:rPr>
                                <w:color w:val="000000"/>
                              </w:rPr>
                            </w:pPr>
                            <w:r w:rsidRPr="006D7A88">
                              <w:rPr>
                                <w:color w:val="000000"/>
                              </w:rPr>
                              <w:t>межклассное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5" o:spid="_x0000_s1029" type="#_x0000_t202" style="position:absolute;left:0;text-align:left;margin-left:380.6pt;margin-top:3.95pt;width:8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" fillcolor="window" strokeweight=".5pt">
                <v:path arrowok="t"/>
                <v:textbox>
                  <w:txbxContent>
                    <w:p w:rsidR="00DF7AF0" w:rsidRPr="006D7A88" w:rsidRDefault="00DF7AF0" w:rsidP="00FF7D9E">
                      <w:pPr>
                        <w:rPr>
                          <w:color w:val="000000"/>
                        </w:rPr>
                      </w:pPr>
                      <w:r w:rsidRPr="006D7A88">
                        <w:rPr>
                          <w:color w:val="000000"/>
                        </w:rPr>
                        <w:t>межклассное</w:t>
                      </w:r>
                    </w:p>
                  </w:txbxContent>
                </v:textbox>
              </v:shape>
            </w:pict>
          </mc:Fallback>
        </mc:AlternateContent>
      </w:r>
      <w:r w:rsidRPr="00FF7D9E">
        <w:rPr>
          <w:rFonts w:eastAsia="Times New Roman" w:cs="Times New Roman"/>
          <w:iCs/>
          <w:noProof/>
          <w:color w:val="000000"/>
          <w:sz w:val="24"/>
          <w:szCs w:val="24"/>
          <w:lang w:val="ru-RU" w:eastAsia="ru-RU"/>
        </w:rPr>
        <mc:AlternateContent>
          <mc:Choice Requires="wps">
            <w:drawing>
              <wp:anchor distT="0" distB="0" distL="114300" distR="114300" simplePos="0" relativeHeight="251685888" behindDoc="0" locked="0" layoutInCell="1" allowOverlap="1">
                <wp:simplePos x="0" y="0"/>
                <wp:positionH relativeFrom="column">
                  <wp:posOffset>337820</wp:posOffset>
                </wp:positionH>
                <wp:positionV relativeFrom="paragraph">
                  <wp:posOffset>50165</wp:posOffset>
                </wp:positionV>
                <wp:extent cx="1209675" cy="285750"/>
                <wp:effectExtent l="0" t="0" r="28575" b="1905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85750"/>
                        </a:xfrm>
                        <a:prstGeom prst="rect">
                          <a:avLst/>
                        </a:prstGeom>
                        <a:solidFill>
                          <a:sysClr val="window" lastClr="FFFFFF"/>
                        </a:solidFill>
                        <a:ln w="6350">
                          <a:solidFill>
                            <a:prstClr val="black"/>
                          </a:solidFill>
                        </a:ln>
                        <a:effectLst/>
                      </wps:spPr>
                      <wps:txbx>
                        <w:txbxContent>
                          <w:p w:rsidR="00DF7AF0" w:rsidRPr="006D7A88" w:rsidRDefault="00DF7AF0" w:rsidP="00FF7D9E">
                            <w:pPr>
                              <w:rPr>
                                <w:color w:val="000000"/>
                              </w:rPr>
                            </w:pPr>
                            <w:r w:rsidRPr="006D7A88">
                              <w:rPr>
                                <w:color w:val="000000"/>
                              </w:rPr>
                              <w:t>разрабатываем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4" o:spid="_x0000_s1030" type="#_x0000_t202" style="position:absolute;left:0;text-align:left;margin-left:26.6pt;margin-top:3.95pt;width:95.2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" fillcolor="window" strokeweight=".5pt">
                <v:path arrowok="t"/>
                <v:textbox>
                  <w:txbxContent>
                    <w:p w:rsidR="00DF7AF0" w:rsidRPr="006D7A88" w:rsidRDefault="00DF7AF0" w:rsidP="00FF7D9E">
                      <w:pPr>
                        <w:rPr>
                          <w:color w:val="000000"/>
                        </w:rPr>
                      </w:pPr>
                      <w:r w:rsidRPr="006D7A88">
                        <w:rPr>
                          <w:color w:val="000000"/>
                        </w:rPr>
                        <w:t>разрабатываем</w:t>
                      </w:r>
                    </w:p>
                  </w:txbxContent>
                </v:textbox>
              </v:shape>
            </w:pict>
          </mc:Fallback>
        </mc:AlternateContent>
      </w:r>
    </w:p>
    <w:p w:rsidR="00FF7D9E" w:rsidRPr="00FF7D9E" w:rsidRDefault="00FF7D9E" w:rsidP="00FF7D9E">
      <w:pPr>
        <w:spacing w:after="200" w:line="240" w:lineRule="auto"/>
        <w:ind w:firstLine="719"/>
        <w:jc w:val="left"/>
        <w:rPr>
          <w:rFonts w:eastAsia="Times New Roman" w:cs="Times New Roman"/>
          <w:iCs/>
          <w:color w:val="000000"/>
          <w:w w:val="1"/>
          <w:sz w:val="24"/>
          <w:szCs w:val="24"/>
          <w:highlight w:val="green"/>
          <w:lang w:val="ru-RU" w:eastAsia="ru-RU"/>
        </w:rPr>
      </w:pPr>
      <w:r w:rsidRPr="00FF7D9E">
        <w:rPr>
          <w:rFonts w:eastAsia="Times New Roman" w:cs="Times New Roman"/>
          <w:iCs/>
          <w:noProof/>
          <w:color w:val="000000"/>
          <w:sz w:val="24"/>
          <w:szCs w:val="24"/>
          <w:lang w:val="ru-RU" w:eastAsia="ru-RU"/>
        </w:rPr>
        <mc:AlternateContent>
          <mc:Choice Requires="wps">
            <w:drawing>
              <wp:anchor distT="4294967295" distB="4294967295" distL="114300" distR="114300" simplePos="0" relativeHeight="251694080" behindDoc="0" locked="0" layoutInCell="1" allowOverlap="1">
                <wp:simplePos x="0" y="0"/>
                <wp:positionH relativeFrom="column">
                  <wp:posOffset>4128770</wp:posOffset>
                </wp:positionH>
                <wp:positionV relativeFrom="paragraph">
                  <wp:posOffset>109854</wp:posOffset>
                </wp:positionV>
                <wp:extent cx="200025" cy="0"/>
                <wp:effectExtent l="0" t="76200" r="28575" b="1333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5733F8" id="_x0000_t32" coordsize="21600,21600" o:spt="32" o:oned="t" path="m,l21600,21600e" filled="f">
                <v:path arrowok="t" fillok="f" o:connecttype="none"/>
                <o:lock v:ext="edit" shapetype="t"/>
              </v:shapetype>
              <v:shape id="Прямая со стрелкой 43" o:spid="_x0000_s1026" type="#_x0000_t32" style="position:absolute;margin-left:325.1pt;margin-top:8.65pt;width:15.7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" strokeweight="2pt">
                <v:stroke endarrow="open"/>
                <v:shadow on="t" color="black" opacity="24903f" origin=",.5" offset="0,.55556mm"/>
              </v:shape>
            </w:pict>
          </mc:Fallback>
        </mc:AlternateContent>
      </w:r>
      <w:r w:rsidRPr="00FF7D9E">
        <w:rPr>
          <w:rFonts w:eastAsia="Times New Roman" w:cs="Times New Roman"/>
          <w:iCs/>
          <w:noProof/>
          <w:color w:val="000000"/>
          <w:sz w:val="24"/>
          <w:szCs w:val="24"/>
          <w:lang w:val="ru-RU" w:eastAsia="ru-RU"/>
        </w:rPr>
        <mc:AlternateContent>
          <mc:Choice Requires="wps">
            <w:drawing>
              <wp:anchor distT="0" distB="0" distL="114300" distR="114300" simplePos="0" relativeHeight="251693056" behindDoc="0" locked="0" layoutInCell="1" allowOverlap="1">
                <wp:simplePos x="0" y="0"/>
                <wp:positionH relativeFrom="column">
                  <wp:posOffset>4832985</wp:posOffset>
                </wp:positionH>
                <wp:positionV relativeFrom="paragraph">
                  <wp:posOffset>128905</wp:posOffset>
                </wp:positionV>
                <wp:extent cx="1190625" cy="285750"/>
                <wp:effectExtent l="0" t="0" r="28575" b="1905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85750"/>
                        </a:xfrm>
                        <a:prstGeom prst="rect">
                          <a:avLst/>
                        </a:prstGeom>
                        <a:solidFill>
                          <a:sysClr val="window" lastClr="FFFFFF"/>
                        </a:solidFill>
                        <a:ln w="6350">
                          <a:solidFill>
                            <a:prstClr val="black"/>
                          </a:solidFill>
                        </a:ln>
                        <a:effectLst/>
                      </wps:spPr>
                      <wps:txbx>
                        <w:txbxContent>
                          <w:p w:rsidR="00DF7AF0" w:rsidRPr="006D7A88" w:rsidRDefault="00DF7AF0" w:rsidP="00FF7D9E">
                            <w:pPr>
                              <w:rPr>
                                <w:color w:val="000000"/>
                              </w:rPr>
                            </w:pPr>
                            <w:r w:rsidRPr="006D7A88">
                              <w:rPr>
                                <w:color w:val="000000"/>
                              </w:rPr>
                              <w:t>межвозрастное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2" o:spid="_x0000_s1031" type="#_x0000_t202" style="position:absolute;left:0;text-align:left;margin-left:380.55pt;margin-top:10.15pt;width:93.7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" fillcolor="window" strokeweight=".5pt">
                <v:path arrowok="t"/>
                <v:textbox>
                  <w:txbxContent>
                    <w:p w:rsidR="00DF7AF0" w:rsidRPr="006D7A88" w:rsidRDefault="00DF7AF0" w:rsidP="00FF7D9E">
                      <w:pPr>
                        <w:rPr>
                          <w:color w:val="000000"/>
                        </w:rPr>
                      </w:pPr>
                      <w:r w:rsidRPr="006D7A88">
                        <w:rPr>
                          <w:color w:val="000000"/>
                        </w:rPr>
                        <w:t>межвозрастное</w:t>
                      </w:r>
                    </w:p>
                  </w:txbxContent>
                </v:textbox>
              </v:shape>
            </w:pict>
          </mc:Fallback>
        </mc:AlternateContent>
      </w:r>
      <w:r w:rsidRPr="00FF7D9E">
        <w:rPr>
          <w:rFonts w:eastAsia="Times New Roman" w:cs="Times New Roman"/>
          <w:iCs/>
          <w:noProof/>
          <w:color w:val="000000"/>
          <w:sz w:val="24"/>
          <w:szCs w:val="24"/>
          <w:lang w:val="ru-RU" w:eastAsia="ru-RU"/>
        </w:rPr>
        <mc:AlternateContent>
          <mc:Choice Requires="wps">
            <w:drawing>
              <wp:anchor distT="4294967295" distB="4294967295" distL="114300" distR="114300" simplePos="0" relativeHeight="251691008" behindDoc="0" locked="0" layoutInCell="1" allowOverlap="1">
                <wp:simplePos x="0" y="0"/>
                <wp:positionH relativeFrom="column">
                  <wp:posOffset>2099945</wp:posOffset>
                </wp:positionH>
                <wp:positionV relativeFrom="paragraph">
                  <wp:posOffset>33654</wp:posOffset>
                </wp:positionV>
                <wp:extent cx="171450" cy="0"/>
                <wp:effectExtent l="38100" t="76200" r="0" b="1333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F6C0" id="Прямая со стрелкой 41" o:spid="_x0000_s1026" type="#_x0000_t32" style="position:absolute;margin-left:165.35pt;margin-top:2.65pt;width:13.5pt;height:0;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" strokeweight="2pt">
                <v:stroke endarrow="open"/>
                <v:shadow on="t" color="black" opacity="24903f" origin=",.5" offset="0,.55556mm"/>
              </v:shape>
            </w:pict>
          </mc:Fallback>
        </mc:AlternateContent>
      </w:r>
      <w:r w:rsidRPr="00FF7D9E">
        <w:rPr>
          <w:rFonts w:eastAsia="Times New Roman" w:cs="Times New Roman"/>
          <w:iCs/>
          <w:noProof/>
          <w:color w:val="000000"/>
          <w:sz w:val="24"/>
          <w:szCs w:val="24"/>
          <w:lang w:val="ru-RU" w:eastAsia="ru-RU"/>
        </w:rPr>
        <mc:AlternateContent>
          <mc:Choice Requires="wps">
            <w:drawing>
              <wp:anchor distT="0" distB="0" distL="114300" distR="114300" simplePos="0" relativeHeight="251686912" behindDoc="0" locked="0" layoutInCell="1" allowOverlap="1">
                <wp:simplePos x="0" y="0"/>
                <wp:positionH relativeFrom="column">
                  <wp:posOffset>337820</wp:posOffset>
                </wp:positionH>
                <wp:positionV relativeFrom="paragraph">
                  <wp:posOffset>109855</wp:posOffset>
                </wp:positionV>
                <wp:extent cx="1209675" cy="304800"/>
                <wp:effectExtent l="0" t="0" r="28575" b="1905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304800"/>
                        </a:xfrm>
                        <a:prstGeom prst="rect">
                          <a:avLst/>
                        </a:prstGeom>
                        <a:solidFill>
                          <a:sysClr val="window" lastClr="FFFFFF"/>
                        </a:solidFill>
                        <a:ln w="6350">
                          <a:solidFill>
                            <a:prstClr val="black"/>
                          </a:solidFill>
                        </a:ln>
                        <a:effectLst/>
                      </wps:spPr>
                      <wps:txbx>
                        <w:txbxContent>
                          <w:p w:rsidR="00DF7AF0" w:rsidRPr="006D7A88" w:rsidRDefault="00DF7AF0" w:rsidP="00FF7D9E">
                            <w:pPr>
                              <w:rPr>
                                <w:color w:val="000000"/>
                              </w:rPr>
                            </w:pPr>
                            <w:r w:rsidRPr="006D7A88">
                              <w:rPr>
                                <w:color w:val="000000"/>
                              </w:rPr>
                              <w:t>планируем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0" o:spid="_x0000_s1032" type="#_x0000_t202" style="position:absolute;left:0;text-align:left;margin-left:26.6pt;margin-top:8.65pt;width:95.2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" fillcolor="window" strokeweight=".5pt">
                <v:path arrowok="t"/>
                <v:textbox>
                  <w:txbxContent>
                    <w:p w:rsidR="00DF7AF0" w:rsidRPr="006D7A88" w:rsidRDefault="00DF7AF0" w:rsidP="00FF7D9E">
                      <w:pPr>
                        <w:rPr>
                          <w:color w:val="000000"/>
                        </w:rPr>
                      </w:pPr>
                      <w:r w:rsidRPr="006D7A88">
                        <w:rPr>
                          <w:color w:val="000000"/>
                        </w:rPr>
                        <w:t>планируем</w:t>
                      </w:r>
                    </w:p>
                  </w:txbxContent>
                </v:textbox>
              </v:shape>
            </w:pict>
          </mc:Fallback>
        </mc:AlternateContent>
      </w:r>
    </w:p>
    <w:p w:rsidR="00FF7D9E" w:rsidRPr="00FF7D9E" w:rsidRDefault="00FF7D9E" w:rsidP="00FF7D9E">
      <w:pPr>
        <w:spacing w:after="200" w:line="240" w:lineRule="auto"/>
        <w:ind w:firstLine="719"/>
        <w:jc w:val="left"/>
        <w:rPr>
          <w:rFonts w:eastAsia="Times New Roman" w:cs="Times New Roman"/>
          <w:iCs/>
          <w:color w:val="000000"/>
          <w:w w:val="1"/>
          <w:sz w:val="24"/>
          <w:szCs w:val="24"/>
          <w:highlight w:val="green"/>
          <w:lang w:val="ru-RU" w:eastAsia="ru-RU"/>
        </w:rPr>
      </w:pPr>
      <w:r w:rsidRPr="00FF7D9E">
        <w:rPr>
          <w:rFonts w:eastAsia="Times New Roman" w:cs="Times New Roman"/>
          <w:iCs/>
          <w:noProof/>
          <w:color w:val="000000"/>
          <w:sz w:val="24"/>
          <w:szCs w:val="24"/>
          <w:lang w:val="ru-RU" w:eastAsia="ru-RU"/>
        </w:rPr>
        <mc:AlternateContent>
          <mc:Choice Requires="wps">
            <w:drawing>
              <wp:anchor distT="0" distB="0" distL="114300" distR="114300" simplePos="0" relativeHeight="251687936" behindDoc="0" locked="0" layoutInCell="1" allowOverlap="1">
                <wp:simplePos x="0" y="0"/>
                <wp:positionH relativeFrom="column">
                  <wp:posOffset>337820</wp:posOffset>
                </wp:positionH>
                <wp:positionV relativeFrom="paragraph">
                  <wp:posOffset>188595</wp:posOffset>
                </wp:positionV>
                <wp:extent cx="1209675" cy="304800"/>
                <wp:effectExtent l="0" t="0" r="28575" b="1905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304800"/>
                        </a:xfrm>
                        <a:prstGeom prst="rect">
                          <a:avLst/>
                        </a:prstGeom>
                        <a:solidFill>
                          <a:sysClr val="window" lastClr="FFFFFF"/>
                        </a:solidFill>
                        <a:ln w="6350">
                          <a:solidFill>
                            <a:prstClr val="black"/>
                          </a:solidFill>
                        </a:ln>
                        <a:effectLst/>
                      </wps:spPr>
                      <wps:txbx>
                        <w:txbxContent>
                          <w:p w:rsidR="00DF7AF0" w:rsidRPr="006D7A88" w:rsidRDefault="00DF7AF0" w:rsidP="00FF7D9E">
                            <w:pPr>
                              <w:rPr>
                                <w:color w:val="000000"/>
                              </w:rPr>
                            </w:pPr>
                            <w:r w:rsidRPr="006D7A88">
                              <w:rPr>
                                <w:color w:val="000000"/>
                              </w:rPr>
                              <w:t>проводим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9" o:spid="_x0000_s1033" type="#_x0000_t202" style="position:absolute;left:0;text-align:left;margin-left:26.6pt;margin-top:14.85pt;width:95.2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" fillcolor="window" strokeweight=".5pt">
                <v:path arrowok="t"/>
                <v:textbox>
                  <w:txbxContent>
                    <w:p w:rsidR="00DF7AF0" w:rsidRPr="006D7A88" w:rsidRDefault="00DF7AF0" w:rsidP="00FF7D9E">
                      <w:pPr>
                        <w:rPr>
                          <w:color w:val="000000"/>
                        </w:rPr>
                      </w:pPr>
                      <w:r w:rsidRPr="006D7A88">
                        <w:rPr>
                          <w:color w:val="000000"/>
                        </w:rPr>
                        <w:t>проводим</w:t>
                      </w:r>
                    </w:p>
                  </w:txbxContent>
                </v:textbox>
              </v:shape>
            </w:pict>
          </mc:Fallback>
        </mc:AlternateContent>
      </w:r>
    </w:p>
    <w:p w:rsidR="00FF7D9E" w:rsidRPr="00FF7D9E" w:rsidRDefault="00FF7D9E" w:rsidP="00FF7D9E">
      <w:pPr>
        <w:spacing w:after="200" w:line="240" w:lineRule="auto"/>
        <w:ind w:firstLine="719"/>
        <w:jc w:val="left"/>
        <w:rPr>
          <w:rFonts w:eastAsia="Times New Roman" w:cs="Times New Roman"/>
          <w:iCs/>
          <w:color w:val="000000"/>
          <w:w w:val="1"/>
          <w:sz w:val="24"/>
          <w:szCs w:val="24"/>
          <w:highlight w:val="green"/>
          <w:lang w:val="ru-RU" w:eastAsia="ru-RU"/>
        </w:rPr>
      </w:pPr>
      <w:r w:rsidRPr="00FF7D9E">
        <w:rPr>
          <w:rFonts w:eastAsia="Times New Roman" w:cs="Times New Roman"/>
          <w:iCs/>
          <w:noProof/>
          <w:color w:val="000000"/>
          <w:sz w:val="24"/>
          <w:szCs w:val="24"/>
          <w:lang w:val="ru-RU" w:eastAsia="ru-RU"/>
        </w:rPr>
        <mc:AlternateContent>
          <mc:Choice Requires="wps">
            <w:drawing>
              <wp:anchor distT="0" distB="0" distL="114298" distR="114298" simplePos="0" relativeHeight="251695104" behindDoc="0" locked="0" layoutInCell="1" allowOverlap="1">
                <wp:simplePos x="0" y="0"/>
                <wp:positionH relativeFrom="column">
                  <wp:posOffset>3214369</wp:posOffset>
                </wp:positionH>
                <wp:positionV relativeFrom="paragraph">
                  <wp:posOffset>57785</wp:posOffset>
                </wp:positionV>
                <wp:extent cx="0" cy="171450"/>
                <wp:effectExtent l="114300" t="19050" r="76200" b="952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69CD619" id="Прямая со стрелкой 38" o:spid="_x0000_s1026" type="#_x0000_t32" style="position:absolute;margin-left:253.1pt;margin-top:4.55pt;width:0;height:13.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" strokecolor="windowText" strokeweight="2pt">
                <v:stroke endarrow="open"/>
                <v:shadow on="t" color="black" opacity="24903f" origin=",.5" offset="0,.55556mm"/>
                <o:lock v:ext="edit" shapetype="f"/>
              </v:shape>
            </w:pict>
          </mc:Fallback>
        </mc:AlternateContent>
      </w:r>
      <w:r w:rsidRPr="00FF7D9E">
        <w:rPr>
          <w:rFonts w:eastAsia="Times New Roman" w:cs="Times New Roman"/>
          <w:iCs/>
          <w:noProof/>
          <w:color w:val="000000"/>
          <w:sz w:val="24"/>
          <w:szCs w:val="24"/>
          <w:lang w:val="ru-RU" w:eastAsia="ru-RU"/>
        </w:rPr>
        <mc:AlternateContent>
          <mc:Choice Requires="wps">
            <w:drawing>
              <wp:anchor distT="0" distB="0" distL="114300" distR="114300" simplePos="0" relativeHeight="251696128" behindDoc="0" locked="0" layoutInCell="1" allowOverlap="1">
                <wp:simplePos x="0" y="0"/>
                <wp:positionH relativeFrom="column">
                  <wp:posOffset>2738120</wp:posOffset>
                </wp:positionH>
                <wp:positionV relativeFrom="paragraph">
                  <wp:posOffset>197485</wp:posOffset>
                </wp:positionV>
                <wp:extent cx="1085850" cy="552450"/>
                <wp:effectExtent l="0" t="0" r="19050" b="1905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52450"/>
                        </a:xfrm>
                        <a:prstGeom prst="rect">
                          <a:avLst/>
                        </a:prstGeom>
                        <a:solidFill>
                          <a:sysClr val="window" lastClr="FFFFFF"/>
                        </a:solidFill>
                        <a:ln w="6350">
                          <a:solidFill>
                            <a:prstClr val="black"/>
                          </a:solidFill>
                        </a:ln>
                        <a:effectLst/>
                      </wps:spPr>
                      <wps:txbx>
                        <w:txbxContent>
                          <w:p w:rsidR="00DF7AF0" w:rsidRPr="006D7A88" w:rsidRDefault="00DF7AF0" w:rsidP="00FF7D9E">
                            <w:pPr>
                              <w:rPr>
                                <w:b/>
                                <w:color w:val="000000"/>
                              </w:rPr>
                            </w:pPr>
                            <w:r w:rsidRPr="006D7A88">
                              <w:rPr>
                                <w:b/>
                                <w:color w:val="000000"/>
                              </w:rPr>
                              <w:t>Социальная активность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7" o:spid="_x0000_s1034" type="#_x0000_t202" style="position:absolute;left:0;text-align:left;margin-left:215.6pt;margin-top:15.55pt;width:85.5pt;height: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" fillcolor="window" strokeweight=".5pt">
                <v:path arrowok="t"/>
                <v:textbox>
                  <w:txbxContent>
                    <w:p w:rsidR="00DF7AF0" w:rsidRPr="006D7A88" w:rsidRDefault="00DF7AF0" w:rsidP="00FF7D9E">
                      <w:pPr>
                        <w:rPr>
                          <w:b/>
                          <w:color w:val="000000"/>
                        </w:rPr>
                      </w:pPr>
                      <w:r w:rsidRPr="006D7A88">
                        <w:rPr>
                          <w:b/>
                          <w:color w:val="000000"/>
                        </w:rPr>
                        <w:t>Социальная активность</w:t>
                      </w:r>
                    </w:p>
                  </w:txbxContent>
                </v:textbox>
              </v:shape>
            </w:pict>
          </mc:Fallback>
        </mc:AlternateContent>
      </w:r>
      <w:r w:rsidRPr="00FF7D9E">
        <w:rPr>
          <w:rFonts w:eastAsia="Times New Roman" w:cs="Times New Roman"/>
          <w:iCs/>
          <w:noProof/>
          <w:color w:val="000000"/>
          <w:sz w:val="24"/>
          <w:szCs w:val="24"/>
          <w:lang w:val="ru-RU" w:eastAsia="ru-RU"/>
        </w:rPr>
        <mc:AlternateContent>
          <mc:Choice Requires="wps">
            <w:drawing>
              <wp:anchor distT="0" distB="0" distL="114300" distR="114300" simplePos="0" relativeHeight="251688960" behindDoc="0" locked="0" layoutInCell="1" allowOverlap="1">
                <wp:simplePos x="0" y="0"/>
                <wp:positionH relativeFrom="column">
                  <wp:posOffset>337820</wp:posOffset>
                </wp:positionH>
                <wp:positionV relativeFrom="paragraph">
                  <wp:posOffset>248285</wp:posOffset>
                </wp:positionV>
                <wp:extent cx="1209675" cy="276225"/>
                <wp:effectExtent l="0" t="0" r="28575" b="2857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76225"/>
                        </a:xfrm>
                        <a:prstGeom prst="rect">
                          <a:avLst/>
                        </a:prstGeom>
                        <a:solidFill>
                          <a:sysClr val="window" lastClr="FFFFFF"/>
                        </a:solidFill>
                        <a:ln w="6350">
                          <a:solidFill>
                            <a:prstClr val="black"/>
                          </a:solidFill>
                        </a:ln>
                        <a:effectLst/>
                      </wps:spPr>
                      <wps:txbx>
                        <w:txbxContent>
                          <w:p w:rsidR="00DF7AF0" w:rsidRPr="006D7A88" w:rsidRDefault="00DF7AF0" w:rsidP="00FF7D9E">
                            <w:pPr>
                              <w:rPr>
                                <w:color w:val="000000"/>
                              </w:rPr>
                            </w:pPr>
                            <w:r w:rsidRPr="006D7A88">
                              <w:rPr>
                                <w:color w:val="000000"/>
                              </w:rPr>
                              <w:t>анализируем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6" o:spid="_x0000_s1035" type="#_x0000_t202" style="position:absolute;left:0;text-align:left;margin-left:26.6pt;margin-top:19.55pt;width:95.2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" fillcolor="window" strokeweight=".5pt">
                <v:path arrowok="t"/>
                <v:textbox>
                  <w:txbxContent>
                    <w:p w:rsidR="00DF7AF0" w:rsidRPr="006D7A88" w:rsidRDefault="00DF7AF0" w:rsidP="00FF7D9E">
                      <w:pPr>
                        <w:rPr>
                          <w:color w:val="000000"/>
                        </w:rPr>
                      </w:pPr>
                      <w:r w:rsidRPr="006D7A88">
                        <w:rPr>
                          <w:color w:val="000000"/>
                        </w:rPr>
                        <w:t>анализируем</w:t>
                      </w:r>
                    </w:p>
                  </w:txbxContent>
                </v:textbox>
              </v:shape>
            </w:pict>
          </mc:Fallback>
        </mc:AlternateContent>
      </w:r>
    </w:p>
    <w:p w:rsidR="00FF7D9E" w:rsidRPr="00FF7D9E" w:rsidRDefault="00FF7D9E" w:rsidP="00FF7D9E">
      <w:pPr>
        <w:spacing w:after="200" w:line="240" w:lineRule="auto"/>
        <w:ind w:firstLine="719"/>
        <w:jc w:val="left"/>
        <w:rPr>
          <w:rFonts w:eastAsia="Times New Roman" w:cs="Times New Roman"/>
          <w:iCs/>
          <w:color w:val="000000"/>
          <w:w w:val="1"/>
          <w:sz w:val="24"/>
          <w:szCs w:val="24"/>
          <w:highlight w:val="green"/>
          <w:lang w:val="ru-RU" w:eastAsia="ru-RU"/>
        </w:rPr>
      </w:pPr>
    </w:p>
    <w:p w:rsidR="00FF7D9E" w:rsidRPr="00FF7D9E" w:rsidRDefault="00FF7D9E" w:rsidP="00FF7D9E">
      <w:pPr>
        <w:widowControl w:val="0"/>
        <w:autoSpaceDE w:val="0"/>
        <w:autoSpaceDN w:val="0"/>
        <w:spacing w:line="240" w:lineRule="auto"/>
        <w:ind w:firstLine="0"/>
        <w:rPr>
          <w:rFonts w:eastAsia="Times New Roman" w:cs="Times New Roman"/>
          <w:b/>
          <w:i/>
          <w:iCs/>
          <w:color w:val="000000"/>
          <w:w w:val="0"/>
          <w:sz w:val="24"/>
          <w:szCs w:val="24"/>
          <w:lang w:val="ru-RU" w:eastAsia="ru-RU"/>
        </w:rPr>
      </w:pPr>
    </w:p>
    <w:p w:rsidR="00FF7D9E" w:rsidRPr="00FF7D9E" w:rsidRDefault="00FF7D9E" w:rsidP="00FF7D9E">
      <w:pPr>
        <w:widowControl w:val="0"/>
        <w:autoSpaceDE w:val="0"/>
        <w:autoSpaceDN w:val="0"/>
        <w:spacing w:line="240" w:lineRule="auto"/>
        <w:ind w:firstLine="567"/>
        <w:rPr>
          <w:rFonts w:eastAsia="Times New Roman" w:cs="Times New Roman"/>
          <w:iCs/>
          <w:color w:val="000000"/>
          <w:w w:val="0"/>
          <w:sz w:val="24"/>
          <w:szCs w:val="24"/>
          <w:lang w:val="ru-RU" w:eastAsia="ru-RU"/>
        </w:rPr>
      </w:pPr>
      <w:r w:rsidRPr="00FF7D9E">
        <w:rPr>
          <w:rFonts w:eastAsia="Calibri" w:cs="Times New Roman"/>
          <w:sz w:val="24"/>
          <w:szCs w:val="24"/>
          <w:lang w:val="ru-RU"/>
        </w:rPr>
        <w:t xml:space="preserve">МБОУ «Северский лицей» дважды становился победителем конкурсного отбора образовательных организаций Томской области на присвоение статуса «Ресурсно-внедренческий центр инноваций» с проектом «Открытое имитационно-ролевое пространство игрового государства «Лицей -city» как модель дополнительного образования детей, как среда социализации, сотворчества, развития и ранней профориентации». Деятельность воспитательной работы объединена вокруг лицейских проектов, каждый из которых имеет свою цель и задачи, своего координатора. Внутри проекта реализуются свои образовательные и воспитательные события, дела, акции. </w:t>
      </w:r>
    </w:p>
    <w:p w:rsidR="00FF7D9E" w:rsidRPr="00FF7D9E" w:rsidRDefault="00FF7D9E" w:rsidP="00FF7D9E">
      <w:pPr>
        <w:spacing w:line="240" w:lineRule="auto"/>
        <w:ind w:firstLine="709"/>
        <w:rPr>
          <w:rFonts w:eastAsia="Times New Roman" w:cs="Times New Roman"/>
          <w:sz w:val="28"/>
          <w:szCs w:val="28"/>
          <w:lang w:val="ru-RU" w:eastAsia="ru-RU"/>
        </w:rPr>
      </w:pPr>
      <w:r w:rsidRPr="00FF7D9E">
        <w:rPr>
          <w:rFonts w:eastAsia="№Е" w:cs="Times New Roman"/>
          <w:b/>
          <w:color w:val="00000A"/>
          <w:kern w:val="2"/>
          <w:sz w:val="24"/>
          <w:szCs w:val="24"/>
          <w:lang w:val="ru-RU" w:eastAsia="ko-KR"/>
        </w:rPr>
        <w:t>Цель:</w:t>
      </w:r>
      <w:r w:rsidRPr="00FF7D9E">
        <w:rPr>
          <w:rFonts w:eastAsia="Calibri" w:cs="Times New Roman"/>
          <w:sz w:val="24"/>
          <w:szCs w:val="24"/>
          <w:lang w:val="ru-RU"/>
        </w:rPr>
        <w:t>создание модели самоуправляемой открытой образовательной среды игрового государства «Лицей-city» для воспитания гармонично развитой и социально ответственной личности, способной к самореализации и саморазвитию в различных сферах деятельности</w:t>
      </w:r>
      <w:r w:rsidRPr="00FF7D9E">
        <w:rPr>
          <w:rFonts w:eastAsia="№Е" w:cs="Times New Roman"/>
          <w:color w:val="00000A"/>
          <w:kern w:val="2"/>
          <w:sz w:val="24"/>
          <w:szCs w:val="24"/>
          <w:lang w:val="ru-RU" w:eastAsia="ko-KR"/>
        </w:rPr>
        <w:t>, проявляющееся:</w:t>
      </w:r>
    </w:p>
    <w:p w:rsidR="00FF7D9E" w:rsidRPr="00FF7D9E" w:rsidRDefault="00FF7D9E" w:rsidP="00FF7D9E">
      <w:pPr>
        <w:widowControl w:val="0"/>
        <w:autoSpaceDE w:val="0"/>
        <w:autoSpaceDN w:val="0"/>
        <w:spacing w:line="240" w:lineRule="auto"/>
        <w:ind w:firstLine="567"/>
        <w:rPr>
          <w:rFonts w:eastAsia="№Е" w:cs="Times New Roman"/>
          <w:color w:val="00000A"/>
          <w:kern w:val="2"/>
          <w:sz w:val="24"/>
          <w:szCs w:val="24"/>
          <w:lang w:val="ru-RU" w:eastAsia="ko-KR"/>
        </w:rPr>
      </w:pPr>
      <w:r w:rsidRPr="00FF7D9E">
        <w:rPr>
          <w:rFonts w:eastAsia="№Е" w:cs="Times New Roman"/>
          <w:color w:val="00000A"/>
          <w:kern w:val="2"/>
          <w:sz w:val="24"/>
          <w:szCs w:val="24"/>
          <w:lang w:val="ru-RU"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FF7D9E" w:rsidRPr="00FF7D9E" w:rsidRDefault="00FF7D9E" w:rsidP="00FF7D9E">
      <w:pPr>
        <w:widowControl w:val="0"/>
        <w:autoSpaceDE w:val="0"/>
        <w:autoSpaceDN w:val="0"/>
        <w:spacing w:line="240" w:lineRule="auto"/>
        <w:ind w:firstLine="567"/>
        <w:rPr>
          <w:rFonts w:eastAsia="№Е" w:cs="Times New Roman"/>
          <w:color w:val="00000A"/>
          <w:kern w:val="2"/>
          <w:sz w:val="24"/>
          <w:szCs w:val="24"/>
          <w:lang w:val="ru-RU" w:eastAsia="ko-KR"/>
        </w:rPr>
      </w:pPr>
      <w:r w:rsidRPr="00FF7D9E">
        <w:rPr>
          <w:rFonts w:eastAsia="№Е" w:cs="Times New Roman"/>
          <w:color w:val="00000A"/>
          <w:kern w:val="2"/>
          <w:sz w:val="24"/>
          <w:szCs w:val="24"/>
          <w:lang w:val="ru-RU" w:eastAsia="ko-KR"/>
        </w:rPr>
        <w:t>2) в развитии их позитивных отношений к этим общественным ценностям (то есть в развитии их социально значимых отношений);</w:t>
      </w:r>
    </w:p>
    <w:p w:rsidR="00FF7D9E" w:rsidRPr="00FF7D9E" w:rsidRDefault="00FF7D9E" w:rsidP="00FF7D9E">
      <w:pPr>
        <w:widowControl w:val="0"/>
        <w:autoSpaceDE w:val="0"/>
        <w:autoSpaceDN w:val="0"/>
        <w:spacing w:line="240" w:lineRule="auto"/>
        <w:ind w:firstLine="567"/>
        <w:rPr>
          <w:rFonts w:eastAsia="№Е" w:cs="Times New Roman"/>
          <w:color w:val="00000A"/>
          <w:kern w:val="2"/>
          <w:sz w:val="24"/>
          <w:szCs w:val="24"/>
          <w:lang w:val="ru-RU" w:eastAsia="ko-KR"/>
        </w:rPr>
      </w:pPr>
      <w:r w:rsidRPr="00FF7D9E">
        <w:rPr>
          <w:rFonts w:eastAsia="№Е" w:cs="Times New Roman"/>
          <w:color w:val="00000A"/>
          <w:kern w:val="2"/>
          <w:sz w:val="24"/>
          <w:szCs w:val="24"/>
          <w:lang w:val="ru-RU" w:eastAsia="ko-KR"/>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FF7D9E" w:rsidRPr="00FF7D9E" w:rsidRDefault="00FF7D9E" w:rsidP="00FF7D9E">
      <w:pPr>
        <w:widowControl w:val="0"/>
        <w:autoSpaceDE w:val="0"/>
        <w:autoSpaceDN w:val="0"/>
        <w:spacing w:line="240" w:lineRule="auto"/>
        <w:ind w:firstLine="567"/>
        <w:rPr>
          <w:rFonts w:eastAsia="Times New Roman" w:cs="Times New Roman"/>
          <w:b/>
          <w:iCs/>
          <w:color w:val="000000"/>
          <w:w w:val="0"/>
          <w:sz w:val="24"/>
          <w:szCs w:val="24"/>
          <w:lang w:val="ru-RU" w:eastAsia="ru-RU"/>
        </w:rPr>
      </w:pPr>
      <w:r w:rsidRPr="00FF7D9E">
        <w:rPr>
          <w:rFonts w:eastAsia="Times New Roman" w:cs="Times New Roman"/>
          <w:b/>
          <w:iCs/>
          <w:color w:val="000000"/>
          <w:w w:val="0"/>
          <w:sz w:val="24"/>
          <w:szCs w:val="24"/>
          <w:lang w:val="ru-RU" w:eastAsia="ru-RU"/>
        </w:rPr>
        <w:t>Задачи:</w:t>
      </w:r>
    </w:p>
    <w:p w:rsidR="00FF7D9E" w:rsidRPr="00FF7D9E" w:rsidRDefault="00FF7D9E" w:rsidP="00032EF8">
      <w:pPr>
        <w:numPr>
          <w:ilvl w:val="0"/>
          <w:numId w:val="19"/>
        </w:numPr>
        <w:spacing w:line="240" w:lineRule="auto"/>
        <w:ind w:left="0" w:firstLine="567"/>
        <w:contextualSpacing/>
        <w:jc w:val="left"/>
        <w:rPr>
          <w:rFonts w:eastAsia="Times New Roman" w:cs="Times New Roman"/>
          <w:sz w:val="24"/>
          <w:szCs w:val="24"/>
          <w:lang w:val="ru-RU" w:eastAsia="ru-RU"/>
        </w:rPr>
      </w:pPr>
      <w:r w:rsidRPr="00FF7D9E">
        <w:rPr>
          <w:rFonts w:eastAsia="Times New Roman" w:cs="Times New Roman"/>
          <w:sz w:val="24"/>
          <w:szCs w:val="24"/>
          <w:lang w:val="ru-RU" w:eastAsia="ru-RU"/>
        </w:rPr>
        <w:t>обеспечить создание и функционирование модели игрового государства «Лицей-city» как открытого сетевого образовательного пространства для гармоничного развития обучающихся в познавательной, социальной, спортивной, художественно-эстетической, коммуникативной и др. видах деятельности;</w:t>
      </w:r>
    </w:p>
    <w:p w:rsidR="00FF7D9E" w:rsidRPr="00FF7D9E" w:rsidRDefault="00FF7D9E" w:rsidP="00032EF8">
      <w:pPr>
        <w:numPr>
          <w:ilvl w:val="0"/>
          <w:numId w:val="19"/>
        </w:numPr>
        <w:spacing w:line="240" w:lineRule="auto"/>
        <w:ind w:left="0" w:firstLine="567"/>
        <w:contextualSpacing/>
        <w:jc w:val="left"/>
        <w:rPr>
          <w:rFonts w:eastAsia="Times New Roman" w:cs="Times New Roman"/>
          <w:sz w:val="24"/>
          <w:szCs w:val="24"/>
          <w:lang w:val="ru-RU" w:eastAsia="ru-RU"/>
        </w:rPr>
      </w:pPr>
      <w:r w:rsidRPr="00FF7D9E">
        <w:rPr>
          <w:rFonts w:eastAsia="Times New Roman" w:cs="Times New Roman"/>
          <w:sz w:val="24"/>
          <w:szCs w:val="24"/>
          <w:lang w:val="ru-RU" w:eastAsia="ru-RU"/>
        </w:rPr>
        <w:t>создать условия для раскрытия потенциала всех участников образовательного процесса в различных видах деятельности через «Лицей-city инициативный», «Лицей-city спортивный», «Лицей-city творческий», «Лицей-city волонтерский», «Лицей-city успешный», «Лицей-city интеллектуальный», «Лицей-city научно-технический», «Лицей-city педагогический», «Лицей-city успешный»;</w:t>
      </w:r>
    </w:p>
    <w:p w:rsidR="00FF7D9E" w:rsidRPr="00FF7D9E" w:rsidRDefault="00FF7D9E" w:rsidP="00032EF8">
      <w:pPr>
        <w:numPr>
          <w:ilvl w:val="0"/>
          <w:numId w:val="19"/>
        </w:numPr>
        <w:tabs>
          <w:tab w:val="left" w:pos="1134"/>
        </w:tabs>
        <w:spacing w:line="240" w:lineRule="auto"/>
        <w:ind w:left="0" w:firstLine="567"/>
        <w:jc w:val="left"/>
        <w:rPr>
          <w:rFonts w:eastAsia="№Е" w:cs="Times New Roman"/>
          <w:sz w:val="24"/>
          <w:szCs w:val="24"/>
          <w:lang w:val="ru-RU" w:eastAsia="ru-RU"/>
        </w:rPr>
      </w:pPr>
      <w:r w:rsidRPr="00FF7D9E">
        <w:rPr>
          <w:rFonts w:eastAsia="№Е" w:cs="Times New Roman"/>
          <w:color w:val="000000"/>
          <w:w w:val="0"/>
          <w:sz w:val="24"/>
          <w:szCs w:val="24"/>
          <w:lang w:val="ru-RU" w:eastAsia="ru-RU"/>
        </w:rPr>
        <w:t>реализовывать воспитательные возможности</w:t>
      </w:r>
      <w:r w:rsidRPr="00FF7D9E">
        <w:rPr>
          <w:rFonts w:eastAsia="№Е" w:cs="Times New Roman"/>
          <w:sz w:val="24"/>
          <w:szCs w:val="24"/>
          <w:lang w:val="ru-RU" w:eastAsia="ru-RU"/>
        </w:rPr>
        <w:t>о</w:t>
      </w:r>
      <w:r w:rsidRPr="00FF7D9E">
        <w:rPr>
          <w:rFonts w:eastAsia="№Е" w:cs="Times New Roman"/>
          <w:color w:val="000000"/>
          <w:w w:val="0"/>
          <w:sz w:val="24"/>
          <w:szCs w:val="24"/>
          <w:lang w:val="ru-RU" w:eastAsia="ru-RU"/>
        </w:rPr>
        <w:t xml:space="preserve">бщелицейских ключевых </w:t>
      </w:r>
      <w:r w:rsidRPr="00FF7D9E">
        <w:rPr>
          <w:rFonts w:eastAsia="№Е" w:cs="Times New Roman"/>
          <w:sz w:val="24"/>
          <w:szCs w:val="24"/>
          <w:lang w:val="ru-RU" w:eastAsia="ru-RU"/>
        </w:rPr>
        <w:t>дел</w:t>
      </w:r>
      <w:r w:rsidRPr="00FF7D9E">
        <w:rPr>
          <w:rFonts w:eastAsia="№Е" w:cs="Times New Roman"/>
          <w:color w:val="000000"/>
          <w:w w:val="0"/>
          <w:sz w:val="24"/>
          <w:szCs w:val="24"/>
          <w:lang w:val="ru-RU" w:eastAsia="ru-RU"/>
        </w:rPr>
        <w:t>,</w:t>
      </w:r>
      <w:r w:rsidRPr="00FF7D9E">
        <w:rPr>
          <w:rFonts w:eastAsia="№Е" w:cs="Times New Roman"/>
          <w:sz w:val="24"/>
          <w:szCs w:val="24"/>
          <w:lang w:val="ru-RU" w:eastAsia="ru-RU"/>
        </w:rPr>
        <w:t xml:space="preserve"> поддерживать традиции их </w:t>
      </w:r>
      <w:r w:rsidRPr="00FF7D9E">
        <w:rPr>
          <w:rFonts w:eastAsia="№Е" w:cs="Times New Roman"/>
          <w:color w:val="000000"/>
          <w:w w:val="0"/>
          <w:sz w:val="24"/>
          <w:szCs w:val="24"/>
          <w:lang w:val="ru-RU" w:eastAsia="ru-RU"/>
        </w:rPr>
        <w:t>коллективного планирования, организации, проведения и анализа в лицейском сообществе;</w:t>
      </w:r>
    </w:p>
    <w:p w:rsidR="00FF7D9E" w:rsidRPr="00FF7D9E" w:rsidRDefault="00FF7D9E" w:rsidP="00032EF8">
      <w:pPr>
        <w:numPr>
          <w:ilvl w:val="0"/>
          <w:numId w:val="19"/>
        </w:numPr>
        <w:tabs>
          <w:tab w:val="left" w:pos="1134"/>
        </w:tabs>
        <w:spacing w:line="240" w:lineRule="auto"/>
        <w:ind w:left="0" w:firstLine="567"/>
        <w:jc w:val="left"/>
        <w:rPr>
          <w:rFonts w:eastAsia="№Е" w:cs="Times New Roman"/>
          <w:sz w:val="24"/>
          <w:szCs w:val="24"/>
          <w:lang w:val="ru-RU" w:eastAsia="ru-RU"/>
        </w:rPr>
      </w:pPr>
      <w:r w:rsidRPr="00FF7D9E">
        <w:rPr>
          <w:rFonts w:eastAsia="№Е" w:cs="Times New Roman"/>
          <w:sz w:val="24"/>
          <w:szCs w:val="24"/>
          <w:lang w:val="ru-RU" w:eastAsia="ru-RU"/>
        </w:rPr>
        <w:t>реализовывать потенциал классного руководства в воспитании лицеистов, поддерживать активное участие классных сообществ в жизни лицея;</w:t>
      </w:r>
    </w:p>
    <w:p w:rsidR="00FF7D9E" w:rsidRPr="00FF7D9E" w:rsidRDefault="00FF7D9E" w:rsidP="00032EF8">
      <w:pPr>
        <w:numPr>
          <w:ilvl w:val="0"/>
          <w:numId w:val="19"/>
        </w:numPr>
        <w:tabs>
          <w:tab w:val="left" w:pos="1134"/>
        </w:tabs>
        <w:spacing w:line="240" w:lineRule="auto"/>
        <w:ind w:left="0" w:firstLine="567"/>
        <w:jc w:val="left"/>
        <w:rPr>
          <w:rFonts w:eastAsia="№Е" w:cs="Times New Roman"/>
          <w:sz w:val="24"/>
          <w:szCs w:val="24"/>
          <w:lang w:val="ru-RU" w:eastAsia="ru-RU"/>
        </w:rPr>
      </w:pPr>
      <w:r w:rsidRPr="00FF7D9E">
        <w:rPr>
          <w:rFonts w:eastAsia="№Е" w:cs="Times New Roman"/>
          <w:sz w:val="24"/>
          <w:szCs w:val="24"/>
          <w:lang w:val="ru-RU" w:eastAsia="ru-RU"/>
        </w:rPr>
        <w:t>вовлекать лицеистов в кружки, секции, клубы, студии и иные объединения, работающие по рабочим программам курса внеурочной деятельности</w:t>
      </w:r>
      <w:r w:rsidRPr="00FF7D9E">
        <w:rPr>
          <w:rFonts w:eastAsia="№Е" w:cs="Times New Roman"/>
          <w:i/>
          <w:sz w:val="24"/>
          <w:szCs w:val="24"/>
          <w:lang w:val="ru-RU" w:eastAsia="ru-RU"/>
        </w:rPr>
        <w:t xml:space="preserve">, </w:t>
      </w:r>
      <w:r w:rsidRPr="00FF7D9E">
        <w:rPr>
          <w:rFonts w:eastAsia="№Е" w:cs="Times New Roman"/>
          <w:sz w:val="24"/>
          <w:szCs w:val="24"/>
          <w:lang w:val="ru-RU" w:eastAsia="ru-RU"/>
        </w:rPr>
        <w:t>реализовывать их воспитательные возможности</w:t>
      </w:r>
      <w:r w:rsidRPr="00FF7D9E">
        <w:rPr>
          <w:rFonts w:eastAsia="№Е" w:cs="Times New Roman"/>
          <w:color w:val="000000"/>
          <w:w w:val="0"/>
          <w:sz w:val="24"/>
          <w:szCs w:val="24"/>
          <w:lang w:val="ru-RU" w:eastAsia="ru-RU"/>
        </w:rPr>
        <w:t>;</w:t>
      </w:r>
    </w:p>
    <w:p w:rsidR="00FF7D9E" w:rsidRPr="00FF7D9E" w:rsidRDefault="00FF7D9E" w:rsidP="00032EF8">
      <w:pPr>
        <w:numPr>
          <w:ilvl w:val="0"/>
          <w:numId w:val="19"/>
        </w:numPr>
        <w:tabs>
          <w:tab w:val="left" w:pos="1134"/>
        </w:tabs>
        <w:spacing w:line="240" w:lineRule="auto"/>
        <w:ind w:left="0" w:firstLine="567"/>
        <w:jc w:val="left"/>
        <w:rPr>
          <w:rFonts w:eastAsia="№Е" w:cs="Times New Roman"/>
          <w:sz w:val="24"/>
          <w:szCs w:val="24"/>
          <w:lang w:val="ru-RU" w:eastAsia="ru-RU"/>
        </w:rPr>
      </w:pPr>
      <w:r w:rsidRPr="00FF7D9E">
        <w:rPr>
          <w:rFonts w:eastAsia="№Е" w:cs="Times New Roman"/>
          <w:sz w:val="24"/>
          <w:szCs w:val="24"/>
          <w:lang w:val="ru-RU"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FF7D9E" w:rsidRPr="00FF7D9E" w:rsidRDefault="00FF7D9E" w:rsidP="00032EF8">
      <w:pPr>
        <w:numPr>
          <w:ilvl w:val="0"/>
          <w:numId w:val="19"/>
        </w:numPr>
        <w:tabs>
          <w:tab w:val="left" w:pos="1134"/>
        </w:tabs>
        <w:spacing w:line="240" w:lineRule="auto"/>
        <w:ind w:left="0" w:firstLine="567"/>
        <w:jc w:val="left"/>
        <w:rPr>
          <w:rFonts w:eastAsia="№Е" w:cs="Times New Roman"/>
          <w:sz w:val="24"/>
          <w:szCs w:val="24"/>
          <w:lang w:val="ru-RU" w:eastAsia="ru-RU"/>
        </w:rPr>
      </w:pPr>
      <w:r w:rsidRPr="00FF7D9E">
        <w:rPr>
          <w:rFonts w:eastAsia="№Е" w:cs="Times New Roman"/>
          <w:sz w:val="24"/>
          <w:szCs w:val="24"/>
          <w:lang w:val="ru-RU" w:eastAsia="ru-RU"/>
        </w:rPr>
        <w:lastRenderedPageBreak/>
        <w:t>инициировать и поддерживать ученическое самоуправление – как на уровне лицея, так и на уровне классных сообществ;</w:t>
      </w:r>
    </w:p>
    <w:p w:rsidR="00FF7D9E" w:rsidRPr="00FF7D9E" w:rsidRDefault="00FF7D9E" w:rsidP="00032EF8">
      <w:pPr>
        <w:numPr>
          <w:ilvl w:val="0"/>
          <w:numId w:val="19"/>
        </w:numPr>
        <w:tabs>
          <w:tab w:val="left" w:pos="1134"/>
        </w:tabs>
        <w:spacing w:line="240" w:lineRule="auto"/>
        <w:ind w:left="0" w:firstLine="567"/>
        <w:jc w:val="left"/>
        <w:rPr>
          <w:rFonts w:eastAsia="№Е" w:cs="Times New Roman"/>
          <w:sz w:val="24"/>
          <w:szCs w:val="24"/>
          <w:lang w:val="ru-RU" w:eastAsia="ru-RU"/>
        </w:rPr>
      </w:pPr>
      <w:r w:rsidRPr="00FF7D9E">
        <w:rPr>
          <w:rFonts w:eastAsia="№Е" w:cs="Times New Roman"/>
          <w:sz w:val="24"/>
          <w:szCs w:val="24"/>
          <w:lang w:val="ru-RU" w:eastAsia="ru-RU"/>
        </w:rPr>
        <w:t>поддерживать деятельность функционирующих на базе лицея д</w:t>
      </w:r>
      <w:r w:rsidRPr="00FF7D9E">
        <w:rPr>
          <w:rFonts w:eastAsia="№Е" w:cs="Times New Roman"/>
          <w:color w:val="000000"/>
          <w:w w:val="0"/>
          <w:sz w:val="24"/>
          <w:szCs w:val="24"/>
          <w:lang w:val="ru-RU" w:eastAsia="ru-RU"/>
        </w:rPr>
        <w:t>етских общественных объединений и организаций;</w:t>
      </w:r>
    </w:p>
    <w:p w:rsidR="00FF7D9E" w:rsidRPr="00FF7D9E" w:rsidRDefault="00FF7D9E" w:rsidP="00032EF8">
      <w:pPr>
        <w:numPr>
          <w:ilvl w:val="0"/>
          <w:numId w:val="19"/>
        </w:numPr>
        <w:tabs>
          <w:tab w:val="left" w:pos="1134"/>
        </w:tabs>
        <w:spacing w:line="240" w:lineRule="auto"/>
        <w:ind w:left="0" w:right="282" w:firstLine="567"/>
        <w:jc w:val="left"/>
        <w:rPr>
          <w:rFonts w:eastAsia="№Е" w:cs="Times New Roman"/>
          <w:sz w:val="24"/>
          <w:szCs w:val="24"/>
          <w:lang w:val="ru-RU" w:eastAsia="ru-RU"/>
        </w:rPr>
      </w:pPr>
      <w:r w:rsidRPr="00FF7D9E">
        <w:rPr>
          <w:rFonts w:eastAsia="№Е" w:cs="Times New Roman"/>
          <w:sz w:val="24"/>
          <w:szCs w:val="24"/>
          <w:lang w:val="ru-RU" w:eastAsia="ru-RU"/>
        </w:rPr>
        <w:t>организовывать профориентационную работу с лицеистами;</w:t>
      </w:r>
    </w:p>
    <w:p w:rsidR="00FF7D9E" w:rsidRPr="00FF7D9E" w:rsidRDefault="00FF7D9E" w:rsidP="00032EF8">
      <w:pPr>
        <w:numPr>
          <w:ilvl w:val="0"/>
          <w:numId w:val="19"/>
        </w:numPr>
        <w:tabs>
          <w:tab w:val="left" w:pos="1134"/>
        </w:tabs>
        <w:spacing w:line="240" w:lineRule="auto"/>
        <w:ind w:left="0" w:firstLine="567"/>
        <w:jc w:val="left"/>
        <w:rPr>
          <w:rFonts w:eastAsia="№Е" w:cs="Times New Roman"/>
          <w:sz w:val="24"/>
          <w:szCs w:val="24"/>
          <w:lang w:val="ru-RU" w:eastAsia="ru-RU"/>
        </w:rPr>
      </w:pPr>
      <w:r w:rsidRPr="00FF7D9E">
        <w:rPr>
          <w:rFonts w:eastAsia="№Е" w:cs="Times New Roman"/>
          <w:sz w:val="24"/>
          <w:szCs w:val="24"/>
          <w:lang w:val="ru-RU" w:eastAsia="ru-RU"/>
        </w:rPr>
        <w:t>развивать</w:t>
      </w:r>
      <w:r w:rsidRPr="00FF7D9E">
        <w:rPr>
          <w:rFonts w:eastAsia="№Е" w:cs="Times New Roman"/>
          <w:color w:val="000000"/>
          <w:w w:val="0"/>
          <w:sz w:val="24"/>
          <w:szCs w:val="24"/>
          <w:lang w:val="ru-RU" w:eastAsia="ru-RU"/>
        </w:rPr>
        <w:t>предметно-эстетическую среду лицея</w:t>
      </w:r>
      <w:r w:rsidRPr="00FF7D9E">
        <w:rPr>
          <w:rFonts w:eastAsia="№Е" w:cs="Times New Roman"/>
          <w:sz w:val="24"/>
          <w:szCs w:val="24"/>
          <w:lang w:val="ru-RU" w:eastAsia="ru-RU"/>
        </w:rPr>
        <w:t>и реализовывать ее воспитательные возможности;</w:t>
      </w:r>
    </w:p>
    <w:p w:rsidR="00FF7D9E" w:rsidRPr="00FF7D9E" w:rsidRDefault="00FF7D9E" w:rsidP="00032EF8">
      <w:pPr>
        <w:numPr>
          <w:ilvl w:val="0"/>
          <w:numId w:val="19"/>
        </w:numPr>
        <w:tabs>
          <w:tab w:val="left" w:pos="1134"/>
        </w:tabs>
        <w:spacing w:line="240" w:lineRule="auto"/>
        <w:ind w:left="0" w:firstLine="567"/>
        <w:jc w:val="left"/>
        <w:rPr>
          <w:rFonts w:eastAsia="№Е" w:cs="Times New Roman"/>
          <w:sz w:val="24"/>
          <w:szCs w:val="24"/>
          <w:lang w:val="ru-RU" w:eastAsia="ru-RU"/>
        </w:rPr>
      </w:pPr>
      <w:r w:rsidRPr="00FF7D9E">
        <w:rPr>
          <w:rFonts w:eastAsia="№Е" w:cs="Times New Roman"/>
          <w:sz w:val="24"/>
          <w:szCs w:val="24"/>
          <w:lang w:val="ru-RU" w:eastAsia="ru-RU"/>
        </w:rPr>
        <w:t>организовать работу с семьями лицеистов, их родителями или законными представителями, направленную на совместное решение проблем личностного развития детей.</w:t>
      </w:r>
    </w:p>
    <w:p w:rsidR="00FF7D9E" w:rsidRPr="00FF7D9E" w:rsidRDefault="00FF7D9E" w:rsidP="00FF7D9E">
      <w:pPr>
        <w:widowControl w:val="0"/>
        <w:autoSpaceDE w:val="0"/>
        <w:autoSpaceDN w:val="0"/>
        <w:spacing w:line="240" w:lineRule="auto"/>
        <w:ind w:firstLine="567"/>
        <w:rPr>
          <w:rFonts w:eastAsia="№Е" w:cs="Times New Roman"/>
          <w:iCs/>
          <w:kern w:val="2"/>
          <w:sz w:val="24"/>
          <w:szCs w:val="24"/>
          <w:lang w:val="ru-RU" w:eastAsia="ko-KR"/>
        </w:rPr>
      </w:pPr>
      <w:r w:rsidRPr="00FF7D9E">
        <w:rPr>
          <w:rFonts w:eastAsia="№Е" w:cs="Times New Roman"/>
          <w:kern w:val="2"/>
          <w:sz w:val="24"/>
          <w:szCs w:val="24"/>
          <w:lang w:val="ru-RU" w:eastAsia="ko-KR"/>
        </w:rPr>
        <w:t xml:space="preserve">Конкретизация общей цели воспитания применительно к возрастным особенностям лицеистов позволяет выделить в ней следующие </w:t>
      </w:r>
      <w:r w:rsidRPr="00FF7D9E">
        <w:rPr>
          <w:rFonts w:eastAsia="№Е" w:cs="Times New Roman"/>
          <w:bCs/>
          <w:iCs/>
          <w:kern w:val="2"/>
          <w:sz w:val="24"/>
          <w:szCs w:val="24"/>
          <w:lang w:val="ru-RU" w:eastAsia="ko-KR"/>
        </w:rPr>
        <w:t>целевые</w:t>
      </w:r>
      <w:r w:rsidRPr="00FF7D9E">
        <w:rPr>
          <w:rFonts w:eastAsia="№Е" w:cs="Times New Roman"/>
          <w:b/>
          <w:i/>
          <w:kern w:val="2"/>
          <w:sz w:val="24"/>
          <w:szCs w:val="24"/>
          <w:lang w:val="ru-RU" w:eastAsia="ko-KR"/>
        </w:rPr>
        <w:t>приоритеты</w:t>
      </w:r>
      <w:r w:rsidRPr="00FF7D9E">
        <w:rPr>
          <w:rFonts w:eastAsia="№Е" w:cs="Times New Roman"/>
          <w:bCs/>
          <w:iCs/>
          <w:kern w:val="2"/>
          <w:sz w:val="24"/>
          <w:szCs w:val="24"/>
          <w:lang w:val="ru-RU" w:eastAsia="ko-KR"/>
        </w:rPr>
        <w:t xml:space="preserve">, </w:t>
      </w:r>
      <w:r w:rsidRPr="00FF7D9E">
        <w:rPr>
          <w:rFonts w:eastAsia="№Е" w:cs="Times New Roman"/>
          <w:iCs/>
          <w:kern w:val="2"/>
          <w:sz w:val="24"/>
          <w:szCs w:val="24"/>
          <w:lang w:val="ru-RU" w:eastAsia="ko-KR"/>
        </w:rPr>
        <w:t>которым необходимо уделять большее внимание на разных уровнях общего образования:</w:t>
      </w:r>
    </w:p>
    <w:p w:rsidR="00FF7D9E" w:rsidRPr="00FF7D9E" w:rsidRDefault="00FF7D9E" w:rsidP="00FF7D9E">
      <w:pPr>
        <w:shd w:val="clear" w:color="auto" w:fill="FFFFFF"/>
        <w:spacing w:line="240" w:lineRule="auto"/>
        <w:ind w:firstLine="708"/>
        <w:rPr>
          <w:rFonts w:eastAsia="Times New Roman" w:cs="Times New Roman"/>
          <w:sz w:val="24"/>
          <w:szCs w:val="24"/>
          <w:lang w:val="ru-RU" w:eastAsia="ru-RU"/>
        </w:rPr>
      </w:pPr>
      <w:r w:rsidRPr="00FF7D9E">
        <w:rPr>
          <w:rFonts w:eastAsia="Times New Roman" w:cs="Times New Roman"/>
          <w:sz w:val="24"/>
          <w:szCs w:val="24"/>
          <w:lang w:val="ru-RU" w:eastAsia="ru-RU"/>
        </w:rPr>
        <w:t>Начальное образование:  любящий свой народ, свой край и свою Родину; уважающий и принимающий ценности семьи и общества;  любознательный, активно и заинтересованно познающий мир; владеющий основами умения учиться, способный к организации собственной деятельности; готовый самостоятельно действовать и отвечать за свои поступки перед семьей и обществом; доброжелательный, умеющий слушать и слышать собеседника, обосновывать  свою позицию, высказывать свое мнение; выполняющий правила здорового и безопасного для себя и окружающих образа жизни.</w:t>
      </w:r>
    </w:p>
    <w:p w:rsidR="00FF7D9E" w:rsidRPr="00FF7D9E" w:rsidRDefault="00FF7D9E" w:rsidP="00FF7D9E">
      <w:pPr>
        <w:shd w:val="clear" w:color="auto" w:fill="FFFFFF"/>
        <w:spacing w:line="240" w:lineRule="auto"/>
        <w:ind w:firstLine="708"/>
        <w:rPr>
          <w:rFonts w:eastAsia="Times New Roman" w:cs="Times New Roman"/>
          <w:sz w:val="24"/>
          <w:szCs w:val="24"/>
          <w:lang w:val="ru-RU" w:eastAsia="ru-RU"/>
        </w:rPr>
      </w:pPr>
      <w:r w:rsidRPr="00FF7D9E">
        <w:rPr>
          <w:rFonts w:eastAsia="Times New Roman" w:cs="Times New Roman"/>
          <w:sz w:val="24"/>
          <w:szCs w:val="24"/>
          <w:lang w:val="ru-RU" w:eastAsia="ru-RU"/>
        </w:rPr>
        <w:t>Основное образование: любящий свой край и свою Родину, знающий свой родной язык, уважающий свой народ, его культуру и духовные традиции; осознающий и принимающий ценности человеческой жизни, семьи, гражданского общества, многонационального российского народа, человечества; активно и заинтересованно познающий мир, осознающий ценность труда, науки и творчества; умеющий учиться, осознающий важность образования и самообразования для жизни и деятельности, способный применять полученные знания на практике; 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 осознанно выполняющий правила здорового и безопасного для себя и окружающих образа жизни; ориентирующийся в мире профессий, понимающий значение профессиональной деятельности для человека.</w:t>
      </w:r>
    </w:p>
    <w:p w:rsidR="00FF7D9E" w:rsidRPr="00FF7D9E" w:rsidRDefault="00FF7D9E" w:rsidP="00FF7D9E">
      <w:pPr>
        <w:shd w:val="clear" w:color="auto" w:fill="FFFFFF"/>
        <w:spacing w:line="240" w:lineRule="auto"/>
        <w:ind w:firstLine="708"/>
        <w:rPr>
          <w:rFonts w:eastAsia="Times New Roman" w:cs="Times New Roman"/>
          <w:sz w:val="24"/>
          <w:szCs w:val="24"/>
          <w:lang w:val="ru-RU" w:eastAsia="ru-RU"/>
        </w:rPr>
      </w:pPr>
      <w:r w:rsidRPr="00FF7D9E">
        <w:rPr>
          <w:rFonts w:eastAsia="Times New Roman" w:cs="Times New Roman"/>
          <w:sz w:val="24"/>
          <w:szCs w:val="24"/>
          <w:lang w:val="ru-RU" w:eastAsia="ru-RU"/>
        </w:rPr>
        <w:t>Среднее образование: выпускник школы –  успешный, социально-интегрированный, инициативный, готовый к межкультурной коммуникации, способный к постоянному самосовершенствованию молодой человек, обладающий качествами, позволяющими ему осуществить успешное продолжение образования в получении избранной специальности, успешное трудоустройство, имеющий способность успешно разрешать жизненные проблемы, адаптироваться в обществе.</w:t>
      </w:r>
    </w:p>
    <w:p w:rsidR="00FF7D9E" w:rsidRPr="00FF7D9E" w:rsidRDefault="00FF7D9E" w:rsidP="00FF7D9E">
      <w:pPr>
        <w:spacing w:line="240" w:lineRule="auto"/>
        <w:ind w:firstLine="709"/>
        <w:jc w:val="left"/>
        <w:rPr>
          <w:rFonts w:eastAsia="Times New Roman" w:cs="Times New Roman"/>
          <w:color w:val="000000"/>
          <w:sz w:val="24"/>
          <w:szCs w:val="24"/>
          <w:lang w:val="ru-RU" w:eastAsia="ru-RU"/>
        </w:rPr>
      </w:pPr>
      <w:r w:rsidRPr="00FF7D9E">
        <w:rPr>
          <w:rFonts w:eastAsia="Times New Roman" w:cs="Times New Roman"/>
          <w:b/>
          <w:bCs/>
          <w:color w:val="000000"/>
          <w:sz w:val="24"/>
          <w:szCs w:val="24"/>
          <w:lang w:val="ru-RU" w:eastAsia="ru-RU"/>
        </w:rPr>
        <w:t>Значимые для воспитания всероссийские проекты и программы</w:t>
      </w:r>
      <w:r w:rsidRPr="00FF7D9E">
        <w:rPr>
          <w:rFonts w:eastAsia="Times New Roman" w:cs="Times New Roman"/>
          <w:color w:val="000000"/>
          <w:sz w:val="24"/>
          <w:szCs w:val="24"/>
          <w:lang w:val="ru-RU" w:eastAsia="ru-RU"/>
        </w:rPr>
        <w:t>, в которых МБОУ «Северский лицей» принимает участие:</w:t>
      </w:r>
    </w:p>
    <w:p w:rsidR="00FF7D9E" w:rsidRPr="00FF7D9E" w:rsidRDefault="00FF7D9E" w:rsidP="00032EF8">
      <w:pPr>
        <w:numPr>
          <w:ilvl w:val="0"/>
          <w:numId w:val="20"/>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РДДМ «Движение первых».</w:t>
      </w:r>
    </w:p>
    <w:p w:rsidR="00FF7D9E" w:rsidRPr="00FF7D9E" w:rsidRDefault="00FF7D9E" w:rsidP="00032EF8">
      <w:pPr>
        <w:numPr>
          <w:ilvl w:val="0"/>
          <w:numId w:val="20"/>
        </w:numPr>
        <w:spacing w:before="100" w:beforeAutospacing="1" w:after="100" w:afterAutospacing="1" w:line="240" w:lineRule="auto"/>
        <w:ind w:left="780" w:right="180"/>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«Билет в Будущее»</w:t>
      </w:r>
    </w:p>
    <w:p w:rsidR="00FF7D9E" w:rsidRPr="00FF7D9E" w:rsidRDefault="00FF7D9E" w:rsidP="00032EF8">
      <w:pPr>
        <w:numPr>
          <w:ilvl w:val="0"/>
          <w:numId w:val="20"/>
        </w:numPr>
        <w:spacing w:line="240" w:lineRule="auto"/>
        <w:ind w:left="777" w:right="181" w:hanging="357"/>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«Орлята России»</w:t>
      </w:r>
    </w:p>
    <w:p w:rsidR="00FF7D9E" w:rsidRPr="00FF7D9E" w:rsidRDefault="00FF7D9E" w:rsidP="00FF7D9E">
      <w:pPr>
        <w:spacing w:line="240" w:lineRule="auto"/>
        <w:ind w:firstLine="709"/>
        <w:rPr>
          <w:rFonts w:eastAsia="Times New Roman" w:cs="Times New Roman"/>
          <w:color w:val="000000"/>
          <w:sz w:val="24"/>
          <w:szCs w:val="24"/>
          <w:lang w:val="ru-RU" w:eastAsia="ru-RU"/>
        </w:rPr>
      </w:pPr>
      <w:r w:rsidRPr="00FF7D9E">
        <w:rPr>
          <w:rFonts w:eastAsia="Times New Roman" w:cs="Times New Roman"/>
          <w:b/>
          <w:bCs/>
          <w:color w:val="000000"/>
          <w:sz w:val="24"/>
          <w:szCs w:val="24"/>
          <w:lang w:val="ru-RU" w:eastAsia="ru-RU"/>
        </w:rPr>
        <w:t xml:space="preserve">Традиции и ритуалы: </w:t>
      </w:r>
      <w:r w:rsidRPr="00FF7D9E">
        <w:rPr>
          <w:rFonts w:eastAsia="Times New Roman" w:cs="Times New Roman"/>
          <w:color w:val="000000"/>
          <w:sz w:val="24"/>
          <w:szCs w:val="24"/>
          <w:lang w:val="ru-RU" w:eastAsia="ru-RU"/>
        </w:rPr>
        <w:t>еженедельная организационная линейка с поднятием Государственного флага РФ ; посвящение в первоклассники, посвящение в пятиклассники, ежегодная церемония «Факел».</w:t>
      </w:r>
    </w:p>
    <w:p w:rsidR="00FF7D9E" w:rsidRPr="00FF7D9E" w:rsidRDefault="00FF7D9E" w:rsidP="00FF7D9E">
      <w:pPr>
        <w:spacing w:line="240" w:lineRule="auto"/>
        <w:ind w:firstLine="709"/>
        <w:rPr>
          <w:rFonts w:eastAsia="Times New Roman" w:cs="Times New Roman"/>
          <w:color w:val="000000"/>
          <w:sz w:val="24"/>
          <w:szCs w:val="24"/>
          <w:lang w:val="ru-RU" w:eastAsia="ru-RU"/>
        </w:rPr>
      </w:pPr>
      <w:r w:rsidRPr="00FF7D9E">
        <w:rPr>
          <w:rFonts w:eastAsia="Times New Roman" w:cs="Times New Roman"/>
          <w:b/>
          <w:bCs/>
          <w:color w:val="000000"/>
          <w:sz w:val="24"/>
          <w:szCs w:val="24"/>
          <w:lang w:val="ru-RU" w:eastAsia="ru-RU"/>
        </w:rPr>
        <w:t xml:space="preserve">Символика МБОУ «Северский лицей»: </w:t>
      </w:r>
      <w:r w:rsidRPr="00FF7D9E">
        <w:rPr>
          <w:rFonts w:eastAsia="Times New Roman" w:cs="Times New Roman"/>
          <w:color w:val="000000"/>
          <w:sz w:val="24"/>
          <w:szCs w:val="24"/>
          <w:lang w:val="ru-RU" w:eastAsia="ru-RU"/>
        </w:rPr>
        <w:t xml:space="preserve">герб, флаг и гимн лицея. Герб МБОУ СОШ № 1 представляет собой прямоугольник с заострением внизу по центру. Фон герба жетого и синего цвета. Синий символизирует справедливость, мужество, храбрость, отвагу, доблесть, силу и благородство. Желтый – символ надежды, радости и изобилия. Окантовка золотого цвета символизирует смирение и справедливость, великодушие и милосердие, позитивный настрой к процессу обучения и воспитания. В центре герба раскрытая книга – символ просвещения, знания, света, мудрости; сова, выражает стремление быть разумным человеком. Флаг лицея представляет собой прямоугольное полотнище размером 90 × 130 см, </w:t>
      </w:r>
      <w:r w:rsidRPr="00FF7D9E">
        <w:rPr>
          <w:rFonts w:eastAsia="Times New Roman" w:cs="Times New Roman"/>
          <w:color w:val="000000"/>
          <w:sz w:val="24"/>
          <w:szCs w:val="24"/>
          <w:lang w:val="ru-RU" w:eastAsia="ru-RU"/>
        </w:rPr>
        <w:lastRenderedPageBreak/>
        <w:t xml:space="preserve">прикрепляемое к древку. Полотнище желтого и синего цвета (символика цветов описана выше). На флаге изображен герб лицея. </w:t>
      </w:r>
    </w:p>
    <w:p w:rsidR="00FF7D9E" w:rsidRPr="00FF7D9E" w:rsidRDefault="00FF7D9E" w:rsidP="00FF7D9E">
      <w:pPr>
        <w:spacing w:line="240" w:lineRule="auto"/>
        <w:ind w:firstLine="709"/>
        <w:rPr>
          <w:rFonts w:eastAsia="Times New Roman" w:cs="Times New Roman"/>
          <w:color w:val="000000"/>
          <w:sz w:val="24"/>
          <w:szCs w:val="24"/>
          <w:lang w:val="ru-RU" w:eastAsia="ru-RU"/>
        </w:rPr>
      </w:pPr>
      <w:r w:rsidRPr="00FF7D9E">
        <w:rPr>
          <w:rFonts w:eastAsia="Times New Roman" w:cs="Times New Roman"/>
          <w:b/>
          <w:bCs/>
          <w:color w:val="000000"/>
          <w:sz w:val="24"/>
          <w:szCs w:val="24"/>
          <w:lang w:val="ru-RU" w:eastAsia="ru-RU"/>
        </w:rPr>
        <w:t>Проблемные зоны, дефициты, препятствия достижению эффективных результатов в воспитательной деятельности:</w:t>
      </w:r>
    </w:p>
    <w:p w:rsidR="00FF7D9E" w:rsidRPr="00FF7D9E" w:rsidRDefault="00FF7D9E" w:rsidP="00032EF8">
      <w:pPr>
        <w:numPr>
          <w:ilvl w:val="0"/>
          <w:numId w:val="21"/>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FF7D9E" w:rsidRPr="00FF7D9E" w:rsidRDefault="00FF7D9E" w:rsidP="00032EF8">
      <w:pPr>
        <w:numPr>
          <w:ilvl w:val="0"/>
          <w:numId w:val="21"/>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FF7D9E" w:rsidRPr="00FF7D9E" w:rsidRDefault="00FF7D9E" w:rsidP="00032EF8">
      <w:pPr>
        <w:numPr>
          <w:ilvl w:val="0"/>
          <w:numId w:val="21"/>
        </w:numPr>
        <w:spacing w:line="240" w:lineRule="auto"/>
        <w:ind w:left="777" w:right="181" w:hanging="357"/>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Организация самоуправления.</w:t>
      </w:r>
    </w:p>
    <w:p w:rsidR="00FF7D9E" w:rsidRPr="00FF7D9E" w:rsidRDefault="00FF7D9E" w:rsidP="00FF7D9E">
      <w:pPr>
        <w:spacing w:line="240" w:lineRule="auto"/>
        <w:ind w:firstLine="0"/>
        <w:jc w:val="left"/>
        <w:rPr>
          <w:rFonts w:eastAsia="Times New Roman" w:cs="Times New Roman"/>
          <w:color w:val="000000"/>
          <w:sz w:val="24"/>
          <w:szCs w:val="24"/>
          <w:lang w:val="ru-RU" w:eastAsia="ru-RU"/>
        </w:rPr>
      </w:pPr>
      <w:r w:rsidRPr="00FF7D9E">
        <w:rPr>
          <w:rFonts w:eastAsia="Times New Roman" w:cs="Times New Roman"/>
          <w:b/>
          <w:bCs/>
          <w:color w:val="000000"/>
          <w:sz w:val="24"/>
          <w:szCs w:val="24"/>
          <w:lang w:val="ru-RU" w:eastAsia="ru-RU"/>
        </w:rPr>
        <w:t>Пути решения вышеуказанных проблем:</w:t>
      </w:r>
    </w:p>
    <w:p w:rsidR="00FF7D9E" w:rsidRPr="00FF7D9E" w:rsidRDefault="00FF7D9E" w:rsidP="00032EF8">
      <w:pPr>
        <w:numPr>
          <w:ilvl w:val="0"/>
          <w:numId w:val="22"/>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FF7D9E" w:rsidRPr="00FF7D9E" w:rsidRDefault="00FF7D9E" w:rsidP="00032EF8">
      <w:pPr>
        <w:numPr>
          <w:ilvl w:val="0"/>
          <w:numId w:val="22"/>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Поощрение деятельности активных родителей.</w:t>
      </w:r>
    </w:p>
    <w:p w:rsidR="00FF7D9E" w:rsidRPr="00FF7D9E" w:rsidRDefault="00FF7D9E" w:rsidP="00032EF8">
      <w:pPr>
        <w:numPr>
          <w:ilvl w:val="0"/>
          <w:numId w:val="22"/>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Внедрение нестандартных форм организации родительских собраний и индивидуальных встреч с родителями.</w:t>
      </w:r>
    </w:p>
    <w:p w:rsidR="0090768F" w:rsidRDefault="00FF7D9E" w:rsidP="00D65344">
      <w:pPr>
        <w:numPr>
          <w:ilvl w:val="0"/>
          <w:numId w:val="22"/>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Внедрение новых форм организации системы самоуправления в школе ,с привлечением новых форм организации данного направления.</w:t>
      </w:r>
    </w:p>
    <w:p w:rsidR="00D65344" w:rsidRPr="00D65344" w:rsidRDefault="00D65344" w:rsidP="00D65344">
      <w:pPr>
        <w:spacing w:before="100" w:beforeAutospacing="1" w:after="100" w:afterAutospacing="1" w:line="240" w:lineRule="auto"/>
        <w:ind w:left="780" w:right="180" w:firstLine="0"/>
        <w:contextualSpacing/>
        <w:jc w:val="left"/>
        <w:rPr>
          <w:rFonts w:eastAsia="Times New Roman" w:cs="Times New Roman"/>
          <w:color w:val="000000"/>
          <w:sz w:val="24"/>
          <w:szCs w:val="24"/>
          <w:lang w:val="ru-RU" w:eastAsia="ru-RU"/>
        </w:rPr>
      </w:pPr>
    </w:p>
    <w:p w:rsidR="00D65344" w:rsidRDefault="00D65344" w:rsidP="00FF7D9E">
      <w:pPr>
        <w:shd w:val="clear" w:color="auto" w:fill="FFFFFF"/>
        <w:spacing w:line="240" w:lineRule="auto"/>
        <w:ind w:firstLine="708"/>
        <w:jc w:val="left"/>
        <w:rPr>
          <w:rFonts w:eastAsia="Times New Roman" w:cs="Times New Roman"/>
          <w:b/>
          <w:sz w:val="24"/>
          <w:szCs w:val="24"/>
          <w:lang w:val="ru-RU" w:eastAsia="ru-RU"/>
        </w:rPr>
      </w:pPr>
    </w:p>
    <w:p w:rsidR="00D65344" w:rsidRDefault="00D65344" w:rsidP="00FF7D9E">
      <w:pPr>
        <w:shd w:val="clear" w:color="auto" w:fill="FFFFFF"/>
        <w:spacing w:line="240" w:lineRule="auto"/>
        <w:ind w:firstLine="708"/>
        <w:jc w:val="left"/>
        <w:rPr>
          <w:rFonts w:eastAsia="Times New Roman" w:cs="Times New Roman"/>
          <w:b/>
          <w:sz w:val="24"/>
          <w:szCs w:val="24"/>
          <w:lang w:val="ru-RU" w:eastAsia="ru-RU"/>
        </w:rPr>
      </w:pPr>
    </w:p>
    <w:p w:rsidR="00FF7D9E" w:rsidRPr="00FF7D9E" w:rsidRDefault="00FF7D9E" w:rsidP="00FF7D9E">
      <w:pPr>
        <w:shd w:val="clear" w:color="auto" w:fill="FFFFFF"/>
        <w:spacing w:line="240" w:lineRule="auto"/>
        <w:ind w:firstLine="708"/>
        <w:jc w:val="left"/>
        <w:rPr>
          <w:rFonts w:eastAsia="Times New Roman" w:cs="Times New Roman"/>
          <w:sz w:val="24"/>
          <w:szCs w:val="24"/>
          <w:lang w:val="ru-RU" w:eastAsia="ru-RU"/>
        </w:rPr>
      </w:pPr>
      <w:r w:rsidRPr="00FF7D9E">
        <w:rPr>
          <w:rFonts w:eastAsia="Times New Roman" w:cs="Times New Roman"/>
          <w:b/>
          <w:sz w:val="24"/>
          <w:szCs w:val="24"/>
          <w:lang w:val="ru-RU" w:eastAsia="ru-RU"/>
        </w:rPr>
        <w:t>2.2. Виды, формы и содержание воспитательной деятельности.</w:t>
      </w:r>
    </w:p>
    <w:p w:rsidR="00FF7D9E" w:rsidRPr="00FF7D9E" w:rsidRDefault="00FF7D9E" w:rsidP="00FF7D9E">
      <w:pPr>
        <w:shd w:val="clear" w:color="auto" w:fill="FFFFFF"/>
        <w:spacing w:line="240" w:lineRule="auto"/>
        <w:ind w:firstLine="0"/>
        <w:jc w:val="left"/>
        <w:rPr>
          <w:rFonts w:eastAsia="Times New Roman" w:cs="Times New Roman"/>
          <w:b/>
          <w:color w:val="2F5496"/>
          <w:sz w:val="24"/>
          <w:szCs w:val="24"/>
          <w:u w:val="single"/>
          <w:lang w:val="ru-RU" w:eastAsia="ru-RU"/>
        </w:rPr>
      </w:pPr>
    </w:p>
    <w:p w:rsidR="00FF7D9E" w:rsidRPr="00FF7D9E" w:rsidRDefault="00FF7D9E" w:rsidP="00FF7D9E">
      <w:pPr>
        <w:shd w:val="clear" w:color="auto" w:fill="FFFFFF"/>
        <w:spacing w:line="240" w:lineRule="auto"/>
        <w:ind w:firstLine="0"/>
        <w:jc w:val="center"/>
        <w:rPr>
          <w:rFonts w:eastAsia="Times New Roman" w:cs="Times New Roman"/>
          <w:b/>
          <w:sz w:val="24"/>
          <w:szCs w:val="24"/>
          <w:u w:val="single"/>
          <w:lang w:val="ru-RU" w:eastAsia="ru-RU"/>
        </w:rPr>
      </w:pPr>
      <w:r w:rsidRPr="00FF7D9E">
        <w:rPr>
          <w:rFonts w:eastAsia="Times New Roman" w:cs="Times New Roman"/>
          <w:b/>
          <w:sz w:val="24"/>
          <w:szCs w:val="24"/>
          <w:u w:val="single"/>
          <w:lang w:val="ru-RU" w:eastAsia="ru-RU"/>
        </w:rPr>
        <w:t>Инвариантные модули программы</w:t>
      </w:r>
    </w:p>
    <w:p w:rsidR="00FF7D9E" w:rsidRPr="00FF7D9E" w:rsidRDefault="00FF7D9E" w:rsidP="00FF7D9E">
      <w:pPr>
        <w:shd w:val="clear" w:color="auto" w:fill="FFFFFF"/>
        <w:spacing w:line="240" w:lineRule="auto"/>
        <w:ind w:firstLine="0"/>
        <w:jc w:val="center"/>
        <w:rPr>
          <w:rFonts w:eastAsia="Times New Roman" w:cs="Times New Roman"/>
          <w:b/>
          <w:sz w:val="24"/>
          <w:szCs w:val="24"/>
          <w:u w:val="single"/>
          <w:lang w:val="ru-RU" w:eastAsia="ru-RU"/>
        </w:rPr>
      </w:pPr>
    </w:p>
    <w:p w:rsidR="00FF7D9E" w:rsidRPr="00FF7D9E" w:rsidRDefault="00FF7D9E" w:rsidP="00FF7D9E">
      <w:pPr>
        <w:shd w:val="clear" w:color="auto" w:fill="FFFFFF"/>
        <w:spacing w:line="240" w:lineRule="auto"/>
        <w:ind w:firstLine="708"/>
        <w:jc w:val="left"/>
        <w:rPr>
          <w:rFonts w:eastAsia="Times New Roman" w:cs="Times New Roman"/>
          <w:sz w:val="24"/>
          <w:szCs w:val="24"/>
          <w:lang w:val="ru-RU" w:eastAsia="ru-RU"/>
        </w:rPr>
      </w:pPr>
      <w:r w:rsidRPr="00FF7D9E">
        <w:rPr>
          <w:rFonts w:eastAsia="Times New Roman" w:cs="Times New Roman"/>
          <w:b/>
          <w:sz w:val="24"/>
          <w:szCs w:val="24"/>
          <w:lang w:val="ru-RU" w:eastAsia="ru-RU"/>
        </w:rPr>
        <w:t>2.2.1. «Классное руководство</w:t>
      </w:r>
      <w:r w:rsidRPr="00FF7D9E">
        <w:rPr>
          <w:rFonts w:eastAsia="Times New Roman" w:cs="Times New Roman"/>
          <w:sz w:val="24"/>
          <w:szCs w:val="24"/>
          <w:lang w:val="ru-RU" w:eastAsia="ru-RU"/>
        </w:rPr>
        <w:t>»</w:t>
      </w:r>
      <w:r w:rsidRPr="00FF7D9E">
        <w:rPr>
          <w:rFonts w:eastAsia="Times New Roman" w:cs="Times New Roman"/>
          <w:b/>
          <w:color w:val="FFFFFF"/>
          <w:sz w:val="24"/>
          <w:szCs w:val="24"/>
          <w:lang w:val="ru-RU" w:eastAsia="ru-RU"/>
        </w:rPr>
        <w:t>е</w:t>
      </w:r>
    </w:p>
    <w:p w:rsidR="00FF7D9E" w:rsidRPr="00FF7D9E" w:rsidRDefault="00FF7D9E" w:rsidP="00FF7D9E">
      <w:pPr>
        <w:widowControl w:val="0"/>
        <w:autoSpaceDE w:val="0"/>
        <w:autoSpaceDN w:val="0"/>
        <w:spacing w:line="240" w:lineRule="auto"/>
        <w:ind w:firstLine="0"/>
        <w:rPr>
          <w:rFonts w:eastAsia="Times New Roman" w:cs="Times New Roman"/>
          <w:b/>
          <w:color w:val="FFFFFF"/>
          <w:sz w:val="24"/>
          <w:szCs w:val="24"/>
          <w:lang w:val="ru-RU" w:eastAsia="ru-RU"/>
        </w:rPr>
      </w:pPr>
      <w:r w:rsidRPr="00FF7D9E">
        <w:rPr>
          <w:rFonts w:eastAsia="Times New Roman" w:cs="Times New Roman"/>
          <w:b/>
          <w:color w:val="FFFFFF"/>
          <w:sz w:val="24"/>
          <w:szCs w:val="24"/>
          <w:lang w:val="ru-RU" w:eastAsia="ru-RU"/>
        </w:rPr>
        <w:t>Целью ос</w:t>
      </w:r>
    </w:p>
    <w:p w:rsidR="00FF7D9E" w:rsidRPr="00FF7D9E" w:rsidRDefault="00FF7D9E" w:rsidP="00FF7D9E">
      <w:pPr>
        <w:widowControl w:val="0"/>
        <w:autoSpaceDE w:val="0"/>
        <w:autoSpaceDN w:val="0"/>
        <w:spacing w:line="240" w:lineRule="auto"/>
        <w:ind w:firstLine="0"/>
        <w:rPr>
          <w:rFonts w:eastAsia="Times New Roman" w:cs="Times New Roman"/>
          <w:sz w:val="24"/>
          <w:szCs w:val="24"/>
          <w:lang w:val="ru-RU" w:eastAsia="ru-RU"/>
        </w:rPr>
      </w:pPr>
      <w:r w:rsidRPr="00FF7D9E">
        <w:rPr>
          <w:rFonts w:eastAsia="Times New Roman" w:cs="Times New Roman"/>
          <w:sz w:val="24"/>
          <w:szCs w:val="24"/>
          <w:u w:val="single"/>
          <w:lang w:val="ru-RU" w:eastAsia="ru-RU"/>
        </w:rPr>
        <w:t>Целью модуля</w:t>
      </w:r>
      <w:r w:rsidRPr="00FF7D9E">
        <w:rPr>
          <w:rFonts w:eastAsia="Times New Roman" w:cs="Times New Roman"/>
          <w:sz w:val="24"/>
          <w:szCs w:val="24"/>
          <w:lang w:val="ru-RU" w:eastAsia="ru-RU"/>
        </w:rPr>
        <w:t>является создание условий для формирования профессиональной компетентности классного руководителя, эффективного и позитивного взаимодействия всех участников воспитательного процесса.</w:t>
      </w:r>
    </w:p>
    <w:p w:rsidR="00FF7D9E" w:rsidRPr="00FF7D9E" w:rsidRDefault="00FF7D9E" w:rsidP="00FF7D9E">
      <w:pPr>
        <w:spacing w:line="240" w:lineRule="auto"/>
        <w:ind w:firstLine="0"/>
        <w:jc w:val="left"/>
        <w:rPr>
          <w:rFonts w:eastAsia="Times New Roman" w:cs="Times New Roman"/>
          <w:b/>
          <w:color w:val="FFFFFF"/>
          <w:sz w:val="24"/>
          <w:szCs w:val="24"/>
          <w:lang w:val="ru-RU" w:eastAsia="ru-RU"/>
        </w:rPr>
      </w:pPr>
    </w:p>
    <w:p w:rsidR="00FF7D9E" w:rsidRPr="00FF7D9E" w:rsidRDefault="00FF7D9E" w:rsidP="00FF7D9E">
      <w:pPr>
        <w:spacing w:line="240" w:lineRule="auto"/>
        <w:ind w:firstLine="0"/>
        <w:rPr>
          <w:rFonts w:eastAsia="Times New Roman" w:cs="Times New Roman"/>
          <w:sz w:val="28"/>
          <w:szCs w:val="28"/>
          <w:lang w:val="ru-RU" w:eastAsia="ru-RU"/>
        </w:rPr>
      </w:pPr>
      <w:r w:rsidRPr="00FF7D9E">
        <w:rPr>
          <w:rFonts w:eastAsia="Times New Roman" w:cs="Times New Roman"/>
          <w:noProof/>
          <w:sz w:val="28"/>
          <w:szCs w:val="28"/>
          <w:lang w:val="ru-RU" w:eastAsia="ru-RU"/>
        </w:rPr>
        <mc:AlternateContent>
          <mc:Choice Requires="wps">
            <w:drawing>
              <wp:anchor distT="0" distB="0" distL="114300" distR="114300" simplePos="0" relativeHeight="251697152" behindDoc="0" locked="0" layoutInCell="1" allowOverlap="1">
                <wp:simplePos x="0" y="0"/>
                <wp:positionH relativeFrom="column">
                  <wp:posOffset>1214120</wp:posOffset>
                </wp:positionH>
                <wp:positionV relativeFrom="paragraph">
                  <wp:posOffset>59690</wp:posOffset>
                </wp:positionV>
                <wp:extent cx="3790950" cy="304800"/>
                <wp:effectExtent l="0" t="0" r="19050" b="1905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04800"/>
                        </a:xfrm>
                        <a:prstGeom prst="rect">
                          <a:avLst/>
                        </a:prstGeom>
                        <a:solidFill>
                          <a:srgbClr val="FFFFFF"/>
                        </a:solidFill>
                        <a:ln w="25400">
                          <a:solidFill>
                            <a:srgbClr val="4F81BD"/>
                          </a:solidFill>
                          <a:miter lim="800000"/>
                          <a:headEnd/>
                          <a:tailEnd/>
                        </a:ln>
                      </wps:spPr>
                      <wps:txbx>
                        <w:txbxContent>
                          <w:p w:rsidR="00DF7AF0" w:rsidRPr="00B71D20" w:rsidRDefault="00DF7AF0" w:rsidP="00FF7D9E">
                            <w:pPr>
                              <w:jc w:val="center"/>
                              <w:rPr>
                                <w:b/>
                              </w:rPr>
                            </w:pPr>
                            <w:r w:rsidRPr="00B71D20">
                              <w:rPr>
                                <w:b/>
                              </w:rPr>
                              <w:t>Воспитательный процесс класса организуется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5" o:spid="_x0000_s1036" type="#_x0000_t202" style="position:absolute;left:0;text-align:left;margin-left:95.6pt;margin-top:4.7pt;width:298.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" strokecolor="#4f81bd" strokeweight="2pt">
                <v:textbox>
                  <w:txbxContent>
                    <w:p w:rsidR="00DF7AF0" w:rsidRPr="00B71D20" w:rsidRDefault="00DF7AF0" w:rsidP="00FF7D9E">
                      <w:pPr>
                        <w:jc w:val="center"/>
                        <w:rPr>
                          <w:b/>
                        </w:rPr>
                      </w:pPr>
                      <w:r w:rsidRPr="00B71D20">
                        <w:rPr>
                          <w:b/>
                        </w:rPr>
                        <w:t>Воспитательный процесс класса организуется</w:t>
                      </w:r>
                    </w:p>
                  </w:txbxContent>
                </v:textbox>
              </v:shape>
            </w:pict>
          </mc:Fallback>
        </mc:AlternateContent>
      </w:r>
    </w:p>
    <w:p w:rsidR="00FF7D9E" w:rsidRPr="00FF7D9E" w:rsidRDefault="00FF7D9E" w:rsidP="00FF7D9E">
      <w:pPr>
        <w:spacing w:line="240" w:lineRule="auto"/>
        <w:ind w:firstLine="0"/>
        <w:rPr>
          <w:rFonts w:eastAsia="Times New Roman" w:cs="Times New Roman"/>
          <w:sz w:val="28"/>
          <w:szCs w:val="28"/>
          <w:lang w:val="ru-RU" w:eastAsia="ru-RU"/>
        </w:rPr>
      </w:pPr>
    </w:p>
    <w:p w:rsidR="00FF7D9E" w:rsidRPr="00FF7D9E" w:rsidRDefault="00FF7D9E" w:rsidP="00FF7D9E">
      <w:pPr>
        <w:spacing w:line="240" w:lineRule="auto"/>
        <w:ind w:firstLine="0"/>
        <w:rPr>
          <w:rFonts w:eastAsia="Times New Roman" w:cs="Times New Roman"/>
          <w:b/>
          <w:color w:val="FFFFFF"/>
          <w:sz w:val="24"/>
          <w:szCs w:val="24"/>
          <w:lang w:val="ru-RU" w:eastAsia="ru-RU"/>
        </w:rPr>
      </w:pPr>
      <w:r w:rsidRPr="00FF7D9E">
        <w:rPr>
          <w:rFonts w:eastAsia="Times New Roman" w:cs="Times New Roman"/>
          <w:noProof/>
          <w:sz w:val="28"/>
          <w:szCs w:val="28"/>
          <w:lang w:val="ru-RU" w:eastAsia="ru-RU"/>
        </w:rPr>
        <mc:AlternateContent>
          <mc:Choice Requires="wps">
            <w:drawing>
              <wp:anchor distT="0" distB="0" distL="114300" distR="114300" simplePos="0" relativeHeight="251700224" behindDoc="0" locked="0" layoutInCell="1" allowOverlap="1">
                <wp:simplePos x="0" y="0"/>
                <wp:positionH relativeFrom="column">
                  <wp:posOffset>4538345</wp:posOffset>
                </wp:positionH>
                <wp:positionV relativeFrom="paragraph">
                  <wp:posOffset>103505</wp:posOffset>
                </wp:positionV>
                <wp:extent cx="1409700" cy="657225"/>
                <wp:effectExtent l="0" t="0" r="19050" b="2857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57225"/>
                        </a:xfrm>
                        <a:prstGeom prst="rect">
                          <a:avLst/>
                        </a:prstGeom>
                        <a:solidFill>
                          <a:srgbClr val="FFFFFF"/>
                        </a:solidFill>
                        <a:ln w="25400">
                          <a:solidFill>
                            <a:srgbClr val="4F81BD"/>
                          </a:solidFill>
                          <a:miter lim="800000"/>
                          <a:headEnd/>
                          <a:tailEnd/>
                        </a:ln>
                      </wps:spPr>
                      <wps:txbx>
                        <w:txbxContent>
                          <w:p w:rsidR="00DF7AF0" w:rsidRPr="006D1747" w:rsidRDefault="00DF7AF0" w:rsidP="00FF7D9E">
                            <w:pPr>
                              <w:jc w:val="center"/>
                            </w:pPr>
                            <w:r w:rsidRPr="006D1747">
                              <w:t>с родителями или законными представителями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1" o:spid="_x0000_s1037" type="#_x0000_t202" style="position:absolute;left:0;text-align:left;margin-left:357.35pt;margin-top:8.15pt;width:111pt;height:5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" strokecolor="#4f81bd" strokeweight="2pt">
                <v:textbox>
                  <w:txbxContent>
                    <w:p w:rsidR="00DF7AF0" w:rsidRPr="006D1747" w:rsidRDefault="00DF7AF0" w:rsidP="00FF7D9E">
                      <w:pPr>
                        <w:jc w:val="center"/>
                      </w:pPr>
                      <w:r w:rsidRPr="006D1747">
                        <w:t>с родителями или законными представителями</w:t>
                      </w:r>
                    </w:p>
                  </w:txbxContent>
                </v:textbox>
              </v:shape>
            </w:pict>
          </mc:Fallback>
        </mc:AlternateContent>
      </w:r>
      <w:r w:rsidRPr="00FF7D9E">
        <w:rPr>
          <w:rFonts w:eastAsia="Times New Roman" w:cs="Times New Roman"/>
          <w:noProof/>
          <w:sz w:val="28"/>
          <w:szCs w:val="28"/>
          <w:lang w:val="ru-RU" w:eastAsia="ru-RU"/>
        </w:rPr>
        <mc:AlternateContent>
          <mc:Choice Requires="wps">
            <w:drawing>
              <wp:anchor distT="0" distB="0" distL="114300" distR="114300" simplePos="0" relativeHeight="251699200" behindDoc="0" locked="0" layoutInCell="1" allowOverlap="1">
                <wp:simplePos x="0" y="0"/>
                <wp:positionH relativeFrom="column">
                  <wp:posOffset>1499870</wp:posOffset>
                </wp:positionH>
                <wp:positionV relativeFrom="paragraph">
                  <wp:posOffset>193675</wp:posOffset>
                </wp:positionV>
                <wp:extent cx="1238250" cy="538480"/>
                <wp:effectExtent l="0" t="0" r="19050" b="1397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38480"/>
                        </a:xfrm>
                        <a:prstGeom prst="rect">
                          <a:avLst/>
                        </a:prstGeom>
                        <a:solidFill>
                          <a:srgbClr val="FFFFFF"/>
                        </a:solidFill>
                        <a:ln w="25400">
                          <a:solidFill>
                            <a:srgbClr val="4F81BD"/>
                          </a:solidFill>
                          <a:miter lim="800000"/>
                          <a:headEnd/>
                          <a:tailEnd/>
                        </a:ln>
                      </wps:spPr>
                      <wps:txbx>
                        <w:txbxContent>
                          <w:p w:rsidR="00DF7AF0" w:rsidRPr="006D1747" w:rsidRDefault="00DF7AF0" w:rsidP="00FF7D9E">
                            <w:pPr>
                              <w:jc w:val="center"/>
                            </w:pPr>
                            <w:r w:rsidRPr="006D1747">
                              <w:t>с учителями-предметниками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9" o:spid="_x0000_s1038" type="#_x0000_t202" style="position:absolute;left:0;text-align:left;margin-left:118.1pt;margin-top:15.25pt;width:97.5pt;height:4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" strokecolor="#4f81bd" strokeweight="2pt">
                <v:textbox>
                  <w:txbxContent>
                    <w:p w:rsidR="00DF7AF0" w:rsidRPr="006D1747" w:rsidRDefault="00DF7AF0" w:rsidP="00FF7D9E">
                      <w:pPr>
                        <w:jc w:val="center"/>
                      </w:pPr>
                      <w:r w:rsidRPr="006D1747">
                        <w:t>с учителями-предметниками</w:t>
                      </w:r>
                    </w:p>
                  </w:txbxContent>
                </v:textbox>
              </v:shape>
            </w:pict>
          </mc:Fallback>
        </mc:AlternateContent>
      </w:r>
      <w:r w:rsidRPr="00FF7D9E">
        <w:rPr>
          <w:rFonts w:eastAsia="Times New Roman" w:cs="Times New Roman"/>
          <w:noProof/>
          <w:sz w:val="28"/>
          <w:szCs w:val="28"/>
          <w:lang w:val="ru-RU" w:eastAsia="ru-RU"/>
        </w:rPr>
        <mc:AlternateContent>
          <mc:Choice Requires="wps">
            <w:drawing>
              <wp:anchor distT="0" distB="0" distL="114300" distR="114300" simplePos="0" relativeHeight="251698176" behindDoc="0" locked="0" layoutInCell="1" allowOverlap="1">
                <wp:simplePos x="0" y="0"/>
                <wp:positionH relativeFrom="column">
                  <wp:posOffset>156845</wp:posOffset>
                </wp:positionH>
                <wp:positionV relativeFrom="paragraph">
                  <wp:posOffset>189230</wp:posOffset>
                </wp:positionV>
                <wp:extent cx="1190625" cy="542925"/>
                <wp:effectExtent l="0" t="0" r="28575" b="2857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42925"/>
                        </a:xfrm>
                        <a:prstGeom prst="rect">
                          <a:avLst/>
                        </a:prstGeom>
                        <a:solidFill>
                          <a:srgbClr val="FFFFFF"/>
                        </a:solidFill>
                        <a:ln w="25400">
                          <a:solidFill>
                            <a:srgbClr val="4F81BD"/>
                          </a:solidFill>
                          <a:miter lim="800000"/>
                          <a:headEnd/>
                          <a:tailEnd/>
                        </a:ln>
                      </wps:spPr>
                      <wps:txbx>
                        <w:txbxContent>
                          <w:p w:rsidR="00DF7AF0" w:rsidRPr="006D1747" w:rsidRDefault="00DF7AF0" w:rsidP="00FF7D9E">
                            <w:pPr>
                              <w:jc w:val="center"/>
                            </w:pPr>
                            <w:r w:rsidRPr="006D1747">
                              <w:t>с коллективом класса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8" o:spid="_x0000_s1039" type="#_x0000_t202" style="position:absolute;left:0;text-align:left;margin-left:12.35pt;margin-top:14.9pt;width:93.75pt;height:4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" strokecolor="#4f81bd" strokeweight="2pt">
                <v:textbox>
                  <w:txbxContent>
                    <w:p w:rsidR="00DF7AF0" w:rsidRPr="006D1747" w:rsidRDefault="00DF7AF0" w:rsidP="00FF7D9E">
                      <w:pPr>
                        <w:jc w:val="center"/>
                      </w:pPr>
                      <w:r w:rsidRPr="006D1747">
                        <w:t>с коллективом класса</w:t>
                      </w:r>
                    </w:p>
                  </w:txbxContent>
                </v:textbox>
              </v:shape>
            </w:pict>
          </mc:Fallback>
        </mc:AlternateContent>
      </w:r>
      <w:r w:rsidRPr="00FF7D9E">
        <w:rPr>
          <w:rFonts w:eastAsia="Times New Roman" w:cs="Times New Roman"/>
          <w:noProof/>
          <w:sz w:val="28"/>
          <w:szCs w:val="28"/>
          <w:lang w:val="ru-RU" w:eastAsia="ru-RU"/>
        </w:rPr>
        <mc:AlternateContent>
          <mc:Choice Requires="wps">
            <w:drawing>
              <wp:anchor distT="0" distB="0" distL="114300" distR="114300" simplePos="0" relativeHeight="251705344" behindDoc="0" locked="0" layoutInCell="1" allowOverlap="1">
                <wp:simplePos x="0" y="0"/>
                <wp:positionH relativeFrom="column">
                  <wp:posOffset>4023995</wp:posOffset>
                </wp:positionH>
                <wp:positionV relativeFrom="paragraph">
                  <wp:posOffset>12700</wp:posOffset>
                </wp:positionV>
                <wp:extent cx="866775" cy="114300"/>
                <wp:effectExtent l="0" t="0" r="85725" b="952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1143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A5003C0" id="Прямая со стрелкой 7" o:spid="_x0000_s1026" type="#_x0000_t32" style="position:absolute;margin-left:316.85pt;margin-top:1pt;width:68.25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">
                <v:stroke endarrow="open"/>
                <o:lock v:ext="edit" shapetype="f"/>
              </v:shape>
            </w:pict>
          </mc:Fallback>
        </mc:AlternateContent>
      </w:r>
      <w:r w:rsidRPr="00FF7D9E">
        <w:rPr>
          <w:rFonts w:eastAsia="Times New Roman" w:cs="Times New Roman"/>
          <w:noProof/>
          <w:sz w:val="28"/>
          <w:szCs w:val="28"/>
          <w:lang w:val="ru-RU" w:eastAsia="ru-RU"/>
        </w:rPr>
        <mc:AlternateContent>
          <mc:Choice Requires="wps">
            <w:drawing>
              <wp:anchor distT="0" distB="0" distL="114300" distR="114300" simplePos="0" relativeHeight="251704320" behindDoc="0" locked="0" layoutInCell="1" allowOverlap="1">
                <wp:simplePos x="0" y="0"/>
                <wp:positionH relativeFrom="column">
                  <wp:posOffset>3290570</wp:posOffset>
                </wp:positionH>
                <wp:positionV relativeFrom="paragraph">
                  <wp:posOffset>12700</wp:posOffset>
                </wp:positionV>
                <wp:extent cx="266700" cy="114300"/>
                <wp:effectExtent l="0" t="0" r="57150" b="762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1143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4FDAAD" id="Прямая со стрелкой 6" o:spid="_x0000_s1026" type="#_x0000_t32" style="position:absolute;margin-left:259.1pt;margin-top:1pt;width:21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">
                <v:stroke endarrow="open"/>
                <o:lock v:ext="edit" shapetype="f"/>
              </v:shape>
            </w:pict>
          </mc:Fallback>
        </mc:AlternateContent>
      </w:r>
      <w:r w:rsidRPr="00FF7D9E">
        <w:rPr>
          <w:rFonts w:eastAsia="Times New Roman" w:cs="Times New Roman"/>
          <w:noProof/>
          <w:sz w:val="28"/>
          <w:szCs w:val="28"/>
          <w:lang w:val="ru-RU" w:eastAsia="ru-RU"/>
        </w:rPr>
        <mc:AlternateContent>
          <mc:Choice Requires="wps">
            <w:drawing>
              <wp:anchor distT="0" distB="0" distL="114300" distR="114300" simplePos="0" relativeHeight="251703296" behindDoc="0" locked="0" layoutInCell="1" allowOverlap="1">
                <wp:simplePos x="0" y="0"/>
                <wp:positionH relativeFrom="column">
                  <wp:posOffset>2176145</wp:posOffset>
                </wp:positionH>
                <wp:positionV relativeFrom="paragraph">
                  <wp:posOffset>3175</wp:posOffset>
                </wp:positionV>
                <wp:extent cx="333375" cy="123825"/>
                <wp:effectExtent l="38100" t="0" r="28575" b="666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3375" cy="123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F9C27D" id="Прямая со стрелкой 5" o:spid="_x0000_s1026" type="#_x0000_t32" style="position:absolute;margin-left:171.35pt;margin-top:.25pt;width:26.25pt;height:9.7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">
                <v:stroke endarrow="open"/>
                <o:lock v:ext="edit" shapetype="f"/>
              </v:shape>
            </w:pict>
          </mc:Fallback>
        </mc:AlternateContent>
      </w:r>
      <w:r w:rsidRPr="00FF7D9E">
        <w:rPr>
          <w:rFonts w:eastAsia="Times New Roman" w:cs="Times New Roman"/>
          <w:noProof/>
          <w:sz w:val="28"/>
          <w:szCs w:val="28"/>
          <w:lang w:val="ru-RU" w:eastAsia="ru-RU"/>
        </w:rPr>
        <mc:AlternateContent>
          <mc:Choice Requires="wps">
            <w:drawing>
              <wp:anchor distT="0" distB="0" distL="114300" distR="114300" simplePos="0" relativeHeight="251702272" behindDoc="0" locked="0" layoutInCell="1" allowOverlap="1">
                <wp:simplePos x="0" y="0"/>
                <wp:positionH relativeFrom="column">
                  <wp:posOffset>1071245</wp:posOffset>
                </wp:positionH>
                <wp:positionV relativeFrom="paragraph">
                  <wp:posOffset>12700</wp:posOffset>
                </wp:positionV>
                <wp:extent cx="847725" cy="114300"/>
                <wp:effectExtent l="38100" t="0" r="28575" b="952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1143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5CDA7" id="Прямая со стрелкой 4" o:spid="_x0000_s1026" type="#_x0000_t32" style="position:absolute;margin-left:84.35pt;margin-top:1pt;width:66.75pt;height:9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">
                <v:stroke endarrow="open"/>
              </v:shape>
            </w:pict>
          </mc:Fallback>
        </mc:AlternateContent>
      </w:r>
      <w:r w:rsidRPr="00FF7D9E">
        <w:rPr>
          <w:rFonts w:eastAsia="Times New Roman" w:cs="Times New Roman"/>
          <w:noProof/>
          <w:sz w:val="28"/>
          <w:szCs w:val="28"/>
          <w:lang w:val="ru-RU" w:eastAsia="ru-RU"/>
        </w:rPr>
        <mc:AlternateContent>
          <mc:Choice Requires="wps">
            <w:drawing>
              <wp:anchor distT="0" distB="0" distL="114300" distR="114300" simplePos="0" relativeHeight="251701248" behindDoc="0" locked="0" layoutInCell="1" allowOverlap="1">
                <wp:simplePos x="0" y="0"/>
                <wp:positionH relativeFrom="column">
                  <wp:posOffset>2814320</wp:posOffset>
                </wp:positionH>
                <wp:positionV relativeFrom="paragraph">
                  <wp:posOffset>193675</wp:posOffset>
                </wp:positionV>
                <wp:extent cx="1638300" cy="485775"/>
                <wp:effectExtent l="0" t="0" r="19050"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85775"/>
                        </a:xfrm>
                        <a:prstGeom prst="rect">
                          <a:avLst/>
                        </a:prstGeom>
                        <a:solidFill>
                          <a:srgbClr val="FFFFFF"/>
                        </a:solidFill>
                        <a:ln w="25400">
                          <a:solidFill>
                            <a:srgbClr val="4F81BD"/>
                          </a:solidFill>
                          <a:miter lim="800000"/>
                          <a:headEnd/>
                          <a:tailEnd/>
                        </a:ln>
                      </wps:spPr>
                      <wps:txbx>
                        <w:txbxContent>
                          <w:p w:rsidR="00DF7AF0" w:rsidRPr="006D1747" w:rsidRDefault="00DF7AF0" w:rsidP="00FF7D9E">
                            <w:pPr>
                              <w:jc w:val="center"/>
                            </w:pPr>
                            <w:r>
                              <w:t xml:space="preserve">в </w:t>
                            </w:r>
                            <w:r w:rsidRPr="006D1747">
                              <w:t>индивидуальн</w:t>
                            </w:r>
                            <w:r>
                              <w:t>ой</w:t>
                            </w:r>
                            <w:r w:rsidRPr="006D1747">
                              <w:t xml:space="preserve"> работ</w:t>
                            </w:r>
                            <w:r>
                              <w:t>е</w:t>
                            </w:r>
                            <w:r w:rsidRPr="006D1747">
                              <w:t xml:space="preserve"> с учащимися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Надпись 3" o:spid="_x0000_s1040" type="#_x0000_t202" style="position:absolute;left:0;text-align:left;margin-left:221.6pt;margin-top:15.25pt;width:129pt;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" strokecolor="#4f81bd" strokeweight="2pt">
                <v:textbox>
                  <w:txbxContent>
                    <w:p w:rsidR="00DF7AF0" w:rsidRPr="006D1747" w:rsidRDefault="00DF7AF0" w:rsidP="00FF7D9E">
                      <w:pPr>
                        <w:jc w:val="center"/>
                      </w:pPr>
                      <w:r>
                        <w:t xml:space="preserve">в </w:t>
                      </w:r>
                      <w:r w:rsidRPr="006D1747">
                        <w:t>индивидуальн</w:t>
                      </w:r>
                      <w:r>
                        <w:t>ой</w:t>
                      </w:r>
                      <w:r w:rsidRPr="006D1747">
                        <w:t xml:space="preserve"> работ</w:t>
                      </w:r>
                      <w:r>
                        <w:t>е</w:t>
                      </w:r>
                      <w:r w:rsidRPr="006D1747">
                        <w:t xml:space="preserve"> с учащимися</w:t>
                      </w:r>
                    </w:p>
                  </w:txbxContent>
                </v:textbox>
              </v:shape>
            </w:pict>
          </mc:Fallback>
        </mc:AlternateContent>
      </w:r>
      <w:r w:rsidRPr="00FF7D9E">
        <w:rPr>
          <w:rFonts w:eastAsia="Times New Roman" w:cs="Times New Roman"/>
          <w:b/>
          <w:color w:val="FFFFFF"/>
          <w:sz w:val="24"/>
          <w:szCs w:val="24"/>
          <w:lang w:val="ru-RU" w:eastAsia="ru-RU"/>
        </w:rPr>
        <w:t>И</w:t>
      </w:r>
    </w:p>
    <w:p w:rsidR="00FF7D9E" w:rsidRPr="00FF7D9E" w:rsidRDefault="00FF7D9E" w:rsidP="00FF7D9E">
      <w:pPr>
        <w:spacing w:line="240" w:lineRule="auto"/>
        <w:ind w:firstLine="0"/>
        <w:rPr>
          <w:rFonts w:eastAsia="Times New Roman" w:cs="Times New Roman"/>
          <w:b/>
          <w:color w:val="FFFFFF"/>
          <w:sz w:val="24"/>
          <w:szCs w:val="24"/>
          <w:lang w:val="ru-RU" w:eastAsia="ru-RU"/>
        </w:rPr>
      </w:pPr>
    </w:p>
    <w:p w:rsidR="00FF7D9E" w:rsidRPr="00FF7D9E" w:rsidRDefault="00FF7D9E" w:rsidP="00FF7D9E">
      <w:pPr>
        <w:spacing w:line="240" w:lineRule="auto"/>
        <w:ind w:firstLine="0"/>
        <w:rPr>
          <w:rFonts w:eastAsia="Times New Roman" w:cs="Times New Roman"/>
          <w:b/>
          <w:color w:val="FFFFFF"/>
          <w:sz w:val="24"/>
          <w:szCs w:val="24"/>
          <w:lang w:val="ru-RU" w:eastAsia="ru-RU"/>
        </w:rPr>
      </w:pPr>
    </w:p>
    <w:p w:rsidR="00FF7D9E" w:rsidRPr="00FF7D9E" w:rsidRDefault="00FF7D9E" w:rsidP="00FF7D9E">
      <w:pPr>
        <w:spacing w:line="240" w:lineRule="auto"/>
        <w:ind w:firstLine="0"/>
        <w:rPr>
          <w:rFonts w:eastAsia="Times New Roman" w:cs="Times New Roman"/>
          <w:b/>
          <w:color w:val="FFFFFF"/>
          <w:sz w:val="24"/>
          <w:szCs w:val="24"/>
          <w:lang w:val="ru-RU" w:eastAsia="ru-RU"/>
        </w:rPr>
      </w:pPr>
    </w:p>
    <w:p w:rsidR="00FF7D9E" w:rsidRPr="00FF7D9E" w:rsidRDefault="00FF7D9E" w:rsidP="00FF7D9E">
      <w:pPr>
        <w:spacing w:line="240" w:lineRule="auto"/>
        <w:ind w:firstLine="0"/>
        <w:rPr>
          <w:rFonts w:eastAsia="Times New Roman" w:cs="Times New Roman"/>
          <w:b/>
          <w:color w:val="FFFFFF"/>
          <w:sz w:val="24"/>
          <w:szCs w:val="24"/>
          <w:lang w:val="ru-RU" w:eastAsia="ru-RU"/>
        </w:rPr>
      </w:pPr>
      <w:r w:rsidRPr="00FF7D9E">
        <w:rPr>
          <w:rFonts w:eastAsia="Times New Roman" w:cs="Times New Roman"/>
          <w:b/>
          <w:color w:val="FFFFFF"/>
          <w:sz w:val="24"/>
          <w:szCs w:val="24"/>
          <w:lang w:val="ru-RU" w:eastAsia="ru-RU"/>
        </w:rPr>
        <w:t>д</w:t>
      </w:r>
    </w:p>
    <w:tbl>
      <w:tblPr>
        <w:tblStyle w:val="142"/>
        <w:tblW w:w="0" w:type="auto"/>
        <w:tblLook w:val="04A0" w:firstRow="1" w:lastRow="0" w:firstColumn="1" w:lastColumn="0" w:noHBand="0" w:noVBand="1"/>
      </w:tblPr>
      <w:tblGrid>
        <w:gridCol w:w="2738"/>
        <w:gridCol w:w="7393"/>
      </w:tblGrid>
      <w:tr w:rsidR="00FF7D9E" w:rsidRPr="00FF7D9E" w:rsidTr="002B72B0">
        <w:tc>
          <w:tcPr>
            <w:tcW w:w="10564" w:type="dxa"/>
            <w:gridSpan w:val="2"/>
          </w:tcPr>
          <w:p w:rsidR="00FF7D9E" w:rsidRPr="00FF7D9E" w:rsidRDefault="00FF7D9E" w:rsidP="00FF7D9E">
            <w:pPr>
              <w:ind w:firstLine="0"/>
              <w:jc w:val="center"/>
              <w:rPr>
                <w:rFonts w:cs="Times New Roman"/>
                <w:b/>
                <w:color w:val="FFFFFF"/>
                <w:lang w:eastAsia="ru-RU"/>
              </w:rPr>
            </w:pPr>
            <w:r w:rsidRPr="00FF7D9E">
              <w:rPr>
                <w:rFonts w:cs="Times New Roman"/>
                <w:b/>
                <w:lang w:eastAsia="ru-RU"/>
              </w:rPr>
              <w:t>Работа с классным коллективом</w:t>
            </w:r>
          </w:p>
        </w:tc>
      </w:tr>
      <w:tr w:rsidR="00FF7D9E" w:rsidRPr="00AB74FB" w:rsidTr="002B72B0">
        <w:tc>
          <w:tcPr>
            <w:tcW w:w="2802" w:type="dxa"/>
          </w:tcPr>
          <w:p w:rsidR="00FF7D9E" w:rsidRPr="00FF7D9E" w:rsidRDefault="00FF7D9E" w:rsidP="00FF7D9E">
            <w:pPr>
              <w:ind w:firstLine="0"/>
              <w:rPr>
                <w:rFonts w:cs="Times New Roman"/>
                <w:b/>
                <w:lang w:eastAsia="ru-RU"/>
              </w:rPr>
            </w:pPr>
            <w:r w:rsidRPr="00FF7D9E">
              <w:rPr>
                <w:rFonts w:cs="Times New Roman"/>
                <w:b/>
                <w:lang w:eastAsia="ru-RU"/>
              </w:rPr>
              <w:t>общелицейские дела</w:t>
            </w:r>
          </w:p>
          <w:p w:rsidR="00FF7D9E" w:rsidRPr="00FF7D9E" w:rsidRDefault="00FF7D9E" w:rsidP="00FF7D9E">
            <w:pPr>
              <w:ind w:firstLine="0"/>
              <w:rPr>
                <w:rFonts w:cs="Times New Roman"/>
                <w:b/>
                <w:lang w:eastAsia="ru-RU"/>
              </w:rPr>
            </w:pPr>
          </w:p>
          <w:p w:rsidR="00FF7D9E" w:rsidRPr="00FF7D9E" w:rsidRDefault="00FF7D9E" w:rsidP="00FF7D9E">
            <w:pPr>
              <w:ind w:firstLine="0"/>
              <w:rPr>
                <w:rFonts w:cs="Times New Roman"/>
                <w:b/>
                <w:lang w:eastAsia="ru-RU"/>
              </w:rPr>
            </w:pPr>
          </w:p>
          <w:p w:rsidR="00FF7D9E" w:rsidRPr="00FF7D9E" w:rsidRDefault="00FF7D9E" w:rsidP="00FF7D9E">
            <w:pPr>
              <w:ind w:firstLine="0"/>
              <w:jc w:val="left"/>
              <w:rPr>
                <w:rFonts w:cs="Times New Roman"/>
                <w:b/>
                <w:color w:val="FFFFFF"/>
                <w:lang w:eastAsia="ru-RU"/>
              </w:rPr>
            </w:pPr>
            <w:r w:rsidRPr="00FF7D9E">
              <w:rPr>
                <w:rFonts w:cs="Times New Roman"/>
                <w:b/>
                <w:lang w:eastAsia="ru-RU"/>
              </w:rPr>
              <w:t>традиционные события</w:t>
            </w:r>
          </w:p>
        </w:tc>
        <w:tc>
          <w:tcPr>
            <w:tcW w:w="7762" w:type="dxa"/>
          </w:tcPr>
          <w:p w:rsidR="00FF7D9E" w:rsidRPr="00FF7D9E" w:rsidRDefault="00FF7D9E" w:rsidP="00FF7D9E">
            <w:pPr>
              <w:ind w:firstLine="0"/>
              <w:rPr>
                <w:rFonts w:cs="Times New Roman"/>
                <w:lang w:eastAsia="ru-RU"/>
              </w:rPr>
            </w:pPr>
            <w:r w:rsidRPr="00FF7D9E">
              <w:rPr>
                <w:rFonts w:cs="Times New Roman"/>
                <w:lang w:eastAsia="ru-RU"/>
              </w:rPr>
              <w:t>- формирование интеллектуальной и социальной активности;</w:t>
            </w:r>
          </w:p>
          <w:p w:rsidR="00FF7D9E" w:rsidRPr="00FF7D9E" w:rsidRDefault="00FF7D9E" w:rsidP="00FF7D9E">
            <w:pPr>
              <w:ind w:firstLine="0"/>
              <w:rPr>
                <w:rFonts w:cs="Times New Roman"/>
                <w:lang w:eastAsia="ru-RU"/>
              </w:rPr>
            </w:pPr>
            <w:r w:rsidRPr="00FF7D9E">
              <w:rPr>
                <w:rFonts w:cs="Times New Roman"/>
                <w:lang w:eastAsia="ru-RU"/>
              </w:rPr>
              <w:t>-оказание необходимой помощи детям в их подготовке, проведении и анализеобщелицейских дел.</w:t>
            </w:r>
          </w:p>
          <w:p w:rsidR="00FF7D9E" w:rsidRPr="00FF7D9E" w:rsidRDefault="00FF7D9E" w:rsidP="00FF7D9E">
            <w:pPr>
              <w:ind w:firstLine="0"/>
              <w:jc w:val="left"/>
              <w:rPr>
                <w:rFonts w:cs="Times New Roman"/>
                <w:b/>
                <w:color w:val="FFFFFF"/>
                <w:lang w:eastAsia="ru-RU"/>
              </w:rPr>
            </w:pPr>
            <w:r w:rsidRPr="00FF7D9E">
              <w:rPr>
                <w:rFonts w:cs="Times New Roman"/>
                <w:lang w:eastAsia="ru-RU"/>
              </w:rPr>
              <w:t>«Лицей-city инициативный»: выездные сборы «Сентябревка» по планированию дел, общелицеский спортивный праздник «Лицей-cityспортивный», лицейские интеллектуально-творческие игры, новогодние праздники, концерты ко Дню учителя и 8 Марта, смотр строя и песни, Битва хоров, Последний звонок, Выпускные вечера.</w:t>
            </w:r>
          </w:p>
        </w:tc>
      </w:tr>
      <w:tr w:rsidR="00FF7D9E" w:rsidRPr="00AB74FB" w:rsidTr="002B72B0">
        <w:tc>
          <w:tcPr>
            <w:tcW w:w="2802" w:type="dxa"/>
          </w:tcPr>
          <w:p w:rsidR="00FF7D9E" w:rsidRPr="00FF7D9E" w:rsidRDefault="00FF7D9E" w:rsidP="00FF7D9E">
            <w:pPr>
              <w:ind w:firstLine="0"/>
              <w:jc w:val="left"/>
              <w:rPr>
                <w:rFonts w:cs="Times New Roman"/>
                <w:b/>
                <w:color w:val="FFFFFF"/>
                <w:lang w:eastAsia="ru-RU"/>
              </w:rPr>
            </w:pPr>
            <w:r w:rsidRPr="00FF7D9E">
              <w:rPr>
                <w:rFonts w:cs="Times New Roman"/>
                <w:b/>
                <w:lang w:eastAsia="ru-RU"/>
              </w:rPr>
              <w:t>личностное развитие каждого ребенка</w:t>
            </w:r>
          </w:p>
        </w:tc>
        <w:tc>
          <w:tcPr>
            <w:tcW w:w="7762" w:type="dxa"/>
          </w:tcPr>
          <w:p w:rsidR="00FF7D9E" w:rsidRPr="00FF7D9E" w:rsidRDefault="00FF7D9E" w:rsidP="00FF7D9E">
            <w:pPr>
              <w:ind w:firstLine="0"/>
              <w:rPr>
                <w:rFonts w:cs="Times New Roman"/>
                <w:lang w:eastAsia="ru-RU"/>
              </w:rPr>
            </w:pPr>
            <w:r w:rsidRPr="00FF7D9E">
              <w:rPr>
                <w:rFonts w:cs="Times New Roman"/>
                <w:lang w:eastAsia="ru-RU"/>
              </w:rPr>
              <w:t>- организация интересных и полезных дел для личностного развития ребенка, совместных дел с учащимися класса, участие в конкурсах.</w:t>
            </w:r>
          </w:p>
          <w:p w:rsidR="00FF7D9E" w:rsidRPr="00FF7D9E" w:rsidRDefault="00FF7D9E" w:rsidP="00FF7D9E">
            <w:pPr>
              <w:ind w:firstLine="0"/>
              <w:rPr>
                <w:rFonts w:cs="Times New Roman"/>
                <w:lang w:eastAsia="ru-RU"/>
              </w:rPr>
            </w:pPr>
            <w:r w:rsidRPr="00FF7D9E">
              <w:rPr>
                <w:rFonts w:cs="Times New Roman"/>
                <w:lang w:eastAsia="ru-RU"/>
              </w:rPr>
              <w:t>Внеурочная деятельность: Отряд ЮИД, проекты РДДМ, всероссийский проект «Большая перемена» и «Билет в будущее».</w:t>
            </w:r>
          </w:p>
          <w:p w:rsidR="00FF7D9E" w:rsidRPr="00FF7D9E" w:rsidRDefault="00FF7D9E" w:rsidP="00FF7D9E">
            <w:pPr>
              <w:ind w:firstLine="0"/>
              <w:rPr>
                <w:rFonts w:cs="Times New Roman"/>
                <w:lang w:eastAsia="ru-RU"/>
              </w:rPr>
            </w:pPr>
            <w:r w:rsidRPr="00FF7D9E">
              <w:rPr>
                <w:rFonts w:cs="Times New Roman"/>
                <w:lang w:eastAsia="ru-RU"/>
              </w:rPr>
              <w:t>Работа проектно-исследовательских объединений по направлениям.</w:t>
            </w:r>
          </w:p>
          <w:p w:rsidR="00FF7D9E" w:rsidRPr="00FF7D9E" w:rsidRDefault="00FF7D9E" w:rsidP="00FF7D9E">
            <w:pPr>
              <w:ind w:firstLine="0"/>
              <w:rPr>
                <w:rFonts w:cs="Times New Roman"/>
                <w:lang w:eastAsia="ru-RU"/>
              </w:rPr>
            </w:pPr>
            <w:r w:rsidRPr="00FF7D9E">
              <w:rPr>
                <w:rFonts w:cs="Times New Roman"/>
                <w:lang w:eastAsia="ru-RU"/>
              </w:rPr>
              <w:t>Лицейские турниры «Дебаты на английском и русском языках».</w:t>
            </w:r>
          </w:p>
          <w:p w:rsidR="00FF7D9E" w:rsidRPr="00FF7D9E" w:rsidRDefault="00FF7D9E" w:rsidP="00FF7D9E">
            <w:pPr>
              <w:ind w:firstLine="0"/>
              <w:jc w:val="left"/>
              <w:rPr>
                <w:rFonts w:cs="Times New Roman"/>
                <w:b/>
                <w:color w:val="FFFFFF"/>
                <w:lang w:eastAsia="ru-RU"/>
              </w:rPr>
            </w:pPr>
            <w:r w:rsidRPr="00FF7D9E">
              <w:rPr>
                <w:rFonts w:cs="Times New Roman"/>
                <w:lang w:eastAsia="ru-RU"/>
              </w:rPr>
              <w:lastRenderedPageBreak/>
              <w:t>Лицейские фестивали «Звездный дождь», «Я бы с песни начал свой рассказ…».</w:t>
            </w:r>
          </w:p>
        </w:tc>
      </w:tr>
      <w:tr w:rsidR="00FF7D9E" w:rsidRPr="00FF7D9E" w:rsidTr="002B72B0">
        <w:tc>
          <w:tcPr>
            <w:tcW w:w="2802" w:type="dxa"/>
          </w:tcPr>
          <w:p w:rsidR="00FF7D9E" w:rsidRPr="00FF7D9E" w:rsidRDefault="00FF7D9E" w:rsidP="00FF7D9E">
            <w:pPr>
              <w:ind w:firstLine="0"/>
              <w:jc w:val="left"/>
              <w:rPr>
                <w:rFonts w:cs="Times New Roman"/>
                <w:b/>
                <w:color w:val="FFFFFF"/>
                <w:lang w:eastAsia="ru-RU"/>
              </w:rPr>
            </w:pPr>
            <w:r w:rsidRPr="00FF7D9E">
              <w:rPr>
                <w:rFonts w:cs="Times New Roman"/>
                <w:b/>
                <w:lang w:eastAsia="ru-RU"/>
              </w:rPr>
              <w:lastRenderedPageBreak/>
              <w:t>классные часы</w:t>
            </w:r>
          </w:p>
        </w:tc>
        <w:tc>
          <w:tcPr>
            <w:tcW w:w="7762" w:type="dxa"/>
          </w:tcPr>
          <w:p w:rsidR="00FF7D9E" w:rsidRPr="00FF7D9E" w:rsidRDefault="00FF7D9E" w:rsidP="00FF7D9E">
            <w:pPr>
              <w:ind w:firstLine="0"/>
              <w:rPr>
                <w:rFonts w:cs="Times New Roman"/>
                <w:lang w:eastAsia="ru-RU"/>
              </w:rPr>
            </w:pPr>
            <w:r w:rsidRPr="00FF7D9E">
              <w:rPr>
                <w:rFonts w:cs="Times New Roman"/>
                <w:lang w:eastAsia="ru-RU"/>
              </w:rPr>
              <w:t>Часы плодотворного и доверительного общения педагога и школьников:</w:t>
            </w:r>
          </w:p>
          <w:p w:rsidR="00FF7D9E" w:rsidRPr="00FF7D9E" w:rsidRDefault="00FF7D9E" w:rsidP="00FF7D9E">
            <w:pPr>
              <w:ind w:firstLine="0"/>
              <w:rPr>
                <w:rFonts w:cs="Times New Roman"/>
                <w:lang w:eastAsia="ru-RU"/>
              </w:rPr>
            </w:pPr>
            <w:r w:rsidRPr="00FF7D9E">
              <w:rPr>
                <w:rFonts w:cs="Times New Roman"/>
                <w:lang w:eastAsia="ru-RU"/>
              </w:rPr>
              <w:t xml:space="preserve"> - организационные;</w:t>
            </w:r>
          </w:p>
          <w:p w:rsidR="00FF7D9E" w:rsidRPr="00FF7D9E" w:rsidRDefault="00FF7D9E" w:rsidP="00FF7D9E">
            <w:pPr>
              <w:ind w:firstLine="0"/>
              <w:jc w:val="left"/>
              <w:rPr>
                <w:rFonts w:cs="Times New Roman"/>
                <w:b/>
                <w:color w:val="FFFFFF"/>
                <w:lang w:eastAsia="ru-RU"/>
              </w:rPr>
            </w:pPr>
            <w:r w:rsidRPr="00FF7D9E">
              <w:rPr>
                <w:rFonts w:cs="Times New Roman"/>
                <w:lang w:eastAsia="ru-RU"/>
              </w:rPr>
              <w:t>- тематические.</w:t>
            </w:r>
          </w:p>
        </w:tc>
      </w:tr>
      <w:tr w:rsidR="00FF7D9E" w:rsidRPr="00FF7D9E" w:rsidTr="002B72B0">
        <w:tc>
          <w:tcPr>
            <w:tcW w:w="2802" w:type="dxa"/>
          </w:tcPr>
          <w:p w:rsidR="00FF7D9E" w:rsidRPr="00FF7D9E" w:rsidRDefault="00FF7D9E" w:rsidP="00FF7D9E">
            <w:pPr>
              <w:ind w:firstLine="0"/>
              <w:jc w:val="left"/>
              <w:rPr>
                <w:rFonts w:cs="Times New Roman"/>
                <w:b/>
                <w:color w:val="FFFFFF"/>
                <w:lang w:eastAsia="ru-RU"/>
              </w:rPr>
            </w:pPr>
            <w:r w:rsidRPr="00FF7D9E">
              <w:rPr>
                <w:rFonts w:cs="Times New Roman"/>
                <w:b/>
                <w:lang w:eastAsia="ru-RU"/>
              </w:rPr>
              <w:t>сплочение коллектива класса</w:t>
            </w:r>
          </w:p>
        </w:tc>
        <w:tc>
          <w:tcPr>
            <w:tcW w:w="7762" w:type="dxa"/>
          </w:tcPr>
          <w:p w:rsidR="00FF7D9E" w:rsidRPr="00FF7D9E" w:rsidRDefault="00FF7D9E" w:rsidP="00FF7D9E">
            <w:pPr>
              <w:ind w:firstLine="0"/>
              <w:rPr>
                <w:rFonts w:cs="Times New Roman"/>
                <w:lang w:eastAsia="ru-RU"/>
              </w:rPr>
            </w:pPr>
            <w:r w:rsidRPr="00FF7D9E">
              <w:rPr>
                <w:rFonts w:cs="Times New Roman"/>
                <w:lang w:eastAsia="ru-RU"/>
              </w:rPr>
              <w:t>- игры и тренинги на сплочение и командообразование;</w:t>
            </w:r>
          </w:p>
          <w:p w:rsidR="00FF7D9E" w:rsidRPr="00FF7D9E" w:rsidRDefault="00FF7D9E" w:rsidP="00FF7D9E">
            <w:pPr>
              <w:ind w:firstLine="0"/>
              <w:rPr>
                <w:rFonts w:cs="Times New Roman"/>
                <w:lang w:eastAsia="ru-RU"/>
              </w:rPr>
            </w:pPr>
            <w:r w:rsidRPr="00FF7D9E">
              <w:rPr>
                <w:rFonts w:cs="Times New Roman"/>
                <w:lang w:eastAsia="ru-RU"/>
              </w:rPr>
              <w:t>- однодневные походы и экскурсии; праздничные события.</w:t>
            </w:r>
          </w:p>
          <w:p w:rsidR="00FF7D9E" w:rsidRPr="00FF7D9E" w:rsidRDefault="00FF7D9E" w:rsidP="00FF7D9E">
            <w:pPr>
              <w:ind w:firstLine="0"/>
              <w:jc w:val="left"/>
              <w:rPr>
                <w:rFonts w:cs="Times New Roman"/>
                <w:b/>
                <w:color w:val="FFFFFF"/>
                <w:lang w:eastAsia="ru-RU"/>
              </w:rPr>
            </w:pPr>
            <w:r w:rsidRPr="00FF7D9E">
              <w:rPr>
                <w:rFonts w:cs="Times New Roman"/>
                <w:b/>
                <w:lang w:eastAsia="ru-RU"/>
              </w:rPr>
              <w:t xml:space="preserve">- </w:t>
            </w:r>
            <w:r w:rsidRPr="00FF7D9E">
              <w:rPr>
                <w:rFonts w:cs="Times New Roman"/>
                <w:lang w:eastAsia="ru-RU"/>
              </w:rPr>
              <w:t>курс: «Гармоничные отношения», «Дискавери»</w:t>
            </w:r>
          </w:p>
        </w:tc>
      </w:tr>
      <w:tr w:rsidR="00FF7D9E" w:rsidRPr="00AB74FB" w:rsidTr="002B72B0">
        <w:tc>
          <w:tcPr>
            <w:tcW w:w="2802" w:type="dxa"/>
          </w:tcPr>
          <w:p w:rsidR="00FF7D9E" w:rsidRPr="00FF7D9E" w:rsidRDefault="00FF7D9E" w:rsidP="00FF7D9E">
            <w:pPr>
              <w:ind w:firstLine="0"/>
              <w:rPr>
                <w:rFonts w:cs="Times New Roman"/>
                <w:b/>
                <w:lang w:eastAsia="ru-RU"/>
              </w:rPr>
            </w:pPr>
            <w:r w:rsidRPr="00FF7D9E">
              <w:rPr>
                <w:rFonts w:cs="Times New Roman"/>
                <w:b/>
                <w:lang w:eastAsia="ru-RU"/>
              </w:rPr>
              <w:t>актив класса</w:t>
            </w:r>
          </w:p>
          <w:p w:rsidR="00FF7D9E" w:rsidRPr="00FF7D9E" w:rsidRDefault="00FF7D9E" w:rsidP="00FF7D9E">
            <w:pPr>
              <w:ind w:firstLine="0"/>
              <w:jc w:val="left"/>
              <w:rPr>
                <w:rFonts w:cs="Times New Roman"/>
                <w:b/>
                <w:color w:val="FFFFFF"/>
                <w:lang w:eastAsia="ru-RU"/>
              </w:rPr>
            </w:pPr>
            <w:r w:rsidRPr="00FF7D9E">
              <w:rPr>
                <w:rFonts w:cs="Times New Roman"/>
                <w:b/>
                <w:lang w:eastAsia="ru-RU"/>
              </w:rPr>
              <w:t>законы, традиции класса события класса</w:t>
            </w:r>
          </w:p>
        </w:tc>
        <w:tc>
          <w:tcPr>
            <w:tcW w:w="7762" w:type="dxa"/>
          </w:tcPr>
          <w:p w:rsidR="00FF7D9E" w:rsidRPr="00FF7D9E" w:rsidRDefault="00FF7D9E" w:rsidP="00FF7D9E">
            <w:pPr>
              <w:ind w:firstLine="0"/>
              <w:rPr>
                <w:rFonts w:cs="Times New Roman"/>
                <w:lang w:eastAsia="ru-RU"/>
              </w:rPr>
            </w:pPr>
            <w:r w:rsidRPr="00FF7D9E">
              <w:rPr>
                <w:rFonts w:cs="Times New Roman"/>
                <w:lang w:eastAsia="ru-RU"/>
              </w:rPr>
              <w:t xml:space="preserve">- день рождения класса; </w:t>
            </w:r>
          </w:p>
          <w:p w:rsidR="00FF7D9E" w:rsidRPr="00FF7D9E" w:rsidRDefault="00FF7D9E" w:rsidP="00FF7D9E">
            <w:pPr>
              <w:ind w:firstLine="0"/>
              <w:rPr>
                <w:rFonts w:cs="Times New Roman"/>
                <w:lang w:eastAsia="ru-RU"/>
              </w:rPr>
            </w:pPr>
            <w:r w:rsidRPr="00FF7D9E">
              <w:rPr>
                <w:rFonts w:cs="Times New Roman"/>
                <w:lang w:eastAsia="ru-RU"/>
              </w:rPr>
              <w:t>- работа актива класса по направлениям;</w:t>
            </w:r>
          </w:p>
          <w:p w:rsidR="00FF7D9E" w:rsidRPr="00FF7D9E" w:rsidRDefault="00FF7D9E" w:rsidP="00FF7D9E">
            <w:pPr>
              <w:ind w:firstLine="0"/>
              <w:rPr>
                <w:rFonts w:cs="Times New Roman"/>
                <w:lang w:eastAsia="ru-RU"/>
              </w:rPr>
            </w:pPr>
            <w:r w:rsidRPr="00FF7D9E">
              <w:rPr>
                <w:rFonts w:cs="Times New Roman"/>
                <w:lang w:eastAsia="ru-RU"/>
              </w:rPr>
              <w:t>- выработка законов класса;</w:t>
            </w:r>
          </w:p>
          <w:p w:rsidR="00FF7D9E" w:rsidRPr="00FF7D9E" w:rsidRDefault="00FF7D9E" w:rsidP="00FF7D9E">
            <w:pPr>
              <w:ind w:firstLine="0"/>
              <w:jc w:val="left"/>
              <w:rPr>
                <w:rFonts w:cs="Times New Roman"/>
                <w:b/>
                <w:color w:val="FFFFFF"/>
                <w:lang w:eastAsia="ru-RU"/>
              </w:rPr>
            </w:pPr>
            <w:r w:rsidRPr="00FF7D9E">
              <w:rPr>
                <w:rFonts w:cs="Times New Roman"/>
                <w:lang w:eastAsia="ru-RU"/>
              </w:rPr>
              <w:t>- «День именинника»</w:t>
            </w:r>
          </w:p>
        </w:tc>
      </w:tr>
      <w:tr w:rsidR="00FF7D9E" w:rsidRPr="00FF7D9E" w:rsidTr="002B72B0">
        <w:tc>
          <w:tcPr>
            <w:tcW w:w="2802" w:type="dxa"/>
          </w:tcPr>
          <w:p w:rsidR="00FF7D9E" w:rsidRPr="00FF7D9E" w:rsidRDefault="00FF7D9E" w:rsidP="00FF7D9E">
            <w:pPr>
              <w:ind w:firstLine="0"/>
              <w:jc w:val="left"/>
              <w:rPr>
                <w:rFonts w:cs="Times New Roman"/>
                <w:b/>
                <w:color w:val="FFFFFF"/>
                <w:lang w:eastAsia="ru-RU"/>
              </w:rPr>
            </w:pPr>
            <w:r w:rsidRPr="00FF7D9E">
              <w:rPr>
                <w:rFonts w:cs="Times New Roman"/>
                <w:b/>
                <w:lang w:eastAsia="ru-RU"/>
              </w:rPr>
              <w:t>дети «группы риска»</w:t>
            </w:r>
          </w:p>
        </w:tc>
        <w:tc>
          <w:tcPr>
            <w:tcW w:w="7762" w:type="dxa"/>
          </w:tcPr>
          <w:p w:rsidR="00FF7D9E" w:rsidRPr="00FF7D9E" w:rsidRDefault="00FF7D9E" w:rsidP="00FF7D9E">
            <w:pPr>
              <w:ind w:firstLine="0"/>
              <w:rPr>
                <w:rFonts w:cs="Times New Roman"/>
                <w:lang w:eastAsia="ru-RU"/>
              </w:rPr>
            </w:pPr>
            <w:r w:rsidRPr="00FF7D9E">
              <w:rPr>
                <w:rFonts w:cs="Times New Roman"/>
                <w:lang w:eastAsia="ru-RU"/>
              </w:rPr>
              <w:t>поддержка, поручения, беседы, занятость детей после уроков,</w:t>
            </w:r>
          </w:p>
          <w:p w:rsidR="00FF7D9E" w:rsidRPr="00FF7D9E" w:rsidRDefault="00FF7D9E" w:rsidP="00FF7D9E">
            <w:pPr>
              <w:ind w:firstLine="0"/>
              <w:jc w:val="left"/>
              <w:rPr>
                <w:rFonts w:cs="Times New Roman"/>
                <w:b/>
                <w:color w:val="FFFFFF"/>
                <w:lang w:eastAsia="ru-RU"/>
              </w:rPr>
            </w:pPr>
            <w:r w:rsidRPr="00FF7D9E">
              <w:rPr>
                <w:rFonts w:cs="Times New Roman"/>
                <w:lang w:eastAsia="ru-RU"/>
              </w:rPr>
              <w:t>беседа с родителями</w:t>
            </w:r>
          </w:p>
        </w:tc>
      </w:tr>
      <w:tr w:rsidR="00FF7D9E" w:rsidRPr="00FF7D9E" w:rsidTr="002B72B0">
        <w:tc>
          <w:tcPr>
            <w:tcW w:w="10564" w:type="dxa"/>
            <w:gridSpan w:val="2"/>
          </w:tcPr>
          <w:p w:rsidR="00FF7D9E" w:rsidRPr="00FF7D9E" w:rsidRDefault="00FF7D9E" w:rsidP="00FF7D9E">
            <w:pPr>
              <w:ind w:firstLine="0"/>
              <w:jc w:val="center"/>
              <w:rPr>
                <w:rFonts w:cs="Times New Roman"/>
                <w:b/>
                <w:color w:val="FFFFFF"/>
                <w:lang w:eastAsia="ru-RU"/>
              </w:rPr>
            </w:pPr>
            <w:r w:rsidRPr="00FF7D9E">
              <w:rPr>
                <w:rFonts w:cs="Times New Roman"/>
                <w:b/>
                <w:lang w:eastAsia="ru-RU"/>
              </w:rPr>
              <w:t>Индивидуальная работа с учащимися</w:t>
            </w:r>
          </w:p>
        </w:tc>
      </w:tr>
      <w:tr w:rsidR="00FF7D9E" w:rsidRPr="00FF7D9E" w:rsidTr="002B72B0">
        <w:tc>
          <w:tcPr>
            <w:tcW w:w="2802" w:type="dxa"/>
          </w:tcPr>
          <w:p w:rsidR="00FF7D9E" w:rsidRPr="00FF7D9E" w:rsidRDefault="00FF7D9E" w:rsidP="00FF7D9E">
            <w:pPr>
              <w:ind w:firstLine="0"/>
              <w:rPr>
                <w:rFonts w:cs="Times New Roman"/>
                <w:b/>
                <w:lang w:eastAsia="ru-RU"/>
              </w:rPr>
            </w:pPr>
            <w:r w:rsidRPr="00FF7D9E">
              <w:rPr>
                <w:rFonts w:cs="Times New Roman"/>
                <w:b/>
                <w:lang w:eastAsia="ru-RU"/>
              </w:rPr>
              <w:t>индивидуальная работа с учащимися</w:t>
            </w:r>
          </w:p>
        </w:tc>
        <w:tc>
          <w:tcPr>
            <w:tcW w:w="7762" w:type="dxa"/>
          </w:tcPr>
          <w:p w:rsidR="00FF7D9E" w:rsidRPr="00FF7D9E" w:rsidRDefault="00FF7D9E" w:rsidP="00FF7D9E">
            <w:pPr>
              <w:ind w:firstLine="0"/>
              <w:rPr>
                <w:rFonts w:cs="Times New Roman"/>
                <w:lang w:eastAsia="ru-RU"/>
              </w:rPr>
            </w:pPr>
            <w:r w:rsidRPr="00FF7D9E">
              <w:rPr>
                <w:rFonts w:cs="Times New Roman"/>
                <w:lang w:eastAsia="ru-RU"/>
              </w:rPr>
              <w:t>- изучение особенностей личностного развития – «Уровень воспитанности»</w:t>
            </w:r>
          </w:p>
          <w:p w:rsidR="00FF7D9E" w:rsidRPr="00FF7D9E" w:rsidRDefault="00FF7D9E" w:rsidP="00FF7D9E">
            <w:pPr>
              <w:ind w:firstLine="0"/>
              <w:rPr>
                <w:rFonts w:cs="Times New Roman"/>
                <w:b/>
                <w:lang w:eastAsia="ru-RU"/>
              </w:rPr>
            </w:pPr>
            <w:r w:rsidRPr="00FF7D9E">
              <w:rPr>
                <w:rFonts w:cs="Times New Roman"/>
                <w:lang w:eastAsia="ru-RU"/>
              </w:rPr>
              <w:t xml:space="preserve">- создание портфолио обучающегося </w:t>
            </w:r>
          </w:p>
          <w:p w:rsidR="00FF7D9E" w:rsidRPr="00FF7D9E" w:rsidRDefault="00FF7D9E" w:rsidP="00FF7D9E">
            <w:pPr>
              <w:ind w:firstLine="0"/>
              <w:rPr>
                <w:rFonts w:cs="Times New Roman"/>
                <w:lang w:eastAsia="ru-RU"/>
              </w:rPr>
            </w:pPr>
            <w:r w:rsidRPr="00FF7D9E">
              <w:rPr>
                <w:rFonts w:cs="Times New Roman"/>
                <w:lang w:eastAsia="ru-RU"/>
              </w:rPr>
              <w:t>- вовлечение в лицейский проект «Служба примирения»</w:t>
            </w:r>
          </w:p>
          <w:p w:rsidR="00FF7D9E" w:rsidRPr="00FF7D9E" w:rsidRDefault="00FF7D9E" w:rsidP="00FF7D9E">
            <w:pPr>
              <w:ind w:firstLine="0"/>
              <w:rPr>
                <w:rFonts w:cs="Times New Roman"/>
                <w:b/>
                <w:lang w:eastAsia="ru-RU"/>
              </w:rPr>
            </w:pPr>
            <w:r w:rsidRPr="00FF7D9E">
              <w:rPr>
                <w:rFonts w:cs="Times New Roman"/>
                <w:lang w:eastAsia="ru-RU"/>
              </w:rPr>
              <w:t>- тренинги с психологом</w:t>
            </w:r>
          </w:p>
        </w:tc>
      </w:tr>
    </w:tbl>
    <w:p w:rsidR="00FF7D9E" w:rsidRPr="00FF7D9E" w:rsidRDefault="00FF7D9E" w:rsidP="00FF7D9E">
      <w:pPr>
        <w:spacing w:line="240" w:lineRule="auto"/>
        <w:ind w:firstLine="0"/>
        <w:jc w:val="left"/>
        <w:rPr>
          <w:rFonts w:eastAsia="Times New Roman" w:cs="Times New Roman"/>
          <w:b/>
          <w:color w:val="FFFFFF"/>
          <w:sz w:val="24"/>
          <w:szCs w:val="24"/>
          <w:lang w:val="ru-RU" w:eastAsia="ru-RU"/>
        </w:rPr>
      </w:pPr>
    </w:p>
    <w:p w:rsidR="00FF7D9E" w:rsidRPr="00FF7D9E" w:rsidRDefault="00FF7D9E" w:rsidP="00FF7D9E">
      <w:pPr>
        <w:spacing w:line="240" w:lineRule="auto"/>
        <w:ind w:firstLine="708"/>
        <w:rPr>
          <w:rFonts w:eastAsia="Times New Roman" w:cs="Times New Roman"/>
          <w:sz w:val="24"/>
          <w:szCs w:val="24"/>
          <w:lang w:val="ru-RU" w:eastAsia="ru-RU"/>
        </w:rPr>
      </w:pPr>
      <w:r w:rsidRPr="00FF7D9E">
        <w:rPr>
          <w:rFonts w:eastAsia="Times New Roman" w:cs="Times New Roman"/>
          <w:b/>
          <w:sz w:val="24"/>
          <w:szCs w:val="24"/>
          <w:lang w:val="ru-RU" w:eastAsia="ru-RU"/>
        </w:rPr>
        <w:t>Работа с учителями, преподающими в классе</w:t>
      </w:r>
      <w:r w:rsidRPr="00FF7D9E">
        <w:rPr>
          <w:rFonts w:eastAsia="Times New Roman" w:cs="Times New Roman"/>
          <w:sz w:val="24"/>
          <w:szCs w:val="24"/>
          <w:lang w:val="ru-RU" w:eastAsia="ru-RU"/>
        </w:rPr>
        <w:t>: классный руководитель является связующим звеном между педагогами, работающими в классе, обучающимися и их законными представителями.</w:t>
      </w:r>
    </w:p>
    <w:p w:rsidR="00FF7D9E" w:rsidRPr="00FF7D9E" w:rsidRDefault="00FF7D9E" w:rsidP="00FF7D9E">
      <w:pPr>
        <w:widowControl w:val="0"/>
        <w:autoSpaceDE w:val="0"/>
        <w:autoSpaceDN w:val="0"/>
        <w:spacing w:line="240" w:lineRule="auto"/>
        <w:ind w:firstLine="567"/>
        <w:rPr>
          <w:rFonts w:eastAsia="Times New Roman" w:cs="Times New Roman"/>
          <w:sz w:val="24"/>
          <w:szCs w:val="24"/>
          <w:lang w:val="ru-RU" w:eastAsia="ru-RU"/>
        </w:rPr>
      </w:pPr>
    </w:p>
    <w:p w:rsidR="00FF7D9E" w:rsidRPr="00FF7D9E" w:rsidRDefault="00FF7D9E" w:rsidP="00FF7D9E">
      <w:pPr>
        <w:spacing w:line="240" w:lineRule="auto"/>
        <w:ind w:firstLine="708"/>
        <w:rPr>
          <w:rFonts w:eastAsia="Times New Roman" w:cs="Times New Roman"/>
          <w:sz w:val="24"/>
          <w:szCs w:val="24"/>
          <w:lang w:val="ru-RU" w:eastAsia="ru-RU"/>
        </w:rPr>
      </w:pPr>
      <w:r w:rsidRPr="00FF7D9E">
        <w:rPr>
          <w:rFonts w:eastAsia="Times New Roman" w:cs="Times New Roman"/>
          <w:noProof/>
          <w:sz w:val="24"/>
          <w:szCs w:val="24"/>
          <w:lang w:val="ru-RU" w:eastAsia="ru-RU"/>
        </w:rPr>
        <w:drawing>
          <wp:inline distT="0" distB="0" distL="0" distR="0" wp14:anchorId="1FC8A647" wp14:editId="6F9FA797">
            <wp:extent cx="4000500" cy="2628900"/>
            <wp:effectExtent l="0" t="19050" r="0" b="381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FF7D9E" w:rsidRPr="00FF7D9E" w:rsidRDefault="00FF7D9E" w:rsidP="00FF7D9E">
      <w:pPr>
        <w:spacing w:line="240" w:lineRule="auto"/>
        <w:ind w:firstLine="708"/>
        <w:rPr>
          <w:rFonts w:eastAsia="Times New Roman" w:cs="Times New Roman"/>
          <w:sz w:val="24"/>
          <w:szCs w:val="24"/>
          <w:lang w:val="ru-RU" w:eastAsia="ru-RU"/>
        </w:rPr>
      </w:pPr>
      <w:r w:rsidRPr="00FF7D9E">
        <w:rPr>
          <w:rFonts w:eastAsia="Times New Roman" w:cs="Times New Roman"/>
          <w:b/>
          <w:sz w:val="24"/>
          <w:szCs w:val="24"/>
          <w:lang w:val="ru-RU" w:eastAsia="ru-RU"/>
        </w:rPr>
        <w:t>Работа с родителями учащихся или их законными представителями:</w:t>
      </w:r>
    </w:p>
    <w:p w:rsidR="00FF7D9E" w:rsidRPr="00FF7D9E" w:rsidRDefault="00FF7D9E" w:rsidP="00032EF8">
      <w:pPr>
        <w:numPr>
          <w:ilvl w:val="0"/>
          <w:numId w:val="23"/>
        </w:numPr>
        <w:tabs>
          <w:tab w:val="left" w:pos="993"/>
        </w:tabs>
        <w:spacing w:line="240" w:lineRule="auto"/>
        <w:ind w:left="0" w:firstLine="567"/>
        <w:contextualSpacing/>
        <w:jc w:val="left"/>
        <w:rPr>
          <w:rFonts w:eastAsia="Times New Roman" w:cs="Times New Roman"/>
          <w:sz w:val="24"/>
          <w:szCs w:val="24"/>
          <w:lang w:val="ru-RU" w:eastAsia="ru-RU"/>
        </w:rPr>
      </w:pPr>
      <w:r w:rsidRPr="00FF7D9E">
        <w:rPr>
          <w:rFonts w:eastAsia="Times New Roman" w:cs="Times New Roman"/>
          <w:sz w:val="24"/>
          <w:szCs w:val="24"/>
          <w:lang w:val="ru-RU" w:eastAsia="ru-RU"/>
        </w:rPr>
        <w:t xml:space="preserve">Регулярное информирование родителей через группы в </w:t>
      </w:r>
      <w:r w:rsidRPr="00FF7D9E">
        <w:rPr>
          <w:rFonts w:eastAsia="Times New Roman" w:cs="Times New Roman"/>
          <w:bCs/>
          <w:color w:val="000000"/>
          <w:sz w:val="24"/>
          <w:szCs w:val="24"/>
          <w:shd w:val="clear" w:color="auto" w:fill="FFFFFF"/>
          <w:lang w:eastAsia="ru-RU"/>
        </w:rPr>
        <w:t>VK</w:t>
      </w:r>
      <w:r w:rsidRPr="00FF7D9E">
        <w:rPr>
          <w:rFonts w:eastAsia="Times New Roman" w:cs="Times New Roman"/>
          <w:sz w:val="24"/>
          <w:szCs w:val="24"/>
          <w:lang w:val="ru-RU" w:eastAsia="ru-RU"/>
        </w:rPr>
        <w:t>о лицейских успехах и проблемах их детей, о жизни класса в целом.</w:t>
      </w:r>
    </w:p>
    <w:p w:rsidR="00FF7D9E" w:rsidRPr="00FF7D9E" w:rsidRDefault="00FF7D9E" w:rsidP="00032EF8">
      <w:pPr>
        <w:numPr>
          <w:ilvl w:val="0"/>
          <w:numId w:val="23"/>
        </w:numPr>
        <w:tabs>
          <w:tab w:val="left" w:pos="993"/>
        </w:tabs>
        <w:spacing w:line="240" w:lineRule="auto"/>
        <w:ind w:left="0" w:firstLine="567"/>
        <w:contextualSpacing/>
        <w:jc w:val="left"/>
        <w:rPr>
          <w:rFonts w:eastAsia="Times New Roman" w:cs="Times New Roman"/>
          <w:sz w:val="24"/>
          <w:szCs w:val="24"/>
          <w:lang w:val="ru-RU" w:eastAsia="ru-RU"/>
        </w:rPr>
      </w:pPr>
      <w:r w:rsidRPr="00FF7D9E">
        <w:rPr>
          <w:rFonts w:eastAsia="Times New Roman" w:cs="Times New Roman"/>
          <w:color w:val="000000"/>
          <w:spacing w:val="6"/>
          <w:sz w:val="24"/>
          <w:szCs w:val="24"/>
          <w:lang w:val="ru-RU" w:eastAsia="ru-RU"/>
        </w:rPr>
        <w:t>Презентации достижений семей</w:t>
      </w:r>
      <w:r w:rsidRPr="00FF7D9E">
        <w:rPr>
          <w:rFonts w:eastAsia="Times New Roman" w:cs="Times New Roman"/>
          <w:color w:val="000000"/>
          <w:spacing w:val="4"/>
          <w:sz w:val="24"/>
          <w:szCs w:val="24"/>
          <w:lang w:val="ru-RU" w:eastAsia="ru-RU"/>
        </w:rPr>
        <w:t>.</w:t>
      </w:r>
    </w:p>
    <w:p w:rsidR="00FF7D9E" w:rsidRPr="00FF7D9E" w:rsidRDefault="00FF7D9E" w:rsidP="00032EF8">
      <w:pPr>
        <w:numPr>
          <w:ilvl w:val="0"/>
          <w:numId w:val="23"/>
        </w:numPr>
        <w:tabs>
          <w:tab w:val="left" w:pos="993"/>
        </w:tabs>
        <w:spacing w:line="240" w:lineRule="auto"/>
        <w:ind w:left="0" w:firstLine="567"/>
        <w:contextualSpacing/>
        <w:jc w:val="left"/>
        <w:rPr>
          <w:rFonts w:eastAsia="Times New Roman" w:cs="Times New Roman"/>
          <w:sz w:val="24"/>
          <w:szCs w:val="24"/>
          <w:lang w:val="ru-RU" w:eastAsia="ru-RU"/>
        </w:rPr>
      </w:pPr>
      <w:r w:rsidRPr="00FF7D9E">
        <w:rPr>
          <w:rFonts w:eastAsia="Times New Roman" w:cs="Times New Roman"/>
          <w:sz w:val="24"/>
          <w:szCs w:val="24"/>
          <w:lang w:val="ru-RU" w:eastAsia="ru-RU"/>
        </w:rPr>
        <w:t xml:space="preserve">Помощь родителям (законным представителям) в регулировании отношений между ними, администрацией лицея и учителями-предметниками. </w:t>
      </w:r>
      <w:r w:rsidRPr="00FF7D9E">
        <w:rPr>
          <w:rFonts w:eastAsia="Times New Roman" w:cs="Times New Roman"/>
          <w:color w:val="000000"/>
          <w:spacing w:val="6"/>
          <w:sz w:val="24"/>
          <w:szCs w:val="24"/>
          <w:lang w:val="ru-RU" w:eastAsia="ru-RU"/>
        </w:rPr>
        <w:t>Встречи с администрацией лицея, педагогом психологом.</w:t>
      </w:r>
    </w:p>
    <w:p w:rsidR="00FF7D9E" w:rsidRPr="00FF7D9E" w:rsidRDefault="00FF7D9E" w:rsidP="00032EF8">
      <w:pPr>
        <w:numPr>
          <w:ilvl w:val="0"/>
          <w:numId w:val="23"/>
        </w:numPr>
        <w:tabs>
          <w:tab w:val="left" w:pos="993"/>
        </w:tabs>
        <w:spacing w:line="240" w:lineRule="auto"/>
        <w:ind w:left="0" w:firstLine="567"/>
        <w:contextualSpacing/>
        <w:jc w:val="left"/>
        <w:rPr>
          <w:rFonts w:eastAsia="Times New Roman" w:cs="Times New Roman"/>
          <w:sz w:val="24"/>
          <w:szCs w:val="24"/>
          <w:lang w:val="ru-RU" w:eastAsia="ru-RU"/>
        </w:rPr>
      </w:pPr>
      <w:r w:rsidRPr="00FF7D9E">
        <w:rPr>
          <w:rFonts w:eastAsia="Times New Roman" w:cs="Times New Roman"/>
          <w:sz w:val="24"/>
          <w:szCs w:val="24"/>
          <w:lang w:val="ru-RU" w:eastAsia="ru-RU"/>
        </w:rPr>
        <w:t>Организация родительских собраний, происходящих в режиме обсуждения наиболее острых проблем обучения и воспитания.</w:t>
      </w:r>
    </w:p>
    <w:p w:rsidR="00FF7D9E" w:rsidRPr="00FF7D9E" w:rsidRDefault="00FF7D9E" w:rsidP="00032EF8">
      <w:pPr>
        <w:numPr>
          <w:ilvl w:val="0"/>
          <w:numId w:val="23"/>
        </w:numPr>
        <w:tabs>
          <w:tab w:val="left" w:pos="993"/>
        </w:tabs>
        <w:spacing w:line="240" w:lineRule="auto"/>
        <w:ind w:left="0" w:firstLine="567"/>
        <w:contextualSpacing/>
        <w:jc w:val="left"/>
        <w:rPr>
          <w:rFonts w:eastAsia="Times New Roman" w:cs="Times New Roman"/>
          <w:sz w:val="24"/>
          <w:szCs w:val="24"/>
          <w:lang w:val="ru-RU" w:eastAsia="ru-RU"/>
        </w:rPr>
      </w:pPr>
      <w:r w:rsidRPr="00FF7D9E">
        <w:rPr>
          <w:rFonts w:eastAsia="Times New Roman" w:cs="Times New Roman"/>
          <w:sz w:val="24"/>
          <w:szCs w:val="24"/>
          <w:lang w:val="ru-RU"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FF7D9E" w:rsidRPr="00FF7D9E" w:rsidRDefault="00FF7D9E" w:rsidP="00032EF8">
      <w:pPr>
        <w:numPr>
          <w:ilvl w:val="0"/>
          <w:numId w:val="23"/>
        </w:numPr>
        <w:tabs>
          <w:tab w:val="left" w:pos="993"/>
        </w:tabs>
        <w:spacing w:line="240" w:lineRule="auto"/>
        <w:ind w:left="0" w:firstLine="567"/>
        <w:contextualSpacing/>
        <w:jc w:val="left"/>
        <w:rPr>
          <w:rFonts w:eastAsia="Times New Roman" w:cs="Times New Roman"/>
          <w:sz w:val="24"/>
          <w:szCs w:val="24"/>
          <w:lang w:val="ru-RU" w:eastAsia="ru-RU"/>
        </w:rPr>
      </w:pPr>
      <w:r w:rsidRPr="00FF7D9E">
        <w:rPr>
          <w:rFonts w:eastAsia="Times New Roman" w:cs="Times New Roman"/>
          <w:sz w:val="24"/>
          <w:szCs w:val="24"/>
          <w:lang w:val="ru-RU" w:eastAsia="ru-RU"/>
        </w:rPr>
        <w:lastRenderedPageBreak/>
        <w:t>Привлечение к проведению семейных праздников, конкурсов, соревнований, на базе класса, направленных на сплочение семьи и лицея, с привлечением членов семей обучающегося.</w:t>
      </w:r>
    </w:p>
    <w:p w:rsidR="00FF7D9E" w:rsidRPr="00FF7D9E" w:rsidRDefault="00FF7D9E" w:rsidP="00FF7D9E">
      <w:pPr>
        <w:autoSpaceDE w:val="0"/>
        <w:autoSpaceDN w:val="0"/>
        <w:adjustRightInd w:val="0"/>
        <w:spacing w:line="240" w:lineRule="auto"/>
        <w:ind w:firstLine="0"/>
        <w:jc w:val="left"/>
        <w:rPr>
          <w:rFonts w:eastAsia="Times New Roman" w:cs="Times New Roman"/>
          <w:color w:val="000000"/>
          <w:sz w:val="24"/>
          <w:szCs w:val="28"/>
          <w:lang w:val="ru-RU" w:eastAsia="ja-JP"/>
        </w:rPr>
      </w:pPr>
      <w:r w:rsidRPr="00FF7D9E">
        <w:rPr>
          <w:rFonts w:eastAsia="Times New Roman" w:cs="Times New Roman"/>
          <w:color w:val="000000"/>
          <w:sz w:val="28"/>
          <w:szCs w:val="28"/>
          <w:lang w:val="ru-RU" w:eastAsia="ru-RU"/>
        </w:rPr>
        <w:tab/>
      </w:r>
      <w:r w:rsidRPr="00FF7D9E">
        <w:rPr>
          <w:rFonts w:eastAsia="Times New Roman" w:cs="Times New Roman"/>
          <w:b/>
          <w:bCs/>
          <w:color w:val="000000"/>
          <w:sz w:val="24"/>
          <w:szCs w:val="28"/>
          <w:lang w:val="ru-RU" w:eastAsia="ja-JP"/>
        </w:rPr>
        <w:t xml:space="preserve">Информационные технологии в работе классного руководителя </w:t>
      </w:r>
    </w:p>
    <w:p w:rsidR="00FF7D9E" w:rsidRPr="00FF7D9E" w:rsidRDefault="00FF7D9E" w:rsidP="00FF7D9E">
      <w:pPr>
        <w:spacing w:line="240" w:lineRule="auto"/>
        <w:ind w:firstLine="567"/>
        <w:rPr>
          <w:rFonts w:eastAsia="Times New Roman" w:cs="Times New Roman"/>
          <w:bCs/>
          <w:color w:val="333333"/>
          <w:sz w:val="24"/>
          <w:szCs w:val="24"/>
          <w:shd w:val="clear" w:color="auto" w:fill="FFFFFF"/>
          <w:lang w:val="ru-RU" w:eastAsia="ru-RU"/>
        </w:rPr>
      </w:pPr>
      <w:r w:rsidRPr="00FF7D9E">
        <w:rPr>
          <w:rFonts w:eastAsia="Times New Roman" w:cs="Times New Roman"/>
          <w:color w:val="000000"/>
          <w:sz w:val="24"/>
          <w:szCs w:val="28"/>
          <w:lang w:val="ru-RU" w:eastAsia="ja-JP"/>
        </w:rPr>
        <w:t xml:space="preserve">Информационные технологии могут широко использоваться класснымруководителем для проведения опросов, для подготовки общего социального проекта, проведений встреч с родителями </w:t>
      </w:r>
      <w:r w:rsidRPr="00FF7D9E">
        <w:rPr>
          <w:rFonts w:eastAsia="Times New Roman" w:cs="Times New Roman"/>
          <w:bCs/>
          <w:color w:val="333333"/>
          <w:sz w:val="24"/>
          <w:szCs w:val="24"/>
          <w:shd w:val="clear" w:color="auto" w:fill="FFFFFF"/>
          <w:lang w:val="ru-RU" w:eastAsia="ru-RU"/>
        </w:rPr>
        <w:t>и обучающимися</w:t>
      </w:r>
      <w:r w:rsidRPr="00FF7D9E">
        <w:rPr>
          <w:rFonts w:eastAsia="Times New Roman" w:cs="Times New Roman"/>
          <w:color w:val="000000"/>
          <w:sz w:val="24"/>
          <w:szCs w:val="28"/>
          <w:lang w:val="ru-RU" w:eastAsia="ja-JP"/>
        </w:rPr>
        <w:t xml:space="preserve">: страничка в группе </w:t>
      </w:r>
      <w:r w:rsidRPr="00FF7D9E">
        <w:rPr>
          <w:rFonts w:eastAsia="Times New Roman" w:cs="Times New Roman"/>
          <w:color w:val="000000"/>
          <w:sz w:val="24"/>
          <w:szCs w:val="28"/>
          <w:lang w:eastAsia="ja-JP"/>
        </w:rPr>
        <w:t>V</w:t>
      </w:r>
      <w:r w:rsidRPr="00FF7D9E">
        <w:rPr>
          <w:rFonts w:eastAsia="Times New Roman" w:cs="Times New Roman"/>
          <w:color w:val="000000"/>
          <w:sz w:val="24"/>
          <w:szCs w:val="28"/>
          <w:lang w:val="ru-RU" w:eastAsia="ja-JP"/>
        </w:rPr>
        <w:t xml:space="preserve">К, общий чат </w:t>
      </w:r>
      <w:r w:rsidRPr="00FF7D9E">
        <w:rPr>
          <w:rFonts w:eastAsia="Times New Roman" w:cs="Times New Roman"/>
          <w:color w:val="000000"/>
          <w:sz w:val="24"/>
          <w:szCs w:val="24"/>
          <w:lang w:val="ru-RU" w:eastAsia="ja-JP"/>
        </w:rPr>
        <w:t xml:space="preserve">в </w:t>
      </w:r>
      <w:r w:rsidRPr="00FF7D9E">
        <w:rPr>
          <w:rFonts w:eastAsia="Times New Roman" w:cs="Times New Roman"/>
          <w:bCs/>
          <w:color w:val="000000"/>
          <w:sz w:val="24"/>
          <w:szCs w:val="24"/>
          <w:shd w:val="clear" w:color="auto" w:fill="FFFFFF"/>
          <w:lang w:val="ru-RU" w:eastAsia="ru-RU"/>
        </w:rPr>
        <w:t>WhatsApp</w:t>
      </w:r>
      <w:r w:rsidRPr="00FF7D9E">
        <w:rPr>
          <w:rFonts w:eastAsia="Times New Roman" w:cs="Times New Roman"/>
          <w:bCs/>
          <w:color w:val="333333"/>
          <w:sz w:val="24"/>
          <w:szCs w:val="24"/>
          <w:shd w:val="clear" w:color="auto" w:fill="FFFFFF"/>
          <w:lang w:val="ru-RU" w:eastAsia="ru-RU"/>
        </w:rPr>
        <w:t>.</w:t>
      </w:r>
    </w:p>
    <w:p w:rsidR="00FF7D9E" w:rsidRPr="00FF7D9E" w:rsidRDefault="00FF7D9E" w:rsidP="00FF7D9E">
      <w:pPr>
        <w:spacing w:line="240" w:lineRule="auto"/>
        <w:ind w:firstLine="567"/>
        <w:rPr>
          <w:rFonts w:eastAsia="Times New Roman" w:cs="Times New Roman"/>
          <w:bCs/>
          <w:color w:val="333333"/>
          <w:sz w:val="24"/>
          <w:szCs w:val="24"/>
          <w:shd w:val="clear" w:color="auto" w:fill="FFFFFF"/>
          <w:lang w:val="ru-RU" w:eastAsia="ru-RU"/>
        </w:rPr>
      </w:pPr>
      <w:r w:rsidRPr="00FF7D9E">
        <w:rPr>
          <w:rFonts w:eastAsia="Times New Roman" w:cs="Times New Roman"/>
          <w:bCs/>
          <w:color w:val="333333"/>
          <w:sz w:val="24"/>
          <w:szCs w:val="24"/>
          <w:shd w:val="clear" w:color="auto" w:fill="FFFFFF"/>
          <w:lang w:val="ru-RU" w:eastAsia="ru-RU"/>
        </w:rPr>
        <w:t xml:space="preserve">В рамках данного модуля осуществляется </w:t>
      </w:r>
      <w:r w:rsidRPr="00FF7D9E">
        <w:rPr>
          <w:rFonts w:eastAsia="Times New Roman" w:cs="Times New Roman"/>
          <w:b/>
          <w:bCs/>
          <w:color w:val="333333"/>
          <w:sz w:val="24"/>
          <w:szCs w:val="24"/>
          <w:u w:val="single"/>
          <w:shd w:val="clear" w:color="auto" w:fill="FFFFFF"/>
          <w:lang w:val="ru-RU" w:eastAsia="ru-RU"/>
        </w:rPr>
        <w:t>наставничество</w:t>
      </w:r>
      <w:r w:rsidRPr="00FF7D9E">
        <w:rPr>
          <w:rFonts w:eastAsia="Times New Roman" w:cs="Times New Roman"/>
          <w:bCs/>
          <w:color w:val="333333"/>
          <w:sz w:val="24"/>
          <w:szCs w:val="24"/>
          <w:u w:val="single"/>
          <w:shd w:val="clear" w:color="auto" w:fill="FFFFFF"/>
          <w:lang w:val="ru-RU" w:eastAsia="ru-RU"/>
        </w:rPr>
        <w:t>,</w:t>
      </w:r>
      <w:r w:rsidRPr="00FF7D9E">
        <w:rPr>
          <w:rFonts w:eastAsia="Times New Roman" w:cs="Times New Roman"/>
          <w:bCs/>
          <w:color w:val="333333"/>
          <w:sz w:val="24"/>
          <w:szCs w:val="24"/>
          <w:shd w:val="clear" w:color="auto" w:fill="FFFFFF"/>
          <w:lang w:val="ru-RU" w:eastAsia="ru-RU"/>
        </w:rPr>
        <w:t xml:space="preserve"> которое осуществляется через формы «ученик-ученик», «педагог-ученик», «студент-ученик».</w:t>
      </w:r>
    </w:p>
    <w:p w:rsidR="00FF7D9E" w:rsidRPr="00FF7D9E" w:rsidRDefault="00FF7D9E" w:rsidP="00FF7D9E">
      <w:pPr>
        <w:spacing w:line="240" w:lineRule="auto"/>
        <w:ind w:firstLine="0"/>
        <w:rPr>
          <w:rFonts w:eastAsia="Times New Roman" w:cs="Times New Roman"/>
          <w:bCs/>
          <w:color w:val="333333"/>
          <w:sz w:val="24"/>
          <w:szCs w:val="24"/>
          <w:shd w:val="clear" w:color="auto" w:fill="FFFFFF"/>
          <w:lang w:val="ru-RU" w:eastAsia="ru-RU"/>
        </w:rPr>
      </w:pPr>
    </w:p>
    <w:tbl>
      <w:tblPr>
        <w:tblStyle w:val="142"/>
        <w:tblW w:w="0" w:type="auto"/>
        <w:tblLook w:val="04A0" w:firstRow="1" w:lastRow="0" w:firstColumn="1" w:lastColumn="0" w:noHBand="0" w:noVBand="1"/>
      </w:tblPr>
      <w:tblGrid>
        <w:gridCol w:w="1193"/>
        <w:gridCol w:w="6295"/>
        <w:gridCol w:w="2643"/>
      </w:tblGrid>
      <w:tr w:rsidR="00FF7D9E" w:rsidRPr="00FF7D9E" w:rsidTr="002B72B0">
        <w:tc>
          <w:tcPr>
            <w:tcW w:w="1197"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Форма</w:t>
            </w:r>
          </w:p>
        </w:tc>
        <w:tc>
          <w:tcPr>
            <w:tcW w:w="6566"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Деятельность</w:t>
            </w:r>
          </w:p>
        </w:tc>
        <w:tc>
          <w:tcPr>
            <w:tcW w:w="2693"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Направление деятельности</w:t>
            </w:r>
          </w:p>
        </w:tc>
      </w:tr>
      <w:tr w:rsidR="00FF7D9E" w:rsidRPr="00FF7D9E" w:rsidTr="002B72B0">
        <w:tc>
          <w:tcPr>
            <w:tcW w:w="1197" w:type="dxa"/>
            <w:vMerge w:val="restart"/>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«ученик-ученик»</w:t>
            </w:r>
          </w:p>
          <w:p w:rsidR="00FF7D9E" w:rsidRPr="00FF7D9E" w:rsidRDefault="00FF7D9E" w:rsidP="00FF7D9E">
            <w:pPr>
              <w:ind w:firstLine="0"/>
              <w:rPr>
                <w:rFonts w:cs="Times New Roman"/>
                <w:b/>
                <w:bCs/>
                <w:color w:val="333333"/>
                <w:shd w:val="clear" w:color="auto" w:fill="FFFFFF"/>
                <w:lang w:eastAsia="ru-RU"/>
              </w:rPr>
            </w:pPr>
          </w:p>
        </w:tc>
        <w:tc>
          <w:tcPr>
            <w:tcW w:w="6566"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выступает консультантом, наставником в выполняемом другими обучающимся или группой обучающихся проекте или исследовании, передает свой опыт и знания, курирует все этапы работы</w:t>
            </w:r>
          </w:p>
        </w:tc>
        <w:tc>
          <w:tcPr>
            <w:tcW w:w="2693"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«менеджер-проектная команда»</w:t>
            </w:r>
          </w:p>
        </w:tc>
      </w:tr>
      <w:tr w:rsidR="00FF7D9E" w:rsidRPr="00AB74FB" w:rsidTr="002B72B0">
        <w:tc>
          <w:tcPr>
            <w:tcW w:w="1197" w:type="dxa"/>
            <w:vMerge/>
          </w:tcPr>
          <w:p w:rsidR="00FF7D9E" w:rsidRPr="00FF7D9E" w:rsidRDefault="00FF7D9E" w:rsidP="00FF7D9E">
            <w:pPr>
              <w:ind w:firstLine="0"/>
              <w:rPr>
                <w:rFonts w:cs="Times New Roman"/>
                <w:bCs/>
                <w:color w:val="333333"/>
                <w:shd w:val="clear" w:color="auto" w:fill="FFFFFF"/>
                <w:lang w:eastAsia="ru-RU"/>
              </w:rPr>
            </w:pPr>
          </w:p>
        </w:tc>
        <w:tc>
          <w:tcPr>
            <w:tcW w:w="6566"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оказывает поддержку другому обучающемуся в развитии его навыков, реализации его идей, помогает адаптироваться в коллективе, организует совместную работу над каким-то проектом, объединяя обучающихся, обладающих знаниями в разных предметных областях</w:t>
            </w:r>
          </w:p>
        </w:tc>
        <w:tc>
          <w:tcPr>
            <w:tcW w:w="2693"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-«лидер-пассивный»</w:t>
            </w:r>
          </w:p>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-«лидер-активный»</w:t>
            </w:r>
          </w:p>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-«равный-равному»</w:t>
            </w:r>
          </w:p>
        </w:tc>
      </w:tr>
      <w:tr w:rsidR="00FF7D9E" w:rsidRPr="00FF7D9E" w:rsidTr="002B72B0">
        <w:tc>
          <w:tcPr>
            <w:tcW w:w="1197" w:type="dxa"/>
            <w:vMerge w:val="restart"/>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«педагог-ученик»</w:t>
            </w:r>
          </w:p>
        </w:tc>
        <w:tc>
          <w:tcPr>
            <w:tcW w:w="6566"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направлена на помощь отстающим по учебным предметам</w:t>
            </w:r>
          </w:p>
        </w:tc>
        <w:tc>
          <w:tcPr>
            <w:tcW w:w="2693"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«учитель – ученик»</w:t>
            </w:r>
          </w:p>
        </w:tc>
      </w:tr>
      <w:tr w:rsidR="00FF7D9E" w:rsidRPr="00FF7D9E" w:rsidTr="002B72B0">
        <w:tc>
          <w:tcPr>
            <w:tcW w:w="1197" w:type="dxa"/>
            <w:vMerge/>
          </w:tcPr>
          <w:p w:rsidR="00FF7D9E" w:rsidRPr="00FF7D9E" w:rsidRDefault="00FF7D9E" w:rsidP="00FF7D9E">
            <w:pPr>
              <w:ind w:firstLine="0"/>
              <w:rPr>
                <w:rFonts w:cs="Times New Roman"/>
                <w:bCs/>
                <w:color w:val="333333"/>
                <w:shd w:val="clear" w:color="auto" w:fill="FFFFFF"/>
                <w:lang w:eastAsia="ru-RU"/>
              </w:rPr>
            </w:pPr>
          </w:p>
        </w:tc>
        <w:tc>
          <w:tcPr>
            <w:tcW w:w="6566"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поддерживает идеи активных обучающихся, привлекает их к реализации различных проектов, вовлекает во внеурочную деятельность в качестве организаторов, соорганизаторов или координаторов событий</w:t>
            </w:r>
          </w:p>
        </w:tc>
        <w:tc>
          <w:tcPr>
            <w:tcW w:w="2693"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«активный учитель-активный ученик»</w:t>
            </w:r>
          </w:p>
        </w:tc>
      </w:tr>
      <w:tr w:rsidR="00FF7D9E" w:rsidRPr="00AB74FB" w:rsidTr="002B72B0">
        <w:tc>
          <w:tcPr>
            <w:tcW w:w="1197" w:type="dxa"/>
            <w:vMerge/>
          </w:tcPr>
          <w:p w:rsidR="00FF7D9E" w:rsidRPr="00FF7D9E" w:rsidRDefault="00FF7D9E" w:rsidP="00FF7D9E">
            <w:pPr>
              <w:ind w:firstLine="0"/>
              <w:rPr>
                <w:rFonts w:cs="Times New Roman"/>
                <w:bCs/>
                <w:color w:val="333333"/>
                <w:shd w:val="clear" w:color="auto" w:fill="FFFFFF"/>
                <w:lang w:eastAsia="ru-RU"/>
              </w:rPr>
            </w:pPr>
          </w:p>
        </w:tc>
        <w:tc>
          <w:tcPr>
            <w:tcW w:w="6566"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выступает руководителем, консультантом, наставником в выполняемом обучающимся (или группой обучающихся) проекте или исследовании, курирует выполнение на всех этапах</w:t>
            </w:r>
          </w:p>
        </w:tc>
        <w:tc>
          <w:tcPr>
            <w:tcW w:w="2693"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-«куратор – автор индивидуального проекта»</w:t>
            </w:r>
          </w:p>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-«куратор– проектная команда»</w:t>
            </w:r>
          </w:p>
        </w:tc>
      </w:tr>
      <w:tr w:rsidR="00FF7D9E" w:rsidRPr="00FF7D9E" w:rsidTr="002B72B0">
        <w:tc>
          <w:tcPr>
            <w:tcW w:w="1197"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«студент-ученик»</w:t>
            </w:r>
          </w:p>
        </w:tc>
        <w:tc>
          <w:tcPr>
            <w:tcW w:w="6566"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выступает в качестве наставника и помогает обучающемуся с профессиональным и личностным самоопределением, способствует ценностному и личностному наполнению, построению индивидуальной образовательной траектории, выступает в качестве консультанта ,принимает участие в организации внеурочных мероприятий ,проводит лекции, тренинги и мастер-классы</w:t>
            </w:r>
          </w:p>
        </w:tc>
        <w:tc>
          <w:tcPr>
            <w:tcW w:w="2693"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«лидер-равнодушный»</w:t>
            </w:r>
          </w:p>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«равный-равному»</w:t>
            </w:r>
          </w:p>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«куратор- автор проекта»</w:t>
            </w:r>
          </w:p>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«куратор-проектная команда»</w:t>
            </w:r>
          </w:p>
        </w:tc>
      </w:tr>
    </w:tbl>
    <w:p w:rsidR="00FF7D9E" w:rsidRPr="00FF7D9E" w:rsidRDefault="00FF7D9E" w:rsidP="00FF7D9E">
      <w:pPr>
        <w:spacing w:line="240" w:lineRule="auto"/>
        <w:ind w:firstLine="567"/>
        <w:rPr>
          <w:rFonts w:eastAsia="Times New Roman" w:cs="Times New Roman"/>
          <w:bCs/>
          <w:color w:val="333333"/>
          <w:sz w:val="24"/>
          <w:szCs w:val="24"/>
          <w:shd w:val="clear" w:color="auto" w:fill="FFFFFF"/>
          <w:lang w:val="ru-RU" w:eastAsia="ru-RU"/>
        </w:rPr>
      </w:pPr>
      <w:r w:rsidRPr="00FF7D9E">
        <w:rPr>
          <w:rFonts w:eastAsia="Times New Roman" w:cs="Times New Roman"/>
          <w:bCs/>
          <w:color w:val="333333"/>
          <w:sz w:val="24"/>
          <w:szCs w:val="24"/>
          <w:shd w:val="clear" w:color="auto" w:fill="FFFFFF"/>
          <w:lang w:val="ru-RU" w:eastAsia="ru-RU"/>
        </w:rPr>
        <w:t>Деятельность классного руководителя направлена на:</w:t>
      </w:r>
    </w:p>
    <w:p w:rsidR="00FF7D9E" w:rsidRPr="00FF7D9E" w:rsidRDefault="00FF7D9E" w:rsidP="00032EF8">
      <w:pPr>
        <w:widowControl w:val="0"/>
        <w:numPr>
          <w:ilvl w:val="0"/>
          <w:numId w:val="44"/>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планирование и проведение классных часов целевой воспитательной тематической направленности, делая акцент содержания воспитательной деятельности на ценностные ориентации, в т.ч. проведение «Разговоров о важном», изучение истории государственных символов, просветительскую деятельность;</w:t>
      </w:r>
    </w:p>
    <w:p w:rsidR="00FF7D9E" w:rsidRPr="00FF7D9E" w:rsidRDefault="00FF7D9E" w:rsidP="00032EF8">
      <w:pPr>
        <w:widowControl w:val="0"/>
        <w:numPr>
          <w:ilvl w:val="0"/>
          <w:numId w:val="44"/>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F7D9E" w:rsidRPr="00FF7D9E" w:rsidRDefault="00FF7D9E" w:rsidP="00032EF8">
      <w:pPr>
        <w:widowControl w:val="0"/>
        <w:numPr>
          <w:ilvl w:val="0"/>
          <w:numId w:val="44"/>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FF7D9E" w:rsidRPr="00FF7D9E" w:rsidRDefault="00FF7D9E" w:rsidP="00032EF8">
      <w:pPr>
        <w:widowControl w:val="0"/>
        <w:numPr>
          <w:ilvl w:val="0"/>
          <w:numId w:val="44"/>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FF7D9E" w:rsidRPr="00FF7D9E" w:rsidRDefault="00FF7D9E" w:rsidP="00032EF8">
      <w:pPr>
        <w:widowControl w:val="0"/>
        <w:numPr>
          <w:ilvl w:val="0"/>
          <w:numId w:val="44"/>
        </w:numPr>
        <w:tabs>
          <w:tab w:val="left" w:pos="851"/>
          <w:tab w:val="left" w:pos="993"/>
        </w:tabs>
        <w:spacing w:line="240" w:lineRule="auto"/>
        <w:ind w:left="0" w:firstLine="709"/>
        <w:jc w:val="left"/>
        <w:rPr>
          <w:rFonts w:eastAsia="Times New Roman" w:cs="Times New Roman"/>
          <w:b/>
          <w:i/>
          <w:sz w:val="24"/>
          <w:szCs w:val="24"/>
          <w:lang w:val="ru-RU" w:eastAsia="ru-RU"/>
        </w:rPr>
      </w:pPr>
      <w:r w:rsidRPr="00FF7D9E">
        <w:rPr>
          <w:rFonts w:eastAsia="Times New Roman" w:cs="Times New Roman"/>
          <w:sz w:val="24"/>
          <w:szCs w:val="24"/>
          <w:lang w:val="ru-RU" w:eastAsia="ru-RU"/>
        </w:rPr>
        <w:t xml:space="preserve">выработку совместно с обучающимися правил поведения класса, участие в выработке </w:t>
      </w:r>
      <w:r w:rsidRPr="00FF7D9E">
        <w:rPr>
          <w:rFonts w:eastAsia="Times New Roman" w:cs="Times New Roman"/>
          <w:sz w:val="24"/>
          <w:szCs w:val="24"/>
          <w:lang w:val="ru-RU" w:eastAsia="ru-RU"/>
        </w:rPr>
        <w:lastRenderedPageBreak/>
        <w:t xml:space="preserve">таких правил поведения в лицее; </w:t>
      </w:r>
    </w:p>
    <w:p w:rsidR="00FF7D9E" w:rsidRPr="00FF7D9E" w:rsidRDefault="00FF7D9E" w:rsidP="00032EF8">
      <w:pPr>
        <w:widowControl w:val="0"/>
        <w:numPr>
          <w:ilvl w:val="0"/>
          <w:numId w:val="44"/>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спедагогом-психологом; </w:t>
      </w:r>
    </w:p>
    <w:p w:rsidR="00FF7D9E" w:rsidRPr="00FF7D9E" w:rsidRDefault="00FF7D9E" w:rsidP="00032EF8">
      <w:pPr>
        <w:widowControl w:val="0"/>
        <w:numPr>
          <w:ilvl w:val="0"/>
          <w:numId w:val="44"/>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FF7D9E" w:rsidRPr="00FF7D9E" w:rsidRDefault="00FF7D9E" w:rsidP="00032EF8">
      <w:pPr>
        <w:widowControl w:val="0"/>
        <w:numPr>
          <w:ilvl w:val="0"/>
          <w:numId w:val="44"/>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F7D9E" w:rsidRPr="00FF7D9E" w:rsidRDefault="00FF7D9E" w:rsidP="00032EF8">
      <w:pPr>
        <w:widowControl w:val="0"/>
        <w:numPr>
          <w:ilvl w:val="0"/>
          <w:numId w:val="44"/>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FF7D9E" w:rsidRPr="00FF7D9E" w:rsidRDefault="00FF7D9E" w:rsidP="00032EF8">
      <w:pPr>
        <w:widowControl w:val="0"/>
        <w:numPr>
          <w:ilvl w:val="0"/>
          <w:numId w:val="44"/>
        </w:numPr>
        <w:tabs>
          <w:tab w:val="left" w:pos="851"/>
          <w:tab w:val="left" w:pos="993"/>
        </w:tabs>
        <w:spacing w:line="240" w:lineRule="auto"/>
        <w:ind w:left="0" w:firstLine="709"/>
        <w:jc w:val="left"/>
        <w:rPr>
          <w:rFonts w:eastAsia="Times New Roman" w:cs="Times New Roman"/>
          <w:b/>
          <w:sz w:val="24"/>
          <w:szCs w:val="24"/>
          <w:u w:val="single"/>
          <w:lang w:val="ru-RU" w:eastAsia="ru-RU"/>
        </w:rPr>
      </w:pPr>
      <w:r w:rsidRPr="00FF7D9E">
        <w:rPr>
          <w:rFonts w:eastAsia="Times New Roman" w:cs="Times New Roman"/>
          <w:sz w:val="24"/>
          <w:szCs w:val="24"/>
          <w:lang w:val="ru-RU" w:eastAsia="ru-RU"/>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F7D9E" w:rsidRPr="00FF7D9E" w:rsidRDefault="00FF7D9E" w:rsidP="00032EF8">
      <w:pPr>
        <w:widowControl w:val="0"/>
        <w:numPr>
          <w:ilvl w:val="0"/>
          <w:numId w:val="44"/>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FF7D9E" w:rsidRPr="00FF7D9E" w:rsidRDefault="00FF7D9E" w:rsidP="00032EF8">
      <w:pPr>
        <w:widowControl w:val="0"/>
        <w:numPr>
          <w:ilvl w:val="0"/>
          <w:numId w:val="44"/>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F7D9E" w:rsidRPr="00FF7D9E" w:rsidRDefault="00FF7D9E" w:rsidP="00032EF8">
      <w:pPr>
        <w:widowControl w:val="0"/>
        <w:numPr>
          <w:ilvl w:val="0"/>
          <w:numId w:val="44"/>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F7D9E" w:rsidRPr="00FF7D9E" w:rsidRDefault="00FF7D9E" w:rsidP="00032EF8">
      <w:pPr>
        <w:widowControl w:val="0"/>
        <w:numPr>
          <w:ilvl w:val="0"/>
          <w:numId w:val="44"/>
        </w:numPr>
        <w:tabs>
          <w:tab w:val="left" w:pos="851"/>
          <w:tab w:val="left" w:pos="993"/>
        </w:tabs>
        <w:spacing w:line="240" w:lineRule="auto"/>
        <w:ind w:left="0" w:firstLine="709"/>
        <w:jc w:val="left"/>
        <w:rPr>
          <w:rFonts w:eastAsia="Times New Roman" w:cs="Times New Roman"/>
          <w:b/>
          <w:i/>
          <w:sz w:val="24"/>
          <w:szCs w:val="24"/>
          <w:lang w:val="ru-RU" w:eastAsia="ru-RU"/>
        </w:rPr>
      </w:pPr>
      <w:r w:rsidRPr="00FF7D9E">
        <w:rPr>
          <w:rFonts w:eastAsia="Times New Roman" w:cs="Times New Roman"/>
          <w:sz w:val="24"/>
          <w:szCs w:val="24"/>
          <w:lang w:val="ru-RU" w:eastAsia="ru-RU"/>
        </w:rPr>
        <w:t>проведение в классе праздников, конкурсов, соревнований и т. п.</w:t>
      </w:r>
    </w:p>
    <w:p w:rsidR="00FF7D9E" w:rsidRPr="00FF7D9E" w:rsidRDefault="00FF7D9E" w:rsidP="00FF7D9E">
      <w:pPr>
        <w:spacing w:line="240" w:lineRule="auto"/>
        <w:ind w:firstLine="567"/>
        <w:rPr>
          <w:rFonts w:eastAsia="Times New Roman" w:cs="Times New Roman"/>
          <w:bCs/>
          <w:color w:val="333333"/>
          <w:sz w:val="24"/>
          <w:szCs w:val="24"/>
          <w:shd w:val="clear" w:color="auto" w:fill="FFFFFF"/>
          <w:lang w:val="ru-RU" w:eastAsia="ru-RU"/>
        </w:rPr>
      </w:pPr>
    </w:p>
    <w:p w:rsidR="00FF7D9E" w:rsidRPr="00FF7D9E" w:rsidRDefault="00FF7D9E" w:rsidP="00FF7D9E">
      <w:pPr>
        <w:widowControl w:val="0"/>
        <w:autoSpaceDE w:val="0"/>
        <w:autoSpaceDN w:val="0"/>
        <w:spacing w:line="240" w:lineRule="auto"/>
        <w:ind w:firstLine="567"/>
        <w:rPr>
          <w:rFonts w:eastAsia="Times New Roman" w:cs="Times New Roman"/>
          <w:b/>
          <w:sz w:val="24"/>
          <w:szCs w:val="24"/>
          <w:lang w:val="ru-RU" w:eastAsia="ru-RU"/>
        </w:rPr>
      </w:pPr>
      <w:r w:rsidRPr="00FF7D9E">
        <w:rPr>
          <w:rFonts w:eastAsia="Times New Roman" w:cs="Times New Roman"/>
          <w:b/>
          <w:sz w:val="24"/>
          <w:szCs w:val="24"/>
          <w:lang w:val="ru-RU" w:eastAsia="ru-RU"/>
        </w:rPr>
        <w:t>2.2.2. «Урочная деятельность»</w:t>
      </w:r>
    </w:p>
    <w:p w:rsidR="00FF7D9E" w:rsidRPr="00FF7D9E" w:rsidRDefault="00FF7D9E" w:rsidP="00FF7D9E">
      <w:pPr>
        <w:widowControl w:val="0"/>
        <w:autoSpaceDE w:val="0"/>
        <w:autoSpaceDN w:val="0"/>
        <w:spacing w:line="240" w:lineRule="auto"/>
        <w:ind w:firstLine="567"/>
        <w:rPr>
          <w:rFonts w:eastAsia="Times New Roman" w:cs="Times New Roman"/>
          <w:sz w:val="24"/>
          <w:szCs w:val="24"/>
          <w:u w:val="single"/>
          <w:lang w:val="ru-RU" w:eastAsia="ru-RU"/>
        </w:rPr>
      </w:pPr>
    </w:p>
    <w:p w:rsidR="00FF7D9E" w:rsidRPr="00FF7D9E" w:rsidRDefault="00FF7D9E" w:rsidP="00FF7D9E">
      <w:pPr>
        <w:widowControl w:val="0"/>
        <w:autoSpaceDE w:val="0"/>
        <w:autoSpaceDN w:val="0"/>
        <w:spacing w:line="240" w:lineRule="auto"/>
        <w:ind w:firstLine="567"/>
        <w:rPr>
          <w:rFonts w:eastAsia="Times New Roman" w:cs="Times New Roman"/>
          <w:sz w:val="24"/>
          <w:szCs w:val="24"/>
          <w:lang w:val="ru-RU" w:eastAsia="ru-RU"/>
        </w:rPr>
      </w:pPr>
      <w:r w:rsidRPr="00FF7D9E">
        <w:rPr>
          <w:rFonts w:eastAsia="Times New Roman" w:cs="Times New Roman"/>
          <w:sz w:val="24"/>
          <w:szCs w:val="24"/>
          <w:u w:val="single"/>
          <w:lang w:val="ru-RU" w:eastAsia="ru-RU"/>
        </w:rPr>
        <w:t>Целью модуля</w:t>
      </w:r>
      <w:r w:rsidRPr="00FF7D9E">
        <w:rPr>
          <w:rFonts w:eastAsia="Times New Roman" w:cs="Times New Roman"/>
          <w:sz w:val="24"/>
          <w:szCs w:val="24"/>
          <w:lang w:val="ru-RU" w:eastAsia="ru-RU"/>
        </w:rPr>
        <w:t xml:space="preserve"> является реализация лицейскими педагогами воспитательного потенциала урока. </w:t>
      </w:r>
    </w:p>
    <w:p w:rsidR="00FF7D9E" w:rsidRPr="00FF7D9E" w:rsidRDefault="00FF7D9E" w:rsidP="00FF7D9E">
      <w:pPr>
        <w:tabs>
          <w:tab w:val="left" w:pos="851"/>
        </w:tabs>
        <w:spacing w:line="240" w:lineRule="auto"/>
        <w:ind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Реализация воспитательного потенциала уроков предусматривает:</w:t>
      </w:r>
    </w:p>
    <w:p w:rsidR="00FF7D9E" w:rsidRPr="00FF7D9E" w:rsidRDefault="00FF7D9E" w:rsidP="00032EF8">
      <w:pPr>
        <w:widowControl w:val="0"/>
        <w:numPr>
          <w:ilvl w:val="0"/>
          <w:numId w:val="45"/>
        </w:numPr>
        <w:tabs>
          <w:tab w:val="left" w:pos="851"/>
          <w:tab w:val="left" w:pos="993"/>
        </w:tabs>
        <w:spacing w:line="240" w:lineRule="auto"/>
        <w:ind w:left="0" w:firstLine="709"/>
        <w:jc w:val="left"/>
        <w:rPr>
          <w:rFonts w:eastAsia="Times New Roman" w:cs="Times New Roman"/>
          <w:i/>
          <w:sz w:val="24"/>
          <w:szCs w:val="24"/>
          <w:lang w:val="ru-RU" w:eastAsia="ru-RU"/>
        </w:rPr>
      </w:pPr>
      <w:r w:rsidRPr="00FF7D9E">
        <w:rPr>
          <w:rFonts w:eastAsia="Times New Roman" w:cs="Times New Roman"/>
          <w:sz w:val="24"/>
          <w:szCs w:val="24"/>
          <w:lang w:val="ru-RU"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заданий,вспомогательных материалов, проблемных ситуаций для обсуждений;</w:t>
      </w:r>
    </w:p>
    <w:p w:rsidR="00FF7D9E" w:rsidRPr="00FF7D9E" w:rsidRDefault="00FF7D9E" w:rsidP="00032EF8">
      <w:pPr>
        <w:widowControl w:val="0"/>
        <w:numPr>
          <w:ilvl w:val="0"/>
          <w:numId w:val="45"/>
        </w:numPr>
        <w:tabs>
          <w:tab w:val="left" w:pos="851"/>
          <w:tab w:val="left" w:pos="993"/>
        </w:tabs>
        <w:spacing w:line="240" w:lineRule="auto"/>
        <w:ind w:left="0" w:firstLine="709"/>
        <w:jc w:val="left"/>
        <w:rPr>
          <w:rFonts w:eastAsia="Times New Roman" w:cs="Times New Roman"/>
          <w:i/>
          <w:sz w:val="24"/>
          <w:szCs w:val="24"/>
          <w:lang w:val="ru-RU" w:eastAsia="ru-RU"/>
        </w:rPr>
      </w:pPr>
      <w:r w:rsidRPr="00FF7D9E">
        <w:rPr>
          <w:rFonts w:eastAsia="Times New Roman" w:cs="Times New Roman"/>
          <w:sz w:val="24"/>
          <w:szCs w:val="24"/>
          <w:lang w:val="ru-RU" w:eastAsia="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FF7D9E" w:rsidRPr="00FF7D9E" w:rsidRDefault="00FF7D9E" w:rsidP="00032EF8">
      <w:pPr>
        <w:widowControl w:val="0"/>
        <w:numPr>
          <w:ilvl w:val="0"/>
          <w:numId w:val="45"/>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F7D9E" w:rsidRPr="00FF7D9E" w:rsidRDefault="00FF7D9E" w:rsidP="00032EF8">
      <w:pPr>
        <w:widowControl w:val="0"/>
        <w:numPr>
          <w:ilvl w:val="0"/>
          <w:numId w:val="45"/>
        </w:numPr>
        <w:tabs>
          <w:tab w:val="left" w:pos="851"/>
          <w:tab w:val="left" w:pos="993"/>
        </w:tabs>
        <w:spacing w:line="240" w:lineRule="auto"/>
        <w:ind w:left="0" w:firstLine="709"/>
        <w:jc w:val="left"/>
        <w:rPr>
          <w:rFonts w:eastAsia="Times New Roman" w:cs="Times New Roman"/>
          <w:i/>
          <w:sz w:val="24"/>
          <w:szCs w:val="24"/>
          <w:lang w:val="ru-RU" w:eastAsia="ru-RU"/>
        </w:rPr>
      </w:pPr>
      <w:r w:rsidRPr="00FF7D9E">
        <w:rPr>
          <w:rFonts w:eastAsia="Times New Roman" w:cs="Times New Roman"/>
          <w:sz w:val="24"/>
          <w:szCs w:val="24"/>
          <w:lang w:val="ru-RU"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F7D9E" w:rsidRPr="00FF7D9E" w:rsidRDefault="00FF7D9E" w:rsidP="00032EF8">
      <w:pPr>
        <w:widowControl w:val="0"/>
        <w:numPr>
          <w:ilvl w:val="0"/>
          <w:numId w:val="45"/>
        </w:numPr>
        <w:tabs>
          <w:tab w:val="left" w:pos="851"/>
          <w:tab w:val="left" w:pos="993"/>
        </w:tabs>
        <w:spacing w:line="240" w:lineRule="auto"/>
        <w:ind w:left="0" w:firstLine="709"/>
        <w:jc w:val="left"/>
        <w:rPr>
          <w:rFonts w:eastAsia="Times New Roman" w:cs="Times New Roman"/>
          <w:i/>
          <w:sz w:val="24"/>
          <w:szCs w:val="24"/>
          <w:lang w:val="ru-RU" w:eastAsia="ru-RU"/>
        </w:rPr>
      </w:pPr>
      <w:r w:rsidRPr="00FF7D9E">
        <w:rPr>
          <w:rFonts w:eastAsia="Times New Roman" w:cs="Times New Roman"/>
          <w:sz w:val="24"/>
          <w:szCs w:val="24"/>
          <w:lang w:val="ru-RU" w:eastAsia="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FF7D9E" w:rsidRPr="00FF7D9E" w:rsidRDefault="00FF7D9E" w:rsidP="00032EF8">
      <w:pPr>
        <w:widowControl w:val="0"/>
        <w:numPr>
          <w:ilvl w:val="0"/>
          <w:numId w:val="45"/>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lastRenderedPageBreak/>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FF7D9E" w:rsidRPr="00FF7D9E" w:rsidRDefault="00FF7D9E" w:rsidP="00032EF8">
      <w:pPr>
        <w:widowControl w:val="0"/>
        <w:numPr>
          <w:ilvl w:val="0"/>
          <w:numId w:val="45"/>
        </w:numPr>
        <w:tabs>
          <w:tab w:val="left" w:pos="851"/>
          <w:tab w:val="left" w:pos="993"/>
        </w:tabs>
        <w:spacing w:line="240" w:lineRule="auto"/>
        <w:ind w:left="0" w:firstLine="709"/>
        <w:jc w:val="left"/>
        <w:rPr>
          <w:rFonts w:eastAsia="Times New Roman" w:cs="Times New Roman"/>
          <w:i/>
          <w:sz w:val="24"/>
          <w:szCs w:val="24"/>
          <w:lang w:val="ru-RU" w:eastAsia="ru-RU"/>
        </w:rPr>
      </w:pPr>
      <w:r w:rsidRPr="00FF7D9E">
        <w:rPr>
          <w:rFonts w:eastAsia="Times New Roman" w:cs="Times New Roman"/>
          <w:sz w:val="24"/>
          <w:szCs w:val="24"/>
          <w:lang w:val="ru-RU" w:eastAsia="ru-RU"/>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FF7D9E" w:rsidRPr="00FF7D9E" w:rsidRDefault="00FF7D9E" w:rsidP="00032EF8">
      <w:pPr>
        <w:widowControl w:val="0"/>
        <w:numPr>
          <w:ilvl w:val="0"/>
          <w:numId w:val="45"/>
        </w:numPr>
        <w:tabs>
          <w:tab w:val="left" w:pos="851"/>
          <w:tab w:val="left" w:pos="993"/>
        </w:tabs>
        <w:spacing w:line="240" w:lineRule="auto"/>
        <w:ind w:left="0" w:firstLine="709"/>
        <w:jc w:val="left"/>
        <w:rPr>
          <w:rFonts w:eastAsia="Times New Roman" w:cs="Times New Roman"/>
          <w:i/>
          <w:sz w:val="24"/>
          <w:szCs w:val="24"/>
          <w:lang w:val="ru-RU" w:eastAsia="ru-RU"/>
        </w:rPr>
      </w:pPr>
      <w:r w:rsidRPr="00FF7D9E">
        <w:rPr>
          <w:rFonts w:eastAsia="Times New Roman" w:cs="Times New Roman"/>
          <w:sz w:val="24"/>
          <w:szCs w:val="24"/>
          <w:lang w:val="ru-RU" w:eastAsia="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F7D9E" w:rsidRPr="00FF7D9E" w:rsidRDefault="00FF7D9E" w:rsidP="00032EF8">
      <w:pPr>
        <w:widowControl w:val="0"/>
        <w:numPr>
          <w:ilvl w:val="0"/>
          <w:numId w:val="45"/>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инициирование и поддержку исследовательской деятельности обучающихся,планирование и выполнение индивидуальных и групповых проектов воспитательной направленности.</w:t>
      </w:r>
    </w:p>
    <w:p w:rsidR="00FF7D9E" w:rsidRPr="00FF7D9E" w:rsidRDefault="00FF7D9E" w:rsidP="00FF7D9E">
      <w:pPr>
        <w:widowControl w:val="0"/>
        <w:autoSpaceDE w:val="0"/>
        <w:autoSpaceDN w:val="0"/>
        <w:spacing w:line="240" w:lineRule="auto"/>
        <w:ind w:firstLine="567"/>
        <w:rPr>
          <w:rFonts w:eastAsia="Times New Roman" w:cs="Times New Roman"/>
          <w:sz w:val="24"/>
          <w:szCs w:val="24"/>
          <w:lang w:val="ru-RU" w:eastAsia="ru-RU"/>
        </w:rPr>
      </w:pPr>
    </w:p>
    <w:p w:rsidR="00FF7D9E" w:rsidRPr="00FF7D9E" w:rsidRDefault="00FF7D9E" w:rsidP="00FF7D9E">
      <w:pPr>
        <w:autoSpaceDE w:val="0"/>
        <w:autoSpaceDN w:val="0"/>
        <w:adjustRightInd w:val="0"/>
        <w:spacing w:line="240" w:lineRule="auto"/>
        <w:ind w:firstLine="567"/>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Повседневный урок – это широкий воспитательный процесс, а урок – отдельный момент этого широкого воспитательного процесса. Следовательно, нельзя «не хотеть заниматься воспитанием» на уроке, ибо урок уже располагается в пространстве воспитания. Путь совершенствования обучения лежит на трассе совершенствования личности – ребенка и педагога одновременно. Нельзя изменить урок, не совершенствуя свое «я».</w:t>
      </w:r>
    </w:p>
    <w:p w:rsidR="00FF7D9E" w:rsidRPr="00FF7D9E" w:rsidRDefault="00FF7D9E" w:rsidP="00FF7D9E">
      <w:pPr>
        <w:autoSpaceDE w:val="0"/>
        <w:autoSpaceDN w:val="0"/>
        <w:adjustRightInd w:val="0"/>
        <w:spacing w:line="240" w:lineRule="auto"/>
        <w:ind w:firstLine="567"/>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Но при одном и том же содержании учебного материала урок может иметь разный воспитательный эффект, в зависимости от форм, методов и приемов, которые использует учитель.</w:t>
      </w:r>
    </w:p>
    <w:p w:rsidR="00FF7D9E" w:rsidRPr="00FF7D9E" w:rsidRDefault="00FF7D9E" w:rsidP="00FF7D9E">
      <w:pPr>
        <w:spacing w:line="240" w:lineRule="auto"/>
        <w:ind w:left="-57" w:firstLine="709"/>
        <w:rPr>
          <w:rFonts w:eastAsia="Times New Roman" w:cs="Times New Roman"/>
          <w:sz w:val="24"/>
          <w:szCs w:val="24"/>
          <w:lang w:val="ru-RU" w:eastAsia="ru-RU"/>
        </w:rPr>
      </w:pPr>
      <w:r w:rsidRPr="00FF7D9E">
        <w:rPr>
          <w:rFonts w:eastAsia="Times New Roman" w:cs="Times New Roman"/>
          <w:sz w:val="24"/>
          <w:szCs w:val="24"/>
          <w:lang w:val="ru-RU" w:eastAsia="ru-RU"/>
        </w:rPr>
        <w:t>Проект «Лицей-city учебный» решает следующие задачи:</w:t>
      </w:r>
    </w:p>
    <w:p w:rsidR="00FF7D9E" w:rsidRPr="00FF7D9E" w:rsidRDefault="00FF7D9E" w:rsidP="00032EF8">
      <w:pPr>
        <w:numPr>
          <w:ilvl w:val="0"/>
          <w:numId w:val="27"/>
        </w:numPr>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 xml:space="preserve">создание условий для обновления содержания и технологий преподавания общеобразовательных программ, для разработки ИУП, учебных и профильных программ, программ элективных курсов и курсов дополнительного образования детей, предполагающих сетевое взаимодействие, использование ЭОР и ДОТ; </w:t>
      </w:r>
    </w:p>
    <w:p w:rsidR="00FF7D9E" w:rsidRPr="00FF7D9E" w:rsidRDefault="00FF7D9E" w:rsidP="00032EF8">
      <w:pPr>
        <w:numPr>
          <w:ilvl w:val="0"/>
          <w:numId w:val="27"/>
        </w:numPr>
        <w:spacing w:line="240" w:lineRule="auto"/>
        <w:ind w:left="-57"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обновление материально-технической базы ОО.</w:t>
      </w:r>
    </w:p>
    <w:p w:rsidR="00FF7D9E" w:rsidRPr="00FF7D9E" w:rsidRDefault="00FF7D9E" w:rsidP="00FF7D9E">
      <w:pPr>
        <w:autoSpaceDE w:val="0"/>
        <w:autoSpaceDN w:val="0"/>
        <w:adjustRightInd w:val="0"/>
        <w:spacing w:line="240" w:lineRule="auto"/>
        <w:ind w:firstLine="567"/>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Коренным компонентом любого урока является деятельность учеников. Чтобы обеспечить воспитательное влияние на уроке, педагоги МБОУ «Северский лицей» составляют уроки с учетом следующих критериев:</w:t>
      </w:r>
    </w:p>
    <w:p w:rsidR="00FF7D9E" w:rsidRPr="00FF7D9E" w:rsidRDefault="00FF7D9E" w:rsidP="00032EF8">
      <w:pPr>
        <w:numPr>
          <w:ilvl w:val="0"/>
          <w:numId w:val="24"/>
        </w:numPr>
        <w:autoSpaceDE w:val="0"/>
        <w:autoSpaceDN w:val="0"/>
        <w:adjustRightInd w:val="0"/>
        <w:spacing w:line="240" w:lineRule="auto"/>
        <w:ind w:left="0" w:firstLine="567"/>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 xml:space="preserve">содержание учебного материала раскрывается с точки зрения жизни как основного объекта изучения: «от факта к явлению и от него к закономерностям»; </w:t>
      </w:r>
    </w:p>
    <w:p w:rsidR="00FF7D9E" w:rsidRPr="00FF7D9E" w:rsidRDefault="00FF7D9E" w:rsidP="00032EF8">
      <w:pPr>
        <w:numPr>
          <w:ilvl w:val="0"/>
          <w:numId w:val="24"/>
        </w:numPr>
        <w:autoSpaceDE w:val="0"/>
        <w:autoSpaceDN w:val="0"/>
        <w:adjustRightInd w:val="0"/>
        <w:spacing w:line="240" w:lineRule="auto"/>
        <w:ind w:left="0" w:firstLine="567"/>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 xml:space="preserve">процесс познавательной деятельности обеспечивает систему методик, адекватных поставленным задачам формирования вполне определенных новообразований личности ученика; </w:t>
      </w:r>
    </w:p>
    <w:p w:rsidR="00FF7D9E" w:rsidRPr="00FF7D9E" w:rsidRDefault="00FF7D9E" w:rsidP="00032EF8">
      <w:pPr>
        <w:numPr>
          <w:ilvl w:val="0"/>
          <w:numId w:val="24"/>
        </w:numPr>
        <w:autoSpaceDE w:val="0"/>
        <w:autoSpaceDN w:val="0"/>
        <w:adjustRightInd w:val="0"/>
        <w:spacing w:line="240" w:lineRule="auto"/>
        <w:ind w:left="0" w:firstLine="567"/>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 xml:space="preserve">взаимоотношения субъектов деятельности на уроке выстраиваются как отношения субъектов единой совместной деятельности, обеспечиваемой общими активными интеллектуальными усилиями; </w:t>
      </w:r>
    </w:p>
    <w:p w:rsidR="00FF7D9E" w:rsidRPr="00FF7D9E" w:rsidRDefault="00FF7D9E" w:rsidP="00032EF8">
      <w:pPr>
        <w:numPr>
          <w:ilvl w:val="0"/>
          <w:numId w:val="24"/>
        </w:numPr>
        <w:autoSpaceDE w:val="0"/>
        <w:autoSpaceDN w:val="0"/>
        <w:adjustRightInd w:val="0"/>
        <w:spacing w:line="240" w:lineRule="auto"/>
        <w:ind w:left="0" w:firstLine="567"/>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сохраняется индивидуализация деятельности каждого учащегося в ее объеме, уровне трудности и оформлении, а также признание права личности на индивидуальные поведенческие проявления.</w:t>
      </w:r>
    </w:p>
    <w:p w:rsidR="00FF7D9E" w:rsidRPr="00FF7D9E" w:rsidRDefault="00FF7D9E" w:rsidP="00FF7D9E">
      <w:pPr>
        <w:autoSpaceDE w:val="0"/>
        <w:autoSpaceDN w:val="0"/>
        <w:adjustRightInd w:val="0"/>
        <w:spacing w:line="240" w:lineRule="auto"/>
        <w:ind w:firstLine="567"/>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Продуктивность урока зависит от трех составляющих: содержание урока, процесс активной деятельности и личностные связи, которые определяют успешность овладения содержанием, благодаря диалогу, монологу, восприятию другого, непрерывному решению выдвигаемых задач и оформлению вопросов и найденных ответов.</w:t>
      </w:r>
    </w:p>
    <w:tbl>
      <w:tblPr>
        <w:tblStyle w:val="142"/>
        <w:tblW w:w="0" w:type="auto"/>
        <w:tblLook w:val="04A0" w:firstRow="1" w:lastRow="0" w:firstColumn="1" w:lastColumn="0" w:noHBand="0" w:noVBand="1"/>
      </w:tblPr>
      <w:tblGrid>
        <w:gridCol w:w="3190"/>
        <w:gridCol w:w="3190"/>
        <w:gridCol w:w="3191"/>
      </w:tblGrid>
      <w:tr w:rsidR="00FF7D9E" w:rsidRPr="00FF7D9E" w:rsidTr="002B72B0">
        <w:tc>
          <w:tcPr>
            <w:tcW w:w="3190" w:type="dxa"/>
            <w:tcBorders>
              <w:top w:val="single" w:sz="4" w:space="0" w:color="auto"/>
              <w:left w:val="single" w:sz="4" w:space="0" w:color="auto"/>
              <w:bottom w:val="single" w:sz="4" w:space="0" w:color="auto"/>
              <w:right w:val="single" w:sz="4" w:space="0" w:color="auto"/>
            </w:tcBorders>
            <w:hideMark/>
          </w:tcPr>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Содержание деятельности</w:t>
            </w:r>
          </w:p>
        </w:tc>
        <w:tc>
          <w:tcPr>
            <w:tcW w:w="3190" w:type="dxa"/>
            <w:tcBorders>
              <w:top w:val="single" w:sz="4" w:space="0" w:color="auto"/>
              <w:left w:val="single" w:sz="4" w:space="0" w:color="auto"/>
              <w:bottom w:val="single" w:sz="4" w:space="0" w:color="auto"/>
              <w:right w:val="single" w:sz="4" w:space="0" w:color="auto"/>
            </w:tcBorders>
            <w:hideMark/>
          </w:tcPr>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Процесс деятельности</w:t>
            </w:r>
          </w:p>
        </w:tc>
        <w:tc>
          <w:tcPr>
            <w:tcW w:w="3191" w:type="dxa"/>
            <w:tcBorders>
              <w:top w:val="single" w:sz="4" w:space="0" w:color="auto"/>
              <w:left w:val="single" w:sz="4" w:space="0" w:color="auto"/>
              <w:bottom w:val="single" w:sz="4" w:space="0" w:color="auto"/>
              <w:right w:val="single" w:sz="4" w:space="0" w:color="auto"/>
            </w:tcBorders>
            <w:hideMark/>
          </w:tcPr>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Взаимодействие субъектов</w:t>
            </w:r>
          </w:p>
        </w:tc>
      </w:tr>
      <w:tr w:rsidR="00FF7D9E" w:rsidRPr="00AB74FB" w:rsidTr="002B72B0">
        <w:tc>
          <w:tcPr>
            <w:tcW w:w="3190" w:type="dxa"/>
            <w:tcBorders>
              <w:top w:val="single" w:sz="4" w:space="0" w:color="auto"/>
              <w:left w:val="single" w:sz="4" w:space="0" w:color="auto"/>
              <w:bottom w:val="single" w:sz="4" w:space="0" w:color="auto"/>
              <w:right w:val="single" w:sz="4" w:space="0" w:color="auto"/>
            </w:tcBorders>
            <w:hideMark/>
          </w:tcPr>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 xml:space="preserve">научные знания; образовательные умения; ценностные отношения </w:t>
            </w:r>
          </w:p>
        </w:tc>
        <w:tc>
          <w:tcPr>
            <w:tcW w:w="3190" w:type="dxa"/>
            <w:tcBorders>
              <w:top w:val="single" w:sz="4" w:space="0" w:color="auto"/>
              <w:left w:val="single" w:sz="4" w:space="0" w:color="auto"/>
              <w:bottom w:val="single" w:sz="4" w:space="0" w:color="auto"/>
              <w:right w:val="single" w:sz="4" w:space="0" w:color="auto"/>
            </w:tcBorders>
            <w:hideMark/>
          </w:tcPr>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мыслительная активность индивидуальные проявления</w:t>
            </w:r>
          </w:p>
        </w:tc>
        <w:tc>
          <w:tcPr>
            <w:tcW w:w="3191" w:type="dxa"/>
            <w:tcBorders>
              <w:top w:val="single" w:sz="4" w:space="0" w:color="auto"/>
              <w:left w:val="single" w:sz="4" w:space="0" w:color="auto"/>
              <w:bottom w:val="single" w:sz="4" w:space="0" w:color="auto"/>
              <w:right w:val="single" w:sz="4" w:space="0" w:color="auto"/>
            </w:tcBorders>
            <w:hideMark/>
          </w:tcPr>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«учитель – ученики»</w:t>
            </w:r>
          </w:p>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 xml:space="preserve">«ученики - учитель» </w:t>
            </w:r>
          </w:p>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 xml:space="preserve">«ученики - ученики» </w:t>
            </w:r>
          </w:p>
        </w:tc>
      </w:tr>
    </w:tbl>
    <w:p w:rsidR="00FF7D9E" w:rsidRPr="00FF7D9E" w:rsidRDefault="00FF7D9E" w:rsidP="00FF7D9E">
      <w:pPr>
        <w:autoSpaceDE w:val="0"/>
        <w:autoSpaceDN w:val="0"/>
        <w:adjustRightInd w:val="0"/>
        <w:spacing w:line="240" w:lineRule="auto"/>
        <w:ind w:firstLine="708"/>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lastRenderedPageBreak/>
        <w:t xml:space="preserve">Педагоги лицея стремятся к высоким результатам, поэтому выстраивают уроки на современном уровне:  </w:t>
      </w:r>
    </w:p>
    <w:p w:rsidR="00FF7D9E" w:rsidRPr="00FF7D9E" w:rsidRDefault="00FF7D9E" w:rsidP="00032EF8">
      <w:pPr>
        <w:numPr>
          <w:ilvl w:val="0"/>
          <w:numId w:val="25"/>
        </w:numPr>
        <w:autoSpaceDE w:val="0"/>
        <w:autoSpaceDN w:val="0"/>
        <w:adjustRightInd w:val="0"/>
        <w:spacing w:line="240" w:lineRule="auto"/>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 xml:space="preserve">содержательный блок –  содержание возведено на уровень мировоззрения: </w:t>
      </w:r>
    </w:p>
    <w:tbl>
      <w:tblPr>
        <w:tblStyle w:val="142"/>
        <w:tblW w:w="0" w:type="auto"/>
        <w:jc w:val="center"/>
        <w:tblLook w:val="04A0" w:firstRow="1" w:lastRow="0" w:firstColumn="1" w:lastColumn="0" w:noHBand="0" w:noVBand="1"/>
      </w:tblPr>
      <w:tblGrid>
        <w:gridCol w:w="2945"/>
        <w:gridCol w:w="2945"/>
      </w:tblGrid>
      <w:tr w:rsidR="00FF7D9E" w:rsidRPr="00FF7D9E" w:rsidTr="002B72B0">
        <w:trPr>
          <w:trHeight w:val="275"/>
          <w:jc w:val="center"/>
        </w:trPr>
        <w:tc>
          <w:tcPr>
            <w:tcW w:w="2945" w:type="dxa"/>
            <w:tcBorders>
              <w:top w:val="single" w:sz="4" w:space="0" w:color="auto"/>
              <w:left w:val="single" w:sz="4" w:space="0" w:color="auto"/>
              <w:bottom w:val="single" w:sz="4" w:space="0" w:color="auto"/>
              <w:right w:val="single" w:sz="4" w:space="0" w:color="auto"/>
            </w:tcBorders>
            <w:hideMark/>
          </w:tcPr>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 xml:space="preserve">знания </w:t>
            </w:r>
          </w:p>
        </w:tc>
        <w:tc>
          <w:tcPr>
            <w:tcW w:w="2945" w:type="dxa"/>
            <w:tcBorders>
              <w:top w:val="single" w:sz="4" w:space="0" w:color="auto"/>
              <w:left w:val="single" w:sz="4" w:space="0" w:color="auto"/>
              <w:bottom w:val="single" w:sz="4" w:space="0" w:color="auto"/>
              <w:right w:val="single" w:sz="4" w:space="0" w:color="auto"/>
            </w:tcBorders>
            <w:hideMark/>
          </w:tcPr>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на уровне истины</w:t>
            </w:r>
          </w:p>
        </w:tc>
      </w:tr>
      <w:tr w:rsidR="00FF7D9E" w:rsidRPr="00FF7D9E" w:rsidTr="002B72B0">
        <w:trPr>
          <w:trHeight w:val="275"/>
          <w:jc w:val="center"/>
        </w:trPr>
        <w:tc>
          <w:tcPr>
            <w:tcW w:w="2945" w:type="dxa"/>
            <w:tcBorders>
              <w:top w:val="single" w:sz="4" w:space="0" w:color="auto"/>
              <w:left w:val="single" w:sz="4" w:space="0" w:color="auto"/>
              <w:bottom w:val="single" w:sz="4" w:space="0" w:color="auto"/>
              <w:right w:val="single" w:sz="4" w:space="0" w:color="auto"/>
            </w:tcBorders>
            <w:hideMark/>
          </w:tcPr>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умения</w:t>
            </w:r>
          </w:p>
        </w:tc>
        <w:tc>
          <w:tcPr>
            <w:tcW w:w="2945" w:type="dxa"/>
            <w:tcBorders>
              <w:top w:val="single" w:sz="4" w:space="0" w:color="auto"/>
              <w:left w:val="single" w:sz="4" w:space="0" w:color="auto"/>
              <w:bottom w:val="single" w:sz="4" w:space="0" w:color="auto"/>
              <w:right w:val="single" w:sz="4" w:space="0" w:color="auto"/>
            </w:tcBorders>
            <w:hideMark/>
          </w:tcPr>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на уровне опыта</w:t>
            </w:r>
          </w:p>
        </w:tc>
      </w:tr>
      <w:tr w:rsidR="00FF7D9E" w:rsidRPr="00FF7D9E" w:rsidTr="002B72B0">
        <w:trPr>
          <w:trHeight w:val="290"/>
          <w:jc w:val="center"/>
        </w:trPr>
        <w:tc>
          <w:tcPr>
            <w:tcW w:w="2945" w:type="dxa"/>
            <w:tcBorders>
              <w:top w:val="single" w:sz="4" w:space="0" w:color="auto"/>
              <w:left w:val="single" w:sz="4" w:space="0" w:color="auto"/>
              <w:bottom w:val="single" w:sz="4" w:space="0" w:color="auto"/>
              <w:right w:val="single" w:sz="4" w:space="0" w:color="auto"/>
            </w:tcBorders>
            <w:hideMark/>
          </w:tcPr>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отношения</w:t>
            </w:r>
          </w:p>
        </w:tc>
        <w:tc>
          <w:tcPr>
            <w:tcW w:w="2945" w:type="dxa"/>
            <w:tcBorders>
              <w:top w:val="single" w:sz="4" w:space="0" w:color="auto"/>
              <w:left w:val="single" w:sz="4" w:space="0" w:color="auto"/>
              <w:bottom w:val="single" w:sz="4" w:space="0" w:color="auto"/>
              <w:right w:val="single" w:sz="4" w:space="0" w:color="auto"/>
            </w:tcBorders>
            <w:hideMark/>
          </w:tcPr>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на уровне идеи</w:t>
            </w:r>
          </w:p>
        </w:tc>
      </w:tr>
    </w:tbl>
    <w:p w:rsidR="00FF7D9E" w:rsidRPr="00FF7D9E" w:rsidRDefault="00FF7D9E" w:rsidP="00032EF8">
      <w:pPr>
        <w:numPr>
          <w:ilvl w:val="0"/>
          <w:numId w:val="25"/>
        </w:numPr>
        <w:autoSpaceDE w:val="0"/>
        <w:autoSpaceDN w:val="0"/>
        <w:adjustRightInd w:val="0"/>
        <w:spacing w:line="240" w:lineRule="auto"/>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деятельность детей -  интеллектуальная активность:</w:t>
      </w:r>
    </w:p>
    <w:tbl>
      <w:tblPr>
        <w:tblStyle w:val="142"/>
        <w:tblW w:w="0" w:type="auto"/>
        <w:jc w:val="center"/>
        <w:tblLook w:val="04A0" w:firstRow="1" w:lastRow="0" w:firstColumn="1" w:lastColumn="0" w:noHBand="0" w:noVBand="1"/>
      </w:tblPr>
      <w:tblGrid>
        <w:gridCol w:w="4466"/>
        <w:gridCol w:w="5037"/>
      </w:tblGrid>
      <w:tr w:rsidR="00FF7D9E" w:rsidRPr="00AB74FB" w:rsidTr="002B72B0">
        <w:trPr>
          <w:trHeight w:val="593"/>
          <w:jc w:val="center"/>
        </w:trPr>
        <w:tc>
          <w:tcPr>
            <w:tcW w:w="4466" w:type="dxa"/>
            <w:tcBorders>
              <w:top w:val="single" w:sz="4" w:space="0" w:color="auto"/>
              <w:left w:val="single" w:sz="4" w:space="0" w:color="auto"/>
              <w:bottom w:val="single" w:sz="4" w:space="0" w:color="auto"/>
              <w:right w:val="single" w:sz="4" w:space="0" w:color="auto"/>
            </w:tcBorders>
            <w:hideMark/>
          </w:tcPr>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методика, цели</w:t>
            </w:r>
          </w:p>
        </w:tc>
        <w:tc>
          <w:tcPr>
            <w:tcW w:w="5037" w:type="dxa"/>
            <w:tcBorders>
              <w:top w:val="single" w:sz="4" w:space="0" w:color="auto"/>
              <w:left w:val="single" w:sz="4" w:space="0" w:color="auto"/>
              <w:bottom w:val="single" w:sz="4" w:space="0" w:color="auto"/>
              <w:right w:val="single" w:sz="4" w:space="0" w:color="auto"/>
            </w:tcBorders>
            <w:hideMark/>
          </w:tcPr>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ясность понимания,  легкость исполнения,  радость узнавания</w:t>
            </w:r>
          </w:p>
        </w:tc>
      </w:tr>
    </w:tbl>
    <w:p w:rsidR="00FF7D9E" w:rsidRPr="00FF7D9E" w:rsidRDefault="00FF7D9E" w:rsidP="00032EF8">
      <w:pPr>
        <w:numPr>
          <w:ilvl w:val="0"/>
          <w:numId w:val="25"/>
        </w:numPr>
        <w:autoSpaceDE w:val="0"/>
        <w:autoSpaceDN w:val="0"/>
        <w:adjustRightInd w:val="0"/>
        <w:spacing w:line="240" w:lineRule="auto"/>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взаимодействие субъектов деятельности:</w:t>
      </w:r>
    </w:p>
    <w:tbl>
      <w:tblPr>
        <w:tblStyle w:val="142"/>
        <w:tblW w:w="0" w:type="auto"/>
        <w:jc w:val="center"/>
        <w:tblLook w:val="04A0" w:firstRow="1" w:lastRow="0" w:firstColumn="1" w:lastColumn="0" w:noHBand="0" w:noVBand="1"/>
      </w:tblPr>
      <w:tblGrid>
        <w:gridCol w:w="3401"/>
        <w:gridCol w:w="6093"/>
      </w:tblGrid>
      <w:tr w:rsidR="00FF7D9E" w:rsidRPr="00AB74FB" w:rsidTr="002B72B0">
        <w:trPr>
          <w:trHeight w:val="557"/>
          <w:jc w:val="center"/>
        </w:trPr>
        <w:tc>
          <w:tcPr>
            <w:tcW w:w="3401" w:type="dxa"/>
            <w:tcBorders>
              <w:top w:val="single" w:sz="4" w:space="0" w:color="auto"/>
              <w:left w:val="single" w:sz="4" w:space="0" w:color="auto"/>
              <w:bottom w:val="single" w:sz="4" w:space="0" w:color="auto"/>
              <w:right w:val="single" w:sz="4" w:space="0" w:color="auto"/>
            </w:tcBorders>
            <w:hideMark/>
          </w:tcPr>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взаимодействия субъектов</w:t>
            </w:r>
          </w:p>
        </w:tc>
        <w:tc>
          <w:tcPr>
            <w:tcW w:w="6093" w:type="dxa"/>
            <w:tcBorders>
              <w:top w:val="single" w:sz="4" w:space="0" w:color="auto"/>
              <w:left w:val="single" w:sz="4" w:space="0" w:color="auto"/>
              <w:bottom w:val="single" w:sz="4" w:space="0" w:color="auto"/>
              <w:right w:val="single" w:sz="4" w:space="0" w:color="auto"/>
            </w:tcBorders>
            <w:hideMark/>
          </w:tcPr>
          <w:p w:rsidR="00FF7D9E" w:rsidRPr="00FF7D9E" w:rsidRDefault="00FF7D9E" w:rsidP="00FF7D9E">
            <w:pPr>
              <w:ind w:firstLine="0"/>
              <w:rPr>
                <w:rFonts w:cs="Times New Roman"/>
                <w:sz w:val="24"/>
                <w:szCs w:val="24"/>
                <w:lang w:eastAsia="ru-RU"/>
              </w:rPr>
            </w:pPr>
            <w:r w:rsidRPr="00FF7D9E">
              <w:rPr>
                <w:rFonts w:cs="Times New Roman"/>
                <w:sz w:val="24"/>
                <w:szCs w:val="24"/>
                <w:lang w:eastAsia="ru-RU"/>
              </w:rPr>
              <w:t>нравственное отношение к человеку как таковому, участнику урока</w:t>
            </w:r>
          </w:p>
        </w:tc>
      </w:tr>
    </w:tbl>
    <w:p w:rsidR="00FF7D9E" w:rsidRPr="00FF7D9E" w:rsidRDefault="00FF7D9E" w:rsidP="00FF7D9E">
      <w:pPr>
        <w:autoSpaceDE w:val="0"/>
        <w:autoSpaceDN w:val="0"/>
        <w:adjustRightInd w:val="0"/>
        <w:spacing w:line="240" w:lineRule="auto"/>
        <w:ind w:firstLine="708"/>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Большинство технологий и методов, которые используют педагоги лицея для организации процесса постижения жизни на уроке, относятся к интерактивным, так как связаны с совместной деятельностью и направлены на развитие личности и метанавыков.</w:t>
      </w:r>
    </w:p>
    <w:p w:rsidR="00FF7D9E" w:rsidRPr="00FF7D9E" w:rsidRDefault="00FF7D9E" w:rsidP="00FF7D9E">
      <w:pPr>
        <w:autoSpaceDE w:val="0"/>
        <w:autoSpaceDN w:val="0"/>
        <w:adjustRightInd w:val="0"/>
        <w:spacing w:line="240" w:lineRule="auto"/>
        <w:ind w:firstLine="708"/>
        <w:rPr>
          <w:rFonts w:ascii="Wingdings" w:eastAsia="Times New Roman" w:hAnsi="Wingdings" w:cs="Wingdings"/>
          <w:b/>
          <w:color w:val="000000"/>
          <w:sz w:val="28"/>
          <w:szCs w:val="28"/>
          <w:lang w:val="ru-RU" w:eastAsia="ru-RU"/>
        </w:rPr>
      </w:pPr>
      <w:r w:rsidRPr="00FF7D9E">
        <w:rPr>
          <w:rFonts w:eastAsia="Times New Roman" w:cs="Times New Roman"/>
          <w:b/>
          <w:color w:val="000000"/>
          <w:sz w:val="24"/>
          <w:szCs w:val="24"/>
          <w:lang w:val="ru-RU" w:eastAsia="ru-RU"/>
        </w:rPr>
        <w:t>Интерактивные формы работы:</w:t>
      </w:r>
      <w:r w:rsidRPr="00FF7D9E">
        <w:rPr>
          <w:rFonts w:ascii="Wingdings" w:eastAsia="Times New Roman" w:hAnsi="Wingdings" w:cs="Wingdings"/>
          <w:b/>
          <w:color w:val="000000"/>
          <w:sz w:val="28"/>
          <w:szCs w:val="28"/>
          <w:lang w:val="ru-RU" w:eastAsia="ru-RU"/>
        </w:rPr>
        <w:t></w:t>
      </w:r>
    </w:p>
    <w:p w:rsidR="00FF7D9E" w:rsidRPr="00FF7D9E" w:rsidRDefault="00FF7D9E" w:rsidP="00032EF8">
      <w:pPr>
        <w:numPr>
          <w:ilvl w:val="0"/>
          <w:numId w:val="26"/>
        </w:numPr>
        <w:autoSpaceDE w:val="0"/>
        <w:autoSpaceDN w:val="0"/>
        <w:adjustRightInd w:val="0"/>
        <w:spacing w:line="240" w:lineRule="auto"/>
        <w:ind w:left="0" w:firstLine="360"/>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интеллектуальные игры, стимулирующих познавательную мотивацию лицеистов, установлению позитивных межличностных отношений в классе и доброжелательной атмосферы во время урока;</w:t>
      </w:r>
    </w:p>
    <w:p w:rsidR="00FF7D9E" w:rsidRPr="00FF7D9E" w:rsidRDefault="00FF7D9E" w:rsidP="00032EF8">
      <w:pPr>
        <w:numPr>
          <w:ilvl w:val="0"/>
          <w:numId w:val="26"/>
        </w:numPr>
        <w:autoSpaceDE w:val="0"/>
        <w:autoSpaceDN w:val="0"/>
        <w:adjustRightInd w:val="0"/>
        <w:spacing w:line="240" w:lineRule="auto"/>
        <w:ind w:left="0" w:firstLine="360"/>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 xml:space="preserve">дискуссии,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w:t>
      </w:r>
    </w:p>
    <w:p w:rsidR="00FF7D9E" w:rsidRPr="00FF7D9E" w:rsidRDefault="00FF7D9E" w:rsidP="00032EF8">
      <w:pPr>
        <w:numPr>
          <w:ilvl w:val="0"/>
          <w:numId w:val="26"/>
        </w:numPr>
        <w:autoSpaceDE w:val="0"/>
        <w:autoSpaceDN w:val="0"/>
        <w:adjustRightInd w:val="0"/>
        <w:spacing w:line="240" w:lineRule="auto"/>
        <w:ind w:left="0" w:firstLine="360"/>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w:t>
      </w:r>
    </w:p>
    <w:p w:rsidR="00FF7D9E" w:rsidRPr="00FF7D9E" w:rsidRDefault="00FF7D9E" w:rsidP="00FF7D9E">
      <w:pPr>
        <w:autoSpaceDE w:val="0"/>
        <w:autoSpaceDN w:val="0"/>
        <w:adjustRightInd w:val="0"/>
        <w:spacing w:line="240" w:lineRule="auto"/>
        <w:ind w:left="360" w:firstLine="0"/>
        <w:rPr>
          <w:rFonts w:eastAsia="Times New Roman" w:cs="Times New Roman"/>
          <w:color w:val="000000"/>
          <w:sz w:val="24"/>
          <w:szCs w:val="24"/>
          <w:lang w:val="ru-RU" w:eastAsia="ru-RU"/>
        </w:rPr>
      </w:pPr>
      <w:r w:rsidRPr="00FF7D9E">
        <w:rPr>
          <w:rFonts w:eastAsia="Times New Roman" w:cs="Times New Roman"/>
          <w:b/>
          <w:color w:val="000000"/>
          <w:sz w:val="24"/>
          <w:szCs w:val="24"/>
          <w:u w:val="single"/>
          <w:lang w:val="ru-RU" w:eastAsia="ru-RU"/>
        </w:rPr>
        <w:t xml:space="preserve">Наставничество </w:t>
      </w:r>
      <w:r w:rsidRPr="00FF7D9E">
        <w:rPr>
          <w:rFonts w:eastAsia="Times New Roman" w:cs="Times New Roman"/>
          <w:color w:val="000000"/>
          <w:sz w:val="24"/>
          <w:szCs w:val="24"/>
          <w:lang w:val="ru-RU" w:eastAsia="ru-RU"/>
        </w:rPr>
        <w:t xml:space="preserve">в рамках данного модуля осуществляется через формы «ученик-ученик», «педагог-ученик». </w:t>
      </w:r>
    </w:p>
    <w:tbl>
      <w:tblPr>
        <w:tblStyle w:val="142"/>
        <w:tblW w:w="0" w:type="auto"/>
        <w:tblLook w:val="04A0" w:firstRow="1" w:lastRow="0" w:firstColumn="1" w:lastColumn="0" w:noHBand="0" w:noVBand="1"/>
      </w:tblPr>
      <w:tblGrid>
        <w:gridCol w:w="1184"/>
        <w:gridCol w:w="5899"/>
        <w:gridCol w:w="2261"/>
      </w:tblGrid>
      <w:tr w:rsidR="00FF7D9E" w:rsidRPr="00FF7D9E" w:rsidTr="002B72B0">
        <w:tc>
          <w:tcPr>
            <w:tcW w:w="1184"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Форма</w:t>
            </w:r>
          </w:p>
        </w:tc>
        <w:tc>
          <w:tcPr>
            <w:tcW w:w="5899"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Деятельность</w:t>
            </w:r>
          </w:p>
        </w:tc>
        <w:tc>
          <w:tcPr>
            <w:tcW w:w="2261"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Направление деятельности</w:t>
            </w:r>
          </w:p>
        </w:tc>
      </w:tr>
      <w:tr w:rsidR="00FF7D9E" w:rsidRPr="00FF7D9E" w:rsidTr="002B72B0">
        <w:tc>
          <w:tcPr>
            <w:tcW w:w="1184"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«ученик-ученик»</w:t>
            </w:r>
          </w:p>
          <w:p w:rsidR="00FF7D9E" w:rsidRPr="00FF7D9E" w:rsidRDefault="00FF7D9E" w:rsidP="00FF7D9E">
            <w:pPr>
              <w:ind w:firstLine="0"/>
              <w:jc w:val="center"/>
              <w:rPr>
                <w:rFonts w:cs="Times New Roman"/>
                <w:b/>
                <w:bCs/>
                <w:color w:val="333333"/>
                <w:shd w:val="clear" w:color="auto" w:fill="FFFFFF"/>
                <w:lang w:eastAsia="ru-RU"/>
              </w:rPr>
            </w:pPr>
          </w:p>
        </w:tc>
        <w:tc>
          <w:tcPr>
            <w:tcW w:w="5899"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выступает в качестве наставника, оказывая по поручению педагога помощь отстающим по учебным предметам</w:t>
            </w:r>
          </w:p>
        </w:tc>
        <w:tc>
          <w:tcPr>
            <w:tcW w:w="2261"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«успевающий – неуспевающему»</w:t>
            </w:r>
          </w:p>
        </w:tc>
      </w:tr>
      <w:tr w:rsidR="00FF7D9E" w:rsidRPr="00FF7D9E" w:rsidTr="002B72B0">
        <w:tc>
          <w:tcPr>
            <w:tcW w:w="1184"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«педагог-ученик»</w:t>
            </w:r>
          </w:p>
        </w:tc>
        <w:tc>
          <w:tcPr>
            <w:tcW w:w="5899"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вовлекает активного обучающегося в организацию урока, в частности,участие в разработке урока, подборе учебного материала, проведении и подведении итогов урока</w:t>
            </w:r>
          </w:p>
        </w:tc>
        <w:tc>
          <w:tcPr>
            <w:tcW w:w="2261"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«активный педагог- активный ученик»</w:t>
            </w:r>
          </w:p>
        </w:tc>
      </w:tr>
    </w:tbl>
    <w:p w:rsidR="00FF7D9E" w:rsidRPr="00FF7D9E" w:rsidRDefault="00FF7D9E" w:rsidP="00FF7D9E">
      <w:pPr>
        <w:autoSpaceDE w:val="0"/>
        <w:autoSpaceDN w:val="0"/>
        <w:adjustRightInd w:val="0"/>
        <w:spacing w:line="240" w:lineRule="auto"/>
        <w:ind w:firstLine="709"/>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Эффективным событием по развитию познавательной деятельности являются интеллектуально-творческие игры (ИТИ)лицейского и регионального уровней, проводимых на базе лицея.</w:t>
      </w:r>
    </w:p>
    <w:p w:rsidR="00FF7D9E" w:rsidRPr="00FF7D9E" w:rsidRDefault="00FF7D9E" w:rsidP="00FF7D9E">
      <w:pPr>
        <w:autoSpaceDE w:val="0"/>
        <w:autoSpaceDN w:val="0"/>
        <w:adjustRightInd w:val="0"/>
        <w:spacing w:line="240" w:lineRule="auto"/>
        <w:ind w:firstLine="708"/>
        <w:rPr>
          <w:rFonts w:eastAsia="Times New Roman" w:cs="Times New Roman"/>
          <w:b/>
          <w:color w:val="000000"/>
          <w:sz w:val="24"/>
          <w:szCs w:val="24"/>
          <w:lang w:val="ru-RU" w:eastAsia="ru-RU"/>
        </w:rPr>
      </w:pPr>
      <w:r w:rsidRPr="00FF7D9E">
        <w:rPr>
          <w:rFonts w:eastAsia="Times New Roman" w:cs="Times New Roman"/>
          <w:color w:val="000000"/>
          <w:sz w:val="24"/>
          <w:szCs w:val="24"/>
          <w:lang w:val="ru-RU" w:eastAsia="ru-RU"/>
        </w:rPr>
        <w:t xml:space="preserve"> Наиболее активно на уроках используются методы исследовательской и проектной технологии, способствующей совместной деятельности педагога и обучающегося. Данные методы, направленные на решение обучающимися научных задач, стимулирования интереса к определенным проблемам, овладению определенной суммой знаний и умений обосновать практическое применение наработанных идей.</w:t>
      </w:r>
    </w:p>
    <w:p w:rsidR="00FF7D9E" w:rsidRPr="00FF7D9E" w:rsidRDefault="00FF7D9E" w:rsidP="00FF7D9E">
      <w:pPr>
        <w:autoSpaceDE w:val="0"/>
        <w:autoSpaceDN w:val="0"/>
        <w:adjustRightInd w:val="0"/>
        <w:spacing w:line="240" w:lineRule="auto"/>
        <w:ind w:firstLine="708"/>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 xml:space="preserve">Традиционным ежегодным итоговым мероприятием, которое завершает работу над исследовательскими и проектными работами, является региональная научно-практическая детско-взрослая конференция «Человек. Земля. Вселенная». </w:t>
      </w:r>
    </w:p>
    <w:p w:rsidR="00FF7D9E" w:rsidRPr="00FF7D9E" w:rsidRDefault="00FF7D9E" w:rsidP="00FF7D9E">
      <w:pPr>
        <w:spacing w:line="240" w:lineRule="auto"/>
        <w:ind w:firstLine="708"/>
        <w:rPr>
          <w:rFonts w:eastAsia="Times New Roman" w:cs="Times New Roman"/>
          <w:sz w:val="24"/>
          <w:szCs w:val="24"/>
          <w:lang w:val="ru-RU" w:eastAsia="ru-RU"/>
        </w:rPr>
      </w:pPr>
      <w:r w:rsidRPr="00FF7D9E">
        <w:rPr>
          <w:rFonts w:eastAsia="Times New Roman" w:cs="Times New Roman"/>
          <w:sz w:val="24"/>
          <w:szCs w:val="24"/>
          <w:lang w:val="ru-RU" w:eastAsia="ru-RU"/>
        </w:rPr>
        <w:t xml:space="preserve">Немаловажная роль в лицее отводится современному и признанному методу обучения и воспитания – «Предметные недели». Предметные недели способствуют повышению интереса к изучению предмета любого цикла.   Каждый ребенок является активным участником всех событий Недели. Он может попробовать себя в разных ролях, попробовать свои силы в </w:t>
      </w:r>
      <w:r w:rsidRPr="00FF7D9E">
        <w:rPr>
          <w:rFonts w:eastAsia="Times New Roman" w:cs="Times New Roman"/>
          <w:sz w:val="24"/>
          <w:szCs w:val="24"/>
          <w:lang w:val="ru-RU" w:eastAsia="ru-RU"/>
        </w:rPr>
        <w:lastRenderedPageBreak/>
        <w:t>различных видах деятельности: мастерить, фантазировать, выдвигать идеи, реализовывать их, рисовать, участвовать в театральных постановках, готовить и выступать с докладами на уроках. В проведении предметной недели также используется метод проектов, который помогает активизировать учащихся.</w:t>
      </w:r>
    </w:p>
    <w:p w:rsidR="00FF7D9E" w:rsidRPr="00FF7D9E" w:rsidRDefault="00FF7D9E" w:rsidP="00FF7D9E">
      <w:pPr>
        <w:autoSpaceDE w:val="0"/>
        <w:autoSpaceDN w:val="0"/>
        <w:adjustRightInd w:val="0"/>
        <w:spacing w:line="240" w:lineRule="auto"/>
        <w:ind w:firstLine="708"/>
        <w:rPr>
          <w:rFonts w:eastAsia="Times New Roman" w:cs="Times New Roman"/>
          <w:sz w:val="24"/>
          <w:szCs w:val="24"/>
          <w:lang w:val="ru-RU" w:eastAsia="ru-RU"/>
        </w:rPr>
      </w:pPr>
      <w:r w:rsidRPr="00FF7D9E">
        <w:rPr>
          <w:rFonts w:eastAsia="Times New Roman" w:cs="Times New Roman"/>
          <w:sz w:val="24"/>
          <w:szCs w:val="24"/>
          <w:lang w:val="ru-RU" w:eastAsia="ru-RU"/>
        </w:rPr>
        <w:t>Таким образом, урок - это часть проживаемой учеником счастливой жизни! Необходимые условия для превращения урока в счастливые минуты жизни ученика - материальные и духовные. Духовное поле урока - «нежная педагогика». Это триумф личности, психологический климат урока, позитивные требования, легкая методика приобщения к высокой культуре, доступность изложения материала. Учитель организует совместную деятельность своих учеников, объект изучения которой - жизнь.</w:t>
      </w:r>
    </w:p>
    <w:p w:rsidR="00FF7D9E" w:rsidRPr="00FF7D9E" w:rsidRDefault="00FF7D9E" w:rsidP="00FF7D9E">
      <w:pPr>
        <w:autoSpaceDE w:val="0"/>
        <w:autoSpaceDN w:val="0"/>
        <w:adjustRightInd w:val="0"/>
        <w:spacing w:line="240" w:lineRule="auto"/>
        <w:ind w:firstLine="708"/>
        <w:rPr>
          <w:rFonts w:eastAsia="Times New Roman" w:cs="Times New Roman"/>
          <w:b/>
          <w:sz w:val="24"/>
          <w:szCs w:val="24"/>
          <w:lang w:val="ru-RU" w:eastAsia="ru-RU"/>
        </w:rPr>
      </w:pPr>
      <w:r w:rsidRPr="00FF7D9E">
        <w:rPr>
          <w:rFonts w:eastAsia="Times New Roman" w:cs="Times New Roman"/>
          <w:b/>
          <w:sz w:val="24"/>
          <w:szCs w:val="24"/>
          <w:lang w:val="ru-RU" w:eastAsia="ru-RU"/>
        </w:rPr>
        <w:t>2.2.3. «Внеурочная деятельность»</w:t>
      </w:r>
    </w:p>
    <w:p w:rsidR="00FF7D9E" w:rsidRPr="00FF7D9E" w:rsidRDefault="00FF7D9E" w:rsidP="00FF7D9E">
      <w:pPr>
        <w:spacing w:line="240" w:lineRule="auto"/>
        <w:ind w:firstLine="0"/>
        <w:jc w:val="left"/>
        <w:rPr>
          <w:rFonts w:eastAsia="Times New Roman" w:cs="Times New Roman"/>
          <w:sz w:val="24"/>
          <w:szCs w:val="24"/>
          <w:lang w:val="ru-RU" w:eastAsia="ru-RU"/>
        </w:rPr>
      </w:pP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u w:val="single"/>
          <w:lang w:val="ru-RU" w:eastAsia="ru-RU"/>
        </w:rPr>
        <w:t>Целью модуля</w:t>
      </w:r>
      <w:r w:rsidRPr="00FF7D9E">
        <w:rPr>
          <w:rFonts w:eastAsia="Times New Roman" w:cs="Times New Roman"/>
          <w:sz w:val="24"/>
          <w:szCs w:val="24"/>
          <w:lang w:val="ru-RU" w:eastAsia="ru-RU"/>
        </w:rPr>
        <w:t xml:space="preserve"> является создание условий для эффективной деятельности в системе персонифицированного дополнительного образования Томской области, в рамках регионального проекта «Доступное дополнительное образование для детей Томской области» и курсах внеурочной деятельности.</w:t>
      </w:r>
    </w:p>
    <w:p w:rsidR="00FF7D9E" w:rsidRPr="00FF7D9E" w:rsidRDefault="00FF7D9E" w:rsidP="00FF7D9E">
      <w:pPr>
        <w:tabs>
          <w:tab w:val="left" w:pos="4500"/>
          <w:tab w:val="left" w:pos="7088"/>
          <w:tab w:val="left" w:pos="9180"/>
          <w:tab w:val="left" w:pos="9360"/>
        </w:tabs>
        <w:spacing w:line="240" w:lineRule="atLeast"/>
        <w:ind w:firstLine="567"/>
        <w:rPr>
          <w:rFonts w:eastAsia="Times New Roman" w:cs="Times New Roman"/>
          <w:sz w:val="24"/>
          <w:szCs w:val="24"/>
          <w:lang w:val="ru-RU" w:eastAsia="ru-RU"/>
        </w:rPr>
      </w:pPr>
      <w:r w:rsidRPr="00FF7D9E">
        <w:rPr>
          <w:rFonts w:eastAsia="Times New Roman" w:cs="Times New Roman"/>
          <w:sz w:val="24"/>
          <w:szCs w:val="24"/>
          <w:lang w:val="ru-RU" w:eastAsia="ru-RU"/>
        </w:rPr>
        <w:t>Организация занятий по направлениям данного модуля является неотъемлемой частью образовательного процесса в лицее и позволяет в полной мере реализовать требования федеральных государственных образовательных стандартов.</w:t>
      </w:r>
    </w:p>
    <w:p w:rsidR="00FF7D9E" w:rsidRPr="00FF7D9E" w:rsidRDefault="00FF7D9E" w:rsidP="00FF7D9E">
      <w:pPr>
        <w:tabs>
          <w:tab w:val="left" w:pos="4500"/>
          <w:tab w:val="left" w:pos="7088"/>
          <w:tab w:val="left" w:pos="9180"/>
          <w:tab w:val="left" w:pos="9360"/>
        </w:tabs>
        <w:spacing w:line="240" w:lineRule="atLeast"/>
        <w:ind w:firstLine="567"/>
        <w:rPr>
          <w:rFonts w:eastAsia="Times New Roman" w:cs="Times New Roman"/>
          <w:sz w:val="24"/>
          <w:szCs w:val="24"/>
          <w:lang w:val="ru-RU" w:eastAsia="ru-RU"/>
        </w:rPr>
      </w:pPr>
      <w:r w:rsidRPr="00FF7D9E">
        <w:rPr>
          <w:rFonts w:eastAsia="Times New Roman" w:cs="Times New Roman"/>
          <w:sz w:val="24"/>
          <w:szCs w:val="24"/>
          <w:lang w:val="ru-RU" w:eastAsia="ru-RU"/>
        </w:rPr>
        <w:t>Воспитание на занятиях объединений дополнительного образования и курсах внеурочной деятельности осуществляется через:</w:t>
      </w:r>
    </w:p>
    <w:p w:rsidR="00FF7D9E" w:rsidRPr="00FF7D9E" w:rsidRDefault="00FF7D9E" w:rsidP="00FF7D9E">
      <w:pPr>
        <w:tabs>
          <w:tab w:val="left" w:pos="4500"/>
          <w:tab w:val="left" w:pos="7088"/>
          <w:tab w:val="left" w:pos="9180"/>
          <w:tab w:val="left" w:pos="9360"/>
        </w:tabs>
        <w:spacing w:line="240" w:lineRule="atLeast"/>
        <w:ind w:firstLine="567"/>
        <w:rPr>
          <w:rFonts w:eastAsia="Times New Roman" w:cs="Times New Roman"/>
          <w:sz w:val="24"/>
          <w:szCs w:val="24"/>
          <w:lang w:val="ru-RU" w:eastAsia="ru-RU"/>
        </w:rPr>
      </w:pPr>
      <w:r w:rsidRPr="00FF7D9E">
        <w:rPr>
          <w:rFonts w:eastAsia="Times New Roman" w:cs="Times New Roman"/>
          <w:sz w:val="24"/>
          <w:szCs w:val="24"/>
          <w:lang w:val="ru-RU" w:eastAsia="ru-RU"/>
        </w:rPr>
        <w:t>- вовлечение лицеистов в интересную и полезную для них деятельность, которая предоставляет им возможность самореализоваться, приобрести социально значимые знания, развить в себе важные для своего личностного развития социально значимые отношения, получить опыт в социально-значимых делах;</w:t>
      </w:r>
    </w:p>
    <w:p w:rsidR="00FF7D9E" w:rsidRPr="00FF7D9E" w:rsidRDefault="00FF7D9E" w:rsidP="00FF7D9E">
      <w:pPr>
        <w:tabs>
          <w:tab w:val="left" w:pos="4500"/>
          <w:tab w:val="left" w:pos="7088"/>
          <w:tab w:val="left" w:pos="9180"/>
          <w:tab w:val="left" w:pos="9360"/>
        </w:tabs>
        <w:spacing w:line="240" w:lineRule="atLeast"/>
        <w:ind w:firstLine="567"/>
        <w:rPr>
          <w:rFonts w:eastAsia="Times New Roman" w:cs="Times New Roman"/>
          <w:sz w:val="24"/>
          <w:szCs w:val="24"/>
          <w:lang w:val="ru-RU" w:eastAsia="ru-RU"/>
        </w:rPr>
      </w:pPr>
      <w:r w:rsidRPr="00FF7D9E">
        <w:rPr>
          <w:rFonts w:eastAsia="Times New Roman" w:cs="Times New Roman"/>
          <w:sz w:val="24"/>
          <w:szCs w:val="24"/>
          <w:lang w:val="ru-RU" w:eastAsia="ru-RU"/>
        </w:rPr>
        <w:t>- формирование в кружках детско-взрослых общностей, которые объединяют детей и педагогов общими позитивными эмоциями и доверительными отношениями друг к другу;</w:t>
      </w:r>
    </w:p>
    <w:p w:rsidR="00FF7D9E" w:rsidRPr="00FF7D9E" w:rsidRDefault="00FF7D9E" w:rsidP="00FF7D9E">
      <w:pPr>
        <w:tabs>
          <w:tab w:val="left" w:pos="4500"/>
          <w:tab w:val="left" w:pos="7088"/>
          <w:tab w:val="left" w:pos="9180"/>
          <w:tab w:val="left" w:pos="9360"/>
        </w:tabs>
        <w:spacing w:line="240" w:lineRule="atLeast"/>
        <w:ind w:firstLine="567"/>
        <w:rPr>
          <w:rFonts w:eastAsia="Times New Roman" w:cs="Times New Roman"/>
          <w:sz w:val="24"/>
          <w:szCs w:val="24"/>
          <w:lang w:val="ru-RU" w:eastAsia="ru-RU"/>
        </w:rPr>
      </w:pPr>
      <w:r w:rsidRPr="00FF7D9E">
        <w:rPr>
          <w:rFonts w:eastAsia="Times New Roman" w:cs="Times New Roman"/>
          <w:sz w:val="24"/>
          <w:szCs w:val="24"/>
          <w:lang w:val="ru-RU" w:eastAsia="ru-RU"/>
        </w:rPr>
        <w:t>- поощрение педагогами детских инициатив и творчества.</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Проект «Лицей-cityуспешный»решает следующие задачи:</w:t>
      </w:r>
    </w:p>
    <w:p w:rsidR="00FF7D9E" w:rsidRPr="00FF7D9E" w:rsidRDefault="00FF7D9E" w:rsidP="00032EF8">
      <w:pPr>
        <w:numPr>
          <w:ilvl w:val="0"/>
          <w:numId w:val="28"/>
        </w:numPr>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разработка и внедрение в образовательную практику лицея, муниципалитета и области новых форм и видов взаимодействия субъектов образовательного процесса по выявлению, поддержке и развитию способностей и талантов у детей;</w:t>
      </w:r>
    </w:p>
    <w:p w:rsidR="00FF7D9E" w:rsidRPr="00FF7D9E" w:rsidRDefault="00FF7D9E" w:rsidP="00032EF8">
      <w:pPr>
        <w:numPr>
          <w:ilvl w:val="0"/>
          <w:numId w:val="28"/>
        </w:numPr>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 xml:space="preserve">создание условий для самоопределения и профессиональной ориентации обучающихся, </w:t>
      </w:r>
    </w:p>
    <w:p w:rsidR="00FF7D9E" w:rsidRPr="00FF7D9E" w:rsidRDefault="00FF7D9E" w:rsidP="00032EF8">
      <w:pPr>
        <w:numPr>
          <w:ilvl w:val="0"/>
          <w:numId w:val="28"/>
        </w:numPr>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вовлечение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дополнительного образования.</w:t>
      </w:r>
    </w:p>
    <w:p w:rsidR="00FF7D9E" w:rsidRPr="00FF7D9E" w:rsidRDefault="00FF7D9E" w:rsidP="00FF7D9E">
      <w:pPr>
        <w:autoSpaceDE w:val="0"/>
        <w:autoSpaceDN w:val="0"/>
        <w:adjustRightInd w:val="0"/>
        <w:spacing w:line="240" w:lineRule="auto"/>
        <w:ind w:firstLine="708"/>
        <w:rPr>
          <w:rFonts w:eastAsia="Times New Roman,Bold" w:cs="Times New Roman"/>
          <w:color w:val="000000"/>
          <w:sz w:val="24"/>
          <w:szCs w:val="24"/>
          <w:lang w:val="ru-RU" w:eastAsia="ru-RU"/>
        </w:rPr>
      </w:pPr>
      <w:r w:rsidRPr="00FF7D9E">
        <w:rPr>
          <w:rFonts w:eastAsia="Times New Roman,Bold" w:cs="Times New Roman"/>
          <w:color w:val="000000"/>
          <w:sz w:val="24"/>
          <w:szCs w:val="24"/>
          <w:lang w:val="ru-RU" w:eastAsia="ru-RU"/>
        </w:rPr>
        <w:t>Программы курсов внеурочной деятельности и дополнительного образования формируются с уч</w:t>
      </w:r>
      <w:r w:rsidRPr="00FF7D9E">
        <w:rPr>
          <w:rFonts w:eastAsia="Times New Roman,Bold" w:hAnsi="Cambria Math" w:cs="Times New Roman"/>
          <w:color w:val="000000"/>
          <w:sz w:val="24"/>
          <w:szCs w:val="24"/>
          <w:lang w:val="ru-RU" w:eastAsia="ru-RU"/>
        </w:rPr>
        <w:t>ё</w:t>
      </w:r>
      <w:r w:rsidRPr="00FF7D9E">
        <w:rPr>
          <w:rFonts w:eastAsia="Times New Roman,Bold" w:cs="Times New Roman"/>
          <w:color w:val="000000"/>
          <w:sz w:val="24"/>
          <w:szCs w:val="24"/>
          <w:lang w:val="ru-RU" w:eastAsia="ru-RU"/>
        </w:rPr>
        <w:t>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экскурсии, кружки, секции, круглые столы, конференции, диспуты, образовательного центра «Факел», олимпиады, конкурсы, соревнования, поисковые и научные исследования, общественно полезные практики и т. д.</w:t>
      </w:r>
    </w:p>
    <w:p w:rsidR="00FF7D9E" w:rsidRPr="00FF7D9E" w:rsidRDefault="00FF7D9E" w:rsidP="00FF7D9E">
      <w:pPr>
        <w:tabs>
          <w:tab w:val="left" w:pos="4500"/>
          <w:tab w:val="left" w:pos="7088"/>
          <w:tab w:val="left" w:pos="9180"/>
          <w:tab w:val="left" w:pos="9360"/>
        </w:tabs>
        <w:spacing w:line="240" w:lineRule="atLeast"/>
        <w:ind w:firstLine="567"/>
        <w:rPr>
          <w:rFonts w:eastAsia="Times New Roman" w:cs="Times New Roman"/>
          <w:sz w:val="24"/>
          <w:szCs w:val="24"/>
          <w:lang w:val="ru-RU" w:eastAsia="ru-RU"/>
        </w:rPr>
      </w:pPr>
      <w:r w:rsidRPr="00FF7D9E">
        <w:rPr>
          <w:rFonts w:eastAsia="Times New Roman" w:cs="Times New Roman"/>
          <w:sz w:val="24"/>
          <w:szCs w:val="24"/>
          <w:lang w:val="ru-RU" w:eastAsia="ru-RU"/>
        </w:rPr>
        <w:t>При организации внеурочной деятельности учащиеся лицея могут использовать возможности учреждений дополнительного образования, культуры, спорта.</w:t>
      </w:r>
    </w:p>
    <w:p w:rsidR="00FF7D9E" w:rsidRPr="00FF7D9E" w:rsidRDefault="00FF7D9E" w:rsidP="00FF7D9E">
      <w:pPr>
        <w:tabs>
          <w:tab w:val="left" w:pos="4500"/>
          <w:tab w:val="left" w:pos="7088"/>
          <w:tab w:val="left" w:pos="9180"/>
          <w:tab w:val="left" w:pos="9360"/>
        </w:tabs>
        <w:spacing w:line="240" w:lineRule="atLeast"/>
        <w:ind w:firstLine="709"/>
        <w:rPr>
          <w:rFonts w:eastAsia="Times New Roman" w:cs="Times New Roman"/>
          <w:b/>
          <w:i/>
          <w:sz w:val="24"/>
          <w:szCs w:val="24"/>
          <w:lang w:val="ru-RU" w:eastAsia="ru-RU"/>
        </w:rPr>
      </w:pPr>
      <w:r w:rsidRPr="00FF7D9E">
        <w:rPr>
          <w:rFonts w:eastAsia="Times New Roman" w:cs="Times New Roman"/>
          <w:b/>
          <w:i/>
          <w:sz w:val="24"/>
          <w:szCs w:val="24"/>
          <w:lang w:val="ru-RU" w:eastAsia="ru-RU"/>
        </w:rPr>
        <w:t>На внелицейском уровне:</w:t>
      </w:r>
    </w:p>
    <w:p w:rsidR="00FF7D9E" w:rsidRPr="00FF7D9E" w:rsidRDefault="00FF7D9E" w:rsidP="00FF7D9E">
      <w:pPr>
        <w:tabs>
          <w:tab w:val="left" w:pos="4500"/>
          <w:tab w:val="left" w:pos="7088"/>
          <w:tab w:val="left" w:pos="9180"/>
          <w:tab w:val="left" w:pos="9360"/>
        </w:tabs>
        <w:spacing w:line="240" w:lineRule="atLeast"/>
        <w:ind w:firstLine="0"/>
        <w:rPr>
          <w:rFonts w:eastAsia="Times New Roman" w:cs="Times New Roman"/>
          <w:sz w:val="24"/>
          <w:szCs w:val="24"/>
          <w:lang w:val="ru-RU" w:eastAsia="ru-RU"/>
        </w:rPr>
      </w:pPr>
      <w:r w:rsidRPr="00FF7D9E">
        <w:rPr>
          <w:rFonts w:eastAsia="Times New Roman" w:cs="Times New Roman"/>
          <w:sz w:val="24"/>
          <w:szCs w:val="24"/>
          <w:lang w:val="ru-RU" w:eastAsia="ru-RU"/>
        </w:rPr>
        <w:t>- организация взаимодействия с учреждениями дополнительного образования города для привлечения детей к посещению спортивных секций, творческих кружков, объединений технической и естественнонаучной направленности, Школы искусств;</w:t>
      </w:r>
    </w:p>
    <w:p w:rsidR="00FF7D9E" w:rsidRPr="00FF7D9E" w:rsidRDefault="00FF7D9E" w:rsidP="00FF7D9E">
      <w:pPr>
        <w:tabs>
          <w:tab w:val="left" w:pos="4500"/>
          <w:tab w:val="left" w:pos="7088"/>
          <w:tab w:val="left" w:pos="9180"/>
          <w:tab w:val="left" w:pos="9360"/>
        </w:tabs>
        <w:spacing w:line="240" w:lineRule="atLeast"/>
        <w:ind w:firstLine="0"/>
        <w:rPr>
          <w:rFonts w:eastAsia="Times New Roman" w:cs="Times New Roman"/>
          <w:sz w:val="24"/>
          <w:szCs w:val="24"/>
          <w:lang w:val="ru-RU" w:eastAsia="ru-RU"/>
        </w:rPr>
      </w:pPr>
      <w:r w:rsidRPr="00FF7D9E">
        <w:rPr>
          <w:rFonts w:eastAsia="Times New Roman" w:cs="Times New Roman"/>
          <w:sz w:val="24"/>
          <w:szCs w:val="24"/>
          <w:lang w:val="ru-RU" w:eastAsia="ru-RU"/>
        </w:rPr>
        <w:t>- организация информирования родителей, классных руководителей и обучающихся о возможности записаться в объединения дополнительного образования города;</w:t>
      </w:r>
    </w:p>
    <w:p w:rsidR="00FF7D9E" w:rsidRPr="00FF7D9E" w:rsidRDefault="00FF7D9E" w:rsidP="00FF7D9E">
      <w:pPr>
        <w:tabs>
          <w:tab w:val="left" w:pos="4500"/>
          <w:tab w:val="left" w:pos="7088"/>
          <w:tab w:val="left" w:pos="9180"/>
          <w:tab w:val="left" w:pos="9360"/>
        </w:tabs>
        <w:spacing w:line="240" w:lineRule="atLeast"/>
        <w:ind w:firstLine="0"/>
        <w:rPr>
          <w:rFonts w:eastAsia="Times New Roman" w:cs="Times New Roman"/>
          <w:sz w:val="24"/>
          <w:szCs w:val="24"/>
          <w:lang w:val="ru-RU" w:eastAsia="ru-RU"/>
        </w:rPr>
      </w:pPr>
      <w:r w:rsidRPr="00FF7D9E">
        <w:rPr>
          <w:rFonts w:eastAsia="Times New Roman" w:cs="Times New Roman"/>
          <w:sz w:val="24"/>
          <w:szCs w:val="24"/>
          <w:lang w:val="ru-RU" w:eastAsia="ru-RU"/>
        </w:rPr>
        <w:lastRenderedPageBreak/>
        <w:t>- реализация творческого потенциала воспитанников объединений через участие в творческих конкурсах, фестивалях, концертах разного уровня.</w:t>
      </w:r>
    </w:p>
    <w:p w:rsidR="00FF7D9E" w:rsidRPr="00FF7D9E" w:rsidRDefault="00FF7D9E" w:rsidP="00FF7D9E">
      <w:pPr>
        <w:tabs>
          <w:tab w:val="left" w:pos="4500"/>
          <w:tab w:val="left" w:pos="7088"/>
          <w:tab w:val="left" w:pos="9180"/>
          <w:tab w:val="left" w:pos="9360"/>
        </w:tabs>
        <w:spacing w:line="240" w:lineRule="auto"/>
        <w:ind w:firstLine="709"/>
        <w:rPr>
          <w:rFonts w:eastAsia="Times New Roman" w:cs="Times New Roman"/>
          <w:b/>
          <w:i/>
          <w:sz w:val="24"/>
          <w:szCs w:val="24"/>
          <w:lang w:val="ru-RU" w:eastAsia="ru-RU"/>
        </w:rPr>
      </w:pPr>
      <w:r w:rsidRPr="00FF7D9E">
        <w:rPr>
          <w:rFonts w:eastAsia="Times New Roman" w:cs="Times New Roman"/>
          <w:b/>
          <w:i/>
          <w:sz w:val="24"/>
          <w:szCs w:val="24"/>
          <w:lang w:val="ru-RU" w:eastAsia="ru-RU"/>
        </w:rPr>
        <w:t>На лицейском уровне:</w:t>
      </w:r>
    </w:p>
    <w:p w:rsidR="00FF7D9E" w:rsidRPr="00FF7D9E" w:rsidRDefault="00FF7D9E" w:rsidP="00FF7D9E">
      <w:pPr>
        <w:tabs>
          <w:tab w:val="left" w:pos="4500"/>
          <w:tab w:val="left" w:pos="7088"/>
          <w:tab w:val="left" w:pos="9180"/>
          <w:tab w:val="left" w:pos="9360"/>
        </w:tabs>
        <w:spacing w:line="240" w:lineRule="auto"/>
        <w:ind w:firstLine="0"/>
        <w:rPr>
          <w:rFonts w:eastAsia="Times New Roman" w:cs="Times New Roman"/>
          <w:sz w:val="24"/>
          <w:szCs w:val="24"/>
          <w:lang w:val="ru-RU" w:eastAsia="ru-RU"/>
        </w:rPr>
      </w:pPr>
      <w:r w:rsidRPr="00FF7D9E">
        <w:rPr>
          <w:rFonts w:eastAsia="Times New Roman" w:cs="Times New Roman"/>
          <w:sz w:val="24"/>
          <w:szCs w:val="24"/>
          <w:lang w:val="ru-RU" w:eastAsia="ru-RU"/>
        </w:rPr>
        <w:t>- организация методической поддержки родителей в получении сертификатов дополнительного образования (информация на сайте лицея, в Сетевом городе);</w:t>
      </w:r>
    </w:p>
    <w:p w:rsidR="00FF7D9E" w:rsidRPr="00FF7D9E" w:rsidRDefault="00FF7D9E" w:rsidP="00FF7D9E">
      <w:pPr>
        <w:tabs>
          <w:tab w:val="left" w:pos="4500"/>
          <w:tab w:val="left" w:pos="7088"/>
          <w:tab w:val="left" w:pos="9180"/>
          <w:tab w:val="left" w:pos="9360"/>
        </w:tabs>
        <w:spacing w:line="240" w:lineRule="auto"/>
        <w:ind w:firstLine="0"/>
        <w:rPr>
          <w:rFonts w:eastAsia="Times New Roman" w:cs="Times New Roman"/>
          <w:sz w:val="24"/>
          <w:szCs w:val="24"/>
          <w:lang w:val="ru-RU" w:eastAsia="ru-RU"/>
        </w:rPr>
      </w:pPr>
      <w:r w:rsidRPr="00FF7D9E">
        <w:rPr>
          <w:rFonts w:eastAsia="Times New Roman" w:cs="Times New Roman"/>
          <w:sz w:val="24"/>
          <w:szCs w:val="24"/>
          <w:lang w:val="ru-RU" w:eastAsia="ru-RU"/>
        </w:rPr>
        <w:t>- создание организационно-методических условий для внедрения в образовательную практику новых программ дополнительного образования естественнонаучной и технической направленности;</w:t>
      </w:r>
    </w:p>
    <w:p w:rsidR="00FF7D9E" w:rsidRPr="00FF7D9E" w:rsidRDefault="00FF7D9E" w:rsidP="00FF7D9E">
      <w:pPr>
        <w:tabs>
          <w:tab w:val="left" w:pos="4500"/>
          <w:tab w:val="left" w:pos="7088"/>
          <w:tab w:val="left" w:pos="9180"/>
          <w:tab w:val="left" w:pos="9360"/>
        </w:tabs>
        <w:spacing w:line="240" w:lineRule="auto"/>
        <w:ind w:firstLine="0"/>
        <w:rPr>
          <w:rFonts w:eastAsia="Times New Roman" w:cs="Times New Roman"/>
          <w:sz w:val="24"/>
          <w:szCs w:val="24"/>
          <w:lang w:val="ru-RU" w:eastAsia="ru-RU"/>
        </w:rPr>
      </w:pPr>
      <w:r w:rsidRPr="00FF7D9E">
        <w:rPr>
          <w:rFonts w:eastAsia="Times New Roman" w:cs="Times New Roman"/>
          <w:sz w:val="24"/>
          <w:szCs w:val="24"/>
          <w:lang w:val="ru-RU" w:eastAsia="ru-RU"/>
        </w:rPr>
        <w:t>- информирование обучающихся о кружках дополнительного образования лицея (информация в Сетевом городе, на сайте лицея, на страницах лицея в ВК , на классных часах);</w:t>
      </w:r>
    </w:p>
    <w:p w:rsidR="00FF7D9E" w:rsidRPr="00FF7D9E" w:rsidRDefault="00FF7D9E" w:rsidP="00FF7D9E">
      <w:pPr>
        <w:tabs>
          <w:tab w:val="left" w:pos="4500"/>
          <w:tab w:val="left" w:pos="7088"/>
          <w:tab w:val="left" w:pos="9180"/>
          <w:tab w:val="left" w:pos="9360"/>
        </w:tabs>
        <w:spacing w:line="240" w:lineRule="auto"/>
        <w:ind w:firstLine="0"/>
        <w:rPr>
          <w:rFonts w:eastAsia="Times New Roman" w:cs="Times New Roman"/>
          <w:sz w:val="24"/>
          <w:szCs w:val="24"/>
          <w:lang w:val="ru-RU" w:eastAsia="ru-RU"/>
        </w:rPr>
      </w:pPr>
      <w:r w:rsidRPr="00FF7D9E">
        <w:rPr>
          <w:rFonts w:eastAsia="Times New Roman" w:cs="Times New Roman"/>
          <w:sz w:val="24"/>
          <w:szCs w:val="24"/>
          <w:lang w:val="ru-RU" w:eastAsia="ru-RU"/>
        </w:rPr>
        <w:t>- проведение мониторинга занятости в объединениях дополнительного образования лицея и города (октябрь каждого учебного года);</w:t>
      </w:r>
    </w:p>
    <w:p w:rsidR="00FF7D9E" w:rsidRPr="00FF7D9E" w:rsidRDefault="00FF7D9E" w:rsidP="00FF7D9E">
      <w:pPr>
        <w:tabs>
          <w:tab w:val="left" w:pos="4500"/>
          <w:tab w:val="left" w:pos="7088"/>
          <w:tab w:val="left" w:pos="9180"/>
          <w:tab w:val="left" w:pos="9360"/>
        </w:tabs>
        <w:spacing w:line="240" w:lineRule="auto"/>
        <w:ind w:firstLine="0"/>
        <w:rPr>
          <w:rFonts w:eastAsia="Times New Roman" w:cs="Times New Roman"/>
          <w:sz w:val="24"/>
          <w:szCs w:val="24"/>
          <w:lang w:val="ru-RU" w:eastAsia="ru-RU"/>
        </w:rPr>
      </w:pPr>
      <w:r w:rsidRPr="00FF7D9E">
        <w:rPr>
          <w:rFonts w:eastAsia="Times New Roman" w:cs="Times New Roman"/>
          <w:sz w:val="24"/>
          <w:szCs w:val="24"/>
          <w:lang w:val="ru-RU" w:eastAsia="ru-RU"/>
        </w:rPr>
        <w:t>- реализация творческого потенциала воспитанников объединений через участие в лицейских мероприятиях (конференция «Человек. Земля. Вселенная», интеллектуально-творческих играх, фестивалях конкурсах «Звездный дождь», «Я бы с песни начал свой рассказ», концертах, праздниках, соревнованиях и т.д.).</w:t>
      </w:r>
    </w:p>
    <w:p w:rsidR="00FF7D9E" w:rsidRPr="00FF7D9E" w:rsidRDefault="00FF7D9E" w:rsidP="00FF7D9E">
      <w:pPr>
        <w:tabs>
          <w:tab w:val="left" w:pos="4500"/>
          <w:tab w:val="left" w:pos="7088"/>
          <w:tab w:val="left" w:pos="9180"/>
          <w:tab w:val="left" w:pos="9360"/>
        </w:tabs>
        <w:spacing w:line="240" w:lineRule="auto"/>
        <w:ind w:firstLine="709"/>
        <w:rPr>
          <w:rFonts w:eastAsia="Times New Roman" w:cs="Times New Roman"/>
          <w:b/>
          <w:i/>
          <w:sz w:val="24"/>
          <w:szCs w:val="24"/>
          <w:lang w:val="ru-RU" w:eastAsia="ru-RU"/>
        </w:rPr>
      </w:pPr>
      <w:r w:rsidRPr="00FF7D9E">
        <w:rPr>
          <w:rFonts w:eastAsia="Times New Roman" w:cs="Times New Roman"/>
          <w:b/>
          <w:i/>
          <w:sz w:val="24"/>
          <w:szCs w:val="24"/>
          <w:lang w:val="ru-RU" w:eastAsia="ru-RU"/>
        </w:rPr>
        <w:t>На индивидуальном уровне:</w:t>
      </w:r>
    </w:p>
    <w:p w:rsidR="00FF7D9E" w:rsidRPr="00FF7D9E" w:rsidRDefault="00FF7D9E" w:rsidP="00FF7D9E">
      <w:pPr>
        <w:tabs>
          <w:tab w:val="left" w:pos="4500"/>
          <w:tab w:val="left" w:pos="7088"/>
          <w:tab w:val="left" w:pos="9180"/>
          <w:tab w:val="left" w:pos="9360"/>
        </w:tabs>
        <w:spacing w:line="240" w:lineRule="auto"/>
        <w:ind w:firstLine="0"/>
        <w:rPr>
          <w:rFonts w:eastAsia="Times New Roman" w:cs="Times New Roman"/>
          <w:sz w:val="24"/>
          <w:szCs w:val="24"/>
          <w:lang w:val="ru-RU" w:eastAsia="ru-RU"/>
        </w:rPr>
      </w:pPr>
      <w:r w:rsidRPr="00FF7D9E">
        <w:rPr>
          <w:rFonts w:eastAsia="Times New Roman" w:cs="Times New Roman"/>
          <w:sz w:val="24"/>
          <w:szCs w:val="24"/>
          <w:lang w:val="ru-RU" w:eastAsia="ru-RU"/>
        </w:rPr>
        <w:t>- индивидуальная работа по привлечению детей с ОВЗ, детей, находящихся в трудной жизненной ситуации к занятиям в объединениях дополнительного образования;</w:t>
      </w:r>
    </w:p>
    <w:p w:rsidR="00FF7D9E" w:rsidRPr="00FF7D9E" w:rsidRDefault="00FF7D9E" w:rsidP="00FF7D9E">
      <w:pPr>
        <w:tabs>
          <w:tab w:val="left" w:pos="4500"/>
          <w:tab w:val="left" w:pos="7088"/>
          <w:tab w:val="left" w:pos="9180"/>
          <w:tab w:val="left" w:pos="9360"/>
        </w:tabs>
        <w:spacing w:line="240" w:lineRule="auto"/>
        <w:ind w:firstLine="0"/>
        <w:rPr>
          <w:rFonts w:eastAsia="Times New Roman" w:cs="Times New Roman"/>
          <w:sz w:val="24"/>
          <w:szCs w:val="24"/>
          <w:lang w:val="ru-RU" w:eastAsia="ru-RU"/>
        </w:rPr>
      </w:pPr>
      <w:r w:rsidRPr="00FF7D9E">
        <w:rPr>
          <w:rFonts w:eastAsia="Times New Roman" w:cs="Times New Roman"/>
          <w:sz w:val="24"/>
          <w:szCs w:val="24"/>
          <w:lang w:val="ru-RU" w:eastAsia="ru-RU"/>
        </w:rPr>
        <w:t>- индивидуальная работа с психологом (определение мотивов и индивидуальных особенностей ребенка, рекомендации психолога родителям и классным руководителям).</w:t>
      </w:r>
    </w:p>
    <w:p w:rsidR="00FF7D9E" w:rsidRPr="00FF7D9E" w:rsidRDefault="00FF7D9E" w:rsidP="00FF7D9E">
      <w:pPr>
        <w:spacing w:line="240" w:lineRule="auto"/>
        <w:ind w:firstLine="709"/>
        <w:jc w:val="left"/>
        <w:rPr>
          <w:rFonts w:eastAsia="Times New Roman" w:cs="Times New Roman"/>
          <w:color w:val="000000"/>
          <w:sz w:val="24"/>
          <w:szCs w:val="24"/>
          <w:lang w:val="ru-RU" w:eastAsia="ru-RU"/>
        </w:rPr>
      </w:pPr>
      <w:r w:rsidRPr="00FF7D9E">
        <w:rPr>
          <w:rFonts w:eastAsia="Times New Roman" w:cs="Times New Roman"/>
          <w:sz w:val="24"/>
          <w:szCs w:val="24"/>
          <w:lang w:val="ru-RU" w:eastAsia="ru-RU"/>
        </w:rPr>
        <w:t xml:space="preserve">В МБОУ «Северский лицей» </w:t>
      </w:r>
      <w:r w:rsidRPr="00FF7D9E">
        <w:rPr>
          <w:rFonts w:eastAsia="Times New Roman" w:cs="Times New Roman"/>
          <w:color w:val="000000"/>
          <w:sz w:val="24"/>
          <w:szCs w:val="24"/>
          <w:lang w:val="ru-RU"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FF7D9E" w:rsidRPr="00FF7D9E" w:rsidRDefault="00FF7D9E" w:rsidP="00FF7D9E">
      <w:pPr>
        <w:autoSpaceDE w:val="0"/>
        <w:autoSpaceDN w:val="0"/>
        <w:adjustRightInd w:val="0"/>
        <w:spacing w:line="240" w:lineRule="auto"/>
        <w:ind w:firstLine="567"/>
        <w:rPr>
          <w:rFonts w:eastAsia="Times New Roman" w:cs="Times New Roman"/>
          <w:color w:val="000000"/>
          <w:sz w:val="24"/>
          <w:szCs w:val="24"/>
          <w:shd w:val="clear" w:color="auto" w:fill="FFFFFF"/>
          <w:lang w:val="ru-RU" w:eastAsia="ru-RU"/>
        </w:rPr>
      </w:pPr>
      <w:r w:rsidRPr="00FF7D9E">
        <w:rPr>
          <w:rFonts w:eastAsia="Times New Roman" w:cs="Times New Roman"/>
          <w:color w:val="000000"/>
          <w:sz w:val="24"/>
          <w:szCs w:val="24"/>
          <w:lang w:val="ru-RU" w:eastAsia="ru-RU"/>
        </w:rPr>
        <w:t xml:space="preserve">- курсы, занятия патриотической, гражданско-патриотической, военно-патриотической, краеведческой, историко-культурной направленности: «Разговоры о важном», </w:t>
      </w:r>
      <w:r w:rsidRPr="00FF7D9E">
        <w:rPr>
          <w:rFonts w:eastAsia="Times New Roman" w:cs="Times New Roman"/>
          <w:color w:val="000000"/>
          <w:sz w:val="24"/>
          <w:szCs w:val="24"/>
          <w:shd w:val="clear" w:color="auto" w:fill="FFFFFF"/>
          <w:lang w:val="ru-RU" w:eastAsia="ru-RU"/>
        </w:rPr>
        <w:t>«Моя Россия – новые горизонты».</w:t>
      </w:r>
    </w:p>
    <w:p w:rsidR="00FF7D9E" w:rsidRPr="00FF7D9E" w:rsidRDefault="00FF7D9E" w:rsidP="00FF7D9E">
      <w:pPr>
        <w:tabs>
          <w:tab w:val="left" w:pos="4500"/>
          <w:tab w:val="left" w:pos="7088"/>
          <w:tab w:val="left" w:pos="9180"/>
          <w:tab w:val="left" w:pos="9360"/>
        </w:tabs>
        <w:spacing w:line="240" w:lineRule="atLeast"/>
        <w:ind w:firstLine="567"/>
        <w:rPr>
          <w:rFonts w:eastAsia="Times New Roman" w:cs="Times New Roman"/>
          <w:color w:val="000000"/>
          <w:sz w:val="24"/>
          <w:szCs w:val="24"/>
          <w:shd w:val="clear" w:color="auto" w:fill="FFFFFF"/>
          <w:lang w:val="ru-RU" w:eastAsia="ru-RU"/>
        </w:rPr>
      </w:pPr>
      <w:r w:rsidRPr="00FF7D9E">
        <w:rPr>
          <w:rFonts w:eastAsia="Times New Roman" w:cs="Times New Roman"/>
          <w:color w:val="000000"/>
          <w:sz w:val="24"/>
          <w:szCs w:val="24"/>
          <w:shd w:val="clear" w:color="auto" w:fill="FFFFFF"/>
          <w:lang w:val="ru-RU" w:eastAsia="ru-RU"/>
        </w:rPr>
        <w:t>Занятия направлены на формирование соответствующей внутренней позиции личности обучающихся, необходимой ему для конструктивного и ответственного поведения в обществе;</w:t>
      </w:r>
    </w:p>
    <w:p w:rsidR="00FF7D9E" w:rsidRPr="00FF7D9E" w:rsidRDefault="00FF7D9E" w:rsidP="00FF7D9E">
      <w:pPr>
        <w:tabs>
          <w:tab w:val="left" w:pos="4500"/>
          <w:tab w:val="left" w:pos="7088"/>
          <w:tab w:val="left" w:pos="9180"/>
          <w:tab w:val="left" w:pos="9360"/>
        </w:tabs>
        <w:spacing w:line="240" w:lineRule="atLeast"/>
        <w:ind w:firstLine="567"/>
        <w:rPr>
          <w:rFonts w:eastAsia="Times New Roman" w:cs="Times New Roman"/>
          <w:color w:val="000000"/>
          <w:sz w:val="24"/>
          <w:szCs w:val="24"/>
          <w:shd w:val="clear" w:color="auto" w:fill="FFFFFF"/>
          <w:lang w:val="ru-RU" w:eastAsia="ru-RU"/>
        </w:rPr>
      </w:pPr>
      <w:r w:rsidRPr="00FF7D9E">
        <w:rPr>
          <w:rFonts w:eastAsia="Times New Roman" w:cs="Times New Roman"/>
          <w:color w:val="000000"/>
          <w:sz w:val="24"/>
          <w:szCs w:val="24"/>
          <w:lang w:val="ru-RU" w:eastAsia="ru-RU"/>
        </w:rPr>
        <w:t>-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«ОДНКНР»,</w:t>
      </w:r>
      <w:r w:rsidRPr="00FF7D9E">
        <w:rPr>
          <w:rFonts w:eastAsia="Times New Roman" w:cs="Times New Roman"/>
          <w:color w:val="000000"/>
          <w:sz w:val="24"/>
          <w:szCs w:val="24"/>
          <w:shd w:val="clear" w:color="auto" w:fill="FFFFFF"/>
          <w:lang w:val="ru-RU" w:eastAsia="ru-RU"/>
        </w:rPr>
        <w:t xml:space="preserve"> «Ты, да я, да мы с тобой», «Дорогою добра», </w:t>
      </w:r>
      <w:r w:rsidRPr="00FF7D9E">
        <w:rPr>
          <w:rFonts w:eastAsia="Times New Roman" w:cs="Times New Roman"/>
          <w:sz w:val="24"/>
          <w:szCs w:val="24"/>
          <w:lang w:val="ru-RU" w:eastAsia="ru-RU"/>
        </w:rPr>
        <w:t>«Сказкотерапия»</w:t>
      </w:r>
      <w:r w:rsidRPr="00FF7D9E">
        <w:rPr>
          <w:rFonts w:eastAsia="Times New Roman" w:cs="Times New Roman"/>
          <w:color w:val="000000"/>
          <w:sz w:val="24"/>
          <w:szCs w:val="24"/>
          <w:shd w:val="clear" w:color="auto" w:fill="FFFFFF"/>
          <w:lang w:val="ru-RU" w:eastAsia="ru-RU"/>
        </w:rPr>
        <w:t>. На занятиях педагоги ставят трехсложную задачу: раскрыть внутренний мир лицеиста и заложить основы нравственных отношений, тем самым формируя нравственную воспитанность;</w:t>
      </w:r>
    </w:p>
    <w:p w:rsidR="00FF7D9E" w:rsidRPr="00FF7D9E" w:rsidRDefault="00FF7D9E" w:rsidP="00FF7D9E">
      <w:pPr>
        <w:tabs>
          <w:tab w:val="left" w:pos="4500"/>
          <w:tab w:val="left" w:pos="7088"/>
          <w:tab w:val="left" w:pos="9180"/>
          <w:tab w:val="left" w:pos="9360"/>
        </w:tabs>
        <w:spacing w:line="240" w:lineRule="atLeast"/>
        <w:ind w:firstLine="567"/>
        <w:rPr>
          <w:rFonts w:eastAsia="Times New Roman" w:cs="Times New Roman"/>
          <w:sz w:val="24"/>
          <w:szCs w:val="24"/>
          <w:lang w:val="ru-RU" w:eastAsia="ru-RU"/>
        </w:rPr>
      </w:pPr>
      <w:r w:rsidRPr="00FF7D9E">
        <w:rPr>
          <w:rFonts w:eastAsia="Times New Roman" w:cs="Times New Roman"/>
          <w:color w:val="000000"/>
          <w:sz w:val="24"/>
          <w:szCs w:val="24"/>
          <w:lang w:val="ru-RU" w:eastAsia="ru-RU"/>
        </w:rPr>
        <w:t xml:space="preserve"> - курсы, занятия познавательной, научной, исследовательской, просветительской направленности: «Школа «Развитие», «Основы функциональной грамотности», </w:t>
      </w:r>
      <w:r w:rsidRPr="00FF7D9E">
        <w:rPr>
          <w:rFonts w:eastAsia="Times New Roman" w:cs="Times New Roman"/>
          <w:sz w:val="24"/>
          <w:szCs w:val="24"/>
          <w:lang w:val="ru-RU" w:eastAsia="ru-RU"/>
        </w:rPr>
        <w:t xml:space="preserve"> «Путешествие в страну интеллекта и творчества», «Развитие познавательных способностей», «Робототехника», «Учусь создавать проекты», «Познай себя», «Математическое ассорти», «Проектная деятельность», «Финансовая грамотность», «Английский с удовольствием», «Занимательная география», «Химия на 5», «Я знаю русский», «Юный естествоиспытатель», «Информатика абитуриенту», «Тайны русского языка», «Филологический анализ текста», «Решение олимпиадных задач по истории и обществознанию», «Английский с удовольствием», «Биология в вопросах и ответах», «Избранные вопросы математики», «Решение задач повышенной сложности», «Решение расчетных задач», </w:t>
      </w:r>
      <w:r w:rsidRPr="00FF7D9E">
        <w:rPr>
          <w:rFonts w:eastAsia="Times New Roman" w:cs="Times New Roman"/>
          <w:color w:val="000000"/>
          <w:sz w:val="24"/>
          <w:szCs w:val="24"/>
          <w:shd w:val="clear" w:color="auto" w:fill="FFFFFF"/>
          <w:lang w:val="ru-RU" w:eastAsia="ru-RU"/>
        </w:rPr>
        <w:t>«Коммуникативная технология «Дебаты».</w:t>
      </w:r>
      <w:r w:rsidRPr="00FF7D9E">
        <w:rPr>
          <w:rFonts w:eastAsia="Times New Roman" w:cs="Times New Roman"/>
          <w:sz w:val="24"/>
          <w:szCs w:val="24"/>
          <w:lang w:val="ru-RU" w:eastAsia="ru-RU"/>
        </w:rPr>
        <w:t xml:space="preserve"> Ориентировано на развитие познавательных интересов детей, расширение их культурного кругозора, развитие интеллектуальных способностей. В рамках реализации занятий по курсу внеурочной деятельности, дополняющих образовательные программы, создаются условия для развития у детей познавательных интересов, формируются стремления ребенка к размышлению и поиску.</w:t>
      </w:r>
    </w:p>
    <w:p w:rsidR="00FF7D9E" w:rsidRPr="00FF7D9E" w:rsidRDefault="00FF7D9E" w:rsidP="00FF7D9E">
      <w:pPr>
        <w:tabs>
          <w:tab w:val="left" w:pos="4500"/>
          <w:tab w:val="left" w:pos="7088"/>
          <w:tab w:val="left" w:pos="9180"/>
          <w:tab w:val="left" w:pos="9360"/>
        </w:tabs>
        <w:spacing w:line="240" w:lineRule="atLeast"/>
        <w:ind w:firstLine="567"/>
        <w:rPr>
          <w:rFonts w:eastAsia="Times New Roman" w:cs="Times New Roman"/>
          <w:sz w:val="24"/>
          <w:szCs w:val="24"/>
          <w:lang w:val="ru-RU" w:eastAsia="ru-RU"/>
        </w:rPr>
      </w:pPr>
      <w:r w:rsidRPr="00FF7D9E">
        <w:rPr>
          <w:rFonts w:eastAsia="Times New Roman" w:cs="Times New Roman"/>
          <w:color w:val="000000"/>
          <w:sz w:val="24"/>
          <w:szCs w:val="24"/>
          <w:lang w:val="ru-RU" w:eastAsia="ru-RU"/>
        </w:rPr>
        <w:t>- курсы, занятия экологической, природоохранной направленности: </w:t>
      </w:r>
      <w:r w:rsidRPr="00FF7D9E">
        <w:rPr>
          <w:rFonts w:eastAsia="Times New Roman" w:cs="Times New Roman"/>
          <w:sz w:val="24"/>
          <w:szCs w:val="24"/>
          <w:lang w:val="ru-RU" w:eastAsia="ru-RU"/>
        </w:rPr>
        <w:t>«Экология», «Биология в вопросах и ответах»;</w:t>
      </w:r>
    </w:p>
    <w:p w:rsidR="00FF7D9E" w:rsidRPr="00FF7D9E" w:rsidRDefault="00FF7D9E" w:rsidP="00FF7D9E">
      <w:pPr>
        <w:tabs>
          <w:tab w:val="left" w:pos="4500"/>
          <w:tab w:val="left" w:pos="7088"/>
          <w:tab w:val="left" w:pos="9180"/>
          <w:tab w:val="left" w:pos="9360"/>
        </w:tabs>
        <w:spacing w:line="240" w:lineRule="atLeast"/>
        <w:ind w:firstLine="567"/>
        <w:rPr>
          <w:rFonts w:eastAsia="Times New Roman" w:cs="Times New Roman"/>
          <w:sz w:val="24"/>
          <w:szCs w:val="24"/>
          <w:lang w:val="ru-RU" w:eastAsia="ru-RU"/>
        </w:rPr>
      </w:pPr>
      <w:r w:rsidRPr="00FF7D9E">
        <w:rPr>
          <w:rFonts w:eastAsia="Times New Roman" w:cs="Times New Roman"/>
          <w:color w:val="000000"/>
          <w:sz w:val="24"/>
          <w:szCs w:val="24"/>
          <w:lang w:val="ru-RU" w:eastAsia="ru-RU"/>
        </w:rPr>
        <w:lastRenderedPageBreak/>
        <w:t xml:space="preserve">- курсы, занятия в области искусств, художественного творчества разных видов и жанров: </w:t>
      </w:r>
      <w:r w:rsidRPr="00FF7D9E">
        <w:rPr>
          <w:rFonts w:eastAsia="Times New Roman" w:cs="Times New Roman"/>
          <w:bCs/>
          <w:sz w:val="24"/>
          <w:szCs w:val="24"/>
          <w:lang w:val="ru-RU" w:eastAsia="ru-RU"/>
        </w:rPr>
        <w:t>«Эстрадный танец»</w:t>
      </w:r>
      <w:r w:rsidRPr="00FF7D9E">
        <w:rPr>
          <w:rFonts w:eastAsia="Times New Roman" w:cs="Times New Roman"/>
          <w:sz w:val="24"/>
          <w:szCs w:val="24"/>
          <w:lang w:val="ru-RU" w:eastAsia="ru-RU"/>
        </w:rPr>
        <w:t xml:space="preserve">, «Волшебное тесто», «Музыкальный театр». На </w:t>
      </w:r>
      <w:r w:rsidRPr="00FF7D9E">
        <w:rPr>
          <w:rFonts w:eastAsia="Times New Roman" w:cs="Times New Roman"/>
          <w:color w:val="000000"/>
          <w:sz w:val="24"/>
          <w:szCs w:val="24"/>
          <w:shd w:val="clear" w:color="auto" w:fill="FFFFFF"/>
          <w:lang w:val="ru-RU" w:eastAsia="ru-RU"/>
        </w:rPr>
        <w:t>занятиях  формируются у лицеистов чувства прекрасного, эстетические чувства и предпочтения, создание условий для развития интереса к различным видам искусства творчества через развитие индивидуальных способностей.</w:t>
      </w:r>
    </w:p>
    <w:p w:rsidR="00FF7D9E" w:rsidRPr="00FF7D9E" w:rsidRDefault="00FF7D9E" w:rsidP="00FF7D9E">
      <w:pPr>
        <w:spacing w:line="240" w:lineRule="auto"/>
        <w:ind w:firstLine="567"/>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 курсы, занятия туристско-краеведческой направленности: «Школа безопасности».</w:t>
      </w:r>
    </w:p>
    <w:p w:rsidR="00FF7D9E" w:rsidRPr="00FF7D9E" w:rsidRDefault="00FF7D9E" w:rsidP="00FF7D9E">
      <w:pPr>
        <w:tabs>
          <w:tab w:val="left" w:pos="851"/>
        </w:tabs>
        <w:spacing w:line="240" w:lineRule="auto"/>
        <w:ind w:firstLine="567"/>
        <w:rPr>
          <w:rFonts w:eastAsia="№Е" w:cs="Times New Roman"/>
          <w:kern w:val="2"/>
          <w:sz w:val="28"/>
          <w:szCs w:val="28"/>
          <w:lang w:val="ru-RU" w:eastAsia="ko-KR"/>
        </w:rPr>
      </w:pPr>
      <w:r w:rsidRPr="00FF7D9E">
        <w:rPr>
          <w:rFonts w:eastAsia="Times New Roman" w:cs="Times New Roman"/>
          <w:color w:val="000000"/>
          <w:sz w:val="24"/>
          <w:szCs w:val="24"/>
          <w:lang w:val="ru-RU" w:eastAsia="ru-RU"/>
        </w:rPr>
        <w:t xml:space="preserve">- курсы, занятия оздоровительной и спортивной направленности: </w:t>
      </w:r>
      <w:r w:rsidRPr="00FF7D9E">
        <w:rPr>
          <w:rFonts w:eastAsia="Times New Roman" w:cs="Times New Roman"/>
          <w:bCs/>
          <w:sz w:val="24"/>
          <w:szCs w:val="24"/>
          <w:lang w:val="ru-RU" w:eastAsia="ru-RU"/>
        </w:rPr>
        <w:t xml:space="preserve">«Спортивные игры», «Веселые шахматы», «Подвижные игры народов Сибири», «ОФП», «Легкая атлетика». Данное направление </w:t>
      </w:r>
      <w:r w:rsidRPr="00FF7D9E">
        <w:rPr>
          <w:rFonts w:eastAsia="Times New Roman" w:cs="Times New Roman"/>
          <w:sz w:val="24"/>
          <w:szCs w:val="24"/>
          <w:lang w:val="ru-RU" w:eastAsia="ru-RU"/>
        </w:rPr>
        <w:t xml:space="preserve">ориентировано на приобщение к систематическим занятиям физической культуры и спортом, повышение двигательной активности и уровня физической подготовленности учащихся с целью сохранения и укрепления здоровья, </w:t>
      </w:r>
      <w:r w:rsidRPr="00FF7D9E">
        <w:rPr>
          <w:rFonts w:eastAsia="№Е" w:cs="Times New Roman"/>
          <w:kern w:val="2"/>
          <w:sz w:val="24"/>
          <w:szCs w:val="28"/>
          <w:lang w:val="ru-RU" w:eastAsia="ko-KR"/>
        </w:rPr>
        <w:t>воспитание силы воли, ответственности, формирование установок на защиту слабых.</w:t>
      </w:r>
    </w:p>
    <w:p w:rsidR="00FF7D9E" w:rsidRPr="00FF7D9E" w:rsidRDefault="00FF7D9E" w:rsidP="00FF7D9E">
      <w:pPr>
        <w:tabs>
          <w:tab w:val="left" w:pos="4500"/>
          <w:tab w:val="left" w:pos="7088"/>
          <w:tab w:val="left" w:pos="9180"/>
          <w:tab w:val="left" w:pos="9360"/>
        </w:tabs>
        <w:spacing w:line="240" w:lineRule="auto"/>
        <w:ind w:firstLine="567"/>
        <w:rPr>
          <w:rFonts w:eastAsia="Times New Roman" w:cs="Times New Roman"/>
          <w:bCs/>
          <w:sz w:val="24"/>
          <w:szCs w:val="24"/>
          <w:lang w:val="ru-RU" w:eastAsia="ru-RU"/>
        </w:rPr>
      </w:pPr>
      <w:r w:rsidRPr="00FF7D9E">
        <w:rPr>
          <w:rFonts w:eastAsia="Times New Roman" w:cs="Times New Roman"/>
          <w:bCs/>
          <w:sz w:val="24"/>
          <w:szCs w:val="24"/>
          <w:u w:val="single"/>
          <w:lang w:val="ru-RU" w:eastAsia="ru-RU"/>
        </w:rPr>
        <w:t>Курс внеурочных занятий «Разговоры о важном»</w:t>
      </w:r>
      <w:r w:rsidRPr="00FF7D9E">
        <w:rPr>
          <w:rFonts w:eastAsia="Times New Roman" w:cs="Times New Roman"/>
          <w:bCs/>
          <w:sz w:val="24"/>
          <w:szCs w:val="24"/>
          <w:lang w:val="ru-RU" w:eastAsia="ru-RU"/>
        </w:rPr>
        <w:t xml:space="preserve"> направлен на развитие ценностного отношения лицеистов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лицеиста, необходимой для конструктивного и ответственного поведения в обществе. Ведущая форма деятельности данного внеурочного занятия – беседа с обучающимися. Также формами организации учебного занятия служа: игра, просмотр видеоматериалов, работа с интерактивными карточками , работа с аудиоматериалами и др. Формы проведения занятий подбираются педагогами с учетом возрастных особенностей обучающихся, цели и задач проводимого занятия.</w:t>
      </w:r>
    </w:p>
    <w:p w:rsidR="00FF7D9E" w:rsidRPr="00FF7D9E" w:rsidRDefault="00FF7D9E" w:rsidP="00FF7D9E">
      <w:pPr>
        <w:tabs>
          <w:tab w:val="left" w:pos="4500"/>
          <w:tab w:val="left" w:pos="7088"/>
          <w:tab w:val="left" w:pos="9180"/>
          <w:tab w:val="left" w:pos="9360"/>
        </w:tabs>
        <w:spacing w:line="240" w:lineRule="auto"/>
        <w:ind w:firstLine="567"/>
        <w:rPr>
          <w:rFonts w:eastAsia="Times New Roman" w:cs="Times New Roman"/>
          <w:bCs/>
          <w:sz w:val="24"/>
          <w:szCs w:val="24"/>
          <w:lang w:val="ru-RU" w:eastAsia="ru-RU"/>
        </w:rPr>
      </w:pPr>
      <w:r w:rsidRPr="00FF7D9E">
        <w:rPr>
          <w:rFonts w:eastAsia="Times New Roman" w:cs="Times New Roman"/>
          <w:bCs/>
          <w:sz w:val="24"/>
          <w:szCs w:val="24"/>
          <w:lang w:val="ru-RU" w:eastAsia="ru-RU"/>
        </w:rPr>
        <w:t>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w:t>
      </w:r>
    </w:p>
    <w:p w:rsidR="00FF7D9E" w:rsidRPr="00FF7D9E" w:rsidRDefault="00FF7D9E" w:rsidP="00FF7D9E">
      <w:pPr>
        <w:tabs>
          <w:tab w:val="left" w:pos="4500"/>
          <w:tab w:val="left" w:pos="7088"/>
          <w:tab w:val="left" w:pos="9180"/>
          <w:tab w:val="left" w:pos="9360"/>
        </w:tabs>
        <w:spacing w:line="240" w:lineRule="auto"/>
        <w:ind w:firstLine="567"/>
        <w:rPr>
          <w:rFonts w:eastAsia="Times New Roman" w:cs="Times New Roman"/>
          <w:bCs/>
          <w:sz w:val="24"/>
          <w:szCs w:val="24"/>
          <w:lang w:val="ru-RU" w:eastAsia="ru-RU"/>
        </w:rPr>
      </w:pPr>
      <w:r w:rsidRPr="00FF7D9E">
        <w:rPr>
          <w:rFonts w:eastAsia="Times New Roman" w:cs="Times New Roman"/>
          <w:bCs/>
          <w:sz w:val="24"/>
          <w:szCs w:val="24"/>
          <w:lang w:val="ru-RU" w:eastAsia="ru-RU"/>
        </w:rPr>
        <w:t>Занятия проводятся еженедельно во время первого урока в понедельник для обучающихся 1-11 классов.</w:t>
      </w:r>
    </w:p>
    <w:p w:rsidR="00FF7D9E" w:rsidRPr="00FF7D9E" w:rsidRDefault="00FF7D9E" w:rsidP="00FF7D9E">
      <w:pPr>
        <w:tabs>
          <w:tab w:val="left" w:pos="4500"/>
          <w:tab w:val="left" w:pos="7088"/>
          <w:tab w:val="left" w:pos="9180"/>
          <w:tab w:val="left" w:pos="9360"/>
        </w:tabs>
        <w:spacing w:line="240" w:lineRule="auto"/>
        <w:ind w:firstLine="567"/>
        <w:rPr>
          <w:rFonts w:eastAsia="Times New Roman" w:cs="Times New Roman"/>
          <w:bCs/>
          <w:sz w:val="24"/>
          <w:szCs w:val="24"/>
          <w:lang w:val="ru-RU" w:eastAsia="ru-RU"/>
        </w:rPr>
      </w:pPr>
      <w:r w:rsidRPr="00FF7D9E">
        <w:rPr>
          <w:rFonts w:eastAsia="Times New Roman" w:cs="Times New Roman"/>
          <w:bCs/>
          <w:sz w:val="24"/>
          <w:szCs w:val="24"/>
          <w:lang w:val="ru-RU" w:eastAsia="ru-RU"/>
        </w:rPr>
        <w:t>Ответственными за организация и проведение занятий «Разговоры о важном» являются классные руководители.</w:t>
      </w:r>
    </w:p>
    <w:p w:rsidR="00FF7D9E" w:rsidRPr="00FF7D9E" w:rsidRDefault="00FF7D9E" w:rsidP="00FF7D9E">
      <w:pPr>
        <w:tabs>
          <w:tab w:val="left" w:pos="4500"/>
          <w:tab w:val="left" w:pos="7088"/>
          <w:tab w:val="left" w:pos="9180"/>
          <w:tab w:val="left" w:pos="9360"/>
        </w:tabs>
        <w:spacing w:line="240" w:lineRule="auto"/>
        <w:ind w:firstLine="567"/>
        <w:rPr>
          <w:rFonts w:eastAsia="Times New Roman" w:cs="Times New Roman"/>
          <w:bCs/>
          <w:sz w:val="24"/>
          <w:szCs w:val="24"/>
          <w:lang w:val="ru-RU" w:eastAsia="ru-RU"/>
        </w:rPr>
      </w:pPr>
    </w:p>
    <w:p w:rsidR="00FF7D9E" w:rsidRPr="00FF7D9E" w:rsidRDefault="00FF7D9E" w:rsidP="00FF7D9E">
      <w:pPr>
        <w:tabs>
          <w:tab w:val="left" w:pos="4500"/>
          <w:tab w:val="left" w:pos="7088"/>
          <w:tab w:val="left" w:pos="9180"/>
          <w:tab w:val="left" w:pos="9360"/>
        </w:tabs>
        <w:spacing w:line="240" w:lineRule="atLeast"/>
        <w:ind w:firstLine="567"/>
        <w:rPr>
          <w:rFonts w:eastAsia="Times New Roman" w:cs="Times New Roman"/>
          <w:sz w:val="24"/>
          <w:szCs w:val="24"/>
          <w:lang w:val="ru-RU" w:eastAsia="ru-RU"/>
        </w:rPr>
      </w:pPr>
      <w:r w:rsidRPr="00FF7D9E">
        <w:rPr>
          <w:rFonts w:eastAsia="Times New Roman" w:cs="Times New Roman"/>
          <w:sz w:val="24"/>
          <w:szCs w:val="24"/>
          <w:lang w:val="ru-RU" w:eastAsia="ru-RU"/>
        </w:rPr>
        <w:t>Система дополнительного образования МБОУ «Северский лицей» представлена 25 объединениями по 5 направленностям:</w:t>
      </w:r>
    </w:p>
    <w:p w:rsidR="00FF7D9E" w:rsidRPr="00FF7D9E" w:rsidRDefault="00FF7D9E" w:rsidP="00032EF8">
      <w:pPr>
        <w:numPr>
          <w:ilvl w:val="0"/>
          <w:numId w:val="29"/>
        </w:numPr>
        <w:tabs>
          <w:tab w:val="left" w:pos="4500"/>
          <w:tab w:val="left" w:pos="7088"/>
          <w:tab w:val="left" w:pos="9180"/>
          <w:tab w:val="left" w:pos="9360"/>
        </w:tabs>
        <w:spacing w:line="240" w:lineRule="atLeast"/>
        <w:contextualSpacing/>
        <w:jc w:val="left"/>
        <w:rPr>
          <w:rFonts w:eastAsia="Times New Roman" w:cs="Times New Roman"/>
          <w:b/>
          <w:sz w:val="24"/>
          <w:szCs w:val="24"/>
          <w:lang w:val="ru-RU" w:eastAsia="ru-RU"/>
        </w:rPr>
      </w:pPr>
      <w:r w:rsidRPr="00FF7D9E">
        <w:rPr>
          <w:rFonts w:eastAsia="Times New Roman" w:cs="Times New Roman"/>
          <w:b/>
          <w:sz w:val="24"/>
          <w:szCs w:val="24"/>
          <w:lang w:val="ru-RU" w:eastAsia="ru-RU"/>
        </w:rPr>
        <w:t>Художественная:</w:t>
      </w:r>
      <w:r w:rsidRPr="00FF7D9E">
        <w:rPr>
          <w:rFonts w:eastAsia="Times New Roman" w:cs="Times New Roman"/>
          <w:sz w:val="24"/>
          <w:szCs w:val="24"/>
          <w:lang w:val="ru-RU" w:eastAsia="ru-RU"/>
        </w:rPr>
        <w:t xml:space="preserve"> «Эстрадное пение», «Бумажная пластика».</w:t>
      </w:r>
    </w:p>
    <w:p w:rsidR="00FF7D9E" w:rsidRPr="00FF7D9E" w:rsidRDefault="00FF7D9E" w:rsidP="00FF7D9E">
      <w:pPr>
        <w:spacing w:line="240" w:lineRule="auto"/>
        <w:ind w:firstLine="567"/>
        <w:rPr>
          <w:rFonts w:eastAsia="Times New Roman" w:cs="Times New Roman"/>
          <w:sz w:val="24"/>
          <w:szCs w:val="24"/>
          <w:lang w:val="ru-RU" w:eastAsia="ru-RU"/>
        </w:rPr>
      </w:pPr>
      <w:r w:rsidRPr="00FF7D9E">
        <w:rPr>
          <w:rFonts w:eastAsia="Times New Roman" w:cs="Times New Roman"/>
          <w:b/>
          <w:sz w:val="24"/>
          <w:szCs w:val="24"/>
          <w:lang w:val="ru-RU" w:eastAsia="ru-RU"/>
        </w:rPr>
        <w:t>2.Социально-педагогическая</w:t>
      </w:r>
      <w:r w:rsidRPr="00FF7D9E">
        <w:rPr>
          <w:rFonts w:eastAsia="Times New Roman" w:cs="Times New Roman"/>
          <w:sz w:val="24"/>
          <w:szCs w:val="24"/>
          <w:lang w:val="ru-RU" w:eastAsia="ru-RU"/>
        </w:rPr>
        <w:t>: «Школа журналистики», «Групповая проектная деятельность», «Филологический анализ текста», «Занимательное языкознание», «Киноклуб «Дорогою Добра».</w:t>
      </w:r>
    </w:p>
    <w:p w:rsidR="00FF7D9E" w:rsidRPr="00FF7D9E" w:rsidRDefault="00FF7D9E" w:rsidP="00FF7D9E">
      <w:pPr>
        <w:spacing w:line="240" w:lineRule="auto"/>
        <w:ind w:firstLine="567"/>
        <w:rPr>
          <w:rFonts w:eastAsia="Times New Roman" w:cs="Times New Roman"/>
          <w:sz w:val="24"/>
          <w:szCs w:val="24"/>
          <w:lang w:val="ru-RU" w:eastAsia="ru-RU"/>
        </w:rPr>
      </w:pPr>
      <w:r w:rsidRPr="00FF7D9E">
        <w:rPr>
          <w:rFonts w:eastAsia="Times New Roman" w:cs="Times New Roman"/>
          <w:b/>
          <w:sz w:val="24"/>
          <w:szCs w:val="24"/>
          <w:lang w:val="ru-RU" w:eastAsia="ru-RU"/>
        </w:rPr>
        <w:t xml:space="preserve">3. Естественно-научная: </w:t>
      </w:r>
      <w:r w:rsidRPr="00FF7D9E">
        <w:rPr>
          <w:rFonts w:eastAsia="Times New Roman" w:cs="Times New Roman"/>
          <w:sz w:val="24"/>
          <w:szCs w:val="24"/>
          <w:lang w:val="ru-RU" w:eastAsia="ru-RU"/>
        </w:rPr>
        <w:t>«Юный естествоиспытатель», «Избранные вопросы математики», «Математическое ассорти», «Химический калейдоскоп», «Экологическая мастерская», «За страницами учебника «Математика»», «Знакомство с экономикой через семью», «Математическое ассорти», «Уроки здоровья», «Развитие познавательных способностей».</w:t>
      </w:r>
    </w:p>
    <w:p w:rsidR="00FF7D9E" w:rsidRPr="00FF7D9E" w:rsidRDefault="00FF7D9E" w:rsidP="00FF7D9E">
      <w:pPr>
        <w:spacing w:line="240" w:lineRule="auto"/>
        <w:ind w:firstLine="567"/>
        <w:rPr>
          <w:rFonts w:eastAsia="Times New Roman" w:cs="Times New Roman"/>
          <w:sz w:val="24"/>
          <w:szCs w:val="24"/>
          <w:lang w:val="ru-RU" w:eastAsia="ru-RU"/>
        </w:rPr>
      </w:pPr>
      <w:r w:rsidRPr="00FF7D9E">
        <w:rPr>
          <w:rFonts w:eastAsia="Times New Roman" w:cs="Times New Roman"/>
          <w:b/>
          <w:sz w:val="24"/>
          <w:szCs w:val="24"/>
          <w:lang w:val="ru-RU" w:eastAsia="ru-RU"/>
        </w:rPr>
        <w:t xml:space="preserve">4. Техническая: </w:t>
      </w:r>
      <w:r w:rsidRPr="00FF7D9E">
        <w:rPr>
          <w:rFonts w:eastAsia="Times New Roman" w:cs="Times New Roman"/>
          <w:sz w:val="24"/>
          <w:szCs w:val="24"/>
          <w:lang w:val="ru-RU" w:eastAsia="ru-RU"/>
        </w:rPr>
        <w:t xml:space="preserve">«Юный программист», «Программирование со </w:t>
      </w:r>
      <w:r w:rsidRPr="00FF7D9E">
        <w:rPr>
          <w:rFonts w:eastAsia="Times New Roman" w:cs="Times New Roman"/>
          <w:sz w:val="24"/>
          <w:szCs w:val="24"/>
          <w:lang w:eastAsia="ru-RU"/>
        </w:rPr>
        <w:t>SCRATCH</w:t>
      </w:r>
      <w:r w:rsidRPr="00FF7D9E">
        <w:rPr>
          <w:rFonts w:eastAsia="Times New Roman" w:cs="Times New Roman"/>
          <w:sz w:val="24"/>
          <w:szCs w:val="24"/>
          <w:lang w:val="ru-RU" w:eastAsia="ru-RU"/>
        </w:rPr>
        <w:t>», «Решение задач повышенной сложности», «Наглядная геометрия», «Учусь создавать проекты».</w:t>
      </w:r>
    </w:p>
    <w:p w:rsidR="00FF7D9E" w:rsidRPr="00FF7D9E" w:rsidRDefault="00FF7D9E" w:rsidP="00FF7D9E">
      <w:pPr>
        <w:spacing w:line="240" w:lineRule="auto"/>
        <w:ind w:firstLine="567"/>
        <w:rPr>
          <w:rFonts w:eastAsia="Times New Roman" w:cs="Times New Roman"/>
          <w:sz w:val="24"/>
          <w:szCs w:val="24"/>
          <w:lang w:val="ru-RU" w:eastAsia="ru-RU"/>
        </w:rPr>
      </w:pPr>
      <w:r w:rsidRPr="00FF7D9E">
        <w:rPr>
          <w:rFonts w:eastAsia="Times New Roman" w:cs="Times New Roman"/>
          <w:b/>
          <w:sz w:val="24"/>
          <w:szCs w:val="24"/>
          <w:lang w:val="ru-RU" w:eastAsia="ru-RU"/>
        </w:rPr>
        <w:t xml:space="preserve">5. Туристско-краеведческая: </w:t>
      </w:r>
      <w:r w:rsidRPr="00FF7D9E">
        <w:rPr>
          <w:rFonts w:eastAsia="Times New Roman" w:cs="Times New Roman"/>
          <w:sz w:val="24"/>
          <w:szCs w:val="24"/>
          <w:lang w:val="ru-RU" w:eastAsia="ru-RU"/>
        </w:rPr>
        <w:t>«Школа безопасности».</w:t>
      </w:r>
    </w:p>
    <w:p w:rsidR="00FF7D9E" w:rsidRPr="00FF7D9E" w:rsidRDefault="00FF7D9E" w:rsidP="00FF7D9E">
      <w:pPr>
        <w:spacing w:line="240" w:lineRule="auto"/>
        <w:ind w:firstLine="567"/>
        <w:rPr>
          <w:rFonts w:eastAsia="Times New Roman" w:cs="Times New Roman"/>
          <w:sz w:val="24"/>
          <w:szCs w:val="24"/>
          <w:lang w:val="ru-RU" w:eastAsia="ru-RU"/>
        </w:rPr>
      </w:pPr>
      <w:r w:rsidRPr="00FF7D9E">
        <w:rPr>
          <w:rFonts w:eastAsia="Times New Roman" w:cs="Times New Roman"/>
          <w:sz w:val="24"/>
          <w:szCs w:val="24"/>
          <w:lang w:val="ru-RU" w:eastAsia="ru-RU"/>
        </w:rPr>
        <w:t>Все направленности реализуют дифференцированные, разноуровневые и мновариативные программы, направленные на повышение способности к творчеству и самореализации личности.</w:t>
      </w:r>
    </w:p>
    <w:p w:rsidR="00FF7D9E" w:rsidRPr="00FF7D9E" w:rsidRDefault="00FF7D9E" w:rsidP="00FF7D9E">
      <w:pPr>
        <w:spacing w:line="240" w:lineRule="auto"/>
        <w:ind w:firstLine="567"/>
        <w:rPr>
          <w:rFonts w:eastAsia="Times New Roman" w:cs="Times New Roman"/>
          <w:sz w:val="24"/>
          <w:szCs w:val="24"/>
          <w:lang w:val="ru-RU" w:eastAsia="ru-RU"/>
        </w:rPr>
      </w:pPr>
    </w:p>
    <w:p w:rsidR="00FF7D9E" w:rsidRPr="00FF7D9E" w:rsidRDefault="00FF7D9E" w:rsidP="00FF7D9E">
      <w:pPr>
        <w:spacing w:line="240" w:lineRule="auto"/>
        <w:ind w:firstLine="567"/>
        <w:rPr>
          <w:rFonts w:eastAsia="Times New Roman" w:cs="Times New Roman"/>
          <w:b/>
          <w:sz w:val="24"/>
          <w:szCs w:val="24"/>
          <w:lang w:val="ru-RU" w:eastAsia="ru-RU"/>
        </w:rPr>
      </w:pPr>
      <w:r w:rsidRPr="00FF7D9E">
        <w:rPr>
          <w:rFonts w:eastAsia="Times New Roman" w:cs="Times New Roman"/>
          <w:b/>
          <w:sz w:val="24"/>
          <w:szCs w:val="24"/>
          <w:lang w:val="ru-RU" w:eastAsia="ru-RU"/>
        </w:rPr>
        <w:t>2.2.4. «Взаимодействие с родителями (законными представителями)»</w:t>
      </w:r>
    </w:p>
    <w:p w:rsidR="00FF7D9E" w:rsidRPr="00FF7D9E" w:rsidRDefault="00FF7D9E" w:rsidP="00FF7D9E">
      <w:pPr>
        <w:spacing w:line="240" w:lineRule="auto"/>
        <w:ind w:firstLine="567"/>
        <w:rPr>
          <w:rFonts w:eastAsia="Times New Roman" w:cs="Times New Roman"/>
          <w:b/>
          <w:sz w:val="24"/>
          <w:szCs w:val="24"/>
          <w:lang w:val="ru-RU" w:eastAsia="ru-RU"/>
        </w:rPr>
      </w:pPr>
    </w:p>
    <w:p w:rsidR="00FF7D9E" w:rsidRPr="00FF7D9E" w:rsidRDefault="00FF7D9E" w:rsidP="00FF7D9E">
      <w:pPr>
        <w:spacing w:line="240" w:lineRule="auto"/>
        <w:ind w:firstLine="567"/>
        <w:rPr>
          <w:rFonts w:eastAsia="Times New Roman" w:cs="Times New Roman"/>
          <w:sz w:val="24"/>
          <w:szCs w:val="24"/>
          <w:lang w:val="ru-RU" w:eastAsia="ru-RU"/>
        </w:rPr>
      </w:pPr>
      <w:r w:rsidRPr="00FF7D9E">
        <w:rPr>
          <w:rFonts w:eastAsia="Times New Roman" w:cs="Times New Roman"/>
          <w:sz w:val="24"/>
          <w:szCs w:val="24"/>
          <w:u w:val="single"/>
          <w:lang w:val="ru-RU" w:eastAsia="ru-RU"/>
        </w:rPr>
        <w:t xml:space="preserve">Цель модуля: </w:t>
      </w:r>
      <w:r w:rsidRPr="00FF7D9E">
        <w:rPr>
          <w:rFonts w:eastAsia="Times New Roman" w:cs="Times New Roman"/>
          <w:sz w:val="24"/>
          <w:szCs w:val="24"/>
          <w:lang w:val="ru-RU" w:eastAsia="ru-RU"/>
        </w:rPr>
        <w:t>создание необходимых условий для эффективного взаимодействия с родительской общественностью, развитие воспитательного потенциала семьи.</w:t>
      </w:r>
    </w:p>
    <w:p w:rsidR="00FF7D9E" w:rsidRPr="00FF7D9E" w:rsidRDefault="00FF7D9E" w:rsidP="00FF7D9E">
      <w:pPr>
        <w:shd w:val="clear" w:color="auto" w:fill="FFFFFF"/>
        <w:spacing w:line="240" w:lineRule="auto"/>
        <w:ind w:firstLine="567"/>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lastRenderedPageBreak/>
        <w:t>Родители и педагоги – две мощнейшие силы в процессе становления личности каждого человека, роль которых невозможно преувеличить.Проблема взаимодействия лицея и семьи всегда была и остается в центре внимания.</w:t>
      </w:r>
    </w:p>
    <w:p w:rsidR="00FF7D9E" w:rsidRPr="00FF7D9E" w:rsidRDefault="00FF7D9E" w:rsidP="00FF7D9E">
      <w:pPr>
        <w:shd w:val="clear" w:color="auto" w:fill="FFFFFF"/>
        <w:spacing w:line="240" w:lineRule="auto"/>
        <w:ind w:firstLine="567"/>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Следовательно, в сложных современных условиях семье требуется квалифицированная помощь со стороны лицея. Только в процессе взаимодействия педагогов и родителей можно успешно решать проблему развития личности лицеиста.</w:t>
      </w:r>
    </w:p>
    <w:p w:rsidR="00FF7D9E" w:rsidRPr="00FF7D9E" w:rsidRDefault="00FF7D9E" w:rsidP="00FF7D9E">
      <w:pPr>
        <w:tabs>
          <w:tab w:val="left" w:pos="851"/>
        </w:tabs>
        <w:spacing w:line="240" w:lineRule="auto"/>
        <w:ind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Реализация воспитательного потенциала взаимодействия с родителями (законными представителями) обучающихся предусматривает:</w:t>
      </w:r>
    </w:p>
    <w:p w:rsidR="00FF7D9E" w:rsidRPr="00FF7D9E" w:rsidRDefault="00FF7D9E" w:rsidP="00032EF8">
      <w:pPr>
        <w:widowControl w:val="0"/>
        <w:numPr>
          <w:ilvl w:val="0"/>
          <w:numId w:val="46"/>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создание и деятельность в лицее, в классах представительных органов родительского сообщества (родительского комитета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лицея;</w:t>
      </w:r>
    </w:p>
    <w:p w:rsidR="00FF7D9E" w:rsidRPr="00FF7D9E" w:rsidRDefault="00FF7D9E" w:rsidP="00032EF8">
      <w:pPr>
        <w:widowControl w:val="0"/>
        <w:numPr>
          <w:ilvl w:val="0"/>
          <w:numId w:val="46"/>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FF7D9E" w:rsidRPr="00FF7D9E" w:rsidRDefault="00FF7D9E" w:rsidP="00032EF8">
      <w:pPr>
        <w:widowControl w:val="0"/>
        <w:numPr>
          <w:ilvl w:val="0"/>
          <w:numId w:val="46"/>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родительские дни, в которые родители (законные представители) могут посещать учителей-предметников;</w:t>
      </w:r>
    </w:p>
    <w:p w:rsidR="00FF7D9E" w:rsidRPr="00FF7D9E" w:rsidRDefault="00FF7D9E" w:rsidP="00032EF8">
      <w:pPr>
        <w:widowControl w:val="0"/>
        <w:numPr>
          <w:ilvl w:val="0"/>
          <w:numId w:val="46"/>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FF7D9E" w:rsidRPr="00FF7D9E" w:rsidRDefault="00FF7D9E" w:rsidP="00032EF8">
      <w:pPr>
        <w:widowControl w:val="0"/>
        <w:numPr>
          <w:ilvl w:val="0"/>
          <w:numId w:val="46"/>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FF7D9E" w:rsidRPr="00FF7D9E" w:rsidRDefault="00FF7D9E" w:rsidP="00032EF8">
      <w:pPr>
        <w:widowControl w:val="0"/>
        <w:numPr>
          <w:ilvl w:val="0"/>
          <w:numId w:val="46"/>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организациив соответствии с порядком привлечения родителей (законных представителей);</w:t>
      </w:r>
    </w:p>
    <w:p w:rsidR="00FF7D9E" w:rsidRPr="00FF7D9E" w:rsidRDefault="00FF7D9E" w:rsidP="00032EF8">
      <w:pPr>
        <w:widowControl w:val="0"/>
        <w:numPr>
          <w:ilvl w:val="0"/>
          <w:numId w:val="46"/>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привлечение родителей (законных представителей) к подготовке и проведению классных и общешкольных мероприятий, в т.ч. участие в «Разговорах о важном» и просветительской деятельности.</w:t>
      </w:r>
    </w:p>
    <w:p w:rsidR="00FF7D9E" w:rsidRPr="00FF7D9E" w:rsidRDefault="00FF7D9E" w:rsidP="00032EF8">
      <w:pPr>
        <w:widowControl w:val="0"/>
        <w:numPr>
          <w:ilvl w:val="0"/>
          <w:numId w:val="46"/>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FF7D9E" w:rsidRPr="00FF7D9E" w:rsidRDefault="00FF7D9E" w:rsidP="00FF7D9E">
      <w:pPr>
        <w:shd w:val="clear" w:color="auto" w:fill="FFFFFF"/>
        <w:spacing w:line="240" w:lineRule="auto"/>
        <w:ind w:firstLine="567"/>
        <w:rPr>
          <w:rFonts w:eastAsia="Times New Roman" w:cs="Times New Roman"/>
          <w:color w:val="000000"/>
          <w:spacing w:val="5"/>
          <w:sz w:val="24"/>
          <w:szCs w:val="24"/>
          <w:lang w:val="ru-RU" w:eastAsia="ru-RU"/>
        </w:rPr>
      </w:pPr>
    </w:p>
    <w:p w:rsidR="00FF7D9E" w:rsidRPr="00FF7D9E" w:rsidRDefault="00FF7D9E" w:rsidP="00FF7D9E">
      <w:pPr>
        <w:shd w:val="clear" w:color="auto" w:fill="FFFFFF"/>
        <w:spacing w:line="240" w:lineRule="auto"/>
        <w:ind w:firstLine="567"/>
        <w:rPr>
          <w:rFonts w:eastAsia="Times New Roman" w:cs="Times New Roman"/>
          <w:color w:val="000000"/>
          <w:spacing w:val="5"/>
          <w:sz w:val="24"/>
          <w:szCs w:val="24"/>
          <w:lang w:val="ru-RU" w:eastAsia="ru-RU"/>
        </w:rPr>
      </w:pPr>
      <w:r w:rsidRPr="00FF7D9E">
        <w:rPr>
          <w:rFonts w:eastAsia="Times New Roman" w:cs="Times New Roman"/>
          <w:color w:val="000000"/>
          <w:spacing w:val="5"/>
          <w:sz w:val="24"/>
          <w:szCs w:val="24"/>
          <w:lang w:val="ru-RU" w:eastAsia="ru-RU"/>
        </w:rPr>
        <w:t>Цель работы: привлечение родителей или законных представителей к совместной работе в свет требований ФГОС и установлении партнерских отношений с семьей каждого ребенка.</w:t>
      </w:r>
    </w:p>
    <w:p w:rsidR="00FF7D9E" w:rsidRPr="00FF7D9E" w:rsidRDefault="00FF7D9E" w:rsidP="00FF7D9E">
      <w:pPr>
        <w:spacing w:line="240" w:lineRule="auto"/>
        <w:ind w:firstLine="567"/>
        <w:rPr>
          <w:rFonts w:eastAsia="Times New Roman" w:cs="Times New Roman"/>
          <w:sz w:val="24"/>
          <w:szCs w:val="24"/>
          <w:lang w:val="ru-RU" w:eastAsia="ru-RU"/>
        </w:rPr>
      </w:pPr>
      <w:r w:rsidRPr="00FF7D9E">
        <w:rPr>
          <w:rFonts w:eastAsia="Times New Roman" w:cs="Times New Roman"/>
          <w:sz w:val="24"/>
          <w:szCs w:val="24"/>
          <w:lang w:val="ru-RU" w:eastAsia="ru-RU"/>
        </w:rPr>
        <w:t>Проект «Лицей-city – территория ответственного родительства» решает следующие задачи:</w:t>
      </w:r>
    </w:p>
    <w:p w:rsidR="00FF7D9E" w:rsidRPr="00FF7D9E" w:rsidRDefault="00FF7D9E" w:rsidP="00032EF8">
      <w:pPr>
        <w:numPr>
          <w:ilvl w:val="0"/>
          <w:numId w:val="30"/>
        </w:numPr>
        <w:spacing w:line="240" w:lineRule="auto"/>
        <w:ind w:left="0"/>
        <w:jc w:val="left"/>
        <w:rPr>
          <w:rFonts w:eastAsia="Times New Roman" w:cs="Times New Roman"/>
          <w:sz w:val="24"/>
          <w:szCs w:val="24"/>
          <w:lang w:val="ru-RU" w:eastAsia="ru-RU"/>
        </w:rPr>
      </w:pPr>
      <w:r w:rsidRPr="00FF7D9E">
        <w:rPr>
          <w:rFonts w:eastAsia="Times New Roman" w:cs="Times New Roman"/>
          <w:sz w:val="24"/>
          <w:szCs w:val="24"/>
          <w:lang w:val="ru-RU" w:eastAsia="ru-RU"/>
        </w:rPr>
        <w:t>разработка и внедрение в образовательную практику лицея новых форм и видов взаимодействия с родителями, законными представителями обучающихся;</w:t>
      </w:r>
    </w:p>
    <w:p w:rsidR="00FF7D9E" w:rsidRPr="00FF7D9E" w:rsidRDefault="00FF7D9E" w:rsidP="00032EF8">
      <w:pPr>
        <w:numPr>
          <w:ilvl w:val="0"/>
          <w:numId w:val="30"/>
        </w:numPr>
        <w:spacing w:line="240" w:lineRule="auto"/>
        <w:ind w:left="0"/>
        <w:jc w:val="left"/>
        <w:rPr>
          <w:rFonts w:eastAsia="Times New Roman" w:cs="Times New Roman"/>
          <w:sz w:val="24"/>
          <w:szCs w:val="24"/>
          <w:lang w:val="ru-RU" w:eastAsia="ru-RU"/>
        </w:rPr>
      </w:pPr>
      <w:r w:rsidRPr="00FF7D9E">
        <w:rPr>
          <w:rFonts w:eastAsia="Times New Roman" w:cs="Times New Roman"/>
          <w:sz w:val="24"/>
          <w:szCs w:val="24"/>
          <w:lang w:val="ru-RU" w:eastAsia="ru-RU"/>
        </w:rPr>
        <w:t>создание условий для информационно-просветительской поддержки родителей, законных представителей обучающихся, в т.ч. с использованием дистанционных технологий.</w:t>
      </w:r>
    </w:p>
    <w:p w:rsidR="00FF7D9E" w:rsidRPr="00FF7D9E" w:rsidRDefault="00FF7D9E" w:rsidP="00FF7D9E">
      <w:pPr>
        <w:shd w:val="clear" w:color="auto" w:fill="FFFFFF"/>
        <w:spacing w:line="240" w:lineRule="auto"/>
        <w:ind w:firstLine="567"/>
        <w:jc w:val="center"/>
        <w:rPr>
          <w:rFonts w:eastAsia="Batang" w:cs="Times New Roman"/>
          <w:b/>
          <w:color w:val="000000"/>
          <w:w w:val="0"/>
          <w:kern w:val="2"/>
          <w:sz w:val="24"/>
          <w:szCs w:val="24"/>
          <w:lang w:val="ru-RU" w:eastAsia="ko-KR"/>
        </w:rPr>
      </w:pPr>
      <w:r w:rsidRPr="00FF7D9E">
        <w:rPr>
          <w:rFonts w:eastAsia="Times New Roman" w:cs="Times New Roman"/>
          <w:b/>
          <w:color w:val="000000"/>
          <w:spacing w:val="5"/>
          <w:sz w:val="24"/>
          <w:szCs w:val="24"/>
          <w:lang w:val="ru-RU" w:eastAsia="ru-RU"/>
        </w:rPr>
        <w:lastRenderedPageBreak/>
        <w:t>Формы взаимодействия с родителями</w:t>
      </w:r>
      <w:r w:rsidRPr="00FF7D9E">
        <w:rPr>
          <w:rFonts w:eastAsia="Times New Roman" w:cs="Times New Roman"/>
          <w:noProof/>
          <w:sz w:val="24"/>
          <w:szCs w:val="24"/>
          <w:lang w:val="ru-RU" w:eastAsia="ru-RU"/>
        </w:rPr>
        <w:drawing>
          <wp:inline distT="0" distB="0" distL="0" distR="0" wp14:anchorId="5AED35BA" wp14:editId="593313BC">
            <wp:extent cx="6115050" cy="2114550"/>
            <wp:effectExtent l="19050" t="0" r="3810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FF7D9E" w:rsidRPr="00FF7D9E" w:rsidRDefault="00FF7D9E" w:rsidP="00FF7D9E">
      <w:pPr>
        <w:shd w:val="clear" w:color="auto" w:fill="FFFFFF"/>
        <w:spacing w:line="240" w:lineRule="auto"/>
        <w:ind w:firstLine="567"/>
        <w:rPr>
          <w:rFonts w:eastAsia="Times New Roman" w:cs="Times New Roman"/>
          <w:color w:val="000000"/>
          <w:sz w:val="24"/>
          <w:szCs w:val="24"/>
          <w:lang w:val="ru-RU" w:eastAsia="ru-RU" w:bidi="he-IL"/>
        </w:rPr>
      </w:pPr>
      <w:r w:rsidRPr="00FF7D9E">
        <w:rPr>
          <w:rFonts w:eastAsia="Times New Roman" w:cs="Times New Roman"/>
          <w:color w:val="000000"/>
          <w:sz w:val="24"/>
          <w:szCs w:val="24"/>
          <w:lang w:val="ru-RU" w:eastAsia="ru-RU" w:bidi="he-IL"/>
        </w:rPr>
        <w:t>В течение учебного года внутри класса проводятся различные мероприятия. Родители оказывают помощь в организации и проведении конкурсов, экскурсий, походов, праздников, поездок в театры, классных часов. При проведение таких мероприятий родители ещё лучше сближаются между собой, со своими детьми – удивляются талантам, которые раскрывают дети при проведении праздников. Налаживается контакт между учителем и родителями.</w:t>
      </w:r>
    </w:p>
    <w:p w:rsidR="00FF7D9E" w:rsidRPr="00FF7D9E" w:rsidRDefault="00FF7D9E" w:rsidP="00FF7D9E">
      <w:pPr>
        <w:shd w:val="clear" w:color="auto" w:fill="FFFFFF"/>
        <w:spacing w:line="240" w:lineRule="auto"/>
        <w:ind w:firstLine="567"/>
        <w:rPr>
          <w:rFonts w:eastAsia="Times New Roman" w:cs="Times New Roman"/>
          <w:color w:val="000000"/>
          <w:sz w:val="24"/>
          <w:szCs w:val="24"/>
          <w:lang w:val="ru-RU" w:eastAsia="ru-RU" w:bidi="he-IL"/>
        </w:rPr>
      </w:pPr>
      <w:r w:rsidRPr="00FF7D9E">
        <w:rPr>
          <w:rFonts w:eastAsia="Times New Roman" w:cs="Times New Roman"/>
          <w:color w:val="000000"/>
          <w:sz w:val="24"/>
          <w:szCs w:val="24"/>
          <w:lang w:val="ru-RU" w:eastAsia="ru-RU" w:bidi="he-IL"/>
        </w:rPr>
        <w:t xml:space="preserve">Огромную помощь родители оказывают своим детям в подготовке и проведении исследовательской работы в научно-практических конференциях и проектах. Именно в тесном сотрудничестве, вместе с родителями, рождается исследовательская работа, и когда добиваешься результатов, понимаешь, что совместный труд был не напрасен. </w:t>
      </w:r>
    </w:p>
    <w:p w:rsidR="00FF7D9E" w:rsidRPr="00FF7D9E" w:rsidRDefault="00FF7D9E" w:rsidP="00FF7D9E">
      <w:pPr>
        <w:shd w:val="clear" w:color="auto" w:fill="FFFFFF"/>
        <w:spacing w:line="240" w:lineRule="auto"/>
        <w:ind w:firstLine="567"/>
        <w:rPr>
          <w:rFonts w:eastAsia="Times New Roman" w:cs="Times New Roman"/>
          <w:color w:val="000000"/>
          <w:sz w:val="24"/>
          <w:szCs w:val="24"/>
          <w:lang w:val="ru-RU" w:eastAsia="ru-RU" w:bidi="he-IL"/>
        </w:rPr>
      </w:pPr>
      <w:r w:rsidRPr="00FF7D9E">
        <w:rPr>
          <w:rFonts w:eastAsia="Times New Roman" w:cs="Times New Roman"/>
          <w:color w:val="000000"/>
          <w:sz w:val="24"/>
          <w:szCs w:val="24"/>
          <w:lang w:val="ru-RU" w:eastAsia="ru-RU" w:bidi="he-IL"/>
        </w:rPr>
        <w:t>Использование традиционных, и нетрадиционных методов, форм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w:t>
      </w:r>
    </w:p>
    <w:p w:rsidR="00FF7D9E" w:rsidRPr="00FF7D9E" w:rsidRDefault="00FF7D9E" w:rsidP="00FF7D9E">
      <w:pPr>
        <w:spacing w:line="240" w:lineRule="auto"/>
        <w:ind w:firstLine="567"/>
        <w:rPr>
          <w:rFonts w:eastAsia="Times New Roman" w:cs="Times New Roman"/>
          <w:sz w:val="24"/>
          <w:szCs w:val="24"/>
          <w:lang w:val="ru-RU" w:eastAsia="ru-RU"/>
        </w:rPr>
      </w:pPr>
    </w:p>
    <w:p w:rsidR="00D65344" w:rsidRDefault="00D65344" w:rsidP="00FF7D9E">
      <w:pPr>
        <w:spacing w:line="240" w:lineRule="auto"/>
        <w:ind w:firstLine="567"/>
        <w:rPr>
          <w:rFonts w:eastAsia="Times New Roman" w:cs="Times New Roman"/>
          <w:b/>
          <w:sz w:val="24"/>
          <w:szCs w:val="24"/>
          <w:lang w:val="ru-RU" w:eastAsia="ru-RU"/>
        </w:rPr>
      </w:pPr>
    </w:p>
    <w:p w:rsidR="00D65344" w:rsidRDefault="00D65344" w:rsidP="00FF7D9E">
      <w:pPr>
        <w:spacing w:line="240" w:lineRule="auto"/>
        <w:ind w:firstLine="567"/>
        <w:rPr>
          <w:rFonts w:eastAsia="Times New Roman" w:cs="Times New Roman"/>
          <w:b/>
          <w:sz w:val="24"/>
          <w:szCs w:val="24"/>
          <w:lang w:val="ru-RU" w:eastAsia="ru-RU"/>
        </w:rPr>
      </w:pPr>
    </w:p>
    <w:p w:rsidR="00FF7D9E" w:rsidRPr="00FF7D9E" w:rsidRDefault="00FF7D9E" w:rsidP="00FF7D9E">
      <w:pPr>
        <w:spacing w:line="240" w:lineRule="auto"/>
        <w:ind w:firstLine="567"/>
        <w:rPr>
          <w:rFonts w:eastAsia="Times New Roman" w:cs="Times New Roman"/>
          <w:b/>
          <w:sz w:val="24"/>
          <w:szCs w:val="24"/>
          <w:lang w:val="ru-RU" w:eastAsia="ru-RU"/>
        </w:rPr>
      </w:pPr>
      <w:r w:rsidRPr="00FF7D9E">
        <w:rPr>
          <w:rFonts w:eastAsia="Times New Roman" w:cs="Times New Roman"/>
          <w:b/>
          <w:sz w:val="24"/>
          <w:szCs w:val="24"/>
          <w:lang w:val="ru-RU" w:eastAsia="ru-RU"/>
        </w:rPr>
        <w:t>2.2.5. «Самоуправление»</w:t>
      </w:r>
    </w:p>
    <w:p w:rsidR="00FF7D9E" w:rsidRPr="00FF7D9E" w:rsidRDefault="00FF7D9E" w:rsidP="00FF7D9E">
      <w:pPr>
        <w:spacing w:line="240" w:lineRule="auto"/>
        <w:ind w:firstLine="0"/>
        <w:rPr>
          <w:rFonts w:eastAsia="Times New Roman" w:cs="Times New Roman"/>
          <w:sz w:val="24"/>
          <w:szCs w:val="24"/>
          <w:lang w:val="ru-RU" w:eastAsia="ru-RU"/>
        </w:rPr>
      </w:pPr>
    </w:p>
    <w:p w:rsidR="00FF7D9E" w:rsidRPr="00FF7D9E" w:rsidRDefault="00FF7D9E" w:rsidP="00FF7D9E">
      <w:pPr>
        <w:autoSpaceDE w:val="0"/>
        <w:autoSpaceDN w:val="0"/>
        <w:adjustRightInd w:val="0"/>
        <w:spacing w:line="240" w:lineRule="auto"/>
        <w:ind w:firstLine="567"/>
        <w:rPr>
          <w:rFonts w:eastAsia="Times New Roman" w:cs="Times New Roman"/>
          <w:sz w:val="24"/>
          <w:szCs w:val="24"/>
          <w:lang w:val="ru-RU" w:eastAsia="ja-JP"/>
        </w:rPr>
      </w:pPr>
      <w:r w:rsidRPr="00FF7D9E">
        <w:rPr>
          <w:rFonts w:eastAsia="Times New Roman" w:cs="Times New Roman"/>
          <w:sz w:val="24"/>
          <w:szCs w:val="24"/>
          <w:u w:val="single"/>
          <w:lang w:val="ru-RU" w:eastAsia="ja-JP"/>
        </w:rPr>
        <w:t xml:space="preserve">Цель модуля </w:t>
      </w:r>
      <w:r w:rsidRPr="00FF7D9E">
        <w:rPr>
          <w:rFonts w:eastAsia="Times New Roman" w:cs="Times New Roman"/>
          <w:sz w:val="24"/>
          <w:szCs w:val="24"/>
          <w:lang w:val="ru-RU" w:eastAsia="ja-JP"/>
        </w:rPr>
        <w:t>– реализация права обучающихся на участие в управлении общеобразовательным учреждением.</w:t>
      </w:r>
    </w:p>
    <w:p w:rsidR="00FF7D9E" w:rsidRPr="00FF7D9E" w:rsidRDefault="00FF7D9E" w:rsidP="00FF7D9E">
      <w:pPr>
        <w:tabs>
          <w:tab w:val="left" w:pos="851"/>
        </w:tabs>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 xml:space="preserve">Реализация воспитательного потенциала ученического самоуправления в лицее предусматривает: </w:t>
      </w:r>
    </w:p>
    <w:p w:rsidR="00FF7D9E" w:rsidRPr="00FF7D9E" w:rsidRDefault="00FF7D9E" w:rsidP="00032EF8">
      <w:pPr>
        <w:widowControl w:val="0"/>
        <w:numPr>
          <w:ilvl w:val="0"/>
          <w:numId w:val="47"/>
        </w:numPr>
        <w:tabs>
          <w:tab w:val="left" w:pos="993"/>
        </w:tabs>
        <w:spacing w:line="240" w:lineRule="auto"/>
        <w:ind w:left="0" w:firstLine="709"/>
        <w:contextualSpacing/>
        <w:jc w:val="left"/>
        <w:rPr>
          <w:rFonts w:eastAsia="Times New Roman" w:cs="Times New Roman"/>
          <w:sz w:val="24"/>
          <w:szCs w:val="24"/>
          <w:lang w:val="ru-RU" w:eastAsia="ru-RU"/>
        </w:rPr>
      </w:pPr>
      <w:r w:rsidRPr="00FF7D9E">
        <w:rPr>
          <w:rFonts w:eastAsia="Times New Roman" w:cs="Times New Roman"/>
          <w:sz w:val="24"/>
          <w:szCs w:val="24"/>
          <w:lang w:val="ru-RU" w:eastAsia="ru-RU"/>
        </w:rPr>
        <w:t>организацию и деятельность органов ученического самоуправления (совет обучающихся), избранных обучающимися;</w:t>
      </w:r>
    </w:p>
    <w:p w:rsidR="00FF7D9E" w:rsidRPr="00FF7D9E" w:rsidRDefault="00FF7D9E" w:rsidP="00032EF8">
      <w:pPr>
        <w:widowControl w:val="0"/>
        <w:numPr>
          <w:ilvl w:val="0"/>
          <w:numId w:val="48"/>
        </w:numPr>
        <w:tabs>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представление органами ученического самоуправления интересов обучающихся в процессе управления общеобразовательной организацией;</w:t>
      </w:r>
    </w:p>
    <w:p w:rsidR="00FF7D9E" w:rsidRPr="00FF7D9E" w:rsidRDefault="00FF7D9E" w:rsidP="00032EF8">
      <w:pPr>
        <w:widowControl w:val="0"/>
        <w:numPr>
          <w:ilvl w:val="0"/>
          <w:numId w:val="48"/>
        </w:numPr>
        <w:tabs>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защиту органами ученического самоуправления законных интересов и прав обучающихся;</w:t>
      </w:r>
    </w:p>
    <w:p w:rsidR="00FF7D9E" w:rsidRPr="00FF7D9E" w:rsidRDefault="00FF7D9E" w:rsidP="00032EF8">
      <w:pPr>
        <w:widowControl w:val="0"/>
        <w:numPr>
          <w:ilvl w:val="0"/>
          <w:numId w:val="48"/>
        </w:numPr>
        <w:tabs>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FF7D9E" w:rsidRPr="00FF7D9E" w:rsidRDefault="00FF7D9E" w:rsidP="00FF7D9E">
      <w:pPr>
        <w:autoSpaceDE w:val="0"/>
        <w:autoSpaceDN w:val="0"/>
        <w:adjustRightInd w:val="0"/>
        <w:spacing w:line="240" w:lineRule="auto"/>
        <w:ind w:firstLine="567"/>
        <w:rPr>
          <w:rFonts w:eastAsia="Times New Roman" w:cs="Times New Roman"/>
          <w:sz w:val="24"/>
          <w:szCs w:val="24"/>
          <w:lang w:val="ru-RU" w:eastAsia="ja-JP"/>
        </w:rPr>
      </w:pPr>
    </w:p>
    <w:p w:rsidR="00FF7D9E" w:rsidRPr="00FF7D9E" w:rsidRDefault="00FF7D9E" w:rsidP="00FF7D9E">
      <w:pPr>
        <w:spacing w:line="240" w:lineRule="auto"/>
        <w:ind w:firstLine="0"/>
        <w:rPr>
          <w:rFonts w:eastAsia="Times New Roman" w:cs="Times New Roman"/>
          <w:sz w:val="24"/>
          <w:szCs w:val="24"/>
          <w:lang w:val="ru-RU" w:eastAsia="ru-RU"/>
        </w:rPr>
      </w:pPr>
      <w:r w:rsidRPr="00FF7D9E">
        <w:rPr>
          <w:rFonts w:eastAsia="Times New Roman" w:cs="Times New Roman"/>
          <w:sz w:val="24"/>
          <w:szCs w:val="24"/>
          <w:lang w:val="ru-RU" w:eastAsia="ru-RU"/>
        </w:rPr>
        <w:t>Проект «Лицей-city инициативный» решает следующие задачи:</w:t>
      </w:r>
    </w:p>
    <w:p w:rsidR="00FF7D9E" w:rsidRPr="00FF7D9E" w:rsidRDefault="00FF7D9E" w:rsidP="00032EF8">
      <w:pPr>
        <w:numPr>
          <w:ilvl w:val="0"/>
          <w:numId w:val="31"/>
        </w:numPr>
        <w:spacing w:line="240" w:lineRule="auto"/>
        <w:jc w:val="left"/>
        <w:rPr>
          <w:rFonts w:eastAsia="Times New Roman" w:cs="Times New Roman"/>
          <w:sz w:val="24"/>
          <w:szCs w:val="24"/>
          <w:lang w:val="ru-RU" w:eastAsia="ru-RU"/>
        </w:rPr>
      </w:pPr>
      <w:r w:rsidRPr="00FF7D9E">
        <w:rPr>
          <w:rFonts w:eastAsia="Times New Roman" w:cs="Times New Roman"/>
          <w:sz w:val="24"/>
          <w:szCs w:val="24"/>
          <w:lang w:val="ru-RU" w:eastAsia="ru-RU"/>
        </w:rPr>
        <w:t xml:space="preserve">создать условия для развития самоуправления в лицее, поддержки общественных инициатив и проектов; </w:t>
      </w:r>
    </w:p>
    <w:p w:rsidR="00FF7D9E" w:rsidRPr="00FF7D9E" w:rsidRDefault="00FF7D9E" w:rsidP="00032EF8">
      <w:pPr>
        <w:numPr>
          <w:ilvl w:val="0"/>
          <w:numId w:val="31"/>
        </w:numPr>
        <w:spacing w:line="240" w:lineRule="auto"/>
        <w:jc w:val="left"/>
        <w:rPr>
          <w:rFonts w:eastAsia="Times New Roman" w:cs="Times New Roman"/>
          <w:sz w:val="24"/>
          <w:szCs w:val="24"/>
          <w:lang w:val="ru-RU" w:eastAsia="ru-RU"/>
        </w:rPr>
      </w:pPr>
      <w:r w:rsidRPr="00FF7D9E">
        <w:rPr>
          <w:rFonts w:eastAsia="Times New Roman" w:cs="Times New Roman"/>
          <w:sz w:val="24"/>
          <w:szCs w:val="24"/>
          <w:lang w:val="ru-RU" w:eastAsia="ru-RU"/>
        </w:rPr>
        <w:t>создать условия для развития талантов и способностей у детей и молодежи путем вовлечения лицеистов в РДДМ.</w:t>
      </w:r>
    </w:p>
    <w:p w:rsidR="00FF7D9E" w:rsidRPr="00FF7D9E" w:rsidRDefault="00FF7D9E" w:rsidP="00FF7D9E">
      <w:pPr>
        <w:autoSpaceDE w:val="0"/>
        <w:autoSpaceDN w:val="0"/>
        <w:adjustRightInd w:val="0"/>
        <w:spacing w:line="240" w:lineRule="auto"/>
        <w:ind w:firstLine="567"/>
        <w:rPr>
          <w:rFonts w:eastAsia="Times New Roman" w:cs="Times New Roman"/>
          <w:sz w:val="24"/>
          <w:szCs w:val="24"/>
          <w:lang w:val="ru-RU" w:eastAsia="ja-JP"/>
        </w:rPr>
      </w:pPr>
      <w:r w:rsidRPr="00FF7D9E">
        <w:rPr>
          <w:rFonts w:eastAsia="Times New Roman" w:cs="Times New Roman"/>
          <w:sz w:val="24"/>
          <w:szCs w:val="24"/>
          <w:lang w:val="ru-RU" w:eastAsia="ja-JP"/>
        </w:rPr>
        <w:t xml:space="preserve">Развитие современного общества породило вызовы, которые обусловиливажность формирования у подрастающего поколения компетенций, связанных ссоциальной </w:t>
      </w:r>
      <w:r w:rsidRPr="00FF7D9E">
        <w:rPr>
          <w:rFonts w:eastAsia="Times New Roman" w:cs="Times New Roman"/>
          <w:sz w:val="24"/>
          <w:szCs w:val="24"/>
          <w:lang w:val="ru-RU" w:eastAsia="ja-JP"/>
        </w:rPr>
        <w:lastRenderedPageBreak/>
        <w:t>ответственностью, готовностью к социальному саморазвитию,умением ориентироваться в процедурах гражданского участия в общественнойжизни.</w:t>
      </w:r>
    </w:p>
    <w:p w:rsidR="00FF7D9E" w:rsidRPr="00FF7D9E" w:rsidRDefault="00FF7D9E" w:rsidP="00FF7D9E">
      <w:pPr>
        <w:widowControl w:val="0"/>
        <w:autoSpaceDE w:val="0"/>
        <w:autoSpaceDN w:val="0"/>
        <w:spacing w:line="240" w:lineRule="auto"/>
        <w:ind w:firstLine="567"/>
        <w:rPr>
          <w:rFonts w:eastAsia="Times New Roman" w:cs="Times New Roman"/>
          <w:kern w:val="2"/>
          <w:sz w:val="24"/>
          <w:szCs w:val="24"/>
          <w:lang w:val="ru-RU" w:eastAsia="ko-KR"/>
        </w:rPr>
      </w:pPr>
      <w:r w:rsidRPr="00FF7D9E">
        <w:rPr>
          <w:rFonts w:eastAsia="№Е" w:cs="Times New Roman"/>
          <w:kern w:val="2"/>
          <w:sz w:val="24"/>
          <w:szCs w:val="24"/>
          <w:lang w:val="ru-RU" w:eastAsia="ko-KR"/>
        </w:rPr>
        <w:t xml:space="preserve">Поддержка детского </w:t>
      </w:r>
      <w:r w:rsidRPr="00FF7D9E">
        <w:rPr>
          <w:rFonts w:eastAsia="Times New Roman" w:cs="Times New Roman"/>
          <w:kern w:val="2"/>
          <w:sz w:val="24"/>
          <w:szCs w:val="24"/>
          <w:lang w:val="ru-RU" w:eastAsia="ko-KR"/>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FF7D9E" w:rsidRPr="00FF7D9E" w:rsidRDefault="00FF7D9E" w:rsidP="00FF7D9E">
      <w:pPr>
        <w:widowControl w:val="0"/>
        <w:autoSpaceDE w:val="0"/>
        <w:autoSpaceDN w:val="0"/>
        <w:spacing w:line="240" w:lineRule="auto"/>
        <w:ind w:firstLine="567"/>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Развитие самоуправления в лицейской среде позволяет включать детей в социальные ситуации, формирующие определенный образ поведения, дает возможность применения знаний, умений, предоставляет возможность моделирования ситуаций выбора, постепенно вырабатывая способность ориентирования. Таким образом, ученическое самоуправление помогает формировать в лицейском коллективе и в каждом ребёнке социально-нравственную ориентацию, социальную активность и личностную зрелость.</w:t>
      </w:r>
    </w:p>
    <w:p w:rsidR="00FF7D9E" w:rsidRPr="00FF7D9E" w:rsidRDefault="00FF7D9E" w:rsidP="00FF7D9E">
      <w:pPr>
        <w:tabs>
          <w:tab w:val="left" w:pos="851"/>
        </w:tabs>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 xml:space="preserve">Самоуправление в лицее – это форма организации коллектива учащихся, обеспечивающая развитие их самостоятельности в принятии и реализации решений для достижения общественно значимых целей. </w:t>
      </w:r>
    </w:p>
    <w:p w:rsidR="00FF7D9E" w:rsidRPr="00FF7D9E" w:rsidRDefault="00FF7D9E" w:rsidP="00FF7D9E">
      <w:pPr>
        <w:widowControl w:val="0"/>
        <w:autoSpaceDE w:val="0"/>
        <w:autoSpaceDN w:val="0"/>
        <w:spacing w:line="240" w:lineRule="auto"/>
        <w:ind w:firstLine="567"/>
        <w:rPr>
          <w:rFonts w:eastAsia="Times New Roman" w:cs="Times New Roman"/>
          <w:b/>
          <w:bCs/>
          <w:color w:val="000000"/>
          <w:sz w:val="24"/>
          <w:szCs w:val="24"/>
          <w:shd w:val="clear" w:color="auto" w:fill="F2F2F2"/>
          <w:lang w:val="ru-RU" w:eastAsia="ru-RU"/>
        </w:rPr>
      </w:pPr>
      <w:r w:rsidRPr="00FF7D9E">
        <w:rPr>
          <w:rFonts w:eastAsia="Times New Roman" w:cs="Times New Roman"/>
          <w:b/>
          <w:bCs/>
          <w:color w:val="000000"/>
          <w:sz w:val="24"/>
          <w:szCs w:val="24"/>
          <w:lang w:val="ru-RU" w:eastAsia="ru-RU"/>
        </w:rPr>
        <w:t>Структура ученического самоуправления лицея имеет несколько уровней:</w:t>
      </w:r>
    </w:p>
    <w:p w:rsidR="00FF7D9E" w:rsidRPr="00FF7D9E" w:rsidRDefault="00FF7D9E" w:rsidP="00FF7D9E">
      <w:pPr>
        <w:widowControl w:val="0"/>
        <w:autoSpaceDE w:val="0"/>
        <w:autoSpaceDN w:val="0"/>
        <w:spacing w:line="240" w:lineRule="auto"/>
        <w:ind w:firstLine="567"/>
        <w:rPr>
          <w:rFonts w:eastAsia="Times New Roman" w:cs="Times New Roman"/>
          <w:bCs/>
          <w:color w:val="000000"/>
          <w:sz w:val="24"/>
          <w:szCs w:val="24"/>
          <w:shd w:val="clear" w:color="auto" w:fill="F2F2F2"/>
          <w:lang w:val="ru-RU" w:eastAsia="ru-RU"/>
        </w:rPr>
      </w:pPr>
      <w:r w:rsidRPr="00FF7D9E">
        <w:rPr>
          <w:rFonts w:eastAsia="Times New Roman" w:cs="Times New Roman"/>
          <w:b/>
          <w:bCs/>
          <w:color w:val="000000"/>
          <w:sz w:val="24"/>
          <w:szCs w:val="24"/>
          <w:lang w:val="ru-RU" w:eastAsia="ru-RU"/>
        </w:rPr>
        <w:t xml:space="preserve">Индивидуальный уровень </w:t>
      </w:r>
      <w:r w:rsidRPr="00FF7D9E">
        <w:rPr>
          <w:rFonts w:eastAsia="Times New Roman" w:cs="Times New Roman"/>
          <w:bCs/>
          <w:color w:val="000000"/>
          <w:sz w:val="24"/>
          <w:szCs w:val="24"/>
          <w:lang w:val="ru-RU" w:eastAsia="ru-RU"/>
        </w:rPr>
        <w:t>предполагает вовлечение учащихся в планирование, организацию, проведение и анализ различного рода деятельности.</w:t>
      </w:r>
    </w:p>
    <w:p w:rsidR="00FF7D9E" w:rsidRPr="00FF7D9E" w:rsidRDefault="00FF7D9E" w:rsidP="00FF7D9E">
      <w:pPr>
        <w:widowControl w:val="0"/>
        <w:autoSpaceDE w:val="0"/>
        <w:autoSpaceDN w:val="0"/>
        <w:spacing w:line="240" w:lineRule="auto"/>
        <w:ind w:firstLine="567"/>
        <w:rPr>
          <w:rFonts w:eastAsia="Batang" w:cs="Times New Roman"/>
          <w:color w:val="000000"/>
          <w:w w:val="0"/>
          <w:kern w:val="2"/>
          <w:sz w:val="24"/>
          <w:szCs w:val="24"/>
          <w:lang w:val="ru-RU" w:eastAsia="ko-KR"/>
        </w:rPr>
      </w:pPr>
      <w:r w:rsidRPr="00FF7D9E">
        <w:rPr>
          <w:rFonts w:eastAsia="Times New Roman" w:cs="Times New Roman"/>
          <w:b/>
          <w:bCs/>
          <w:color w:val="000000"/>
          <w:sz w:val="24"/>
          <w:szCs w:val="24"/>
          <w:lang w:val="ru-RU" w:eastAsia="ru-RU"/>
        </w:rPr>
        <w:t>Классный уровень </w:t>
      </w:r>
      <w:r w:rsidRPr="00FF7D9E">
        <w:rPr>
          <w:rFonts w:eastAsia="Times New Roman" w:cs="Times New Roman"/>
          <w:color w:val="000000"/>
          <w:sz w:val="24"/>
          <w:szCs w:val="24"/>
          <w:lang w:val="ru-RU" w:eastAsia="ru-RU"/>
        </w:rPr>
        <w:t>или уровень </w:t>
      </w:r>
      <w:r w:rsidRPr="00FF7D9E">
        <w:rPr>
          <w:rFonts w:eastAsia="Times New Roman" w:cs="Times New Roman"/>
          <w:b/>
          <w:bCs/>
          <w:color w:val="000000"/>
          <w:sz w:val="24"/>
          <w:szCs w:val="24"/>
          <w:lang w:val="ru-RU" w:eastAsia="ru-RU"/>
        </w:rPr>
        <w:t>приобретения социальных знаний </w:t>
      </w:r>
      <w:r w:rsidRPr="00FF7D9E">
        <w:rPr>
          <w:rFonts w:eastAsia="Times New Roman" w:cs="Times New Roman"/>
          <w:color w:val="000000"/>
          <w:sz w:val="24"/>
          <w:szCs w:val="24"/>
          <w:lang w:val="ru-RU" w:eastAsia="ru-RU"/>
        </w:rPr>
        <w:t xml:space="preserve">формируется в классных коллективах, когда лицеисты принимают участие в работе актива класса. Самостоятельно определяются лидеры – командиры, всем участникам предлагаются на выбор сферы деятельности (организаторская, исполнительская, спортивная, трудовая, творческая), разрабатывается план классных дел. Основные вопросы решаются на классных сборах – это наиболее гибкая и доступная форма привлечения всех к самоуправлению. На заседаниях обсуждаются вопросы жизни класса, планируются мероприятия, проводится анализ работы. </w:t>
      </w:r>
    </w:p>
    <w:p w:rsidR="00FF7D9E" w:rsidRPr="00FF7D9E" w:rsidRDefault="00FF7D9E" w:rsidP="00FF7D9E">
      <w:pPr>
        <w:shd w:val="clear" w:color="auto" w:fill="FFFFFF"/>
        <w:spacing w:line="240" w:lineRule="auto"/>
        <w:ind w:firstLine="567"/>
        <w:rPr>
          <w:rFonts w:eastAsia="Times New Roman" w:cs="Times New Roman"/>
          <w:color w:val="000000"/>
          <w:sz w:val="24"/>
          <w:szCs w:val="24"/>
          <w:lang w:val="ru-RU" w:eastAsia="ja-JP"/>
        </w:rPr>
      </w:pPr>
      <w:r w:rsidRPr="00FF7D9E">
        <w:rPr>
          <w:rFonts w:eastAsia="Times New Roman" w:cs="Times New Roman"/>
          <w:color w:val="000000"/>
          <w:sz w:val="24"/>
          <w:szCs w:val="24"/>
          <w:lang w:val="ru-RU" w:eastAsia="ja-JP"/>
        </w:rPr>
        <w:t>На уровне классного самоуправления решаются следующие задачи:</w:t>
      </w:r>
    </w:p>
    <w:p w:rsidR="00FF7D9E" w:rsidRPr="00FF7D9E" w:rsidRDefault="00FF7D9E" w:rsidP="00FF7D9E">
      <w:pPr>
        <w:shd w:val="clear" w:color="auto" w:fill="FFFFFF"/>
        <w:spacing w:line="240" w:lineRule="auto"/>
        <w:ind w:firstLine="567"/>
        <w:rPr>
          <w:rFonts w:eastAsia="Times New Roman" w:cs="Times New Roman"/>
          <w:color w:val="000000"/>
          <w:sz w:val="24"/>
          <w:szCs w:val="24"/>
          <w:lang w:val="ru-RU" w:eastAsia="ja-JP"/>
        </w:rPr>
      </w:pPr>
      <w:r w:rsidRPr="00FF7D9E">
        <w:rPr>
          <w:rFonts w:eastAsia="Times New Roman" w:cs="Times New Roman"/>
          <w:color w:val="000000"/>
          <w:sz w:val="24"/>
          <w:szCs w:val="24"/>
          <w:lang w:val="ru-RU" w:eastAsia="ja-JP"/>
        </w:rPr>
        <w:t>• моделируется самостоятельная деятельность и инициатива обучающихся под руководством классного руководителя;</w:t>
      </w:r>
    </w:p>
    <w:p w:rsidR="00FF7D9E" w:rsidRPr="00FF7D9E" w:rsidRDefault="00FF7D9E" w:rsidP="00FF7D9E">
      <w:pPr>
        <w:shd w:val="clear" w:color="auto" w:fill="FFFFFF"/>
        <w:spacing w:line="240" w:lineRule="auto"/>
        <w:ind w:firstLine="567"/>
        <w:rPr>
          <w:rFonts w:eastAsia="Times New Roman" w:cs="Times New Roman"/>
          <w:color w:val="000000"/>
          <w:sz w:val="24"/>
          <w:szCs w:val="24"/>
          <w:lang w:val="ru-RU" w:eastAsia="ja-JP"/>
        </w:rPr>
      </w:pPr>
      <w:r w:rsidRPr="00FF7D9E">
        <w:rPr>
          <w:rFonts w:eastAsia="Times New Roman" w:cs="Times New Roman"/>
          <w:color w:val="000000"/>
          <w:sz w:val="24"/>
          <w:szCs w:val="24"/>
          <w:lang w:val="ru-RU" w:eastAsia="ja-JP"/>
        </w:rPr>
        <w:t>• создаются условия для творческого потенциала ребенка;</w:t>
      </w:r>
    </w:p>
    <w:p w:rsidR="00FF7D9E" w:rsidRPr="00FF7D9E" w:rsidRDefault="00FF7D9E" w:rsidP="00FF7D9E">
      <w:pPr>
        <w:shd w:val="clear" w:color="auto" w:fill="FFFFFF"/>
        <w:spacing w:line="240" w:lineRule="auto"/>
        <w:ind w:firstLine="567"/>
        <w:rPr>
          <w:rFonts w:eastAsia="Times New Roman" w:cs="Times New Roman"/>
          <w:color w:val="000000"/>
          <w:sz w:val="24"/>
          <w:szCs w:val="24"/>
          <w:lang w:val="ru-RU" w:eastAsia="ja-JP"/>
        </w:rPr>
      </w:pPr>
      <w:r w:rsidRPr="00FF7D9E">
        <w:rPr>
          <w:rFonts w:eastAsia="Times New Roman" w:cs="Times New Roman"/>
          <w:color w:val="000000"/>
          <w:sz w:val="24"/>
          <w:szCs w:val="24"/>
          <w:lang w:val="ru-RU" w:eastAsia="ja-JP"/>
        </w:rPr>
        <w:t>• воспитывается ответственность за выполнение порученных дел;</w:t>
      </w:r>
    </w:p>
    <w:p w:rsidR="00FF7D9E" w:rsidRPr="00FF7D9E" w:rsidRDefault="00FF7D9E" w:rsidP="00FF7D9E">
      <w:pPr>
        <w:shd w:val="clear" w:color="auto" w:fill="FFFFFF"/>
        <w:spacing w:line="240" w:lineRule="auto"/>
        <w:ind w:firstLine="567"/>
        <w:rPr>
          <w:rFonts w:eastAsia="Times New Roman" w:cs="Times New Roman"/>
          <w:color w:val="000000"/>
          <w:sz w:val="24"/>
          <w:szCs w:val="24"/>
          <w:lang w:val="ru-RU" w:eastAsia="ja-JP"/>
        </w:rPr>
      </w:pPr>
      <w:r w:rsidRPr="00FF7D9E">
        <w:rPr>
          <w:rFonts w:eastAsia="Times New Roman" w:cs="Times New Roman"/>
          <w:color w:val="000000"/>
          <w:sz w:val="24"/>
          <w:szCs w:val="24"/>
          <w:lang w:val="ru-RU" w:eastAsia="ja-JP"/>
        </w:rPr>
        <w:t>• формируются отношения сотрудничества между взрослыми и детьми.</w:t>
      </w:r>
    </w:p>
    <w:p w:rsidR="00FF7D9E" w:rsidRPr="00FF7D9E" w:rsidRDefault="00FF7D9E" w:rsidP="00FF7D9E">
      <w:pPr>
        <w:shd w:val="clear" w:color="auto" w:fill="FFFFFF"/>
        <w:spacing w:line="240" w:lineRule="auto"/>
        <w:ind w:firstLine="708"/>
        <w:rPr>
          <w:rFonts w:eastAsia="Times New Roman" w:cs="Times New Roman"/>
          <w:color w:val="000000"/>
          <w:sz w:val="24"/>
          <w:szCs w:val="24"/>
          <w:lang w:val="ru-RU" w:eastAsia="ja-JP"/>
        </w:rPr>
      </w:pPr>
      <w:r w:rsidRPr="00FF7D9E">
        <w:rPr>
          <w:rFonts w:eastAsia="Times New Roman" w:cs="Times New Roman"/>
          <w:color w:val="000000"/>
          <w:sz w:val="24"/>
          <w:szCs w:val="24"/>
          <w:lang w:val="ru-RU" w:eastAsia="ja-JP"/>
        </w:rPr>
        <w:t>таким образом, первый уровень дает возможность ученику раскрыться как личности, пройти через систему ролей, взаимодействие в которых формирует у подростков разноплановый опыт общественных отношений.</w:t>
      </w:r>
    </w:p>
    <w:p w:rsidR="00FF7D9E" w:rsidRPr="00FF7D9E" w:rsidRDefault="00FF7D9E" w:rsidP="00FF7D9E">
      <w:pPr>
        <w:shd w:val="clear" w:color="auto" w:fill="FFFFFF"/>
        <w:spacing w:line="240" w:lineRule="auto"/>
        <w:ind w:firstLine="708"/>
        <w:rPr>
          <w:rFonts w:eastAsia="Times New Roman" w:cs="Times New Roman"/>
          <w:color w:val="000000"/>
          <w:sz w:val="24"/>
          <w:szCs w:val="24"/>
          <w:lang w:val="ru-RU" w:eastAsia="ja-JP"/>
        </w:rPr>
      </w:pPr>
      <w:r w:rsidRPr="00FF7D9E">
        <w:rPr>
          <w:rFonts w:eastAsia="Times New Roman" w:cs="Times New Roman"/>
          <w:color w:val="000000"/>
          <w:sz w:val="24"/>
          <w:szCs w:val="24"/>
          <w:lang w:val="ru-RU" w:eastAsia="ja-JP"/>
        </w:rPr>
        <w:t xml:space="preserve">Следующий уровень предполагает ученическое самоуправление на уровне коллектива лицея: </w:t>
      </w:r>
      <w:r w:rsidRPr="00FF7D9E">
        <w:rPr>
          <w:rFonts w:eastAsia="Times New Roman" w:cs="Times New Roman"/>
          <w:iCs/>
          <w:kern w:val="2"/>
          <w:sz w:val="24"/>
          <w:szCs w:val="24"/>
          <w:lang w:val="ru-RU" w:eastAsia="ko-KR"/>
        </w:rPr>
        <w:t>через деятельность Совета лицеистов, объединяющего активистов классов для облегчения распространения значимой для обучающихся информации и получения обратной связи от классных коллективов;</w:t>
      </w:r>
    </w:p>
    <w:p w:rsidR="00FF7D9E" w:rsidRPr="00FF7D9E" w:rsidRDefault="00FF7D9E" w:rsidP="00FF7D9E">
      <w:pPr>
        <w:shd w:val="clear" w:color="auto" w:fill="FFFFFF"/>
        <w:spacing w:line="240" w:lineRule="auto"/>
        <w:ind w:firstLine="708"/>
        <w:rPr>
          <w:rFonts w:eastAsia="Times New Roman" w:cs="Times New Roman"/>
          <w:color w:val="000000"/>
          <w:sz w:val="24"/>
          <w:szCs w:val="24"/>
          <w:lang w:val="ru-RU" w:eastAsia="ja-JP"/>
        </w:rPr>
      </w:pPr>
      <w:r w:rsidRPr="00FF7D9E">
        <w:rPr>
          <w:rFonts w:eastAsia="Times New Roman" w:cs="Times New Roman"/>
          <w:b/>
          <w:bCs/>
          <w:color w:val="000000"/>
          <w:sz w:val="24"/>
          <w:szCs w:val="24"/>
          <w:lang w:val="ru-RU" w:eastAsia="ja-JP"/>
        </w:rPr>
        <w:t>- Уровень общелицейского коллектива</w:t>
      </w:r>
      <w:r w:rsidRPr="00FF7D9E">
        <w:rPr>
          <w:rFonts w:eastAsia="Times New Roman" w:cs="Times New Roman"/>
          <w:color w:val="000000"/>
          <w:sz w:val="24"/>
          <w:szCs w:val="24"/>
          <w:lang w:val="ru-RU" w:eastAsia="ja-JP"/>
        </w:rPr>
        <w:t>, основаннаполучении опыта самостоятельного общественного действия.</w:t>
      </w:r>
    </w:p>
    <w:p w:rsidR="00FF7D9E" w:rsidRPr="00FF7D9E" w:rsidRDefault="00FF7D9E" w:rsidP="00FF7D9E">
      <w:pPr>
        <w:shd w:val="clear" w:color="auto" w:fill="FFFFFF"/>
        <w:spacing w:line="240" w:lineRule="auto"/>
        <w:ind w:firstLine="708"/>
        <w:rPr>
          <w:rFonts w:eastAsia="Times New Roman" w:cs="Times New Roman"/>
          <w:color w:val="000000"/>
          <w:sz w:val="24"/>
          <w:szCs w:val="24"/>
          <w:lang w:val="ru-RU" w:eastAsia="ja-JP"/>
        </w:rPr>
      </w:pPr>
      <w:r w:rsidRPr="00FF7D9E">
        <w:rPr>
          <w:rFonts w:eastAsia="Times New Roman" w:cs="Times New Roman"/>
          <w:color w:val="000000"/>
          <w:sz w:val="24"/>
          <w:szCs w:val="24"/>
          <w:lang w:val="ru-RU" w:eastAsia="ja-JP"/>
        </w:rPr>
        <w:t xml:space="preserve">При переходе к этому уровню ставится задача пробуждения ответственности личности ребенка за себя, за дело, которое ему поручено. Развивается умение формулировать и решать не только собственные проблемы, но и общественные. </w:t>
      </w:r>
    </w:p>
    <w:p w:rsidR="00FF7D9E" w:rsidRPr="00FF7D9E" w:rsidRDefault="00FF7D9E" w:rsidP="00FF7D9E">
      <w:pPr>
        <w:shd w:val="clear" w:color="auto" w:fill="FFFFFF"/>
        <w:spacing w:line="240" w:lineRule="auto"/>
        <w:ind w:firstLine="708"/>
        <w:rPr>
          <w:rFonts w:eastAsia="Times New Roman" w:cs="Times New Roman"/>
          <w:color w:val="000000"/>
          <w:sz w:val="24"/>
          <w:szCs w:val="24"/>
          <w:lang w:val="ru-RU" w:eastAsia="ja-JP"/>
        </w:rPr>
      </w:pPr>
      <w:r w:rsidRPr="00FF7D9E">
        <w:rPr>
          <w:rFonts w:eastAsia="Times New Roman" w:cs="Times New Roman"/>
          <w:color w:val="000000"/>
          <w:sz w:val="24"/>
          <w:szCs w:val="24"/>
          <w:lang w:val="ru-RU" w:eastAsia="ja-JP"/>
        </w:rPr>
        <w:t>На этом уровне решаются задачи:</w:t>
      </w:r>
    </w:p>
    <w:p w:rsidR="00FF7D9E" w:rsidRPr="00FF7D9E" w:rsidRDefault="00FF7D9E" w:rsidP="00FF7D9E">
      <w:pPr>
        <w:shd w:val="clear" w:color="auto" w:fill="FFFFFF"/>
        <w:spacing w:line="240" w:lineRule="auto"/>
        <w:ind w:firstLine="567"/>
        <w:rPr>
          <w:rFonts w:eastAsia="Times New Roman" w:cs="Times New Roman"/>
          <w:color w:val="000000"/>
          <w:sz w:val="24"/>
          <w:szCs w:val="24"/>
          <w:lang w:val="ru-RU" w:eastAsia="ja-JP"/>
        </w:rPr>
      </w:pPr>
      <w:r w:rsidRPr="00FF7D9E">
        <w:rPr>
          <w:rFonts w:eastAsia="Times New Roman" w:cs="Times New Roman"/>
          <w:color w:val="000000"/>
          <w:sz w:val="24"/>
          <w:szCs w:val="24"/>
          <w:lang w:val="ru-RU" w:eastAsia="ja-JP"/>
        </w:rPr>
        <w:t>• планирования, организация и последующей анализ мероприятий;</w:t>
      </w:r>
    </w:p>
    <w:p w:rsidR="00FF7D9E" w:rsidRPr="00FF7D9E" w:rsidRDefault="00FF7D9E" w:rsidP="00FF7D9E">
      <w:pPr>
        <w:shd w:val="clear" w:color="auto" w:fill="FFFFFF"/>
        <w:spacing w:line="240" w:lineRule="auto"/>
        <w:ind w:firstLine="567"/>
        <w:rPr>
          <w:rFonts w:eastAsia="Times New Roman" w:cs="Times New Roman"/>
          <w:color w:val="000000"/>
          <w:sz w:val="24"/>
          <w:szCs w:val="24"/>
          <w:lang w:val="ru-RU" w:eastAsia="ja-JP"/>
        </w:rPr>
      </w:pPr>
      <w:r w:rsidRPr="00FF7D9E">
        <w:rPr>
          <w:rFonts w:eastAsia="Times New Roman" w:cs="Times New Roman"/>
          <w:color w:val="000000"/>
          <w:sz w:val="24"/>
          <w:szCs w:val="24"/>
          <w:lang w:val="ru-RU" w:eastAsia="ja-JP"/>
        </w:rPr>
        <w:t>• формирования и работы с активом лицея;</w:t>
      </w:r>
    </w:p>
    <w:p w:rsidR="00FF7D9E" w:rsidRPr="00FF7D9E" w:rsidRDefault="00FF7D9E" w:rsidP="00FF7D9E">
      <w:pPr>
        <w:shd w:val="clear" w:color="auto" w:fill="FFFFFF"/>
        <w:spacing w:line="240" w:lineRule="auto"/>
        <w:ind w:firstLine="567"/>
        <w:rPr>
          <w:rFonts w:eastAsia="Times New Roman" w:cs="Times New Roman"/>
          <w:color w:val="000000"/>
          <w:sz w:val="24"/>
          <w:szCs w:val="24"/>
          <w:lang w:val="ru-RU" w:eastAsia="ja-JP"/>
        </w:rPr>
      </w:pPr>
      <w:r w:rsidRPr="00FF7D9E">
        <w:rPr>
          <w:rFonts w:eastAsia="Times New Roman" w:cs="Times New Roman"/>
          <w:color w:val="000000"/>
          <w:sz w:val="24"/>
          <w:szCs w:val="24"/>
          <w:lang w:val="ru-RU" w:eastAsia="ja-JP"/>
        </w:rPr>
        <w:t>• внедрения инициатив ученического коллектива;</w:t>
      </w:r>
    </w:p>
    <w:p w:rsidR="00FF7D9E" w:rsidRPr="00FF7D9E" w:rsidRDefault="00FF7D9E" w:rsidP="00FF7D9E">
      <w:pPr>
        <w:shd w:val="clear" w:color="auto" w:fill="FFFFFF"/>
        <w:spacing w:line="240" w:lineRule="auto"/>
        <w:ind w:firstLine="567"/>
        <w:rPr>
          <w:rFonts w:eastAsia="Times New Roman" w:cs="Times New Roman"/>
          <w:color w:val="000000"/>
          <w:sz w:val="24"/>
          <w:szCs w:val="24"/>
          <w:lang w:val="ru-RU" w:eastAsia="ja-JP"/>
        </w:rPr>
      </w:pPr>
      <w:r w:rsidRPr="00FF7D9E">
        <w:rPr>
          <w:rFonts w:eastAsia="Times New Roman" w:cs="Times New Roman"/>
          <w:color w:val="000000"/>
          <w:sz w:val="24"/>
          <w:szCs w:val="24"/>
          <w:lang w:val="ru-RU" w:eastAsia="ja-JP"/>
        </w:rPr>
        <w:t>• оценки результативности деятельности классного ученического самоуправления;</w:t>
      </w:r>
    </w:p>
    <w:p w:rsidR="00FF7D9E" w:rsidRPr="00FF7D9E" w:rsidRDefault="00FF7D9E" w:rsidP="00FF7D9E">
      <w:pPr>
        <w:shd w:val="clear" w:color="auto" w:fill="FFFFFF"/>
        <w:spacing w:line="240" w:lineRule="auto"/>
        <w:ind w:firstLine="567"/>
        <w:rPr>
          <w:rFonts w:eastAsia="Times New Roman" w:cs="Times New Roman"/>
          <w:color w:val="000000"/>
          <w:sz w:val="24"/>
          <w:szCs w:val="24"/>
          <w:lang w:val="ru-RU" w:eastAsia="ja-JP"/>
        </w:rPr>
      </w:pPr>
      <w:r w:rsidRPr="00FF7D9E">
        <w:rPr>
          <w:rFonts w:eastAsia="Times New Roman" w:cs="Times New Roman"/>
          <w:color w:val="000000"/>
          <w:sz w:val="24"/>
          <w:szCs w:val="24"/>
          <w:lang w:val="ru-RU" w:eastAsia="ja-JP"/>
        </w:rPr>
        <w:lastRenderedPageBreak/>
        <w:t>• развития интереса к совместной деятельности на благо лицея, города.</w:t>
      </w:r>
    </w:p>
    <w:p w:rsidR="00FF7D9E" w:rsidRPr="00FF7D9E" w:rsidRDefault="00FF7D9E" w:rsidP="00FF7D9E">
      <w:pPr>
        <w:widowControl w:val="0"/>
        <w:autoSpaceDE w:val="0"/>
        <w:autoSpaceDN w:val="0"/>
        <w:spacing w:line="240" w:lineRule="auto"/>
        <w:ind w:firstLine="567"/>
        <w:rPr>
          <w:rFonts w:eastAsia="Batang" w:cs="Times New Roman"/>
          <w:color w:val="000000"/>
          <w:w w:val="0"/>
          <w:kern w:val="2"/>
          <w:sz w:val="24"/>
          <w:szCs w:val="24"/>
          <w:lang w:val="ru-RU" w:eastAsia="ko-KR"/>
        </w:rPr>
      </w:pPr>
      <w:r w:rsidRPr="00FF7D9E">
        <w:rPr>
          <w:rFonts w:eastAsia="Batang" w:cs="Times New Roman"/>
          <w:color w:val="000000"/>
          <w:w w:val="0"/>
          <w:kern w:val="2"/>
          <w:sz w:val="24"/>
          <w:szCs w:val="24"/>
          <w:lang w:val="ru-RU" w:eastAsia="ko-KR"/>
        </w:rPr>
        <w:t>Совет лицеистов инициирует и организует проведение социально значимых для обучающихся событий (соревнований,конкурсов, фестивалей ,флэш-мобов и т.д.)</w:t>
      </w:r>
    </w:p>
    <w:p w:rsidR="00FF7D9E" w:rsidRPr="00FF7D9E" w:rsidRDefault="00FF7D9E" w:rsidP="00FF7D9E">
      <w:pPr>
        <w:widowControl w:val="0"/>
        <w:autoSpaceDE w:val="0"/>
        <w:autoSpaceDN w:val="0"/>
        <w:spacing w:line="240" w:lineRule="auto"/>
        <w:ind w:firstLine="567"/>
        <w:rPr>
          <w:rFonts w:eastAsia="Batang" w:cs="Times New Roman"/>
          <w:color w:val="000000"/>
          <w:w w:val="0"/>
          <w:kern w:val="2"/>
          <w:sz w:val="24"/>
          <w:szCs w:val="24"/>
          <w:lang w:val="ru-RU" w:eastAsia="ko-KR"/>
        </w:rPr>
      </w:pPr>
      <w:r w:rsidRPr="00FF7D9E">
        <w:rPr>
          <w:rFonts w:eastAsia="Batang" w:cs="Times New Roman"/>
          <w:color w:val="000000"/>
          <w:w w:val="0"/>
          <w:kern w:val="2"/>
          <w:sz w:val="24"/>
          <w:szCs w:val="24"/>
          <w:lang w:val="ru-RU" w:eastAsia="ko-KR"/>
        </w:rPr>
        <w:t>Самоуправление реализуется также через деятельность созданной из наиболее авторитетных старшеклассников и курируемой психологом «Службы примирения» по урегулированию конфликтных ситуации в лицее.</w:t>
      </w:r>
    </w:p>
    <w:p w:rsidR="00FF7D9E" w:rsidRPr="00FF7D9E" w:rsidRDefault="00FF7D9E" w:rsidP="00FF7D9E">
      <w:pPr>
        <w:autoSpaceDE w:val="0"/>
        <w:autoSpaceDN w:val="0"/>
        <w:adjustRightInd w:val="0"/>
        <w:spacing w:line="240" w:lineRule="auto"/>
        <w:ind w:left="360" w:firstLine="0"/>
        <w:rPr>
          <w:rFonts w:eastAsia="Times New Roman" w:cs="Times New Roman"/>
          <w:color w:val="000000"/>
          <w:sz w:val="24"/>
          <w:szCs w:val="24"/>
          <w:lang w:val="ru-RU" w:eastAsia="ru-RU"/>
        </w:rPr>
      </w:pPr>
      <w:r w:rsidRPr="00FF7D9E">
        <w:rPr>
          <w:rFonts w:eastAsia="Times New Roman" w:cs="Times New Roman"/>
          <w:b/>
          <w:color w:val="000000"/>
          <w:sz w:val="24"/>
          <w:szCs w:val="24"/>
          <w:u w:val="single"/>
          <w:lang w:val="ru-RU" w:eastAsia="ru-RU"/>
        </w:rPr>
        <w:t xml:space="preserve">Наставничество </w:t>
      </w:r>
      <w:r w:rsidRPr="00FF7D9E">
        <w:rPr>
          <w:rFonts w:eastAsia="Times New Roman" w:cs="Times New Roman"/>
          <w:color w:val="000000"/>
          <w:sz w:val="24"/>
          <w:szCs w:val="24"/>
          <w:lang w:val="ru-RU" w:eastAsia="ru-RU"/>
        </w:rPr>
        <w:t xml:space="preserve">в рамках данного модуля осуществляется через формы «ученик-ученик», «педагог-ученик». </w:t>
      </w:r>
    </w:p>
    <w:tbl>
      <w:tblPr>
        <w:tblStyle w:val="142"/>
        <w:tblW w:w="0" w:type="auto"/>
        <w:tblLook w:val="04A0" w:firstRow="1" w:lastRow="0" w:firstColumn="1" w:lastColumn="0" w:noHBand="0" w:noVBand="1"/>
      </w:tblPr>
      <w:tblGrid>
        <w:gridCol w:w="1180"/>
        <w:gridCol w:w="6189"/>
        <w:gridCol w:w="2762"/>
      </w:tblGrid>
      <w:tr w:rsidR="00FF7D9E" w:rsidRPr="00FF7D9E" w:rsidTr="002B72B0">
        <w:tc>
          <w:tcPr>
            <w:tcW w:w="1184"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Форма</w:t>
            </w:r>
          </w:p>
        </w:tc>
        <w:tc>
          <w:tcPr>
            <w:tcW w:w="6437"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Деятельность</w:t>
            </w:r>
          </w:p>
        </w:tc>
        <w:tc>
          <w:tcPr>
            <w:tcW w:w="2835"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Направление деятельности</w:t>
            </w:r>
          </w:p>
        </w:tc>
      </w:tr>
      <w:tr w:rsidR="00FF7D9E" w:rsidRPr="00FF7D9E" w:rsidTr="002B72B0">
        <w:tc>
          <w:tcPr>
            <w:tcW w:w="1184"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«ученик-ученик»</w:t>
            </w:r>
          </w:p>
          <w:p w:rsidR="00FF7D9E" w:rsidRPr="00FF7D9E" w:rsidRDefault="00FF7D9E" w:rsidP="00FF7D9E">
            <w:pPr>
              <w:ind w:firstLine="0"/>
              <w:jc w:val="center"/>
              <w:rPr>
                <w:rFonts w:cs="Times New Roman"/>
                <w:b/>
                <w:bCs/>
                <w:color w:val="333333"/>
                <w:shd w:val="clear" w:color="auto" w:fill="FFFFFF"/>
                <w:lang w:eastAsia="ru-RU"/>
              </w:rPr>
            </w:pPr>
          </w:p>
        </w:tc>
        <w:tc>
          <w:tcPr>
            <w:tcW w:w="6437"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обучающийся в роли лидера команды или в составе Совета лицеистов проводит соответствующие тематические мероприятия ,ведет работу с документацией ,составляет отчет о своей деятельности, организует работу постоянных и временных групп</w:t>
            </w:r>
          </w:p>
        </w:tc>
        <w:tc>
          <w:tcPr>
            <w:tcW w:w="2835"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«равный – равному»</w:t>
            </w:r>
          </w:p>
        </w:tc>
      </w:tr>
      <w:tr w:rsidR="00FF7D9E" w:rsidRPr="00FF7D9E" w:rsidTr="002B72B0">
        <w:tc>
          <w:tcPr>
            <w:tcW w:w="1184"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«педагог-ученик»</w:t>
            </w:r>
          </w:p>
        </w:tc>
        <w:tc>
          <w:tcPr>
            <w:tcW w:w="6437"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 xml:space="preserve">Выступает в роли наставника активного обучающегося, помогает ему в составлении нормативных документов, регламентирующих деятельность в рамках самоуправления, организации мероприятий по защите прав обучающихся, представлению их интересов в органах управления лицеем, в организации мероприятий, способствующих личностному развитию обучающихся </w:t>
            </w:r>
          </w:p>
        </w:tc>
        <w:tc>
          <w:tcPr>
            <w:tcW w:w="2835"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«активный педагог- активный ученик»</w:t>
            </w:r>
          </w:p>
        </w:tc>
      </w:tr>
    </w:tbl>
    <w:p w:rsidR="00FF7D9E" w:rsidRPr="00FF7D9E" w:rsidRDefault="00FF7D9E" w:rsidP="00FF7D9E">
      <w:pPr>
        <w:autoSpaceDE w:val="0"/>
        <w:autoSpaceDN w:val="0"/>
        <w:adjustRightInd w:val="0"/>
        <w:spacing w:line="240" w:lineRule="auto"/>
        <w:ind w:firstLine="567"/>
        <w:rPr>
          <w:rFonts w:eastAsia="Times New Roman" w:cs="Times New Roman"/>
          <w:color w:val="000000"/>
          <w:sz w:val="24"/>
          <w:szCs w:val="24"/>
          <w:shd w:val="clear" w:color="auto" w:fill="FFFFFF"/>
          <w:lang w:val="ru-RU" w:eastAsia="ru-RU"/>
        </w:rPr>
      </w:pPr>
    </w:p>
    <w:p w:rsidR="00FF7D9E" w:rsidRPr="00FF7D9E" w:rsidRDefault="00FF7D9E" w:rsidP="00FF7D9E">
      <w:pPr>
        <w:spacing w:line="240" w:lineRule="auto"/>
        <w:ind w:firstLine="709"/>
        <w:rPr>
          <w:rFonts w:eastAsia="Times New Roman" w:cs="Times New Roman"/>
          <w:b/>
          <w:sz w:val="24"/>
          <w:szCs w:val="24"/>
          <w:lang w:val="ru-RU" w:eastAsia="ru-RU"/>
        </w:rPr>
      </w:pPr>
      <w:r w:rsidRPr="00FF7D9E">
        <w:rPr>
          <w:rFonts w:eastAsia="Times New Roman" w:cs="Times New Roman"/>
          <w:b/>
          <w:sz w:val="24"/>
          <w:szCs w:val="24"/>
          <w:lang w:val="ru-RU" w:eastAsia="ru-RU"/>
        </w:rPr>
        <w:t>2.2.6. «Профориентация»</w:t>
      </w:r>
    </w:p>
    <w:p w:rsidR="00FF7D9E" w:rsidRPr="00FF7D9E" w:rsidRDefault="00FF7D9E" w:rsidP="00FF7D9E">
      <w:pPr>
        <w:spacing w:line="240" w:lineRule="auto"/>
        <w:ind w:firstLine="709"/>
        <w:rPr>
          <w:rFonts w:eastAsia="Times New Roman" w:cs="Times New Roman"/>
          <w:sz w:val="24"/>
          <w:szCs w:val="24"/>
          <w:lang w:val="ru-RU" w:eastAsia="ru-RU"/>
        </w:rPr>
      </w:pP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u w:val="single"/>
          <w:lang w:val="ru-RU" w:eastAsia="ru-RU"/>
        </w:rPr>
        <w:t>Цель модуля</w:t>
      </w:r>
      <w:r w:rsidRPr="00FF7D9E">
        <w:rPr>
          <w:rFonts w:eastAsia="Times New Roman" w:cs="Times New Roman"/>
          <w:sz w:val="24"/>
          <w:szCs w:val="24"/>
          <w:lang w:val="ru-RU" w:eastAsia="ru-RU"/>
        </w:rPr>
        <w:t xml:space="preserve"> – становление и развитие системы ранней профориентации и профессионального самоопределения обучающихся, создание условий для успешной профориентации подростков МБОУ «Северский лицей».</w:t>
      </w:r>
    </w:p>
    <w:p w:rsidR="00FF7D9E" w:rsidRPr="00FF7D9E" w:rsidRDefault="00FF7D9E" w:rsidP="00FF7D9E">
      <w:pPr>
        <w:tabs>
          <w:tab w:val="left" w:pos="851"/>
        </w:tabs>
        <w:spacing w:line="240" w:lineRule="auto"/>
        <w:ind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Реализация воспитательного потенциала профориентационной работы лицеяпредусматривает:</w:t>
      </w:r>
    </w:p>
    <w:p w:rsidR="00FF7D9E" w:rsidRPr="00FF7D9E" w:rsidRDefault="00FF7D9E" w:rsidP="00032EF8">
      <w:pPr>
        <w:widowControl w:val="0"/>
        <w:numPr>
          <w:ilvl w:val="0"/>
          <w:numId w:val="49"/>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F7D9E" w:rsidRPr="00FF7D9E" w:rsidRDefault="00FF7D9E" w:rsidP="00032EF8">
      <w:pPr>
        <w:widowControl w:val="0"/>
        <w:numPr>
          <w:ilvl w:val="0"/>
          <w:numId w:val="49"/>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FF7D9E" w:rsidRPr="00FF7D9E" w:rsidRDefault="00FF7D9E" w:rsidP="00032EF8">
      <w:pPr>
        <w:widowControl w:val="0"/>
        <w:numPr>
          <w:ilvl w:val="0"/>
          <w:numId w:val="49"/>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экскурсии на предприятия, в организации, дающие начальные представления о существующих профессиях и условиях работы;</w:t>
      </w:r>
    </w:p>
    <w:p w:rsidR="00FF7D9E" w:rsidRPr="00FF7D9E" w:rsidRDefault="00FF7D9E" w:rsidP="00032EF8">
      <w:pPr>
        <w:widowControl w:val="0"/>
        <w:numPr>
          <w:ilvl w:val="0"/>
          <w:numId w:val="49"/>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FF7D9E" w:rsidRPr="00FF7D9E" w:rsidRDefault="00FF7D9E" w:rsidP="00032EF8">
      <w:pPr>
        <w:widowControl w:val="0"/>
        <w:numPr>
          <w:ilvl w:val="0"/>
          <w:numId w:val="49"/>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организацию на базе детского лагеря при школепрофориентационных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F7D9E" w:rsidRPr="00FF7D9E" w:rsidRDefault="00FF7D9E" w:rsidP="00032EF8">
      <w:pPr>
        <w:widowControl w:val="0"/>
        <w:numPr>
          <w:ilvl w:val="0"/>
          <w:numId w:val="49"/>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FF7D9E" w:rsidRPr="00FF7D9E" w:rsidRDefault="00FF7D9E" w:rsidP="00032EF8">
      <w:pPr>
        <w:widowControl w:val="0"/>
        <w:numPr>
          <w:ilvl w:val="0"/>
          <w:numId w:val="49"/>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участие в работе всероссийских профориентационных проектов;</w:t>
      </w:r>
    </w:p>
    <w:p w:rsidR="00FF7D9E" w:rsidRPr="00FF7D9E" w:rsidRDefault="00FF7D9E" w:rsidP="00032EF8">
      <w:pPr>
        <w:widowControl w:val="0"/>
        <w:numPr>
          <w:ilvl w:val="0"/>
          <w:numId w:val="49"/>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F7D9E" w:rsidRPr="00FF7D9E" w:rsidRDefault="00FF7D9E" w:rsidP="00032EF8">
      <w:pPr>
        <w:widowControl w:val="0"/>
        <w:numPr>
          <w:ilvl w:val="0"/>
          <w:numId w:val="49"/>
        </w:numPr>
        <w:tabs>
          <w:tab w:val="left" w:pos="851"/>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 xml:space="preserve">освоение обучающимися основ профессии в рамках различных курсов, включённых в </w:t>
      </w:r>
      <w:r w:rsidRPr="00FF7D9E">
        <w:rPr>
          <w:rFonts w:eastAsia="Times New Roman" w:cs="Times New Roman"/>
          <w:sz w:val="24"/>
          <w:szCs w:val="24"/>
          <w:lang w:val="ru-RU" w:eastAsia="ru-RU"/>
        </w:rPr>
        <w:lastRenderedPageBreak/>
        <w:t xml:space="preserve">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FF7D9E" w:rsidRPr="00FF7D9E" w:rsidRDefault="00FF7D9E" w:rsidP="00FF7D9E">
      <w:pPr>
        <w:widowControl w:val="0"/>
        <w:autoSpaceDE w:val="0"/>
        <w:autoSpaceDN w:val="0"/>
        <w:spacing w:line="240" w:lineRule="auto"/>
        <w:ind w:firstLine="567"/>
        <w:rPr>
          <w:rFonts w:eastAsia="Times New Roman" w:cs="Times New Roman"/>
          <w:sz w:val="24"/>
          <w:szCs w:val="24"/>
          <w:lang w:val="ru-RU" w:eastAsia="ru-RU"/>
        </w:rPr>
      </w:pPr>
      <w:r w:rsidRPr="00FF7D9E">
        <w:rPr>
          <w:rFonts w:eastAsia="Times New Roman" w:cs="Times New Roman"/>
          <w:sz w:val="24"/>
          <w:szCs w:val="24"/>
          <w:lang w:val="ru-RU" w:eastAsia="ru-RU"/>
        </w:rPr>
        <w:t>Деятельность педагогов и специалистов направлена на формирование у обучающихся представления о требованиях современного общества к выпускникам учреждений общего и профессионального образования, развитие у обучающихся отношения к себе, как к субъекту будущего профессионального образования и профессиональной деятельности; овладение обучающимися способами и приемами принятия адекватных решений о выборе индивидуального образовательного и профессионального маршрута, приобретение практического опыта ,соответствующего интересам, склонностям личности обучающегося и профилю его дальнейшего обучения.</w:t>
      </w:r>
    </w:p>
    <w:p w:rsidR="00FF7D9E" w:rsidRPr="00FF7D9E" w:rsidRDefault="00FF7D9E" w:rsidP="00FF7D9E">
      <w:pPr>
        <w:widowControl w:val="0"/>
        <w:autoSpaceDE w:val="0"/>
        <w:autoSpaceDN w:val="0"/>
        <w:spacing w:line="240" w:lineRule="auto"/>
        <w:ind w:firstLine="567"/>
        <w:rPr>
          <w:rFonts w:eastAsia="Times New Roman" w:cs="Times New Roman"/>
          <w:sz w:val="24"/>
          <w:szCs w:val="24"/>
          <w:lang w:val="ru-RU" w:eastAsia="ru-RU"/>
        </w:rPr>
      </w:pPr>
      <w:r w:rsidRPr="00FF7D9E">
        <w:rPr>
          <w:rFonts w:eastAsia="Times New Roman" w:cs="Times New Roman"/>
          <w:sz w:val="24"/>
          <w:szCs w:val="24"/>
          <w:lang w:val="ru-RU" w:eastAsia="ru-RU"/>
        </w:rPr>
        <w:t>Формы организации профориентационной работы в МБОУ «Северский лицей»:</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1. Организация экскурсий на предприятия и встреч с представителями разных профессий.</w:t>
      </w:r>
    </w:p>
    <w:p w:rsidR="00FF7D9E" w:rsidRPr="00FF7D9E" w:rsidRDefault="00FF7D9E" w:rsidP="00FF7D9E">
      <w:pPr>
        <w:widowControl w:val="0"/>
        <w:autoSpaceDE w:val="0"/>
        <w:autoSpaceDN w:val="0"/>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2. Диагностика и тестирование обучающихся на предмет определения их профессиональных склонностей (8-11 классы).</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3. Профориентация в 5-9 классах: уроки профориентационной направленности, классные часы с представителями профессий, успешными выпускниками, экскурсии на производства, дни открытых дверей в организациях профессионального образования.</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4. Участие во Всероссийских проектах «Билет в Будущее», «Проектория»: просмотр лекций, решение учебно-тренировочных задач, участие в мастер-классах и тестировании.</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5. Профориентация в 10-11 классах: знакомство с «Атласом будущих профессий», организация профессиональных проб, практик (с использованием инфраструктуры общеобразовательных, профессиональных образовательных организаций, организаций культуры, спорта, дополнительного образования, производственных компаний, предприятий, бизнес-организаций), участие в Днях открытых дверей и в учебных ярмарках, экскурсии на предприятия города и области, привлечение к участию в профориентационных сменах.</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6. Участие в муниципальных, региональных конкурсах профориентационной направленности, конкурсах развития профессиональных навыков для школьников.</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7. Профориентационная работа с родителями.</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8. Трудоустройство обучающихся на лето.</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 xml:space="preserve">9.Внедрение курса внеурочной деятельности в 6-11 классах «Моя Россия- новые горизонты». Цель данных профориентационных занятий: совмещение потребности экономики, рассказ о наиболее значимых производствах ,которые существуют в стране ,открытие не только мира блогеров, инфлюенсеров, но и красивого мира профессий. </w:t>
      </w:r>
    </w:p>
    <w:p w:rsidR="00FF7D9E" w:rsidRPr="00FF7D9E" w:rsidRDefault="00FF7D9E" w:rsidP="00FF7D9E">
      <w:pPr>
        <w:autoSpaceDE w:val="0"/>
        <w:autoSpaceDN w:val="0"/>
        <w:adjustRightInd w:val="0"/>
        <w:spacing w:line="240" w:lineRule="auto"/>
        <w:ind w:left="360" w:firstLine="0"/>
        <w:rPr>
          <w:rFonts w:eastAsia="Times New Roman" w:cs="Times New Roman"/>
          <w:color w:val="000000"/>
          <w:sz w:val="24"/>
          <w:szCs w:val="24"/>
          <w:lang w:val="ru-RU" w:eastAsia="ru-RU"/>
        </w:rPr>
      </w:pPr>
      <w:r w:rsidRPr="00FF7D9E">
        <w:rPr>
          <w:rFonts w:eastAsia="Times New Roman" w:cs="Times New Roman"/>
          <w:b/>
          <w:color w:val="000000"/>
          <w:sz w:val="24"/>
          <w:szCs w:val="24"/>
          <w:u w:val="single"/>
          <w:lang w:val="ru-RU" w:eastAsia="ru-RU"/>
        </w:rPr>
        <w:t xml:space="preserve">Наставничество </w:t>
      </w:r>
      <w:r w:rsidRPr="00FF7D9E">
        <w:rPr>
          <w:rFonts w:eastAsia="Times New Roman" w:cs="Times New Roman"/>
          <w:color w:val="000000"/>
          <w:sz w:val="24"/>
          <w:szCs w:val="24"/>
          <w:lang w:val="ru-RU" w:eastAsia="ru-RU"/>
        </w:rPr>
        <w:t xml:space="preserve">в рамках данного модуля осуществляется через формы «студент - ученик», «работодатель-ученик». </w:t>
      </w:r>
    </w:p>
    <w:tbl>
      <w:tblPr>
        <w:tblStyle w:val="142"/>
        <w:tblW w:w="0" w:type="auto"/>
        <w:tblLook w:val="04A0" w:firstRow="1" w:lastRow="0" w:firstColumn="1" w:lastColumn="0" w:noHBand="0" w:noVBand="1"/>
      </w:tblPr>
      <w:tblGrid>
        <w:gridCol w:w="1770"/>
        <w:gridCol w:w="5149"/>
        <w:gridCol w:w="3212"/>
      </w:tblGrid>
      <w:tr w:rsidR="00FF7D9E" w:rsidRPr="00FF7D9E" w:rsidTr="002B72B0">
        <w:tc>
          <w:tcPr>
            <w:tcW w:w="1779"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Форма</w:t>
            </w:r>
          </w:p>
        </w:tc>
        <w:tc>
          <w:tcPr>
            <w:tcW w:w="5374"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Деятельность</w:t>
            </w:r>
          </w:p>
        </w:tc>
        <w:tc>
          <w:tcPr>
            <w:tcW w:w="3303"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Направление деятельности</w:t>
            </w:r>
          </w:p>
        </w:tc>
      </w:tr>
      <w:tr w:rsidR="00FF7D9E" w:rsidRPr="00FF7D9E" w:rsidTr="002B72B0">
        <w:tc>
          <w:tcPr>
            <w:tcW w:w="1779"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«студент-ученик»</w:t>
            </w:r>
          </w:p>
          <w:p w:rsidR="00FF7D9E" w:rsidRPr="00FF7D9E" w:rsidRDefault="00FF7D9E" w:rsidP="00FF7D9E">
            <w:pPr>
              <w:ind w:firstLine="0"/>
              <w:jc w:val="center"/>
              <w:rPr>
                <w:rFonts w:cs="Times New Roman"/>
                <w:b/>
                <w:bCs/>
                <w:color w:val="333333"/>
                <w:shd w:val="clear" w:color="auto" w:fill="FFFFFF"/>
                <w:lang w:eastAsia="ru-RU"/>
              </w:rPr>
            </w:pPr>
          </w:p>
        </w:tc>
        <w:tc>
          <w:tcPr>
            <w:tcW w:w="5374"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выступает в качестве наставника и помогает обучающемуся с профессиональным и личностным самоопределением, способствует ценностному и личному наполнению, построению индивидуальной образовательной траектории, выступает в качестве консультанта, руководителя проектной или исследовательской работы обучающихся, проводит лекции, мастер-классы.</w:t>
            </w:r>
          </w:p>
        </w:tc>
        <w:tc>
          <w:tcPr>
            <w:tcW w:w="3303"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«лидер-равнодушный»</w:t>
            </w:r>
          </w:p>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«равный-другому»</w:t>
            </w:r>
          </w:p>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«куратор – автор проекта»</w:t>
            </w:r>
          </w:p>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«куратор – проектная команда»</w:t>
            </w:r>
          </w:p>
        </w:tc>
      </w:tr>
      <w:tr w:rsidR="00FF7D9E" w:rsidRPr="00AB74FB" w:rsidTr="002B72B0">
        <w:tc>
          <w:tcPr>
            <w:tcW w:w="1779" w:type="dxa"/>
            <w:vMerge w:val="restart"/>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«работодатель-ученик»</w:t>
            </w:r>
          </w:p>
        </w:tc>
        <w:tc>
          <w:tcPr>
            <w:tcW w:w="5374"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 xml:space="preserve">выступают кураторами, руководителями проектных и исследовательских работ обучающихся </w:t>
            </w:r>
          </w:p>
        </w:tc>
        <w:tc>
          <w:tcPr>
            <w:tcW w:w="3303"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«куратор-автор проекта»</w:t>
            </w:r>
          </w:p>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«куратор-проектная команда»</w:t>
            </w:r>
          </w:p>
        </w:tc>
      </w:tr>
      <w:tr w:rsidR="00FF7D9E" w:rsidRPr="00AB74FB" w:rsidTr="002B72B0">
        <w:tc>
          <w:tcPr>
            <w:tcW w:w="1779" w:type="dxa"/>
            <w:vMerge/>
          </w:tcPr>
          <w:p w:rsidR="00FF7D9E" w:rsidRPr="00FF7D9E" w:rsidRDefault="00FF7D9E" w:rsidP="00FF7D9E">
            <w:pPr>
              <w:ind w:firstLine="0"/>
              <w:rPr>
                <w:rFonts w:cs="Times New Roman"/>
                <w:bCs/>
                <w:color w:val="333333"/>
                <w:shd w:val="clear" w:color="auto" w:fill="FFFFFF"/>
                <w:lang w:eastAsia="ru-RU"/>
              </w:rPr>
            </w:pPr>
          </w:p>
        </w:tc>
        <w:tc>
          <w:tcPr>
            <w:tcW w:w="5374"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выступают в роли  лекторов, ведущих мастер-классов и тренингов, направленных на профессиональное самоопределение обучающихся, вовлекают в решение проблем реальных секторов экономики региона</w:t>
            </w:r>
          </w:p>
        </w:tc>
        <w:tc>
          <w:tcPr>
            <w:tcW w:w="3303"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«активный профессионал – равнодушный потребитель»</w:t>
            </w:r>
          </w:p>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«работодатель-будущий сотрудник»</w:t>
            </w:r>
          </w:p>
        </w:tc>
      </w:tr>
      <w:tr w:rsidR="00FF7D9E" w:rsidRPr="00FF7D9E" w:rsidTr="002B72B0">
        <w:tc>
          <w:tcPr>
            <w:tcW w:w="1779" w:type="dxa"/>
            <w:vMerge/>
          </w:tcPr>
          <w:p w:rsidR="00FF7D9E" w:rsidRPr="00FF7D9E" w:rsidRDefault="00FF7D9E" w:rsidP="00FF7D9E">
            <w:pPr>
              <w:ind w:firstLine="0"/>
              <w:rPr>
                <w:rFonts w:cs="Times New Roman"/>
                <w:bCs/>
                <w:color w:val="333333"/>
                <w:shd w:val="clear" w:color="auto" w:fill="FFFFFF"/>
                <w:lang w:eastAsia="ru-RU"/>
              </w:rPr>
            </w:pPr>
          </w:p>
        </w:tc>
        <w:tc>
          <w:tcPr>
            <w:tcW w:w="5374"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 xml:space="preserve">Проводят профессиональные пробы и практико-ориентированные мастер-классы, организуют </w:t>
            </w:r>
            <w:r w:rsidRPr="00FF7D9E">
              <w:rPr>
                <w:rFonts w:cs="Times New Roman"/>
                <w:bCs/>
                <w:color w:val="333333"/>
                <w:shd w:val="clear" w:color="auto" w:fill="FFFFFF"/>
                <w:lang w:eastAsia="ru-RU"/>
              </w:rPr>
              <w:lastRenderedPageBreak/>
              <w:t>экскурсии, ярмарки профессий</w:t>
            </w:r>
          </w:p>
        </w:tc>
        <w:tc>
          <w:tcPr>
            <w:tcW w:w="3303"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lastRenderedPageBreak/>
              <w:t>«кураторо-профессиональная практика</w:t>
            </w:r>
          </w:p>
        </w:tc>
      </w:tr>
    </w:tbl>
    <w:p w:rsidR="00FF7D9E" w:rsidRPr="00FF7D9E" w:rsidRDefault="00FF7D9E" w:rsidP="00FF7D9E">
      <w:pPr>
        <w:spacing w:line="240" w:lineRule="auto"/>
        <w:ind w:firstLine="709"/>
        <w:rPr>
          <w:rFonts w:eastAsia="Times New Roman" w:cs="Times New Roman"/>
          <w:sz w:val="24"/>
          <w:szCs w:val="24"/>
          <w:lang w:val="ru-RU" w:eastAsia="ru-RU"/>
        </w:rPr>
      </w:pPr>
    </w:p>
    <w:p w:rsidR="00FF7D9E" w:rsidRPr="00FF7D9E" w:rsidRDefault="00FF7D9E" w:rsidP="00FF7D9E">
      <w:pPr>
        <w:spacing w:line="240" w:lineRule="auto"/>
        <w:ind w:firstLine="709"/>
        <w:rPr>
          <w:rFonts w:eastAsia="Times New Roman" w:cs="Times New Roman"/>
          <w:b/>
          <w:sz w:val="24"/>
          <w:szCs w:val="24"/>
          <w:lang w:val="ru-RU" w:eastAsia="ru-RU"/>
        </w:rPr>
      </w:pPr>
      <w:r w:rsidRPr="00FF7D9E">
        <w:rPr>
          <w:rFonts w:eastAsia="Times New Roman" w:cs="Times New Roman"/>
          <w:b/>
          <w:sz w:val="24"/>
          <w:szCs w:val="24"/>
          <w:lang w:val="ru-RU" w:eastAsia="ru-RU"/>
        </w:rPr>
        <w:t>2.2.7. «Внешкольные мероприятия»</w:t>
      </w:r>
    </w:p>
    <w:p w:rsidR="00FF7D9E" w:rsidRPr="00FF7D9E" w:rsidRDefault="00FF7D9E" w:rsidP="00FF7D9E">
      <w:pPr>
        <w:widowControl w:val="0"/>
        <w:tabs>
          <w:tab w:val="left" w:pos="851"/>
        </w:tabs>
        <w:autoSpaceDE w:val="0"/>
        <w:autoSpaceDN w:val="0"/>
        <w:spacing w:line="240" w:lineRule="auto"/>
        <w:ind w:firstLine="709"/>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Реализация воспитательного потенциала внешкольных мероприятий предусматривает:</w:t>
      </w:r>
    </w:p>
    <w:p w:rsidR="00FF7D9E" w:rsidRPr="00FF7D9E" w:rsidRDefault="00FF7D9E" w:rsidP="00032EF8">
      <w:pPr>
        <w:widowControl w:val="0"/>
        <w:numPr>
          <w:ilvl w:val="0"/>
          <w:numId w:val="38"/>
        </w:numPr>
        <w:tabs>
          <w:tab w:val="left" w:pos="851"/>
          <w:tab w:val="left" w:pos="993"/>
        </w:tabs>
        <w:wordWrap w:val="0"/>
        <w:autoSpaceDE w:val="0"/>
        <w:autoSpaceDN w:val="0"/>
        <w:spacing w:line="240" w:lineRule="auto"/>
        <w:ind w:left="0" w:firstLine="709"/>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общие внешкольные мероприятия, в том числе организуемые совместно с социальными партнёрами лицея;</w:t>
      </w:r>
    </w:p>
    <w:p w:rsidR="00FF7D9E" w:rsidRPr="00FF7D9E" w:rsidRDefault="00FF7D9E" w:rsidP="00032EF8">
      <w:pPr>
        <w:widowControl w:val="0"/>
        <w:numPr>
          <w:ilvl w:val="0"/>
          <w:numId w:val="38"/>
        </w:numPr>
        <w:tabs>
          <w:tab w:val="left" w:pos="851"/>
          <w:tab w:val="left" w:pos="993"/>
        </w:tabs>
        <w:wordWrap w:val="0"/>
        <w:autoSpaceDE w:val="0"/>
        <w:autoSpaceDN w:val="0"/>
        <w:spacing w:line="240" w:lineRule="auto"/>
        <w:ind w:left="0" w:firstLine="709"/>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FF7D9E" w:rsidRPr="00FF7D9E" w:rsidRDefault="00FF7D9E" w:rsidP="00032EF8">
      <w:pPr>
        <w:widowControl w:val="0"/>
        <w:numPr>
          <w:ilvl w:val="0"/>
          <w:numId w:val="38"/>
        </w:numPr>
        <w:tabs>
          <w:tab w:val="left" w:pos="851"/>
          <w:tab w:val="left" w:pos="993"/>
        </w:tabs>
        <w:wordWrap w:val="0"/>
        <w:autoSpaceDE w:val="0"/>
        <w:autoSpaceDN w:val="0"/>
        <w:spacing w:line="240" w:lineRule="auto"/>
        <w:ind w:left="0" w:firstLine="709"/>
        <w:jc w:val="left"/>
        <w:rPr>
          <w:rFonts w:eastAsia="Times New Roman" w:cs="Times New Roman"/>
          <w:i/>
          <w:kern w:val="2"/>
          <w:sz w:val="24"/>
          <w:szCs w:val="24"/>
          <w:lang w:val="ru-RU" w:eastAsia="ko-KR"/>
        </w:rPr>
      </w:pPr>
      <w:r w:rsidRPr="00FF7D9E">
        <w:rPr>
          <w:rFonts w:eastAsia="Times New Roman" w:cs="Times New Roman"/>
          <w:kern w:val="2"/>
          <w:sz w:val="24"/>
          <w:szCs w:val="24"/>
          <w:lang w:val="ru-RU" w:eastAsia="ko-KR"/>
        </w:rPr>
        <w:t>экскурсии, походы выходного дня (в музей, кинотеатр, театры,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F7D9E" w:rsidRPr="00FF7D9E" w:rsidRDefault="00FF7D9E" w:rsidP="00032EF8">
      <w:pPr>
        <w:widowControl w:val="0"/>
        <w:numPr>
          <w:ilvl w:val="0"/>
          <w:numId w:val="38"/>
        </w:numPr>
        <w:tabs>
          <w:tab w:val="left" w:pos="851"/>
          <w:tab w:val="left" w:pos="993"/>
        </w:tabs>
        <w:wordWrap w:val="0"/>
        <w:autoSpaceDE w:val="0"/>
        <w:autoSpaceDN w:val="0"/>
        <w:spacing w:line="240" w:lineRule="auto"/>
        <w:ind w:left="0" w:firstLine="709"/>
        <w:jc w:val="left"/>
        <w:rPr>
          <w:rFonts w:eastAsia="Times New Roman" w:cs="Times New Roman"/>
          <w:i/>
          <w:kern w:val="2"/>
          <w:sz w:val="24"/>
          <w:szCs w:val="24"/>
          <w:lang w:val="ru-RU" w:eastAsia="ko-KR"/>
        </w:rPr>
      </w:pPr>
      <w:r w:rsidRPr="00FF7D9E">
        <w:rPr>
          <w:rFonts w:eastAsia="Times New Roman" w:cs="Times New Roman"/>
          <w:kern w:val="2"/>
          <w:sz w:val="24"/>
          <w:szCs w:val="24"/>
          <w:lang w:val="ru-RU" w:eastAsia="ko-KR"/>
        </w:rPr>
        <w:t>литературные, экологические, туристические походы, экскурсии и т.</w:t>
      </w:r>
      <w:r w:rsidRPr="00FF7D9E">
        <w:rPr>
          <w:rFonts w:eastAsia="Times New Roman" w:cs="Times New Roman"/>
          <w:kern w:val="2"/>
          <w:sz w:val="24"/>
          <w:szCs w:val="24"/>
          <w:lang w:eastAsia="ko-KR"/>
        </w:rPr>
        <w:t> </w:t>
      </w:r>
      <w:r w:rsidRPr="00FF7D9E">
        <w:rPr>
          <w:rFonts w:eastAsia="Times New Roman" w:cs="Times New Roman"/>
          <w:kern w:val="2"/>
          <w:sz w:val="24"/>
          <w:szCs w:val="24"/>
          <w:lang w:val="ru-RU" w:eastAsia="ko-KR"/>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FF7D9E" w:rsidRPr="00FF7D9E" w:rsidRDefault="00FF7D9E" w:rsidP="00032EF8">
      <w:pPr>
        <w:numPr>
          <w:ilvl w:val="0"/>
          <w:numId w:val="38"/>
        </w:numPr>
        <w:spacing w:line="240" w:lineRule="auto"/>
        <w:ind w:left="0" w:firstLine="0"/>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F7D9E" w:rsidRPr="00FF7D9E" w:rsidRDefault="00FF7D9E" w:rsidP="00FF7D9E">
      <w:pPr>
        <w:widowControl w:val="0"/>
        <w:tabs>
          <w:tab w:val="left" w:pos="993"/>
          <w:tab w:val="left" w:pos="1310"/>
        </w:tabs>
        <w:autoSpaceDE w:val="0"/>
        <w:autoSpaceDN w:val="0"/>
        <w:spacing w:line="240" w:lineRule="auto"/>
        <w:ind w:firstLine="0"/>
        <w:rPr>
          <w:rFonts w:eastAsia="Times New Roman" w:cs="Times New Roman"/>
          <w:kern w:val="2"/>
          <w:sz w:val="24"/>
          <w:szCs w:val="24"/>
          <w:lang w:val="ru-RU" w:eastAsia="ko-KR"/>
        </w:rPr>
      </w:pPr>
      <w:r w:rsidRPr="00FF7D9E">
        <w:rPr>
          <w:rFonts w:eastAsia="Times New Roman" w:cs="Times New Roman"/>
          <w:b/>
          <w:bCs/>
          <w:i/>
          <w:iCs/>
          <w:kern w:val="2"/>
          <w:sz w:val="24"/>
          <w:szCs w:val="24"/>
          <w:lang w:val="ru-RU" w:eastAsia="ko-KR"/>
        </w:rPr>
        <w:t xml:space="preserve">            - </w:t>
      </w:r>
      <w:r w:rsidRPr="00FF7D9E">
        <w:rPr>
          <w:rFonts w:eastAsia="Times New Roman" w:cs="Times New Roman"/>
          <w:kern w:val="2"/>
          <w:sz w:val="24"/>
          <w:szCs w:val="24"/>
          <w:lang w:val="ru-RU" w:eastAsia="ko-KR"/>
        </w:rPr>
        <w:t>с</w:t>
      </w:r>
      <w:r w:rsidRPr="00FF7D9E">
        <w:rPr>
          <w:rFonts w:eastAsia="№Е" w:cs="Times New Roman"/>
          <w:kern w:val="2"/>
          <w:sz w:val="24"/>
          <w:szCs w:val="24"/>
          <w:lang w:val="ru-RU" w:eastAsia="ko-KR"/>
        </w:rPr>
        <w:t>оциальные проекты – ежегодные совместно разрабатываемые и реализуемые лицеистами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лицея социума.</w:t>
      </w:r>
      <w:r w:rsidRPr="00FF7D9E">
        <w:rPr>
          <w:rFonts w:eastAsia="Times New Roman" w:cs="Times New Roman"/>
          <w:kern w:val="2"/>
          <w:sz w:val="24"/>
          <w:szCs w:val="24"/>
          <w:lang w:val="ru-RU" w:eastAsia="ko-KR"/>
        </w:rPr>
        <w:t xml:space="preserve"> Например, патриотическая акция «Бессмертный полк», «Чистый берег» и др.</w:t>
      </w:r>
    </w:p>
    <w:p w:rsidR="00FF7D9E" w:rsidRPr="00FF7D9E" w:rsidRDefault="00FF7D9E" w:rsidP="00FF7D9E">
      <w:pPr>
        <w:widowControl w:val="0"/>
        <w:tabs>
          <w:tab w:val="left" w:pos="993"/>
          <w:tab w:val="left" w:pos="1310"/>
        </w:tabs>
        <w:autoSpaceDE w:val="0"/>
        <w:autoSpaceDN w:val="0"/>
        <w:spacing w:line="240" w:lineRule="auto"/>
        <w:ind w:firstLine="0"/>
        <w:rPr>
          <w:rFonts w:eastAsia="Times New Roman" w:cs="Times New Roman"/>
          <w:kern w:val="2"/>
          <w:sz w:val="24"/>
          <w:szCs w:val="24"/>
          <w:lang w:val="ru-RU" w:eastAsia="ko-KR"/>
        </w:rPr>
      </w:pPr>
    </w:p>
    <w:p w:rsidR="00D65344" w:rsidRDefault="00D65344" w:rsidP="00FF7D9E">
      <w:pPr>
        <w:tabs>
          <w:tab w:val="left" w:pos="8235"/>
        </w:tabs>
        <w:spacing w:line="240" w:lineRule="auto"/>
        <w:ind w:firstLine="851"/>
        <w:jc w:val="left"/>
        <w:rPr>
          <w:rFonts w:eastAsia="Times New Roman" w:cs="Times New Roman"/>
          <w:b/>
          <w:sz w:val="24"/>
          <w:szCs w:val="24"/>
          <w:lang w:val="ru-RU" w:eastAsia="ru-RU"/>
        </w:rPr>
      </w:pPr>
    </w:p>
    <w:p w:rsidR="00FF7D9E" w:rsidRPr="00FF7D9E" w:rsidRDefault="00FF7D9E" w:rsidP="00FF7D9E">
      <w:pPr>
        <w:tabs>
          <w:tab w:val="left" w:pos="8235"/>
        </w:tabs>
        <w:spacing w:line="240" w:lineRule="auto"/>
        <w:ind w:firstLine="851"/>
        <w:jc w:val="left"/>
        <w:rPr>
          <w:rFonts w:eastAsia="Times New Roman" w:cs="Times New Roman"/>
          <w:sz w:val="24"/>
          <w:szCs w:val="24"/>
          <w:lang w:val="ru-RU" w:eastAsia="ru-RU"/>
        </w:rPr>
      </w:pPr>
      <w:r w:rsidRPr="00FF7D9E">
        <w:rPr>
          <w:rFonts w:eastAsia="Times New Roman" w:cs="Times New Roman"/>
          <w:b/>
          <w:sz w:val="24"/>
          <w:szCs w:val="24"/>
          <w:lang w:val="ru-RU" w:eastAsia="ru-RU"/>
        </w:rPr>
        <w:t>2.2.8. «Основные школьные дела»</w:t>
      </w:r>
      <w:r w:rsidRPr="00FF7D9E">
        <w:rPr>
          <w:rFonts w:eastAsia="Times New Roman" w:cs="Times New Roman"/>
          <w:sz w:val="24"/>
          <w:szCs w:val="24"/>
          <w:lang w:val="ru-RU" w:eastAsia="ru-RU"/>
        </w:rPr>
        <w:tab/>
      </w:r>
    </w:p>
    <w:p w:rsidR="00FF7D9E" w:rsidRPr="00FF7D9E" w:rsidRDefault="00FF7D9E" w:rsidP="00FF7D9E">
      <w:pPr>
        <w:widowControl w:val="0"/>
        <w:autoSpaceDE w:val="0"/>
        <w:autoSpaceDN w:val="0"/>
        <w:spacing w:line="240" w:lineRule="auto"/>
        <w:ind w:firstLine="567"/>
        <w:rPr>
          <w:rFonts w:eastAsia="Times New Roman" w:cs="Times New Roman"/>
          <w:color w:val="000000"/>
          <w:w w:val="0"/>
          <w:sz w:val="24"/>
          <w:szCs w:val="24"/>
          <w:u w:val="single"/>
          <w:lang w:val="ru-RU" w:eastAsia="ru-RU"/>
        </w:rPr>
      </w:pPr>
    </w:p>
    <w:p w:rsidR="00FF7D9E" w:rsidRPr="00FF7D9E" w:rsidRDefault="00FF7D9E" w:rsidP="00FF7D9E">
      <w:pPr>
        <w:tabs>
          <w:tab w:val="left" w:pos="7515"/>
        </w:tabs>
        <w:spacing w:line="240" w:lineRule="auto"/>
        <w:ind w:firstLine="709"/>
        <w:rPr>
          <w:rFonts w:eastAsia="Times New Roman" w:cs="Times New Roman"/>
          <w:sz w:val="24"/>
          <w:szCs w:val="24"/>
          <w:lang w:val="ru-RU" w:eastAsia="ru-RU"/>
        </w:rPr>
      </w:pPr>
      <w:r w:rsidRPr="00FF7D9E">
        <w:rPr>
          <w:rFonts w:eastAsia="Times New Roman" w:cs="Times New Roman"/>
          <w:color w:val="000000"/>
          <w:w w:val="0"/>
          <w:sz w:val="24"/>
          <w:szCs w:val="24"/>
          <w:u w:val="single"/>
          <w:lang w:val="ru-RU" w:eastAsia="ru-RU"/>
        </w:rPr>
        <w:t>Цель модуля</w:t>
      </w:r>
      <w:r w:rsidRPr="00FF7D9E">
        <w:rPr>
          <w:rFonts w:eastAsia="Times New Roman" w:cs="Times New Roman"/>
          <w:color w:val="000000"/>
          <w:w w:val="0"/>
          <w:sz w:val="24"/>
          <w:szCs w:val="24"/>
          <w:lang w:val="ru-RU" w:eastAsia="ru-RU"/>
        </w:rPr>
        <w:t xml:space="preserve"> – реализация ежегодных ключевых дел, жизнедеятельность разновозрастных сообществ – реальное партнерство субъектов воспитания, формирование и развитие базовых для нашего общества ценностей, </w:t>
      </w:r>
      <w:r w:rsidRPr="00FF7D9E">
        <w:rPr>
          <w:rFonts w:eastAsia="Times New Roman" w:cs="Times New Roman"/>
          <w:sz w:val="24"/>
          <w:szCs w:val="24"/>
          <w:lang w:val="ru-RU" w:eastAsia="ru-RU"/>
        </w:rPr>
        <w:t xml:space="preserve">развитие воспитательной среды в лицее – вариативной, насыщенной и открытой в интересах личностного роста, позитивной социализации обучающихся. </w:t>
      </w:r>
    </w:p>
    <w:p w:rsidR="00FF7D9E" w:rsidRPr="00FF7D9E" w:rsidRDefault="00FF7D9E" w:rsidP="00FF7D9E">
      <w:pPr>
        <w:spacing w:line="240" w:lineRule="auto"/>
        <w:ind w:firstLine="0"/>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Реализация воспитательного потенциала основных школьных дел предусматривает:</w:t>
      </w:r>
    </w:p>
    <w:p w:rsidR="00FF7D9E" w:rsidRPr="00FF7D9E" w:rsidRDefault="00FF7D9E" w:rsidP="00032EF8">
      <w:pPr>
        <w:numPr>
          <w:ilvl w:val="0"/>
          <w:numId w:val="50"/>
        </w:numPr>
        <w:spacing w:line="240" w:lineRule="auto"/>
        <w:ind w:left="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FF7D9E" w:rsidRPr="00FF7D9E" w:rsidRDefault="00FF7D9E" w:rsidP="00032EF8">
      <w:pPr>
        <w:numPr>
          <w:ilvl w:val="0"/>
          <w:numId w:val="50"/>
        </w:numPr>
        <w:spacing w:line="240" w:lineRule="auto"/>
        <w:ind w:left="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участие во всероссийских акциях, посвященных значимым событиям в России, мире;</w:t>
      </w:r>
    </w:p>
    <w:p w:rsidR="00FF7D9E" w:rsidRPr="00FF7D9E" w:rsidRDefault="00FF7D9E" w:rsidP="00032EF8">
      <w:pPr>
        <w:numPr>
          <w:ilvl w:val="0"/>
          <w:numId w:val="50"/>
        </w:numPr>
        <w:spacing w:line="240" w:lineRule="auto"/>
        <w:ind w:left="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лицее, обществе;</w:t>
      </w:r>
    </w:p>
    <w:p w:rsidR="00FF7D9E" w:rsidRPr="00FF7D9E" w:rsidRDefault="00FF7D9E" w:rsidP="00032EF8">
      <w:pPr>
        <w:numPr>
          <w:ilvl w:val="0"/>
          <w:numId w:val="50"/>
        </w:numPr>
        <w:spacing w:line="240" w:lineRule="auto"/>
        <w:ind w:left="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церемонии награждения (по итогам учебного периода, года) обучающихся и педагогов за участие в жизни лицея, достижения в конкурсах, соревнованиях, олимпиадах, вклад в развитие образовательной организации, своей местности;</w:t>
      </w:r>
    </w:p>
    <w:p w:rsidR="00FF7D9E" w:rsidRPr="00FF7D9E" w:rsidRDefault="00FF7D9E" w:rsidP="00032EF8">
      <w:pPr>
        <w:numPr>
          <w:ilvl w:val="0"/>
          <w:numId w:val="50"/>
        </w:numPr>
        <w:spacing w:line="240" w:lineRule="auto"/>
        <w:ind w:left="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социальные проекты в лицее,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FF7D9E" w:rsidRPr="00FF7D9E" w:rsidRDefault="00FF7D9E" w:rsidP="00032EF8">
      <w:pPr>
        <w:numPr>
          <w:ilvl w:val="0"/>
          <w:numId w:val="50"/>
        </w:numPr>
        <w:spacing w:line="240" w:lineRule="auto"/>
        <w:ind w:left="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Северска;</w:t>
      </w:r>
    </w:p>
    <w:p w:rsidR="00FF7D9E" w:rsidRPr="00FF7D9E" w:rsidRDefault="00FF7D9E" w:rsidP="00032EF8">
      <w:pPr>
        <w:numPr>
          <w:ilvl w:val="0"/>
          <w:numId w:val="50"/>
        </w:numPr>
        <w:spacing w:line="240" w:lineRule="auto"/>
        <w:ind w:left="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lastRenderedPageBreak/>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FF7D9E" w:rsidRPr="00FF7D9E" w:rsidRDefault="00FF7D9E" w:rsidP="00032EF8">
      <w:pPr>
        <w:numPr>
          <w:ilvl w:val="0"/>
          <w:numId w:val="50"/>
        </w:numPr>
        <w:spacing w:line="240" w:lineRule="auto"/>
        <w:ind w:left="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FF7D9E" w:rsidRPr="00FF7D9E" w:rsidRDefault="00FF7D9E" w:rsidP="00032EF8">
      <w:pPr>
        <w:numPr>
          <w:ilvl w:val="0"/>
          <w:numId w:val="50"/>
        </w:numPr>
        <w:spacing w:line="240" w:lineRule="auto"/>
        <w:ind w:left="0" w:firstLine="0"/>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F7D9E" w:rsidRPr="00FF7D9E" w:rsidRDefault="00FF7D9E" w:rsidP="00FF7D9E">
      <w:pPr>
        <w:widowControl w:val="0"/>
        <w:autoSpaceDE w:val="0"/>
        <w:autoSpaceDN w:val="0"/>
        <w:spacing w:line="240" w:lineRule="auto"/>
        <w:ind w:firstLine="567"/>
        <w:rPr>
          <w:rFonts w:eastAsia="Times New Roman" w:cs="Times New Roman"/>
          <w:i/>
          <w:sz w:val="24"/>
          <w:szCs w:val="24"/>
          <w:lang w:val="ru-RU" w:eastAsia="ru-RU"/>
        </w:rPr>
      </w:pPr>
      <w:r w:rsidRPr="00FF7D9E">
        <w:rPr>
          <w:rFonts w:eastAsia="Times New Roman" w:cs="Times New Roman"/>
          <w:color w:val="000000"/>
          <w:w w:val="0"/>
          <w:sz w:val="24"/>
          <w:szCs w:val="24"/>
          <w:lang w:val="ru-RU" w:eastAsia="ru-RU"/>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лицее,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w:t>
      </w:r>
      <w:r w:rsidRPr="00FF7D9E">
        <w:rPr>
          <w:rFonts w:eastAsia="№Е" w:cs="Times New Roman"/>
          <w:sz w:val="24"/>
          <w:szCs w:val="24"/>
          <w:lang w:val="ru-RU" w:eastAsia="ru-RU"/>
        </w:rPr>
        <w:t xml:space="preserve">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лицее. Введение ключевых дел в жизнь лицея помогает преодолеть мероприятийный характер воспитания, сводящийся к набору мероприятий, организуемых </w:t>
      </w:r>
      <w:r w:rsidRPr="00FF7D9E">
        <w:rPr>
          <w:rFonts w:eastAsia="Times New Roman" w:cs="Times New Roman"/>
          <w:color w:val="000000"/>
          <w:w w:val="0"/>
          <w:sz w:val="24"/>
          <w:szCs w:val="24"/>
          <w:lang w:val="ru-RU" w:eastAsia="ru-RU"/>
        </w:rPr>
        <w:t>педагогическими работниками</w:t>
      </w:r>
      <w:r w:rsidRPr="00FF7D9E">
        <w:rPr>
          <w:rFonts w:eastAsia="№Е" w:cs="Times New Roman"/>
          <w:sz w:val="24"/>
          <w:szCs w:val="24"/>
          <w:lang w:val="ru-RU" w:eastAsia="ru-RU"/>
        </w:rPr>
        <w:t>для обучающихся.</w:t>
      </w:r>
    </w:p>
    <w:p w:rsidR="00FF7D9E" w:rsidRPr="00FF7D9E" w:rsidRDefault="00FF7D9E" w:rsidP="00FF7D9E">
      <w:pPr>
        <w:widowControl w:val="0"/>
        <w:autoSpaceDE w:val="0"/>
        <w:autoSpaceDN w:val="0"/>
        <w:spacing w:line="240" w:lineRule="auto"/>
        <w:ind w:firstLine="567"/>
        <w:rPr>
          <w:rFonts w:eastAsia="Times New Roman" w:cs="Times New Roman"/>
          <w:sz w:val="24"/>
          <w:lang w:val="ru-RU" w:eastAsia="ru-RU"/>
        </w:rPr>
      </w:pPr>
      <w:r w:rsidRPr="00FF7D9E">
        <w:rPr>
          <w:rFonts w:eastAsia="Times New Roman" w:cs="Times New Roman"/>
          <w:sz w:val="24"/>
          <w:lang w:val="ru-RU" w:eastAsia="ru-RU"/>
        </w:rPr>
        <w:t>Ключевые дела – это комплекс главных традиционных общелицейских дел, в которых принимает участие большая часть лицеистов и которые обязательно планируются, готовятся, проводятся и анализируются совестно педагогами и детьми.</w:t>
      </w:r>
    </w:p>
    <w:tbl>
      <w:tblPr>
        <w:tblStyle w:val="150"/>
        <w:tblW w:w="0" w:type="auto"/>
        <w:tblLook w:val="04A0" w:firstRow="1" w:lastRow="0" w:firstColumn="1" w:lastColumn="0" w:noHBand="0" w:noVBand="1"/>
      </w:tblPr>
      <w:tblGrid>
        <w:gridCol w:w="5063"/>
        <w:gridCol w:w="5068"/>
      </w:tblGrid>
      <w:tr w:rsidR="00FF7D9E" w:rsidRPr="00FF7D9E" w:rsidTr="002B72B0">
        <w:tc>
          <w:tcPr>
            <w:tcW w:w="5240" w:type="dxa"/>
          </w:tcPr>
          <w:p w:rsidR="00FF7D9E" w:rsidRPr="00FF7D9E" w:rsidRDefault="00FF7D9E" w:rsidP="00FF7D9E">
            <w:pPr>
              <w:widowControl w:val="0"/>
              <w:autoSpaceDE w:val="0"/>
              <w:autoSpaceDN w:val="0"/>
              <w:ind w:firstLine="0"/>
              <w:rPr>
                <w:rFonts w:cs="Times New Roman"/>
                <w:lang w:eastAsia="ru-RU"/>
              </w:rPr>
            </w:pPr>
            <w:r w:rsidRPr="00FF7D9E">
              <w:rPr>
                <w:rFonts w:cs="Times New Roman"/>
                <w:lang w:eastAsia="ru-RU"/>
              </w:rPr>
              <w:t>Содержание и виды деятельности</w:t>
            </w:r>
          </w:p>
        </w:tc>
        <w:tc>
          <w:tcPr>
            <w:tcW w:w="5216" w:type="dxa"/>
          </w:tcPr>
          <w:p w:rsidR="00FF7D9E" w:rsidRPr="00FF7D9E" w:rsidRDefault="00FF7D9E" w:rsidP="00FF7D9E">
            <w:pPr>
              <w:widowControl w:val="0"/>
              <w:autoSpaceDE w:val="0"/>
              <w:autoSpaceDN w:val="0"/>
              <w:ind w:firstLine="0"/>
              <w:rPr>
                <w:rFonts w:cs="Times New Roman"/>
                <w:lang w:eastAsia="ru-RU"/>
              </w:rPr>
            </w:pPr>
            <w:r w:rsidRPr="00FF7D9E">
              <w:rPr>
                <w:rFonts w:cs="Times New Roman"/>
                <w:lang w:eastAsia="ru-RU"/>
              </w:rPr>
              <w:t>Формы деятельности</w:t>
            </w:r>
          </w:p>
        </w:tc>
      </w:tr>
      <w:tr w:rsidR="00FF7D9E" w:rsidRPr="00FF7D9E" w:rsidTr="002B72B0">
        <w:tc>
          <w:tcPr>
            <w:tcW w:w="10456" w:type="dxa"/>
            <w:gridSpan w:val="2"/>
          </w:tcPr>
          <w:p w:rsidR="00FF7D9E" w:rsidRPr="00FF7D9E" w:rsidRDefault="00FF7D9E" w:rsidP="00FF7D9E">
            <w:pPr>
              <w:widowControl w:val="0"/>
              <w:autoSpaceDE w:val="0"/>
              <w:autoSpaceDN w:val="0"/>
              <w:ind w:firstLine="0"/>
              <w:jc w:val="center"/>
              <w:rPr>
                <w:rFonts w:cs="Times New Roman"/>
                <w:lang w:eastAsia="ru-RU"/>
              </w:rPr>
            </w:pPr>
            <w:r w:rsidRPr="00FF7D9E">
              <w:rPr>
                <w:rFonts w:cs="Times New Roman"/>
                <w:lang w:eastAsia="ru-RU"/>
              </w:rPr>
              <w:t>вне образовательной организации</w:t>
            </w:r>
          </w:p>
        </w:tc>
      </w:tr>
      <w:tr w:rsidR="00FF7D9E" w:rsidRPr="00AB74FB" w:rsidTr="002B72B0">
        <w:tc>
          <w:tcPr>
            <w:tcW w:w="5240" w:type="dxa"/>
          </w:tcPr>
          <w:p w:rsidR="00FF7D9E" w:rsidRPr="00FF7D9E" w:rsidRDefault="00FF7D9E" w:rsidP="00FF7D9E">
            <w:pPr>
              <w:widowControl w:val="0"/>
              <w:autoSpaceDE w:val="0"/>
              <w:autoSpaceDN w:val="0"/>
              <w:ind w:firstLine="0"/>
              <w:rPr>
                <w:rFonts w:eastAsia="№Е" w:cs="Times New Roman"/>
                <w:lang w:eastAsia="ru-RU"/>
              </w:rPr>
            </w:pPr>
            <w:r w:rsidRPr="00FF7D9E">
              <w:rPr>
                <w:rFonts w:eastAsia="№Е" w:cs="Times New Roman"/>
                <w:lang w:eastAsia="ru-RU"/>
              </w:rPr>
              <w:t>ежегодные, совместно разрабатываемые и реализуемые лицеистами и педагогами комплексы дел (благотворительной, творческой, патриотической направленности), ориентированные на преобразование окружающего лицей социума.</w:t>
            </w:r>
          </w:p>
        </w:tc>
        <w:tc>
          <w:tcPr>
            <w:tcW w:w="5216" w:type="dxa"/>
          </w:tcPr>
          <w:p w:rsidR="00FF7D9E" w:rsidRPr="00FF7D9E" w:rsidRDefault="00FF7D9E" w:rsidP="00FF7D9E">
            <w:pPr>
              <w:widowControl w:val="0"/>
              <w:autoSpaceDE w:val="0"/>
              <w:autoSpaceDN w:val="0"/>
              <w:ind w:firstLine="0"/>
              <w:rPr>
                <w:rFonts w:eastAsia="№Е" w:cs="Times New Roman"/>
                <w:lang w:eastAsia="ru-RU"/>
              </w:rPr>
            </w:pPr>
            <w:r w:rsidRPr="00FF7D9E">
              <w:rPr>
                <w:rFonts w:cs="Times New Roman"/>
                <w:lang w:eastAsia="ru-RU"/>
              </w:rPr>
              <w:t>с</w:t>
            </w:r>
            <w:r w:rsidRPr="00FF7D9E">
              <w:rPr>
                <w:rFonts w:eastAsia="№Е" w:cs="Times New Roman"/>
                <w:lang w:eastAsia="ru-RU"/>
              </w:rPr>
              <w:t>оциальные проекты в рамках Всероссийских конкурсов и проектов РДДМ «Добро не уходит на каникулы», «РДДМ – Территория самоуправления», «Классные встречи», «Орлята России», «Я, ты, он, она»</w:t>
            </w:r>
          </w:p>
          <w:p w:rsidR="00FF7D9E" w:rsidRPr="00FF7D9E" w:rsidRDefault="00FF7D9E" w:rsidP="00FF7D9E">
            <w:pPr>
              <w:widowControl w:val="0"/>
              <w:autoSpaceDE w:val="0"/>
              <w:autoSpaceDN w:val="0"/>
              <w:ind w:firstLine="0"/>
              <w:rPr>
                <w:rFonts w:cs="Times New Roman"/>
                <w:lang w:eastAsia="ru-RU"/>
              </w:rPr>
            </w:pPr>
          </w:p>
        </w:tc>
      </w:tr>
      <w:tr w:rsidR="00FF7D9E" w:rsidRPr="00AB74FB" w:rsidTr="002B72B0">
        <w:tc>
          <w:tcPr>
            <w:tcW w:w="5240" w:type="dxa"/>
          </w:tcPr>
          <w:p w:rsidR="00FF7D9E" w:rsidRPr="00FF7D9E" w:rsidRDefault="00FF7D9E" w:rsidP="00FF7D9E">
            <w:pPr>
              <w:widowControl w:val="0"/>
              <w:autoSpaceDE w:val="0"/>
              <w:autoSpaceDN w:val="0"/>
              <w:ind w:firstLine="0"/>
              <w:rPr>
                <w:rFonts w:eastAsia="№Е" w:cs="Times New Roman"/>
                <w:lang w:eastAsia="ru-RU"/>
              </w:rPr>
            </w:pPr>
            <w:r w:rsidRPr="00FF7D9E">
              <w:rPr>
                <w:rFonts w:eastAsia="№Е" w:cs="Times New Roman"/>
                <w:lang w:eastAsia="ru-RU"/>
              </w:rPr>
              <w:t>проводимые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w:t>
            </w:r>
          </w:p>
        </w:tc>
        <w:tc>
          <w:tcPr>
            <w:tcW w:w="5216" w:type="dxa"/>
          </w:tcPr>
          <w:p w:rsidR="00FF7D9E" w:rsidRPr="00FF7D9E" w:rsidRDefault="00FF7D9E" w:rsidP="00FF7D9E">
            <w:pPr>
              <w:widowControl w:val="0"/>
              <w:autoSpaceDE w:val="0"/>
              <w:autoSpaceDN w:val="0"/>
              <w:ind w:firstLine="0"/>
              <w:rPr>
                <w:rFonts w:cs="Times New Roman"/>
                <w:lang w:eastAsia="ru-RU"/>
              </w:rPr>
            </w:pPr>
            <w:r w:rsidRPr="00FF7D9E">
              <w:rPr>
                <w:rFonts w:eastAsia="№Е" w:cs="Times New Roman"/>
                <w:lang w:eastAsia="ru-RU"/>
              </w:rPr>
              <w:t>спортивные состязания, праздники, фестивали, представления</w:t>
            </w:r>
          </w:p>
        </w:tc>
      </w:tr>
      <w:tr w:rsidR="00FF7D9E" w:rsidRPr="00AB74FB" w:rsidTr="002B72B0">
        <w:tc>
          <w:tcPr>
            <w:tcW w:w="5240" w:type="dxa"/>
          </w:tcPr>
          <w:p w:rsidR="00FF7D9E" w:rsidRPr="00FF7D9E" w:rsidRDefault="00FF7D9E" w:rsidP="00FF7D9E">
            <w:pPr>
              <w:widowControl w:val="0"/>
              <w:autoSpaceDE w:val="0"/>
              <w:autoSpaceDN w:val="0"/>
              <w:ind w:firstLine="0"/>
              <w:rPr>
                <w:rFonts w:cs="Times New Roman"/>
                <w:i/>
                <w:lang w:eastAsia="ru-RU"/>
              </w:rPr>
            </w:pPr>
            <w:r w:rsidRPr="00FF7D9E">
              <w:rPr>
                <w:rFonts w:eastAsia="№Е" w:cs="Times New Roman"/>
                <w:lang w:eastAsia="ru-RU"/>
              </w:rPr>
              <w:t xml:space="preserve">посвященных значимым отечественным </w:t>
            </w:r>
            <w:r w:rsidRPr="00FF7D9E">
              <w:rPr>
                <w:rFonts w:eastAsia="№Е" w:cs="Times New Roman"/>
                <w:lang w:eastAsia="ru-RU"/>
              </w:rPr>
              <w:br/>
              <w:t>и международным событиям</w:t>
            </w:r>
          </w:p>
        </w:tc>
        <w:tc>
          <w:tcPr>
            <w:tcW w:w="5216" w:type="dxa"/>
          </w:tcPr>
          <w:p w:rsidR="00FF7D9E" w:rsidRPr="00FF7D9E" w:rsidRDefault="00FF7D9E" w:rsidP="00FF7D9E">
            <w:pPr>
              <w:widowControl w:val="0"/>
              <w:autoSpaceDE w:val="0"/>
              <w:autoSpaceDN w:val="0"/>
              <w:ind w:firstLine="0"/>
              <w:rPr>
                <w:rFonts w:cs="Times New Roman"/>
                <w:lang w:eastAsia="ru-RU"/>
              </w:rPr>
            </w:pPr>
            <w:r w:rsidRPr="00FF7D9E">
              <w:rPr>
                <w:rFonts w:cs="Times New Roman"/>
                <w:lang w:eastAsia="ru-RU"/>
              </w:rPr>
              <w:t>Всероссийские акции «Дни единых действий»</w:t>
            </w:r>
          </w:p>
        </w:tc>
      </w:tr>
      <w:tr w:rsidR="00FF7D9E" w:rsidRPr="00FF7D9E" w:rsidTr="002B72B0">
        <w:tc>
          <w:tcPr>
            <w:tcW w:w="10456" w:type="dxa"/>
            <w:gridSpan w:val="2"/>
          </w:tcPr>
          <w:p w:rsidR="00FF7D9E" w:rsidRPr="00FF7D9E" w:rsidRDefault="00FF7D9E" w:rsidP="00FF7D9E">
            <w:pPr>
              <w:widowControl w:val="0"/>
              <w:autoSpaceDE w:val="0"/>
              <w:autoSpaceDN w:val="0"/>
              <w:ind w:firstLine="0"/>
              <w:jc w:val="center"/>
              <w:rPr>
                <w:rFonts w:cs="Times New Roman"/>
                <w:lang w:eastAsia="ru-RU"/>
              </w:rPr>
            </w:pPr>
            <w:r w:rsidRPr="00FF7D9E">
              <w:rPr>
                <w:rFonts w:cs="Times New Roman"/>
                <w:lang w:eastAsia="ru-RU"/>
              </w:rPr>
              <w:t>на уровне лицея</w:t>
            </w:r>
          </w:p>
        </w:tc>
      </w:tr>
      <w:tr w:rsidR="00FF7D9E" w:rsidRPr="00FF7D9E" w:rsidTr="002B72B0">
        <w:tc>
          <w:tcPr>
            <w:tcW w:w="5240" w:type="dxa"/>
          </w:tcPr>
          <w:p w:rsidR="00FF7D9E" w:rsidRPr="00FF7D9E" w:rsidRDefault="00FF7D9E" w:rsidP="00FF7D9E">
            <w:pPr>
              <w:widowControl w:val="0"/>
              <w:autoSpaceDE w:val="0"/>
              <w:autoSpaceDN w:val="0"/>
              <w:ind w:firstLine="0"/>
              <w:rPr>
                <w:rFonts w:eastAsia="№Е" w:cs="Times New Roman"/>
                <w:kern w:val="2"/>
                <w:lang w:eastAsia="ko-KR"/>
              </w:rPr>
            </w:pPr>
            <w:r w:rsidRPr="00FF7D9E">
              <w:rPr>
                <w:rFonts w:eastAsia="№Е" w:cs="Times New Roman"/>
                <w:kern w:val="2"/>
                <w:lang w:eastAsia="ko-KR"/>
              </w:rPr>
              <w:t>еженедельная церемония поднятия Государственного флага России осуществляется в первый учебный день каждой учебной недели перед первым  занятием «Разговоры о важном»</w:t>
            </w:r>
          </w:p>
        </w:tc>
        <w:tc>
          <w:tcPr>
            <w:tcW w:w="5216" w:type="dxa"/>
          </w:tcPr>
          <w:p w:rsidR="00FF7D9E" w:rsidRPr="00FF7D9E" w:rsidRDefault="00FF7D9E" w:rsidP="00FF7D9E">
            <w:pPr>
              <w:widowControl w:val="0"/>
              <w:autoSpaceDE w:val="0"/>
              <w:autoSpaceDN w:val="0"/>
              <w:ind w:firstLine="0"/>
              <w:rPr>
                <w:rFonts w:eastAsia="№Е" w:cs="Times New Roman"/>
                <w:kern w:val="2"/>
                <w:lang w:eastAsia="ko-KR"/>
              </w:rPr>
            </w:pPr>
            <w:r w:rsidRPr="00FF7D9E">
              <w:rPr>
                <w:rFonts w:eastAsia="№Е" w:cs="Times New Roman"/>
                <w:kern w:val="2"/>
                <w:lang w:eastAsia="ko-KR"/>
              </w:rPr>
              <w:t>церемониал по параллелям</w:t>
            </w:r>
          </w:p>
        </w:tc>
      </w:tr>
      <w:tr w:rsidR="00FF7D9E" w:rsidRPr="00AB74FB" w:rsidTr="002B72B0">
        <w:tc>
          <w:tcPr>
            <w:tcW w:w="5240" w:type="dxa"/>
          </w:tcPr>
          <w:p w:rsidR="00FF7D9E" w:rsidRPr="00FF7D9E" w:rsidRDefault="00FF7D9E" w:rsidP="00FF7D9E">
            <w:pPr>
              <w:widowControl w:val="0"/>
              <w:autoSpaceDE w:val="0"/>
              <w:autoSpaceDN w:val="0"/>
              <w:ind w:firstLine="0"/>
              <w:rPr>
                <w:rFonts w:cs="Times New Roman"/>
                <w:lang w:eastAsia="ru-RU"/>
              </w:rPr>
            </w:pPr>
            <w:r w:rsidRPr="00FF7D9E">
              <w:rPr>
                <w:rFonts w:eastAsia="№Е" w:cs="Times New Roman"/>
                <w:kern w:val="2"/>
                <w:lang w:eastAsia="ko-KR"/>
              </w:rPr>
              <w:t>ежегодно проводимые творческие (музыкальные, литературные и т.п.) дела, связанные со значимыми для детей и педагогов знаменательными датами, в которых участвуют все классы лицея</w:t>
            </w:r>
          </w:p>
        </w:tc>
        <w:tc>
          <w:tcPr>
            <w:tcW w:w="5216" w:type="dxa"/>
          </w:tcPr>
          <w:p w:rsidR="00FF7D9E" w:rsidRPr="00FF7D9E" w:rsidRDefault="00FF7D9E" w:rsidP="00FF7D9E">
            <w:pPr>
              <w:widowControl w:val="0"/>
              <w:autoSpaceDE w:val="0"/>
              <w:autoSpaceDN w:val="0"/>
              <w:ind w:firstLine="0"/>
              <w:rPr>
                <w:rFonts w:cs="Times New Roman"/>
                <w:lang w:eastAsia="ru-RU"/>
              </w:rPr>
            </w:pPr>
            <w:r w:rsidRPr="00FF7D9E">
              <w:rPr>
                <w:rFonts w:eastAsia="№Е" w:cs="Times New Roman"/>
                <w:kern w:val="2"/>
                <w:lang w:eastAsia="ko-KR"/>
              </w:rPr>
              <w:t>общелицейские праздники, лицейские проекты («Сентябревка», «Читай, будь Человеком», «Открытый микрофон» и т.д.)</w:t>
            </w:r>
          </w:p>
        </w:tc>
      </w:tr>
      <w:tr w:rsidR="00FF7D9E" w:rsidRPr="00AB74FB" w:rsidTr="002B72B0">
        <w:tc>
          <w:tcPr>
            <w:tcW w:w="5240" w:type="dxa"/>
          </w:tcPr>
          <w:p w:rsidR="00FF7D9E" w:rsidRPr="00FF7D9E" w:rsidRDefault="00FF7D9E" w:rsidP="00FF7D9E">
            <w:pPr>
              <w:widowControl w:val="0"/>
              <w:tabs>
                <w:tab w:val="left" w:pos="0"/>
                <w:tab w:val="left" w:pos="851"/>
              </w:tabs>
              <w:autoSpaceDE w:val="0"/>
              <w:autoSpaceDN w:val="0"/>
              <w:ind w:firstLine="0"/>
              <w:rPr>
                <w:rFonts w:eastAsia="№Е" w:cs="Times New Roman"/>
                <w:kern w:val="2"/>
                <w:lang w:eastAsia="ko-KR"/>
              </w:rPr>
            </w:pPr>
            <w:r w:rsidRPr="00FF7D9E">
              <w:rPr>
                <w:rFonts w:eastAsia="№Е" w:cs="Times New Roman"/>
                <w:kern w:val="2"/>
                <w:lang w:eastAsia="ko-KR"/>
              </w:rPr>
              <w:t>ц</w:t>
            </w:r>
            <w:r w:rsidRPr="00FF7D9E">
              <w:rPr>
                <w:rFonts w:cs="Times New Roman"/>
                <w:lang w:eastAsia="ru-RU"/>
              </w:rPr>
              <w:t>икл общелицейских праздников, связанных со знаменательными датами и событиями</w:t>
            </w:r>
          </w:p>
          <w:p w:rsidR="00FF7D9E" w:rsidRPr="00FF7D9E" w:rsidRDefault="00FF7D9E" w:rsidP="00FF7D9E">
            <w:pPr>
              <w:widowControl w:val="0"/>
              <w:autoSpaceDE w:val="0"/>
              <w:autoSpaceDN w:val="0"/>
              <w:ind w:firstLine="0"/>
              <w:rPr>
                <w:rFonts w:cs="Times New Roman"/>
                <w:lang w:eastAsia="ru-RU"/>
              </w:rPr>
            </w:pPr>
          </w:p>
        </w:tc>
        <w:tc>
          <w:tcPr>
            <w:tcW w:w="5216" w:type="dxa"/>
          </w:tcPr>
          <w:p w:rsidR="00FF7D9E" w:rsidRPr="00FF7D9E" w:rsidRDefault="00FF7D9E" w:rsidP="00FF7D9E">
            <w:pPr>
              <w:widowControl w:val="0"/>
              <w:autoSpaceDE w:val="0"/>
              <w:autoSpaceDN w:val="0"/>
              <w:ind w:firstLine="0"/>
              <w:rPr>
                <w:rFonts w:cs="Times New Roman"/>
                <w:lang w:eastAsia="ru-RU"/>
              </w:rPr>
            </w:pPr>
            <w:r w:rsidRPr="00FF7D9E">
              <w:rPr>
                <w:rFonts w:cs="Times New Roman"/>
                <w:lang w:eastAsia="ru-RU"/>
              </w:rPr>
              <w:t>«Торжественная линейка «День знаний»; концерты, посвящѐнные Дню матери, Международному женскому Дню; «День Победы»; «Последний звонок».</w:t>
            </w:r>
          </w:p>
        </w:tc>
      </w:tr>
      <w:tr w:rsidR="00FF7D9E" w:rsidRPr="00AB74FB" w:rsidTr="002B72B0">
        <w:tc>
          <w:tcPr>
            <w:tcW w:w="5240" w:type="dxa"/>
          </w:tcPr>
          <w:p w:rsidR="00FF7D9E" w:rsidRPr="00FF7D9E" w:rsidRDefault="00FF7D9E" w:rsidP="00FF7D9E">
            <w:pPr>
              <w:widowControl w:val="0"/>
              <w:autoSpaceDE w:val="0"/>
              <w:autoSpaceDN w:val="0"/>
              <w:ind w:firstLine="0"/>
              <w:rPr>
                <w:rFonts w:eastAsia="№Е" w:cs="Times New Roman"/>
                <w:kern w:val="2"/>
                <w:lang w:eastAsia="ko-KR"/>
              </w:rPr>
            </w:pPr>
            <w:r w:rsidRPr="00FF7D9E">
              <w:rPr>
                <w:rFonts w:eastAsia="№Е" w:cs="Times New Roman"/>
                <w:kern w:val="2"/>
                <w:lang w:eastAsia="ru-RU"/>
              </w:rPr>
              <w:t xml:space="preserve">торжественные ритуалы посвящения, связанные с переходом учащихся на </w:t>
            </w:r>
            <w:r w:rsidRPr="00FF7D9E">
              <w:rPr>
                <w:rFonts w:eastAsia="№Е" w:cs="Times New Roman"/>
                <w:iCs/>
                <w:kern w:val="2"/>
                <w:lang w:eastAsia="ru-RU"/>
              </w:rPr>
              <w:t>следующую</w:t>
            </w:r>
            <w:r w:rsidRPr="00FF7D9E">
              <w:rPr>
                <w:rFonts w:eastAsia="№Е" w:cs="Times New Roman"/>
                <w:kern w:val="2"/>
                <w:lang w:eastAsia="ru-RU"/>
              </w:rPr>
              <w:t xml:space="preserve"> ступень </w:t>
            </w:r>
            <w:r w:rsidRPr="00FF7D9E">
              <w:rPr>
                <w:rFonts w:eastAsia="№Е" w:cs="Times New Roman"/>
                <w:kern w:val="2"/>
                <w:lang w:eastAsia="ru-RU"/>
              </w:rPr>
              <w:lastRenderedPageBreak/>
              <w:t>образования, символизирующие приобретение ими новых социальных статусов в лицее и развивающие лицейскую идентичность детей</w:t>
            </w:r>
          </w:p>
        </w:tc>
        <w:tc>
          <w:tcPr>
            <w:tcW w:w="5216" w:type="dxa"/>
          </w:tcPr>
          <w:p w:rsidR="00FF7D9E" w:rsidRPr="00FF7D9E" w:rsidRDefault="00FF7D9E" w:rsidP="00FF7D9E">
            <w:pPr>
              <w:widowControl w:val="0"/>
              <w:autoSpaceDE w:val="0"/>
              <w:autoSpaceDN w:val="0"/>
              <w:ind w:firstLine="0"/>
              <w:rPr>
                <w:rFonts w:eastAsia="№Е" w:cs="Times New Roman"/>
                <w:kern w:val="2"/>
                <w:lang w:eastAsia="ko-KR"/>
              </w:rPr>
            </w:pPr>
            <w:r w:rsidRPr="00FF7D9E">
              <w:rPr>
                <w:rFonts w:eastAsia="№Е" w:cs="Times New Roman"/>
                <w:kern w:val="2"/>
                <w:lang w:eastAsia="ko-KR"/>
              </w:rPr>
              <w:lastRenderedPageBreak/>
              <w:t>«Бал лицеистов»,</w:t>
            </w:r>
            <w:r w:rsidRPr="00FF7D9E">
              <w:rPr>
                <w:rFonts w:eastAsia="Batang" w:cs="Times New Roman"/>
                <w:color w:val="000000"/>
                <w:w w:val="0"/>
                <w:kern w:val="2"/>
                <w:lang w:eastAsia="ko-KR"/>
              </w:rPr>
              <w:t>«Посвящение в пятиклассники»</w:t>
            </w:r>
          </w:p>
        </w:tc>
      </w:tr>
      <w:tr w:rsidR="00FF7D9E" w:rsidRPr="00AB74FB" w:rsidTr="002B72B0">
        <w:tc>
          <w:tcPr>
            <w:tcW w:w="5240" w:type="dxa"/>
          </w:tcPr>
          <w:p w:rsidR="00FF7D9E" w:rsidRPr="00FF7D9E" w:rsidRDefault="00FF7D9E" w:rsidP="00FF7D9E">
            <w:pPr>
              <w:widowControl w:val="0"/>
              <w:tabs>
                <w:tab w:val="left" w:pos="0"/>
                <w:tab w:val="left" w:pos="851"/>
              </w:tabs>
              <w:autoSpaceDE w:val="0"/>
              <w:ind w:firstLine="0"/>
              <w:rPr>
                <w:rFonts w:cs="Times New Roman"/>
                <w:lang w:eastAsia="ru-RU"/>
              </w:rPr>
            </w:pPr>
            <w:r w:rsidRPr="00FF7D9E">
              <w:rPr>
                <w:rFonts w:cs="Times New Roman"/>
                <w:lang w:eastAsia="ru-RU"/>
              </w:rPr>
              <w:lastRenderedPageBreak/>
              <w:t xml:space="preserve"> активное участие в жизни лицея, защита чести лицея в конкурсах, соревнованиях, олимпиадах, что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tc>
        <w:tc>
          <w:tcPr>
            <w:tcW w:w="5216" w:type="dxa"/>
          </w:tcPr>
          <w:p w:rsidR="00FF7D9E" w:rsidRPr="00FF7D9E" w:rsidRDefault="00FF7D9E" w:rsidP="00FF7D9E">
            <w:pPr>
              <w:widowControl w:val="0"/>
              <w:autoSpaceDE w:val="0"/>
              <w:autoSpaceDN w:val="0"/>
              <w:ind w:firstLine="0"/>
              <w:rPr>
                <w:rFonts w:eastAsia="№Е" w:cs="Times New Roman"/>
                <w:kern w:val="2"/>
                <w:lang w:eastAsia="ko-KR"/>
              </w:rPr>
            </w:pPr>
            <w:r w:rsidRPr="00FF7D9E">
              <w:rPr>
                <w:rFonts w:cs="Times New Roman"/>
                <w:lang w:eastAsia="ru-RU"/>
              </w:rPr>
              <w:t>церемониал награждения (по итогам года) лицеистов и педагогов и поощрения социальной успешности и проявления жизненной активности</w:t>
            </w:r>
          </w:p>
        </w:tc>
      </w:tr>
      <w:tr w:rsidR="00FF7D9E" w:rsidRPr="00FF7D9E" w:rsidTr="002B72B0">
        <w:tc>
          <w:tcPr>
            <w:tcW w:w="10456" w:type="dxa"/>
            <w:gridSpan w:val="2"/>
          </w:tcPr>
          <w:p w:rsidR="00FF7D9E" w:rsidRPr="00FF7D9E" w:rsidRDefault="00FF7D9E" w:rsidP="00FF7D9E">
            <w:pPr>
              <w:widowControl w:val="0"/>
              <w:autoSpaceDE w:val="0"/>
              <w:autoSpaceDN w:val="0"/>
              <w:ind w:firstLine="0"/>
              <w:jc w:val="center"/>
              <w:rPr>
                <w:rFonts w:cs="Times New Roman"/>
                <w:lang w:eastAsia="ru-RU"/>
              </w:rPr>
            </w:pPr>
            <w:r w:rsidRPr="00FF7D9E">
              <w:rPr>
                <w:rFonts w:cs="Times New Roman"/>
                <w:lang w:eastAsia="ru-RU"/>
              </w:rPr>
              <w:t>на уровне классов</w:t>
            </w:r>
          </w:p>
        </w:tc>
      </w:tr>
      <w:tr w:rsidR="00FF7D9E" w:rsidRPr="00FF7D9E" w:rsidTr="002B72B0">
        <w:tc>
          <w:tcPr>
            <w:tcW w:w="5240" w:type="dxa"/>
          </w:tcPr>
          <w:p w:rsidR="00FF7D9E" w:rsidRPr="00FF7D9E" w:rsidRDefault="00FF7D9E" w:rsidP="00FF7D9E">
            <w:pPr>
              <w:widowControl w:val="0"/>
              <w:tabs>
                <w:tab w:val="left" w:pos="0"/>
                <w:tab w:val="left" w:pos="851"/>
              </w:tabs>
              <w:autoSpaceDE w:val="0"/>
              <w:ind w:firstLine="0"/>
              <w:rPr>
                <w:rFonts w:cs="Times New Roman"/>
                <w:lang w:eastAsia="ru-RU"/>
              </w:rPr>
            </w:pPr>
            <w:r w:rsidRPr="00FF7D9E">
              <w:rPr>
                <w:rFonts w:cs="Times New Roman"/>
                <w:lang w:eastAsia="ru-RU"/>
              </w:rPr>
              <w:t>делегирование представителей классов в общелицейские советы</w:t>
            </w:r>
            <w:r w:rsidRPr="00FF7D9E">
              <w:rPr>
                <w:rFonts w:eastAsia="№Е" w:cs="Times New Roman"/>
                <w:lang w:eastAsia="ru-RU"/>
              </w:rPr>
              <w:t xml:space="preserve"> дел, ответственных за подготовку общелицейских ключевых дел</w:t>
            </w:r>
          </w:p>
        </w:tc>
        <w:tc>
          <w:tcPr>
            <w:tcW w:w="5216" w:type="dxa"/>
          </w:tcPr>
          <w:p w:rsidR="00FF7D9E" w:rsidRPr="00FF7D9E" w:rsidRDefault="00FF7D9E" w:rsidP="00FF7D9E">
            <w:pPr>
              <w:widowControl w:val="0"/>
              <w:autoSpaceDE w:val="0"/>
              <w:autoSpaceDN w:val="0"/>
              <w:ind w:firstLine="0"/>
              <w:rPr>
                <w:rFonts w:cs="Times New Roman"/>
                <w:lang w:eastAsia="ru-RU"/>
              </w:rPr>
            </w:pPr>
            <w:r w:rsidRPr="00FF7D9E">
              <w:rPr>
                <w:rFonts w:cs="Times New Roman"/>
                <w:lang w:eastAsia="ru-RU"/>
              </w:rPr>
              <w:t>выборные собрания учащихся</w:t>
            </w:r>
          </w:p>
        </w:tc>
      </w:tr>
      <w:tr w:rsidR="00FF7D9E" w:rsidRPr="00FF7D9E" w:rsidTr="002B72B0">
        <w:tc>
          <w:tcPr>
            <w:tcW w:w="5240" w:type="dxa"/>
          </w:tcPr>
          <w:p w:rsidR="00FF7D9E" w:rsidRPr="00FF7D9E" w:rsidRDefault="00FF7D9E" w:rsidP="00FF7D9E">
            <w:pPr>
              <w:widowControl w:val="0"/>
              <w:tabs>
                <w:tab w:val="left" w:pos="0"/>
                <w:tab w:val="left" w:pos="851"/>
              </w:tabs>
              <w:autoSpaceDE w:val="0"/>
              <w:ind w:firstLine="0"/>
              <w:rPr>
                <w:rFonts w:cs="Times New Roman"/>
                <w:i/>
                <w:lang w:eastAsia="ru-RU"/>
              </w:rPr>
            </w:pPr>
            <w:r w:rsidRPr="00FF7D9E">
              <w:rPr>
                <w:rFonts w:eastAsia="№Е" w:cs="Times New Roman"/>
                <w:lang w:eastAsia="ru-RU"/>
              </w:rPr>
              <w:t>реализация общелицейских ключевых дел</w:t>
            </w:r>
          </w:p>
        </w:tc>
        <w:tc>
          <w:tcPr>
            <w:tcW w:w="5216" w:type="dxa"/>
          </w:tcPr>
          <w:p w:rsidR="00FF7D9E" w:rsidRPr="00FF7D9E" w:rsidRDefault="00FF7D9E" w:rsidP="00FF7D9E">
            <w:pPr>
              <w:widowControl w:val="0"/>
              <w:autoSpaceDE w:val="0"/>
              <w:autoSpaceDN w:val="0"/>
              <w:ind w:firstLine="0"/>
              <w:rPr>
                <w:rFonts w:cs="Times New Roman"/>
                <w:lang w:eastAsia="ru-RU"/>
              </w:rPr>
            </w:pPr>
            <w:r w:rsidRPr="00FF7D9E">
              <w:rPr>
                <w:rFonts w:eastAsia="№Е" w:cs="Times New Roman"/>
                <w:lang w:eastAsia="ru-RU"/>
              </w:rPr>
              <w:t>участие классов</w:t>
            </w:r>
          </w:p>
        </w:tc>
      </w:tr>
      <w:tr w:rsidR="00FF7D9E" w:rsidRPr="00AB74FB" w:rsidTr="002B72B0">
        <w:tc>
          <w:tcPr>
            <w:tcW w:w="5240" w:type="dxa"/>
          </w:tcPr>
          <w:p w:rsidR="00FF7D9E" w:rsidRPr="00FF7D9E" w:rsidRDefault="00FF7D9E" w:rsidP="00FF7D9E">
            <w:pPr>
              <w:widowControl w:val="0"/>
              <w:tabs>
                <w:tab w:val="left" w:pos="0"/>
                <w:tab w:val="left" w:pos="851"/>
              </w:tabs>
              <w:autoSpaceDE w:val="0"/>
              <w:ind w:firstLine="0"/>
              <w:rPr>
                <w:rFonts w:cs="Times New Roman"/>
                <w:i/>
                <w:lang w:eastAsia="ru-RU"/>
              </w:rPr>
            </w:pPr>
            <w:r w:rsidRPr="00FF7D9E">
              <w:rPr>
                <w:rFonts w:eastAsia="№Е" w:cs="Times New Roman"/>
                <w:lang w:eastAsia="ru-RU"/>
              </w:rPr>
              <w:t>итоговый анализ обучающимися общелицейских ключевых дел, участие представителей классов в итоговом анализе проведенных дел на уровне общелицесйких советов дела</w:t>
            </w:r>
          </w:p>
        </w:tc>
        <w:tc>
          <w:tcPr>
            <w:tcW w:w="5216" w:type="dxa"/>
          </w:tcPr>
          <w:p w:rsidR="00FF7D9E" w:rsidRPr="00FF7D9E" w:rsidRDefault="00FF7D9E" w:rsidP="00FF7D9E">
            <w:pPr>
              <w:widowControl w:val="0"/>
              <w:autoSpaceDE w:val="0"/>
              <w:autoSpaceDN w:val="0"/>
              <w:ind w:firstLine="0"/>
              <w:rPr>
                <w:rFonts w:cs="Times New Roman"/>
                <w:lang w:eastAsia="ru-RU"/>
              </w:rPr>
            </w:pPr>
            <w:r w:rsidRPr="00FF7D9E">
              <w:rPr>
                <w:rFonts w:eastAsia="№Е" w:cs="Times New Roman"/>
                <w:lang w:eastAsia="ru-RU"/>
              </w:rPr>
              <w:t>проведение в рамках класса отчетного классного часа</w:t>
            </w:r>
          </w:p>
        </w:tc>
      </w:tr>
      <w:tr w:rsidR="00FF7D9E" w:rsidRPr="00FF7D9E" w:rsidTr="002B72B0">
        <w:tc>
          <w:tcPr>
            <w:tcW w:w="10456" w:type="dxa"/>
            <w:gridSpan w:val="2"/>
          </w:tcPr>
          <w:p w:rsidR="00FF7D9E" w:rsidRPr="00FF7D9E" w:rsidRDefault="00FF7D9E" w:rsidP="00FF7D9E">
            <w:pPr>
              <w:widowControl w:val="0"/>
              <w:autoSpaceDE w:val="0"/>
              <w:autoSpaceDN w:val="0"/>
              <w:ind w:firstLine="0"/>
              <w:jc w:val="center"/>
              <w:rPr>
                <w:rFonts w:eastAsia="№Е" w:cs="Times New Roman"/>
                <w:lang w:eastAsia="ru-RU"/>
              </w:rPr>
            </w:pPr>
            <w:r w:rsidRPr="00FF7D9E">
              <w:rPr>
                <w:rFonts w:eastAsia="№Е" w:cs="Times New Roman"/>
                <w:lang w:eastAsia="ru-RU"/>
              </w:rPr>
              <w:t>на уровне обучающихся</w:t>
            </w:r>
          </w:p>
        </w:tc>
      </w:tr>
      <w:tr w:rsidR="00FF7D9E" w:rsidRPr="00AB74FB" w:rsidTr="002B72B0">
        <w:tc>
          <w:tcPr>
            <w:tcW w:w="5240" w:type="dxa"/>
          </w:tcPr>
          <w:p w:rsidR="00FF7D9E" w:rsidRPr="00FF7D9E" w:rsidRDefault="00FF7D9E" w:rsidP="00FF7D9E">
            <w:pPr>
              <w:widowControl w:val="0"/>
              <w:tabs>
                <w:tab w:val="left" w:pos="0"/>
                <w:tab w:val="left" w:pos="851"/>
              </w:tabs>
              <w:autoSpaceDE w:val="0"/>
              <w:ind w:firstLine="0"/>
              <w:rPr>
                <w:rFonts w:eastAsia="№Е" w:cs="Times New Roman"/>
                <w:i/>
                <w:lang w:eastAsia="ru-RU"/>
              </w:rPr>
            </w:pPr>
            <w:r w:rsidRPr="00FF7D9E">
              <w:rPr>
                <w:rFonts w:eastAsia="№Е" w:cs="Times New Roman"/>
                <w:iCs/>
                <w:lang w:eastAsia="ru-RU"/>
              </w:rPr>
              <w:t xml:space="preserve">вовлечение </w:t>
            </w:r>
            <w:r w:rsidRPr="00FF7D9E">
              <w:rPr>
                <w:rFonts w:cs="Times New Roman"/>
                <w:lang w:eastAsia="ru-RU"/>
              </w:rPr>
              <w:t xml:space="preserve">каждого обучающегося в ключевые дела лицея (по возможности) в качестве ответственного участника в роли: сценаристов, постановщиков, исполнителей, ведущих, декораторов, музыкальных редакторов, корреспондентов, ответственных </w:t>
            </w:r>
            <w:r w:rsidRPr="00FF7D9E">
              <w:rPr>
                <w:rFonts w:cs="Times New Roman"/>
                <w:lang w:eastAsia="ru-RU"/>
              </w:rPr>
              <w:br/>
              <w:t>за костюмы и оборудование, ответственных за приглашение и встречу гостей и т.п.</w:t>
            </w:r>
          </w:p>
        </w:tc>
        <w:tc>
          <w:tcPr>
            <w:tcW w:w="5216" w:type="dxa"/>
          </w:tcPr>
          <w:p w:rsidR="00FF7D9E" w:rsidRPr="00FF7D9E" w:rsidRDefault="00FF7D9E" w:rsidP="00FF7D9E">
            <w:pPr>
              <w:widowControl w:val="0"/>
              <w:autoSpaceDE w:val="0"/>
              <w:autoSpaceDN w:val="0"/>
              <w:ind w:firstLine="0"/>
              <w:rPr>
                <w:rFonts w:eastAsia="№Е" w:cs="Times New Roman"/>
                <w:lang w:eastAsia="ru-RU"/>
              </w:rPr>
            </w:pPr>
            <w:r w:rsidRPr="00FF7D9E">
              <w:rPr>
                <w:rFonts w:eastAsia="№Е" w:cs="Times New Roman"/>
                <w:lang w:eastAsia="ru-RU"/>
              </w:rPr>
              <w:t>распределение и поручение ролей учащимися класса</w:t>
            </w:r>
          </w:p>
        </w:tc>
      </w:tr>
      <w:tr w:rsidR="00FF7D9E" w:rsidRPr="00AB74FB" w:rsidTr="002B72B0">
        <w:tc>
          <w:tcPr>
            <w:tcW w:w="5240" w:type="dxa"/>
          </w:tcPr>
          <w:p w:rsidR="00FF7D9E" w:rsidRPr="00FF7D9E" w:rsidRDefault="00FF7D9E" w:rsidP="00FF7D9E">
            <w:pPr>
              <w:widowControl w:val="0"/>
              <w:tabs>
                <w:tab w:val="left" w:pos="0"/>
                <w:tab w:val="left" w:pos="851"/>
              </w:tabs>
              <w:autoSpaceDE w:val="0"/>
              <w:ind w:firstLine="0"/>
              <w:rPr>
                <w:rFonts w:eastAsia="№Е" w:cs="Times New Roman"/>
                <w:i/>
                <w:lang w:eastAsia="ru-RU"/>
              </w:rPr>
            </w:pPr>
            <w:r w:rsidRPr="00FF7D9E">
              <w:rPr>
                <w:rFonts w:eastAsia="№Е" w:cs="Times New Roman"/>
                <w:iCs/>
                <w:lang w:eastAsia="ru-RU"/>
              </w:rPr>
              <w:t xml:space="preserve">освоении навыков </w:t>
            </w:r>
            <w:r w:rsidRPr="00FF7D9E">
              <w:rPr>
                <w:rFonts w:cs="Times New Roman"/>
                <w:lang w:eastAsia="ru-RU"/>
              </w:rPr>
              <w:t>подготовки, проведения и анализа ключевых дел</w:t>
            </w:r>
          </w:p>
        </w:tc>
        <w:tc>
          <w:tcPr>
            <w:tcW w:w="5216" w:type="dxa"/>
          </w:tcPr>
          <w:p w:rsidR="00FF7D9E" w:rsidRPr="00FF7D9E" w:rsidRDefault="00FF7D9E" w:rsidP="00FF7D9E">
            <w:pPr>
              <w:widowControl w:val="0"/>
              <w:autoSpaceDE w:val="0"/>
              <w:autoSpaceDN w:val="0"/>
              <w:ind w:firstLine="0"/>
              <w:rPr>
                <w:rFonts w:eastAsia="№Е" w:cs="Times New Roman"/>
                <w:lang w:eastAsia="ru-RU"/>
              </w:rPr>
            </w:pPr>
            <w:r w:rsidRPr="00FF7D9E">
              <w:rPr>
                <w:rFonts w:cs="Times New Roman"/>
                <w:lang w:eastAsia="ru-RU"/>
              </w:rPr>
              <w:t>индивидуальная помощь обучающемуся (</w:t>
            </w:r>
            <w:r w:rsidRPr="00FF7D9E">
              <w:rPr>
                <w:rFonts w:eastAsia="№Е" w:cs="Times New Roman"/>
                <w:iCs/>
                <w:lang w:eastAsia="ru-RU"/>
              </w:rPr>
              <w:t xml:space="preserve">при необходимости) </w:t>
            </w:r>
          </w:p>
        </w:tc>
      </w:tr>
      <w:tr w:rsidR="00FF7D9E" w:rsidRPr="00AB74FB" w:rsidTr="002B72B0">
        <w:tc>
          <w:tcPr>
            <w:tcW w:w="5240" w:type="dxa"/>
          </w:tcPr>
          <w:p w:rsidR="00FF7D9E" w:rsidRPr="00FF7D9E" w:rsidRDefault="00FF7D9E" w:rsidP="00FF7D9E">
            <w:pPr>
              <w:widowControl w:val="0"/>
              <w:tabs>
                <w:tab w:val="left" w:pos="0"/>
                <w:tab w:val="left" w:pos="851"/>
              </w:tabs>
              <w:autoSpaceDE w:val="0"/>
              <w:ind w:firstLine="0"/>
              <w:rPr>
                <w:rFonts w:eastAsia="№Е" w:cs="Times New Roman"/>
                <w:i/>
                <w:lang w:eastAsia="ru-RU"/>
              </w:rPr>
            </w:pPr>
            <w:r w:rsidRPr="00FF7D9E">
              <w:rPr>
                <w:rFonts w:cs="Times New Roman"/>
                <w:lang w:eastAsia="ru-RU"/>
              </w:rPr>
              <w:t xml:space="preserve">наблюдение за поведением обучающегося, его отношениями со сверстниками, старшими и младшими обучающимися, с </w:t>
            </w:r>
            <w:r w:rsidRPr="00FF7D9E">
              <w:rPr>
                <w:rFonts w:cs="Times New Roman"/>
                <w:color w:val="000000"/>
                <w:w w:val="0"/>
                <w:lang w:eastAsia="ru-RU"/>
              </w:rPr>
              <w:t>педагогическими работниками</w:t>
            </w:r>
            <w:r w:rsidRPr="00FF7D9E">
              <w:rPr>
                <w:rFonts w:cs="Times New Roman"/>
                <w:lang w:eastAsia="ru-RU"/>
              </w:rPr>
              <w:t xml:space="preserve"> и другими взрослыми</w:t>
            </w:r>
          </w:p>
        </w:tc>
        <w:tc>
          <w:tcPr>
            <w:tcW w:w="5216" w:type="dxa"/>
          </w:tcPr>
          <w:p w:rsidR="00FF7D9E" w:rsidRPr="00FF7D9E" w:rsidRDefault="00FF7D9E" w:rsidP="00FF7D9E">
            <w:pPr>
              <w:widowControl w:val="0"/>
              <w:autoSpaceDE w:val="0"/>
              <w:autoSpaceDN w:val="0"/>
              <w:ind w:firstLine="0"/>
              <w:rPr>
                <w:rFonts w:eastAsia="№Е" w:cs="Times New Roman"/>
                <w:lang w:eastAsia="ru-RU"/>
              </w:rPr>
            </w:pPr>
            <w:r w:rsidRPr="00FF7D9E">
              <w:rPr>
                <w:rFonts w:eastAsia="№Е" w:cs="Times New Roman"/>
                <w:lang w:eastAsia="ru-RU"/>
              </w:rPr>
              <w:t xml:space="preserve">организованные ситуации подготовки, проведение и анализа ключевых дел </w:t>
            </w:r>
          </w:p>
        </w:tc>
      </w:tr>
      <w:tr w:rsidR="00FF7D9E" w:rsidRPr="00AB74FB" w:rsidTr="002B72B0">
        <w:tc>
          <w:tcPr>
            <w:tcW w:w="5240" w:type="dxa"/>
          </w:tcPr>
          <w:p w:rsidR="00FF7D9E" w:rsidRPr="00FF7D9E" w:rsidRDefault="00FF7D9E" w:rsidP="00FF7D9E">
            <w:pPr>
              <w:widowControl w:val="0"/>
              <w:autoSpaceDE w:val="0"/>
              <w:autoSpaceDN w:val="0"/>
              <w:ind w:firstLine="0"/>
              <w:rPr>
                <w:rFonts w:cs="Times New Roman"/>
                <w:kern w:val="2"/>
                <w:lang w:eastAsia="ko-KR"/>
              </w:rPr>
            </w:pPr>
            <w:r w:rsidRPr="00FF7D9E">
              <w:rPr>
                <w:rFonts w:cs="Times New Roman"/>
                <w:kern w:val="2"/>
                <w:lang w:eastAsia="ko-KR"/>
              </w:rPr>
              <w:t xml:space="preserve">коррекция поведения обучающегося, через предложение взять в следующем ключевом деле на себя роль ответственного за тот или иной фрагмент общей работы. </w:t>
            </w:r>
          </w:p>
          <w:p w:rsidR="00FF7D9E" w:rsidRPr="00FF7D9E" w:rsidRDefault="00FF7D9E" w:rsidP="00FF7D9E">
            <w:pPr>
              <w:widowControl w:val="0"/>
              <w:tabs>
                <w:tab w:val="left" w:pos="0"/>
                <w:tab w:val="left" w:pos="851"/>
              </w:tabs>
              <w:autoSpaceDE w:val="0"/>
              <w:ind w:firstLine="0"/>
              <w:rPr>
                <w:rFonts w:cs="Times New Roman"/>
                <w:lang w:eastAsia="ru-RU"/>
              </w:rPr>
            </w:pPr>
          </w:p>
        </w:tc>
        <w:tc>
          <w:tcPr>
            <w:tcW w:w="5216" w:type="dxa"/>
          </w:tcPr>
          <w:p w:rsidR="00FF7D9E" w:rsidRPr="00FF7D9E" w:rsidRDefault="00FF7D9E" w:rsidP="00FF7D9E">
            <w:pPr>
              <w:widowControl w:val="0"/>
              <w:autoSpaceDE w:val="0"/>
              <w:autoSpaceDN w:val="0"/>
              <w:ind w:firstLine="0"/>
              <w:rPr>
                <w:rFonts w:eastAsia="№Е" w:cs="Times New Roman"/>
                <w:lang w:eastAsia="ru-RU"/>
              </w:rPr>
            </w:pPr>
            <w:r w:rsidRPr="00FF7D9E">
              <w:rPr>
                <w:rFonts w:eastAsia="№Е" w:cs="Times New Roman"/>
                <w:lang w:eastAsia="ru-RU"/>
              </w:rPr>
              <w:t>частные беседы с обучающимися</w:t>
            </w:r>
          </w:p>
          <w:p w:rsidR="00FF7D9E" w:rsidRPr="00FF7D9E" w:rsidRDefault="00FF7D9E" w:rsidP="00FF7D9E">
            <w:pPr>
              <w:widowControl w:val="0"/>
              <w:autoSpaceDE w:val="0"/>
              <w:autoSpaceDN w:val="0"/>
              <w:ind w:firstLine="0"/>
              <w:rPr>
                <w:rFonts w:eastAsia="№Е" w:cs="Times New Roman"/>
                <w:lang w:eastAsia="ru-RU"/>
              </w:rPr>
            </w:pPr>
            <w:r w:rsidRPr="00FF7D9E">
              <w:rPr>
                <w:rFonts w:eastAsia="№Е" w:cs="Times New Roman"/>
                <w:lang w:eastAsia="ru-RU"/>
              </w:rPr>
              <w:t>включение в сов местную работу с другими обучающимися, которые могли бы стать хорошим примером для обучающегося</w:t>
            </w:r>
          </w:p>
        </w:tc>
      </w:tr>
    </w:tbl>
    <w:p w:rsidR="00FF7D9E" w:rsidRPr="00FF7D9E" w:rsidRDefault="00FF7D9E" w:rsidP="00FF7D9E">
      <w:pPr>
        <w:tabs>
          <w:tab w:val="left" w:pos="8235"/>
        </w:tabs>
        <w:spacing w:line="240" w:lineRule="auto"/>
        <w:ind w:firstLine="567"/>
        <w:rPr>
          <w:rFonts w:eastAsia="Times New Roman" w:cs="Times New Roman"/>
          <w:sz w:val="24"/>
          <w:szCs w:val="24"/>
          <w:lang w:val="ru-RU" w:eastAsia="ru-RU"/>
        </w:rPr>
      </w:pPr>
      <w:r w:rsidRPr="00FF7D9E">
        <w:rPr>
          <w:rFonts w:eastAsia="Times New Roman" w:cs="Times New Roman"/>
          <w:sz w:val="24"/>
          <w:szCs w:val="24"/>
          <w:lang w:val="ru-RU" w:eastAsia="ru-RU"/>
        </w:rPr>
        <w:t xml:space="preserve">Организация ключевых дел способствует развитию </w:t>
      </w:r>
      <w:r w:rsidRPr="00FF7D9E">
        <w:rPr>
          <w:rFonts w:eastAsia="Times New Roman" w:cs="Times New Roman"/>
          <w:b/>
          <w:sz w:val="24"/>
          <w:szCs w:val="24"/>
          <w:u w:val="single"/>
          <w:lang w:val="ru-RU" w:eastAsia="ru-RU"/>
        </w:rPr>
        <w:t>наставничества</w:t>
      </w:r>
      <w:r w:rsidRPr="00FF7D9E">
        <w:rPr>
          <w:rFonts w:eastAsia="Times New Roman" w:cs="Times New Roman"/>
          <w:sz w:val="24"/>
          <w:szCs w:val="24"/>
          <w:lang w:val="ru-RU" w:eastAsia="ru-RU"/>
        </w:rPr>
        <w:t xml:space="preserve"> в лицее, так как подразумевает под собой вовлечение педагогов и обучающихся в совместную организацию и проведение коллективных мероприятий.</w:t>
      </w:r>
    </w:p>
    <w:tbl>
      <w:tblPr>
        <w:tblStyle w:val="142"/>
        <w:tblW w:w="0" w:type="auto"/>
        <w:tblLook w:val="04A0" w:firstRow="1" w:lastRow="0" w:firstColumn="1" w:lastColumn="0" w:noHBand="0" w:noVBand="1"/>
      </w:tblPr>
      <w:tblGrid>
        <w:gridCol w:w="1192"/>
        <w:gridCol w:w="5535"/>
        <w:gridCol w:w="3404"/>
      </w:tblGrid>
      <w:tr w:rsidR="00FF7D9E" w:rsidRPr="00FF7D9E" w:rsidTr="002B72B0">
        <w:tc>
          <w:tcPr>
            <w:tcW w:w="1197"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Форма</w:t>
            </w:r>
          </w:p>
        </w:tc>
        <w:tc>
          <w:tcPr>
            <w:tcW w:w="5744"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Деятельность</w:t>
            </w:r>
          </w:p>
        </w:tc>
        <w:tc>
          <w:tcPr>
            <w:tcW w:w="3515"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Направление деятельности</w:t>
            </w:r>
          </w:p>
        </w:tc>
      </w:tr>
      <w:tr w:rsidR="00FF7D9E" w:rsidRPr="00FF7D9E" w:rsidTr="002B72B0">
        <w:tc>
          <w:tcPr>
            <w:tcW w:w="1197"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«педагог-ученик»</w:t>
            </w:r>
          </w:p>
        </w:tc>
        <w:tc>
          <w:tcPr>
            <w:tcW w:w="5744"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 xml:space="preserve">Направлена на активизацию профессионального и личностного потенциала обучающегося, усиления его мотивации к самореализации и вовлечению в жизнь лицея. </w:t>
            </w:r>
          </w:p>
        </w:tc>
        <w:tc>
          <w:tcPr>
            <w:tcW w:w="3515"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«активный педагог- активный ученик»</w:t>
            </w:r>
          </w:p>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«активный педагог-</w:t>
            </w:r>
          </w:p>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«пассивный ученик»</w:t>
            </w:r>
          </w:p>
        </w:tc>
      </w:tr>
    </w:tbl>
    <w:p w:rsidR="00FF7D9E" w:rsidRPr="00FF7D9E" w:rsidRDefault="00FF7D9E" w:rsidP="00FF7D9E">
      <w:pPr>
        <w:tabs>
          <w:tab w:val="left" w:pos="8235"/>
        </w:tabs>
        <w:spacing w:line="240" w:lineRule="auto"/>
        <w:ind w:firstLine="567"/>
        <w:rPr>
          <w:rFonts w:eastAsia="Times New Roman" w:cs="Times New Roman"/>
          <w:sz w:val="24"/>
          <w:szCs w:val="24"/>
          <w:lang w:val="ru-RU" w:eastAsia="ru-RU"/>
        </w:rPr>
      </w:pPr>
      <w:r w:rsidRPr="00FF7D9E">
        <w:rPr>
          <w:rFonts w:eastAsia="Times New Roman" w:cs="Times New Roman"/>
          <w:sz w:val="24"/>
          <w:szCs w:val="24"/>
          <w:lang w:val="ru-RU" w:eastAsia="ru-RU"/>
        </w:rPr>
        <w:t>Взаимодействие наставника и наставляемого осуществляется в режиме урочной, внеурочной и проектной деятельности.</w:t>
      </w:r>
    </w:p>
    <w:p w:rsidR="00FF7D9E" w:rsidRPr="00FF7D9E" w:rsidRDefault="00FF7D9E" w:rsidP="00FF7D9E">
      <w:pPr>
        <w:tabs>
          <w:tab w:val="left" w:pos="7515"/>
        </w:tabs>
        <w:spacing w:line="240" w:lineRule="auto"/>
        <w:ind w:firstLine="709"/>
        <w:rPr>
          <w:rFonts w:eastAsia="Calibri" w:cs="Times New Roman"/>
          <w:sz w:val="24"/>
          <w:szCs w:val="24"/>
          <w:lang w:val="ru-RU"/>
        </w:rPr>
      </w:pPr>
      <w:r w:rsidRPr="00FF7D9E">
        <w:rPr>
          <w:rFonts w:eastAsia="Calibri" w:cs="Times New Roman"/>
          <w:sz w:val="24"/>
          <w:szCs w:val="24"/>
          <w:lang w:val="ru-RU"/>
        </w:rPr>
        <w:t>В лицее создана модель самоуправляемой открытой образовательной среды игрового государства «Лицей-city».</w:t>
      </w:r>
    </w:p>
    <w:p w:rsidR="00FF7D9E" w:rsidRPr="00FF7D9E" w:rsidRDefault="00FF7D9E" w:rsidP="00FF7D9E">
      <w:pPr>
        <w:tabs>
          <w:tab w:val="center" w:pos="4677"/>
          <w:tab w:val="left" w:pos="5688"/>
        </w:tabs>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Это пространство основного и дополнительного образования детей, развития их способностей</w:t>
      </w:r>
      <w:r w:rsidRPr="00FF7D9E">
        <w:rPr>
          <w:rFonts w:eastAsia="Calibri" w:cs="Times New Roman"/>
          <w:sz w:val="24"/>
          <w:szCs w:val="24"/>
          <w:lang w:val="ru-RU"/>
        </w:rPr>
        <w:t xml:space="preserve"> в </w:t>
      </w:r>
      <w:r w:rsidRPr="00FF7D9E">
        <w:rPr>
          <w:rFonts w:eastAsia="Times New Roman" w:cs="Times New Roman"/>
          <w:sz w:val="24"/>
          <w:szCs w:val="24"/>
          <w:lang w:val="ru-RU" w:eastAsia="ru-RU"/>
        </w:rPr>
        <w:t xml:space="preserve">познавательной, социальной, спортивной, художественно-эстетической, коммуникативной и др. видах деятельности. В </w:t>
      </w:r>
      <w:r w:rsidRPr="00FF7D9E">
        <w:rPr>
          <w:rFonts w:eastAsia="Calibri" w:cs="Times New Roman"/>
          <w:sz w:val="24"/>
          <w:szCs w:val="24"/>
          <w:lang w:val="ru-RU"/>
        </w:rPr>
        <w:t xml:space="preserve">«Лицей-city» </w:t>
      </w:r>
      <w:r w:rsidRPr="00FF7D9E">
        <w:rPr>
          <w:rFonts w:eastAsia="Times New Roman" w:cs="Times New Roman"/>
          <w:sz w:val="24"/>
          <w:szCs w:val="24"/>
          <w:lang w:val="ru-RU" w:eastAsia="ru-RU"/>
        </w:rPr>
        <w:t xml:space="preserve">есть внутренняя и внешняя среда. </w:t>
      </w:r>
    </w:p>
    <w:p w:rsidR="00FF7D9E" w:rsidRPr="00FF7D9E" w:rsidRDefault="00FF7D9E" w:rsidP="00FF7D9E">
      <w:pPr>
        <w:spacing w:line="240" w:lineRule="auto"/>
        <w:ind w:firstLine="709"/>
        <w:rPr>
          <w:rFonts w:eastAsia="Times New Roman" w:cs="Times New Roman"/>
          <w:sz w:val="28"/>
          <w:szCs w:val="28"/>
          <w:lang w:val="ru-RU" w:eastAsia="ru-RU"/>
        </w:rPr>
      </w:pPr>
      <w:r w:rsidRPr="00FF7D9E">
        <w:rPr>
          <w:rFonts w:eastAsia="Times New Roman" w:cs="Times New Roman"/>
          <w:sz w:val="24"/>
          <w:szCs w:val="24"/>
          <w:lang w:val="ru-RU" w:eastAsia="ru-RU"/>
        </w:rPr>
        <w:lastRenderedPageBreak/>
        <w:t xml:space="preserve">Во внутреннем пространстве </w:t>
      </w:r>
      <w:r w:rsidRPr="00FF7D9E">
        <w:rPr>
          <w:rFonts w:eastAsia="Calibri" w:cs="Times New Roman"/>
          <w:sz w:val="24"/>
          <w:szCs w:val="24"/>
          <w:lang w:val="ru-RU"/>
        </w:rPr>
        <w:t xml:space="preserve">«Лицей-city» действует структурное подразделение Северского лицея – образовательный центр «Факел» с </w:t>
      </w:r>
      <w:r w:rsidRPr="00FF7D9E">
        <w:rPr>
          <w:rFonts w:eastAsia="Times New Roman" w:cs="Times New Roman"/>
          <w:sz w:val="24"/>
          <w:szCs w:val="24"/>
          <w:lang w:val="ru-RU" w:eastAsia="ru-RU"/>
        </w:rPr>
        <w:t>двумя возрастными ступенями: школой «Развитие» для 1-8 классов и школой «На пути к Олимпу» для 9-11 классов.</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«Факел» - это открытый центр дополнительного образования детей, в котором обучающемуся предоставляется возможность соревноваться, развиваться, позиционировать себя в образовательной среде. В 2014 году ОЦ «Факел» стал сетевым инновационным проектом и ему был присвоен статус «Ресурсно-внедренческий центр инноваций Томской области» (</w:t>
      </w:r>
      <w:hyperlink r:id="rId41" w:history="1">
        <w:r w:rsidRPr="00FF7D9E">
          <w:rPr>
            <w:rFonts w:eastAsia="Times New Roman" w:cs="Times New Roman"/>
            <w:color w:val="0000FF"/>
            <w:sz w:val="24"/>
            <w:szCs w:val="24"/>
            <w:u w:val="single"/>
            <w:lang w:val="ru-RU"/>
          </w:rPr>
          <w:t>http://sol-tomsk.ru/237</w:t>
        </w:r>
        <w:r w:rsidRPr="00FF7D9E">
          <w:rPr>
            <w:rFonts w:eastAsia="Times New Roman" w:cs="Times New Roman"/>
            <w:b/>
            <w:i/>
            <w:color w:val="0000FF"/>
            <w:sz w:val="24"/>
            <w:szCs w:val="24"/>
            <w:u w:val="single"/>
            <w:lang w:val="ru-RU"/>
          </w:rPr>
          <w:t>/</w:t>
        </w:r>
      </w:hyperlink>
      <w:r w:rsidRPr="00FF7D9E">
        <w:rPr>
          <w:rFonts w:eastAsia="Times New Roman" w:cs="Times New Roman"/>
          <w:sz w:val="24"/>
          <w:szCs w:val="24"/>
          <w:lang w:val="ru-RU" w:eastAsia="ru-RU"/>
        </w:rPr>
        <w:t xml:space="preserve">). </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Учебный процесс в центре «Факел» организуется как особое образовательное пространство, которое позволяет обучающемуся конструировать собственную учебную деятельность и рефлексивно отслеживать ее механизмы и результаты. Конструирование образовательного пространства предполагает наличие ценностных ориентаций на мир знания и на мир мышления</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1.</w:t>
      </w:r>
      <w:r w:rsidRPr="00FF7D9E">
        <w:rPr>
          <w:rFonts w:eastAsia="Times New Roman" w:cs="Times New Roman"/>
          <w:sz w:val="24"/>
          <w:szCs w:val="24"/>
          <w:lang w:val="ru-RU" w:eastAsia="ru-RU"/>
        </w:rPr>
        <w:tab/>
        <w:t>Мир знания включает «знаниевые» (традиционные) курсы, практические и семинарские занятия по обозначенным в учебном плане предметам.</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2.</w:t>
      </w:r>
      <w:r w:rsidRPr="00FF7D9E">
        <w:rPr>
          <w:rFonts w:eastAsia="Times New Roman" w:cs="Times New Roman"/>
          <w:sz w:val="24"/>
          <w:szCs w:val="24"/>
          <w:lang w:val="ru-RU" w:eastAsia="ru-RU"/>
        </w:rPr>
        <w:tab/>
        <w:t>Мир мышления предполагает задачную организацию учебного процесса, игру как способ коллективного мышления, исследовательскую деятельность как способ формирования новообразований теоретического мышления,</w:t>
      </w:r>
      <w:r w:rsidRPr="00FF7D9E">
        <w:rPr>
          <w:rFonts w:eastAsia="Times New Roman" w:cs="Times New Roman"/>
          <w:sz w:val="24"/>
          <w:szCs w:val="24"/>
          <w:lang w:val="ru-RU" w:eastAsia="ru-RU"/>
        </w:rPr>
        <w:tab/>
        <w:t>освоение мыследеятельностных техник через метапредметы.</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В пространстве игрового государства «Лицей-</w:t>
      </w:r>
      <w:r w:rsidRPr="00FF7D9E">
        <w:rPr>
          <w:rFonts w:eastAsia="Times New Roman" w:cs="Times New Roman"/>
          <w:sz w:val="24"/>
          <w:szCs w:val="24"/>
          <w:lang w:eastAsia="ru-RU"/>
        </w:rPr>
        <w:t>city</w:t>
      </w:r>
      <w:r w:rsidRPr="00FF7D9E">
        <w:rPr>
          <w:rFonts w:eastAsia="Times New Roman" w:cs="Times New Roman"/>
          <w:sz w:val="24"/>
          <w:szCs w:val="24"/>
          <w:lang w:val="ru-RU" w:eastAsia="ru-RU"/>
        </w:rPr>
        <w:t>» реализовываются потребности детей в интеллектуально-творческом развитии и ориентации на социум как мир практики через разработку социальных, предпринимательских, научно-технических проектов и их имитационно-ролевую реализацию в сотрудничестве различных участников образовательного процесса, представителей науки и производства (обучающихся, педагогов, родителей, ученых, производственников и бизнесменов) происходит освоение культурных образцов взаимодействия и построение различных жизненных сценариев.</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Во внутреннем образовательном пространстве «Лицей-</w:t>
      </w:r>
      <w:r w:rsidRPr="00FF7D9E">
        <w:rPr>
          <w:rFonts w:eastAsia="Times New Roman" w:cs="Times New Roman"/>
          <w:sz w:val="24"/>
          <w:szCs w:val="24"/>
          <w:lang w:eastAsia="ru-RU"/>
        </w:rPr>
        <w:t>city</w:t>
      </w:r>
      <w:r w:rsidRPr="00FF7D9E">
        <w:rPr>
          <w:rFonts w:eastAsia="Times New Roman" w:cs="Times New Roman"/>
          <w:sz w:val="24"/>
          <w:szCs w:val="24"/>
          <w:lang w:val="ru-RU" w:eastAsia="ru-RU"/>
        </w:rPr>
        <w:t>» происходит развитие всех участников образовательного процесса: детей, педагогов, родителей. События этого игрового государства охватывают 100% лицеистов, педагогов и максимально по возможности вовлекают в свою среду родителей.</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Образовательное пространство «Лицей-</w:t>
      </w:r>
      <w:r w:rsidRPr="00FF7D9E">
        <w:rPr>
          <w:rFonts w:eastAsia="Times New Roman" w:cs="Times New Roman"/>
          <w:sz w:val="24"/>
          <w:szCs w:val="24"/>
          <w:lang w:eastAsia="ru-RU"/>
        </w:rPr>
        <w:t>city</w:t>
      </w:r>
      <w:r w:rsidRPr="00FF7D9E">
        <w:rPr>
          <w:rFonts w:eastAsia="Times New Roman" w:cs="Times New Roman"/>
          <w:sz w:val="24"/>
          <w:szCs w:val="24"/>
          <w:lang w:val="ru-RU" w:eastAsia="ru-RU"/>
        </w:rPr>
        <w:t xml:space="preserve">» мыслится как подвижная вариативная система, в которой происходит постоянное движение курсов дополнительного образования детей, организуемых ситуаций, событий и относительно свободное движение участников образовательного процесса по этим траекториям. </w:t>
      </w:r>
    </w:p>
    <w:p w:rsidR="00FF7D9E" w:rsidRPr="00FF7D9E" w:rsidRDefault="00FF7D9E" w:rsidP="00FF7D9E">
      <w:pPr>
        <w:spacing w:line="360" w:lineRule="auto"/>
        <w:ind w:firstLine="709"/>
        <w:jc w:val="right"/>
        <w:rPr>
          <w:rFonts w:eastAsia="Times New Roman" w:cs="Times New Roman"/>
          <w:i/>
          <w:sz w:val="24"/>
          <w:szCs w:val="24"/>
          <w:u w:val="single"/>
          <w:lang w:val="ru-RU" w:eastAsia="ru-RU"/>
        </w:rPr>
      </w:pPr>
      <w:r w:rsidRPr="00FF7D9E">
        <w:rPr>
          <w:rFonts w:eastAsia="Times New Roman" w:cs="Times New Roman"/>
          <w:i/>
          <w:sz w:val="24"/>
          <w:szCs w:val="24"/>
          <w:u w:val="single"/>
          <w:lang w:val="ru-RU" w:eastAsia="ru-RU"/>
        </w:rPr>
        <w:t>Структура внутреннего образовательного пространства «Лицей-city»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492"/>
        <w:gridCol w:w="2239"/>
        <w:gridCol w:w="3187"/>
      </w:tblGrid>
      <w:tr w:rsidR="00FF7D9E" w:rsidRPr="00FF7D9E" w:rsidTr="002B72B0">
        <w:tc>
          <w:tcPr>
            <w:tcW w:w="10456" w:type="dxa"/>
            <w:gridSpan w:val="4"/>
            <w:shd w:val="clear" w:color="auto" w:fill="B8CCE4"/>
            <w:vAlign w:val="center"/>
          </w:tcPr>
          <w:p w:rsidR="00FF7D9E" w:rsidRPr="00FF7D9E" w:rsidRDefault="00FF7D9E" w:rsidP="00FF7D9E">
            <w:pPr>
              <w:spacing w:line="240" w:lineRule="auto"/>
              <w:ind w:firstLine="0"/>
              <w:jc w:val="center"/>
              <w:rPr>
                <w:rFonts w:eastAsia="Times New Roman" w:cs="Times New Roman"/>
                <w:b/>
                <w:sz w:val="24"/>
                <w:szCs w:val="24"/>
                <w:lang w:val="ru-RU" w:eastAsia="ru-RU"/>
              </w:rPr>
            </w:pPr>
            <w:r w:rsidRPr="00FF7D9E">
              <w:rPr>
                <w:rFonts w:eastAsia="Times New Roman" w:cs="Times New Roman"/>
                <w:b/>
                <w:lang w:val="ru-RU" w:eastAsia="ru-RU"/>
              </w:rPr>
              <w:t>Образовательное пространство</w:t>
            </w:r>
          </w:p>
        </w:tc>
      </w:tr>
      <w:tr w:rsidR="00FF7D9E" w:rsidRPr="00FF7D9E" w:rsidTr="002B72B0">
        <w:tc>
          <w:tcPr>
            <w:tcW w:w="7059" w:type="dxa"/>
            <w:gridSpan w:val="3"/>
            <w:shd w:val="clear" w:color="auto" w:fill="D6E3BC"/>
            <w:vAlign w:val="center"/>
          </w:tcPr>
          <w:p w:rsidR="00FF7D9E" w:rsidRPr="00FF7D9E" w:rsidRDefault="00FF7D9E" w:rsidP="00FF7D9E">
            <w:pPr>
              <w:spacing w:line="240" w:lineRule="auto"/>
              <w:ind w:firstLine="0"/>
              <w:jc w:val="center"/>
              <w:rPr>
                <w:rFonts w:eastAsia="Times New Roman" w:cs="Times New Roman"/>
                <w:b/>
                <w:sz w:val="24"/>
                <w:szCs w:val="24"/>
                <w:lang w:val="ru-RU" w:eastAsia="ru-RU"/>
              </w:rPr>
            </w:pPr>
            <w:r w:rsidRPr="00FF7D9E">
              <w:rPr>
                <w:rFonts w:eastAsia="Times New Roman" w:cs="Times New Roman"/>
                <w:b/>
                <w:lang w:val="ru-RU" w:eastAsia="ru-RU"/>
              </w:rPr>
              <w:t>Детское</w:t>
            </w:r>
          </w:p>
        </w:tc>
        <w:tc>
          <w:tcPr>
            <w:tcW w:w="3397" w:type="dxa"/>
            <w:shd w:val="clear" w:color="auto" w:fill="FBD4B4"/>
            <w:vAlign w:val="center"/>
          </w:tcPr>
          <w:p w:rsidR="00FF7D9E" w:rsidRPr="00FF7D9E" w:rsidRDefault="00FF7D9E" w:rsidP="00FF7D9E">
            <w:pPr>
              <w:spacing w:line="240" w:lineRule="auto"/>
              <w:ind w:firstLine="0"/>
              <w:jc w:val="center"/>
              <w:rPr>
                <w:rFonts w:eastAsia="Times New Roman" w:cs="Times New Roman"/>
                <w:b/>
                <w:sz w:val="24"/>
                <w:szCs w:val="24"/>
                <w:lang w:val="ru-RU" w:eastAsia="ru-RU"/>
              </w:rPr>
            </w:pPr>
            <w:r w:rsidRPr="00FF7D9E">
              <w:rPr>
                <w:rFonts w:eastAsia="Times New Roman" w:cs="Times New Roman"/>
                <w:b/>
                <w:lang w:val="ru-RU" w:eastAsia="ru-RU"/>
              </w:rPr>
              <w:t>Взрослое</w:t>
            </w:r>
          </w:p>
        </w:tc>
      </w:tr>
      <w:tr w:rsidR="00FF7D9E" w:rsidRPr="00AB74FB" w:rsidTr="002B72B0">
        <w:tc>
          <w:tcPr>
            <w:tcW w:w="2265" w:type="dxa"/>
            <w:shd w:val="clear" w:color="auto" w:fill="EAF1DD"/>
            <w:vAlign w:val="center"/>
          </w:tcPr>
          <w:p w:rsidR="00FF7D9E" w:rsidRPr="00FF7D9E" w:rsidRDefault="00FF7D9E" w:rsidP="00FF7D9E">
            <w:pPr>
              <w:spacing w:line="240" w:lineRule="auto"/>
              <w:ind w:firstLine="0"/>
              <w:jc w:val="center"/>
              <w:rPr>
                <w:rFonts w:eastAsia="Times New Roman" w:cs="Times New Roman"/>
                <w:b/>
                <w:sz w:val="24"/>
                <w:szCs w:val="24"/>
                <w:lang w:val="ru-RU" w:eastAsia="ru-RU"/>
              </w:rPr>
            </w:pPr>
            <w:r w:rsidRPr="00FF7D9E">
              <w:rPr>
                <w:rFonts w:eastAsia="Times New Roman" w:cs="Times New Roman"/>
                <w:b/>
                <w:lang w:val="ru-RU" w:eastAsia="ru-RU"/>
              </w:rPr>
              <w:t>2-ой половины дня</w:t>
            </w:r>
          </w:p>
        </w:tc>
        <w:tc>
          <w:tcPr>
            <w:tcW w:w="2530" w:type="dxa"/>
            <w:shd w:val="clear" w:color="auto" w:fill="EAF1DD"/>
            <w:vAlign w:val="center"/>
          </w:tcPr>
          <w:p w:rsidR="00FF7D9E" w:rsidRPr="00FF7D9E" w:rsidRDefault="00FF7D9E" w:rsidP="00FF7D9E">
            <w:pPr>
              <w:spacing w:line="240" w:lineRule="auto"/>
              <w:ind w:firstLine="0"/>
              <w:jc w:val="center"/>
              <w:rPr>
                <w:rFonts w:eastAsia="Times New Roman" w:cs="Times New Roman"/>
                <w:b/>
                <w:sz w:val="24"/>
                <w:szCs w:val="24"/>
                <w:lang w:val="ru-RU" w:eastAsia="ru-RU"/>
              </w:rPr>
            </w:pPr>
            <w:r w:rsidRPr="00FF7D9E">
              <w:rPr>
                <w:rFonts w:eastAsia="Times New Roman" w:cs="Times New Roman"/>
                <w:b/>
                <w:lang w:val="ru-RU" w:eastAsia="ru-RU"/>
              </w:rPr>
              <w:t>6-го развивающего дня</w:t>
            </w:r>
          </w:p>
        </w:tc>
        <w:tc>
          <w:tcPr>
            <w:tcW w:w="2264" w:type="dxa"/>
            <w:shd w:val="clear" w:color="auto" w:fill="EAF1DD"/>
            <w:vAlign w:val="center"/>
          </w:tcPr>
          <w:p w:rsidR="00FF7D9E" w:rsidRPr="00FF7D9E" w:rsidRDefault="00FF7D9E" w:rsidP="00FF7D9E">
            <w:pPr>
              <w:spacing w:line="240" w:lineRule="auto"/>
              <w:ind w:firstLine="0"/>
              <w:jc w:val="center"/>
              <w:rPr>
                <w:rFonts w:eastAsia="Times New Roman" w:cs="Times New Roman"/>
                <w:b/>
                <w:sz w:val="24"/>
                <w:szCs w:val="24"/>
                <w:lang w:val="ru-RU" w:eastAsia="ru-RU"/>
              </w:rPr>
            </w:pPr>
            <w:r w:rsidRPr="00FF7D9E">
              <w:rPr>
                <w:rFonts w:eastAsia="Times New Roman" w:cs="Times New Roman"/>
                <w:b/>
                <w:lang w:val="ru-RU" w:eastAsia="ru-RU"/>
              </w:rPr>
              <w:t>в каникулярное время</w:t>
            </w:r>
          </w:p>
        </w:tc>
        <w:tc>
          <w:tcPr>
            <w:tcW w:w="3397" w:type="dxa"/>
            <w:shd w:val="clear" w:color="auto" w:fill="FDE9D9"/>
            <w:vAlign w:val="center"/>
          </w:tcPr>
          <w:p w:rsidR="00FF7D9E" w:rsidRPr="00FF7D9E" w:rsidRDefault="00FF7D9E" w:rsidP="00FF7D9E">
            <w:pPr>
              <w:spacing w:line="240" w:lineRule="auto"/>
              <w:ind w:firstLine="0"/>
              <w:jc w:val="center"/>
              <w:rPr>
                <w:rFonts w:eastAsia="Times New Roman" w:cs="Times New Roman"/>
                <w:b/>
                <w:sz w:val="24"/>
                <w:szCs w:val="24"/>
                <w:lang w:val="ru-RU" w:eastAsia="ru-RU"/>
              </w:rPr>
            </w:pPr>
            <w:r w:rsidRPr="00FF7D9E">
              <w:rPr>
                <w:rFonts w:eastAsia="Times New Roman" w:cs="Times New Roman"/>
                <w:b/>
                <w:lang w:val="ru-RU" w:eastAsia="ru-RU"/>
              </w:rPr>
              <w:t>для работы с педагогами и родителями</w:t>
            </w:r>
          </w:p>
        </w:tc>
      </w:tr>
      <w:tr w:rsidR="00FF7D9E" w:rsidRPr="00FF7D9E" w:rsidTr="002B72B0">
        <w:tc>
          <w:tcPr>
            <w:tcW w:w="10456" w:type="dxa"/>
            <w:gridSpan w:val="4"/>
            <w:shd w:val="clear" w:color="auto" w:fill="auto"/>
            <w:vAlign w:val="center"/>
          </w:tcPr>
          <w:p w:rsidR="00FF7D9E" w:rsidRPr="00FF7D9E" w:rsidRDefault="00FF7D9E" w:rsidP="00FF7D9E">
            <w:pPr>
              <w:spacing w:line="240" w:lineRule="auto"/>
              <w:ind w:firstLine="0"/>
              <w:jc w:val="center"/>
              <w:rPr>
                <w:rFonts w:eastAsia="Times New Roman" w:cs="Times New Roman"/>
                <w:b/>
                <w:sz w:val="24"/>
                <w:szCs w:val="24"/>
                <w:lang w:val="ru-RU" w:eastAsia="ru-RU"/>
              </w:rPr>
            </w:pPr>
            <w:r w:rsidRPr="00FF7D9E">
              <w:rPr>
                <w:rFonts w:eastAsia="Times New Roman" w:cs="Times New Roman"/>
                <w:b/>
                <w:lang w:val="ru-RU" w:eastAsia="ru-RU"/>
              </w:rPr>
              <w:t>«Лицей-city инициативный»</w:t>
            </w:r>
          </w:p>
        </w:tc>
      </w:tr>
      <w:tr w:rsidR="00FF7D9E" w:rsidRPr="00FF7D9E" w:rsidTr="002B72B0">
        <w:tc>
          <w:tcPr>
            <w:tcW w:w="2265"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Студия школьных СМИ</w:t>
            </w:r>
          </w:p>
        </w:tc>
        <w:tc>
          <w:tcPr>
            <w:tcW w:w="2530"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«Сентябревка» Выездные сборы старшеклассников</w:t>
            </w:r>
          </w:p>
        </w:tc>
        <w:tc>
          <w:tcPr>
            <w:tcW w:w="2264"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Деловые и имитационно-ролевые игры</w:t>
            </w:r>
          </w:p>
        </w:tc>
        <w:tc>
          <w:tcPr>
            <w:tcW w:w="3397"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Заседания Управляющего совета</w:t>
            </w:r>
          </w:p>
        </w:tc>
      </w:tr>
      <w:tr w:rsidR="00FF7D9E" w:rsidRPr="00FF7D9E" w:rsidTr="002B72B0">
        <w:tc>
          <w:tcPr>
            <w:tcW w:w="2265"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Дебат-клуб на английском языке.</w:t>
            </w:r>
          </w:p>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Дебат-клуб на русском языке</w:t>
            </w:r>
          </w:p>
        </w:tc>
        <w:tc>
          <w:tcPr>
            <w:tcW w:w="2530" w:type="dxa"/>
            <w:vMerge w:val="restart"/>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Подготовка к городским и областным образовательным событиям (боям, дебатам и т.д.)</w:t>
            </w:r>
          </w:p>
        </w:tc>
        <w:tc>
          <w:tcPr>
            <w:tcW w:w="2264" w:type="dxa"/>
            <w:vMerge w:val="restart"/>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Лицейские турниры «Дебаты на английском языке»,</w:t>
            </w:r>
          </w:p>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«Дебаты на русском языке»</w:t>
            </w:r>
          </w:p>
        </w:tc>
        <w:tc>
          <w:tcPr>
            <w:tcW w:w="3397" w:type="dxa"/>
            <w:vMerge w:val="restart"/>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Ярмарки образовательных услуг</w:t>
            </w:r>
          </w:p>
        </w:tc>
      </w:tr>
      <w:tr w:rsidR="00FF7D9E" w:rsidRPr="00FF7D9E" w:rsidTr="002B72B0">
        <w:trPr>
          <w:trHeight w:val="276"/>
        </w:trPr>
        <w:tc>
          <w:tcPr>
            <w:tcW w:w="2265" w:type="dxa"/>
            <w:vMerge w:val="restart"/>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Школа журналистики</w:t>
            </w:r>
          </w:p>
        </w:tc>
        <w:tc>
          <w:tcPr>
            <w:tcW w:w="2530" w:type="dxa"/>
            <w:vMerge/>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p>
        </w:tc>
        <w:tc>
          <w:tcPr>
            <w:tcW w:w="2264" w:type="dxa"/>
            <w:vMerge/>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p>
        </w:tc>
        <w:tc>
          <w:tcPr>
            <w:tcW w:w="3397" w:type="dxa"/>
            <w:vMerge/>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p>
        </w:tc>
      </w:tr>
      <w:tr w:rsidR="00FF7D9E" w:rsidRPr="00AB74FB" w:rsidTr="002B72B0">
        <w:tc>
          <w:tcPr>
            <w:tcW w:w="2265" w:type="dxa"/>
            <w:vMerge/>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p>
        </w:tc>
        <w:tc>
          <w:tcPr>
            <w:tcW w:w="2530" w:type="dxa"/>
            <w:vMerge/>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p>
        </w:tc>
        <w:tc>
          <w:tcPr>
            <w:tcW w:w="5661" w:type="dxa"/>
            <w:gridSpan w:val="2"/>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Подготовка к изданию сборника проектно-исследовательских работ «Открывая мир…»</w:t>
            </w:r>
          </w:p>
        </w:tc>
      </w:tr>
      <w:tr w:rsidR="00FF7D9E" w:rsidRPr="00FF7D9E" w:rsidTr="002B72B0">
        <w:tc>
          <w:tcPr>
            <w:tcW w:w="10456" w:type="dxa"/>
            <w:gridSpan w:val="4"/>
            <w:shd w:val="clear" w:color="auto" w:fill="auto"/>
            <w:vAlign w:val="center"/>
          </w:tcPr>
          <w:p w:rsidR="00FF7D9E" w:rsidRPr="00FF7D9E" w:rsidRDefault="00FF7D9E" w:rsidP="00FF7D9E">
            <w:pPr>
              <w:spacing w:line="240" w:lineRule="auto"/>
              <w:ind w:firstLine="0"/>
              <w:jc w:val="center"/>
              <w:rPr>
                <w:rFonts w:eastAsia="Times New Roman" w:cs="Times New Roman"/>
                <w:b/>
                <w:sz w:val="24"/>
                <w:szCs w:val="24"/>
                <w:lang w:val="ru-RU" w:eastAsia="ru-RU"/>
              </w:rPr>
            </w:pPr>
            <w:r w:rsidRPr="00FF7D9E">
              <w:rPr>
                <w:rFonts w:eastAsia="Times New Roman" w:cs="Times New Roman"/>
                <w:b/>
                <w:lang w:val="ru-RU" w:eastAsia="ru-RU"/>
              </w:rPr>
              <w:t>«Лицей-city интеллектуальный»</w:t>
            </w:r>
          </w:p>
        </w:tc>
      </w:tr>
      <w:tr w:rsidR="00FF7D9E" w:rsidRPr="00AB74FB" w:rsidTr="002B72B0">
        <w:tc>
          <w:tcPr>
            <w:tcW w:w="2265"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Курсы углубленного изучения предметов</w:t>
            </w:r>
          </w:p>
        </w:tc>
        <w:tc>
          <w:tcPr>
            <w:tcW w:w="2530"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Лицейские интеллектуально-</w:t>
            </w:r>
            <w:r w:rsidRPr="00FF7D9E">
              <w:rPr>
                <w:rFonts w:eastAsia="Times New Roman" w:cs="Times New Roman"/>
                <w:lang w:val="ru-RU" w:eastAsia="ru-RU"/>
              </w:rPr>
              <w:lastRenderedPageBreak/>
              <w:t>творческие игры (ИТИ)</w:t>
            </w:r>
          </w:p>
        </w:tc>
        <w:tc>
          <w:tcPr>
            <w:tcW w:w="2264" w:type="dxa"/>
            <w:vMerge w:val="restart"/>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lastRenderedPageBreak/>
              <w:t xml:space="preserve">Подготовка лицейских команд к </w:t>
            </w:r>
            <w:r w:rsidRPr="00FF7D9E">
              <w:rPr>
                <w:rFonts w:eastAsia="Times New Roman" w:cs="Times New Roman"/>
                <w:lang w:val="ru-RU" w:eastAsia="ru-RU"/>
              </w:rPr>
              <w:lastRenderedPageBreak/>
              <w:t>участию в олимпиадах, интеллектуальных играх, конкурсах и т.д.</w:t>
            </w:r>
          </w:p>
        </w:tc>
        <w:tc>
          <w:tcPr>
            <w:tcW w:w="3397"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lastRenderedPageBreak/>
              <w:t xml:space="preserve">Курсы по освоению мыследеятельностных и </w:t>
            </w:r>
            <w:r w:rsidRPr="00FF7D9E">
              <w:rPr>
                <w:rFonts w:eastAsia="Times New Roman" w:cs="Times New Roman"/>
                <w:lang w:val="ru-RU" w:eastAsia="ru-RU"/>
              </w:rPr>
              <w:lastRenderedPageBreak/>
              <w:t>коммуникативных техник</w:t>
            </w:r>
          </w:p>
        </w:tc>
      </w:tr>
      <w:tr w:rsidR="00FF7D9E" w:rsidRPr="00AB74FB" w:rsidTr="002B72B0">
        <w:tc>
          <w:tcPr>
            <w:tcW w:w="2265"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lastRenderedPageBreak/>
              <w:t>Занятия дополнительного образования</w:t>
            </w:r>
          </w:p>
        </w:tc>
        <w:tc>
          <w:tcPr>
            <w:tcW w:w="2530"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Метапредметы «Мир деятельности», «В стране интеллекта и творчества» и др.</w:t>
            </w:r>
          </w:p>
        </w:tc>
        <w:tc>
          <w:tcPr>
            <w:tcW w:w="2264" w:type="dxa"/>
            <w:vMerge/>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p>
        </w:tc>
        <w:tc>
          <w:tcPr>
            <w:tcW w:w="3397"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Работа временных проблемно-творческих групп</w:t>
            </w:r>
          </w:p>
        </w:tc>
      </w:tr>
      <w:tr w:rsidR="00FF7D9E" w:rsidRPr="00FF7D9E" w:rsidTr="002B72B0">
        <w:tc>
          <w:tcPr>
            <w:tcW w:w="10456" w:type="dxa"/>
            <w:gridSpan w:val="4"/>
            <w:shd w:val="clear" w:color="auto" w:fill="auto"/>
            <w:vAlign w:val="center"/>
          </w:tcPr>
          <w:p w:rsidR="00FF7D9E" w:rsidRPr="00FF7D9E" w:rsidRDefault="00FF7D9E" w:rsidP="00FF7D9E">
            <w:pPr>
              <w:spacing w:line="240" w:lineRule="auto"/>
              <w:ind w:firstLine="0"/>
              <w:jc w:val="center"/>
              <w:rPr>
                <w:rFonts w:eastAsia="Times New Roman" w:cs="Times New Roman"/>
                <w:b/>
                <w:sz w:val="24"/>
                <w:szCs w:val="24"/>
                <w:lang w:val="ru-RU" w:eastAsia="ru-RU"/>
              </w:rPr>
            </w:pPr>
            <w:r w:rsidRPr="00FF7D9E">
              <w:rPr>
                <w:rFonts w:eastAsia="Times New Roman" w:cs="Times New Roman"/>
                <w:b/>
                <w:lang w:val="ru-RU" w:eastAsia="ru-RU"/>
              </w:rPr>
              <w:t>«Лицей-city спортивный»</w:t>
            </w:r>
          </w:p>
        </w:tc>
      </w:tr>
      <w:tr w:rsidR="00FF7D9E" w:rsidRPr="00AB74FB" w:rsidTr="002B72B0">
        <w:tc>
          <w:tcPr>
            <w:tcW w:w="2265"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Курс внеурочной деятельности «Игры народов России»</w:t>
            </w:r>
          </w:p>
        </w:tc>
        <w:tc>
          <w:tcPr>
            <w:tcW w:w="2530"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Общелицейский спортивный праздник «Лицей-city спортивный»</w:t>
            </w:r>
          </w:p>
        </w:tc>
        <w:tc>
          <w:tcPr>
            <w:tcW w:w="2264"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Семейные соревнования «Папа, мама, я – дружная семья»</w:t>
            </w:r>
          </w:p>
        </w:tc>
        <w:tc>
          <w:tcPr>
            <w:tcW w:w="3397"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Работа временных проблемно-творческих групп</w:t>
            </w:r>
          </w:p>
        </w:tc>
      </w:tr>
      <w:tr w:rsidR="00FF7D9E" w:rsidRPr="00FF7D9E" w:rsidTr="002B72B0">
        <w:tc>
          <w:tcPr>
            <w:tcW w:w="10456" w:type="dxa"/>
            <w:gridSpan w:val="4"/>
            <w:shd w:val="clear" w:color="auto" w:fill="auto"/>
            <w:vAlign w:val="center"/>
          </w:tcPr>
          <w:p w:rsidR="00FF7D9E" w:rsidRPr="00FF7D9E" w:rsidRDefault="00FF7D9E" w:rsidP="00FF7D9E">
            <w:pPr>
              <w:spacing w:line="240" w:lineRule="auto"/>
              <w:ind w:firstLine="0"/>
              <w:jc w:val="center"/>
              <w:rPr>
                <w:rFonts w:eastAsia="Times New Roman" w:cs="Times New Roman"/>
                <w:b/>
                <w:sz w:val="24"/>
                <w:szCs w:val="24"/>
                <w:lang w:val="ru-RU" w:eastAsia="ru-RU"/>
              </w:rPr>
            </w:pPr>
            <w:r w:rsidRPr="00FF7D9E">
              <w:rPr>
                <w:rFonts w:eastAsia="Times New Roman" w:cs="Times New Roman"/>
                <w:b/>
                <w:lang w:val="ru-RU" w:eastAsia="ru-RU"/>
              </w:rPr>
              <w:t>«Лицей-city научный»</w:t>
            </w:r>
          </w:p>
        </w:tc>
      </w:tr>
      <w:tr w:rsidR="00FF7D9E" w:rsidRPr="00AB74FB" w:rsidTr="002B72B0">
        <w:tc>
          <w:tcPr>
            <w:tcW w:w="2265"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Заседания Совета научного общества учащихся «Факел»</w:t>
            </w:r>
          </w:p>
        </w:tc>
        <w:tc>
          <w:tcPr>
            <w:tcW w:w="2530"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Работа проектно-исследовательских объединений по направлениям</w:t>
            </w:r>
          </w:p>
        </w:tc>
        <w:tc>
          <w:tcPr>
            <w:tcW w:w="2264"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Подготовка к городским и областным научно-практическим конференциям</w:t>
            </w:r>
          </w:p>
        </w:tc>
        <w:tc>
          <w:tcPr>
            <w:tcW w:w="3397"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Консультации для родителей по организации проектно-исследовательской деятельности детей</w:t>
            </w:r>
          </w:p>
        </w:tc>
      </w:tr>
      <w:tr w:rsidR="00FF7D9E" w:rsidRPr="00AB74FB" w:rsidTr="002B72B0">
        <w:tc>
          <w:tcPr>
            <w:tcW w:w="2265"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Знаниевые курсы углубленного изучения предметов</w:t>
            </w:r>
          </w:p>
        </w:tc>
        <w:tc>
          <w:tcPr>
            <w:tcW w:w="2530"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Метапредметы «Знак. Задача. Проблема», «Скорочтение», «Психотехники мобилизации»</w:t>
            </w:r>
          </w:p>
        </w:tc>
        <w:tc>
          <w:tcPr>
            <w:tcW w:w="2264"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Заочные олимпиады, очные предметные и метапредметные сессии</w:t>
            </w:r>
          </w:p>
        </w:tc>
        <w:tc>
          <w:tcPr>
            <w:tcW w:w="3397"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Семинары для педагогов-тренеров по освоению деятельностных образовательных технологий</w:t>
            </w:r>
          </w:p>
        </w:tc>
      </w:tr>
      <w:tr w:rsidR="00FF7D9E" w:rsidRPr="00FF7D9E" w:rsidTr="002B72B0">
        <w:tc>
          <w:tcPr>
            <w:tcW w:w="10456" w:type="dxa"/>
            <w:gridSpan w:val="4"/>
            <w:shd w:val="clear" w:color="auto" w:fill="auto"/>
            <w:vAlign w:val="center"/>
          </w:tcPr>
          <w:p w:rsidR="00FF7D9E" w:rsidRPr="00FF7D9E" w:rsidRDefault="00FF7D9E" w:rsidP="00FF7D9E">
            <w:pPr>
              <w:spacing w:line="240" w:lineRule="auto"/>
              <w:ind w:firstLine="0"/>
              <w:jc w:val="center"/>
              <w:rPr>
                <w:rFonts w:eastAsia="Times New Roman" w:cs="Times New Roman"/>
                <w:b/>
                <w:sz w:val="24"/>
                <w:szCs w:val="24"/>
                <w:lang w:val="ru-RU" w:eastAsia="ru-RU"/>
              </w:rPr>
            </w:pPr>
            <w:r w:rsidRPr="00FF7D9E">
              <w:rPr>
                <w:rFonts w:eastAsia="Times New Roman" w:cs="Times New Roman"/>
                <w:b/>
                <w:lang w:val="ru-RU" w:eastAsia="ru-RU"/>
              </w:rPr>
              <w:t>«Лицей-city  научно-технический»</w:t>
            </w:r>
          </w:p>
        </w:tc>
      </w:tr>
      <w:tr w:rsidR="00FF7D9E" w:rsidRPr="00AB74FB" w:rsidTr="002B72B0">
        <w:tc>
          <w:tcPr>
            <w:tcW w:w="2265"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Элективы по организации проектно-исследовательской деятельности</w:t>
            </w:r>
          </w:p>
        </w:tc>
        <w:tc>
          <w:tcPr>
            <w:tcW w:w="2530"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Индивидуальное консультирование по проектам и исследованиям</w:t>
            </w:r>
          </w:p>
        </w:tc>
        <w:tc>
          <w:tcPr>
            <w:tcW w:w="2264" w:type="dxa"/>
            <w:vMerge w:val="restart"/>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Посещение лабораторий НИЯУ МИФИ</w:t>
            </w:r>
          </w:p>
        </w:tc>
        <w:tc>
          <w:tcPr>
            <w:tcW w:w="3397" w:type="dxa"/>
            <w:vMerge w:val="restart"/>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Консультации для педагогов-тренеров по организации проектно-исследовательской деятельности детей</w:t>
            </w:r>
          </w:p>
        </w:tc>
      </w:tr>
      <w:tr w:rsidR="00FF7D9E" w:rsidRPr="00AB74FB" w:rsidTr="002B72B0">
        <w:tc>
          <w:tcPr>
            <w:tcW w:w="4795" w:type="dxa"/>
            <w:gridSpan w:val="2"/>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Курсы внеурочной деятельности научно-технической направленности</w:t>
            </w:r>
          </w:p>
        </w:tc>
        <w:tc>
          <w:tcPr>
            <w:tcW w:w="2264" w:type="dxa"/>
            <w:vMerge/>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p>
        </w:tc>
        <w:tc>
          <w:tcPr>
            <w:tcW w:w="3397" w:type="dxa"/>
            <w:vMerge/>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p>
        </w:tc>
      </w:tr>
      <w:tr w:rsidR="00FF7D9E" w:rsidRPr="00FF7D9E" w:rsidTr="002B72B0">
        <w:tc>
          <w:tcPr>
            <w:tcW w:w="10456" w:type="dxa"/>
            <w:gridSpan w:val="4"/>
            <w:shd w:val="clear" w:color="auto" w:fill="auto"/>
            <w:vAlign w:val="center"/>
          </w:tcPr>
          <w:p w:rsidR="00FF7D9E" w:rsidRPr="00FF7D9E" w:rsidRDefault="00FF7D9E" w:rsidP="00FF7D9E">
            <w:pPr>
              <w:spacing w:line="240" w:lineRule="auto"/>
              <w:ind w:firstLine="0"/>
              <w:jc w:val="center"/>
              <w:rPr>
                <w:rFonts w:eastAsia="Times New Roman" w:cs="Times New Roman"/>
                <w:b/>
                <w:sz w:val="24"/>
                <w:szCs w:val="24"/>
                <w:lang w:val="ru-RU" w:eastAsia="ru-RU"/>
              </w:rPr>
            </w:pPr>
            <w:r w:rsidRPr="00FF7D9E">
              <w:rPr>
                <w:rFonts w:eastAsia="Times New Roman" w:cs="Times New Roman"/>
                <w:b/>
                <w:lang w:val="ru-RU" w:eastAsia="ru-RU"/>
              </w:rPr>
              <w:t>«Лицей-city творческий»</w:t>
            </w:r>
          </w:p>
        </w:tc>
      </w:tr>
      <w:tr w:rsidR="00FF7D9E" w:rsidRPr="00AB74FB" w:rsidTr="002B72B0">
        <w:tc>
          <w:tcPr>
            <w:tcW w:w="2265"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Танцевальная студия</w:t>
            </w:r>
          </w:p>
        </w:tc>
        <w:tc>
          <w:tcPr>
            <w:tcW w:w="4794" w:type="dxa"/>
            <w:gridSpan w:val="2"/>
            <w:vMerge w:val="restart"/>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Лицейские фестивали «Звездный дождь», «Я бы с песни начал свой рассказ…»</w:t>
            </w:r>
          </w:p>
        </w:tc>
        <w:tc>
          <w:tcPr>
            <w:tcW w:w="3397" w:type="dxa"/>
            <w:vMerge w:val="restart"/>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Курсы и семинары по работе с одаренными и талантливыми детьми</w:t>
            </w:r>
          </w:p>
        </w:tc>
      </w:tr>
      <w:tr w:rsidR="00FF7D9E" w:rsidRPr="00FF7D9E" w:rsidTr="002B72B0">
        <w:tc>
          <w:tcPr>
            <w:tcW w:w="2265"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Вокальная студия</w:t>
            </w:r>
          </w:p>
        </w:tc>
        <w:tc>
          <w:tcPr>
            <w:tcW w:w="4794" w:type="dxa"/>
            <w:gridSpan w:val="2"/>
            <w:vMerge/>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p>
        </w:tc>
        <w:tc>
          <w:tcPr>
            <w:tcW w:w="3397" w:type="dxa"/>
            <w:vMerge/>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p>
        </w:tc>
      </w:tr>
      <w:tr w:rsidR="00FF7D9E" w:rsidRPr="00FF7D9E" w:rsidTr="002B72B0">
        <w:tc>
          <w:tcPr>
            <w:tcW w:w="2265"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Драматическая студия</w:t>
            </w:r>
          </w:p>
        </w:tc>
        <w:tc>
          <w:tcPr>
            <w:tcW w:w="4794" w:type="dxa"/>
            <w:gridSpan w:val="2"/>
            <w:vMerge/>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p>
        </w:tc>
        <w:tc>
          <w:tcPr>
            <w:tcW w:w="3397" w:type="dxa"/>
            <w:vMerge/>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p>
        </w:tc>
      </w:tr>
      <w:tr w:rsidR="00FF7D9E" w:rsidRPr="00FF7D9E" w:rsidTr="002B72B0">
        <w:tc>
          <w:tcPr>
            <w:tcW w:w="10456" w:type="dxa"/>
            <w:gridSpan w:val="4"/>
            <w:shd w:val="clear" w:color="auto" w:fill="auto"/>
            <w:vAlign w:val="center"/>
          </w:tcPr>
          <w:p w:rsidR="00FF7D9E" w:rsidRPr="00FF7D9E" w:rsidRDefault="00FF7D9E" w:rsidP="00FF7D9E">
            <w:pPr>
              <w:spacing w:line="240" w:lineRule="auto"/>
              <w:ind w:firstLine="0"/>
              <w:jc w:val="center"/>
              <w:rPr>
                <w:rFonts w:eastAsia="Times New Roman" w:cs="Times New Roman"/>
                <w:b/>
                <w:sz w:val="24"/>
                <w:szCs w:val="24"/>
                <w:lang w:val="ru-RU" w:eastAsia="ru-RU"/>
              </w:rPr>
            </w:pPr>
            <w:r w:rsidRPr="00FF7D9E">
              <w:rPr>
                <w:rFonts w:eastAsia="Times New Roman" w:cs="Times New Roman"/>
                <w:b/>
                <w:lang w:val="ru-RU" w:eastAsia="ru-RU"/>
              </w:rPr>
              <w:t>«Лицей-city предпринимательский»</w:t>
            </w:r>
          </w:p>
        </w:tc>
      </w:tr>
      <w:tr w:rsidR="00FF7D9E" w:rsidRPr="00AB74FB" w:rsidTr="002B72B0">
        <w:tc>
          <w:tcPr>
            <w:tcW w:w="2265"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Школа юного предпринимателя</w:t>
            </w:r>
          </w:p>
        </w:tc>
        <w:tc>
          <w:tcPr>
            <w:tcW w:w="2530"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 xml:space="preserve">Индивидуальное консультирование по предпринимательским проектам </w:t>
            </w:r>
          </w:p>
        </w:tc>
        <w:tc>
          <w:tcPr>
            <w:tcW w:w="2264"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Экскурсии на предприятия</w:t>
            </w:r>
          </w:p>
        </w:tc>
        <w:tc>
          <w:tcPr>
            <w:tcW w:w="3397"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Работа временных проблемно-творческих групп</w:t>
            </w:r>
          </w:p>
        </w:tc>
      </w:tr>
      <w:tr w:rsidR="00FF7D9E" w:rsidRPr="00FF7D9E" w:rsidTr="002B72B0">
        <w:tc>
          <w:tcPr>
            <w:tcW w:w="10456" w:type="dxa"/>
            <w:gridSpan w:val="4"/>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b/>
                <w:lang w:val="ru-RU" w:eastAsia="ru-RU"/>
              </w:rPr>
              <w:t>«Лицей-city волонтерский»</w:t>
            </w:r>
          </w:p>
        </w:tc>
      </w:tr>
      <w:tr w:rsidR="00FF7D9E" w:rsidRPr="00AB74FB" w:rsidTr="002B72B0">
        <w:tc>
          <w:tcPr>
            <w:tcW w:w="2265"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Курсы по освоению техник социального действия «Игры, формирующие личность»</w:t>
            </w:r>
          </w:p>
        </w:tc>
        <w:tc>
          <w:tcPr>
            <w:tcW w:w="2530"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Участие в социальных добровольческих акциях</w:t>
            </w:r>
          </w:p>
        </w:tc>
        <w:tc>
          <w:tcPr>
            <w:tcW w:w="2264"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Подготовка мастер-классов для различных акций</w:t>
            </w:r>
          </w:p>
        </w:tc>
        <w:tc>
          <w:tcPr>
            <w:tcW w:w="3397"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Работа временных проблемно-творческих групп</w:t>
            </w:r>
          </w:p>
        </w:tc>
      </w:tr>
      <w:tr w:rsidR="00FF7D9E" w:rsidRPr="00FF7D9E" w:rsidTr="002B72B0">
        <w:tc>
          <w:tcPr>
            <w:tcW w:w="10456" w:type="dxa"/>
            <w:gridSpan w:val="4"/>
            <w:shd w:val="clear" w:color="auto" w:fill="auto"/>
            <w:vAlign w:val="center"/>
          </w:tcPr>
          <w:p w:rsidR="00FF7D9E" w:rsidRPr="00FF7D9E" w:rsidRDefault="00FF7D9E" w:rsidP="00FF7D9E">
            <w:pPr>
              <w:spacing w:line="240" w:lineRule="auto"/>
              <w:ind w:firstLine="0"/>
              <w:jc w:val="center"/>
              <w:rPr>
                <w:rFonts w:eastAsia="Times New Roman" w:cs="Times New Roman"/>
                <w:b/>
                <w:sz w:val="24"/>
                <w:szCs w:val="24"/>
                <w:lang w:val="ru-RU" w:eastAsia="ru-RU"/>
              </w:rPr>
            </w:pPr>
            <w:r w:rsidRPr="00FF7D9E">
              <w:rPr>
                <w:rFonts w:eastAsia="Times New Roman" w:cs="Times New Roman"/>
                <w:b/>
                <w:lang w:val="ru-RU" w:eastAsia="ru-RU"/>
              </w:rPr>
              <w:t>«Лицей-city  успешный»</w:t>
            </w:r>
          </w:p>
        </w:tc>
      </w:tr>
      <w:tr w:rsidR="00FF7D9E" w:rsidRPr="00AB74FB" w:rsidTr="002B72B0">
        <w:tc>
          <w:tcPr>
            <w:tcW w:w="2265"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Линейки по итогам четверти</w:t>
            </w:r>
          </w:p>
        </w:tc>
        <w:tc>
          <w:tcPr>
            <w:tcW w:w="2530"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«Факел» - торжественная церемония чествования лицеистов и педагогов</w:t>
            </w:r>
          </w:p>
        </w:tc>
        <w:tc>
          <w:tcPr>
            <w:tcW w:w="2264"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Индивидуальная работа по оформлению портфолио</w:t>
            </w:r>
          </w:p>
        </w:tc>
        <w:tc>
          <w:tcPr>
            <w:tcW w:w="3397"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Работа временных проблемно-творческих групп</w:t>
            </w:r>
          </w:p>
        </w:tc>
      </w:tr>
      <w:tr w:rsidR="00FF7D9E" w:rsidRPr="00FF7D9E" w:rsidTr="002B72B0">
        <w:tc>
          <w:tcPr>
            <w:tcW w:w="10456" w:type="dxa"/>
            <w:gridSpan w:val="4"/>
            <w:shd w:val="clear" w:color="auto" w:fill="auto"/>
            <w:vAlign w:val="center"/>
          </w:tcPr>
          <w:p w:rsidR="00FF7D9E" w:rsidRPr="00FF7D9E" w:rsidRDefault="00FF7D9E" w:rsidP="00FF7D9E">
            <w:pPr>
              <w:spacing w:line="240" w:lineRule="auto"/>
              <w:ind w:firstLine="0"/>
              <w:jc w:val="center"/>
              <w:rPr>
                <w:rFonts w:eastAsia="Times New Roman" w:cs="Times New Roman"/>
                <w:b/>
                <w:sz w:val="24"/>
                <w:szCs w:val="24"/>
                <w:lang w:val="ru-RU" w:eastAsia="ru-RU"/>
              </w:rPr>
            </w:pPr>
            <w:r w:rsidRPr="00FF7D9E">
              <w:rPr>
                <w:rFonts w:eastAsia="Times New Roman" w:cs="Times New Roman"/>
                <w:b/>
                <w:lang w:val="ru-RU" w:eastAsia="ru-RU"/>
              </w:rPr>
              <w:t>«Лицей-city педагогический»</w:t>
            </w:r>
          </w:p>
        </w:tc>
      </w:tr>
      <w:tr w:rsidR="00FF7D9E" w:rsidRPr="00AB74FB" w:rsidTr="002B72B0">
        <w:tc>
          <w:tcPr>
            <w:tcW w:w="2265"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Дни мастерства</w:t>
            </w:r>
          </w:p>
        </w:tc>
        <w:tc>
          <w:tcPr>
            <w:tcW w:w="2530"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Индивидуальная работа над педагогическими проектами и исследованиями</w:t>
            </w:r>
          </w:p>
        </w:tc>
        <w:tc>
          <w:tcPr>
            <w:tcW w:w="2264"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t xml:space="preserve">Тематические лицейские семинары, лицейский фестиваль профессионального мастерства педагогов </w:t>
            </w:r>
            <w:r w:rsidRPr="00FF7D9E">
              <w:rPr>
                <w:rFonts w:eastAsia="Times New Roman" w:cs="Times New Roman"/>
                <w:lang w:val="ru-RU" w:eastAsia="ru-RU"/>
              </w:rPr>
              <w:lastRenderedPageBreak/>
              <w:t>«Лицей-cityпедагогический»</w:t>
            </w:r>
          </w:p>
        </w:tc>
        <w:tc>
          <w:tcPr>
            <w:tcW w:w="3397" w:type="dxa"/>
            <w:shd w:val="clear" w:color="auto" w:fill="auto"/>
            <w:vAlign w:val="center"/>
          </w:tcPr>
          <w:p w:rsidR="00FF7D9E" w:rsidRPr="00FF7D9E" w:rsidRDefault="00FF7D9E" w:rsidP="00FF7D9E">
            <w:pPr>
              <w:spacing w:line="240" w:lineRule="auto"/>
              <w:ind w:firstLine="0"/>
              <w:jc w:val="center"/>
              <w:rPr>
                <w:rFonts w:eastAsia="Times New Roman" w:cs="Times New Roman"/>
                <w:sz w:val="24"/>
                <w:szCs w:val="24"/>
                <w:lang w:val="ru-RU" w:eastAsia="ru-RU"/>
              </w:rPr>
            </w:pPr>
            <w:r w:rsidRPr="00FF7D9E">
              <w:rPr>
                <w:rFonts w:eastAsia="Times New Roman" w:cs="Times New Roman"/>
                <w:lang w:val="ru-RU" w:eastAsia="ru-RU"/>
              </w:rPr>
              <w:lastRenderedPageBreak/>
              <w:t>Научно-методическая деятельность педагогов и родителей</w:t>
            </w:r>
          </w:p>
        </w:tc>
      </w:tr>
    </w:tbl>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lastRenderedPageBreak/>
        <w:t>Таким образом, в образовательном пространстве «Лицей-city» представлены самые разные виды деятельности: спортивная, социальная, интеллектуальная, творческая, педагогическая и др.</w:t>
      </w:r>
    </w:p>
    <w:p w:rsidR="00FF7D9E" w:rsidRPr="00FF7D9E" w:rsidRDefault="00FF7D9E" w:rsidP="00FF7D9E">
      <w:pPr>
        <w:tabs>
          <w:tab w:val="left" w:pos="8235"/>
        </w:tabs>
        <w:spacing w:line="240" w:lineRule="auto"/>
        <w:ind w:firstLine="0"/>
        <w:rPr>
          <w:rFonts w:eastAsia="Times New Roman" w:cs="Times New Roman"/>
          <w:sz w:val="24"/>
          <w:szCs w:val="24"/>
          <w:lang w:val="ru-RU" w:eastAsia="ru-RU"/>
        </w:rPr>
      </w:pPr>
    </w:p>
    <w:p w:rsidR="00FF7D9E" w:rsidRPr="00FF7D9E" w:rsidRDefault="00FF7D9E" w:rsidP="00FF7D9E">
      <w:pPr>
        <w:spacing w:line="240" w:lineRule="auto"/>
        <w:ind w:firstLine="709"/>
        <w:contextualSpacing/>
        <w:rPr>
          <w:rFonts w:eastAsia="Times New Roman" w:cs="Times New Roman"/>
          <w:b/>
          <w:sz w:val="24"/>
          <w:szCs w:val="24"/>
          <w:lang w:val="ru-RU" w:eastAsia="ru-RU"/>
        </w:rPr>
      </w:pPr>
      <w:r w:rsidRPr="00FF7D9E">
        <w:rPr>
          <w:rFonts w:eastAsia="Times New Roman" w:cs="Times New Roman"/>
          <w:b/>
          <w:sz w:val="24"/>
          <w:szCs w:val="24"/>
          <w:lang w:val="ru-RU" w:eastAsia="ru-RU"/>
        </w:rPr>
        <w:t>2.2.9. «Организация предметно-пространственной среды»</w:t>
      </w:r>
    </w:p>
    <w:p w:rsidR="00FF7D9E" w:rsidRPr="00FF7D9E" w:rsidRDefault="00FF7D9E" w:rsidP="00FF7D9E">
      <w:pPr>
        <w:spacing w:line="240" w:lineRule="auto"/>
        <w:ind w:firstLine="0"/>
        <w:rPr>
          <w:rFonts w:eastAsia="Times New Roman" w:cs="Times New Roman"/>
          <w:sz w:val="24"/>
          <w:szCs w:val="24"/>
          <w:lang w:val="ru-RU" w:eastAsia="ru-RU"/>
        </w:rPr>
      </w:pPr>
    </w:p>
    <w:p w:rsidR="00FF7D9E" w:rsidRPr="00FF7D9E" w:rsidRDefault="00FF7D9E" w:rsidP="00FF7D9E">
      <w:pPr>
        <w:tabs>
          <w:tab w:val="left" w:pos="7785"/>
        </w:tabs>
        <w:spacing w:line="240" w:lineRule="auto"/>
        <w:ind w:firstLine="0"/>
        <w:rPr>
          <w:rFonts w:eastAsia="Times New Roman" w:cs="Times New Roman"/>
          <w:sz w:val="24"/>
          <w:szCs w:val="24"/>
          <w:lang w:val="ru-RU" w:eastAsia="ru-RU"/>
        </w:rPr>
      </w:pPr>
      <w:r w:rsidRPr="00FF7D9E">
        <w:rPr>
          <w:rFonts w:eastAsia="Times New Roman" w:cs="Times New Roman"/>
          <w:sz w:val="24"/>
          <w:szCs w:val="24"/>
          <w:u w:val="single"/>
          <w:lang w:val="ru-RU" w:eastAsia="ru-RU"/>
        </w:rPr>
        <w:t xml:space="preserve">Цель модуля – </w:t>
      </w:r>
      <w:r w:rsidRPr="00FF7D9E">
        <w:rPr>
          <w:rFonts w:eastAsia="Times New Roman" w:cs="Times New Roman"/>
          <w:sz w:val="24"/>
          <w:szCs w:val="24"/>
          <w:lang w:val="ru-RU" w:eastAsia="ru-RU"/>
        </w:rPr>
        <w:t>воспитание уважительного отношения к своему труду и труду одноклассников, взрослых, формирование чувства вкуса и стиля.</w:t>
      </w:r>
    </w:p>
    <w:p w:rsidR="00FF7D9E" w:rsidRPr="00FF7D9E" w:rsidRDefault="00FF7D9E" w:rsidP="00FF7D9E">
      <w:pPr>
        <w:spacing w:line="240" w:lineRule="auto"/>
        <w:ind w:firstLine="567"/>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FF7D9E" w:rsidRPr="00FF7D9E" w:rsidRDefault="00FF7D9E" w:rsidP="00032EF8">
      <w:pPr>
        <w:numPr>
          <w:ilvl w:val="0"/>
          <w:numId w:val="51"/>
        </w:numPr>
        <w:spacing w:line="240" w:lineRule="auto"/>
        <w:ind w:left="0" w:right="18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F7D9E" w:rsidRPr="00FF7D9E" w:rsidRDefault="00FF7D9E" w:rsidP="00032EF8">
      <w:pPr>
        <w:numPr>
          <w:ilvl w:val="0"/>
          <w:numId w:val="51"/>
        </w:numPr>
        <w:spacing w:line="240" w:lineRule="auto"/>
        <w:ind w:left="0" w:right="18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организацию и проведение церемоний поднятия (спуска) государственного флага Российской Федерации;</w:t>
      </w:r>
    </w:p>
    <w:p w:rsidR="00FF7D9E" w:rsidRPr="00FF7D9E" w:rsidRDefault="00FF7D9E" w:rsidP="00032EF8">
      <w:pPr>
        <w:numPr>
          <w:ilvl w:val="0"/>
          <w:numId w:val="51"/>
        </w:numPr>
        <w:spacing w:line="240" w:lineRule="auto"/>
        <w:ind w:left="0" w:right="18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F7D9E" w:rsidRPr="00FF7D9E" w:rsidRDefault="00FF7D9E" w:rsidP="00032EF8">
      <w:pPr>
        <w:numPr>
          <w:ilvl w:val="0"/>
          <w:numId w:val="51"/>
        </w:numPr>
        <w:spacing w:line="240" w:lineRule="auto"/>
        <w:ind w:left="0" w:right="18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F7D9E" w:rsidRPr="00FF7D9E" w:rsidRDefault="00FF7D9E" w:rsidP="00032EF8">
      <w:pPr>
        <w:numPr>
          <w:ilvl w:val="0"/>
          <w:numId w:val="51"/>
        </w:numPr>
        <w:spacing w:line="240" w:lineRule="auto"/>
        <w:ind w:left="0" w:right="18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F7D9E" w:rsidRPr="00FF7D9E" w:rsidRDefault="00FF7D9E" w:rsidP="00032EF8">
      <w:pPr>
        <w:numPr>
          <w:ilvl w:val="0"/>
          <w:numId w:val="51"/>
        </w:numPr>
        <w:spacing w:line="240" w:lineRule="auto"/>
        <w:ind w:left="0" w:right="18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FF7D9E" w:rsidRPr="00FF7D9E" w:rsidRDefault="00FF7D9E" w:rsidP="00032EF8">
      <w:pPr>
        <w:numPr>
          <w:ilvl w:val="0"/>
          <w:numId w:val="51"/>
        </w:numPr>
        <w:spacing w:line="240" w:lineRule="auto"/>
        <w:ind w:left="0" w:right="18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FF7D9E" w:rsidRPr="00FF7D9E" w:rsidRDefault="00FF7D9E" w:rsidP="00032EF8">
      <w:pPr>
        <w:numPr>
          <w:ilvl w:val="0"/>
          <w:numId w:val="51"/>
        </w:numPr>
        <w:spacing w:line="240" w:lineRule="auto"/>
        <w:ind w:left="0" w:right="18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FF7D9E" w:rsidRPr="00FF7D9E" w:rsidRDefault="00FF7D9E" w:rsidP="00032EF8">
      <w:pPr>
        <w:numPr>
          <w:ilvl w:val="0"/>
          <w:numId w:val="51"/>
        </w:numPr>
        <w:spacing w:line="240" w:lineRule="auto"/>
        <w:ind w:left="0" w:right="18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F7D9E" w:rsidRPr="00FF7D9E" w:rsidRDefault="00FF7D9E" w:rsidP="00032EF8">
      <w:pPr>
        <w:numPr>
          <w:ilvl w:val="0"/>
          <w:numId w:val="51"/>
        </w:numPr>
        <w:spacing w:line="240" w:lineRule="auto"/>
        <w:ind w:left="0" w:right="18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lastRenderedPageBreak/>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F7D9E" w:rsidRPr="00FF7D9E" w:rsidRDefault="00FF7D9E" w:rsidP="00032EF8">
      <w:pPr>
        <w:numPr>
          <w:ilvl w:val="0"/>
          <w:numId w:val="51"/>
        </w:numPr>
        <w:spacing w:line="240" w:lineRule="auto"/>
        <w:ind w:left="0" w:right="18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FF7D9E" w:rsidRPr="00FF7D9E" w:rsidRDefault="00FF7D9E" w:rsidP="00032EF8">
      <w:pPr>
        <w:numPr>
          <w:ilvl w:val="0"/>
          <w:numId w:val="51"/>
        </w:numPr>
        <w:spacing w:line="240" w:lineRule="auto"/>
        <w:ind w:left="0" w:right="18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F7D9E" w:rsidRPr="00FF7D9E" w:rsidRDefault="00FF7D9E" w:rsidP="00032EF8">
      <w:pPr>
        <w:numPr>
          <w:ilvl w:val="0"/>
          <w:numId w:val="51"/>
        </w:numPr>
        <w:spacing w:line="240" w:lineRule="auto"/>
        <w:ind w:left="0" w:right="18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FF7D9E" w:rsidRPr="00FF7D9E" w:rsidRDefault="00FF7D9E" w:rsidP="00032EF8">
      <w:pPr>
        <w:numPr>
          <w:ilvl w:val="0"/>
          <w:numId w:val="51"/>
        </w:numPr>
        <w:spacing w:line="240" w:lineRule="auto"/>
        <w:ind w:left="0" w:right="180" w:firstLine="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F7D9E" w:rsidRPr="00FF7D9E" w:rsidRDefault="00FF7D9E" w:rsidP="00032EF8">
      <w:pPr>
        <w:numPr>
          <w:ilvl w:val="0"/>
          <w:numId w:val="51"/>
        </w:numPr>
        <w:spacing w:line="240" w:lineRule="auto"/>
        <w:ind w:left="0" w:right="180" w:firstLine="0"/>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F7D9E" w:rsidRPr="00FF7D9E" w:rsidRDefault="00FF7D9E" w:rsidP="00FF7D9E">
      <w:pPr>
        <w:spacing w:line="240" w:lineRule="auto"/>
        <w:ind w:firstLine="0"/>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Предметно-пространственная среда строится как максимально доступная для обучающихся с особыми образовательными потребностями.</w:t>
      </w:r>
    </w:p>
    <w:p w:rsidR="00FF7D9E" w:rsidRPr="00FF7D9E" w:rsidRDefault="00FF7D9E" w:rsidP="00FF7D9E">
      <w:pPr>
        <w:tabs>
          <w:tab w:val="left" w:pos="7785"/>
        </w:tabs>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Окружающая ребенка предметно-пространственная среда МБОУ «Северский лицей», при условии ее грамотной организации, обогащает внутренний мир ученика, способствует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лицея. Воспитывающее влияние на ребенка осуществляется через такие формы работы с предметно-эстетической средой лицея как:</w:t>
      </w:r>
    </w:p>
    <w:tbl>
      <w:tblPr>
        <w:tblStyle w:val="142"/>
        <w:tblW w:w="0" w:type="auto"/>
        <w:tblLook w:val="04A0" w:firstRow="1" w:lastRow="0" w:firstColumn="1" w:lastColumn="0" w:noHBand="0" w:noVBand="1"/>
      </w:tblPr>
      <w:tblGrid>
        <w:gridCol w:w="4690"/>
        <w:gridCol w:w="5441"/>
      </w:tblGrid>
      <w:tr w:rsidR="00FF7D9E" w:rsidRPr="00FF7D9E" w:rsidTr="002B72B0">
        <w:tc>
          <w:tcPr>
            <w:tcW w:w="4842" w:type="dxa"/>
          </w:tcPr>
          <w:p w:rsidR="00FF7D9E" w:rsidRPr="00FF7D9E" w:rsidRDefault="00FF7D9E" w:rsidP="00FF7D9E">
            <w:pPr>
              <w:tabs>
                <w:tab w:val="left" w:pos="7785"/>
              </w:tabs>
              <w:ind w:firstLine="0"/>
              <w:jc w:val="center"/>
              <w:rPr>
                <w:rFonts w:cs="Times New Roman"/>
                <w:i/>
                <w:lang w:eastAsia="ru-RU"/>
              </w:rPr>
            </w:pPr>
            <w:r w:rsidRPr="00FF7D9E">
              <w:rPr>
                <w:rFonts w:cs="Times New Roman"/>
                <w:i/>
                <w:lang w:eastAsia="ru-RU"/>
              </w:rPr>
              <w:t>Направления работы</w:t>
            </w:r>
          </w:p>
        </w:tc>
        <w:tc>
          <w:tcPr>
            <w:tcW w:w="5614" w:type="dxa"/>
          </w:tcPr>
          <w:p w:rsidR="00FF7D9E" w:rsidRPr="00FF7D9E" w:rsidRDefault="00FF7D9E" w:rsidP="00FF7D9E">
            <w:pPr>
              <w:tabs>
                <w:tab w:val="left" w:pos="7785"/>
              </w:tabs>
              <w:ind w:firstLine="0"/>
              <w:jc w:val="center"/>
              <w:rPr>
                <w:rFonts w:cs="Times New Roman"/>
                <w:i/>
                <w:lang w:eastAsia="ru-RU"/>
              </w:rPr>
            </w:pPr>
            <w:r w:rsidRPr="00FF7D9E">
              <w:rPr>
                <w:rFonts w:cs="Times New Roman"/>
                <w:i/>
                <w:lang w:eastAsia="ru-RU"/>
              </w:rPr>
              <w:t>Мероприятия</w:t>
            </w:r>
          </w:p>
        </w:tc>
      </w:tr>
      <w:tr w:rsidR="00FF7D9E" w:rsidRPr="00AB74FB" w:rsidTr="002B72B0">
        <w:tc>
          <w:tcPr>
            <w:tcW w:w="4842" w:type="dxa"/>
          </w:tcPr>
          <w:p w:rsidR="00FF7D9E" w:rsidRPr="00FF7D9E" w:rsidRDefault="00FF7D9E" w:rsidP="00FF7D9E">
            <w:pPr>
              <w:tabs>
                <w:tab w:val="left" w:pos="7785"/>
              </w:tabs>
              <w:ind w:firstLine="0"/>
              <w:rPr>
                <w:rFonts w:cs="Times New Roman"/>
                <w:lang w:eastAsia="ru-RU"/>
              </w:rPr>
            </w:pPr>
            <w:r w:rsidRPr="00FF7D9E">
              <w:rPr>
                <w:rFonts w:cs="Times New Roman"/>
                <w:lang w:eastAsia="ru-RU"/>
              </w:rPr>
              <w:t>оформление пространства позитивной, духовно-нравственной, патриотической, культурно-историчесеской направленности, места почитания героев</w:t>
            </w:r>
          </w:p>
        </w:tc>
        <w:tc>
          <w:tcPr>
            <w:tcW w:w="5614" w:type="dxa"/>
          </w:tcPr>
          <w:p w:rsidR="00FF7D9E" w:rsidRPr="00FF7D9E" w:rsidRDefault="00FF7D9E" w:rsidP="00FF7D9E">
            <w:pPr>
              <w:tabs>
                <w:tab w:val="left" w:pos="7785"/>
              </w:tabs>
              <w:ind w:firstLine="0"/>
              <w:rPr>
                <w:rFonts w:cs="Times New Roman"/>
                <w:lang w:eastAsia="ru-RU"/>
              </w:rPr>
            </w:pPr>
            <w:r w:rsidRPr="00FF7D9E">
              <w:rPr>
                <w:rFonts w:cs="Times New Roman"/>
                <w:lang w:eastAsia="ru-RU"/>
              </w:rPr>
              <w:t>музейный уголок, оформление стенда с именами героев Советского Союза и России,стенда с портретами русских писателей и поэтов; популяризация лицейской символики(гимн, герб, флаг), используемой, как в лицейской повседневности, так и в торжественные моменты жизни лицея – во время праздников, торжественных церемоний, общелицейских мероприятиях.</w:t>
            </w:r>
          </w:p>
        </w:tc>
      </w:tr>
      <w:tr w:rsidR="00FF7D9E" w:rsidRPr="00AB74FB" w:rsidTr="002B72B0">
        <w:tc>
          <w:tcPr>
            <w:tcW w:w="4842" w:type="dxa"/>
          </w:tcPr>
          <w:p w:rsidR="00FF7D9E" w:rsidRPr="00FF7D9E" w:rsidRDefault="00FF7D9E" w:rsidP="00FF7D9E">
            <w:pPr>
              <w:tabs>
                <w:tab w:val="left" w:pos="7785"/>
              </w:tabs>
              <w:ind w:firstLine="0"/>
              <w:rPr>
                <w:rFonts w:cs="Times New Roman"/>
                <w:lang w:eastAsia="ru-RU"/>
              </w:rPr>
            </w:pPr>
            <w:r w:rsidRPr="00FF7D9E">
              <w:rPr>
                <w:rFonts w:cs="Times New Roman"/>
                <w:lang w:eastAsia="ru-RU"/>
              </w:rPr>
              <w:t>оформление интерьера лицейских помещений (вестибюля, коридоров, залов, лестничных пролетов и т.п.) и их периодическая переориентация, которая может служить хорошим средством разрушения негативных установкой лицеистов на учебные и внеучебные занятия</w:t>
            </w:r>
          </w:p>
        </w:tc>
        <w:tc>
          <w:tcPr>
            <w:tcW w:w="5614" w:type="dxa"/>
          </w:tcPr>
          <w:p w:rsidR="00FF7D9E" w:rsidRPr="00FF7D9E" w:rsidRDefault="00FF7D9E" w:rsidP="00FF7D9E">
            <w:pPr>
              <w:tabs>
                <w:tab w:val="left" w:pos="7785"/>
              </w:tabs>
              <w:ind w:firstLine="0"/>
              <w:rPr>
                <w:rFonts w:cs="Times New Roman"/>
                <w:lang w:eastAsia="ru-RU"/>
              </w:rPr>
            </w:pPr>
            <w:r w:rsidRPr="00FF7D9E">
              <w:rPr>
                <w:rFonts w:cs="Times New Roman"/>
                <w:lang w:eastAsia="ru-RU"/>
              </w:rPr>
              <w:t>оформление лицея к традиционным мероприятиям (День знаний, Новый год, День Победы), мотивационные плакаты, уголок безопасности</w:t>
            </w:r>
          </w:p>
        </w:tc>
      </w:tr>
      <w:tr w:rsidR="00FF7D9E" w:rsidRPr="00AB74FB" w:rsidTr="002B72B0">
        <w:tc>
          <w:tcPr>
            <w:tcW w:w="4842" w:type="dxa"/>
          </w:tcPr>
          <w:p w:rsidR="00FF7D9E" w:rsidRPr="00FF7D9E" w:rsidRDefault="00FF7D9E" w:rsidP="00FF7D9E">
            <w:pPr>
              <w:tabs>
                <w:tab w:val="left" w:pos="7785"/>
              </w:tabs>
              <w:ind w:firstLine="0"/>
              <w:rPr>
                <w:rFonts w:cs="Times New Roman"/>
                <w:lang w:eastAsia="ru-RU"/>
              </w:rPr>
            </w:pPr>
            <w:r w:rsidRPr="00FF7D9E">
              <w:rPr>
                <w:rFonts w:cs="Times New Roman"/>
                <w:lang w:eastAsia="ru-RU"/>
              </w:rPr>
              <w:t>размещение на стенах лицея регулярно сменяемых экспозиций: творческих работ лицеистов, позволяющих им реализовать свой творческий потенциала, а также знакомящих их с работами друг друга; фотоотчетов об интересных событиях, происходящих в лицее, интересных экскурсиях, походах, встречах с интересными людьми и т.п.)</w:t>
            </w:r>
          </w:p>
        </w:tc>
        <w:tc>
          <w:tcPr>
            <w:tcW w:w="5614" w:type="dxa"/>
          </w:tcPr>
          <w:p w:rsidR="00FF7D9E" w:rsidRPr="00FF7D9E" w:rsidRDefault="00FF7D9E" w:rsidP="00FF7D9E">
            <w:pPr>
              <w:tabs>
                <w:tab w:val="left" w:pos="7785"/>
              </w:tabs>
              <w:ind w:firstLine="0"/>
              <w:rPr>
                <w:rFonts w:cs="Times New Roman"/>
                <w:lang w:eastAsia="ru-RU"/>
              </w:rPr>
            </w:pPr>
            <w:r w:rsidRPr="00FF7D9E">
              <w:rPr>
                <w:rFonts w:cs="Times New Roman"/>
                <w:lang w:eastAsia="ru-RU"/>
              </w:rPr>
              <w:t>конкурс рисунков к знаменательным датам календаря, выставка фоторабот обучающихся, стендовая презентация, подготовка к ГИА и ЕГЭ, правовой уголок, уголок  профориентации, «Отличники физической подготовки», уголок здоровья</w:t>
            </w:r>
          </w:p>
        </w:tc>
      </w:tr>
      <w:tr w:rsidR="00FF7D9E" w:rsidRPr="00AB74FB" w:rsidTr="002B72B0">
        <w:tc>
          <w:tcPr>
            <w:tcW w:w="4842" w:type="dxa"/>
          </w:tcPr>
          <w:p w:rsidR="00FF7D9E" w:rsidRPr="00FF7D9E" w:rsidRDefault="00FF7D9E" w:rsidP="00FF7D9E">
            <w:pPr>
              <w:tabs>
                <w:tab w:val="left" w:pos="7785"/>
              </w:tabs>
              <w:ind w:firstLine="0"/>
              <w:rPr>
                <w:rFonts w:cs="Times New Roman"/>
                <w:lang w:eastAsia="ru-RU"/>
              </w:rPr>
            </w:pPr>
            <w:r w:rsidRPr="00FF7D9E">
              <w:rPr>
                <w:rFonts w:cs="Times New Roman"/>
                <w:lang w:eastAsia="ru-RU"/>
              </w:rPr>
              <w:t>озеленение пришкольной территории, разбивка клумб, оборудование спортивных площадок, доступных и приспособленных для лицеистов разных возрастных категорий</w:t>
            </w:r>
          </w:p>
        </w:tc>
        <w:tc>
          <w:tcPr>
            <w:tcW w:w="5614" w:type="dxa"/>
          </w:tcPr>
          <w:p w:rsidR="00FF7D9E" w:rsidRPr="00FF7D9E" w:rsidRDefault="00FF7D9E" w:rsidP="00FF7D9E">
            <w:pPr>
              <w:tabs>
                <w:tab w:val="left" w:pos="7785"/>
              </w:tabs>
              <w:ind w:firstLine="0"/>
              <w:rPr>
                <w:rFonts w:cs="Times New Roman"/>
                <w:lang w:eastAsia="ru-RU"/>
              </w:rPr>
            </w:pPr>
            <w:r w:rsidRPr="00FF7D9E">
              <w:rPr>
                <w:rFonts w:cs="Times New Roman"/>
                <w:lang w:eastAsia="ru-RU"/>
              </w:rPr>
              <w:t>акции «Аллея выпускников»,проект «Школьный двор» (проектирование и разбивка клумб)</w:t>
            </w:r>
          </w:p>
        </w:tc>
      </w:tr>
      <w:tr w:rsidR="00FF7D9E" w:rsidRPr="00FF7D9E" w:rsidTr="002B72B0">
        <w:tc>
          <w:tcPr>
            <w:tcW w:w="4842" w:type="dxa"/>
          </w:tcPr>
          <w:p w:rsidR="00FF7D9E" w:rsidRPr="00FF7D9E" w:rsidRDefault="00FF7D9E" w:rsidP="00FF7D9E">
            <w:pPr>
              <w:tabs>
                <w:tab w:val="left" w:pos="7785"/>
              </w:tabs>
              <w:ind w:firstLine="0"/>
              <w:rPr>
                <w:rFonts w:cs="Times New Roman"/>
                <w:lang w:eastAsia="ru-RU"/>
              </w:rPr>
            </w:pPr>
            <w:r w:rsidRPr="00FF7D9E">
              <w:rPr>
                <w:rFonts w:cs="Times New Roman"/>
                <w:lang w:eastAsia="ru-RU"/>
              </w:rPr>
              <w:t xml:space="preserve">благоустройство классных кабинетов, </w:t>
            </w:r>
            <w:r w:rsidRPr="00FF7D9E">
              <w:rPr>
                <w:rFonts w:cs="Times New Roman"/>
                <w:lang w:eastAsia="ru-RU"/>
              </w:rPr>
              <w:lastRenderedPageBreak/>
              <w:t>осуществляемое классными руководителями вместе с лицеистами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5614" w:type="dxa"/>
          </w:tcPr>
          <w:p w:rsidR="00FF7D9E" w:rsidRPr="00FF7D9E" w:rsidRDefault="00FF7D9E" w:rsidP="00FF7D9E">
            <w:pPr>
              <w:tabs>
                <w:tab w:val="left" w:pos="7785"/>
              </w:tabs>
              <w:ind w:firstLine="0"/>
              <w:rPr>
                <w:rFonts w:cs="Times New Roman"/>
                <w:lang w:eastAsia="ru-RU"/>
              </w:rPr>
            </w:pPr>
            <w:r w:rsidRPr="00FF7D9E">
              <w:rPr>
                <w:rFonts w:cs="Times New Roman"/>
                <w:lang w:eastAsia="ru-RU"/>
              </w:rPr>
              <w:lastRenderedPageBreak/>
              <w:t>оформление классных уголков</w:t>
            </w:r>
          </w:p>
        </w:tc>
      </w:tr>
      <w:tr w:rsidR="00FF7D9E" w:rsidRPr="00AB74FB" w:rsidTr="002B72B0">
        <w:tc>
          <w:tcPr>
            <w:tcW w:w="4842" w:type="dxa"/>
          </w:tcPr>
          <w:p w:rsidR="00FF7D9E" w:rsidRPr="00FF7D9E" w:rsidRDefault="00FF7D9E" w:rsidP="00FF7D9E">
            <w:pPr>
              <w:tabs>
                <w:tab w:val="left" w:pos="7785"/>
              </w:tabs>
              <w:ind w:firstLine="0"/>
              <w:rPr>
                <w:rFonts w:cs="Times New Roman"/>
                <w:lang w:eastAsia="ru-RU"/>
              </w:rPr>
            </w:pPr>
            <w:r w:rsidRPr="00FF7D9E">
              <w:rPr>
                <w:rFonts w:cs="Times New Roman"/>
                <w:lang w:eastAsia="ru-RU"/>
              </w:rPr>
              <w:lastRenderedPageBreak/>
              <w:t>событийный дизайн – оформление пространства проведения конкретных лицейских событий (праздников, церемоний, торжественных линеек, творческих вечеров, выставок, собраний, конференций, фестивалей и т.п.)</w:t>
            </w:r>
          </w:p>
        </w:tc>
        <w:tc>
          <w:tcPr>
            <w:tcW w:w="5614" w:type="dxa"/>
          </w:tcPr>
          <w:p w:rsidR="00FF7D9E" w:rsidRPr="00FF7D9E" w:rsidRDefault="00FF7D9E" w:rsidP="00FF7D9E">
            <w:pPr>
              <w:tabs>
                <w:tab w:val="left" w:pos="7785"/>
              </w:tabs>
              <w:ind w:firstLine="0"/>
              <w:rPr>
                <w:rFonts w:cs="Times New Roman"/>
                <w:lang w:eastAsia="ru-RU"/>
              </w:rPr>
            </w:pPr>
            <w:r w:rsidRPr="00FF7D9E">
              <w:rPr>
                <w:rFonts w:cs="Times New Roman"/>
                <w:lang w:eastAsia="ru-RU"/>
              </w:rPr>
              <w:t>создание фотозоны к традиционным лицейским праздникам, оформление календарных листов (вечер встречи выпускников), оформление лицея к мероприятиям</w:t>
            </w:r>
          </w:p>
        </w:tc>
      </w:tr>
      <w:tr w:rsidR="00FF7D9E" w:rsidRPr="00AB74FB" w:rsidTr="002B72B0">
        <w:tc>
          <w:tcPr>
            <w:tcW w:w="4842" w:type="dxa"/>
          </w:tcPr>
          <w:p w:rsidR="00FF7D9E" w:rsidRPr="00FF7D9E" w:rsidRDefault="00FF7D9E" w:rsidP="00FF7D9E">
            <w:pPr>
              <w:tabs>
                <w:tab w:val="left" w:pos="7785"/>
              </w:tabs>
              <w:ind w:firstLine="0"/>
              <w:rPr>
                <w:rFonts w:cs="Times New Roman"/>
                <w:lang w:eastAsia="ru-RU"/>
              </w:rPr>
            </w:pPr>
            <w:r w:rsidRPr="00FF7D9E">
              <w:rPr>
                <w:rFonts w:cs="Times New Roman"/>
                <w:lang w:eastAsia="ru-RU"/>
              </w:rPr>
              <w:t>акцентирование снимания лицеистов посредством элементов предметно-эстетической среды (стенды, плакаты, инсталляции на важных для воспитания ценностях лицея, его традициях, правилах</w:t>
            </w:r>
          </w:p>
        </w:tc>
        <w:tc>
          <w:tcPr>
            <w:tcW w:w="5614" w:type="dxa"/>
          </w:tcPr>
          <w:p w:rsidR="00FF7D9E" w:rsidRPr="00FF7D9E" w:rsidRDefault="00FF7D9E" w:rsidP="00FF7D9E">
            <w:pPr>
              <w:tabs>
                <w:tab w:val="left" w:pos="7785"/>
              </w:tabs>
              <w:ind w:firstLine="0"/>
              <w:rPr>
                <w:rFonts w:cs="Times New Roman"/>
                <w:lang w:eastAsia="ru-RU"/>
              </w:rPr>
            </w:pPr>
            <w:r w:rsidRPr="00FF7D9E">
              <w:rPr>
                <w:rFonts w:cs="Times New Roman"/>
                <w:lang w:eastAsia="ru-RU"/>
              </w:rPr>
              <w:t>оформление здания лицея (Новый год, День победы, День России, День знаний)</w:t>
            </w:r>
          </w:p>
        </w:tc>
      </w:tr>
    </w:tbl>
    <w:p w:rsidR="00FF7D9E" w:rsidRPr="00FF7D9E" w:rsidRDefault="00FF7D9E" w:rsidP="00FF7D9E">
      <w:pPr>
        <w:tabs>
          <w:tab w:val="left" w:pos="7785"/>
        </w:tabs>
        <w:spacing w:line="240" w:lineRule="auto"/>
        <w:ind w:firstLine="0"/>
        <w:rPr>
          <w:rFonts w:eastAsia="Times New Roman" w:cs="Times New Roman"/>
          <w:sz w:val="24"/>
          <w:szCs w:val="24"/>
          <w:lang w:val="ru-RU" w:eastAsia="ru-RU"/>
        </w:rPr>
      </w:pPr>
    </w:p>
    <w:p w:rsidR="00FF7D9E" w:rsidRPr="00FF7D9E" w:rsidRDefault="00FF7D9E" w:rsidP="00FF7D9E">
      <w:pPr>
        <w:tabs>
          <w:tab w:val="left" w:pos="8235"/>
        </w:tabs>
        <w:spacing w:line="240" w:lineRule="auto"/>
        <w:ind w:firstLine="0"/>
        <w:rPr>
          <w:rFonts w:eastAsia="Times New Roman" w:cs="Times New Roman"/>
          <w:b/>
          <w:sz w:val="24"/>
          <w:szCs w:val="24"/>
          <w:lang w:val="ru-RU" w:eastAsia="ru-RU"/>
        </w:rPr>
      </w:pPr>
      <w:r w:rsidRPr="00FF7D9E">
        <w:rPr>
          <w:rFonts w:eastAsia="Times New Roman" w:cs="Times New Roman"/>
          <w:b/>
          <w:sz w:val="24"/>
          <w:szCs w:val="24"/>
          <w:lang w:val="ru-RU" w:eastAsia="ru-RU"/>
        </w:rPr>
        <w:t>2.2.10. «Социальное партнерство»</w:t>
      </w:r>
    </w:p>
    <w:p w:rsidR="00FF7D9E" w:rsidRPr="00FF7D9E" w:rsidRDefault="00FF7D9E" w:rsidP="00FF7D9E">
      <w:pPr>
        <w:spacing w:line="240" w:lineRule="auto"/>
        <w:ind w:firstLine="709"/>
        <w:rPr>
          <w:rFonts w:eastAsia="Times New Roman" w:cs="Times New Roman"/>
          <w:sz w:val="24"/>
          <w:szCs w:val="24"/>
          <w:lang w:val="ru-RU" w:eastAsia="ru-RU"/>
        </w:rPr>
      </w:pPr>
    </w:p>
    <w:p w:rsidR="00FF7D9E" w:rsidRPr="00FF7D9E" w:rsidRDefault="00FF7D9E" w:rsidP="00FF7D9E">
      <w:pPr>
        <w:widowControl w:val="0"/>
        <w:tabs>
          <w:tab w:val="left" w:pos="851"/>
        </w:tabs>
        <w:autoSpaceDE w:val="0"/>
        <w:autoSpaceDN w:val="0"/>
        <w:spacing w:line="240" w:lineRule="auto"/>
        <w:ind w:firstLine="709"/>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Реализация воспитательного потенциала социального партнёрства предусматривает:</w:t>
      </w:r>
    </w:p>
    <w:p w:rsidR="00FF7D9E" w:rsidRPr="00FF7D9E" w:rsidRDefault="00FF7D9E" w:rsidP="00032EF8">
      <w:pPr>
        <w:widowControl w:val="0"/>
        <w:numPr>
          <w:ilvl w:val="0"/>
          <w:numId w:val="39"/>
        </w:numPr>
        <w:tabs>
          <w:tab w:val="left" w:pos="993"/>
          <w:tab w:val="left" w:pos="1134"/>
        </w:tabs>
        <w:wordWrap w:val="0"/>
        <w:autoSpaceDE w:val="0"/>
        <w:autoSpaceDN w:val="0"/>
        <w:spacing w:line="240" w:lineRule="auto"/>
        <w:ind w:left="0" w:firstLine="709"/>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w:t>
      </w:r>
      <w:r w:rsidRPr="00FF7D9E">
        <w:rPr>
          <w:rFonts w:eastAsia="Times New Roman" w:cs="Times New Roman"/>
          <w:kern w:val="2"/>
          <w:sz w:val="24"/>
          <w:szCs w:val="24"/>
          <w:lang w:eastAsia="ko-KR"/>
        </w:rPr>
        <w:t> </w:t>
      </w:r>
      <w:r w:rsidRPr="00FF7D9E">
        <w:rPr>
          <w:rFonts w:eastAsia="Times New Roman" w:cs="Times New Roman"/>
          <w:kern w:val="2"/>
          <w:sz w:val="24"/>
          <w:szCs w:val="24"/>
          <w:lang w:val="ru-RU" w:eastAsia="ko-KR"/>
        </w:rPr>
        <w:t>п.);</w:t>
      </w:r>
    </w:p>
    <w:p w:rsidR="00FF7D9E" w:rsidRPr="00FF7D9E" w:rsidRDefault="00FF7D9E" w:rsidP="00032EF8">
      <w:pPr>
        <w:widowControl w:val="0"/>
        <w:numPr>
          <w:ilvl w:val="0"/>
          <w:numId w:val="39"/>
        </w:numPr>
        <w:tabs>
          <w:tab w:val="left" w:pos="993"/>
          <w:tab w:val="left" w:pos="1134"/>
        </w:tabs>
        <w:wordWrap w:val="0"/>
        <w:autoSpaceDE w:val="0"/>
        <w:autoSpaceDN w:val="0"/>
        <w:spacing w:line="240" w:lineRule="auto"/>
        <w:ind w:left="0" w:firstLine="709"/>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F7D9E" w:rsidRPr="00FF7D9E" w:rsidRDefault="00FF7D9E" w:rsidP="00032EF8">
      <w:pPr>
        <w:widowControl w:val="0"/>
        <w:numPr>
          <w:ilvl w:val="0"/>
          <w:numId w:val="39"/>
        </w:numPr>
        <w:tabs>
          <w:tab w:val="left" w:pos="993"/>
          <w:tab w:val="left" w:pos="1134"/>
        </w:tabs>
        <w:wordWrap w:val="0"/>
        <w:autoSpaceDE w:val="0"/>
        <w:autoSpaceDN w:val="0"/>
        <w:spacing w:line="240" w:lineRule="auto"/>
        <w:ind w:left="0" w:firstLine="709"/>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проведение на базе организаций-партнёров отдельных уроков, занятий, внешкольных мероприятий, акций воспитательной направленности;</w:t>
      </w:r>
    </w:p>
    <w:p w:rsidR="00FF7D9E" w:rsidRPr="00FF7D9E" w:rsidRDefault="00FF7D9E" w:rsidP="00032EF8">
      <w:pPr>
        <w:widowControl w:val="0"/>
        <w:numPr>
          <w:ilvl w:val="0"/>
          <w:numId w:val="39"/>
        </w:numPr>
        <w:tabs>
          <w:tab w:val="left" w:pos="993"/>
          <w:tab w:val="left" w:pos="1134"/>
        </w:tabs>
        <w:wordWrap w:val="0"/>
        <w:autoSpaceDE w:val="0"/>
        <w:autoSpaceDN w:val="0"/>
        <w:spacing w:line="240" w:lineRule="auto"/>
        <w:ind w:left="0" w:firstLine="709"/>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FF7D9E" w:rsidRPr="00FF7D9E" w:rsidRDefault="00FF7D9E" w:rsidP="00032EF8">
      <w:pPr>
        <w:widowControl w:val="0"/>
        <w:numPr>
          <w:ilvl w:val="0"/>
          <w:numId w:val="39"/>
        </w:numPr>
        <w:tabs>
          <w:tab w:val="left" w:pos="993"/>
          <w:tab w:val="left" w:pos="1134"/>
        </w:tabs>
        <w:wordWrap w:val="0"/>
        <w:autoSpaceDE w:val="0"/>
        <w:autoSpaceDN w:val="0"/>
        <w:spacing w:line="240" w:lineRule="auto"/>
        <w:ind w:left="0" w:firstLine="709"/>
        <w:jc w:val="left"/>
        <w:rPr>
          <w:rFonts w:eastAsia="Times New Roman" w:cs="Times New Roman"/>
          <w:b/>
          <w:i/>
          <w:kern w:val="2"/>
          <w:sz w:val="24"/>
          <w:szCs w:val="24"/>
          <w:lang w:val="ru-RU" w:eastAsia="ko-KR"/>
        </w:rPr>
      </w:pPr>
      <w:r w:rsidRPr="00FF7D9E">
        <w:rPr>
          <w:rFonts w:eastAsia="Times New Roman" w:cs="Times New Roman"/>
          <w:kern w:val="2"/>
          <w:sz w:val="24"/>
          <w:szCs w:val="24"/>
          <w:lang w:val="ru-RU" w:eastAsia="ko-KR"/>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sidRPr="00FF7D9E">
        <w:rPr>
          <w:rFonts w:eastAsia="Times New Roman" w:cs="Times New Roman"/>
          <w:kern w:val="2"/>
          <w:sz w:val="24"/>
          <w:szCs w:val="24"/>
          <w:lang w:eastAsia="ko-KR"/>
        </w:rPr>
        <w:t> </w:t>
      </w:r>
      <w:r w:rsidRPr="00FF7D9E">
        <w:rPr>
          <w:rFonts w:eastAsia="Times New Roman" w:cs="Times New Roman"/>
          <w:kern w:val="2"/>
          <w:sz w:val="24"/>
          <w:szCs w:val="24"/>
          <w:lang w:val="ru-RU" w:eastAsia="ko-KR"/>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F7D9E" w:rsidRPr="00FF7D9E" w:rsidRDefault="00FF7D9E" w:rsidP="00FF7D9E">
      <w:pPr>
        <w:tabs>
          <w:tab w:val="left" w:pos="7785"/>
        </w:tabs>
        <w:spacing w:line="240" w:lineRule="auto"/>
        <w:ind w:firstLine="0"/>
        <w:jc w:val="left"/>
        <w:rPr>
          <w:rFonts w:eastAsia="Times New Roman" w:cs="Times New Roman"/>
          <w:sz w:val="24"/>
          <w:szCs w:val="24"/>
          <w:lang w:val="ru-RU" w:eastAsia="ru-RU"/>
        </w:rPr>
      </w:pPr>
    </w:p>
    <w:p w:rsidR="00FF7D9E" w:rsidRPr="00FF7D9E" w:rsidRDefault="00FF7D9E" w:rsidP="00FF7D9E">
      <w:pPr>
        <w:tabs>
          <w:tab w:val="left" w:pos="7785"/>
        </w:tabs>
        <w:spacing w:line="240" w:lineRule="auto"/>
        <w:ind w:firstLine="851"/>
        <w:jc w:val="left"/>
        <w:rPr>
          <w:rFonts w:eastAsia="Times New Roman" w:cs="Times New Roman"/>
          <w:b/>
          <w:sz w:val="24"/>
          <w:szCs w:val="24"/>
          <w:lang w:val="ru-RU" w:eastAsia="ru-RU"/>
        </w:rPr>
      </w:pPr>
      <w:r w:rsidRPr="00FF7D9E">
        <w:rPr>
          <w:rFonts w:eastAsia="Times New Roman" w:cs="Times New Roman"/>
          <w:b/>
          <w:sz w:val="24"/>
          <w:szCs w:val="24"/>
          <w:lang w:val="ru-RU" w:eastAsia="ru-RU"/>
        </w:rPr>
        <w:t>2.2.11. «Профилактика и безопасность»</w:t>
      </w:r>
    </w:p>
    <w:p w:rsidR="00FF7D9E" w:rsidRPr="00FF7D9E" w:rsidRDefault="00FF7D9E" w:rsidP="00FF7D9E">
      <w:pPr>
        <w:tabs>
          <w:tab w:val="left" w:pos="7785"/>
        </w:tabs>
        <w:spacing w:line="240" w:lineRule="auto"/>
        <w:ind w:firstLine="851"/>
        <w:jc w:val="left"/>
        <w:rPr>
          <w:rFonts w:eastAsia="Times New Roman" w:cs="Times New Roman"/>
          <w:b/>
          <w:sz w:val="24"/>
          <w:szCs w:val="24"/>
          <w:lang w:val="ru-RU" w:eastAsia="ru-RU"/>
        </w:rPr>
      </w:pPr>
    </w:p>
    <w:p w:rsidR="00FF7D9E" w:rsidRPr="00FF7D9E" w:rsidRDefault="00FF7D9E" w:rsidP="00FF7D9E">
      <w:pPr>
        <w:tabs>
          <w:tab w:val="left" w:pos="851"/>
        </w:tabs>
        <w:spacing w:line="240" w:lineRule="auto"/>
        <w:ind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Реализация воспитательного потенциала профилактической деятельности в целях формирования и поддержки безопасной и комфортной среды в лицее предусматривает:</w:t>
      </w:r>
    </w:p>
    <w:p w:rsidR="00FF7D9E" w:rsidRPr="00FF7D9E" w:rsidRDefault="00FF7D9E" w:rsidP="00032EF8">
      <w:pPr>
        <w:widowControl w:val="0"/>
        <w:numPr>
          <w:ilvl w:val="0"/>
          <w:numId w:val="49"/>
        </w:numPr>
        <w:tabs>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организацию деятельности педагогического коллектива по созданию 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w:t>
      </w:r>
    </w:p>
    <w:p w:rsidR="00FF7D9E" w:rsidRPr="00FF7D9E" w:rsidRDefault="00FF7D9E" w:rsidP="00032EF8">
      <w:pPr>
        <w:widowControl w:val="0"/>
        <w:numPr>
          <w:ilvl w:val="0"/>
          <w:numId w:val="49"/>
        </w:numPr>
        <w:tabs>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FF7D9E" w:rsidRPr="00FF7D9E" w:rsidRDefault="00FF7D9E" w:rsidP="00032EF8">
      <w:pPr>
        <w:widowControl w:val="0"/>
        <w:numPr>
          <w:ilvl w:val="0"/>
          <w:numId w:val="49"/>
        </w:numPr>
        <w:tabs>
          <w:tab w:val="left" w:pos="993"/>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FF7D9E" w:rsidRPr="00FF7D9E" w:rsidRDefault="00FF7D9E" w:rsidP="00032EF8">
      <w:pPr>
        <w:widowControl w:val="0"/>
        <w:numPr>
          <w:ilvl w:val="0"/>
          <w:numId w:val="49"/>
        </w:numPr>
        <w:tabs>
          <w:tab w:val="left" w:pos="993"/>
          <w:tab w:val="left" w:pos="1134"/>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lastRenderedPageBreak/>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F7D9E" w:rsidRPr="00FF7D9E" w:rsidRDefault="00FF7D9E" w:rsidP="00032EF8">
      <w:pPr>
        <w:widowControl w:val="0"/>
        <w:numPr>
          <w:ilvl w:val="0"/>
          <w:numId w:val="49"/>
        </w:numPr>
        <w:tabs>
          <w:tab w:val="left" w:pos="993"/>
          <w:tab w:val="left" w:pos="1134"/>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FF7D9E" w:rsidRPr="00FF7D9E" w:rsidRDefault="00FF7D9E" w:rsidP="00032EF8">
      <w:pPr>
        <w:widowControl w:val="0"/>
        <w:numPr>
          <w:ilvl w:val="0"/>
          <w:numId w:val="49"/>
        </w:numPr>
        <w:tabs>
          <w:tab w:val="left" w:pos="993"/>
          <w:tab w:val="left" w:pos="1134"/>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FF7D9E" w:rsidRPr="00FF7D9E" w:rsidRDefault="00FF7D9E" w:rsidP="00032EF8">
      <w:pPr>
        <w:widowControl w:val="0"/>
        <w:numPr>
          <w:ilvl w:val="0"/>
          <w:numId w:val="49"/>
        </w:numPr>
        <w:tabs>
          <w:tab w:val="left" w:pos="993"/>
          <w:tab w:val="left" w:pos="1134"/>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FF7D9E" w:rsidRPr="00FF7D9E" w:rsidRDefault="00FF7D9E" w:rsidP="00032EF8">
      <w:pPr>
        <w:widowControl w:val="0"/>
        <w:numPr>
          <w:ilvl w:val="0"/>
          <w:numId w:val="49"/>
        </w:numPr>
        <w:tabs>
          <w:tab w:val="left" w:pos="993"/>
          <w:tab w:val="left" w:pos="1134"/>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организациимаргинальных групп обучающихся (оставивших обучение, криминальной направленности, с агрессивным поведением и др.); </w:t>
      </w:r>
    </w:p>
    <w:p w:rsidR="00FF7D9E" w:rsidRPr="00FF7D9E" w:rsidRDefault="00FF7D9E" w:rsidP="00032EF8">
      <w:pPr>
        <w:widowControl w:val="0"/>
        <w:numPr>
          <w:ilvl w:val="0"/>
          <w:numId w:val="49"/>
        </w:numPr>
        <w:tabs>
          <w:tab w:val="left" w:pos="993"/>
          <w:tab w:val="left" w:pos="1134"/>
        </w:tabs>
        <w:spacing w:line="240" w:lineRule="auto"/>
        <w:ind w:left="0" w:firstLine="709"/>
        <w:jc w:val="left"/>
        <w:rPr>
          <w:rFonts w:eastAsia="Times New Roman" w:cs="Times New Roman"/>
          <w:sz w:val="24"/>
          <w:szCs w:val="24"/>
          <w:lang w:val="ru-RU" w:eastAsia="ru-RU"/>
        </w:rPr>
      </w:pPr>
      <w:r w:rsidRPr="00FF7D9E">
        <w:rPr>
          <w:rFonts w:eastAsia="Times New Roman" w:cs="Times New Roman"/>
          <w:sz w:val="24"/>
          <w:szCs w:val="24"/>
          <w:lang w:val="ru-RU"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FF7D9E" w:rsidRPr="00FF7D9E" w:rsidRDefault="00FF7D9E" w:rsidP="00FF7D9E">
      <w:pPr>
        <w:widowControl w:val="0"/>
        <w:tabs>
          <w:tab w:val="left" w:pos="8534"/>
        </w:tabs>
        <w:autoSpaceDE w:val="0"/>
        <w:autoSpaceDN w:val="0"/>
        <w:spacing w:line="240" w:lineRule="auto"/>
        <w:ind w:left="312" w:right="105" w:firstLine="566"/>
        <w:rPr>
          <w:rFonts w:eastAsia="Times New Roman" w:cs="Times New Roman"/>
          <w:sz w:val="24"/>
          <w:szCs w:val="24"/>
          <w:lang w:val="ru-RU"/>
        </w:rPr>
      </w:pPr>
      <w:r w:rsidRPr="00FF7D9E">
        <w:rPr>
          <w:rFonts w:eastAsia="Times New Roman" w:cs="Times New Roman"/>
          <w:sz w:val="24"/>
          <w:szCs w:val="24"/>
          <w:lang w:val="ru-RU"/>
        </w:rPr>
        <w:t xml:space="preserve">Вопросы безопасности детей как в стенах образовательного учреждения, так и за егопределами,впоследнеевремяполучаютвсёбольшуюактуальность.Опасностимогутподстерегать учащегося везде. Необходимо сформировать у учащегося понимание личной иобщественнойзначимостисовременнойкультурыбезопасностижизнедеятельности,антиэкстремистскойиантитеррористическойличностнойпозиции;знаниеиумениеприменятьмерыбезопасностииправилаповедениянадорогах,вусловияхопасныхичрезвычайныхситуаций;умениепредвидетьвозникновениеопасныхситуацийпохарактернымпризнакамихпроявления,атакженаосновеинформации,получаемойизразличныхисточников,готовностьпроявлятьпредосторожностьвситуацияхнеопределенности; умение принимать обоснованные решения в конкретной опасной ситуациисучетомреальноскладывающейсяобстановкиииндивидуальныхвозможностей;умениедействовать индивидуально и в группе в экстремальных ситуациях, в том числе связанных сугрозойтеррористическихактовивовлечениявэкстремистскуюдеятельность.Врамкахмодуля    особое    внимание    уделяется    правовому  воспитанию,  </w:t>
      </w:r>
      <w:r w:rsidRPr="00FF7D9E">
        <w:rPr>
          <w:rFonts w:eastAsia="Times New Roman" w:cs="Times New Roman"/>
          <w:spacing w:val="-1"/>
          <w:sz w:val="24"/>
          <w:szCs w:val="24"/>
          <w:lang w:val="ru-RU"/>
        </w:rPr>
        <w:t xml:space="preserve">формированию </w:t>
      </w:r>
      <w:r w:rsidRPr="00FF7D9E">
        <w:rPr>
          <w:rFonts w:eastAsia="Times New Roman" w:cs="Times New Roman"/>
          <w:sz w:val="24"/>
          <w:szCs w:val="24"/>
          <w:lang w:val="ru-RU"/>
        </w:rPr>
        <w:t>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rsidR="00FF7D9E" w:rsidRPr="00FF7D9E" w:rsidRDefault="00FF7D9E" w:rsidP="00032EF8">
      <w:pPr>
        <w:widowControl w:val="0"/>
        <w:numPr>
          <w:ilvl w:val="0"/>
          <w:numId w:val="36"/>
        </w:numPr>
        <w:tabs>
          <w:tab w:val="left" w:pos="1061"/>
        </w:tabs>
        <w:autoSpaceDE w:val="0"/>
        <w:autoSpaceDN w:val="0"/>
        <w:spacing w:before="1" w:line="274" w:lineRule="exact"/>
        <w:ind w:hanging="182"/>
        <w:jc w:val="left"/>
        <w:outlineLvl w:val="0"/>
        <w:rPr>
          <w:rFonts w:eastAsia="Times New Roman" w:cs="Times New Roman"/>
          <w:b/>
          <w:bCs/>
          <w:sz w:val="24"/>
          <w:szCs w:val="24"/>
          <w:lang w:val="ru-RU"/>
        </w:rPr>
      </w:pPr>
      <w:r w:rsidRPr="00FF7D9E">
        <w:rPr>
          <w:rFonts w:eastAsia="Times New Roman" w:cs="Times New Roman"/>
          <w:b/>
          <w:bCs/>
          <w:sz w:val="24"/>
          <w:szCs w:val="24"/>
          <w:lang w:val="ru-RU"/>
        </w:rPr>
        <w:t>Профилактикадетскойдорожнойбезопасности.</w:t>
      </w:r>
    </w:p>
    <w:p w:rsidR="00FF7D9E" w:rsidRPr="00FF7D9E" w:rsidRDefault="00FF7D9E" w:rsidP="00FF7D9E">
      <w:pPr>
        <w:widowControl w:val="0"/>
        <w:autoSpaceDE w:val="0"/>
        <w:autoSpaceDN w:val="0"/>
        <w:spacing w:line="240" w:lineRule="auto"/>
        <w:ind w:left="312" w:right="109" w:firstLine="566"/>
        <w:rPr>
          <w:rFonts w:eastAsia="Times New Roman" w:cs="Times New Roman"/>
          <w:sz w:val="24"/>
          <w:szCs w:val="24"/>
          <w:lang w:val="ru-RU"/>
        </w:rPr>
      </w:pPr>
      <w:r w:rsidRPr="00FF7D9E">
        <w:rPr>
          <w:rFonts w:eastAsia="Times New Roman" w:cs="Times New Roman"/>
          <w:sz w:val="24"/>
          <w:szCs w:val="24"/>
          <w:lang w:val="ru-RU"/>
        </w:rPr>
        <w:t>Профилактикадетскогодорожно-транспортноготравматизма(ДДТТ)-целенаправленнаядеятельностьпосвоевременномувыявлению,предупреждению иустранениюпричиниусловий,способствующихдорожно-транспортнымпроисшествиям,вкоторыхпогибаютиполучаюттравмыучащиеся.</w:t>
      </w:r>
    </w:p>
    <w:p w:rsidR="00FF7D9E" w:rsidRPr="00FF7D9E" w:rsidRDefault="00FF7D9E" w:rsidP="00FF7D9E">
      <w:pPr>
        <w:widowControl w:val="0"/>
        <w:autoSpaceDE w:val="0"/>
        <w:autoSpaceDN w:val="0"/>
        <w:spacing w:line="240" w:lineRule="auto"/>
        <w:ind w:left="596" w:firstLine="0"/>
        <w:rPr>
          <w:rFonts w:eastAsia="Times New Roman" w:cs="Times New Roman"/>
          <w:sz w:val="24"/>
          <w:szCs w:val="24"/>
          <w:lang w:val="ru-RU"/>
        </w:rPr>
      </w:pPr>
      <w:r w:rsidRPr="00FF7D9E">
        <w:rPr>
          <w:rFonts w:eastAsia="Times New Roman" w:cs="Times New Roman"/>
          <w:sz w:val="24"/>
          <w:szCs w:val="24"/>
          <w:lang w:val="ru-RU"/>
        </w:rPr>
        <w:t>Основныезадачи:</w:t>
      </w:r>
    </w:p>
    <w:p w:rsidR="00FF7D9E" w:rsidRPr="00FF7D9E" w:rsidRDefault="00FF7D9E" w:rsidP="00032EF8">
      <w:pPr>
        <w:widowControl w:val="0"/>
        <w:numPr>
          <w:ilvl w:val="1"/>
          <w:numId w:val="37"/>
        </w:numPr>
        <w:tabs>
          <w:tab w:val="left" w:pos="1113"/>
        </w:tabs>
        <w:autoSpaceDE w:val="0"/>
        <w:autoSpaceDN w:val="0"/>
        <w:spacing w:line="240" w:lineRule="auto"/>
        <w:ind w:right="110" w:firstLine="566"/>
        <w:jc w:val="left"/>
        <w:rPr>
          <w:rFonts w:eastAsia="Times New Roman" w:cs="Times New Roman"/>
          <w:sz w:val="24"/>
          <w:szCs w:val="24"/>
          <w:lang w:val="ru-RU" w:eastAsia="ru-RU"/>
        </w:rPr>
      </w:pPr>
      <w:r w:rsidRPr="00FF7D9E">
        <w:rPr>
          <w:rFonts w:eastAsia="Times New Roman" w:cs="Times New Roman"/>
          <w:sz w:val="24"/>
          <w:szCs w:val="24"/>
          <w:lang w:val="ru-RU" w:eastAsia="ru-RU"/>
        </w:rPr>
        <w:t>увеличениеколичестваучащихся,участвующихвмероприятияхпопрофилактикедетскогодорожно-транспортноготравматизма;</w:t>
      </w:r>
    </w:p>
    <w:p w:rsidR="00FF7D9E" w:rsidRPr="00FF7D9E" w:rsidRDefault="00FF7D9E" w:rsidP="00032EF8">
      <w:pPr>
        <w:widowControl w:val="0"/>
        <w:numPr>
          <w:ilvl w:val="1"/>
          <w:numId w:val="37"/>
        </w:numPr>
        <w:tabs>
          <w:tab w:val="left" w:pos="1113"/>
        </w:tabs>
        <w:autoSpaceDE w:val="0"/>
        <w:autoSpaceDN w:val="0"/>
        <w:spacing w:line="240" w:lineRule="auto"/>
        <w:ind w:right="106" w:firstLine="566"/>
        <w:jc w:val="left"/>
        <w:rPr>
          <w:rFonts w:eastAsia="Times New Roman" w:cs="Times New Roman"/>
          <w:sz w:val="24"/>
          <w:szCs w:val="24"/>
          <w:lang w:val="ru-RU" w:eastAsia="ru-RU"/>
        </w:rPr>
      </w:pPr>
      <w:r w:rsidRPr="00FF7D9E">
        <w:rPr>
          <w:rFonts w:eastAsia="Times New Roman" w:cs="Times New Roman"/>
          <w:sz w:val="24"/>
          <w:szCs w:val="24"/>
          <w:lang w:val="ru-RU" w:eastAsia="ru-RU"/>
        </w:rPr>
        <w:t>привлечениепедагогическихкадровкработепопрофилактикедетскогодорожно-транспортноготравматизма;</w:t>
      </w:r>
    </w:p>
    <w:p w:rsidR="00FF7D9E" w:rsidRPr="00FF7D9E" w:rsidRDefault="00FF7D9E" w:rsidP="00032EF8">
      <w:pPr>
        <w:widowControl w:val="0"/>
        <w:numPr>
          <w:ilvl w:val="1"/>
          <w:numId w:val="37"/>
        </w:numPr>
        <w:tabs>
          <w:tab w:val="left" w:pos="1113"/>
        </w:tabs>
        <w:autoSpaceDE w:val="0"/>
        <w:autoSpaceDN w:val="0"/>
        <w:spacing w:before="2" w:line="237" w:lineRule="auto"/>
        <w:ind w:right="111" w:firstLine="566"/>
        <w:jc w:val="left"/>
        <w:rPr>
          <w:rFonts w:eastAsia="Times New Roman" w:cs="Times New Roman"/>
          <w:sz w:val="24"/>
          <w:szCs w:val="24"/>
          <w:lang w:val="ru-RU" w:eastAsia="ru-RU"/>
        </w:rPr>
      </w:pPr>
      <w:r w:rsidRPr="00FF7D9E">
        <w:rPr>
          <w:rFonts w:eastAsia="Times New Roman" w:cs="Times New Roman"/>
          <w:sz w:val="24"/>
          <w:szCs w:val="24"/>
          <w:lang w:val="ru-RU" w:eastAsia="ru-RU"/>
        </w:rPr>
        <w:lastRenderedPageBreak/>
        <w:t>учет,анализипрофилактикаслучаевнарушенияучащимисяивоспитанникамиПравилдорожногодвижения;</w:t>
      </w:r>
    </w:p>
    <w:p w:rsidR="00FF7D9E" w:rsidRPr="00FF7D9E" w:rsidRDefault="00FF7D9E" w:rsidP="00032EF8">
      <w:pPr>
        <w:widowControl w:val="0"/>
        <w:numPr>
          <w:ilvl w:val="1"/>
          <w:numId w:val="37"/>
        </w:numPr>
        <w:tabs>
          <w:tab w:val="left" w:pos="1113"/>
        </w:tabs>
        <w:autoSpaceDE w:val="0"/>
        <w:autoSpaceDN w:val="0"/>
        <w:spacing w:before="2"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организациядеятельности отрядаЮИД;</w:t>
      </w:r>
    </w:p>
    <w:p w:rsidR="00FF7D9E" w:rsidRPr="00FF7D9E" w:rsidRDefault="00FF7D9E" w:rsidP="00032EF8">
      <w:pPr>
        <w:widowControl w:val="0"/>
        <w:numPr>
          <w:ilvl w:val="1"/>
          <w:numId w:val="37"/>
        </w:numPr>
        <w:tabs>
          <w:tab w:val="left" w:pos="1113"/>
        </w:tabs>
        <w:autoSpaceDE w:val="0"/>
        <w:autoSpaceDN w:val="0"/>
        <w:spacing w:before="2" w:line="237" w:lineRule="auto"/>
        <w:ind w:left="879" w:right="340" w:firstLine="0"/>
        <w:jc w:val="left"/>
        <w:rPr>
          <w:rFonts w:eastAsia="Times New Roman" w:cs="Times New Roman"/>
          <w:sz w:val="24"/>
          <w:szCs w:val="24"/>
          <w:lang w:val="ru-RU" w:eastAsia="ru-RU"/>
        </w:rPr>
      </w:pPr>
      <w:r w:rsidRPr="00FF7D9E">
        <w:rPr>
          <w:rFonts w:eastAsia="Times New Roman" w:cs="Times New Roman"/>
          <w:sz w:val="24"/>
          <w:szCs w:val="24"/>
          <w:lang w:val="ru-RU" w:eastAsia="ru-RU"/>
        </w:rPr>
        <w:t>организацияработыпопропагандебезопасностидорожногодвижениясродителями.Дляэтоговлицееиспользуются следующиеформыработы:</w:t>
      </w:r>
    </w:p>
    <w:p w:rsidR="00FF7D9E" w:rsidRPr="00FF7D9E" w:rsidRDefault="00FF7D9E" w:rsidP="00032EF8">
      <w:pPr>
        <w:widowControl w:val="0"/>
        <w:numPr>
          <w:ilvl w:val="0"/>
          <w:numId w:val="19"/>
        </w:numPr>
        <w:autoSpaceDE w:val="0"/>
        <w:autoSpaceDN w:val="0"/>
        <w:spacing w:before="5" w:line="275" w:lineRule="exact"/>
        <w:ind w:left="879" w:firstLine="0"/>
        <w:jc w:val="left"/>
        <w:outlineLvl w:val="1"/>
        <w:rPr>
          <w:rFonts w:eastAsia="Times New Roman" w:cs="Times New Roman"/>
          <w:b/>
          <w:bCs/>
          <w:i/>
          <w:iCs/>
          <w:sz w:val="24"/>
          <w:szCs w:val="24"/>
          <w:lang w:val="ru-RU"/>
        </w:rPr>
      </w:pPr>
      <w:r w:rsidRPr="00FF7D9E">
        <w:rPr>
          <w:rFonts w:eastAsia="Times New Roman" w:cs="Times New Roman"/>
          <w:b/>
          <w:bCs/>
          <w:i/>
          <w:iCs/>
          <w:sz w:val="24"/>
          <w:szCs w:val="24"/>
          <w:lang w:val="ru-RU"/>
        </w:rPr>
        <w:t>Науровненачальногообщегообразования</w:t>
      </w:r>
    </w:p>
    <w:p w:rsidR="00FF7D9E" w:rsidRPr="00FF7D9E" w:rsidRDefault="00FF7D9E" w:rsidP="00032EF8">
      <w:pPr>
        <w:widowControl w:val="0"/>
        <w:numPr>
          <w:ilvl w:val="1"/>
          <w:numId w:val="37"/>
        </w:numPr>
        <w:tabs>
          <w:tab w:val="left" w:pos="1113"/>
        </w:tabs>
        <w:autoSpaceDE w:val="0"/>
        <w:autoSpaceDN w:val="0"/>
        <w:spacing w:line="292"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разработкабезопасногомаршрутавлицей,</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праздники(посвящениевпешеходыучащихся1-хклассов),</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тематическиевечера,игры,соревнования,конкурсы,викторины,</w:t>
      </w:r>
    </w:p>
    <w:p w:rsidR="00FF7D9E" w:rsidRPr="00FF7D9E" w:rsidRDefault="00FF7D9E" w:rsidP="00032EF8">
      <w:pPr>
        <w:widowControl w:val="0"/>
        <w:numPr>
          <w:ilvl w:val="1"/>
          <w:numId w:val="37"/>
        </w:numPr>
        <w:tabs>
          <w:tab w:val="left" w:pos="1113"/>
        </w:tabs>
        <w:autoSpaceDE w:val="0"/>
        <w:autoSpaceDN w:val="0"/>
        <w:spacing w:before="1"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практическиезанятияпоправиламдорожногодвижения,</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тематическиебеседыиклассныечасы,инструктажи,</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экскурсиинаприлегающиек лицею перекрестки,</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участие в олимпиадахи конкурсах,</w:t>
      </w:r>
    </w:p>
    <w:p w:rsidR="00FF7D9E" w:rsidRPr="00FF7D9E" w:rsidRDefault="00FF7D9E" w:rsidP="00032EF8">
      <w:pPr>
        <w:widowControl w:val="0"/>
        <w:numPr>
          <w:ilvl w:val="1"/>
          <w:numId w:val="37"/>
        </w:numPr>
        <w:tabs>
          <w:tab w:val="left" w:pos="1113"/>
        </w:tabs>
        <w:autoSpaceDE w:val="0"/>
        <w:autoSpaceDN w:val="0"/>
        <w:spacing w:before="2" w:line="237" w:lineRule="auto"/>
        <w:ind w:right="113" w:firstLine="566"/>
        <w:jc w:val="left"/>
        <w:rPr>
          <w:rFonts w:eastAsia="Times New Roman" w:cs="Times New Roman"/>
          <w:sz w:val="24"/>
          <w:szCs w:val="24"/>
          <w:lang w:val="ru-RU" w:eastAsia="ru-RU"/>
        </w:rPr>
      </w:pPr>
      <w:r w:rsidRPr="00FF7D9E">
        <w:rPr>
          <w:rFonts w:eastAsia="Times New Roman" w:cs="Times New Roman"/>
          <w:sz w:val="24"/>
          <w:szCs w:val="24"/>
          <w:lang w:val="ru-RU" w:eastAsia="ru-RU"/>
        </w:rPr>
        <w:t>внеклассныемероприятиясучащимисяпоосновамбезопасногоповедениянаулицахидорогах,соблюдениюправилдорожногодвижения,</w:t>
      </w:r>
    </w:p>
    <w:p w:rsidR="00FF7D9E" w:rsidRPr="00FF7D9E" w:rsidRDefault="00FF7D9E" w:rsidP="00032EF8">
      <w:pPr>
        <w:widowControl w:val="0"/>
        <w:numPr>
          <w:ilvl w:val="1"/>
          <w:numId w:val="37"/>
        </w:numPr>
        <w:tabs>
          <w:tab w:val="left" w:pos="1113"/>
        </w:tabs>
        <w:autoSpaceDE w:val="0"/>
        <w:autoSpaceDN w:val="0"/>
        <w:spacing w:before="3" w:line="240" w:lineRule="auto"/>
        <w:ind w:right="110" w:firstLine="566"/>
        <w:jc w:val="left"/>
        <w:rPr>
          <w:rFonts w:eastAsia="Times New Roman" w:cs="Times New Roman"/>
          <w:sz w:val="24"/>
          <w:szCs w:val="24"/>
          <w:lang w:val="ru-RU" w:eastAsia="ru-RU"/>
        </w:rPr>
      </w:pPr>
      <w:r w:rsidRPr="00FF7D9E">
        <w:rPr>
          <w:rFonts w:eastAsia="Times New Roman" w:cs="Times New Roman"/>
          <w:sz w:val="24"/>
          <w:szCs w:val="24"/>
          <w:lang w:val="ru-RU" w:eastAsia="ru-RU"/>
        </w:rPr>
        <w:t>изготовлениепамятокродителямпообучениюдетейбезопасномуповедениюнадорогах,поправиламперевозки пассажиров.</w:t>
      </w:r>
    </w:p>
    <w:p w:rsidR="00FF7D9E" w:rsidRPr="00FF7D9E" w:rsidRDefault="00FF7D9E" w:rsidP="00032EF8">
      <w:pPr>
        <w:widowControl w:val="0"/>
        <w:numPr>
          <w:ilvl w:val="0"/>
          <w:numId w:val="19"/>
        </w:numPr>
        <w:autoSpaceDE w:val="0"/>
        <w:autoSpaceDN w:val="0"/>
        <w:spacing w:before="4" w:line="275" w:lineRule="exact"/>
        <w:ind w:left="879" w:firstLine="0"/>
        <w:jc w:val="left"/>
        <w:outlineLvl w:val="1"/>
        <w:rPr>
          <w:rFonts w:eastAsia="Times New Roman" w:cs="Times New Roman"/>
          <w:b/>
          <w:bCs/>
          <w:i/>
          <w:iCs/>
          <w:sz w:val="24"/>
          <w:szCs w:val="24"/>
          <w:lang w:val="ru-RU"/>
        </w:rPr>
      </w:pPr>
      <w:r w:rsidRPr="00FF7D9E">
        <w:rPr>
          <w:rFonts w:eastAsia="Times New Roman" w:cs="Times New Roman"/>
          <w:b/>
          <w:bCs/>
          <w:i/>
          <w:iCs/>
          <w:sz w:val="24"/>
          <w:szCs w:val="24"/>
          <w:lang w:val="ru-RU"/>
        </w:rPr>
        <w:t>Науровнеосновногоисреднегообщегообразования</w:t>
      </w:r>
    </w:p>
    <w:p w:rsidR="00FF7D9E" w:rsidRPr="00FF7D9E" w:rsidRDefault="00FF7D9E" w:rsidP="00032EF8">
      <w:pPr>
        <w:widowControl w:val="0"/>
        <w:numPr>
          <w:ilvl w:val="1"/>
          <w:numId w:val="37"/>
        </w:numPr>
        <w:tabs>
          <w:tab w:val="left" w:pos="1113"/>
        </w:tabs>
        <w:autoSpaceDE w:val="0"/>
        <w:autoSpaceDN w:val="0"/>
        <w:spacing w:line="292"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тематическиевечера,игры,соревнования,конкурсы,викторины,</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практическиезанятияпоправиламдорожногодвижения,</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участиеволимпиадахиконкурсах,</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инструктажи,беседы,классныечасы,</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внеклассныемероприятиясучащимисяпоосновамбезопасногоповедениянаулицах,</w:t>
      </w:r>
    </w:p>
    <w:p w:rsidR="00FF7D9E" w:rsidRPr="00FF7D9E" w:rsidRDefault="00FF7D9E" w:rsidP="00FF7D9E">
      <w:pPr>
        <w:widowControl w:val="0"/>
        <w:autoSpaceDE w:val="0"/>
        <w:autoSpaceDN w:val="0"/>
        <w:spacing w:before="65" w:line="240" w:lineRule="auto"/>
        <w:ind w:firstLine="0"/>
        <w:rPr>
          <w:rFonts w:eastAsia="Times New Roman" w:cs="Times New Roman"/>
          <w:sz w:val="24"/>
          <w:szCs w:val="24"/>
          <w:lang w:val="ru-RU"/>
        </w:rPr>
      </w:pPr>
      <w:r w:rsidRPr="00FF7D9E">
        <w:rPr>
          <w:rFonts w:eastAsia="Times New Roman" w:cs="Times New Roman"/>
          <w:sz w:val="24"/>
          <w:szCs w:val="24"/>
          <w:lang w:val="ru-RU"/>
        </w:rPr>
        <w:t>дорогах,соблюдениюправилдорожногодвижения,</w:t>
      </w:r>
    </w:p>
    <w:p w:rsidR="00FF7D9E" w:rsidRPr="00FF7D9E" w:rsidRDefault="00FF7D9E" w:rsidP="00032EF8">
      <w:pPr>
        <w:widowControl w:val="0"/>
        <w:numPr>
          <w:ilvl w:val="1"/>
          <w:numId w:val="37"/>
        </w:numPr>
        <w:tabs>
          <w:tab w:val="left" w:pos="1113"/>
        </w:tabs>
        <w:autoSpaceDE w:val="0"/>
        <w:autoSpaceDN w:val="0"/>
        <w:spacing w:before="2"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проведениезанятийвмладшихклассах,</w:t>
      </w:r>
    </w:p>
    <w:p w:rsidR="00FF7D9E" w:rsidRPr="00FF7D9E" w:rsidRDefault="00FF7D9E" w:rsidP="00032EF8">
      <w:pPr>
        <w:widowControl w:val="0"/>
        <w:numPr>
          <w:ilvl w:val="1"/>
          <w:numId w:val="37"/>
        </w:numPr>
        <w:tabs>
          <w:tab w:val="left" w:pos="1113"/>
        </w:tabs>
        <w:autoSpaceDE w:val="0"/>
        <w:autoSpaceDN w:val="0"/>
        <w:spacing w:before="3" w:line="240" w:lineRule="auto"/>
        <w:ind w:right="106" w:firstLine="566"/>
        <w:jc w:val="left"/>
        <w:rPr>
          <w:rFonts w:eastAsia="Times New Roman" w:cs="Times New Roman"/>
          <w:sz w:val="24"/>
          <w:szCs w:val="24"/>
          <w:lang w:val="ru-RU" w:eastAsia="ru-RU"/>
        </w:rPr>
      </w:pPr>
      <w:r w:rsidRPr="00FF7D9E">
        <w:rPr>
          <w:rFonts w:eastAsia="Times New Roman" w:cs="Times New Roman"/>
          <w:sz w:val="24"/>
          <w:szCs w:val="24"/>
          <w:lang w:val="ru-RU" w:eastAsia="ru-RU"/>
        </w:rPr>
        <w:t>внеклассные мероприятия на тему с использованием метода проектирования, который позволяет организовать общение с учащимися на новом уровне, создать атмосферу деловогосотрудничестваиприобщитьучащихсякрешениюсуществующихпроблем,позволяетучащимсясамоутвердиться,получатьновыезнания.Впроцессереализациипроектаониизготавливаютплакаты,листовки,памятки,инструкции,рекомендации,компьютерныепрезентации.</w:t>
      </w:r>
    </w:p>
    <w:p w:rsidR="00FF7D9E" w:rsidRPr="00FF7D9E" w:rsidRDefault="00FF7D9E" w:rsidP="00032EF8">
      <w:pPr>
        <w:widowControl w:val="0"/>
        <w:numPr>
          <w:ilvl w:val="0"/>
          <w:numId w:val="36"/>
        </w:numPr>
        <w:tabs>
          <w:tab w:val="left" w:pos="1061"/>
        </w:tabs>
        <w:autoSpaceDE w:val="0"/>
        <w:autoSpaceDN w:val="0"/>
        <w:spacing w:before="1" w:line="274" w:lineRule="exact"/>
        <w:ind w:hanging="182"/>
        <w:jc w:val="left"/>
        <w:outlineLvl w:val="0"/>
        <w:rPr>
          <w:rFonts w:eastAsia="Times New Roman" w:cs="Times New Roman"/>
          <w:b/>
          <w:bCs/>
          <w:sz w:val="24"/>
          <w:szCs w:val="24"/>
          <w:lang w:val="ru-RU"/>
        </w:rPr>
      </w:pPr>
      <w:r w:rsidRPr="00FF7D9E">
        <w:rPr>
          <w:rFonts w:eastAsia="Times New Roman" w:cs="Times New Roman"/>
          <w:b/>
          <w:bCs/>
          <w:sz w:val="24"/>
          <w:szCs w:val="24"/>
          <w:lang w:val="ru-RU"/>
        </w:rPr>
        <w:t>Профилактикапожарнойбезопасности.</w:t>
      </w:r>
    </w:p>
    <w:p w:rsidR="00FF7D9E" w:rsidRPr="00FF7D9E" w:rsidRDefault="00FF7D9E" w:rsidP="00FF7D9E">
      <w:pPr>
        <w:widowControl w:val="0"/>
        <w:autoSpaceDE w:val="0"/>
        <w:autoSpaceDN w:val="0"/>
        <w:spacing w:line="240" w:lineRule="auto"/>
        <w:ind w:left="312" w:right="104" w:firstLine="566"/>
        <w:rPr>
          <w:rFonts w:eastAsia="Times New Roman" w:cs="Times New Roman"/>
          <w:color w:val="333333"/>
          <w:sz w:val="24"/>
          <w:szCs w:val="24"/>
          <w:lang w:val="ru-RU"/>
        </w:rPr>
      </w:pPr>
      <w:r w:rsidRPr="00FF7D9E">
        <w:rPr>
          <w:rFonts w:eastAsia="Times New Roman" w:cs="Times New Roman"/>
          <w:color w:val="333333"/>
          <w:sz w:val="24"/>
          <w:szCs w:val="24"/>
          <w:lang w:val="ru-RU"/>
        </w:rPr>
        <w:t>Профилактика пожарной безопасности (ПБ) – комплекс мер, направленный на то, чтобыминимизировать вероятность возникновения пожара, уметь действовать при пожаре, а такжеисключитьфакторы,которыееговызывают.</w:t>
      </w:r>
    </w:p>
    <w:p w:rsidR="00FF7D9E" w:rsidRPr="00FF7D9E" w:rsidRDefault="00FF7D9E" w:rsidP="00FF7D9E">
      <w:pPr>
        <w:widowControl w:val="0"/>
        <w:autoSpaceDE w:val="0"/>
        <w:autoSpaceDN w:val="0"/>
        <w:spacing w:before="3" w:line="275" w:lineRule="exact"/>
        <w:ind w:left="879" w:firstLine="0"/>
        <w:outlineLvl w:val="0"/>
        <w:rPr>
          <w:rFonts w:eastAsia="Times New Roman" w:cs="Times New Roman"/>
          <w:b/>
          <w:bCs/>
          <w:sz w:val="24"/>
          <w:szCs w:val="24"/>
          <w:lang w:val="ru-RU"/>
        </w:rPr>
      </w:pPr>
      <w:r w:rsidRPr="00FF7D9E">
        <w:rPr>
          <w:rFonts w:eastAsia="Times New Roman" w:cs="Times New Roman"/>
          <w:b/>
          <w:bCs/>
          <w:sz w:val="24"/>
          <w:szCs w:val="24"/>
          <w:lang w:val="ru-RU"/>
        </w:rPr>
        <w:t>Науровненачальногообщегообразования</w:t>
      </w:r>
    </w:p>
    <w:p w:rsidR="00FF7D9E" w:rsidRPr="00FF7D9E" w:rsidRDefault="00FF7D9E" w:rsidP="00032EF8">
      <w:pPr>
        <w:widowControl w:val="0"/>
        <w:numPr>
          <w:ilvl w:val="1"/>
          <w:numId w:val="37"/>
        </w:numPr>
        <w:tabs>
          <w:tab w:val="left" w:pos="1113"/>
        </w:tabs>
        <w:autoSpaceDE w:val="0"/>
        <w:autoSpaceDN w:val="0"/>
        <w:spacing w:line="292"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Тематическиевечера,игры,соревнования,конкурсы,викторины,</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Практическиезанятияпопожарнойбезопасности,</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Профилактическиебеседыиклассныечасы,</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Участивконкурсах</w:t>
      </w:r>
    </w:p>
    <w:p w:rsidR="00FF7D9E" w:rsidRPr="00FF7D9E" w:rsidRDefault="00FF7D9E" w:rsidP="00032EF8">
      <w:pPr>
        <w:widowControl w:val="0"/>
        <w:numPr>
          <w:ilvl w:val="1"/>
          <w:numId w:val="37"/>
        </w:numPr>
        <w:tabs>
          <w:tab w:val="left" w:pos="1113"/>
        </w:tabs>
        <w:autoSpaceDE w:val="0"/>
        <w:autoSpaceDN w:val="0"/>
        <w:spacing w:before="1"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«Пожарнаяэвакуация»,</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Викторина«Одиндома»</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ВстречиссотрудникамиМЧС«Осторожно,огонь!»,</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Участиевгородскомконкурседетскоготворчества«Безопасностьглазамидетей»</w:t>
      </w:r>
    </w:p>
    <w:p w:rsidR="00FF7D9E" w:rsidRPr="00FF7D9E" w:rsidRDefault="00FF7D9E" w:rsidP="00032EF8">
      <w:pPr>
        <w:widowControl w:val="0"/>
        <w:numPr>
          <w:ilvl w:val="0"/>
          <w:numId w:val="19"/>
        </w:numPr>
        <w:autoSpaceDE w:val="0"/>
        <w:autoSpaceDN w:val="0"/>
        <w:spacing w:before="2" w:line="275" w:lineRule="exact"/>
        <w:ind w:left="879" w:firstLine="0"/>
        <w:jc w:val="left"/>
        <w:outlineLvl w:val="1"/>
        <w:rPr>
          <w:rFonts w:eastAsia="Times New Roman" w:cs="Times New Roman"/>
          <w:b/>
          <w:bCs/>
          <w:i/>
          <w:iCs/>
          <w:sz w:val="24"/>
          <w:szCs w:val="24"/>
          <w:lang w:val="ru-RU"/>
        </w:rPr>
      </w:pPr>
      <w:r w:rsidRPr="00FF7D9E">
        <w:rPr>
          <w:rFonts w:eastAsia="Times New Roman" w:cs="Times New Roman"/>
          <w:b/>
          <w:bCs/>
          <w:i/>
          <w:iCs/>
          <w:sz w:val="24"/>
          <w:szCs w:val="24"/>
          <w:lang w:val="ru-RU"/>
        </w:rPr>
        <w:t>Науровнеосновногоисреднегообщегообразования</w:t>
      </w:r>
    </w:p>
    <w:p w:rsidR="00FF7D9E" w:rsidRPr="00FF7D9E" w:rsidRDefault="00FF7D9E" w:rsidP="00032EF8">
      <w:pPr>
        <w:widowControl w:val="0"/>
        <w:numPr>
          <w:ilvl w:val="1"/>
          <w:numId w:val="37"/>
        </w:numPr>
        <w:tabs>
          <w:tab w:val="left" w:pos="1113"/>
        </w:tabs>
        <w:autoSpaceDE w:val="0"/>
        <w:autoSpaceDN w:val="0"/>
        <w:spacing w:line="292"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Тематическиевечера,игры,соревнования,конкурсы,викторины,</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Практическиезанятияпопожарнойбезопасности,</w:t>
      </w:r>
    </w:p>
    <w:p w:rsidR="00FF7D9E" w:rsidRPr="00FF7D9E" w:rsidRDefault="00FF7D9E" w:rsidP="00032EF8">
      <w:pPr>
        <w:widowControl w:val="0"/>
        <w:numPr>
          <w:ilvl w:val="1"/>
          <w:numId w:val="37"/>
        </w:numPr>
        <w:tabs>
          <w:tab w:val="left" w:pos="1113"/>
        </w:tabs>
        <w:autoSpaceDE w:val="0"/>
        <w:autoSpaceDN w:val="0"/>
        <w:spacing w:before="1"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Тематическиебеседыиклассныечасы,</w:t>
      </w:r>
    </w:p>
    <w:p w:rsidR="00FF7D9E" w:rsidRPr="00FF7D9E" w:rsidRDefault="00FF7D9E" w:rsidP="00032EF8">
      <w:pPr>
        <w:widowControl w:val="0"/>
        <w:numPr>
          <w:ilvl w:val="1"/>
          <w:numId w:val="37"/>
        </w:numPr>
        <w:tabs>
          <w:tab w:val="left" w:pos="1113"/>
        </w:tabs>
        <w:autoSpaceDE w:val="0"/>
        <w:autoSpaceDN w:val="0"/>
        <w:spacing w:before="1" w:line="237" w:lineRule="auto"/>
        <w:ind w:right="109" w:firstLine="566"/>
        <w:jc w:val="left"/>
        <w:rPr>
          <w:rFonts w:eastAsia="Times New Roman" w:cs="Times New Roman"/>
          <w:sz w:val="24"/>
          <w:szCs w:val="24"/>
          <w:lang w:val="ru-RU" w:eastAsia="ru-RU"/>
        </w:rPr>
      </w:pPr>
      <w:r w:rsidRPr="00FF7D9E">
        <w:rPr>
          <w:rFonts w:eastAsia="Times New Roman" w:cs="Times New Roman"/>
          <w:sz w:val="24"/>
          <w:szCs w:val="24"/>
          <w:lang w:val="ru-RU" w:eastAsia="ru-RU"/>
        </w:rPr>
        <w:t xml:space="preserve">Экскурсии в пожарную часть </w:t>
      </w:r>
    </w:p>
    <w:p w:rsidR="00FF7D9E" w:rsidRPr="00FF7D9E" w:rsidRDefault="00FF7D9E" w:rsidP="00032EF8">
      <w:pPr>
        <w:widowControl w:val="0"/>
        <w:numPr>
          <w:ilvl w:val="1"/>
          <w:numId w:val="37"/>
        </w:numPr>
        <w:tabs>
          <w:tab w:val="left" w:pos="1113"/>
        </w:tabs>
        <w:autoSpaceDE w:val="0"/>
        <w:autoSpaceDN w:val="0"/>
        <w:spacing w:before="3"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Практикум«Пожарнаяэвакуация»,</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t>Проведениезанятийвмладшихклассах,</w:t>
      </w:r>
    </w:p>
    <w:p w:rsidR="00FF7D9E" w:rsidRPr="00FF7D9E" w:rsidRDefault="00FF7D9E" w:rsidP="00032EF8">
      <w:pPr>
        <w:widowControl w:val="0"/>
        <w:numPr>
          <w:ilvl w:val="1"/>
          <w:numId w:val="37"/>
        </w:numPr>
        <w:tabs>
          <w:tab w:val="left" w:pos="1113"/>
        </w:tabs>
        <w:autoSpaceDE w:val="0"/>
        <w:autoSpaceDN w:val="0"/>
        <w:spacing w:line="293" w:lineRule="exact"/>
        <w:ind w:left="1112" w:hanging="234"/>
        <w:jc w:val="left"/>
        <w:rPr>
          <w:rFonts w:eastAsia="Times New Roman" w:cs="Times New Roman"/>
          <w:sz w:val="24"/>
          <w:szCs w:val="24"/>
          <w:lang w:val="ru-RU" w:eastAsia="ru-RU"/>
        </w:rPr>
      </w:pPr>
      <w:r w:rsidRPr="00FF7D9E">
        <w:rPr>
          <w:rFonts w:eastAsia="Times New Roman" w:cs="Times New Roman"/>
          <w:sz w:val="24"/>
          <w:szCs w:val="24"/>
          <w:lang w:val="ru-RU" w:eastAsia="ru-RU"/>
        </w:rPr>
        <w:lastRenderedPageBreak/>
        <w:t>Участие в конкурсах.</w:t>
      </w:r>
    </w:p>
    <w:p w:rsidR="00FF7D9E" w:rsidRPr="00FF7D9E" w:rsidRDefault="00FF7D9E" w:rsidP="00032EF8">
      <w:pPr>
        <w:widowControl w:val="0"/>
        <w:numPr>
          <w:ilvl w:val="0"/>
          <w:numId w:val="36"/>
        </w:numPr>
        <w:tabs>
          <w:tab w:val="left" w:pos="1163"/>
        </w:tabs>
        <w:autoSpaceDE w:val="0"/>
        <w:autoSpaceDN w:val="0"/>
        <w:spacing w:line="240" w:lineRule="auto"/>
        <w:ind w:left="312" w:right="107" w:firstLine="566"/>
        <w:jc w:val="left"/>
        <w:rPr>
          <w:rFonts w:eastAsia="Times New Roman" w:cs="Times New Roman"/>
          <w:sz w:val="24"/>
          <w:szCs w:val="24"/>
          <w:lang w:val="ru-RU" w:eastAsia="ru-RU"/>
        </w:rPr>
      </w:pPr>
      <w:r w:rsidRPr="00FF7D9E">
        <w:rPr>
          <w:rFonts w:eastAsia="Times New Roman" w:cs="Times New Roman"/>
          <w:b/>
          <w:sz w:val="24"/>
          <w:szCs w:val="24"/>
          <w:lang w:val="ru-RU" w:eastAsia="ru-RU"/>
        </w:rPr>
        <w:t xml:space="preserve">Профилактика экстремизма и терроризма </w:t>
      </w:r>
      <w:r w:rsidRPr="00FF7D9E">
        <w:rPr>
          <w:rFonts w:eastAsia="Times New Roman" w:cs="Times New Roman"/>
          <w:sz w:val="24"/>
          <w:szCs w:val="24"/>
          <w:lang w:val="ru-RU" w:eastAsia="ru-RU"/>
        </w:rPr>
        <w:t>направлена на воспитание у учащихсяуважительного отношения ко всем людям всего мира, вне зависимости от национальности,религии, социального и имущественного положения; воспитание культуры межнациональногосогласияиуважения;созданиепсихологическибезопаснойподдерживающей,доброжелательной среды в образовательной организации, исключающей проявления агрессии,психологического и физического травмированы; формирование уважительного отношения кценностям,историческомуикультурномунаследиюРоссиикакмногонациональногоимногоконфессионального государства; расширение возможностей для проявления социальной,творческойактивностидетейи молодежи,занятийспортом;</w:t>
      </w:r>
    </w:p>
    <w:p w:rsidR="00FF7D9E" w:rsidRPr="00FF7D9E" w:rsidRDefault="00FF7D9E" w:rsidP="00FF7D9E">
      <w:pPr>
        <w:widowControl w:val="0"/>
        <w:autoSpaceDE w:val="0"/>
        <w:autoSpaceDN w:val="0"/>
        <w:spacing w:line="240" w:lineRule="auto"/>
        <w:ind w:left="879" w:firstLine="0"/>
        <w:rPr>
          <w:rFonts w:eastAsia="Times New Roman" w:cs="Times New Roman"/>
          <w:sz w:val="24"/>
          <w:szCs w:val="24"/>
          <w:lang w:val="ru-RU"/>
        </w:rPr>
      </w:pPr>
      <w:r w:rsidRPr="00FF7D9E">
        <w:rPr>
          <w:rFonts w:eastAsia="Times New Roman" w:cs="Times New Roman"/>
          <w:sz w:val="24"/>
          <w:szCs w:val="24"/>
          <w:lang w:val="ru-RU"/>
        </w:rPr>
        <w:t>Основныезадачипрофилактикиэкстремизмавобразовательнойсреде:</w:t>
      </w:r>
    </w:p>
    <w:p w:rsidR="00FF7D9E" w:rsidRPr="00FF7D9E" w:rsidRDefault="00FF7D9E" w:rsidP="00032EF8">
      <w:pPr>
        <w:widowControl w:val="0"/>
        <w:numPr>
          <w:ilvl w:val="1"/>
          <w:numId w:val="37"/>
        </w:numPr>
        <w:tabs>
          <w:tab w:val="left" w:pos="1113"/>
        </w:tabs>
        <w:autoSpaceDE w:val="0"/>
        <w:autoSpaceDN w:val="0"/>
        <w:spacing w:before="5" w:line="237" w:lineRule="auto"/>
        <w:ind w:right="116" w:firstLine="566"/>
        <w:jc w:val="left"/>
        <w:rPr>
          <w:rFonts w:eastAsia="Times New Roman" w:cs="Times New Roman"/>
          <w:sz w:val="24"/>
          <w:szCs w:val="24"/>
          <w:lang w:val="ru-RU" w:eastAsia="ru-RU"/>
        </w:rPr>
      </w:pPr>
      <w:r w:rsidRPr="00FF7D9E">
        <w:rPr>
          <w:rFonts w:eastAsia="Times New Roman" w:cs="Times New Roman"/>
          <w:sz w:val="24"/>
          <w:szCs w:val="24"/>
          <w:lang w:val="ru-RU" w:eastAsia="ru-RU"/>
        </w:rPr>
        <w:t>формирование у учащихся знаний о сущности экстремистской и террористическойдеятельности;</w:t>
      </w:r>
    </w:p>
    <w:p w:rsidR="00FF7D9E" w:rsidRPr="00FF7D9E" w:rsidRDefault="00FF7D9E" w:rsidP="00032EF8">
      <w:pPr>
        <w:widowControl w:val="0"/>
        <w:numPr>
          <w:ilvl w:val="1"/>
          <w:numId w:val="37"/>
        </w:numPr>
        <w:tabs>
          <w:tab w:val="left" w:pos="1113"/>
        </w:tabs>
        <w:autoSpaceDE w:val="0"/>
        <w:autoSpaceDN w:val="0"/>
        <w:spacing w:before="4" w:line="237" w:lineRule="auto"/>
        <w:ind w:right="108" w:firstLine="566"/>
        <w:jc w:val="left"/>
        <w:rPr>
          <w:rFonts w:eastAsia="Times New Roman" w:cs="Times New Roman"/>
          <w:sz w:val="24"/>
          <w:szCs w:val="24"/>
          <w:lang w:val="ru-RU" w:eastAsia="ru-RU"/>
        </w:rPr>
      </w:pPr>
      <w:r w:rsidRPr="00FF7D9E">
        <w:rPr>
          <w:rFonts w:eastAsia="Times New Roman" w:cs="Times New Roman"/>
          <w:sz w:val="24"/>
          <w:szCs w:val="24"/>
          <w:lang w:val="ru-RU" w:eastAsia="ru-RU"/>
        </w:rPr>
        <w:t>повышениеправовойкультурыучащихся,родителейипедагогов;формированиеосновзнаний об ответственности за совершение преступлений экстремистского и террористическогохарактера;</w:t>
      </w:r>
    </w:p>
    <w:p w:rsidR="00FF7D9E" w:rsidRPr="00FF7D9E" w:rsidRDefault="00FF7D9E" w:rsidP="00032EF8">
      <w:pPr>
        <w:widowControl w:val="0"/>
        <w:numPr>
          <w:ilvl w:val="1"/>
          <w:numId w:val="37"/>
        </w:numPr>
        <w:tabs>
          <w:tab w:val="left" w:pos="1113"/>
        </w:tabs>
        <w:autoSpaceDE w:val="0"/>
        <w:autoSpaceDN w:val="0"/>
        <w:spacing w:before="8" w:line="237" w:lineRule="auto"/>
        <w:ind w:right="117" w:firstLine="566"/>
        <w:jc w:val="left"/>
        <w:rPr>
          <w:rFonts w:eastAsia="Times New Roman" w:cs="Times New Roman"/>
          <w:sz w:val="24"/>
          <w:szCs w:val="24"/>
          <w:lang w:val="ru-RU" w:eastAsia="ru-RU"/>
        </w:rPr>
      </w:pPr>
      <w:r w:rsidRPr="00FF7D9E">
        <w:rPr>
          <w:rFonts w:eastAsia="Times New Roman" w:cs="Times New Roman"/>
          <w:sz w:val="24"/>
          <w:szCs w:val="24"/>
          <w:lang w:val="ru-RU" w:eastAsia="ru-RU"/>
        </w:rPr>
        <w:t>развитие у учащихся умений и навыков правильных действий при поступлении угрозытеррористическихактов;формированиенавыковпротиводействияэкстремизмуитерроризму;</w:t>
      </w:r>
    </w:p>
    <w:p w:rsidR="00FF7D9E" w:rsidRPr="00FF7D9E" w:rsidRDefault="00FF7D9E" w:rsidP="00032EF8">
      <w:pPr>
        <w:widowControl w:val="0"/>
        <w:numPr>
          <w:ilvl w:val="1"/>
          <w:numId w:val="37"/>
        </w:numPr>
        <w:tabs>
          <w:tab w:val="left" w:pos="1113"/>
        </w:tabs>
        <w:autoSpaceDE w:val="0"/>
        <w:autoSpaceDN w:val="0"/>
        <w:spacing w:before="4" w:line="237" w:lineRule="auto"/>
        <w:ind w:left="879" w:right="1467" w:firstLine="0"/>
        <w:jc w:val="left"/>
        <w:rPr>
          <w:rFonts w:eastAsia="Times New Roman" w:cs="Times New Roman"/>
          <w:sz w:val="24"/>
          <w:szCs w:val="24"/>
          <w:lang w:val="ru-RU" w:eastAsia="ru-RU"/>
        </w:rPr>
      </w:pPr>
      <w:r w:rsidRPr="00FF7D9E">
        <w:rPr>
          <w:rFonts w:eastAsia="Times New Roman" w:cs="Times New Roman"/>
          <w:sz w:val="24"/>
          <w:szCs w:val="24"/>
          <w:lang w:val="ru-RU" w:eastAsia="ru-RU"/>
        </w:rPr>
        <w:t>формированиеценностныхориентировличности,гражданскогосознания;Исходяиззадачвлицее, работаорганизованапоследующимнаправлениям:</w:t>
      </w:r>
    </w:p>
    <w:p w:rsidR="00FF7D9E" w:rsidRPr="00FF7D9E" w:rsidRDefault="00FF7D9E" w:rsidP="00032EF8">
      <w:pPr>
        <w:widowControl w:val="0"/>
        <w:numPr>
          <w:ilvl w:val="1"/>
          <w:numId w:val="37"/>
        </w:numPr>
        <w:tabs>
          <w:tab w:val="left" w:pos="1113"/>
        </w:tabs>
        <w:autoSpaceDE w:val="0"/>
        <w:autoSpaceDN w:val="0"/>
        <w:spacing w:before="90" w:line="237" w:lineRule="auto"/>
        <w:ind w:right="113" w:firstLine="566"/>
        <w:jc w:val="left"/>
        <w:rPr>
          <w:rFonts w:eastAsia="Times New Roman" w:cs="Times New Roman"/>
          <w:sz w:val="24"/>
          <w:szCs w:val="24"/>
          <w:lang w:val="ru-RU" w:eastAsia="ru-RU"/>
        </w:rPr>
      </w:pPr>
      <w:r w:rsidRPr="00FF7D9E">
        <w:rPr>
          <w:rFonts w:eastAsia="Times New Roman" w:cs="Times New Roman"/>
          <w:sz w:val="24"/>
          <w:szCs w:val="24"/>
          <w:lang w:val="ru-RU" w:eastAsia="ru-RU"/>
        </w:rPr>
        <w:t>информированиеучащихсяобэкстремизме,обопасностиэкстремистскихорганизаций;</w:t>
      </w:r>
    </w:p>
    <w:p w:rsidR="00FF7D9E" w:rsidRPr="00FF7D9E" w:rsidRDefault="00FF7D9E" w:rsidP="00032EF8">
      <w:pPr>
        <w:widowControl w:val="0"/>
        <w:numPr>
          <w:ilvl w:val="1"/>
          <w:numId w:val="37"/>
        </w:numPr>
        <w:tabs>
          <w:tab w:val="left" w:pos="1113"/>
        </w:tabs>
        <w:autoSpaceDE w:val="0"/>
        <w:autoSpaceDN w:val="0"/>
        <w:spacing w:before="4" w:line="237" w:lineRule="auto"/>
        <w:ind w:right="114" w:firstLine="566"/>
        <w:jc w:val="left"/>
        <w:rPr>
          <w:rFonts w:eastAsia="Times New Roman" w:cs="Times New Roman"/>
          <w:sz w:val="24"/>
          <w:szCs w:val="24"/>
          <w:lang w:val="ru-RU" w:eastAsia="ru-RU"/>
        </w:rPr>
      </w:pPr>
      <w:r w:rsidRPr="00FF7D9E">
        <w:rPr>
          <w:rFonts w:eastAsia="Times New Roman" w:cs="Times New Roman"/>
          <w:sz w:val="24"/>
          <w:szCs w:val="24"/>
          <w:lang w:val="ru-RU" w:eastAsia="ru-RU"/>
        </w:rPr>
        <w:t>разъяснениемерответственностиродителейиучащихсязаправонарушенияэкстремистской направленности;</w:t>
      </w:r>
    </w:p>
    <w:p w:rsidR="00FF7D9E" w:rsidRPr="00FF7D9E" w:rsidRDefault="00FF7D9E" w:rsidP="00032EF8">
      <w:pPr>
        <w:widowControl w:val="0"/>
        <w:numPr>
          <w:ilvl w:val="1"/>
          <w:numId w:val="37"/>
        </w:numPr>
        <w:tabs>
          <w:tab w:val="left" w:pos="1113"/>
        </w:tabs>
        <w:autoSpaceDE w:val="0"/>
        <w:autoSpaceDN w:val="0"/>
        <w:spacing w:before="5" w:line="237" w:lineRule="auto"/>
        <w:ind w:right="114" w:firstLine="566"/>
        <w:jc w:val="left"/>
        <w:rPr>
          <w:rFonts w:eastAsia="Times New Roman" w:cs="Times New Roman"/>
          <w:sz w:val="24"/>
          <w:szCs w:val="24"/>
          <w:lang w:val="ru-RU" w:eastAsia="ru-RU"/>
        </w:rPr>
      </w:pPr>
      <w:r w:rsidRPr="00FF7D9E">
        <w:rPr>
          <w:rFonts w:eastAsia="Times New Roman" w:cs="Times New Roman"/>
          <w:sz w:val="24"/>
          <w:szCs w:val="24"/>
          <w:lang w:val="ru-RU" w:eastAsia="ru-RU"/>
        </w:rPr>
        <w:t>формированиетолерантностиуподростков,повышениеихсоциальнойкомпетентности,преждевсегоспособности кслушанию,сочувствию,состраданию;</w:t>
      </w:r>
    </w:p>
    <w:p w:rsidR="00FF7D9E" w:rsidRPr="00FF7D9E" w:rsidRDefault="00FF7D9E" w:rsidP="00032EF8">
      <w:pPr>
        <w:widowControl w:val="0"/>
        <w:numPr>
          <w:ilvl w:val="1"/>
          <w:numId w:val="37"/>
        </w:numPr>
        <w:tabs>
          <w:tab w:val="left" w:pos="1113"/>
        </w:tabs>
        <w:autoSpaceDE w:val="0"/>
        <w:autoSpaceDN w:val="0"/>
        <w:spacing w:before="2" w:line="240" w:lineRule="auto"/>
        <w:ind w:right="114" w:firstLine="566"/>
        <w:jc w:val="left"/>
        <w:rPr>
          <w:rFonts w:eastAsia="Times New Roman" w:cs="Times New Roman"/>
          <w:sz w:val="24"/>
          <w:szCs w:val="24"/>
          <w:lang w:val="ru-RU" w:eastAsia="ru-RU"/>
        </w:rPr>
      </w:pPr>
      <w:r w:rsidRPr="00FF7D9E">
        <w:rPr>
          <w:rFonts w:eastAsia="Times New Roman" w:cs="Times New Roman"/>
          <w:sz w:val="24"/>
          <w:szCs w:val="24"/>
          <w:lang w:val="ru-RU" w:eastAsia="ru-RU"/>
        </w:rPr>
        <w:t>снижениеуучащихсяпредубежденийистереотиповвсферемежличностногообщения. Этому способствует совместная деятельность детей, творческая атмосфера в группе,использованиедискуссий,ролевыхигр,обучениеметодамконструктивногоразрешенияпроблеми конфликтоввповседневномобщении, ведениюпереговоров;</w:t>
      </w:r>
    </w:p>
    <w:p w:rsidR="00FF7D9E" w:rsidRPr="00FF7D9E" w:rsidRDefault="00FF7D9E" w:rsidP="00032EF8">
      <w:pPr>
        <w:widowControl w:val="0"/>
        <w:numPr>
          <w:ilvl w:val="1"/>
          <w:numId w:val="37"/>
        </w:numPr>
        <w:tabs>
          <w:tab w:val="left" w:pos="1113"/>
        </w:tabs>
        <w:autoSpaceDE w:val="0"/>
        <w:autoSpaceDN w:val="0"/>
        <w:spacing w:before="1" w:line="237" w:lineRule="auto"/>
        <w:ind w:right="107" w:firstLine="566"/>
        <w:jc w:val="left"/>
        <w:rPr>
          <w:rFonts w:eastAsia="Times New Roman" w:cs="Times New Roman"/>
          <w:sz w:val="24"/>
          <w:szCs w:val="24"/>
          <w:lang w:val="ru-RU" w:eastAsia="ru-RU"/>
        </w:rPr>
      </w:pPr>
      <w:r w:rsidRPr="00FF7D9E">
        <w:rPr>
          <w:rFonts w:eastAsia="Times New Roman" w:cs="Times New Roman"/>
          <w:sz w:val="24"/>
          <w:szCs w:val="24"/>
          <w:lang w:val="ru-RU" w:eastAsia="ru-RU"/>
        </w:rPr>
        <w:t>формирование у учащихся понимания ценностей разнообразий и различий, уважениядостоинствакаждого человека.</w:t>
      </w:r>
    </w:p>
    <w:p w:rsidR="00FF7D9E" w:rsidRPr="00FF7D9E" w:rsidRDefault="00FF7D9E" w:rsidP="00032EF8">
      <w:pPr>
        <w:widowControl w:val="0"/>
        <w:numPr>
          <w:ilvl w:val="1"/>
          <w:numId w:val="37"/>
        </w:numPr>
        <w:tabs>
          <w:tab w:val="left" w:pos="1113"/>
        </w:tabs>
        <w:autoSpaceDE w:val="0"/>
        <w:autoSpaceDN w:val="0"/>
        <w:spacing w:before="2" w:line="240" w:lineRule="auto"/>
        <w:ind w:right="3081" w:firstLine="566"/>
        <w:jc w:val="left"/>
        <w:rPr>
          <w:rFonts w:eastAsia="Times New Roman" w:cs="Times New Roman"/>
          <w:sz w:val="24"/>
          <w:szCs w:val="24"/>
          <w:lang w:val="ru-RU" w:eastAsia="ru-RU"/>
        </w:rPr>
      </w:pPr>
      <w:r w:rsidRPr="00FF7D9E">
        <w:rPr>
          <w:rFonts w:eastAsia="Times New Roman" w:cs="Times New Roman"/>
          <w:sz w:val="24"/>
          <w:szCs w:val="24"/>
          <w:lang w:val="ru-RU" w:eastAsia="ru-RU"/>
        </w:rPr>
        <w:t>создание условий для снижения напряженности агрессии. Дляэтоговлицееиспользуютсяследующиеформыработы:</w:t>
      </w:r>
    </w:p>
    <w:p w:rsidR="00FF7D9E" w:rsidRPr="00FF7D9E" w:rsidRDefault="00FF7D9E" w:rsidP="00032EF8">
      <w:pPr>
        <w:widowControl w:val="0"/>
        <w:numPr>
          <w:ilvl w:val="0"/>
          <w:numId w:val="19"/>
        </w:numPr>
        <w:autoSpaceDE w:val="0"/>
        <w:autoSpaceDN w:val="0"/>
        <w:spacing w:before="4" w:line="275" w:lineRule="exact"/>
        <w:ind w:left="312" w:firstLine="0"/>
        <w:jc w:val="left"/>
        <w:outlineLvl w:val="1"/>
        <w:rPr>
          <w:rFonts w:eastAsia="Times New Roman" w:cs="Times New Roman"/>
          <w:b/>
          <w:bCs/>
          <w:i/>
          <w:iCs/>
          <w:sz w:val="24"/>
          <w:szCs w:val="24"/>
          <w:lang w:val="ru-RU"/>
        </w:rPr>
      </w:pPr>
      <w:r w:rsidRPr="00FF7D9E">
        <w:rPr>
          <w:rFonts w:eastAsia="Times New Roman" w:cs="Times New Roman"/>
          <w:b/>
          <w:bCs/>
          <w:i/>
          <w:iCs/>
          <w:sz w:val="24"/>
          <w:szCs w:val="24"/>
          <w:lang w:val="ru-RU"/>
        </w:rPr>
        <w:t>Науровненачальногообщегообразования</w:t>
      </w:r>
    </w:p>
    <w:p w:rsidR="00FF7D9E" w:rsidRPr="00FF7D9E" w:rsidRDefault="00FF7D9E" w:rsidP="00032EF8">
      <w:pPr>
        <w:widowControl w:val="0"/>
        <w:numPr>
          <w:ilvl w:val="0"/>
          <w:numId w:val="35"/>
        </w:numPr>
        <w:tabs>
          <w:tab w:val="left" w:pos="1034"/>
        </w:tabs>
        <w:autoSpaceDE w:val="0"/>
        <w:autoSpaceDN w:val="0"/>
        <w:spacing w:line="292"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классныечасы«Деньсолидарностивборьбестерроризмом»;</w:t>
      </w:r>
    </w:p>
    <w:p w:rsidR="00FF7D9E" w:rsidRPr="00FF7D9E" w:rsidRDefault="00FF7D9E" w:rsidP="00032EF8">
      <w:pPr>
        <w:widowControl w:val="0"/>
        <w:numPr>
          <w:ilvl w:val="0"/>
          <w:numId w:val="35"/>
        </w:numPr>
        <w:tabs>
          <w:tab w:val="left" w:pos="1034"/>
        </w:tabs>
        <w:autoSpaceDE w:val="0"/>
        <w:autoSpaceDN w:val="0"/>
        <w:spacing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книжнаявыставка«Деньпамятижертвфашизма»;</w:t>
      </w:r>
    </w:p>
    <w:p w:rsidR="00FF7D9E" w:rsidRPr="00FF7D9E" w:rsidRDefault="00FF7D9E" w:rsidP="00032EF8">
      <w:pPr>
        <w:widowControl w:val="0"/>
        <w:numPr>
          <w:ilvl w:val="0"/>
          <w:numId w:val="35"/>
        </w:numPr>
        <w:tabs>
          <w:tab w:val="left" w:pos="1034"/>
        </w:tabs>
        <w:autoSpaceDE w:val="0"/>
        <w:autoSpaceDN w:val="0"/>
        <w:spacing w:before="2" w:line="237" w:lineRule="auto"/>
        <w:ind w:right="112"/>
        <w:jc w:val="left"/>
        <w:rPr>
          <w:rFonts w:eastAsia="Times New Roman" w:cs="Times New Roman"/>
          <w:sz w:val="24"/>
          <w:szCs w:val="24"/>
          <w:lang w:val="ru-RU" w:eastAsia="ru-RU"/>
        </w:rPr>
      </w:pPr>
      <w:r w:rsidRPr="00FF7D9E">
        <w:rPr>
          <w:rFonts w:eastAsia="Times New Roman" w:cs="Times New Roman"/>
          <w:sz w:val="24"/>
          <w:szCs w:val="24"/>
          <w:lang w:val="ru-RU" w:eastAsia="ru-RU"/>
        </w:rPr>
        <w:t>тематические классные часы «День солидарности в борьбе с терроризмом. Действиянаселенияпосигналу«Вниманиевсем»ипосигналуосрочнойэвакуации»</w:t>
      </w:r>
    </w:p>
    <w:p w:rsidR="00FF7D9E" w:rsidRPr="00FF7D9E" w:rsidRDefault="00FF7D9E" w:rsidP="00032EF8">
      <w:pPr>
        <w:widowControl w:val="0"/>
        <w:numPr>
          <w:ilvl w:val="0"/>
          <w:numId w:val="35"/>
        </w:numPr>
        <w:tabs>
          <w:tab w:val="left" w:pos="1034"/>
        </w:tabs>
        <w:autoSpaceDE w:val="0"/>
        <w:autoSpaceDN w:val="0"/>
        <w:spacing w:before="2"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Декадапротиводействиюидеологиитерроризмаиэкстремизма;</w:t>
      </w:r>
    </w:p>
    <w:p w:rsidR="00FF7D9E" w:rsidRPr="00FF7D9E" w:rsidRDefault="00FF7D9E" w:rsidP="00032EF8">
      <w:pPr>
        <w:widowControl w:val="0"/>
        <w:numPr>
          <w:ilvl w:val="0"/>
          <w:numId w:val="35"/>
        </w:numPr>
        <w:tabs>
          <w:tab w:val="left" w:pos="1033"/>
          <w:tab w:val="left" w:pos="1034"/>
        </w:tabs>
        <w:autoSpaceDE w:val="0"/>
        <w:autoSpaceDN w:val="0"/>
        <w:spacing w:before="2" w:line="237" w:lineRule="auto"/>
        <w:ind w:right="116"/>
        <w:jc w:val="left"/>
        <w:rPr>
          <w:rFonts w:eastAsia="Times New Roman" w:cs="Times New Roman"/>
          <w:sz w:val="24"/>
          <w:szCs w:val="24"/>
          <w:lang w:val="ru-RU" w:eastAsia="ru-RU"/>
        </w:rPr>
      </w:pPr>
      <w:r w:rsidRPr="00FF7D9E">
        <w:rPr>
          <w:rFonts w:eastAsia="Times New Roman" w:cs="Times New Roman"/>
          <w:sz w:val="24"/>
          <w:szCs w:val="24"/>
          <w:lang w:val="ru-RU" w:eastAsia="ru-RU"/>
        </w:rPr>
        <w:t>Тематическиебеседыиклассныечасыподействиямвслучаеугрозытеррористическогоакта,</w:t>
      </w:r>
    </w:p>
    <w:p w:rsidR="00FF7D9E" w:rsidRPr="00FF7D9E" w:rsidRDefault="00FF7D9E" w:rsidP="00032EF8">
      <w:pPr>
        <w:widowControl w:val="0"/>
        <w:numPr>
          <w:ilvl w:val="0"/>
          <w:numId w:val="35"/>
        </w:numPr>
        <w:tabs>
          <w:tab w:val="left" w:pos="1033"/>
          <w:tab w:val="left" w:pos="1034"/>
        </w:tabs>
        <w:autoSpaceDE w:val="0"/>
        <w:autoSpaceDN w:val="0"/>
        <w:spacing w:before="2"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Просмотриобсуждениетематическихвидеороликов;</w:t>
      </w:r>
    </w:p>
    <w:p w:rsidR="00FF7D9E" w:rsidRPr="00FF7D9E" w:rsidRDefault="00FF7D9E" w:rsidP="00032EF8">
      <w:pPr>
        <w:widowControl w:val="0"/>
        <w:numPr>
          <w:ilvl w:val="0"/>
          <w:numId w:val="35"/>
        </w:numPr>
        <w:tabs>
          <w:tab w:val="left" w:pos="1033"/>
          <w:tab w:val="left" w:pos="1034"/>
        </w:tabs>
        <w:autoSpaceDE w:val="0"/>
        <w:autoSpaceDN w:val="0"/>
        <w:spacing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Викторина«Одиндома»</w:t>
      </w:r>
    </w:p>
    <w:p w:rsidR="00FF7D9E" w:rsidRPr="00FF7D9E" w:rsidRDefault="00FF7D9E" w:rsidP="00032EF8">
      <w:pPr>
        <w:widowControl w:val="0"/>
        <w:numPr>
          <w:ilvl w:val="0"/>
          <w:numId w:val="35"/>
        </w:numPr>
        <w:tabs>
          <w:tab w:val="left" w:pos="1033"/>
          <w:tab w:val="left" w:pos="1034"/>
        </w:tabs>
        <w:autoSpaceDE w:val="0"/>
        <w:autoSpaceDN w:val="0"/>
        <w:spacing w:before="1"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Конкурсрисунков «Скажем«нет!»экстремизму»,«Неттерроризму»;</w:t>
      </w:r>
    </w:p>
    <w:p w:rsidR="00FF7D9E" w:rsidRPr="00FF7D9E" w:rsidRDefault="00FF7D9E" w:rsidP="00032EF8">
      <w:pPr>
        <w:widowControl w:val="0"/>
        <w:numPr>
          <w:ilvl w:val="0"/>
          <w:numId w:val="35"/>
        </w:numPr>
        <w:tabs>
          <w:tab w:val="left" w:pos="1033"/>
          <w:tab w:val="left" w:pos="1034"/>
        </w:tabs>
        <w:autoSpaceDE w:val="0"/>
        <w:autoSpaceDN w:val="0"/>
        <w:spacing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Конкурсрисунков«Мызабезопасныймир»;</w:t>
      </w:r>
    </w:p>
    <w:p w:rsidR="00FF7D9E" w:rsidRPr="00FF7D9E" w:rsidRDefault="00FF7D9E" w:rsidP="00032EF8">
      <w:pPr>
        <w:widowControl w:val="0"/>
        <w:numPr>
          <w:ilvl w:val="0"/>
          <w:numId w:val="35"/>
        </w:numPr>
        <w:tabs>
          <w:tab w:val="left" w:pos="1033"/>
          <w:tab w:val="left" w:pos="1034"/>
        </w:tabs>
        <w:autoSpaceDE w:val="0"/>
        <w:autoSpaceDN w:val="0"/>
        <w:spacing w:before="2" w:line="237" w:lineRule="auto"/>
        <w:ind w:right="113"/>
        <w:jc w:val="left"/>
        <w:rPr>
          <w:rFonts w:eastAsia="Times New Roman" w:cs="Times New Roman"/>
          <w:sz w:val="24"/>
          <w:szCs w:val="24"/>
          <w:lang w:val="ru-RU" w:eastAsia="ru-RU"/>
        </w:rPr>
      </w:pPr>
      <w:r w:rsidRPr="00FF7D9E">
        <w:rPr>
          <w:rFonts w:eastAsia="Times New Roman" w:cs="Times New Roman"/>
          <w:sz w:val="24"/>
          <w:szCs w:val="24"/>
          <w:lang w:val="ru-RU" w:eastAsia="ru-RU"/>
        </w:rPr>
        <w:t>Тематическиемероприятияпоклассам,посв.Международномуднюдетскоготелефонадоверия</w:t>
      </w:r>
    </w:p>
    <w:p w:rsidR="00FF7D9E" w:rsidRPr="00FF7D9E" w:rsidRDefault="00FF7D9E" w:rsidP="00032EF8">
      <w:pPr>
        <w:widowControl w:val="0"/>
        <w:numPr>
          <w:ilvl w:val="0"/>
          <w:numId w:val="19"/>
        </w:numPr>
        <w:autoSpaceDE w:val="0"/>
        <w:autoSpaceDN w:val="0"/>
        <w:spacing w:before="5" w:line="275" w:lineRule="exact"/>
        <w:ind w:left="312" w:firstLine="0"/>
        <w:jc w:val="left"/>
        <w:outlineLvl w:val="1"/>
        <w:rPr>
          <w:rFonts w:eastAsia="Times New Roman" w:cs="Times New Roman"/>
          <w:b/>
          <w:bCs/>
          <w:i/>
          <w:iCs/>
          <w:sz w:val="24"/>
          <w:szCs w:val="24"/>
          <w:lang w:val="ru-RU"/>
        </w:rPr>
      </w:pPr>
      <w:r w:rsidRPr="00FF7D9E">
        <w:rPr>
          <w:rFonts w:eastAsia="Times New Roman" w:cs="Times New Roman"/>
          <w:b/>
          <w:bCs/>
          <w:i/>
          <w:iCs/>
          <w:sz w:val="24"/>
          <w:szCs w:val="24"/>
          <w:lang w:val="ru-RU"/>
        </w:rPr>
        <w:t>Науровнеосновногоисреднегообщегообразования</w:t>
      </w:r>
    </w:p>
    <w:p w:rsidR="00FF7D9E" w:rsidRPr="00FF7D9E" w:rsidRDefault="00FF7D9E" w:rsidP="00032EF8">
      <w:pPr>
        <w:widowControl w:val="0"/>
        <w:numPr>
          <w:ilvl w:val="0"/>
          <w:numId w:val="35"/>
        </w:numPr>
        <w:tabs>
          <w:tab w:val="left" w:pos="1033"/>
          <w:tab w:val="left" w:pos="1034"/>
        </w:tabs>
        <w:autoSpaceDE w:val="0"/>
        <w:autoSpaceDN w:val="0"/>
        <w:spacing w:line="292"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lastRenderedPageBreak/>
        <w:t>Классныечасы«Деньсолидарностивборьбестерроризмом»;</w:t>
      </w:r>
    </w:p>
    <w:p w:rsidR="00FF7D9E" w:rsidRPr="00FF7D9E" w:rsidRDefault="00FF7D9E" w:rsidP="00032EF8">
      <w:pPr>
        <w:widowControl w:val="0"/>
        <w:numPr>
          <w:ilvl w:val="0"/>
          <w:numId w:val="35"/>
        </w:numPr>
        <w:tabs>
          <w:tab w:val="left" w:pos="1033"/>
          <w:tab w:val="left" w:pos="1034"/>
        </w:tabs>
        <w:autoSpaceDE w:val="0"/>
        <w:autoSpaceDN w:val="0"/>
        <w:spacing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Декадапротиводействиюидеологиитерроризмаиэкстремизма;</w:t>
      </w:r>
    </w:p>
    <w:p w:rsidR="00FF7D9E" w:rsidRPr="00FF7D9E" w:rsidRDefault="00FF7D9E" w:rsidP="00032EF8">
      <w:pPr>
        <w:widowControl w:val="0"/>
        <w:numPr>
          <w:ilvl w:val="0"/>
          <w:numId w:val="35"/>
        </w:numPr>
        <w:tabs>
          <w:tab w:val="left" w:pos="1033"/>
          <w:tab w:val="left" w:pos="1034"/>
        </w:tabs>
        <w:autoSpaceDE w:val="0"/>
        <w:autoSpaceDN w:val="0"/>
        <w:spacing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Библиотечнаявыставкатематическихматериалов«Мыпротивтеррора!»;</w:t>
      </w:r>
    </w:p>
    <w:p w:rsidR="00FF7D9E" w:rsidRPr="00FF7D9E" w:rsidRDefault="00FF7D9E" w:rsidP="00032EF8">
      <w:pPr>
        <w:widowControl w:val="0"/>
        <w:numPr>
          <w:ilvl w:val="0"/>
          <w:numId w:val="35"/>
        </w:numPr>
        <w:tabs>
          <w:tab w:val="left" w:pos="1033"/>
          <w:tab w:val="left" w:pos="1034"/>
        </w:tabs>
        <w:autoSpaceDE w:val="0"/>
        <w:autoSpaceDN w:val="0"/>
        <w:spacing w:before="4" w:line="237" w:lineRule="auto"/>
        <w:ind w:right="110"/>
        <w:jc w:val="left"/>
        <w:rPr>
          <w:rFonts w:eastAsia="Times New Roman" w:cs="Times New Roman"/>
          <w:b/>
          <w:sz w:val="24"/>
          <w:szCs w:val="24"/>
          <w:lang w:val="ru-RU" w:eastAsia="ru-RU"/>
        </w:rPr>
      </w:pPr>
      <w:r w:rsidRPr="00FF7D9E">
        <w:rPr>
          <w:rFonts w:eastAsia="Times New Roman" w:cs="Times New Roman"/>
          <w:sz w:val="24"/>
          <w:szCs w:val="24"/>
          <w:lang w:val="ru-RU" w:eastAsia="ru-RU"/>
        </w:rPr>
        <w:t>Тестированиеучащихся9-11классовпознаниюзаконодательстваобэкстремизмеипроведениюпубличныхмероприятий</w:t>
      </w:r>
      <w:r w:rsidRPr="00FF7D9E">
        <w:rPr>
          <w:rFonts w:eastAsia="Times New Roman" w:cs="Times New Roman"/>
          <w:b/>
          <w:sz w:val="24"/>
          <w:szCs w:val="24"/>
          <w:lang w:val="ru-RU" w:eastAsia="ru-RU"/>
        </w:rPr>
        <w:t>,</w:t>
      </w:r>
    </w:p>
    <w:p w:rsidR="00FF7D9E" w:rsidRPr="00FF7D9E" w:rsidRDefault="00FF7D9E" w:rsidP="00032EF8">
      <w:pPr>
        <w:widowControl w:val="0"/>
        <w:numPr>
          <w:ilvl w:val="0"/>
          <w:numId w:val="35"/>
        </w:numPr>
        <w:tabs>
          <w:tab w:val="left" w:pos="1033"/>
          <w:tab w:val="left" w:pos="1034"/>
        </w:tabs>
        <w:autoSpaceDE w:val="0"/>
        <w:autoSpaceDN w:val="0"/>
        <w:spacing w:before="2"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Интерактивноезанятие«Профилактикасоциальныхрисков»</w:t>
      </w:r>
    </w:p>
    <w:p w:rsidR="00FF7D9E" w:rsidRPr="00FF7D9E" w:rsidRDefault="00FF7D9E" w:rsidP="00032EF8">
      <w:pPr>
        <w:widowControl w:val="0"/>
        <w:numPr>
          <w:ilvl w:val="0"/>
          <w:numId w:val="35"/>
        </w:numPr>
        <w:tabs>
          <w:tab w:val="left" w:pos="1033"/>
          <w:tab w:val="left" w:pos="1034"/>
        </w:tabs>
        <w:autoSpaceDE w:val="0"/>
        <w:autoSpaceDN w:val="0"/>
        <w:spacing w:line="292"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Тематическиеклассныечасы(беседы)«Ложноесообщениеотеррористическойугрозе</w:t>
      </w:r>
    </w:p>
    <w:p w:rsidR="00FF7D9E" w:rsidRPr="00FF7D9E" w:rsidRDefault="00FF7D9E" w:rsidP="00FF7D9E">
      <w:pPr>
        <w:widowControl w:val="0"/>
        <w:autoSpaceDE w:val="0"/>
        <w:autoSpaceDN w:val="0"/>
        <w:spacing w:line="274" w:lineRule="exact"/>
        <w:ind w:left="1033" w:firstLine="0"/>
        <w:jc w:val="left"/>
        <w:rPr>
          <w:rFonts w:eastAsia="Times New Roman" w:cs="Times New Roman"/>
          <w:sz w:val="24"/>
          <w:szCs w:val="24"/>
          <w:lang w:val="ru-RU"/>
        </w:rPr>
      </w:pPr>
      <w:r w:rsidRPr="00FF7D9E">
        <w:rPr>
          <w:rFonts w:eastAsia="Times New Roman" w:cs="Times New Roman"/>
          <w:sz w:val="24"/>
          <w:szCs w:val="24"/>
          <w:lang w:val="ru-RU"/>
        </w:rPr>
        <w:t>–шутка,смехили слезы?»</w:t>
      </w:r>
    </w:p>
    <w:p w:rsidR="00FF7D9E" w:rsidRPr="00FF7D9E" w:rsidRDefault="00FF7D9E" w:rsidP="00032EF8">
      <w:pPr>
        <w:widowControl w:val="0"/>
        <w:numPr>
          <w:ilvl w:val="0"/>
          <w:numId w:val="35"/>
        </w:numPr>
        <w:tabs>
          <w:tab w:val="left" w:pos="1033"/>
          <w:tab w:val="left" w:pos="1034"/>
          <w:tab w:val="left" w:pos="2767"/>
          <w:tab w:val="left" w:pos="4067"/>
          <w:tab w:val="left" w:pos="4911"/>
          <w:tab w:val="left" w:pos="6148"/>
          <w:tab w:val="left" w:pos="8578"/>
          <w:tab w:val="left" w:pos="9058"/>
        </w:tabs>
        <w:autoSpaceDE w:val="0"/>
        <w:autoSpaceDN w:val="0"/>
        <w:spacing w:before="4" w:line="237" w:lineRule="auto"/>
        <w:ind w:right="114"/>
        <w:jc w:val="left"/>
        <w:rPr>
          <w:rFonts w:eastAsia="Times New Roman" w:cs="Times New Roman"/>
          <w:sz w:val="24"/>
          <w:szCs w:val="24"/>
          <w:lang w:val="ru-RU" w:eastAsia="ru-RU"/>
        </w:rPr>
      </w:pPr>
      <w:r w:rsidRPr="00FF7D9E">
        <w:rPr>
          <w:rFonts w:eastAsia="Times New Roman" w:cs="Times New Roman"/>
          <w:sz w:val="24"/>
          <w:szCs w:val="24"/>
          <w:lang w:val="ru-RU" w:eastAsia="ru-RU"/>
        </w:rPr>
        <w:t>тематические</w:t>
      </w:r>
      <w:r w:rsidRPr="00FF7D9E">
        <w:rPr>
          <w:rFonts w:eastAsia="Times New Roman" w:cs="Times New Roman"/>
          <w:sz w:val="24"/>
          <w:szCs w:val="24"/>
          <w:lang w:val="ru-RU" w:eastAsia="ru-RU"/>
        </w:rPr>
        <w:tab/>
        <w:t>классные</w:t>
      </w:r>
      <w:r w:rsidRPr="00FF7D9E">
        <w:rPr>
          <w:rFonts w:eastAsia="Times New Roman" w:cs="Times New Roman"/>
          <w:sz w:val="24"/>
          <w:szCs w:val="24"/>
          <w:lang w:val="ru-RU" w:eastAsia="ru-RU"/>
        </w:rPr>
        <w:tab/>
        <w:t>часы</w:t>
      </w:r>
      <w:r w:rsidRPr="00FF7D9E">
        <w:rPr>
          <w:rFonts w:eastAsia="Times New Roman" w:cs="Times New Roman"/>
          <w:sz w:val="24"/>
          <w:szCs w:val="24"/>
          <w:lang w:val="ru-RU" w:eastAsia="ru-RU"/>
        </w:rPr>
        <w:tab/>
        <w:t>(беседы)</w:t>
      </w:r>
      <w:r w:rsidRPr="00FF7D9E">
        <w:rPr>
          <w:rFonts w:eastAsia="Times New Roman" w:cs="Times New Roman"/>
          <w:sz w:val="24"/>
          <w:szCs w:val="24"/>
          <w:lang w:val="ru-RU" w:eastAsia="ru-RU"/>
        </w:rPr>
        <w:tab/>
        <w:t>«Административная</w:t>
      </w:r>
      <w:r w:rsidRPr="00FF7D9E">
        <w:rPr>
          <w:rFonts w:eastAsia="Times New Roman" w:cs="Times New Roman"/>
          <w:sz w:val="24"/>
          <w:szCs w:val="24"/>
          <w:lang w:val="ru-RU" w:eastAsia="ru-RU"/>
        </w:rPr>
        <w:tab/>
        <w:t>и</w:t>
      </w:r>
      <w:r w:rsidRPr="00FF7D9E">
        <w:rPr>
          <w:rFonts w:eastAsia="Times New Roman" w:cs="Times New Roman"/>
          <w:sz w:val="24"/>
          <w:szCs w:val="24"/>
          <w:lang w:val="ru-RU" w:eastAsia="ru-RU"/>
        </w:rPr>
        <w:tab/>
      </w:r>
      <w:r w:rsidRPr="00FF7D9E">
        <w:rPr>
          <w:rFonts w:eastAsia="Times New Roman" w:cs="Times New Roman"/>
          <w:spacing w:val="-1"/>
          <w:sz w:val="24"/>
          <w:szCs w:val="24"/>
          <w:lang w:val="ru-RU" w:eastAsia="ru-RU"/>
        </w:rPr>
        <w:t>уголовная</w:t>
      </w:r>
      <w:r w:rsidRPr="00FF7D9E">
        <w:rPr>
          <w:rFonts w:eastAsia="Times New Roman" w:cs="Times New Roman"/>
          <w:sz w:val="24"/>
          <w:szCs w:val="24"/>
          <w:lang w:val="ru-RU" w:eastAsia="ru-RU"/>
        </w:rPr>
        <w:t>ответственность заэкстремизми терроризм»;</w:t>
      </w:r>
    </w:p>
    <w:p w:rsidR="00FF7D9E" w:rsidRPr="00FF7D9E" w:rsidRDefault="00FF7D9E" w:rsidP="00032EF8">
      <w:pPr>
        <w:widowControl w:val="0"/>
        <w:numPr>
          <w:ilvl w:val="0"/>
          <w:numId w:val="35"/>
        </w:numPr>
        <w:tabs>
          <w:tab w:val="left" w:pos="1033"/>
          <w:tab w:val="left" w:pos="1034"/>
        </w:tabs>
        <w:autoSpaceDE w:val="0"/>
        <w:autoSpaceDN w:val="0"/>
        <w:spacing w:before="2"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встречиссотрудникамиправоохранительныхорганов;</w:t>
      </w:r>
    </w:p>
    <w:p w:rsidR="00FF7D9E" w:rsidRPr="00FF7D9E" w:rsidRDefault="00FF7D9E" w:rsidP="00032EF8">
      <w:pPr>
        <w:widowControl w:val="0"/>
        <w:numPr>
          <w:ilvl w:val="0"/>
          <w:numId w:val="35"/>
        </w:numPr>
        <w:tabs>
          <w:tab w:val="left" w:pos="1033"/>
          <w:tab w:val="left" w:pos="1034"/>
        </w:tabs>
        <w:autoSpaceDE w:val="0"/>
        <w:autoSpaceDN w:val="0"/>
        <w:spacing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просмотриобсуждениетематических фильмовивидеороликов;</w:t>
      </w:r>
    </w:p>
    <w:p w:rsidR="00FF7D9E" w:rsidRPr="00FF7D9E" w:rsidRDefault="00FF7D9E" w:rsidP="00032EF8">
      <w:pPr>
        <w:widowControl w:val="0"/>
        <w:numPr>
          <w:ilvl w:val="0"/>
          <w:numId w:val="35"/>
        </w:numPr>
        <w:tabs>
          <w:tab w:val="left" w:pos="1033"/>
          <w:tab w:val="left" w:pos="1034"/>
          <w:tab w:val="left" w:pos="2140"/>
          <w:tab w:val="left" w:pos="3375"/>
          <w:tab w:val="left" w:pos="3785"/>
          <w:tab w:val="left" w:pos="4982"/>
          <w:tab w:val="left" w:pos="7589"/>
          <w:tab w:val="left" w:pos="7999"/>
        </w:tabs>
        <w:autoSpaceDE w:val="0"/>
        <w:autoSpaceDN w:val="0"/>
        <w:spacing w:before="4" w:line="237" w:lineRule="auto"/>
        <w:ind w:right="116"/>
        <w:jc w:val="left"/>
        <w:rPr>
          <w:rFonts w:eastAsia="Times New Roman" w:cs="Times New Roman"/>
          <w:sz w:val="24"/>
          <w:szCs w:val="24"/>
          <w:lang w:val="ru-RU" w:eastAsia="ru-RU"/>
        </w:rPr>
      </w:pPr>
      <w:r w:rsidRPr="00FF7D9E">
        <w:rPr>
          <w:rFonts w:eastAsia="Times New Roman" w:cs="Times New Roman"/>
          <w:sz w:val="24"/>
          <w:szCs w:val="24"/>
          <w:lang w:val="ru-RU" w:eastAsia="ru-RU"/>
        </w:rPr>
        <w:t>конкурс</w:t>
      </w:r>
      <w:r w:rsidRPr="00FF7D9E">
        <w:rPr>
          <w:rFonts w:eastAsia="Times New Roman" w:cs="Times New Roman"/>
          <w:sz w:val="24"/>
          <w:szCs w:val="24"/>
          <w:lang w:val="ru-RU" w:eastAsia="ru-RU"/>
        </w:rPr>
        <w:tab/>
        <w:t>рисунков</w:t>
      </w:r>
      <w:r w:rsidRPr="00FF7D9E">
        <w:rPr>
          <w:rFonts w:eastAsia="Times New Roman" w:cs="Times New Roman"/>
          <w:sz w:val="24"/>
          <w:szCs w:val="24"/>
          <w:lang w:val="ru-RU" w:eastAsia="ru-RU"/>
        </w:rPr>
        <w:tab/>
        <w:t>и</w:t>
      </w:r>
      <w:r w:rsidRPr="00FF7D9E">
        <w:rPr>
          <w:rFonts w:eastAsia="Times New Roman" w:cs="Times New Roman"/>
          <w:sz w:val="24"/>
          <w:szCs w:val="24"/>
          <w:lang w:val="ru-RU" w:eastAsia="ru-RU"/>
        </w:rPr>
        <w:tab/>
        <w:t>плакатов</w:t>
      </w:r>
      <w:r w:rsidRPr="00FF7D9E">
        <w:rPr>
          <w:rFonts w:eastAsia="Times New Roman" w:cs="Times New Roman"/>
          <w:sz w:val="24"/>
          <w:szCs w:val="24"/>
          <w:lang w:val="ru-RU" w:eastAsia="ru-RU"/>
        </w:rPr>
        <w:tab/>
        <w:t>антитеррористической</w:t>
      </w:r>
      <w:r w:rsidRPr="00FF7D9E">
        <w:rPr>
          <w:rFonts w:eastAsia="Times New Roman" w:cs="Times New Roman"/>
          <w:sz w:val="24"/>
          <w:szCs w:val="24"/>
          <w:lang w:val="ru-RU" w:eastAsia="ru-RU"/>
        </w:rPr>
        <w:tab/>
        <w:t>и</w:t>
      </w:r>
      <w:r w:rsidRPr="00FF7D9E">
        <w:rPr>
          <w:rFonts w:eastAsia="Times New Roman" w:cs="Times New Roman"/>
          <w:sz w:val="24"/>
          <w:szCs w:val="24"/>
          <w:lang w:val="ru-RU" w:eastAsia="ru-RU"/>
        </w:rPr>
        <w:tab/>
      </w:r>
      <w:r w:rsidRPr="00FF7D9E">
        <w:rPr>
          <w:rFonts w:eastAsia="Times New Roman" w:cs="Times New Roman"/>
          <w:spacing w:val="-1"/>
          <w:sz w:val="24"/>
          <w:szCs w:val="24"/>
          <w:lang w:val="ru-RU" w:eastAsia="ru-RU"/>
        </w:rPr>
        <w:t>антиэкстремистской</w:t>
      </w:r>
      <w:r w:rsidRPr="00FF7D9E">
        <w:rPr>
          <w:rFonts w:eastAsia="Times New Roman" w:cs="Times New Roman"/>
          <w:sz w:val="24"/>
          <w:szCs w:val="24"/>
          <w:lang w:val="ru-RU" w:eastAsia="ru-RU"/>
        </w:rPr>
        <w:t>направленности;</w:t>
      </w:r>
    </w:p>
    <w:p w:rsidR="00FF7D9E" w:rsidRPr="00FF7D9E" w:rsidRDefault="00FF7D9E" w:rsidP="00032EF8">
      <w:pPr>
        <w:widowControl w:val="0"/>
        <w:numPr>
          <w:ilvl w:val="0"/>
          <w:numId w:val="35"/>
        </w:numPr>
        <w:tabs>
          <w:tab w:val="left" w:pos="1033"/>
          <w:tab w:val="left" w:pos="1034"/>
          <w:tab w:val="left" w:pos="2191"/>
          <w:tab w:val="left" w:pos="3475"/>
          <w:tab w:val="left" w:pos="4779"/>
          <w:tab w:val="left" w:pos="7492"/>
          <w:tab w:val="left" w:pos="8003"/>
        </w:tabs>
        <w:autoSpaceDE w:val="0"/>
        <w:autoSpaceDN w:val="0"/>
        <w:spacing w:before="5" w:line="237" w:lineRule="auto"/>
        <w:ind w:right="114"/>
        <w:jc w:val="left"/>
        <w:rPr>
          <w:rFonts w:eastAsia="Times New Roman" w:cs="Times New Roman"/>
          <w:sz w:val="24"/>
          <w:szCs w:val="24"/>
          <w:lang w:val="ru-RU" w:eastAsia="ru-RU"/>
        </w:rPr>
      </w:pPr>
      <w:r w:rsidRPr="00FF7D9E">
        <w:rPr>
          <w:rFonts w:eastAsia="Times New Roman" w:cs="Times New Roman"/>
          <w:sz w:val="24"/>
          <w:szCs w:val="24"/>
          <w:lang w:val="ru-RU" w:eastAsia="ru-RU"/>
        </w:rPr>
        <w:t>раздача</w:t>
      </w:r>
      <w:r w:rsidRPr="00FF7D9E">
        <w:rPr>
          <w:rFonts w:eastAsia="Times New Roman" w:cs="Times New Roman"/>
          <w:sz w:val="24"/>
          <w:szCs w:val="24"/>
          <w:lang w:val="ru-RU" w:eastAsia="ru-RU"/>
        </w:rPr>
        <w:tab/>
        <w:t>памяток,</w:t>
      </w:r>
      <w:r w:rsidRPr="00FF7D9E">
        <w:rPr>
          <w:rFonts w:eastAsia="Times New Roman" w:cs="Times New Roman"/>
          <w:sz w:val="24"/>
          <w:szCs w:val="24"/>
          <w:lang w:val="ru-RU" w:eastAsia="ru-RU"/>
        </w:rPr>
        <w:tab/>
        <w:t>буклетов</w:t>
      </w:r>
      <w:r w:rsidRPr="00FF7D9E">
        <w:rPr>
          <w:rFonts w:eastAsia="Times New Roman" w:cs="Times New Roman"/>
          <w:sz w:val="24"/>
          <w:szCs w:val="24"/>
          <w:lang w:val="ru-RU" w:eastAsia="ru-RU"/>
        </w:rPr>
        <w:tab/>
        <w:t>антитеррористической</w:t>
      </w:r>
      <w:r w:rsidRPr="00FF7D9E">
        <w:rPr>
          <w:rFonts w:eastAsia="Times New Roman" w:cs="Times New Roman"/>
          <w:sz w:val="24"/>
          <w:szCs w:val="24"/>
          <w:lang w:val="ru-RU" w:eastAsia="ru-RU"/>
        </w:rPr>
        <w:tab/>
        <w:t>и</w:t>
      </w:r>
      <w:r w:rsidRPr="00FF7D9E">
        <w:rPr>
          <w:rFonts w:eastAsia="Times New Roman" w:cs="Times New Roman"/>
          <w:sz w:val="24"/>
          <w:szCs w:val="24"/>
          <w:lang w:val="ru-RU" w:eastAsia="ru-RU"/>
        </w:rPr>
        <w:tab/>
      </w:r>
      <w:r w:rsidRPr="00FF7D9E">
        <w:rPr>
          <w:rFonts w:eastAsia="Times New Roman" w:cs="Times New Roman"/>
          <w:spacing w:val="-1"/>
          <w:sz w:val="24"/>
          <w:szCs w:val="24"/>
          <w:lang w:val="ru-RU" w:eastAsia="ru-RU"/>
        </w:rPr>
        <w:t>антиэкстремистской</w:t>
      </w:r>
      <w:r w:rsidRPr="00FF7D9E">
        <w:rPr>
          <w:rFonts w:eastAsia="Times New Roman" w:cs="Times New Roman"/>
          <w:sz w:val="24"/>
          <w:szCs w:val="24"/>
          <w:lang w:val="ru-RU" w:eastAsia="ru-RU"/>
        </w:rPr>
        <w:t>направленности.</w:t>
      </w:r>
    </w:p>
    <w:p w:rsidR="00FF7D9E" w:rsidRPr="00FF7D9E" w:rsidRDefault="00FF7D9E" w:rsidP="00032EF8">
      <w:pPr>
        <w:widowControl w:val="0"/>
        <w:numPr>
          <w:ilvl w:val="0"/>
          <w:numId w:val="36"/>
        </w:numPr>
        <w:tabs>
          <w:tab w:val="left" w:pos="1120"/>
        </w:tabs>
        <w:autoSpaceDE w:val="0"/>
        <w:autoSpaceDN w:val="0"/>
        <w:spacing w:line="274" w:lineRule="exact"/>
        <w:ind w:left="1119" w:hanging="241"/>
        <w:jc w:val="left"/>
        <w:outlineLvl w:val="0"/>
        <w:rPr>
          <w:rFonts w:eastAsia="Times New Roman" w:cs="Times New Roman"/>
          <w:b/>
          <w:bCs/>
          <w:sz w:val="24"/>
          <w:szCs w:val="24"/>
          <w:lang w:val="ru-RU"/>
        </w:rPr>
      </w:pPr>
      <w:r w:rsidRPr="00FF7D9E">
        <w:rPr>
          <w:rFonts w:eastAsia="Times New Roman" w:cs="Times New Roman"/>
          <w:b/>
          <w:bCs/>
          <w:sz w:val="24"/>
          <w:szCs w:val="24"/>
          <w:lang w:val="ru-RU"/>
        </w:rPr>
        <w:t>Профилактикаправонарушений,правовоеиантикоррупционноевоспитание.</w:t>
      </w:r>
    </w:p>
    <w:p w:rsidR="00FF7D9E" w:rsidRPr="00FF7D9E" w:rsidRDefault="00FF7D9E" w:rsidP="00FF7D9E">
      <w:pPr>
        <w:widowControl w:val="0"/>
        <w:autoSpaceDE w:val="0"/>
        <w:autoSpaceDN w:val="0"/>
        <w:spacing w:line="240" w:lineRule="auto"/>
        <w:ind w:left="312" w:right="114" w:firstLine="708"/>
        <w:rPr>
          <w:rFonts w:eastAsia="Times New Roman" w:cs="Times New Roman"/>
          <w:sz w:val="24"/>
          <w:szCs w:val="24"/>
          <w:lang w:val="ru-RU"/>
        </w:rPr>
      </w:pPr>
      <w:r w:rsidRPr="00FF7D9E">
        <w:rPr>
          <w:rFonts w:eastAsia="Times New Roman" w:cs="Times New Roman"/>
          <w:sz w:val="24"/>
          <w:szCs w:val="24"/>
          <w:lang w:val="ru-RU"/>
        </w:rPr>
        <w:t>Правовое воспитание - воспитательная деятельность лицея, семьи, правоохранительныхорганов,направленнаянаформированиеправовогосознанияинавыков,ипривычекправомерногоповеденияучащихся.</w:t>
      </w:r>
    </w:p>
    <w:p w:rsidR="00FF7D9E" w:rsidRPr="00FF7D9E" w:rsidRDefault="00FF7D9E" w:rsidP="00FF7D9E">
      <w:pPr>
        <w:widowControl w:val="0"/>
        <w:autoSpaceDE w:val="0"/>
        <w:autoSpaceDN w:val="0"/>
        <w:spacing w:line="240" w:lineRule="auto"/>
        <w:ind w:left="312" w:right="107" w:firstLine="708"/>
        <w:rPr>
          <w:rFonts w:eastAsia="Times New Roman" w:cs="Times New Roman"/>
          <w:sz w:val="24"/>
          <w:szCs w:val="24"/>
          <w:lang w:val="ru-RU"/>
        </w:rPr>
      </w:pPr>
      <w:r w:rsidRPr="00FF7D9E">
        <w:rPr>
          <w:rFonts w:eastAsia="Times New Roman" w:cs="Times New Roman"/>
          <w:sz w:val="24"/>
          <w:szCs w:val="24"/>
          <w:lang w:val="ru-RU"/>
        </w:rPr>
        <w:t>Необходимость организации правового воспитания учащихся обусловлена развитиемправовогогосударства,существование которого немыслимобезсоответствующегоуровня</w:t>
      </w:r>
    </w:p>
    <w:p w:rsidR="00FF7D9E" w:rsidRPr="00FF7D9E" w:rsidRDefault="00FF7D9E" w:rsidP="00FF7D9E">
      <w:pPr>
        <w:widowControl w:val="0"/>
        <w:autoSpaceDE w:val="0"/>
        <w:autoSpaceDN w:val="0"/>
        <w:spacing w:before="65" w:line="240" w:lineRule="auto"/>
        <w:ind w:left="312" w:right="104" w:firstLine="0"/>
        <w:rPr>
          <w:rFonts w:eastAsia="Times New Roman" w:cs="Times New Roman"/>
          <w:sz w:val="24"/>
          <w:szCs w:val="24"/>
          <w:lang w:val="ru-RU"/>
        </w:rPr>
      </w:pPr>
      <w:r w:rsidRPr="00FF7D9E">
        <w:rPr>
          <w:rFonts w:eastAsia="Times New Roman" w:cs="Times New Roman"/>
          <w:sz w:val="24"/>
          <w:szCs w:val="24"/>
          <w:lang w:val="ru-RU"/>
        </w:rPr>
        <w:t>правовойкультурыееграждан,трансформациейправовойсистемы,необходимостьюпреодоленияправовогонигилизмаиправовойнеграмотности.Важносформироватьуучащихсяличностныхкачеств,необходимыхдляконструктивного,успешногоиответственного поведения в обществе с учетом правовых норм, установленных российскимзаконодательством; помочь учащимся приобрести знания о нормах и правилах поведения вобществе,социальныхроляхчеловека.</w:t>
      </w:r>
    </w:p>
    <w:p w:rsidR="00FF7D9E" w:rsidRPr="00FF7D9E" w:rsidRDefault="00FF7D9E" w:rsidP="00032EF8">
      <w:pPr>
        <w:widowControl w:val="0"/>
        <w:numPr>
          <w:ilvl w:val="0"/>
          <w:numId w:val="19"/>
        </w:numPr>
        <w:autoSpaceDE w:val="0"/>
        <w:autoSpaceDN w:val="0"/>
        <w:spacing w:before="6" w:line="275" w:lineRule="exact"/>
        <w:ind w:left="312" w:firstLine="0"/>
        <w:jc w:val="left"/>
        <w:outlineLvl w:val="1"/>
        <w:rPr>
          <w:rFonts w:eastAsia="Times New Roman" w:cs="Times New Roman"/>
          <w:b/>
          <w:bCs/>
          <w:i/>
          <w:iCs/>
          <w:sz w:val="24"/>
          <w:szCs w:val="24"/>
          <w:lang w:val="ru-RU"/>
        </w:rPr>
      </w:pPr>
      <w:r w:rsidRPr="00FF7D9E">
        <w:rPr>
          <w:rFonts w:eastAsia="Times New Roman" w:cs="Times New Roman"/>
          <w:b/>
          <w:bCs/>
          <w:i/>
          <w:iCs/>
          <w:sz w:val="24"/>
          <w:szCs w:val="24"/>
          <w:lang w:val="ru-RU"/>
        </w:rPr>
        <w:t>Науровненачальногообщегообразования</w:t>
      </w:r>
    </w:p>
    <w:p w:rsidR="00FF7D9E" w:rsidRPr="00FF7D9E" w:rsidRDefault="00FF7D9E" w:rsidP="00032EF8">
      <w:pPr>
        <w:widowControl w:val="0"/>
        <w:numPr>
          <w:ilvl w:val="0"/>
          <w:numId w:val="35"/>
        </w:numPr>
        <w:tabs>
          <w:tab w:val="left" w:pos="1033"/>
          <w:tab w:val="left" w:pos="1034"/>
        </w:tabs>
        <w:autoSpaceDE w:val="0"/>
        <w:autoSpaceDN w:val="0"/>
        <w:spacing w:line="292"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Тематическиеклассныечасыпоправовомувоспитаниюипрофилактикекоррупции;</w:t>
      </w:r>
    </w:p>
    <w:p w:rsidR="00FF7D9E" w:rsidRPr="00FF7D9E" w:rsidRDefault="00FF7D9E" w:rsidP="00032EF8">
      <w:pPr>
        <w:widowControl w:val="0"/>
        <w:numPr>
          <w:ilvl w:val="0"/>
          <w:numId w:val="35"/>
        </w:numPr>
        <w:tabs>
          <w:tab w:val="left" w:pos="1033"/>
          <w:tab w:val="left" w:pos="1034"/>
        </w:tabs>
        <w:autoSpaceDE w:val="0"/>
        <w:autoSpaceDN w:val="0"/>
        <w:spacing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ВсероссийскийурокбезопасностишкольниковвсетиИнтернет;</w:t>
      </w:r>
    </w:p>
    <w:p w:rsidR="00FF7D9E" w:rsidRPr="00FF7D9E" w:rsidRDefault="00FF7D9E" w:rsidP="00032EF8">
      <w:pPr>
        <w:widowControl w:val="0"/>
        <w:numPr>
          <w:ilvl w:val="0"/>
          <w:numId w:val="35"/>
        </w:numPr>
        <w:tabs>
          <w:tab w:val="left" w:pos="1033"/>
          <w:tab w:val="left" w:pos="1034"/>
        </w:tabs>
        <w:autoSpaceDE w:val="0"/>
        <w:autoSpaceDN w:val="0"/>
        <w:spacing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Тематическаябеседа,посвящённаяДнюКонституцииРФ;</w:t>
      </w:r>
    </w:p>
    <w:p w:rsidR="00FF7D9E" w:rsidRPr="00FF7D9E" w:rsidRDefault="00FF7D9E" w:rsidP="00032EF8">
      <w:pPr>
        <w:widowControl w:val="0"/>
        <w:numPr>
          <w:ilvl w:val="0"/>
          <w:numId w:val="35"/>
        </w:numPr>
        <w:tabs>
          <w:tab w:val="left" w:pos="1033"/>
          <w:tab w:val="left" w:pos="1034"/>
          <w:tab w:val="left" w:pos="2678"/>
          <w:tab w:val="left" w:pos="3856"/>
          <w:tab w:val="left" w:pos="4638"/>
          <w:tab w:val="left" w:pos="6285"/>
          <w:tab w:val="left" w:pos="8340"/>
          <w:tab w:val="left" w:pos="9000"/>
          <w:tab w:val="left" w:pos="9981"/>
        </w:tabs>
        <w:autoSpaceDE w:val="0"/>
        <w:autoSpaceDN w:val="0"/>
        <w:spacing w:before="1" w:line="237" w:lineRule="auto"/>
        <w:ind w:right="116"/>
        <w:jc w:val="left"/>
        <w:rPr>
          <w:rFonts w:eastAsia="Times New Roman" w:cs="Times New Roman"/>
          <w:sz w:val="24"/>
          <w:szCs w:val="24"/>
          <w:lang w:val="ru-RU" w:eastAsia="ru-RU"/>
        </w:rPr>
      </w:pPr>
      <w:r w:rsidRPr="00FF7D9E">
        <w:rPr>
          <w:rFonts w:eastAsia="Times New Roman" w:cs="Times New Roman"/>
          <w:sz w:val="24"/>
          <w:szCs w:val="24"/>
          <w:lang w:val="ru-RU" w:eastAsia="ru-RU"/>
        </w:rPr>
        <w:t>Тематические</w:t>
      </w:r>
      <w:r w:rsidRPr="00FF7D9E">
        <w:rPr>
          <w:rFonts w:eastAsia="Times New Roman" w:cs="Times New Roman"/>
          <w:sz w:val="24"/>
          <w:szCs w:val="24"/>
          <w:lang w:val="ru-RU" w:eastAsia="ru-RU"/>
        </w:rPr>
        <w:tab/>
        <w:t>классные</w:t>
      </w:r>
      <w:r w:rsidRPr="00FF7D9E">
        <w:rPr>
          <w:rFonts w:eastAsia="Times New Roman" w:cs="Times New Roman"/>
          <w:sz w:val="24"/>
          <w:szCs w:val="24"/>
          <w:lang w:val="ru-RU" w:eastAsia="ru-RU"/>
        </w:rPr>
        <w:tab/>
        <w:t>часы,</w:t>
      </w:r>
      <w:r w:rsidRPr="00FF7D9E">
        <w:rPr>
          <w:rFonts w:eastAsia="Times New Roman" w:cs="Times New Roman"/>
          <w:sz w:val="24"/>
          <w:szCs w:val="24"/>
          <w:lang w:val="ru-RU" w:eastAsia="ru-RU"/>
        </w:rPr>
        <w:tab/>
        <w:t>посвящённый</w:t>
      </w:r>
      <w:r w:rsidRPr="00FF7D9E">
        <w:rPr>
          <w:rFonts w:eastAsia="Times New Roman" w:cs="Times New Roman"/>
          <w:sz w:val="24"/>
          <w:szCs w:val="24"/>
          <w:lang w:val="ru-RU" w:eastAsia="ru-RU"/>
        </w:rPr>
        <w:tab/>
        <w:t>Международному</w:t>
      </w:r>
      <w:r w:rsidRPr="00FF7D9E">
        <w:rPr>
          <w:rFonts w:eastAsia="Times New Roman" w:cs="Times New Roman"/>
          <w:sz w:val="24"/>
          <w:szCs w:val="24"/>
          <w:lang w:val="ru-RU" w:eastAsia="ru-RU"/>
        </w:rPr>
        <w:tab/>
        <w:t>дню</w:t>
      </w:r>
      <w:r w:rsidRPr="00FF7D9E">
        <w:rPr>
          <w:rFonts w:eastAsia="Times New Roman" w:cs="Times New Roman"/>
          <w:sz w:val="24"/>
          <w:szCs w:val="24"/>
          <w:lang w:val="ru-RU" w:eastAsia="ru-RU"/>
        </w:rPr>
        <w:tab/>
        <w:t>борьбы</w:t>
      </w:r>
      <w:r w:rsidRPr="00FF7D9E">
        <w:rPr>
          <w:rFonts w:eastAsia="Times New Roman" w:cs="Times New Roman"/>
          <w:sz w:val="24"/>
          <w:szCs w:val="24"/>
          <w:lang w:val="ru-RU" w:eastAsia="ru-RU"/>
        </w:rPr>
        <w:tab/>
      </w:r>
      <w:r w:rsidRPr="00FF7D9E">
        <w:rPr>
          <w:rFonts w:eastAsia="Times New Roman" w:cs="Times New Roman"/>
          <w:spacing w:val="-2"/>
          <w:sz w:val="24"/>
          <w:szCs w:val="24"/>
          <w:lang w:val="ru-RU" w:eastAsia="ru-RU"/>
        </w:rPr>
        <w:t>с</w:t>
      </w:r>
      <w:r w:rsidRPr="00FF7D9E">
        <w:rPr>
          <w:rFonts w:eastAsia="Times New Roman" w:cs="Times New Roman"/>
          <w:sz w:val="24"/>
          <w:szCs w:val="24"/>
          <w:lang w:val="ru-RU" w:eastAsia="ru-RU"/>
        </w:rPr>
        <w:t>коррупцией;</w:t>
      </w:r>
    </w:p>
    <w:p w:rsidR="00FF7D9E" w:rsidRPr="00FF7D9E" w:rsidRDefault="00FF7D9E" w:rsidP="00032EF8">
      <w:pPr>
        <w:widowControl w:val="0"/>
        <w:numPr>
          <w:ilvl w:val="0"/>
          <w:numId w:val="35"/>
        </w:numPr>
        <w:tabs>
          <w:tab w:val="left" w:pos="1033"/>
          <w:tab w:val="left" w:pos="1034"/>
        </w:tabs>
        <w:autoSpaceDE w:val="0"/>
        <w:autoSpaceDN w:val="0"/>
        <w:spacing w:before="2"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Конкурсрисунков«Чтотакоехорошо,чтотакоеплохо…»;</w:t>
      </w:r>
    </w:p>
    <w:p w:rsidR="00FF7D9E" w:rsidRPr="00FF7D9E" w:rsidRDefault="00FF7D9E" w:rsidP="00032EF8">
      <w:pPr>
        <w:widowControl w:val="0"/>
        <w:numPr>
          <w:ilvl w:val="0"/>
          <w:numId w:val="35"/>
        </w:numPr>
        <w:tabs>
          <w:tab w:val="left" w:pos="1033"/>
          <w:tab w:val="left" w:pos="1034"/>
        </w:tabs>
        <w:autoSpaceDE w:val="0"/>
        <w:autoSpaceDN w:val="0"/>
        <w:spacing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Профилактическиебеседыссотрудникамиполиции;</w:t>
      </w:r>
    </w:p>
    <w:p w:rsidR="00FF7D9E" w:rsidRPr="00FF7D9E" w:rsidRDefault="00FF7D9E" w:rsidP="00032EF8">
      <w:pPr>
        <w:widowControl w:val="0"/>
        <w:numPr>
          <w:ilvl w:val="0"/>
          <w:numId w:val="35"/>
        </w:numPr>
        <w:tabs>
          <w:tab w:val="left" w:pos="1033"/>
          <w:tab w:val="left" w:pos="1034"/>
        </w:tabs>
        <w:autoSpaceDE w:val="0"/>
        <w:autoSpaceDN w:val="0"/>
        <w:spacing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Профилактика буллинга (есть отдельный план работы, см. в Приложении).</w:t>
      </w:r>
    </w:p>
    <w:p w:rsidR="00FF7D9E" w:rsidRPr="00FF7D9E" w:rsidRDefault="00FF7D9E" w:rsidP="00032EF8">
      <w:pPr>
        <w:widowControl w:val="0"/>
        <w:numPr>
          <w:ilvl w:val="0"/>
          <w:numId w:val="19"/>
        </w:numPr>
        <w:autoSpaceDE w:val="0"/>
        <w:autoSpaceDN w:val="0"/>
        <w:spacing w:before="4" w:line="275" w:lineRule="exact"/>
        <w:ind w:left="312" w:firstLine="0"/>
        <w:jc w:val="left"/>
        <w:outlineLvl w:val="1"/>
        <w:rPr>
          <w:rFonts w:eastAsia="Times New Roman" w:cs="Times New Roman"/>
          <w:b/>
          <w:bCs/>
          <w:i/>
          <w:iCs/>
          <w:sz w:val="24"/>
          <w:szCs w:val="24"/>
          <w:lang w:val="ru-RU"/>
        </w:rPr>
      </w:pPr>
      <w:r w:rsidRPr="00FF7D9E">
        <w:rPr>
          <w:rFonts w:eastAsia="Times New Roman" w:cs="Times New Roman"/>
          <w:b/>
          <w:bCs/>
          <w:i/>
          <w:iCs/>
          <w:sz w:val="24"/>
          <w:szCs w:val="24"/>
          <w:lang w:val="ru-RU"/>
        </w:rPr>
        <w:t>Науровнеосновногоисреднегообщегообразования</w:t>
      </w:r>
    </w:p>
    <w:p w:rsidR="00FF7D9E" w:rsidRPr="00FF7D9E" w:rsidRDefault="00FF7D9E" w:rsidP="00032EF8">
      <w:pPr>
        <w:widowControl w:val="0"/>
        <w:numPr>
          <w:ilvl w:val="0"/>
          <w:numId w:val="35"/>
        </w:numPr>
        <w:tabs>
          <w:tab w:val="left" w:pos="1033"/>
          <w:tab w:val="left" w:pos="1034"/>
        </w:tabs>
        <w:autoSpaceDE w:val="0"/>
        <w:autoSpaceDN w:val="0"/>
        <w:spacing w:line="292"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Классныечасыпоправовомувоспитаниюиантикоррупционномупросвещению;</w:t>
      </w:r>
    </w:p>
    <w:p w:rsidR="00FF7D9E" w:rsidRPr="00FF7D9E" w:rsidRDefault="00FF7D9E" w:rsidP="00032EF8">
      <w:pPr>
        <w:widowControl w:val="0"/>
        <w:numPr>
          <w:ilvl w:val="0"/>
          <w:numId w:val="35"/>
        </w:numPr>
        <w:tabs>
          <w:tab w:val="left" w:pos="1033"/>
          <w:tab w:val="left" w:pos="1034"/>
        </w:tabs>
        <w:autoSpaceDE w:val="0"/>
        <w:autoSpaceDN w:val="0"/>
        <w:spacing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Профилактическаябеседа«Какнестатьжертвойпреступления»;</w:t>
      </w:r>
    </w:p>
    <w:p w:rsidR="00FF7D9E" w:rsidRPr="00FF7D9E" w:rsidRDefault="00FF7D9E" w:rsidP="00032EF8">
      <w:pPr>
        <w:widowControl w:val="0"/>
        <w:numPr>
          <w:ilvl w:val="0"/>
          <w:numId w:val="35"/>
        </w:numPr>
        <w:tabs>
          <w:tab w:val="left" w:pos="1033"/>
          <w:tab w:val="left" w:pos="1034"/>
        </w:tabs>
        <w:autoSpaceDE w:val="0"/>
        <w:autoSpaceDN w:val="0"/>
        <w:spacing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Интерактивноезанятие«Праваиобязанностиподростков»;</w:t>
      </w:r>
    </w:p>
    <w:p w:rsidR="00FF7D9E" w:rsidRPr="00FF7D9E" w:rsidRDefault="00FF7D9E" w:rsidP="00032EF8">
      <w:pPr>
        <w:widowControl w:val="0"/>
        <w:numPr>
          <w:ilvl w:val="0"/>
          <w:numId w:val="35"/>
        </w:numPr>
        <w:tabs>
          <w:tab w:val="left" w:pos="1033"/>
          <w:tab w:val="left" w:pos="1034"/>
        </w:tabs>
        <w:autoSpaceDE w:val="0"/>
        <w:autoSpaceDN w:val="0"/>
        <w:spacing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Интерактивноезанятие«Безопасностьв Интернете»-«Инструкцияпоприменению»;</w:t>
      </w:r>
    </w:p>
    <w:p w:rsidR="00FF7D9E" w:rsidRPr="00FF7D9E" w:rsidRDefault="00FF7D9E" w:rsidP="00032EF8">
      <w:pPr>
        <w:widowControl w:val="0"/>
        <w:numPr>
          <w:ilvl w:val="0"/>
          <w:numId w:val="35"/>
        </w:numPr>
        <w:tabs>
          <w:tab w:val="left" w:pos="1033"/>
          <w:tab w:val="left" w:pos="1034"/>
        </w:tabs>
        <w:autoSpaceDE w:val="0"/>
        <w:autoSpaceDN w:val="0"/>
        <w:spacing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Беседыобответственности занарушениестатьиКоАПРФст.20.2;</w:t>
      </w:r>
    </w:p>
    <w:p w:rsidR="00FF7D9E" w:rsidRPr="00FF7D9E" w:rsidRDefault="00FF7D9E" w:rsidP="00032EF8">
      <w:pPr>
        <w:widowControl w:val="0"/>
        <w:numPr>
          <w:ilvl w:val="0"/>
          <w:numId w:val="35"/>
        </w:numPr>
        <w:tabs>
          <w:tab w:val="left" w:pos="1033"/>
          <w:tab w:val="left" w:pos="1034"/>
        </w:tabs>
        <w:autoSpaceDE w:val="0"/>
        <w:autoSpaceDN w:val="0"/>
        <w:spacing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Тестированиеучащихся7-11классовпоантикоррупционномумировоззрению;</w:t>
      </w:r>
    </w:p>
    <w:p w:rsidR="00FF7D9E" w:rsidRPr="00FF7D9E" w:rsidRDefault="00FF7D9E" w:rsidP="00032EF8">
      <w:pPr>
        <w:widowControl w:val="0"/>
        <w:numPr>
          <w:ilvl w:val="0"/>
          <w:numId w:val="35"/>
        </w:numPr>
        <w:tabs>
          <w:tab w:val="left" w:pos="1033"/>
          <w:tab w:val="left" w:pos="1034"/>
        </w:tabs>
        <w:autoSpaceDE w:val="0"/>
        <w:autoSpaceDN w:val="0"/>
        <w:spacing w:line="293" w:lineRule="exact"/>
        <w:ind w:hanging="361"/>
        <w:jc w:val="left"/>
        <w:rPr>
          <w:rFonts w:eastAsia="Times New Roman" w:cs="Times New Roman"/>
          <w:sz w:val="24"/>
          <w:szCs w:val="24"/>
          <w:lang w:val="ru-RU" w:eastAsia="ru-RU"/>
        </w:rPr>
      </w:pPr>
      <w:r w:rsidRPr="00FF7D9E">
        <w:rPr>
          <w:rFonts w:eastAsia="Times New Roman" w:cs="Times New Roman"/>
          <w:sz w:val="24"/>
          <w:szCs w:val="24"/>
          <w:lang w:val="ru-RU" w:eastAsia="ru-RU"/>
        </w:rPr>
        <w:t>Профилактика буллинга(есть отдельный план работы, см. в Приложении).</w:t>
      </w:r>
    </w:p>
    <w:p w:rsidR="00FF7D9E" w:rsidRPr="00FF7D9E" w:rsidRDefault="00FF7D9E" w:rsidP="00FF7D9E">
      <w:pPr>
        <w:spacing w:line="240" w:lineRule="auto"/>
        <w:ind w:firstLine="0"/>
        <w:rPr>
          <w:rFonts w:eastAsia="Times New Roman" w:cs="Times New Roman"/>
          <w:sz w:val="24"/>
          <w:szCs w:val="24"/>
          <w:lang w:val="ru-RU" w:eastAsia="ru-RU"/>
        </w:rPr>
      </w:pPr>
    </w:p>
    <w:p w:rsidR="00FF7D9E" w:rsidRPr="00FF7D9E" w:rsidRDefault="00FF7D9E" w:rsidP="00FF7D9E">
      <w:pPr>
        <w:spacing w:line="240" w:lineRule="auto"/>
        <w:ind w:firstLine="0"/>
        <w:jc w:val="center"/>
        <w:rPr>
          <w:rFonts w:eastAsia="Times New Roman" w:cs="Times New Roman"/>
          <w:b/>
          <w:sz w:val="24"/>
          <w:szCs w:val="24"/>
          <w:lang w:val="ru-RU" w:eastAsia="ru-RU"/>
        </w:rPr>
      </w:pPr>
      <w:r w:rsidRPr="00FF7D9E">
        <w:rPr>
          <w:rFonts w:eastAsia="Times New Roman" w:cs="Times New Roman"/>
          <w:b/>
          <w:sz w:val="24"/>
          <w:szCs w:val="24"/>
          <w:lang w:val="ru-RU" w:eastAsia="ru-RU"/>
        </w:rPr>
        <w:t>Вариативные модули</w:t>
      </w:r>
      <w:r w:rsidRPr="00FF7D9E">
        <w:rPr>
          <w:rFonts w:eastAsia="Times New Roman" w:cs="Times New Roman"/>
          <w:sz w:val="24"/>
          <w:szCs w:val="24"/>
          <w:lang w:val="ru-RU" w:eastAsia="ru-RU"/>
        </w:rPr>
        <w:tab/>
      </w:r>
    </w:p>
    <w:p w:rsidR="00FF7D9E" w:rsidRPr="00FF7D9E" w:rsidRDefault="00FF7D9E" w:rsidP="00FF7D9E">
      <w:pPr>
        <w:spacing w:line="240" w:lineRule="auto"/>
        <w:ind w:firstLine="0"/>
        <w:jc w:val="left"/>
        <w:rPr>
          <w:rFonts w:eastAsia="Times New Roman" w:cs="Times New Roman"/>
          <w:sz w:val="24"/>
          <w:szCs w:val="24"/>
          <w:lang w:val="ru-RU" w:eastAsia="ru-RU"/>
        </w:rPr>
      </w:pPr>
    </w:p>
    <w:p w:rsidR="00FF7D9E" w:rsidRPr="00FF7D9E" w:rsidRDefault="00FF7D9E" w:rsidP="00FF7D9E">
      <w:pPr>
        <w:tabs>
          <w:tab w:val="left" w:pos="8235"/>
        </w:tabs>
        <w:spacing w:line="240" w:lineRule="auto"/>
        <w:ind w:firstLine="709"/>
        <w:jc w:val="left"/>
        <w:rPr>
          <w:rFonts w:eastAsia="Times New Roman" w:cs="Times New Roman"/>
          <w:b/>
          <w:sz w:val="24"/>
          <w:szCs w:val="24"/>
          <w:lang w:val="ru-RU" w:eastAsia="ru-RU"/>
        </w:rPr>
      </w:pPr>
      <w:r w:rsidRPr="00FF7D9E">
        <w:rPr>
          <w:rFonts w:eastAsia="Times New Roman" w:cs="Times New Roman"/>
          <w:b/>
          <w:sz w:val="24"/>
          <w:szCs w:val="24"/>
          <w:lang w:val="ru-RU" w:eastAsia="ru-RU"/>
        </w:rPr>
        <w:t>2.2.12. «Детские общественные организации»</w:t>
      </w:r>
    </w:p>
    <w:p w:rsidR="00FF7D9E" w:rsidRPr="00FF7D9E" w:rsidRDefault="00FF7D9E" w:rsidP="00FF7D9E">
      <w:pPr>
        <w:tabs>
          <w:tab w:val="left" w:pos="8235"/>
        </w:tabs>
        <w:spacing w:line="240" w:lineRule="auto"/>
        <w:ind w:firstLine="0"/>
        <w:jc w:val="left"/>
        <w:rPr>
          <w:rFonts w:eastAsia="Times New Roman" w:cs="Times New Roman"/>
          <w:sz w:val="24"/>
          <w:szCs w:val="24"/>
          <w:lang w:val="ru-RU" w:eastAsia="ru-RU"/>
        </w:rPr>
      </w:pPr>
      <w:r w:rsidRPr="00FF7D9E">
        <w:rPr>
          <w:rFonts w:eastAsia="Times New Roman" w:cs="Times New Roman"/>
          <w:sz w:val="24"/>
          <w:szCs w:val="24"/>
          <w:lang w:val="ru-RU" w:eastAsia="ru-RU"/>
        </w:rPr>
        <w:lastRenderedPageBreak/>
        <w:tab/>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u w:val="single"/>
          <w:lang w:val="ru-RU" w:eastAsia="ru-RU"/>
        </w:rPr>
        <w:t xml:space="preserve">Цель модуля </w:t>
      </w:r>
      <w:r w:rsidRPr="00FF7D9E">
        <w:rPr>
          <w:rFonts w:eastAsia="Times New Roman" w:cs="Times New Roman"/>
          <w:sz w:val="24"/>
          <w:szCs w:val="24"/>
          <w:lang w:val="ru-RU" w:eastAsia="ru-RU"/>
        </w:rPr>
        <w:t>– создание условий для формирования гражданских качеств, социальной активности и самодеятельности обучающихся, позволяющих эффективно и комплексно осуществлять социальное и гражданское воспитание, обеспечивать пространство для реализации их интеллектуального, физического, творческого потенциала, получение социально значимого опыта гражданского поведения.</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 xml:space="preserve">На базе лицея действует детская общественная организация (далее – ДОО) обучающихся 1–11-х классов «Дети солнца» -  это добровольное, самоуправляемое, некоммерческое формирование, которое создано по инициативе детей и взрослых, объединившихся на основе общности интересов для реализации общих целей. Его правовой основой является </w:t>
      </w:r>
      <w:hyperlink r:id="rId42" w:tgtFrame="_blank" w:history="1">
        <w:r w:rsidRPr="00FF7D9E">
          <w:rPr>
            <w:rFonts w:eastAsia="Times New Roman" w:cs="Times New Roman"/>
            <w:color w:val="0000FF"/>
            <w:sz w:val="24"/>
            <w:szCs w:val="24"/>
            <w:u w:val="single"/>
            <w:lang w:val="ru-RU" w:eastAsia="ru-RU"/>
          </w:rPr>
          <w:t>Федеральный закон от 14.07.2022 № 261-ФЗ</w:t>
        </w:r>
      </w:hyperlink>
      <w:r w:rsidRPr="00FF7D9E">
        <w:rPr>
          <w:rFonts w:eastAsia="Times New Roman" w:cs="Times New Roman"/>
          <w:sz w:val="24"/>
          <w:szCs w:val="24"/>
          <w:lang w:val="ru-RU" w:eastAsia="ru-RU"/>
        </w:rPr>
        <w:t xml:space="preserve"> «О российском движении детей и молодежи «Движение первых», который ориентирует на консолидацию движений на уровне межведомственного взаимодействия и интеграцию деятельности на уровне лицея</w:t>
      </w:r>
      <w:r w:rsidRPr="00FF7D9E">
        <w:rPr>
          <w:rFonts w:eastAsia="Times New Roman" w:cs="Times New Roman"/>
          <w:color w:val="0000FF"/>
          <w:sz w:val="24"/>
          <w:szCs w:val="24"/>
          <w:lang w:val="ru-RU" w:eastAsia="ru-RU"/>
        </w:rPr>
        <w:t>,</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ДОО действует на основании локального акта лицея. Руководитель ДОО – старшая вожатая. ДОО ведет свою деятельность в соответствии с планом работы на год.</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Воспитание в детской общественной организации осуществляется через:</w:t>
      </w:r>
    </w:p>
    <w:p w:rsidR="00FF7D9E" w:rsidRPr="00FF7D9E" w:rsidRDefault="00FF7D9E" w:rsidP="00032EF8">
      <w:pPr>
        <w:numPr>
          <w:ilvl w:val="0"/>
          <w:numId w:val="32"/>
        </w:numPr>
        <w:spacing w:line="240" w:lineRule="auto"/>
        <w:ind w:left="714" w:hanging="357"/>
        <w:jc w:val="left"/>
        <w:rPr>
          <w:rFonts w:eastAsia="Calibri" w:cs="Times New Roman"/>
          <w:sz w:val="24"/>
          <w:szCs w:val="24"/>
          <w:lang w:val="ru-RU"/>
        </w:rPr>
      </w:pPr>
      <w:r w:rsidRPr="00FF7D9E">
        <w:rPr>
          <w:rFonts w:eastAsia="Calibri" w:cs="Times New Roman"/>
          <w:sz w:val="24"/>
          <w:szCs w:val="24"/>
          <w:lang w:val="ru-RU"/>
        </w:rPr>
        <w:t>разновозрастную группу детей;</w:t>
      </w:r>
    </w:p>
    <w:p w:rsidR="00FF7D9E" w:rsidRPr="00FF7D9E" w:rsidRDefault="00FF7D9E" w:rsidP="00032EF8">
      <w:pPr>
        <w:numPr>
          <w:ilvl w:val="0"/>
          <w:numId w:val="32"/>
        </w:numPr>
        <w:spacing w:before="100" w:beforeAutospacing="1" w:after="100" w:afterAutospacing="1" w:line="259" w:lineRule="auto"/>
        <w:jc w:val="left"/>
        <w:rPr>
          <w:rFonts w:eastAsia="Calibri" w:cs="Times New Roman"/>
          <w:sz w:val="24"/>
          <w:szCs w:val="24"/>
          <w:lang w:val="ru-RU"/>
        </w:rPr>
      </w:pPr>
      <w:r w:rsidRPr="00FF7D9E">
        <w:rPr>
          <w:rFonts w:eastAsia="Calibri" w:cs="Times New Roman"/>
          <w:sz w:val="24"/>
          <w:szCs w:val="24"/>
          <w:lang w:val="ru-RU"/>
        </w:rPr>
        <w:t>социально значимую деятельность: агитационная работа, организация и проведение акций;</w:t>
      </w:r>
    </w:p>
    <w:p w:rsidR="00FF7D9E" w:rsidRPr="00FF7D9E" w:rsidRDefault="00FF7D9E" w:rsidP="00032EF8">
      <w:pPr>
        <w:numPr>
          <w:ilvl w:val="0"/>
          <w:numId w:val="32"/>
        </w:numPr>
        <w:spacing w:line="240" w:lineRule="auto"/>
        <w:ind w:left="714" w:hanging="357"/>
        <w:jc w:val="left"/>
        <w:rPr>
          <w:rFonts w:eastAsia="Calibri" w:cs="Times New Roman"/>
          <w:sz w:val="24"/>
          <w:szCs w:val="24"/>
          <w:lang w:val="ru-RU"/>
        </w:rPr>
      </w:pPr>
      <w:r w:rsidRPr="00FF7D9E">
        <w:rPr>
          <w:rFonts w:eastAsia="Calibri" w:cs="Times New Roman"/>
          <w:sz w:val="24"/>
          <w:szCs w:val="24"/>
          <w:lang w:val="ru-RU"/>
        </w:rPr>
        <w:t>участие в конкурсах, викторинах.</w:t>
      </w:r>
    </w:p>
    <w:p w:rsidR="00FF7D9E" w:rsidRPr="00FF7D9E" w:rsidRDefault="00FF7D9E" w:rsidP="00FF7D9E">
      <w:pPr>
        <w:tabs>
          <w:tab w:val="left" w:pos="8235"/>
        </w:tabs>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В этом модуле используются следующие формы и виды деятельности:</w:t>
      </w:r>
    </w:p>
    <w:p w:rsidR="00FF7D9E" w:rsidRPr="00FF7D9E" w:rsidRDefault="00FF7D9E" w:rsidP="00FF7D9E">
      <w:pPr>
        <w:tabs>
          <w:tab w:val="left" w:pos="8235"/>
        </w:tabs>
        <w:spacing w:line="240" w:lineRule="auto"/>
        <w:ind w:firstLine="709"/>
        <w:rPr>
          <w:rFonts w:eastAsia="Times New Roman" w:cs="Times New Roman"/>
          <w:b/>
          <w:i/>
          <w:sz w:val="24"/>
          <w:szCs w:val="24"/>
          <w:lang w:val="ru-RU" w:eastAsia="ru-RU"/>
        </w:rPr>
      </w:pPr>
      <w:r w:rsidRPr="00FF7D9E">
        <w:rPr>
          <w:rFonts w:eastAsia="Times New Roman" w:cs="Times New Roman"/>
          <w:b/>
          <w:i/>
          <w:sz w:val="24"/>
          <w:szCs w:val="24"/>
          <w:lang w:val="ru-RU" w:eastAsia="ru-RU"/>
        </w:rPr>
        <w:t xml:space="preserve">На внелицейском уровне: </w:t>
      </w:r>
    </w:p>
    <w:p w:rsidR="00FF7D9E" w:rsidRPr="00FF7D9E" w:rsidRDefault="00FF7D9E" w:rsidP="00FF7D9E">
      <w:pPr>
        <w:tabs>
          <w:tab w:val="left" w:pos="8235"/>
        </w:tabs>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 сотрудничество с общественными организациями города,и участие в мероприятиях и событиях этих организаций;</w:t>
      </w:r>
    </w:p>
    <w:p w:rsidR="00FF7D9E" w:rsidRPr="00FF7D9E" w:rsidRDefault="00FF7D9E" w:rsidP="00FF7D9E">
      <w:pPr>
        <w:tabs>
          <w:tab w:val="left" w:pos="8235"/>
        </w:tabs>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 участие во Всероссийских акциях Российского движения школьников.</w:t>
      </w:r>
    </w:p>
    <w:p w:rsidR="00FF7D9E" w:rsidRPr="00FF7D9E" w:rsidRDefault="00FF7D9E" w:rsidP="00FF7D9E">
      <w:pPr>
        <w:tabs>
          <w:tab w:val="left" w:pos="8235"/>
        </w:tabs>
        <w:spacing w:line="240" w:lineRule="auto"/>
        <w:ind w:firstLine="709"/>
        <w:rPr>
          <w:rFonts w:eastAsia="Times New Roman" w:cs="Times New Roman"/>
          <w:sz w:val="24"/>
          <w:szCs w:val="24"/>
          <w:lang w:val="ru-RU" w:eastAsia="ru-RU"/>
        </w:rPr>
      </w:pPr>
      <w:r w:rsidRPr="00FF7D9E">
        <w:rPr>
          <w:rFonts w:eastAsia="Times New Roman" w:cs="Times New Roman"/>
          <w:b/>
          <w:i/>
          <w:sz w:val="24"/>
          <w:szCs w:val="24"/>
          <w:lang w:val="ru-RU" w:eastAsia="ru-RU"/>
        </w:rPr>
        <w:t>На лицейском уровне:</w:t>
      </w:r>
    </w:p>
    <w:p w:rsidR="00FF7D9E" w:rsidRPr="00FF7D9E" w:rsidRDefault="00FF7D9E" w:rsidP="00FF7D9E">
      <w:pPr>
        <w:tabs>
          <w:tab w:val="left" w:pos="8235"/>
        </w:tabs>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1. Создание условий для эффективной реализации деятельности ДОО «Дети солнца»:</w:t>
      </w:r>
    </w:p>
    <w:p w:rsidR="00FF7D9E" w:rsidRPr="00FF7D9E" w:rsidRDefault="00FF7D9E" w:rsidP="00FF7D9E">
      <w:pPr>
        <w:tabs>
          <w:tab w:val="left" w:pos="8235"/>
        </w:tabs>
        <w:spacing w:line="240" w:lineRule="auto"/>
        <w:ind w:firstLine="0"/>
        <w:rPr>
          <w:rFonts w:eastAsia="Times New Roman" w:cs="Times New Roman"/>
          <w:sz w:val="24"/>
          <w:szCs w:val="24"/>
          <w:lang w:val="ru-RU" w:eastAsia="ru-RU"/>
        </w:rPr>
      </w:pPr>
      <w:r w:rsidRPr="00FF7D9E">
        <w:rPr>
          <w:rFonts w:eastAsia="Times New Roman" w:cs="Times New Roman"/>
          <w:sz w:val="24"/>
          <w:szCs w:val="24"/>
          <w:lang w:val="ru-RU" w:eastAsia="ru-RU"/>
        </w:rPr>
        <w:t>- утверждение и организация в ДОО демократических процедур, дающих обучающемуся возможность получить социально значимый опыт гражданского поведения;</w:t>
      </w:r>
    </w:p>
    <w:p w:rsidR="00FF7D9E" w:rsidRPr="00FF7D9E" w:rsidRDefault="00FF7D9E" w:rsidP="00FF7D9E">
      <w:pPr>
        <w:tabs>
          <w:tab w:val="left" w:pos="8235"/>
        </w:tabs>
        <w:spacing w:line="240" w:lineRule="auto"/>
        <w:ind w:firstLine="0"/>
        <w:rPr>
          <w:rFonts w:eastAsia="Times New Roman" w:cs="Times New Roman"/>
          <w:sz w:val="24"/>
          <w:szCs w:val="24"/>
          <w:lang w:val="ru-RU" w:eastAsia="ru-RU"/>
        </w:rPr>
      </w:pPr>
      <w:r w:rsidRPr="00FF7D9E">
        <w:rPr>
          <w:rFonts w:eastAsia="Times New Roman" w:cs="Times New Roman"/>
          <w:sz w:val="24"/>
          <w:szCs w:val="24"/>
          <w:lang w:val="ru-RU" w:eastAsia="ru-RU"/>
        </w:rPr>
        <w:t>- организация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лицею; развить в себе такие качества как уважение, умение сопереживать, умение общаться, слушать и слышать других (организация волонтерских акций, помощь в проведении традиционных мероприятий и событий по лицейским проектам);</w:t>
      </w:r>
    </w:p>
    <w:p w:rsidR="00FF7D9E" w:rsidRPr="00FF7D9E" w:rsidRDefault="00FF7D9E" w:rsidP="00FF7D9E">
      <w:pPr>
        <w:tabs>
          <w:tab w:val="left" w:pos="8235"/>
        </w:tabs>
        <w:spacing w:line="240" w:lineRule="auto"/>
        <w:ind w:firstLine="0"/>
        <w:rPr>
          <w:rFonts w:eastAsia="Times New Roman" w:cs="Times New Roman"/>
          <w:sz w:val="24"/>
          <w:szCs w:val="24"/>
          <w:lang w:val="ru-RU" w:eastAsia="ru-RU"/>
        </w:rPr>
      </w:pPr>
      <w:r w:rsidRPr="00FF7D9E">
        <w:rPr>
          <w:rFonts w:eastAsia="Times New Roman" w:cs="Times New Roman"/>
          <w:sz w:val="24"/>
          <w:szCs w:val="24"/>
          <w:lang w:val="ru-RU" w:eastAsia="ru-RU"/>
        </w:rPr>
        <w:t>- обучение актива организации по направлениям: лидерство, волонтерство, организация КТД, секреты общения и публичного выступления;</w:t>
      </w:r>
    </w:p>
    <w:p w:rsidR="00FF7D9E" w:rsidRPr="00FF7D9E" w:rsidRDefault="00FF7D9E" w:rsidP="00FF7D9E">
      <w:pPr>
        <w:tabs>
          <w:tab w:val="left" w:pos="8235"/>
        </w:tabs>
        <w:spacing w:line="240" w:lineRule="auto"/>
        <w:ind w:firstLine="0"/>
        <w:rPr>
          <w:rFonts w:eastAsia="Times New Roman" w:cs="Times New Roman"/>
          <w:sz w:val="24"/>
          <w:szCs w:val="24"/>
          <w:lang w:val="ru-RU" w:eastAsia="ru-RU"/>
        </w:rPr>
      </w:pPr>
      <w:r w:rsidRPr="00FF7D9E">
        <w:rPr>
          <w:rFonts w:eastAsia="Times New Roman" w:cs="Times New Roman"/>
          <w:sz w:val="24"/>
          <w:szCs w:val="24"/>
          <w:lang w:val="ru-RU" w:eastAsia="ru-RU"/>
        </w:rPr>
        <w:t>- поддержка и развитие традиций и ритуалов (создание символики ДОО, создание и поддержка интернет-странички ДОО в социальных сетях, награждение по итогам года активистов организации).</w:t>
      </w:r>
    </w:p>
    <w:p w:rsidR="00FF7D9E" w:rsidRPr="00FF7D9E" w:rsidRDefault="00FF7D9E" w:rsidP="00FF7D9E">
      <w:pPr>
        <w:tabs>
          <w:tab w:val="left" w:pos="8235"/>
        </w:tabs>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2. Создание и организация деятельности структуры первичного отделения Общероссийской общественно-государственной детско-юношеской организации «Российское движение школьников и молодежи» (РДДМ) строится с учетом и сохранением сложившихся традиций, уклада воспитательной деятельности лицея, уровня деятельности ДОО, органов ученического самоуправления, Управляющего совета лицея и сложившихся отношений с организациями-партнерами. Участие в движении РДДМ формирует у ребенка чувство общности с другими ее членами, чувство причастности к тому, что происходит в стране.</w:t>
      </w:r>
    </w:p>
    <w:p w:rsidR="00FF7D9E" w:rsidRPr="00FF7D9E" w:rsidRDefault="00FF7D9E" w:rsidP="00FF7D9E">
      <w:pPr>
        <w:tabs>
          <w:tab w:val="left" w:pos="8235"/>
        </w:tabs>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Функции первичного отделения РДДМ: объединение участников в лицее в целях реализации направлений деятельности РДДМ, организация и ведение учета участников и активистов РДДМ на основе Единого реестра участников.</w:t>
      </w:r>
    </w:p>
    <w:p w:rsidR="00FF7D9E" w:rsidRPr="00FF7D9E" w:rsidRDefault="00FF7D9E" w:rsidP="00FF7D9E">
      <w:pPr>
        <w:tabs>
          <w:tab w:val="left" w:pos="8235"/>
        </w:tabs>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Лицеисты являются участниками Всероссийских проектов, реализующих РДДМ:</w:t>
      </w:r>
    </w:p>
    <w:p w:rsidR="00FF7D9E" w:rsidRPr="00FF7D9E" w:rsidRDefault="00FF7D9E" w:rsidP="00FF7D9E">
      <w:pPr>
        <w:tabs>
          <w:tab w:val="left" w:pos="8235"/>
        </w:tabs>
        <w:spacing w:line="240" w:lineRule="auto"/>
        <w:ind w:firstLine="0"/>
        <w:rPr>
          <w:rFonts w:eastAsia="Times New Roman" w:cs="Times New Roman"/>
          <w:sz w:val="24"/>
          <w:szCs w:val="24"/>
          <w:lang w:val="ru-RU" w:eastAsia="ru-RU"/>
        </w:rPr>
      </w:pPr>
      <w:r w:rsidRPr="00FF7D9E">
        <w:rPr>
          <w:rFonts w:eastAsia="Times New Roman" w:cs="Times New Roman"/>
          <w:sz w:val="24"/>
          <w:szCs w:val="24"/>
          <w:lang w:val="ru-RU" w:eastAsia="ru-RU"/>
        </w:rPr>
        <w:t>- «Орлята России»</w:t>
      </w:r>
    </w:p>
    <w:p w:rsidR="00FF7D9E" w:rsidRPr="00FF7D9E" w:rsidRDefault="00FF7D9E" w:rsidP="00FF7D9E">
      <w:pPr>
        <w:tabs>
          <w:tab w:val="left" w:pos="8235"/>
        </w:tabs>
        <w:spacing w:line="240" w:lineRule="auto"/>
        <w:ind w:firstLine="0"/>
        <w:rPr>
          <w:rFonts w:eastAsia="Times New Roman" w:cs="Times New Roman"/>
          <w:sz w:val="24"/>
          <w:szCs w:val="24"/>
          <w:lang w:val="ru-RU" w:eastAsia="ru-RU"/>
        </w:rPr>
      </w:pPr>
      <w:r w:rsidRPr="00FF7D9E">
        <w:rPr>
          <w:rFonts w:eastAsia="Times New Roman" w:cs="Times New Roman"/>
          <w:sz w:val="24"/>
          <w:szCs w:val="24"/>
          <w:lang w:val="ru-RU" w:eastAsia="ru-RU"/>
        </w:rPr>
        <w:t>- «Добро не уходит на каникулы» (всероссийский портал ДОБРО.РУ);</w:t>
      </w:r>
    </w:p>
    <w:p w:rsidR="00FF7D9E" w:rsidRPr="00FF7D9E" w:rsidRDefault="00FF7D9E" w:rsidP="00FF7D9E">
      <w:pPr>
        <w:tabs>
          <w:tab w:val="left" w:pos="8235"/>
        </w:tabs>
        <w:spacing w:line="240" w:lineRule="auto"/>
        <w:ind w:firstLine="0"/>
        <w:rPr>
          <w:rFonts w:eastAsia="Times New Roman" w:cs="Times New Roman"/>
          <w:sz w:val="24"/>
          <w:szCs w:val="24"/>
          <w:lang w:val="ru-RU" w:eastAsia="ru-RU"/>
        </w:rPr>
      </w:pPr>
      <w:r w:rsidRPr="00FF7D9E">
        <w:rPr>
          <w:rFonts w:eastAsia="Times New Roman" w:cs="Times New Roman"/>
          <w:sz w:val="24"/>
          <w:szCs w:val="24"/>
          <w:lang w:val="ru-RU" w:eastAsia="ru-RU"/>
        </w:rPr>
        <w:lastRenderedPageBreak/>
        <w:t>- «Моя история». Цель – поддержка связи лицеиста с семьей, родными местами, профессией, историей страны.</w:t>
      </w:r>
    </w:p>
    <w:p w:rsidR="00FF7D9E" w:rsidRPr="00FF7D9E" w:rsidRDefault="00FF7D9E" w:rsidP="00FF7D9E">
      <w:pPr>
        <w:tabs>
          <w:tab w:val="left" w:pos="8235"/>
        </w:tabs>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 xml:space="preserve">Одно из направлений РДДМ «Движение первых» - программа </w:t>
      </w:r>
      <w:r w:rsidRPr="00FF7D9E">
        <w:rPr>
          <w:rFonts w:eastAsia="Times New Roman" w:cs="Times New Roman"/>
          <w:b/>
          <w:sz w:val="24"/>
          <w:szCs w:val="24"/>
          <w:lang w:val="ru-RU" w:eastAsia="ru-RU"/>
        </w:rPr>
        <w:t xml:space="preserve">«Орлята России» - </w:t>
      </w:r>
      <w:r w:rsidRPr="00FF7D9E">
        <w:rPr>
          <w:rFonts w:eastAsia="Times New Roman" w:cs="Times New Roman"/>
          <w:sz w:val="24"/>
          <w:szCs w:val="24"/>
          <w:lang w:val="ru-RU" w:eastAsia="ru-RU"/>
        </w:rPr>
        <w:t>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 – 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 в мероприятиях и всероссийских акциях «Дней единых действий».</w:t>
      </w:r>
    </w:p>
    <w:p w:rsidR="00FF7D9E" w:rsidRPr="00FF7D9E" w:rsidRDefault="00FF7D9E" w:rsidP="00FF7D9E">
      <w:pPr>
        <w:tabs>
          <w:tab w:val="left" w:pos="8235"/>
        </w:tabs>
        <w:spacing w:line="240" w:lineRule="auto"/>
        <w:ind w:firstLine="709"/>
        <w:rPr>
          <w:rFonts w:eastAsia="Times New Roman" w:cs="Times New Roman"/>
          <w:b/>
          <w:i/>
          <w:sz w:val="24"/>
          <w:szCs w:val="24"/>
          <w:lang w:val="ru-RU" w:eastAsia="ru-RU"/>
        </w:rPr>
      </w:pPr>
      <w:r w:rsidRPr="00FF7D9E">
        <w:rPr>
          <w:rFonts w:eastAsia="Times New Roman" w:cs="Times New Roman"/>
          <w:b/>
          <w:i/>
          <w:sz w:val="24"/>
          <w:szCs w:val="24"/>
          <w:lang w:val="ru-RU" w:eastAsia="ru-RU"/>
        </w:rPr>
        <w:t>На индивидуальном уровне:</w:t>
      </w:r>
    </w:p>
    <w:p w:rsidR="00FF7D9E" w:rsidRPr="00FF7D9E" w:rsidRDefault="00FF7D9E" w:rsidP="00FF7D9E">
      <w:pPr>
        <w:tabs>
          <w:tab w:val="left" w:pos="8235"/>
        </w:tabs>
        <w:spacing w:line="240" w:lineRule="auto"/>
        <w:ind w:firstLine="0"/>
        <w:rPr>
          <w:rFonts w:eastAsia="Times New Roman" w:cs="Times New Roman"/>
          <w:sz w:val="24"/>
          <w:szCs w:val="24"/>
          <w:lang w:val="ru-RU" w:eastAsia="ru-RU"/>
        </w:rPr>
      </w:pPr>
      <w:r w:rsidRPr="00FF7D9E">
        <w:rPr>
          <w:rFonts w:eastAsia="Times New Roman" w:cs="Times New Roman"/>
          <w:sz w:val="24"/>
          <w:szCs w:val="24"/>
          <w:lang w:val="ru-RU" w:eastAsia="ru-RU"/>
        </w:rPr>
        <w:t>- индивидуальная работа по привлечению детей к участию в деятельности ДОО в разных ролях (лидер, активный исполнитель, креатор, организатор, менеджер, тайм-менеджер и т.д.)</w:t>
      </w:r>
    </w:p>
    <w:p w:rsidR="00FF7D9E" w:rsidRPr="00FF7D9E" w:rsidRDefault="00FF7D9E" w:rsidP="00FF7D9E">
      <w:pPr>
        <w:shd w:val="clear" w:color="auto" w:fill="FFFFFF"/>
        <w:spacing w:line="240" w:lineRule="auto"/>
        <w:ind w:firstLine="709"/>
        <w:rPr>
          <w:rFonts w:ascii="Roboto" w:eastAsia="Times New Roman" w:hAnsi="Roboto" w:cs="Times New Roman"/>
          <w:color w:val="333333"/>
          <w:sz w:val="24"/>
          <w:szCs w:val="24"/>
          <w:lang w:val="ru-RU" w:eastAsia="ru-RU" w:bidi="he-IL"/>
        </w:rPr>
      </w:pPr>
      <w:r w:rsidRPr="00FF7D9E">
        <w:rPr>
          <w:rFonts w:eastAsia="Times New Roman" w:cs="Times New Roman"/>
          <w:color w:val="333333"/>
          <w:sz w:val="24"/>
          <w:szCs w:val="24"/>
          <w:lang w:val="ru-RU" w:eastAsia="ru-RU" w:bidi="he-IL"/>
        </w:rPr>
        <w:t>Движение является добровольным, самоуправляемым общероссийским общественно-государственным движением, преследующим следующие цели: содействие проведению государственной политики в интересах детей и молодежи и воспитанию детей, их профессиональной ориентации, организации досуга детей и молодежи; создание равных возможностей для всестороннего развития и самореализации детей и молодежи; подготовка детей и молодежи к полноценной жизни в обществе, развитие у них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и др.</w:t>
      </w:r>
    </w:p>
    <w:p w:rsidR="00FF7D9E" w:rsidRPr="00FF7D9E" w:rsidRDefault="00FF7D9E" w:rsidP="00FF7D9E">
      <w:pPr>
        <w:shd w:val="clear" w:color="auto" w:fill="FFFFFF"/>
        <w:spacing w:line="240" w:lineRule="auto"/>
        <w:ind w:firstLine="709"/>
        <w:rPr>
          <w:rFonts w:ascii="Roboto" w:eastAsia="Times New Roman" w:hAnsi="Roboto" w:cs="Times New Roman"/>
          <w:color w:val="333333"/>
          <w:sz w:val="24"/>
          <w:szCs w:val="24"/>
          <w:lang w:val="ru-RU" w:eastAsia="ru-RU" w:bidi="he-IL"/>
        </w:rPr>
      </w:pPr>
      <w:r w:rsidRPr="00FF7D9E">
        <w:rPr>
          <w:rFonts w:eastAsia="Times New Roman" w:cs="Times New Roman"/>
          <w:color w:val="333333"/>
          <w:sz w:val="24"/>
          <w:szCs w:val="24"/>
          <w:lang w:val="ru-RU" w:eastAsia="ru-RU" w:bidi="he-IL"/>
        </w:rPr>
        <w:t>Участниками Движения могут быть несовершеннолетние лица, обучающиеся по образовательным программам начального общего, основного общего, среднего общего, среднего профессионального образования, высшего образования, и иные лица, определенные уставом Движения (участники-обучающиеся), а также совершеннолетние лица, имеющие образование не ниже среднего общего и (или) среднего профессионального образования и участвующие в воспитании и организации досуга участников-обучающихся (участники-наставники).</w:t>
      </w:r>
    </w:p>
    <w:p w:rsidR="00FF7D9E" w:rsidRPr="00FF7D9E" w:rsidRDefault="00FF7D9E" w:rsidP="00FF7D9E">
      <w:pPr>
        <w:tabs>
          <w:tab w:val="left" w:pos="4500"/>
          <w:tab w:val="left" w:pos="7088"/>
          <w:tab w:val="left" w:pos="9180"/>
          <w:tab w:val="left" w:pos="9360"/>
        </w:tabs>
        <w:spacing w:line="240" w:lineRule="atLeast"/>
        <w:ind w:firstLine="567"/>
        <w:rPr>
          <w:rFonts w:eastAsia="Times New Roman" w:cs="Times New Roman"/>
          <w:sz w:val="24"/>
          <w:szCs w:val="24"/>
          <w:lang w:val="ru-RU" w:eastAsia="ja-JP"/>
        </w:rPr>
      </w:pPr>
      <w:r w:rsidRPr="00FF7D9E">
        <w:rPr>
          <w:rFonts w:eastAsia="Times New Roman" w:cs="Times New Roman"/>
          <w:sz w:val="24"/>
          <w:szCs w:val="24"/>
          <w:lang w:val="ru-RU" w:eastAsia="ja-JP"/>
        </w:rPr>
        <w:t>В данном направлении повышается воспитательный потенциалдетских общественных объединений,развивается детскоесамоуправление, воспитывается патриотизм и гражданственность.</w:t>
      </w:r>
    </w:p>
    <w:p w:rsidR="00FF7D9E" w:rsidRPr="00FF7D9E" w:rsidRDefault="00FF7D9E" w:rsidP="00FF7D9E">
      <w:pPr>
        <w:tabs>
          <w:tab w:val="left" w:pos="4500"/>
          <w:tab w:val="left" w:pos="7088"/>
          <w:tab w:val="left" w:pos="9180"/>
          <w:tab w:val="left" w:pos="9360"/>
        </w:tabs>
        <w:spacing w:line="240" w:lineRule="atLeast"/>
        <w:ind w:firstLine="567"/>
        <w:rPr>
          <w:rFonts w:eastAsia="Times New Roman" w:cs="Times New Roman"/>
          <w:sz w:val="24"/>
          <w:szCs w:val="24"/>
          <w:lang w:val="ru-RU" w:eastAsia="ru-RU"/>
        </w:rPr>
      </w:pPr>
      <w:r w:rsidRPr="00FF7D9E">
        <w:rPr>
          <w:rFonts w:eastAsia="Times New Roman" w:cs="Times New Roman"/>
          <w:sz w:val="24"/>
          <w:szCs w:val="24"/>
          <w:lang w:val="ru-RU" w:eastAsia="ru-RU"/>
        </w:rPr>
        <w:t>С</w:t>
      </w:r>
      <w:r w:rsidRPr="00FF7D9E">
        <w:rPr>
          <w:rFonts w:eastAsia="Times New Roman" w:cs="Times New Roman"/>
          <w:color w:val="000000"/>
          <w:sz w:val="24"/>
          <w:szCs w:val="24"/>
          <w:shd w:val="clear" w:color="auto" w:fill="FFFFFF"/>
          <w:lang w:val="ru-RU" w:eastAsia="ru-RU"/>
        </w:rPr>
        <w:t xml:space="preserve">оциальная направленность дает ребенку реальную возможность выбора своего индивидуального пути. Получение ребенком такой возможности означает его включение в занятия по интересам, создание условий для достижений, успехов в соответствии с собственными способностями, увеличивает пространство, в котором школьники могут развивать свою творческую и познавательную активность, реализовывать свои личностные качества, демонстрировать те способности, которые зачастую остаются невостребованными основным образованием. </w:t>
      </w:r>
    </w:p>
    <w:p w:rsidR="00FF7D9E" w:rsidRPr="00FF7D9E" w:rsidRDefault="00FF7D9E" w:rsidP="00FF7D9E">
      <w:pPr>
        <w:tabs>
          <w:tab w:val="left" w:pos="8235"/>
        </w:tabs>
        <w:spacing w:line="240" w:lineRule="auto"/>
        <w:ind w:firstLine="0"/>
        <w:rPr>
          <w:rFonts w:eastAsia="Times New Roman" w:cs="Times New Roman"/>
          <w:sz w:val="24"/>
          <w:szCs w:val="24"/>
          <w:lang w:val="ru-RU" w:eastAsia="ru-RU"/>
        </w:rPr>
      </w:pPr>
    </w:p>
    <w:p w:rsidR="00FF7D9E" w:rsidRPr="00FF7D9E" w:rsidRDefault="00FF7D9E" w:rsidP="00FF7D9E">
      <w:pPr>
        <w:tabs>
          <w:tab w:val="left" w:pos="8235"/>
        </w:tabs>
        <w:spacing w:line="240" w:lineRule="auto"/>
        <w:ind w:firstLine="709"/>
        <w:rPr>
          <w:rFonts w:eastAsia="Times New Roman" w:cs="Times New Roman"/>
          <w:b/>
          <w:sz w:val="24"/>
          <w:szCs w:val="24"/>
          <w:lang w:val="ru-RU" w:eastAsia="ru-RU"/>
        </w:rPr>
      </w:pPr>
      <w:r w:rsidRPr="00FF7D9E">
        <w:rPr>
          <w:rFonts w:eastAsia="Times New Roman" w:cs="Times New Roman"/>
          <w:b/>
          <w:sz w:val="24"/>
          <w:szCs w:val="24"/>
          <w:lang w:val="ru-RU" w:eastAsia="ru-RU"/>
        </w:rPr>
        <w:t>2.2.13. «Школьные медиа»</w:t>
      </w:r>
    </w:p>
    <w:p w:rsidR="00FF7D9E" w:rsidRPr="00FF7D9E" w:rsidRDefault="00FF7D9E" w:rsidP="00FF7D9E">
      <w:pPr>
        <w:tabs>
          <w:tab w:val="left" w:pos="6255"/>
        </w:tabs>
        <w:spacing w:line="240" w:lineRule="auto"/>
        <w:ind w:firstLine="0"/>
        <w:rPr>
          <w:rFonts w:eastAsia="Times New Roman" w:cs="Times New Roman"/>
          <w:sz w:val="24"/>
          <w:szCs w:val="24"/>
          <w:u w:val="single"/>
          <w:lang w:val="ru-RU" w:eastAsia="ru-RU"/>
        </w:rPr>
      </w:pPr>
    </w:p>
    <w:p w:rsidR="00FF7D9E" w:rsidRPr="00FF7D9E" w:rsidRDefault="00FF7D9E" w:rsidP="00FF7D9E">
      <w:pPr>
        <w:tabs>
          <w:tab w:val="left" w:pos="6255"/>
        </w:tabs>
        <w:spacing w:line="240" w:lineRule="auto"/>
        <w:ind w:firstLine="709"/>
        <w:rPr>
          <w:rFonts w:eastAsia="Times New Roman" w:cs="Times New Roman"/>
          <w:sz w:val="24"/>
          <w:szCs w:val="24"/>
          <w:lang w:val="ru-RU" w:eastAsia="ru-RU"/>
        </w:rPr>
      </w:pPr>
      <w:r w:rsidRPr="00FF7D9E">
        <w:rPr>
          <w:rFonts w:eastAsia="Times New Roman" w:cs="Times New Roman"/>
          <w:sz w:val="24"/>
          <w:szCs w:val="24"/>
          <w:u w:val="single"/>
          <w:lang w:val="ru-RU" w:eastAsia="ru-RU"/>
        </w:rPr>
        <w:t>Цель модуля</w:t>
      </w:r>
      <w:r w:rsidRPr="00FF7D9E">
        <w:rPr>
          <w:rFonts w:eastAsia="Times New Roman" w:cs="Times New Roman"/>
          <w:sz w:val="24"/>
          <w:szCs w:val="24"/>
          <w:lang w:val="ru-RU" w:eastAsia="ru-RU"/>
        </w:rPr>
        <w:t>– развить коммуникативную культуру обучающихся,сформировать навыки общения и сотрудничества, поддержать творческую самореализацию обучающихся.</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В лицее организован медиацентр. Ученики под руководством педагога ведут работу школьной газеты «Интерлиц».</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Воспитательный потенциал медиацентра реализуется в рамках следующих видов и форм деятельности:</w:t>
      </w:r>
    </w:p>
    <w:p w:rsidR="00FF7D9E" w:rsidRPr="00FF7D9E" w:rsidRDefault="00FF7D9E" w:rsidP="00032EF8">
      <w:pPr>
        <w:numPr>
          <w:ilvl w:val="0"/>
          <w:numId w:val="33"/>
        </w:numPr>
        <w:spacing w:line="240" w:lineRule="auto"/>
        <w:ind w:left="0" w:firstLine="0"/>
        <w:jc w:val="left"/>
        <w:rPr>
          <w:rFonts w:eastAsia="Calibri" w:cs="Times New Roman"/>
          <w:sz w:val="24"/>
          <w:szCs w:val="24"/>
          <w:lang w:val="ru-RU"/>
        </w:rPr>
      </w:pPr>
      <w:r w:rsidRPr="00FF7D9E">
        <w:rPr>
          <w:rFonts w:eastAsia="Calibri" w:cs="Times New Roman"/>
          <w:sz w:val="24"/>
          <w:szCs w:val="24"/>
          <w:lang w:val="ru-RU"/>
        </w:rPr>
        <w:t xml:space="preserve">ведение официальной группы лицея в социальной сети «ВК», сайта образовательной организации. Это платформы разновозрастных сообществ учеников и педагогов, которые созданы с целью освещения деятельности лицея в информационном пространстве, привлечения внимания общественности к лицею, информационного продвижения ценностей лицея </w:t>
      </w:r>
      <w:r w:rsidRPr="00FF7D9E">
        <w:rPr>
          <w:rFonts w:eastAsia="Calibri" w:cs="Times New Roman"/>
          <w:sz w:val="24"/>
          <w:szCs w:val="24"/>
          <w:lang w:val="ru-RU"/>
        </w:rPr>
        <w:lastRenderedPageBreak/>
        <w:t>и организации виртуальной диалоговой площадки, на которой участники образовательных отношений могли бы открыто обсуждать значимые для лицея вопросы;</w:t>
      </w:r>
    </w:p>
    <w:p w:rsidR="00FF7D9E" w:rsidRPr="00FF7D9E" w:rsidRDefault="00FF7D9E" w:rsidP="00032EF8">
      <w:pPr>
        <w:numPr>
          <w:ilvl w:val="0"/>
          <w:numId w:val="33"/>
        </w:numPr>
        <w:spacing w:line="240" w:lineRule="auto"/>
        <w:ind w:left="0" w:firstLine="0"/>
        <w:jc w:val="left"/>
        <w:rPr>
          <w:rFonts w:eastAsia="Times New Roman" w:cs="Times New Roman"/>
          <w:sz w:val="24"/>
          <w:szCs w:val="24"/>
          <w:lang w:val="ru-RU" w:eastAsia="ru-RU"/>
        </w:rPr>
      </w:pPr>
      <w:r w:rsidRPr="00FF7D9E">
        <w:rPr>
          <w:rFonts w:eastAsia="Calibri" w:cs="Times New Roman"/>
          <w:sz w:val="24"/>
          <w:szCs w:val="24"/>
          <w:lang w:val="ru-RU"/>
        </w:rPr>
        <w:t>организация деятельности лицейской газеты, формирование разновозрастного редакционного совета, целью которого является освещение наиболее интересных моментов жизни лицея, популяризация общелицейских ключевых событий, деятельности ученического самоуправления, детской организации;</w:t>
      </w:r>
    </w:p>
    <w:p w:rsidR="00FF7D9E" w:rsidRPr="00FF7D9E" w:rsidRDefault="00FF7D9E" w:rsidP="00032EF8">
      <w:pPr>
        <w:numPr>
          <w:ilvl w:val="0"/>
          <w:numId w:val="33"/>
        </w:numPr>
        <w:spacing w:line="240" w:lineRule="auto"/>
        <w:ind w:left="0" w:firstLine="0"/>
        <w:jc w:val="left"/>
        <w:rPr>
          <w:rFonts w:eastAsia="Times New Roman" w:cs="Times New Roman"/>
          <w:sz w:val="24"/>
          <w:szCs w:val="24"/>
          <w:lang w:val="ru-RU" w:eastAsia="ru-RU"/>
        </w:rPr>
      </w:pPr>
      <w:r w:rsidRPr="00FF7D9E">
        <w:rPr>
          <w:rFonts w:eastAsia="Calibri" w:cs="Times New Roman"/>
          <w:sz w:val="24"/>
          <w:szCs w:val="24"/>
          <w:lang w:val="ru-RU"/>
        </w:rPr>
        <w:t>организация обучения лицейских журналистов и редакторов;</w:t>
      </w:r>
      <w:r w:rsidRPr="00FF7D9E">
        <w:rPr>
          <w:rFonts w:eastAsia="Times New Roman" w:cs="Times New Roman"/>
          <w:sz w:val="24"/>
          <w:szCs w:val="24"/>
          <w:lang w:val="ru-RU" w:eastAsia="ru-RU"/>
        </w:rPr>
        <w:tab/>
      </w:r>
    </w:p>
    <w:p w:rsidR="00FF7D9E" w:rsidRPr="00FF7D9E" w:rsidRDefault="00FF7D9E" w:rsidP="00032EF8">
      <w:pPr>
        <w:numPr>
          <w:ilvl w:val="0"/>
          <w:numId w:val="33"/>
        </w:numPr>
        <w:spacing w:line="240" w:lineRule="auto"/>
        <w:ind w:left="0" w:firstLine="0"/>
        <w:jc w:val="left"/>
        <w:rPr>
          <w:rFonts w:eastAsia="Times New Roman" w:cs="Times New Roman"/>
          <w:sz w:val="24"/>
          <w:szCs w:val="24"/>
          <w:lang w:val="ru-RU" w:eastAsia="ru-RU"/>
        </w:rPr>
      </w:pPr>
      <w:r w:rsidRPr="00FF7D9E">
        <w:rPr>
          <w:rFonts w:eastAsia="Times New Roman" w:cs="Times New Roman"/>
          <w:sz w:val="24"/>
          <w:szCs w:val="24"/>
          <w:lang w:val="ru-RU" w:eastAsia="ru-RU"/>
        </w:rPr>
        <w:t>организация работы медиацентра – создание из заинтересованных добровольцев группа информационно-технической поддержки лицейских событий, осуществляющая видеосъемку и мультимедийное сопровождение лицейских праздников, фестивалей, конкурсов, конференций;</w:t>
      </w:r>
    </w:p>
    <w:p w:rsidR="00FF7D9E" w:rsidRPr="00FF7D9E" w:rsidRDefault="00FF7D9E" w:rsidP="00032EF8">
      <w:pPr>
        <w:numPr>
          <w:ilvl w:val="0"/>
          <w:numId w:val="33"/>
        </w:numPr>
        <w:spacing w:line="240" w:lineRule="auto"/>
        <w:ind w:left="0" w:firstLine="0"/>
        <w:jc w:val="left"/>
        <w:rPr>
          <w:rFonts w:eastAsia="Times New Roman" w:cs="Times New Roman"/>
          <w:sz w:val="24"/>
          <w:szCs w:val="24"/>
          <w:lang w:val="ru-RU" w:eastAsia="ru-RU"/>
        </w:rPr>
      </w:pPr>
      <w:r w:rsidRPr="00FF7D9E">
        <w:rPr>
          <w:rFonts w:eastAsia="Times New Roman" w:cs="Times New Roman"/>
          <w:sz w:val="24"/>
          <w:szCs w:val="24"/>
          <w:lang w:val="ru-RU" w:eastAsia="ru-RU"/>
        </w:rPr>
        <w:t>участие обучающихся в конкурсах школьных медиа.</w:t>
      </w:r>
    </w:p>
    <w:tbl>
      <w:tblPr>
        <w:tblStyle w:val="142"/>
        <w:tblW w:w="0" w:type="auto"/>
        <w:tblLook w:val="04A0" w:firstRow="1" w:lastRow="0" w:firstColumn="1" w:lastColumn="0" w:noHBand="0" w:noVBand="1"/>
      </w:tblPr>
      <w:tblGrid>
        <w:gridCol w:w="1769"/>
        <w:gridCol w:w="5439"/>
        <w:gridCol w:w="2923"/>
      </w:tblGrid>
      <w:tr w:rsidR="00FF7D9E" w:rsidRPr="00FF7D9E" w:rsidTr="002B72B0">
        <w:tc>
          <w:tcPr>
            <w:tcW w:w="1779"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Форма</w:t>
            </w:r>
          </w:p>
        </w:tc>
        <w:tc>
          <w:tcPr>
            <w:tcW w:w="5700"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Деятельность</w:t>
            </w:r>
          </w:p>
        </w:tc>
        <w:tc>
          <w:tcPr>
            <w:tcW w:w="2977" w:type="dxa"/>
          </w:tcPr>
          <w:p w:rsidR="00FF7D9E" w:rsidRPr="00FF7D9E" w:rsidRDefault="00FF7D9E" w:rsidP="00FF7D9E">
            <w:pPr>
              <w:ind w:firstLine="0"/>
              <w:jc w:val="center"/>
              <w:rPr>
                <w:rFonts w:cs="Times New Roman"/>
                <w:b/>
                <w:bCs/>
                <w:color w:val="333333"/>
                <w:shd w:val="clear" w:color="auto" w:fill="FFFFFF"/>
                <w:lang w:eastAsia="ru-RU"/>
              </w:rPr>
            </w:pPr>
            <w:r w:rsidRPr="00FF7D9E">
              <w:rPr>
                <w:rFonts w:cs="Times New Roman"/>
                <w:b/>
                <w:bCs/>
                <w:color w:val="333333"/>
                <w:shd w:val="clear" w:color="auto" w:fill="FFFFFF"/>
                <w:lang w:eastAsia="ru-RU"/>
              </w:rPr>
              <w:t>Направление деятельности</w:t>
            </w:r>
          </w:p>
        </w:tc>
      </w:tr>
      <w:tr w:rsidR="00FF7D9E" w:rsidRPr="00FF7D9E" w:rsidTr="002B72B0">
        <w:tc>
          <w:tcPr>
            <w:tcW w:w="1779"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«ученик-ученик»</w:t>
            </w:r>
          </w:p>
          <w:p w:rsidR="00FF7D9E" w:rsidRPr="00FF7D9E" w:rsidRDefault="00FF7D9E" w:rsidP="00FF7D9E">
            <w:pPr>
              <w:ind w:firstLine="0"/>
              <w:jc w:val="center"/>
              <w:rPr>
                <w:rFonts w:cs="Times New Roman"/>
                <w:b/>
                <w:bCs/>
                <w:color w:val="333333"/>
                <w:shd w:val="clear" w:color="auto" w:fill="FFFFFF"/>
                <w:lang w:eastAsia="ru-RU"/>
              </w:rPr>
            </w:pPr>
          </w:p>
        </w:tc>
        <w:tc>
          <w:tcPr>
            <w:tcW w:w="5700"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выступает в роли руководителя лицейского медиацентра, занимается с заинтересованными ребятами созданием лицейской газеты ,проводит мастер-классы, курирует деятельность группы</w:t>
            </w:r>
          </w:p>
        </w:tc>
        <w:tc>
          <w:tcPr>
            <w:tcW w:w="2977"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«равный – равному»</w:t>
            </w:r>
          </w:p>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«лидер активный»</w:t>
            </w:r>
          </w:p>
        </w:tc>
      </w:tr>
      <w:tr w:rsidR="00FF7D9E" w:rsidRPr="00AB74FB" w:rsidTr="002B72B0">
        <w:tc>
          <w:tcPr>
            <w:tcW w:w="1779"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«педагог-ученик»</w:t>
            </w:r>
          </w:p>
        </w:tc>
        <w:tc>
          <w:tcPr>
            <w:tcW w:w="5700"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выступает руководителем, консультантом, наставником медиацентра, курирует работу обучающихся, передает опыт и знания, формирует компетенции, помогает в поиске контактов</w:t>
            </w:r>
          </w:p>
        </w:tc>
        <w:tc>
          <w:tcPr>
            <w:tcW w:w="2977"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«активный педагог- активный ученик»</w:t>
            </w:r>
          </w:p>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«куратор – проектная команда»</w:t>
            </w:r>
          </w:p>
        </w:tc>
      </w:tr>
      <w:tr w:rsidR="00FF7D9E" w:rsidRPr="00FF7D9E" w:rsidTr="002B72B0">
        <w:tc>
          <w:tcPr>
            <w:tcW w:w="1779"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«работодатель-ученик»</w:t>
            </w:r>
          </w:p>
        </w:tc>
        <w:tc>
          <w:tcPr>
            <w:tcW w:w="5700"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выступает в роли лектора, ведущего мастер-классов, вовлекают в создание совместных медиапроектов ,курируют подготовку совместных публикаций в СМИ</w:t>
            </w:r>
          </w:p>
        </w:tc>
        <w:tc>
          <w:tcPr>
            <w:tcW w:w="2977"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«активный профессионал – потребитель»</w:t>
            </w:r>
          </w:p>
        </w:tc>
      </w:tr>
      <w:tr w:rsidR="00FF7D9E" w:rsidRPr="00FF7D9E" w:rsidTr="002B72B0">
        <w:tc>
          <w:tcPr>
            <w:tcW w:w="1779" w:type="dxa"/>
          </w:tcPr>
          <w:p w:rsidR="00FF7D9E" w:rsidRPr="00FF7D9E" w:rsidRDefault="00FF7D9E" w:rsidP="00FF7D9E">
            <w:pPr>
              <w:ind w:firstLine="0"/>
              <w:rPr>
                <w:rFonts w:cs="Times New Roman"/>
                <w:bCs/>
                <w:color w:val="333333"/>
                <w:shd w:val="clear" w:color="auto" w:fill="FFFFFF"/>
                <w:lang w:eastAsia="ru-RU"/>
              </w:rPr>
            </w:pPr>
          </w:p>
        </w:tc>
        <w:tc>
          <w:tcPr>
            <w:tcW w:w="5700" w:type="dxa"/>
          </w:tcPr>
          <w:p w:rsidR="00FF7D9E" w:rsidRPr="00FF7D9E" w:rsidRDefault="00FF7D9E" w:rsidP="00FF7D9E">
            <w:pPr>
              <w:ind w:firstLine="0"/>
              <w:rPr>
                <w:rFonts w:cs="Times New Roman"/>
                <w:bCs/>
                <w:color w:val="333333"/>
                <w:shd w:val="clear" w:color="auto" w:fill="FFFFFF"/>
                <w:lang w:eastAsia="ru-RU"/>
              </w:rPr>
            </w:pPr>
            <w:r w:rsidRPr="00FF7D9E">
              <w:rPr>
                <w:rFonts w:cs="Times New Roman"/>
                <w:bCs/>
                <w:color w:val="333333"/>
                <w:shd w:val="clear" w:color="auto" w:fill="FFFFFF"/>
                <w:lang w:eastAsia="ru-RU"/>
              </w:rPr>
              <w:t>организует экскурсии, оказывают содействие в подготовке тематических статей и сюжетов</w:t>
            </w:r>
          </w:p>
        </w:tc>
        <w:tc>
          <w:tcPr>
            <w:tcW w:w="2977" w:type="dxa"/>
          </w:tcPr>
          <w:p w:rsidR="00FF7D9E" w:rsidRPr="00FF7D9E" w:rsidRDefault="00FF7D9E" w:rsidP="00FF7D9E">
            <w:pPr>
              <w:ind w:firstLine="0"/>
              <w:jc w:val="center"/>
              <w:rPr>
                <w:rFonts w:cs="Times New Roman"/>
                <w:bCs/>
                <w:color w:val="333333"/>
                <w:shd w:val="clear" w:color="auto" w:fill="FFFFFF"/>
                <w:lang w:eastAsia="ru-RU"/>
              </w:rPr>
            </w:pPr>
            <w:r w:rsidRPr="00FF7D9E">
              <w:rPr>
                <w:rFonts w:cs="Times New Roman"/>
                <w:bCs/>
                <w:color w:val="333333"/>
                <w:shd w:val="clear" w:color="auto" w:fill="FFFFFF"/>
                <w:lang w:eastAsia="ru-RU"/>
              </w:rPr>
              <w:t>«куратор- профориентационная практика»</w:t>
            </w:r>
          </w:p>
        </w:tc>
      </w:tr>
    </w:tbl>
    <w:p w:rsidR="00FF7D9E" w:rsidRPr="00FF7D9E" w:rsidRDefault="00FF7D9E" w:rsidP="00FF7D9E">
      <w:pPr>
        <w:tabs>
          <w:tab w:val="left" w:pos="7515"/>
        </w:tabs>
        <w:spacing w:line="240" w:lineRule="auto"/>
        <w:ind w:firstLine="0"/>
        <w:jc w:val="left"/>
        <w:rPr>
          <w:rFonts w:eastAsia="Times New Roman" w:cs="Times New Roman"/>
          <w:sz w:val="24"/>
          <w:szCs w:val="24"/>
          <w:lang w:val="ru-RU" w:eastAsia="ru-RU"/>
        </w:rPr>
      </w:pPr>
    </w:p>
    <w:p w:rsidR="00FF7D9E" w:rsidRPr="00FF7D9E" w:rsidRDefault="00FF7D9E" w:rsidP="00FF7D9E">
      <w:pPr>
        <w:spacing w:line="240" w:lineRule="auto"/>
        <w:ind w:firstLine="709"/>
        <w:rPr>
          <w:rFonts w:eastAsia="Times New Roman" w:cs="Times New Roman"/>
          <w:b/>
          <w:sz w:val="24"/>
          <w:szCs w:val="24"/>
          <w:lang w:val="ru-RU" w:eastAsia="ru-RU"/>
        </w:rPr>
      </w:pPr>
      <w:r w:rsidRPr="00FF7D9E">
        <w:rPr>
          <w:rFonts w:eastAsia="Times New Roman" w:cs="Times New Roman"/>
          <w:b/>
          <w:sz w:val="24"/>
          <w:szCs w:val="24"/>
          <w:lang w:val="ru-RU" w:eastAsia="ru-RU"/>
        </w:rPr>
        <w:t>2.2.14. «Добровольческая дечтельность»</w:t>
      </w:r>
    </w:p>
    <w:p w:rsidR="00FF7D9E" w:rsidRPr="00FF7D9E" w:rsidRDefault="00FF7D9E" w:rsidP="00FF7D9E">
      <w:pPr>
        <w:spacing w:line="240" w:lineRule="auto"/>
        <w:ind w:firstLine="0"/>
        <w:rPr>
          <w:rFonts w:eastAsia="Times New Roman" w:cs="Times New Roman"/>
          <w:sz w:val="24"/>
          <w:szCs w:val="24"/>
          <w:lang w:val="ru-RU" w:eastAsia="ru-RU"/>
        </w:rPr>
      </w:pP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u w:val="single"/>
          <w:lang w:val="ru-RU" w:eastAsia="ru-RU"/>
        </w:rPr>
        <w:t xml:space="preserve">Цель модуля </w:t>
      </w:r>
      <w:r w:rsidRPr="00FF7D9E">
        <w:rPr>
          <w:rFonts w:eastAsia="Times New Roman" w:cs="Times New Roman"/>
          <w:sz w:val="24"/>
          <w:szCs w:val="24"/>
          <w:lang w:val="ru-RU" w:eastAsia="ru-RU"/>
        </w:rPr>
        <w:t>– создание условий для развития волонтерского движения в лицее, формирование позитивных установок на добровольческую деятельность.</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Волонтерство – это участие лицеистов в общественно-полезных делах, деятельности на благо конкретных людей и социального окружения в целом. Волонтерство позволяет лицеистам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эмпатию, умение сопереживать.</w:t>
      </w:r>
    </w:p>
    <w:p w:rsidR="00FF7D9E" w:rsidRPr="00FF7D9E" w:rsidRDefault="00FF7D9E" w:rsidP="00FF7D9E">
      <w:pPr>
        <w:spacing w:line="240" w:lineRule="auto"/>
        <w:ind w:firstLine="709"/>
        <w:rPr>
          <w:rFonts w:eastAsia="Times New Roman" w:cs="Times New Roman"/>
          <w:sz w:val="24"/>
          <w:szCs w:val="24"/>
          <w:lang w:val="ru-RU" w:eastAsia="ru-RU"/>
        </w:rPr>
      </w:pPr>
      <w:r w:rsidRPr="00FF7D9E">
        <w:rPr>
          <w:rFonts w:eastAsia="Times New Roman" w:cs="Times New Roman"/>
          <w:sz w:val="24"/>
          <w:szCs w:val="24"/>
          <w:lang w:val="ru-RU" w:eastAsia="ru-RU"/>
        </w:rPr>
        <w:t>Воспитательный потенциал волонтерства реализуется следующим образом.</w:t>
      </w:r>
    </w:p>
    <w:p w:rsidR="00FF7D9E" w:rsidRPr="00FF7D9E" w:rsidRDefault="00FF7D9E" w:rsidP="00FF7D9E">
      <w:pPr>
        <w:spacing w:line="240" w:lineRule="auto"/>
        <w:ind w:firstLine="709"/>
        <w:rPr>
          <w:rFonts w:eastAsia="Times New Roman" w:cs="Times New Roman"/>
          <w:b/>
          <w:i/>
          <w:sz w:val="24"/>
          <w:szCs w:val="24"/>
          <w:lang w:val="ru-RU" w:eastAsia="ru-RU"/>
        </w:rPr>
      </w:pPr>
      <w:r w:rsidRPr="00FF7D9E">
        <w:rPr>
          <w:rFonts w:eastAsia="Times New Roman" w:cs="Times New Roman"/>
          <w:b/>
          <w:i/>
          <w:sz w:val="24"/>
          <w:szCs w:val="24"/>
          <w:lang w:val="ru-RU" w:eastAsia="ru-RU"/>
        </w:rPr>
        <w:t>На внелицейском уровне:</w:t>
      </w:r>
    </w:p>
    <w:p w:rsidR="00FF7D9E" w:rsidRPr="00FF7D9E" w:rsidRDefault="00FF7D9E" w:rsidP="00032EF8">
      <w:pPr>
        <w:numPr>
          <w:ilvl w:val="0"/>
          <w:numId w:val="34"/>
        </w:numPr>
        <w:spacing w:line="240" w:lineRule="auto"/>
        <w:ind w:left="0" w:firstLine="0"/>
        <w:contextualSpacing/>
        <w:jc w:val="left"/>
        <w:rPr>
          <w:rFonts w:eastAsia="Times New Roman" w:cs="Times New Roman"/>
          <w:sz w:val="24"/>
          <w:szCs w:val="24"/>
          <w:lang w:val="ru-RU" w:eastAsia="ru-RU"/>
        </w:rPr>
      </w:pPr>
      <w:r w:rsidRPr="00FF7D9E">
        <w:rPr>
          <w:rFonts w:eastAsia="Times New Roman" w:cs="Times New Roman"/>
          <w:sz w:val="24"/>
          <w:szCs w:val="24"/>
          <w:lang w:val="ru-RU" w:eastAsia="ru-RU"/>
        </w:rPr>
        <w:t>участие лицеистов в организации культурных, спортивных, развлекательных мероприятий, проводимых на базе лицея (в том числе городского и областного характера);</w:t>
      </w:r>
    </w:p>
    <w:p w:rsidR="00FF7D9E" w:rsidRPr="00FF7D9E" w:rsidRDefault="00FF7D9E" w:rsidP="00032EF8">
      <w:pPr>
        <w:numPr>
          <w:ilvl w:val="0"/>
          <w:numId w:val="34"/>
        </w:numPr>
        <w:spacing w:line="240" w:lineRule="auto"/>
        <w:ind w:left="0" w:firstLine="0"/>
        <w:contextualSpacing/>
        <w:jc w:val="left"/>
        <w:rPr>
          <w:rFonts w:eastAsia="Times New Roman" w:cs="Times New Roman"/>
          <w:sz w:val="24"/>
          <w:szCs w:val="24"/>
          <w:lang w:val="ru-RU" w:eastAsia="ru-RU"/>
        </w:rPr>
      </w:pPr>
      <w:r w:rsidRPr="00FF7D9E">
        <w:rPr>
          <w:rFonts w:eastAsia="Times New Roman" w:cs="Times New Roman"/>
          <w:sz w:val="24"/>
          <w:szCs w:val="24"/>
          <w:lang w:val="ru-RU" w:eastAsia="ru-RU"/>
        </w:rPr>
        <w:t>посильная помощь, оказываемая лицеистами пожилым людям, проживающим в микрорайоне расположения лицея;</w:t>
      </w:r>
    </w:p>
    <w:p w:rsidR="00FF7D9E" w:rsidRPr="00FF7D9E" w:rsidRDefault="00FF7D9E" w:rsidP="00032EF8">
      <w:pPr>
        <w:numPr>
          <w:ilvl w:val="0"/>
          <w:numId w:val="34"/>
        </w:numPr>
        <w:spacing w:line="240" w:lineRule="auto"/>
        <w:ind w:left="0" w:firstLine="0"/>
        <w:contextualSpacing/>
        <w:jc w:val="left"/>
        <w:rPr>
          <w:rFonts w:eastAsia="Times New Roman" w:cs="Times New Roman"/>
          <w:sz w:val="24"/>
          <w:szCs w:val="24"/>
          <w:lang w:val="ru-RU" w:eastAsia="ru-RU"/>
        </w:rPr>
      </w:pPr>
      <w:r w:rsidRPr="00FF7D9E">
        <w:rPr>
          <w:rFonts w:eastAsia="Times New Roman" w:cs="Times New Roman"/>
          <w:sz w:val="24"/>
          <w:szCs w:val="24"/>
          <w:lang w:val="ru-RU" w:eastAsia="ru-RU"/>
        </w:rPr>
        <w:t>привлечение лицеистов к совместной работе с учреждениями социальной сферы (детские сады, центр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w:t>
      </w:r>
    </w:p>
    <w:p w:rsidR="00FF7D9E" w:rsidRPr="00FF7D9E" w:rsidRDefault="00FF7D9E" w:rsidP="00032EF8">
      <w:pPr>
        <w:numPr>
          <w:ilvl w:val="0"/>
          <w:numId w:val="34"/>
        </w:numPr>
        <w:spacing w:line="240" w:lineRule="auto"/>
        <w:ind w:left="0" w:firstLine="0"/>
        <w:contextualSpacing/>
        <w:jc w:val="left"/>
        <w:rPr>
          <w:rFonts w:eastAsia="Times New Roman" w:cs="Times New Roman"/>
          <w:sz w:val="24"/>
          <w:szCs w:val="24"/>
          <w:lang w:val="ru-RU" w:eastAsia="ru-RU"/>
        </w:rPr>
      </w:pPr>
      <w:r w:rsidRPr="00FF7D9E">
        <w:rPr>
          <w:rFonts w:eastAsia="Times New Roman" w:cs="Times New Roman"/>
          <w:sz w:val="24"/>
          <w:szCs w:val="24"/>
          <w:lang w:val="ru-RU" w:eastAsia="ru-RU"/>
        </w:rPr>
        <w:t>включение лицеистов в общение (посредством электронных сетей) с детьми, проживающими в отдаленных районах, детьми с особыми образовательными способностями или особенностями здоровья;</w:t>
      </w:r>
    </w:p>
    <w:p w:rsidR="00FF7D9E" w:rsidRPr="00FF7D9E" w:rsidRDefault="00FF7D9E" w:rsidP="00032EF8">
      <w:pPr>
        <w:numPr>
          <w:ilvl w:val="0"/>
          <w:numId w:val="34"/>
        </w:numPr>
        <w:spacing w:line="240" w:lineRule="auto"/>
        <w:ind w:left="0" w:firstLine="0"/>
        <w:contextualSpacing/>
        <w:jc w:val="left"/>
        <w:rPr>
          <w:rFonts w:eastAsia="Times New Roman" w:cs="Times New Roman"/>
          <w:sz w:val="24"/>
          <w:szCs w:val="24"/>
          <w:lang w:val="ru-RU" w:eastAsia="ru-RU"/>
        </w:rPr>
      </w:pPr>
      <w:r w:rsidRPr="00FF7D9E">
        <w:rPr>
          <w:rFonts w:eastAsia="Times New Roman" w:cs="Times New Roman"/>
          <w:sz w:val="24"/>
          <w:szCs w:val="24"/>
          <w:lang w:val="ru-RU" w:eastAsia="ru-RU"/>
        </w:rPr>
        <w:t>участие лицеистов (с согласия родителей или законных представителей) к сбору помощи для нуждающихся.</w:t>
      </w:r>
    </w:p>
    <w:p w:rsidR="00FF7D9E" w:rsidRPr="00FF7D9E" w:rsidRDefault="00FF7D9E" w:rsidP="00FF7D9E">
      <w:pPr>
        <w:spacing w:line="240" w:lineRule="auto"/>
        <w:ind w:firstLine="709"/>
        <w:contextualSpacing/>
        <w:rPr>
          <w:rFonts w:eastAsia="Times New Roman" w:cs="Times New Roman"/>
          <w:b/>
          <w:i/>
          <w:sz w:val="24"/>
          <w:szCs w:val="24"/>
          <w:lang w:val="ru-RU" w:eastAsia="ru-RU"/>
        </w:rPr>
      </w:pPr>
      <w:r w:rsidRPr="00FF7D9E">
        <w:rPr>
          <w:rFonts w:eastAsia="Times New Roman" w:cs="Times New Roman"/>
          <w:b/>
          <w:i/>
          <w:sz w:val="24"/>
          <w:szCs w:val="24"/>
          <w:lang w:val="ru-RU" w:eastAsia="ru-RU"/>
        </w:rPr>
        <w:t>На уровне лицея:</w:t>
      </w:r>
    </w:p>
    <w:p w:rsidR="00FF7D9E" w:rsidRPr="00FF7D9E" w:rsidRDefault="00FF7D9E" w:rsidP="00032EF8">
      <w:pPr>
        <w:numPr>
          <w:ilvl w:val="0"/>
          <w:numId w:val="34"/>
        </w:numPr>
        <w:spacing w:line="240" w:lineRule="auto"/>
        <w:ind w:left="0" w:firstLine="0"/>
        <w:contextualSpacing/>
        <w:jc w:val="left"/>
        <w:rPr>
          <w:rFonts w:eastAsia="Times New Roman" w:cs="Times New Roman"/>
          <w:sz w:val="24"/>
          <w:szCs w:val="24"/>
          <w:lang w:val="ru-RU" w:eastAsia="ru-RU"/>
        </w:rPr>
      </w:pPr>
      <w:r w:rsidRPr="00FF7D9E">
        <w:rPr>
          <w:rFonts w:eastAsia="Times New Roman" w:cs="Times New Roman"/>
          <w:sz w:val="24"/>
          <w:szCs w:val="24"/>
          <w:lang w:val="ru-RU" w:eastAsia="ru-RU"/>
        </w:rPr>
        <w:lastRenderedPageBreak/>
        <w:t>участие лицеистов в организации праздников, торжественных мероприятий, встреч с гостями лицея;</w:t>
      </w:r>
    </w:p>
    <w:p w:rsidR="00FF7D9E" w:rsidRPr="00FF7D9E" w:rsidRDefault="00FF7D9E" w:rsidP="00032EF8">
      <w:pPr>
        <w:numPr>
          <w:ilvl w:val="0"/>
          <w:numId w:val="34"/>
        </w:numPr>
        <w:spacing w:line="240" w:lineRule="auto"/>
        <w:ind w:left="0" w:firstLine="0"/>
        <w:contextualSpacing/>
        <w:jc w:val="left"/>
        <w:rPr>
          <w:rFonts w:eastAsia="Times New Roman" w:cs="Times New Roman"/>
          <w:sz w:val="24"/>
          <w:szCs w:val="24"/>
          <w:lang w:val="ru-RU" w:eastAsia="ru-RU"/>
        </w:rPr>
      </w:pPr>
      <w:r w:rsidRPr="00FF7D9E">
        <w:rPr>
          <w:rFonts w:eastAsia="Times New Roman" w:cs="Times New Roman"/>
          <w:sz w:val="24"/>
          <w:szCs w:val="24"/>
          <w:lang w:val="ru-RU" w:eastAsia="ru-RU"/>
        </w:rPr>
        <w:t>участие лицеистов в работе с младшими ребятами: проведение для них праздников, тематических вечеров;</w:t>
      </w:r>
    </w:p>
    <w:p w:rsidR="00FF7D9E" w:rsidRPr="00FF7D9E" w:rsidRDefault="00FF7D9E" w:rsidP="00032EF8">
      <w:pPr>
        <w:numPr>
          <w:ilvl w:val="0"/>
          <w:numId w:val="34"/>
        </w:numPr>
        <w:spacing w:line="240" w:lineRule="auto"/>
        <w:ind w:left="0" w:firstLine="0"/>
        <w:contextualSpacing/>
        <w:jc w:val="left"/>
        <w:rPr>
          <w:rFonts w:eastAsia="Times New Roman" w:cs="Times New Roman"/>
          <w:sz w:val="24"/>
          <w:szCs w:val="24"/>
          <w:lang w:val="ru-RU" w:eastAsia="ru-RU"/>
        </w:rPr>
      </w:pPr>
      <w:r w:rsidRPr="00FF7D9E">
        <w:rPr>
          <w:rFonts w:eastAsia="Times New Roman" w:cs="Times New Roman"/>
          <w:sz w:val="24"/>
          <w:szCs w:val="24"/>
          <w:lang w:val="ru-RU" w:eastAsia="ru-RU"/>
        </w:rPr>
        <w:t>участие лицеистов к работе на территории лицея (благоустройство клумб).</w:t>
      </w:r>
    </w:p>
    <w:p w:rsidR="00FF7D9E" w:rsidRPr="00FF7D9E" w:rsidRDefault="00FF7D9E" w:rsidP="00FF7D9E">
      <w:pPr>
        <w:spacing w:line="240" w:lineRule="auto"/>
        <w:ind w:firstLine="709"/>
        <w:contextualSpacing/>
        <w:rPr>
          <w:rFonts w:eastAsia="Times New Roman" w:cs="Times New Roman"/>
          <w:sz w:val="24"/>
          <w:szCs w:val="24"/>
          <w:lang w:val="ru-RU" w:eastAsia="ru-RU"/>
        </w:rPr>
      </w:pPr>
      <w:r w:rsidRPr="00FF7D9E">
        <w:rPr>
          <w:rFonts w:eastAsia="Times New Roman" w:cs="Times New Roman"/>
          <w:sz w:val="24"/>
          <w:szCs w:val="24"/>
          <w:lang w:val="ru-RU" w:eastAsia="ru-RU"/>
        </w:rPr>
        <w:t>Мероприятия в рамках модуля проводятся на уровнях начального, общего, среднего общего образования.</w:t>
      </w:r>
    </w:p>
    <w:p w:rsidR="00FF7D9E" w:rsidRPr="00FF7D9E" w:rsidRDefault="00FF7D9E" w:rsidP="00FF7D9E">
      <w:pPr>
        <w:spacing w:line="240" w:lineRule="auto"/>
        <w:ind w:firstLine="709"/>
        <w:contextualSpacing/>
        <w:rPr>
          <w:rFonts w:eastAsia="Times New Roman" w:cs="Times New Roman"/>
          <w:sz w:val="24"/>
          <w:szCs w:val="24"/>
          <w:lang w:val="ru-RU" w:eastAsia="ru-RU"/>
        </w:rPr>
      </w:pPr>
      <w:r w:rsidRPr="00FF7D9E">
        <w:rPr>
          <w:rFonts w:eastAsia="Times New Roman" w:cs="Times New Roman"/>
          <w:sz w:val="24"/>
          <w:szCs w:val="24"/>
          <w:lang w:val="ru-RU" w:eastAsia="ru-RU"/>
        </w:rPr>
        <w:t>Традиционные акции в лицее:благотворительная «Осенняя ярмарка», «Спаси дерево» (сбор макулатуры), «Чистый двор» (уборка лицейской территории), «</w:t>
      </w:r>
      <w:r w:rsidRPr="00FF7D9E">
        <w:rPr>
          <w:rFonts w:eastAsia="Times New Roman" w:cs="Times New Roman"/>
          <w:sz w:val="24"/>
          <w:szCs w:val="24"/>
          <w:lang w:eastAsia="ru-RU"/>
        </w:rPr>
        <w:t>Anti</w:t>
      </w:r>
      <w:r w:rsidRPr="00FF7D9E">
        <w:rPr>
          <w:rFonts w:eastAsia="Times New Roman" w:cs="Times New Roman"/>
          <w:sz w:val="24"/>
          <w:szCs w:val="24"/>
          <w:lang w:val="ru-RU" w:eastAsia="ru-RU"/>
        </w:rPr>
        <w:t>Свин», поздравление жителей микрорайона с праздничными датами открытками, сделанными своими руками, «Забота о братьях наших меньших» (сбор корма для животных в «Котодом», акции ЗОЖ.</w:t>
      </w:r>
    </w:p>
    <w:p w:rsidR="00FF7D9E" w:rsidRPr="00FF7D9E" w:rsidRDefault="00FF7D9E" w:rsidP="00FF7D9E">
      <w:pPr>
        <w:spacing w:line="240" w:lineRule="auto"/>
        <w:ind w:firstLine="709"/>
        <w:contextualSpacing/>
        <w:rPr>
          <w:rFonts w:eastAsia="Times New Roman" w:cs="Times New Roman"/>
          <w:sz w:val="24"/>
          <w:szCs w:val="24"/>
          <w:lang w:val="ru-RU" w:eastAsia="ru-RU"/>
        </w:rPr>
      </w:pPr>
      <w:r w:rsidRPr="00FF7D9E">
        <w:rPr>
          <w:rFonts w:eastAsia="Times New Roman" w:cs="Times New Roman"/>
          <w:sz w:val="24"/>
          <w:szCs w:val="24"/>
          <w:lang w:val="ru-RU" w:eastAsia="ru-RU"/>
        </w:rPr>
        <w:t>Участие в городских акциях» «С тобой всегда тепло» (сбор теплых вязаных вещей для нуждающихся детей), «Чистый берег», «Помним. Гордимся», «Новогодний фейерверк», акции ЗОЖ.</w:t>
      </w:r>
    </w:p>
    <w:p w:rsidR="00FF7D9E" w:rsidRPr="00FF7D9E" w:rsidRDefault="00FF7D9E" w:rsidP="00FF7D9E">
      <w:pPr>
        <w:spacing w:line="240" w:lineRule="auto"/>
        <w:ind w:firstLine="709"/>
        <w:contextualSpacing/>
        <w:rPr>
          <w:rFonts w:eastAsia="Times New Roman" w:cs="Times New Roman"/>
          <w:sz w:val="24"/>
          <w:szCs w:val="24"/>
          <w:lang w:val="ru-RU" w:eastAsia="ru-RU"/>
        </w:rPr>
      </w:pPr>
      <w:r w:rsidRPr="00FF7D9E">
        <w:rPr>
          <w:rFonts w:eastAsia="Times New Roman" w:cs="Times New Roman"/>
          <w:sz w:val="24"/>
          <w:szCs w:val="24"/>
          <w:lang w:val="ru-RU" w:eastAsia="ru-RU"/>
        </w:rPr>
        <w:t>Региональные и Всероссийские акции: «Батарейки, сдавайтесь!», «Экопатрули», «Профилактика ВИЧ и СПИД», «Георгиевская лента», «Письмо солдату», «Бессмертный полк», «Окна Победы», «Сделаем планету чище», акции ЗОЖ.</w:t>
      </w:r>
    </w:p>
    <w:p w:rsidR="00FF7D9E" w:rsidRPr="00FF7D9E" w:rsidRDefault="00FF7D9E" w:rsidP="00FF7D9E">
      <w:pPr>
        <w:spacing w:line="240" w:lineRule="auto"/>
        <w:ind w:firstLine="709"/>
        <w:contextualSpacing/>
        <w:rPr>
          <w:rFonts w:eastAsia="Times New Roman" w:cs="Times New Roman"/>
          <w:sz w:val="24"/>
          <w:szCs w:val="24"/>
          <w:lang w:val="ru-RU" w:eastAsia="ru-RU"/>
        </w:rPr>
      </w:pPr>
    </w:p>
    <w:p w:rsidR="0090768F" w:rsidRDefault="00FF7D9E" w:rsidP="0090768F">
      <w:pPr>
        <w:spacing w:line="240" w:lineRule="auto"/>
        <w:ind w:firstLine="709"/>
        <w:contextualSpacing/>
        <w:rPr>
          <w:rFonts w:eastAsia="Times New Roman" w:cs="Times New Roman"/>
          <w:b/>
          <w:sz w:val="24"/>
          <w:szCs w:val="24"/>
          <w:lang w:val="ru-RU" w:eastAsia="ru-RU"/>
        </w:rPr>
      </w:pPr>
      <w:r w:rsidRPr="00FF7D9E">
        <w:rPr>
          <w:rFonts w:eastAsia="Times New Roman" w:cs="Times New Roman"/>
          <w:b/>
          <w:sz w:val="24"/>
          <w:szCs w:val="24"/>
          <w:lang w:val="ru-RU" w:eastAsia="ru-RU"/>
        </w:rPr>
        <w:t>2.2.15. «Спортивный школьный клуб»</w:t>
      </w:r>
    </w:p>
    <w:p w:rsidR="0090768F" w:rsidRDefault="00FF7D9E" w:rsidP="0090768F">
      <w:pPr>
        <w:spacing w:line="240" w:lineRule="auto"/>
        <w:ind w:firstLine="709"/>
        <w:contextualSpacing/>
        <w:rPr>
          <w:rFonts w:eastAsia="Times New Roman" w:cs="Times New Roman"/>
          <w:b/>
          <w:sz w:val="24"/>
          <w:szCs w:val="24"/>
          <w:lang w:val="ru-RU" w:eastAsia="ru-RU"/>
        </w:rPr>
      </w:pPr>
      <w:r w:rsidRPr="00FF7D9E">
        <w:rPr>
          <w:rFonts w:eastAsia="Times New Roman" w:cs="Times New Roman"/>
          <w:color w:val="000000"/>
          <w:spacing w:val="-1"/>
          <w:sz w:val="24"/>
          <w:szCs w:val="24"/>
          <w:shd w:val="clear" w:color="auto" w:fill="FFFFFF"/>
          <w:lang w:val="ru-RU" w:eastAsia="ru-RU"/>
        </w:rPr>
        <w:t>Модуль включает в себя знания, установки, личностные ориентиры и нормы поведения, обеспечивающие сохранение и укрепление физического и психического здоровья учащихся всех возрастов. Модуль включает комплекс мероприятий по формированию культуры здоровья обучающихся, способствующая познавательному и эмоциональному развитию ребенка, развитию интереса к физической культуре и спорту, пропаганде здорового подвижного образа жизни и пропаганду физкультурно-спортивного комплекса «Готов к труду и обороне» (ГТО).</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 xml:space="preserve">Модуль призван сформировать: </w:t>
      </w:r>
    </w:p>
    <w:p w:rsidR="0090768F" w:rsidRDefault="00FF7D9E" w:rsidP="0090768F">
      <w:pPr>
        <w:spacing w:line="240" w:lineRule="auto"/>
        <w:ind w:firstLine="709"/>
        <w:contextualSpacing/>
        <w:rPr>
          <w:rFonts w:eastAsia="Times New Roman" w:cs="Times New Roman"/>
          <w:b/>
          <w:sz w:val="24"/>
          <w:szCs w:val="24"/>
          <w:lang w:val="ru-RU" w:eastAsia="ru-RU"/>
        </w:rPr>
      </w:pPr>
      <w:r w:rsidRPr="00FF7D9E">
        <w:rPr>
          <w:rFonts w:eastAsia="Times New Roman" w:cs="Times New Roman"/>
          <w:color w:val="000000"/>
          <w:spacing w:val="-1"/>
          <w:sz w:val="24"/>
          <w:szCs w:val="24"/>
          <w:shd w:val="clear" w:color="auto" w:fill="FFFFFF"/>
          <w:lang w:val="ru-RU" w:eastAsia="ru-RU"/>
        </w:rPr>
        <w:t>-представлений о факторах, оказывающих влияние на здоровье;</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 xml:space="preserve">- о правильном (здоровом) питании и его режиме, полезных продуктах; </w:t>
      </w:r>
    </w:p>
    <w:p w:rsidR="0090768F" w:rsidRDefault="0090768F" w:rsidP="0090768F">
      <w:pPr>
        <w:spacing w:line="240" w:lineRule="auto"/>
        <w:ind w:firstLine="709"/>
        <w:contextualSpacing/>
        <w:rPr>
          <w:rFonts w:eastAsia="Times New Roman" w:cs="Times New Roman"/>
          <w:b/>
          <w:sz w:val="24"/>
          <w:szCs w:val="24"/>
          <w:lang w:val="ru-RU" w:eastAsia="ru-RU"/>
        </w:rPr>
      </w:pPr>
      <w:r w:rsidRPr="00FF7D9E">
        <w:rPr>
          <w:rFonts w:eastAsia="Times New Roman" w:cs="Times New Roman"/>
          <w:color w:val="000000"/>
          <w:spacing w:val="-1"/>
          <w:sz w:val="24"/>
          <w:szCs w:val="24"/>
          <w:shd w:val="clear" w:color="auto" w:fill="FFFFFF"/>
          <w:lang w:val="ru-RU" w:eastAsia="ru-RU"/>
        </w:rPr>
        <w:t>-рациональной организации режима дня, учёбы и отдыха;</w:t>
      </w:r>
    </w:p>
    <w:p w:rsidR="0090768F" w:rsidRDefault="0090768F" w:rsidP="0090768F">
      <w:pPr>
        <w:spacing w:line="240" w:lineRule="auto"/>
        <w:ind w:firstLine="709"/>
        <w:contextualSpacing/>
        <w:rPr>
          <w:rFonts w:eastAsia="Times New Roman" w:cs="Times New Roman"/>
          <w:b/>
          <w:sz w:val="24"/>
          <w:szCs w:val="24"/>
          <w:lang w:val="ru-RU" w:eastAsia="ru-RU"/>
        </w:rPr>
      </w:pPr>
      <w:r w:rsidRPr="00FF7D9E">
        <w:rPr>
          <w:rFonts w:eastAsia="Times New Roman" w:cs="Times New Roman"/>
          <w:color w:val="000000"/>
          <w:spacing w:val="-1"/>
          <w:sz w:val="24"/>
          <w:szCs w:val="24"/>
          <w:shd w:val="clear" w:color="auto" w:fill="FFFFFF"/>
          <w:lang w:val="ru-RU" w:eastAsia="ru-RU"/>
        </w:rPr>
        <w:t>-двигательной активности;</w:t>
      </w:r>
    </w:p>
    <w:p w:rsidR="0090768F" w:rsidRDefault="0090768F" w:rsidP="0090768F">
      <w:pPr>
        <w:spacing w:line="240" w:lineRule="auto"/>
        <w:ind w:firstLine="709"/>
        <w:contextualSpacing/>
        <w:rPr>
          <w:rFonts w:eastAsia="Times New Roman" w:cs="Times New Roman"/>
          <w:b/>
          <w:sz w:val="24"/>
          <w:szCs w:val="24"/>
          <w:lang w:val="ru-RU" w:eastAsia="ru-RU"/>
        </w:rPr>
      </w:pPr>
      <w:r w:rsidRPr="00FF7D9E">
        <w:rPr>
          <w:rFonts w:eastAsia="Times New Roman" w:cs="Times New Roman"/>
          <w:color w:val="000000"/>
          <w:spacing w:val="-1"/>
          <w:sz w:val="24"/>
          <w:szCs w:val="24"/>
          <w:shd w:val="clear" w:color="auto" w:fill="FFFFFF"/>
          <w:lang w:val="ru-RU" w:eastAsia="ru-RU"/>
        </w:rPr>
        <w:t>-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 влиянии эмоционального состояния на здоровье и общее благополучие;</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-представлений о собственном теле, возможностях и ограничениях его физических функций, возможностях компенсации;</w:t>
      </w:r>
    </w:p>
    <w:p w:rsidR="0090768F" w:rsidRDefault="0090768F" w:rsidP="0090768F">
      <w:pPr>
        <w:spacing w:line="240" w:lineRule="auto"/>
        <w:ind w:firstLine="709"/>
        <w:contextualSpacing/>
        <w:rPr>
          <w:rFonts w:eastAsia="Times New Roman" w:cs="Times New Roman"/>
          <w:b/>
          <w:sz w:val="24"/>
          <w:szCs w:val="24"/>
          <w:lang w:val="ru-RU" w:eastAsia="ru-RU"/>
        </w:rPr>
      </w:pPr>
      <w:r w:rsidRPr="00FF7D9E">
        <w:rPr>
          <w:rFonts w:eastAsia="Times New Roman" w:cs="Times New Roman"/>
          <w:color w:val="000000"/>
          <w:spacing w:val="-1"/>
          <w:sz w:val="24"/>
          <w:szCs w:val="24"/>
          <w:shd w:val="clear" w:color="auto" w:fill="FFFFFF"/>
          <w:lang w:val="ru-RU" w:eastAsia="ru-RU"/>
        </w:rPr>
        <w:t>-умения следить за своим физическим состоянием;</w:t>
      </w:r>
    </w:p>
    <w:p w:rsidR="0090768F" w:rsidRPr="00FF7D9E" w:rsidRDefault="0090768F" w:rsidP="0090768F">
      <w:pPr>
        <w:spacing w:line="240" w:lineRule="auto"/>
        <w:ind w:firstLine="709"/>
        <w:contextualSpacing/>
        <w:rPr>
          <w:rFonts w:eastAsia="Times New Roman" w:cs="Times New Roman"/>
          <w:b/>
          <w:sz w:val="24"/>
          <w:szCs w:val="24"/>
          <w:lang w:val="ru-RU" w:eastAsia="ru-RU"/>
        </w:rPr>
      </w:pPr>
      <w:r w:rsidRPr="00FF7D9E">
        <w:rPr>
          <w:rFonts w:eastAsia="Times New Roman" w:cs="Times New Roman"/>
          <w:color w:val="000000"/>
          <w:spacing w:val="-1"/>
          <w:sz w:val="24"/>
          <w:szCs w:val="24"/>
          <w:shd w:val="clear" w:color="auto" w:fill="FFFFFF"/>
          <w:lang w:val="ru-RU" w:eastAsia="ru-RU"/>
        </w:rPr>
        <w:t>-осознанному выбору модели поведения, позволяющей сохранять и укреплять здоровье;</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-формирование системы привычек по физической тренировке тела;</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-развитие системы профилактических умений по охране здоровья;</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-воспитание привычки к здоровому образу жизни.</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Школьный спортивный клуб «Олимпиец» (ШСК) – это общественное объединение педагогов, обучающихся и родителей, способствующее развитию физической культуры, спорта в школе</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Сертификат о включении Школьного спортивного клуба «Олимпиец» во Всероссийский перечень (реестр) школьных спортивных клубов (Сертификат № 85-70-35540, 10.07.2023 г. </w:t>
      </w:r>
      <w:hyperlink r:id="rId43" w:tgtFrame="_blank" w:history="1">
        <w:r w:rsidRPr="00FF7D9E">
          <w:rPr>
            <w:rFonts w:eastAsia="Times New Roman" w:cs="Times New Roman"/>
            <w:color w:val="0000FF"/>
            <w:spacing w:val="-1"/>
            <w:sz w:val="24"/>
            <w:szCs w:val="24"/>
            <w:u w:val="single"/>
            <w:shd w:val="clear" w:color="auto" w:fill="FFFFFF"/>
            <w:lang w:val="ru-RU" w:eastAsia="ru-RU"/>
          </w:rPr>
          <w:t>https://еип-фкис.рф/реестр-шск/</w:t>
        </w:r>
      </w:hyperlink>
      <w:r w:rsidRPr="00FF7D9E">
        <w:rPr>
          <w:rFonts w:eastAsia="Times New Roman" w:cs="Times New Roman"/>
          <w:color w:val="000000"/>
          <w:spacing w:val="-1"/>
          <w:sz w:val="24"/>
          <w:szCs w:val="24"/>
          <w:shd w:val="clear" w:color="auto" w:fill="FFFFFF"/>
          <w:lang w:val="ru-RU" w:eastAsia="ru-RU"/>
        </w:rPr>
        <w:t>).:</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Клуб создан с целью организации и проведения спортивно-массовой и физкультурно- оздоровительной работы в школе в рамках внеурочной деятельности и занятий дополнительного образования.</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 xml:space="preserve">Систематическая деятельность ШСК по организации спортивно-массовых мероприятий способствует формированию ценностной ориентации обучающихся на сохранение собственного </w:t>
      </w:r>
      <w:r w:rsidRPr="00FF7D9E">
        <w:rPr>
          <w:rFonts w:eastAsia="Times New Roman" w:cs="Times New Roman"/>
          <w:color w:val="000000"/>
          <w:spacing w:val="-1"/>
          <w:sz w:val="24"/>
          <w:szCs w:val="24"/>
          <w:shd w:val="clear" w:color="auto" w:fill="FFFFFF"/>
          <w:lang w:val="ru-RU" w:eastAsia="ru-RU"/>
        </w:rPr>
        <w:lastRenderedPageBreak/>
        <w:t>здоровья, развитию интереса к занятиям физической культурой и спортом.</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Основные направления деятельности клуба:</w:t>
      </w:r>
    </w:p>
    <w:p w:rsidR="0090768F" w:rsidRPr="00FF7D9E" w:rsidRDefault="0090768F" w:rsidP="0090768F">
      <w:pPr>
        <w:keepNext/>
        <w:spacing w:line="240" w:lineRule="auto"/>
        <w:ind w:firstLine="0"/>
        <w:contextualSpacing/>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 организация деятельности объединений дополнительного образования спортивно- оздоровительной направленности;</w:t>
      </w:r>
    </w:p>
    <w:p w:rsidR="0090768F" w:rsidRPr="00FF7D9E" w:rsidRDefault="0090768F" w:rsidP="0090768F">
      <w:pPr>
        <w:keepNext/>
        <w:spacing w:line="240" w:lineRule="auto"/>
        <w:ind w:firstLine="0"/>
        <w:contextualSpacing/>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 привлечение обучающихся в различные виды спорта;</w:t>
      </w:r>
    </w:p>
    <w:p w:rsidR="0090768F" w:rsidRPr="00FF7D9E" w:rsidRDefault="0090768F" w:rsidP="0090768F">
      <w:pPr>
        <w:keepNext/>
        <w:spacing w:line="240" w:lineRule="auto"/>
        <w:ind w:firstLine="0"/>
        <w:contextualSpacing/>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 пропаганда здорового образа жизни и организация досуга обучающихся;</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 вовлечение детей, находящихся в трудной жизненной ситуации в объединения дополнительного образования клуба и внеурочные мероприятия;</w:t>
      </w:r>
    </w:p>
    <w:p w:rsidR="0090768F" w:rsidRPr="00FF7D9E" w:rsidRDefault="0090768F" w:rsidP="0090768F">
      <w:pPr>
        <w:keepNext/>
        <w:spacing w:line="240" w:lineRule="auto"/>
        <w:ind w:firstLine="0"/>
        <w:contextualSpacing/>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 подготовка обучающихся к сдаче норм ВФСК ГТО и к участию в соревнованиях и спортивно-массовых мероприятиях.</w:t>
      </w:r>
    </w:p>
    <w:p w:rsidR="00FF7D9E" w:rsidRPr="00FF7D9E" w:rsidRDefault="00FF7D9E" w:rsidP="00FF7D9E">
      <w:pPr>
        <w:spacing w:line="240" w:lineRule="auto"/>
        <w:ind w:firstLine="709"/>
        <w:contextualSpacing/>
        <w:jc w:val="left"/>
        <w:rPr>
          <w:rFonts w:eastAsia="Times New Roman" w:cs="Times New Roman"/>
          <w:color w:val="000000"/>
          <w:spacing w:val="-1"/>
          <w:sz w:val="24"/>
          <w:szCs w:val="24"/>
          <w:shd w:val="clear" w:color="auto" w:fill="FFFFFF"/>
          <w:lang w:val="ru-RU" w:eastAsia="ru-RU"/>
        </w:rPr>
      </w:pPr>
    </w:p>
    <w:p w:rsidR="00FF7D9E" w:rsidRPr="00FF7D9E" w:rsidRDefault="00FF7D9E" w:rsidP="00FF7D9E">
      <w:pPr>
        <w:spacing w:line="240" w:lineRule="auto"/>
        <w:ind w:firstLine="709"/>
        <w:contextualSpacing/>
        <w:jc w:val="left"/>
        <w:rPr>
          <w:rFonts w:eastAsia="Times New Roman" w:cs="Times New Roman"/>
          <w:b/>
          <w:color w:val="000000"/>
          <w:spacing w:val="-1"/>
          <w:sz w:val="24"/>
          <w:szCs w:val="24"/>
          <w:shd w:val="clear" w:color="auto" w:fill="FFFFFF"/>
          <w:lang w:val="ru-RU" w:eastAsia="ru-RU"/>
        </w:rPr>
      </w:pPr>
      <w:r w:rsidRPr="00FF7D9E">
        <w:rPr>
          <w:rFonts w:eastAsia="Times New Roman" w:cs="Times New Roman"/>
          <w:b/>
          <w:color w:val="000000"/>
          <w:spacing w:val="-1"/>
          <w:sz w:val="24"/>
          <w:szCs w:val="24"/>
          <w:shd w:val="clear" w:color="auto" w:fill="FFFFFF"/>
          <w:lang w:val="ru-RU" w:eastAsia="ru-RU"/>
        </w:rPr>
        <w:t>2.2.16 «Школьный театр»</w:t>
      </w:r>
    </w:p>
    <w:p w:rsidR="00FF7D9E" w:rsidRPr="00FF7D9E" w:rsidRDefault="00FF7D9E" w:rsidP="00FF7D9E">
      <w:pPr>
        <w:tabs>
          <w:tab w:val="left" w:pos="7785"/>
        </w:tabs>
        <w:spacing w:line="240" w:lineRule="auto"/>
        <w:ind w:firstLine="680"/>
        <w:rPr>
          <w:rFonts w:eastAsia="Times New Roman" w:cs="Times New Roman"/>
          <w:color w:val="000000"/>
          <w:spacing w:val="-1"/>
          <w:sz w:val="24"/>
          <w:szCs w:val="24"/>
          <w:lang w:val="ru-RU" w:eastAsia="ru-RU"/>
        </w:rPr>
      </w:pPr>
      <w:r w:rsidRPr="00FF7D9E">
        <w:rPr>
          <w:rFonts w:eastAsia="Times New Roman" w:cs="Times New Roman"/>
          <w:color w:val="000000"/>
          <w:spacing w:val="-1"/>
          <w:sz w:val="24"/>
          <w:szCs w:val="24"/>
          <w:shd w:val="clear" w:color="auto" w:fill="FFFFFF"/>
          <w:lang w:val="ru-RU" w:eastAsia="ru-RU"/>
        </w:rPr>
        <w:t>В целях исполнения пункта 3 Протокола заседания Совета Министерства просвещения Российский Федерации по вопросам создания и развития школьных театров в образовательных организациях субъектов Российской Федерации от 24 марта 2022 г. № 1, утвержденного 4 апреля 2022 г. за № СК-77/06-пр (далее – Протокол), Минпросвещения России формирует Всероссийский перечень (реестр) школьных театров (далее – Реестр школьных театров).Федеральным координатором по формированию Реестра школьных театров является подведомственное Минпросвещения России ФГБУК «Всероссийский центр развития художественного творчества и гуманитарных технологий» (далее – ФГБУК «ВЦХТ»). Раздел «Школьные театры» выступает основным системообразующим компонентом культурно-творческой воспитательной среды лицея. Реализация раздела представлена работой «Театральная студия «Калейдоскоп» в рамках дополнительного образования на базе МБОУ «Северский лицей». Сертификат о включении во Всероссийский перечень (реестр) школьных театров (Сертификат № 22-1174707592, июль 2024 </w:t>
      </w:r>
      <w:hyperlink r:id="rId44" w:tgtFrame="_blank" w:history="1">
        <w:r w:rsidRPr="00FF7D9E">
          <w:rPr>
            <w:rFonts w:eastAsia="Times New Roman" w:cs="Times New Roman"/>
            <w:color w:val="0000FF"/>
            <w:spacing w:val="-1"/>
            <w:sz w:val="24"/>
            <w:szCs w:val="24"/>
            <w:u w:val="single"/>
            <w:shd w:val="clear" w:color="auto" w:fill="FFFFFF"/>
            <w:lang w:val="ru-RU" w:eastAsia="ru-RU"/>
          </w:rPr>
          <w:t>http://vcht.center/reestr-teatrov/</w:t>
        </w:r>
      </w:hyperlink>
      <w:r w:rsidRPr="00FF7D9E">
        <w:rPr>
          <w:rFonts w:eastAsia="Times New Roman" w:cs="Times New Roman"/>
          <w:color w:val="000000"/>
          <w:spacing w:val="-1"/>
          <w:sz w:val="24"/>
          <w:szCs w:val="24"/>
          <w:shd w:val="clear" w:color="auto" w:fill="FFFFFF"/>
          <w:lang w:val="ru-RU" w:eastAsia="ru-RU"/>
        </w:rPr>
        <w:t>).</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 xml:space="preserve">         Школьное театральное движение или сообщество «Школьный театр» основано на применении театральной педагогики и хорошо развитой системе музыкально- эстетического воспитания обучающихся в школе. Имеющиеся ресурсы творческих, профессиональных педагогов, активных и талантливых детей и любящих родителей дают возможность создать в школе интересную насыщенную жизнь, состоящую из многочисленных концертов, капустников, театральных постановок, праздничных мероприятий и массовых праздников высокого уровня подготовки и качества проведения. Театральное движение может быть и уроком, и увлекательной игрой, средством погружения в другую эпоху и открытием неизвестных граней современности. Он помогает усваивать в практике диалога нравственные и научные истины, учит быть самим собой и «другим», перевоплощаться в героя и проживать множество жизней, духовных коллизий, драматических испытаний характера. Иными словами, театральная деятельность – путь ребенка в общечеловеческую культуру, к нравственным ценностям своего народа.</w:t>
      </w:r>
    </w:p>
    <w:p w:rsidR="00FF7D9E" w:rsidRPr="00FF7D9E" w:rsidRDefault="00FF7D9E" w:rsidP="00FF7D9E">
      <w:pPr>
        <w:tabs>
          <w:tab w:val="left" w:pos="7785"/>
        </w:tabs>
        <w:spacing w:line="240" w:lineRule="auto"/>
        <w:ind w:firstLine="680"/>
        <w:rPr>
          <w:rFonts w:eastAsia="Times New Roman" w:cs="Times New Roman"/>
          <w:color w:val="000000"/>
          <w:spacing w:val="-1"/>
          <w:sz w:val="24"/>
          <w:szCs w:val="24"/>
          <w:lang w:val="ru-RU" w:eastAsia="ru-RU"/>
        </w:rPr>
      </w:pPr>
      <w:r w:rsidRPr="00FF7D9E">
        <w:rPr>
          <w:rFonts w:eastAsia="Times New Roman" w:cs="Times New Roman"/>
          <w:color w:val="000000"/>
          <w:spacing w:val="-1"/>
          <w:sz w:val="24"/>
          <w:szCs w:val="24"/>
          <w:shd w:val="clear" w:color="auto" w:fill="FFFFFF"/>
          <w:lang w:val="ru-RU" w:eastAsia="ru-RU"/>
        </w:rPr>
        <w:t>Цель модуля: Создание условий для гармоничного развития личности ребенка через формирование основных компетенций посредством театральной деятельности.Задачи:</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 выявление талантливых, творчески активных учащихся и формирование их в детское театральное сообщество;</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 планирование и обеспечение высокого качества и уровня основных мероприятий, где необходимо участие и включение театральных постановок, инсценировок, концертных номеров, массовок;</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 обучение учащихся навыкам актёрского мастерства, пению, танцам, выразительному пению, костюмированию, созданию и использованию реквизита;</w:t>
      </w:r>
    </w:p>
    <w:p w:rsidR="00FF7D9E" w:rsidRPr="00FF7D9E" w:rsidRDefault="00FF7D9E" w:rsidP="00FF7D9E">
      <w:pPr>
        <w:tabs>
          <w:tab w:val="left" w:pos="7785"/>
        </w:tabs>
        <w:spacing w:line="240" w:lineRule="auto"/>
        <w:ind w:firstLine="0"/>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lang w:val="ru-RU" w:eastAsia="ru-RU"/>
        </w:rPr>
        <w:t xml:space="preserve">- </w:t>
      </w:r>
      <w:r w:rsidRPr="00FF7D9E">
        <w:rPr>
          <w:rFonts w:eastAsia="Times New Roman" w:cs="Times New Roman"/>
          <w:color w:val="000000"/>
          <w:spacing w:val="-1"/>
          <w:sz w:val="24"/>
          <w:szCs w:val="24"/>
          <w:shd w:val="clear" w:color="auto" w:fill="FFFFFF"/>
          <w:lang w:val="ru-RU" w:eastAsia="ru-RU"/>
        </w:rPr>
        <w:t>создание базы сценариев, фотографий и видеозаписей театральных мероприятий.</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 мотивация педагогов к профессиональному, личностному росту через возможность демонстрации своего опыта.</w:t>
      </w:r>
    </w:p>
    <w:p w:rsidR="00FF7D9E" w:rsidRPr="00FF7D9E" w:rsidRDefault="00FF7D9E" w:rsidP="00FF7D9E">
      <w:pPr>
        <w:tabs>
          <w:tab w:val="left" w:pos="7785"/>
        </w:tabs>
        <w:spacing w:line="240" w:lineRule="auto"/>
        <w:ind w:firstLine="0"/>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 организация взаимодействия творческих коллективов близлежащих ОО.</w:t>
      </w:r>
    </w:p>
    <w:p w:rsidR="00FF7D9E" w:rsidRPr="00FF7D9E" w:rsidRDefault="00FF7D9E" w:rsidP="00FF7D9E">
      <w:pPr>
        <w:tabs>
          <w:tab w:val="left" w:pos="7785"/>
        </w:tabs>
        <w:spacing w:line="240" w:lineRule="auto"/>
        <w:ind w:firstLine="709"/>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lastRenderedPageBreak/>
        <w:t>Задачи школьного театрального сообщества совпадает с идеей организации целостного образовательного пространства школы как культурного мира, в котором он, школьный театр, становясь художественно-эстетическим образовательным действом, проявляет свою неповторимость и глубину, красоту и парадоксальность.</w:t>
      </w:r>
    </w:p>
    <w:p w:rsidR="00FF7D9E" w:rsidRPr="00FF7D9E" w:rsidRDefault="00FF7D9E" w:rsidP="00FF7D9E">
      <w:pPr>
        <w:tabs>
          <w:tab w:val="left" w:pos="7785"/>
        </w:tabs>
        <w:spacing w:line="240" w:lineRule="auto"/>
        <w:ind w:firstLine="737"/>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Театральное движение позволяет развивать интеллектуальные, коммуникативные и предметно-практические качества личности школьника, творческое его воображение, развивать художественный вкус и эстетическое чувство прекрасного, воспитывать уважительное отношение между членами коллектива, воспитание в детях добра, любви к ближним, внимания к людям, родной земле, неравнодушного отношения к окружающему миру, любовь к культуре и истории своей страны, вместе с тем воспитывать дисциплинированность, собранность, настойчивость, работоспособность, смелость, волю. Все что необходимо для участия в этом движении школьнику – это желание. Участие будет по возможностям, способностям, силам и желанию.</w:t>
      </w:r>
      <w:r w:rsidRPr="00FF7D9E">
        <w:rPr>
          <w:rFonts w:eastAsia="Times New Roman" w:cs="Times New Roman"/>
          <w:color w:val="000000"/>
          <w:spacing w:val="-1"/>
          <w:sz w:val="24"/>
          <w:szCs w:val="24"/>
          <w:lang w:val="ru-RU" w:eastAsia="ru-RU"/>
        </w:rPr>
        <w:br/>
      </w:r>
      <w:r w:rsidRPr="00FF7D9E">
        <w:rPr>
          <w:rFonts w:eastAsia="Times New Roman" w:cs="Times New Roman"/>
          <w:color w:val="000000"/>
          <w:spacing w:val="-1"/>
          <w:sz w:val="24"/>
          <w:szCs w:val="24"/>
          <w:shd w:val="clear" w:color="auto" w:fill="FFFFFF"/>
          <w:lang w:val="ru-RU" w:eastAsia="ru-RU"/>
        </w:rPr>
        <w:t>В сообщество «Школьный театр» входят:</w:t>
      </w:r>
    </w:p>
    <w:p w:rsidR="00FF7D9E" w:rsidRPr="00FF7D9E" w:rsidRDefault="00FF7D9E" w:rsidP="00FF7D9E">
      <w:pPr>
        <w:tabs>
          <w:tab w:val="left" w:pos="7785"/>
        </w:tabs>
        <w:spacing w:line="240" w:lineRule="auto"/>
        <w:ind w:firstLine="0"/>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-заместитель директора по воспитательной работе,</w:t>
      </w:r>
    </w:p>
    <w:p w:rsidR="00FF7D9E" w:rsidRPr="00FF7D9E" w:rsidRDefault="00FF7D9E" w:rsidP="00FF7D9E">
      <w:pPr>
        <w:tabs>
          <w:tab w:val="left" w:pos="7785"/>
        </w:tabs>
        <w:spacing w:line="240" w:lineRule="auto"/>
        <w:ind w:firstLine="0"/>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 педагоги-организаторы, руководители и учащиеся вокальной студии, танцевально-хореографической студии; театральная студия «Калейдоскоп», включающее аниматров, ведущих, актеров, музыкальных редакторов и звукооператоров, светорежиссеров, видеоператоров, дежурных по сцене,</w:t>
      </w:r>
    </w:p>
    <w:p w:rsidR="00FF7D9E" w:rsidRPr="00FF7D9E" w:rsidRDefault="00FF7D9E" w:rsidP="00FF7D9E">
      <w:pPr>
        <w:tabs>
          <w:tab w:val="left" w:pos="7785"/>
        </w:tabs>
        <w:spacing w:line="240" w:lineRule="auto"/>
        <w:ind w:firstLine="0"/>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 изготовителей костюмов и реквизита – это учителя технологии, преподаватели просто творчески активные и, конечно, родители.</w:t>
      </w:r>
    </w:p>
    <w:p w:rsidR="00FF7D9E" w:rsidRPr="00FF7D9E" w:rsidRDefault="00FF7D9E" w:rsidP="00FF7D9E">
      <w:pPr>
        <w:tabs>
          <w:tab w:val="left" w:pos="7785"/>
        </w:tabs>
        <w:spacing w:line="240" w:lineRule="auto"/>
        <w:ind w:firstLine="709"/>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В состав «Школьного театра» ежегодно входят около 30 обучающихся. Каждый год состав пополняется и обновляется. Неизменно высоким остается число желающих принимать участие в этом движении.</w:t>
      </w:r>
    </w:p>
    <w:p w:rsidR="00FF7D9E" w:rsidRPr="00FF7D9E" w:rsidRDefault="00FF7D9E" w:rsidP="00FF7D9E">
      <w:pPr>
        <w:tabs>
          <w:tab w:val="left" w:pos="7785"/>
        </w:tabs>
        <w:spacing w:line="240" w:lineRule="auto"/>
        <w:ind w:firstLine="709"/>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Все общешкольные и массовые мероприятия, даже «протокольные» нуждаются в профессиональной подготовке, оформлении и оригинальности. Высокий уровень подготовки и качество проведения общешкольных и массовых мероприятий положительно влияет и на имидж школы. Однажды приняв участие в каком-либо массовом мероприятии, родители непременно хотят определить своего ребенка именно в наш лицей.</w:t>
      </w:r>
    </w:p>
    <w:p w:rsidR="00FF7D9E" w:rsidRPr="00FF7D9E" w:rsidRDefault="00FF7D9E" w:rsidP="00FF7D9E">
      <w:pPr>
        <w:tabs>
          <w:tab w:val="left" w:pos="7785"/>
        </w:tabs>
        <w:spacing w:line="240" w:lineRule="auto"/>
        <w:ind w:firstLine="709"/>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Мероприятия на уровне лицея:</w:t>
      </w:r>
    </w:p>
    <w:p w:rsidR="00FF7D9E" w:rsidRPr="00FF7D9E" w:rsidRDefault="00FF7D9E" w:rsidP="00FF7D9E">
      <w:pPr>
        <w:tabs>
          <w:tab w:val="left" w:pos="7785"/>
        </w:tabs>
        <w:spacing w:line="240" w:lineRule="auto"/>
        <w:ind w:firstLine="709"/>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Линейки «День знаний», «Последний звонок», «День защитника Отечества», «День Победы»; Концерт ко Дню учителя, конкурс «Битва хоров», Концерт ко Дню народного единства, Новогодние представления – интерактивная постановка и массовка, Интерактивный Новогодний концерт, Рождественский бал, Масленица – массовое представление, Концерты ко Дню матери и Международному женскому Дню 8 марта, «Смотр-конкурс юнармейских отрядов», выпускные вечера, вручение аттестатов, Капустники, КВН, Лицейские конкурсы и творческие проекты.</w:t>
      </w:r>
    </w:p>
    <w:p w:rsidR="00FF7D9E" w:rsidRPr="00FF7D9E" w:rsidRDefault="00FF7D9E" w:rsidP="00FF7D9E">
      <w:pPr>
        <w:tabs>
          <w:tab w:val="left" w:pos="7785"/>
        </w:tabs>
        <w:spacing w:line="240" w:lineRule="auto"/>
        <w:ind w:firstLine="709"/>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На внешкольном уровне:</w:t>
      </w:r>
    </w:p>
    <w:p w:rsidR="00FF7D9E" w:rsidRPr="00FF7D9E" w:rsidRDefault="00FF7D9E" w:rsidP="00FF7D9E">
      <w:pPr>
        <w:tabs>
          <w:tab w:val="left" w:pos="7785"/>
        </w:tabs>
        <w:spacing w:line="240" w:lineRule="auto"/>
        <w:ind w:firstLine="709"/>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Выездной благотворительный концерт ко Дню Пожилого человека, Концертная программа ко Дню Конституции РФ на итоговом мероприятии муниципального проекта «Я – гражданин!», Участие в праздничных мероприятиях ко Дню города и др.</w:t>
      </w:r>
    </w:p>
    <w:p w:rsidR="00FF7D9E" w:rsidRPr="00FF7D9E" w:rsidRDefault="00FF7D9E" w:rsidP="00FF7D9E">
      <w:pPr>
        <w:tabs>
          <w:tab w:val="left" w:pos="7785"/>
        </w:tabs>
        <w:spacing w:line="240" w:lineRule="auto"/>
        <w:ind w:firstLine="709"/>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Необходимое материально-техническое обеспечение:</w:t>
      </w:r>
    </w:p>
    <w:p w:rsidR="00FF7D9E" w:rsidRPr="00FF7D9E" w:rsidRDefault="00FF7D9E" w:rsidP="00FF7D9E">
      <w:pPr>
        <w:tabs>
          <w:tab w:val="left" w:pos="7785"/>
        </w:tabs>
        <w:spacing w:line="240" w:lineRule="auto"/>
        <w:ind w:firstLine="709"/>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 актовый зал (обустроенный),</w:t>
      </w:r>
    </w:p>
    <w:p w:rsidR="00FF7D9E" w:rsidRPr="00FF7D9E" w:rsidRDefault="00FF7D9E" w:rsidP="00FF7D9E">
      <w:pPr>
        <w:tabs>
          <w:tab w:val="left" w:pos="7785"/>
        </w:tabs>
        <w:spacing w:line="240" w:lineRule="auto"/>
        <w:ind w:firstLine="709"/>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 музыкальная аппаратура, микрофоны,</w:t>
      </w:r>
    </w:p>
    <w:p w:rsidR="00FF7D9E" w:rsidRPr="00FF7D9E" w:rsidRDefault="00FF7D9E" w:rsidP="00FF7D9E">
      <w:pPr>
        <w:tabs>
          <w:tab w:val="left" w:pos="7785"/>
        </w:tabs>
        <w:spacing w:line="240" w:lineRule="auto"/>
        <w:ind w:firstLine="709"/>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 мультимедийная установка, экран,</w:t>
      </w:r>
    </w:p>
    <w:p w:rsidR="00FF7D9E" w:rsidRPr="00FF7D9E" w:rsidRDefault="00FF7D9E" w:rsidP="00FF7D9E">
      <w:pPr>
        <w:tabs>
          <w:tab w:val="left" w:pos="7785"/>
        </w:tabs>
        <w:spacing w:line="240" w:lineRule="auto"/>
        <w:ind w:firstLine="709"/>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 костюмерная комната, костюмы, реквизит, мебель.</w:t>
      </w:r>
    </w:p>
    <w:p w:rsidR="00FF7D9E" w:rsidRPr="00FF7D9E" w:rsidRDefault="00FF7D9E" w:rsidP="00FF7D9E">
      <w:pPr>
        <w:tabs>
          <w:tab w:val="left" w:pos="7785"/>
        </w:tabs>
        <w:spacing w:line="240" w:lineRule="auto"/>
        <w:ind w:firstLine="709"/>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Используемые жанры и формы мероприятий модуля:</w:t>
      </w:r>
    </w:p>
    <w:p w:rsidR="00FF7D9E" w:rsidRPr="00FF7D9E" w:rsidRDefault="00FF7D9E" w:rsidP="00FF7D9E">
      <w:pPr>
        <w:tabs>
          <w:tab w:val="left" w:pos="7785"/>
        </w:tabs>
        <w:spacing w:line="240" w:lineRule="auto"/>
        <w:ind w:firstLine="709"/>
        <w:rPr>
          <w:rFonts w:eastAsia="Times New Roman" w:cs="Times New Roman"/>
          <w:color w:val="000000"/>
          <w:spacing w:val="-1"/>
          <w:sz w:val="24"/>
          <w:szCs w:val="24"/>
          <w:shd w:val="clear" w:color="auto" w:fill="FFFFFF"/>
          <w:lang w:val="ru-RU" w:eastAsia="ru-RU"/>
        </w:rPr>
      </w:pPr>
      <w:r w:rsidRPr="00FF7D9E">
        <w:rPr>
          <w:rFonts w:eastAsia="Times New Roman" w:cs="Times New Roman"/>
          <w:color w:val="000000"/>
          <w:spacing w:val="-1"/>
          <w:sz w:val="24"/>
          <w:szCs w:val="24"/>
          <w:shd w:val="clear" w:color="auto" w:fill="FFFFFF"/>
          <w:lang w:val="ru-RU" w:eastAsia="ru-RU"/>
        </w:rPr>
        <w:t>- протокольные: линейки, церемонии вручения аттестатов, грамот, медалей, спектакль, интермедия, интерактивная постановка, интерактивная игра, инсценировка, массовка, флешмоб, балы, хоровое пение, оркестр, ансамбль, сольное выступление, конкурс чтецов, вокалистов, танцоров, хоров, КВН.</w:t>
      </w:r>
    </w:p>
    <w:p w:rsidR="00FF7D9E" w:rsidRPr="00FF7D9E" w:rsidRDefault="00FF7D9E" w:rsidP="00FF7D9E">
      <w:pPr>
        <w:tabs>
          <w:tab w:val="left" w:pos="7785"/>
        </w:tabs>
        <w:spacing w:line="240" w:lineRule="auto"/>
        <w:ind w:firstLine="0"/>
        <w:jc w:val="left"/>
        <w:rPr>
          <w:rFonts w:ascii="Roboto" w:eastAsia="Times New Roman" w:hAnsi="Roboto" w:cs="Times New Roman"/>
          <w:color w:val="000000"/>
          <w:spacing w:val="-1"/>
          <w:sz w:val="19"/>
          <w:szCs w:val="19"/>
          <w:shd w:val="clear" w:color="auto" w:fill="FFFFFF"/>
          <w:lang w:val="ru-RU" w:eastAsia="ru-RU"/>
        </w:rPr>
      </w:pPr>
    </w:p>
    <w:p w:rsidR="00FF7D9E" w:rsidRPr="00FF7D9E" w:rsidRDefault="00FF7D9E" w:rsidP="00FF7D9E">
      <w:pPr>
        <w:tabs>
          <w:tab w:val="left" w:pos="7785"/>
        </w:tabs>
        <w:spacing w:line="240" w:lineRule="auto"/>
        <w:ind w:firstLine="680"/>
        <w:contextualSpacing/>
        <w:jc w:val="left"/>
        <w:rPr>
          <w:rFonts w:eastAsia="Times New Roman" w:cs="Times New Roman"/>
          <w:b/>
          <w:color w:val="000000"/>
          <w:spacing w:val="-1"/>
          <w:sz w:val="24"/>
          <w:szCs w:val="24"/>
          <w:shd w:val="clear" w:color="auto" w:fill="FFFFFF"/>
          <w:lang w:val="ru-RU" w:eastAsia="ru-RU"/>
        </w:rPr>
      </w:pPr>
      <w:r w:rsidRPr="00FF7D9E">
        <w:rPr>
          <w:rFonts w:eastAsia="Times New Roman" w:cs="Times New Roman"/>
          <w:b/>
          <w:color w:val="000000"/>
          <w:spacing w:val="-1"/>
          <w:sz w:val="24"/>
          <w:szCs w:val="24"/>
          <w:shd w:val="clear" w:color="auto" w:fill="FFFFFF"/>
          <w:lang w:val="ru-RU" w:eastAsia="ru-RU"/>
        </w:rPr>
        <w:lastRenderedPageBreak/>
        <w:t>2.2.17. «Школьный музей»</w:t>
      </w:r>
    </w:p>
    <w:p w:rsidR="00FF7D9E" w:rsidRPr="00FF7D9E" w:rsidRDefault="00FF7D9E" w:rsidP="00FF7D9E">
      <w:pPr>
        <w:shd w:val="clear" w:color="auto" w:fill="FFFFFF"/>
        <w:spacing w:line="240" w:lineRule="auto"/>
        <w:ind w:firstLine="709"/>
        <w:rPr>
          <w:rFonts w:eastAsia="Times New Roman" w:cs="Times New Roman"/>
          <w:color w:val="000000"/>
          <w:spacing w:val="-2"/>
          <w:sz w:val="24"/>
          <w:szCs w:val="24"/>
          <w:lang w:val="ru-RU" w:eastAsia="ru-RU"/>
        </w:rPr>
      </w:pPr>
      <w:r w:rsidRPr="00FF7D9E">
        <w:rPr>
          <w:rFonts w:eastAsia="Times New Roman" w:cs="Times New Roman"/>
          <w:color w:val="000000"/>
          <w:spacing w:val="-2"/>
          <w:sz w:val="24"/>
          <w:szCs w:val="24"/>
          <w:lang w:val="ru-RU" w:eastAsia="ru-RU"/>
        </w:rPr>
        <w:t>Модуль реализуется через работу школьного музейного уголка.. Концепция программы опирается на идеи образовательной деятельности музеев, систему внеклассного гражданско-патриотического воспитания, технологии патриотического воспитания в дополнительном образовании и другие, на анализ работы школьного музея за предыдущие годы работы, учитывая реальные условия ее применения в МБОУ «Северский лицей».</w:t>
      </w:r>
    </w:p>
    <w:p w:rsidR="00FF7D9E" w:rsidRPr="00FF7D9E" w:rsidRDefault="00FF7D9E" w:rsidP="00FF7D9E">
      <w:pPr>
        <w:shd w:val="clear" w:color="auto" w:fill="FFFFFF"/>
        <w:spacing w:line="240" w:lineRule="auto"/>
        <w:ind w:firstLine="709"/>
        <w:rPr>
          <w:rFonts w:eastAsia="Times New Roman" w:cs="Times New Roman"/>
          <w:color w:val="000000"/>
          <w:spacing w:val="-2"/>
          <w:sz w:val="24"/>
          <w:szCs w:val="24"/>
          <w:lang w:val="ru-RU" w:eastAsia="ru-RU"/>
        </w:rPr>
      </w:pPr>
      <w:r w:rsidRPr="00FF7D9E">
        <w:rPr>
          <w:rFonts w:eastAsia="Times New Roman" w:cs="Times New Roman"/>
          <w:color w:val="000000"/>
          <w:spacing w:val="-2"/>
          <w:sz w:val="24"/>
          <w:szCs w:val="24"/>
          <w:lang w:val="ru-RU" w:eastAsia="ru-RU"/>
        </w:rPr>
        <w:t>Программа основана на совместной творческой деятельности педагогов и учащихся, а также на самоуправлении и самодеятельности учащихся. Она открывает возможности использования новых форм обучения и воспитания в педагогическом процессе, расширяет источники знаний, способствует индивидуализации образования и воспитания.</w:t>
      </w:r>
    </w:p>
    <w:p w:rsidR="00FF7D9E" w:rsidRPr="00FF7D9E" w:rsidRDefault="00FF7D9E" w:rsidP="00FF7D9E">
      <w:pPr>
        <w:shd w:val="clear" w:color="auto" w:fill="FFFFFF"/>
        <w:spacing w:line="240" w:lineRule="auto"/>
        <w:ind w:firstLine="709"/>
        <w:rPr>
          <w:rFonts w:eastAsia="Times New Roman" w:cs="Times New Roman"/>
          <w:color w:val="000000"/>
          <w:spacing w:val="-2"/>
          <w:sz w:val="24"/>
          <w:szCs w:val="24"/>
          <w:lang w:val="ru-RU" w:eastAsia="ru-RU"/>
        </w:rPr>
      </w:pPr>
      <w:r w:rsidRPr="00FF7D9E">
        <w:rPr>
          <w:rFonts w:eastAsia="Times New Roman" w:cs="Times New Roman"/>
          <w:color w:val="000000"/>
          <w:spacing w:val="-2"/>
          <w:sz w:val="24"/>
          <w:szCs w:val="24"/>
          <w:lang w:val="ru-RU" w:eastAsia="ru-RU"/>
        </w:rPr>
        <w:t>Программа носит историко-краеведческую направленность. Ее идея состоит в воспитании у учащихся чувства сопричастности к родной истории и государственности, в формировании у них исторического сознания и гражданственности. Ее реализация позволяет через включение детей в различные виды музейной работы познакомить и приобщить к общероссийским культурно – историческим нормам, ценностям и традициям, сформировать гражданско-патриотическую позицию, а также раскрыть и реализовать индивидуальные способности детей (организаторские, интеллектуальные, оформительские, творческие и т.д.).</w:t>
      </w:r>
    </w:p>
    <w:p w:rsidR="00FF7D9E" w:rsidRPr="00FF7D9E" w:rsidRDefault="00FF7D9E" w:rsidP="00FF7D9E">
      <w:pPr>
        <w:shd w:val="clear" w:color="auto" w:fill="FFFFFF"/>
        <w:spacing w:line="240" w:lineRule="auto"/>
        <w:ind w:firstLine="709"/>
        <w:rPr>
          <w:rFonts w:eastAsia="Times New Roman" w:cs="Times New Roman"/>
          <w:color w:val="000000"/>
          <w:spacing w:val="-2"/>
          <w:sz w:val="24"/>
          <w:szCs w:val="24"/>
          <w:lang w:val="ru-RU" w:eastAsia="ru-RU"/>
        </w:rPr>
      </w:pPr>
      <w:r w:rsidRPr="00FF7D9E">
        <w:rPr>
          <w:rFonts w:eastAsia="Times New Roman" w:cs="Times New Roman"/>
          <w:color w:val="000000"/>
          <w:spacing w:val="-2"/>
          <w:sz w:val="24"/>
          <w:szCs w:val="24"/>
          <w:lang w:val="ru-RU" w:eastAsia="ru-RU"/>
        </w:rPr>
        <w:t>Цель программы:</w:t>
      </w:r>
    </w:p>
    <w:p w:rsidR="00FF7D9E" w:rsidRPr="00FF7D9E" w:rsidRDefault="00FF7D9E" w:rsidP="00FF7D9E">
      <w:pPr>
        <w:shd w:val="clear" w:color="auto" w:fill="FFFFFF"/>
        <w:spacing w:line="240" w:lineRule="auto"/>
        <w:ind w:firstLine="709"/>
        <w:rPr>
          <w:rFonts w:eastAsia="Times New Roman" w:cs="Times New Roman"/>
          <w:color w:val="000000"/>
          <w:spacing w:val="-2"/>
          <w:sz w:val="24"/>
          <w:szCs w:val="24"/>
          <w:lang w:val="ru-RU" w:eastAsia="ru-RU"/>
        </w:rPr>
      </w:pPr>
      <w:r w:rsidRPr="00FF7D9E">
        <w:rPr>
          <w:rFonts w:eastAsia="Times New Roman" w:cs="Times New Roman"/>
          <w:color w:val="000000"/>
          <w:spacing w:val="-2"/>
          <w:sz w:val="24"/>
          <w:szCs w:val="24"/>
          <w:lang w:val="ru-RU" w:eastAsia="ru-RU"/>
        </w:rPr>
        <w:t>Преемственность системы культурно-исторических ценностей и гражданско-патриотической позиции через приобщение учащихся к историческому наследию родной страны, города, лицея.</w:t>
      </w:r>
      <w:r w:rsidRPr="00FF7D9E">
        <w:rPr>
          <w:rFonts w:eastAsia="Times New Roman" w:cs="Times New Roman"/>
          <w:color w:val="000000"/>
          <w:spacing w:val="-2"/>
          <w:sz w:val="24"/>
          <w:szCs w:val="24"/>
          <w:lang w:val="ru-RU" w:eastAsia="ru-RU"/>
        </w:rPr>
        <w:br/>
        <w:t>Задачи:</w:t>
      </w:r>
    </w:p>
    <w:p w:rsidR="00FF7D9E" w:rsidRPr="00FF7D9E" w:rsidRDefault="00FF7D9E" w:rsidP="00FF7D9E">
      <w:pPr>
        <w:shd w:val="clear" w:color="auto" w:fill="FFFFFF"/>
        <w:spacing w:line="240" w:lineRule="auto"/>
        <w:ind w:firstLine="709"/>
        <w:rPr>
          <w:rFonts w:eastAsia="Times New Roman" w:cs="Times New Roman"/>
          <w:color w:val="000000"/>
          <w:spacing w:val="-2"/>
          <w:sz w:val="24"/>
          <w:szCs w:val="24"/>
          <w:lang w:val="ru-RU" w:eastAsia="ru-RU"/>
        </w:rPr>
      </w:pPr>
      <w:r w:rsidRPr="00FF7D9E">
        <w:rPr>
          <w:rFonts w:eastAsia="Times New Roman" w:cs="Times New Roman"/>
          <w:color w:val="000000"/>
          <w:spacing w:val="-2"/>
          <w:sz w:val="24"/>
          <w:szCs w:val="24"/>
          <w:lang w:val="ru-RU" w:eastAsia="ru-RU"/>
        </w:rPr>
        <w:t>- создание условий для приобщения учащихся к культурно-историческому наследию, российским общегосударственным ценностям и традициям;</w:t>
      </w:r>
    </w:p>
    <w:p w:rsidR="00FF7D9E" w:rsidRPr="00FF7D9E" w:rsidRDefault="00FF7D9E" w:rsidP="00FF7D9E">
      <w:pPr>
        <w:shd w:val="clear" w:color="auto" w:fill="FFFFFF"/>
        <w:spacing w:line="240" w:lineRule="auto"/>
        <w:ind w:firstLine="709"/>
        <w:rPr>
          <w:rFonts w:eastAsia="Times New Roman" w:cs="Times New Roman"/>
          <w:color w:val="000000"/>
          <w:spacing w:val="-2"/>
          <w:sz w:val="24"/>
          <w:szCs w:val="24"/>
          <w:lang w:val="ru-RU" w:eastAsia="ru-RU"/>
        </w:rPr>
      </w:pPr>
      <w:r w:rsidRPr="00FF7D9E">
        <w:rPr>
          <w:rFonts w:eastAsia="Times New Roman" w:cs="Times New Roman"/>
          <w:color w:val="000000"/>
          <w:spacing w:val="-2"/>
          <w:sz w:val="24"/>
          <w:szCs w:val="24"/>
          <w:lang w:val="ru-RU" w:eastAsia="ru-RU"/>
        </w:rPr>
        <w:t>- использование культурно-исторических ценностей для разностороннего развития учащихся (гражданско-патриотического, нравственного, социального, творческого и др.);</w:t>
      </w:r>
    </w:p>
    <w:p w:rsidR="00FF7D9E" w:rsidRPr="00FF7D9E" w:rsidRDefault="00FF7D9E" w:rsidP="00FF7D9E">
      <w:pPr>
        <w:shd w:val="clear" w:color="auto" w:fill="FFFFFF"/>
        <w:spacing w:line="240" w:lineRule="auto"/>
        <w:ind w:firstLine="709"/>
        <w:rPr>
          <w:rFonts w:eastAsia="Times New Roman" w:cs="Times New Roman"/>
          <w:color w:val="000000"/>
          <w:spacing w:val="-2"/>
          <w:sz w:val="24"/>
          <w:szCs w:val="24"/>
          <w:lang w:val="ru-RU" w:eastAsia="ru-RU"/>
        </w:rPr>
      </w:pPr>
      <w:r w:rsidRPr="00FF7D9E">
        <w:rPr>
          <w:rFonts w:eastAsia="Times New Roman" w:cs="Times New Roman"/>
          <w:color w:val="000000"/>
          <w:spacing w:val="-2"/>
          <w:sz w:val="24"/>
          <w:szCs w:val="24"/>
          <w:lang w:val="ru-RU" w:eastAsia="ru-RU"/>
        </w:rPr>
        <w:t>- ориентация на использование технологий, стимулирующих активность учащихся, раскрывающих их личностный потенциал;</w:t>
      </w:r>
    </w:p>
    <w:p w:rsidR="00FF7D9E" w:rsidRPr="00FF7D9E" w:rsidRDefault="00FF7D9E" w:rsidP="00FF7D9E">
      <w:pPr>
        <w:shd w:val="clear" w:color="auto" w:fill="FFFFFF"/>
        <w:spacing w:line="240" w:lineRule="auto"/>
        <w:ind w:firstLine="709"/>
        <w:rPr>
          <w:rFonts w:eastAsia="Times New Roman" w:cs="Times New Roman"/>
          <w:color w:val="000000"/>
          <w:spacing w:val="-2"/>
          <w:sz w:val="24"/>
          <w:szCs w:val="24"/>
          <w:lang w:val="ru-RU" w:eastAsia="ru-RU"/>
        </w:rPr>
      </w:pPr>
      <w:r w:rsidRPr="00FF7D9E">
        <w:rPr>
          <w:rFonts w:eastAsia="Times New Roman" w:cs="Times New Roman"/>
          <w:color w:val="000000"/>
          <w:spacing w:val="-2"/>
          <w:sz w:val="24"/>
          <w:szCs w:val="24"/>
          <w:lang w:val="ru-RU" w:eastAsia="ru-RU"/>
        </w:rPr>
        <w:t>- обучение учащихся знаниям, умениям и навыкам организации и ведения музейной работы;</w:t>
      </w:r>
    </w:p>
    <w:p w:rsidR="00FF7D9E" w:rsidRPr="00FF7D9E" w:rsidRDefault="00FF7D9E" w:rsidP="00FF7D9E">
      <w:pPr>
        <w:shd w:val="clear" w:color="auto" w:fill="FFFFFF"/>
        <w:spacing w:line="240" w:lineRule="auto"/>
        <w:ind w:firstLine="709"/>
        <w:rPr>
          <w:rFonts w:eastAsia="Times New Roman" w:cs="Times New Roman"/>
          <w:color w:val="000000"/>
          <w:spacing w:val="-2"/>
          <w:sz w:val="24"/>
          <w:szCs w:val="24"/>
          <w:lang w:val="ru-RU" w:eastAsia="ru-RU"/>
        </w:rPr>
      </w:pPr>
      <w:r w:rsidRPr="00FF7D9E">
        <w:rPr>
          <w:rFonts w:eastAsia="Times New Roman" w:cs="Times New Roman"/>
          <w:color w:val="000000"/>
          <w:spacing w:val="-2"/>
          <w:sz w:val="24"/>
          <w:szCs w:val="24"/>
          <w:lang w:val="ru-RU" w:eastAsia="ru-RU"/>
        </w:rPr>
        <w:t>- формирование и развитие у учащихся положительной мотивации к участию в деятельности гражданско-патриотического направления;</w:t>
      </w:r>
    </w:p>
    <w:p w:rsidR="00FF7D9E" w:rsidRPr="00FF7D9E" w:rsidRDefault="00FF7D9E" w:rsidP="00FF7D9E">
      <w:pPr>
        <w:shd w:val="clear" w:color="auto" w:fill="FFFFFF"/>
        <w:spacing w:line="240" w:lineRule="auto"/>
        <w:ind w:firstLine="709"/>
        <w:rPr>
          <w:rFonts w:eastAsia="Times New Roman" w:cs="Times New Roman"/>
          <w:color w:val="000000"/>
          <w:spacing w:val="-2"/>
          <w:sz w:val="24"/>
          <w:szCs w:val="24"/>
          <w:lang w:val="ru-RU" w:eastAsia="ru-RU"/>
        </w:rPr>
      </w:pPr>
      <w:r w:rsidRPr="00FF7D9E">
        <w:rPr>
          <w:rFonts w:eastAsia="Times New Roman" w:cs="Times New Roman"/>
          <w:color w:val="000000"/>
          <w:spacing w:val="-2"/>
          <w:sz w:val="24"/>
          <w:szCs w:val="24"/>
          <w:lang w:val="ru-RU" w:eastAsia="ru-RU"/>
        </w:rPr>
        <w:t>- формирование и развитие у учащихся социальной, познавательной и творческой активности, навыков социального общения, ценностных ориентаций гражданско-патриотического направления;</w:t>
      </w:r>
    </w:p>
    <w:p w:rsidR="00FF7D9E" w:rsidRPr="00FF7D9E" w:rsidRDefault="00FF7D9E" w:rsidP="00FF7D9E">
      <w:pPr>
        <w:shd w:val="clear" w:color="auto" w:fill="FFFFFF"/>
        <w:spacing w:line="240" w:lineRule="auto"/>
        <w:ind w:firstLine="709"/>
        <w:rPr>
          <w:rFonts w:eastAsia="Times New Roman" w:cs="Times New Roman"/>
          <w:color w:val="000000"/>
          <w:spacing w:val="-2"/>
          <w:sz w:val="24"/>
          <w:szCs w:val="24"/>
          <w:lang w:val="ru-RU" w:eastAsia="ru-RU"/>
        </w:rPr>
      </w:pPr>
      <w:r w:rsidRPr="00FF7D9E">
        <w:rPr>
          <w:rFonts w:eastAsia="Times New Roman" w:cs="Times New Roman"/>
          <w:color w:val="000000"/>
          <w:spacing w:val="-2"/>
          <w:sz w:val="24"/>
          <w:szCs w:val="24"/>
          <w:lang w:val="ru-RU" w:eastAsia="ru-RU"/>
        </w:rPr>
        <w:t>В реализации программы участвуют лицеисты 1-11 классов, для которых организуются и проводятся индивидуальные, групповые и массовые занятия и мероприятия историко-музееведческого и гражданско-патриотического направления на базе музея или с использованием его материалов учителями предметниками на уроках, классными руководителями, воспитателями по внеклассной работе.</w:t>
      </w:r>
    </w:p>
    <w:p w:rsidR="00FF7D9E" w:rsidRPr="00FF7D9E" w:rsidRDefault="00FF7D9E" w:rsidP="00FF7D9E">
      <w:pPr>
        <w:shd w:val="clear" w:color="auto" w:fill="FFFFFF"/>
        <w:spacing w:line="240" w:lineRule="auto"/>
        <w:ind w:firstLine="709"/>
        <w:rPr>
          <w:rFonts w:eastAsia="Times New Roman" w:cs="Times New Roman"/>
          <w:color w:val="000000"/>
          <w:spacing w:val="-2"/>
          <w:sz w:val="24"/>
          <w:szCs w:val="24"/>
          <w:lang w:val="ru-RU" w:eastAsia="ru-RU"/>
        </w:rPr>
      </w:pPr>
      <w:r w:rsidRPr="00FF7D9E">
        <w:rPr>
          <w:rFonts w:eastAsia="Times New Roman" w:cs="Times New Roman"/>
          <w:color w:val="000000"/>
          <w:spacing w:val="-2"/>
          <w:sz w:val="24"/>
          <w:szCs w:val="24"/>
          <w:lang w:val="ru-RU" w:eastAsia="ru-RU"/>
        </w:rPr>
        <w:t>Деятельность музейного уголка осуществляет его актив, состоящий из групп:</w:t>
      </w:r>
      <w:r w:rsidRPr="00FF7D9E">
        <w:rPr>
          <w:rFonts w:eastAsia="Times New Roman" w:cs="Times New Roman"/>
          <w:color w:val="000000"/>
          <w:spacing w:val="-2"/>
          <w:sz w:val="24"/>
          <w:szCs w:val="24"/>
          <w:lang w:val="ru-RU" w:eastAsia="ru-RU"/>
        </w:rPr>
        <w:br/>
        <w:t>- совет музея – учащиеся 7-11 классов, организующие и проводящие индивидуальную и массовую культурно-просветительскую, поисковую, экспозиционную, исследовательскую и другую работу музея;</w:t>
      </w:r>
      <w:r w:rsidRPr="00FF7D9E">
        <w:rPr>
          <w:rFonts w:eastAsia="Times New Roman" w:cs="Times New Roman"/>
          <w:color w:val="000000"/>
          <w:spacing w:val="-2"/>
          <w:sz w:val="24"/>
          <w:szCs w:val="24"/>
          <w:lang w:val="ru-RU" w:eastAsia="ru-RU"/>
        </w:rPr>
        <w:br/>
        <w:t>- фондово-оформительская группа – учащиеся 5-11 классов, обучающиеся правилам и навыкам ведения учета и сохранности музейных фондов, художественного оформления; выполняющие работу по оформлению альбомов, выставок, экспозиций, выпуску информационных листков и др.;</w:t>
      </w:r>
      <w:r w:rsidRPr="00FF7D9E">
        <w:rPr>
          <w:rFonts w:eastAsia="Times New Roman" w:cs="Times New Roman"/>
          <w:color w:val="000000"/>
          <w:spacing w:val="-2"/>
          <w:sz w:val="24"/>
          <w:szCs w:val="24"/>
          <w:lang w:val="ru-RU" w:eastAsia="ru-RU"/>
        </w:rPr>
        <w:br/>
        <w:t>- экскурсионно-творческая группа – учащиеся 5-11 классов, ведущие работу по подготовке и проведению культурно-просветительских, экскурсионных и прочих творческих мероприятий музея для учащихся школы всех возрастных групп.</w:t>
      </w:r>
    </w:p>
    <w:p w:rsidR="00FF7D9E" w:rsidRPr="00FF7D9E" w:rsidRDefault="00FF7D9E" w:rsidP="00FF7D9E">
      <w:pPr>
        <w:shd w:val="clear" w:color="auto" w:fill="FFFFFF"/>
        <w:spacing w:line="240" w:lineRule="auto"/>
        <w:ind w:firstLine="709"/>
        <w:rPr>
          <w:rFonts w:eastAsia="Times New Roman" w:cs="Times New Roman"/>
          <w:color w:val="000000"/>
          <w:spacing w:val="-2"/>
          <w:sz w:val="24"/>
          <w:szCs w:val="24"/>
          <w:lang w:val="ru-RU" w:eastAsia="ru-RU"/>
        </w:rPr>
      </w:pPr>
      <w:r w:rsidRPr="00FF7D9E">
        <w:rPr>
          <w:rFonts w:eastAsia="Times New Roman" w:cs="Times New Roman"/>
          <w:color w:val="000000"/>
          <w:spacing w:val="-2"/>
          <w:sz w:val="24"/>
          <w:szCs w:val="24"/>
          <w:lang w:val="ru-RU" w:eastAsia="ru-RU"/>
        </w:rPr>
        <w:lastRenderedPageBreak/>
        <w:t>Полученные на музейных занятиях знания, умения и навыки поисково-исследовательской, фондовой, экспозиционно-оформительской, экскурсионной и другой работы получают практическое применение в ходе организации, подготовки и проведения групповых занятий, массовых мероприятий историко-краеведческого и гражданско-патриотического направления – в школе, городе, области в соответствии с планом работы музея. Эти занятия и мероприятия способствуют достижению поставленных в программе задач. На них учащиеся, активисты музея, показывают и развивают полученные знания, умения и навыки работы, которые проявляются на всех этапах19:05</w:t>
      </w:r>
    </w:p>
    <w:p w:rsidR="00FF7D9E" w:rsidRPr="00FF7D9E" w:rsidRDefault="00FF7D9E" w:rsidP="00FF7D9E">
      <w:pPr>
        <w:shd w:val="clear" w:color="auto" w:fill="FFFFFF"/>
        <w:spacing w:line="240" w:lineRule="auto"/>
        <w:ind w:firstLine="0"/>
        <w:rPr>
          <w:rFonts w:eastAsia="Times New Roman" w:cs="Times New Roman"/>
          <w:color w:val="000000"/>
          <w:spacing w:val="-2"/>
          <w:sz w:val="24"/>
          <w:szCs w:val="24"/>
          <w:lang w:val="ru-RU" w:eastAsia="ru-RU"/>
        </w:rPr>
      </w:pPr>
      <w:r w:rsidRPr="00FF7D9E">
        <w:rPr>
          <w:rFonts w:eastAsia="Times New Roman" w:cs="Times New Roman"/>
          <w:color w:val="000000"/>
          <w:spacing w:val="-2"/>
          <w:sz w:val="24"/>
          <w:szCs w:val="24"/>
          <w:lang w:val="ru-RU" w:eastAsia="ru-RU"/>
        </w:rPr>
        <w:t>деятельности: в планировании, организации, подготовке, проведении и подведении итогов.</w:t>
      </w:r>
    </w:p>
    <w:p w:rsidR="00FF7D9E" w:rsidRPr="00FF7D9E" w:rsidRDefault="00FF7D9E" w:rsidP="00FF7D9E">
      <w:pPr>
        <w:shd w:val="clear" w:color="auto" w:fill="FFFFFF"/>
        <w:tabs>
          <w:tab w:val="left" w:pos="7785"/>
        </w:tabs>
        <w:spacing w:line="240" w:lineRule="auto"/>
        <w:ind w:firstLine="680"/>
        <w:contextualSpacing/>
        <w:jc w:val="left"/>
        <w:rPr>
          <w:rFonts w:eastAsia="Times New Roman" w:cs="Times New Roman"/>
          <w:b/>
          <w:color w:val="000000"/>
          <w:spacing w:val="-1"/>
          <w:sz w:val="24"/>
          <w:szCs w:val="24"/>
          <w:shd w:val="clear" w:color="auto" w:fill="FFFFFF"/>
          <w:lang w:val="ru-RU" w:eastAsia="ru-RU"/>
        </w:rPr>
      </w:pPr>
    </w:p>
    <w:p w:rsidR="00FF7D9E" w:rsidRPr="00FF7D9E" w:rsidRDefault="00FF7D9E" w:rsidP="00FF7D9E">
      <w:pPr>
        <w:tabs>
          <w:tab w:val="left" w:pos="7785"/>
        </w:tabs>
        <w:spacing w:line="240" w:lineRule="auto"/>
        <w:ind w:firstLine="0"/>
        <w:jc w:val="left"/>
        <w:rPr>
          <w:rFonts w:eastAsia="Times New Roman" w:cs="Times New Roman"/>
          <w:b/>
          <w:sz w:val="24"/>
          <w:szCs w:val="24"/>
          <w:lang w:val="ru-RU" w:eastAsia="ru-RU"/>
        </w:rPr>
      </w:pPr>
      <w:r w:rsidRPr="00FF7D9E">
        <w:rPr>
          <w:rFonts w:eastAsia="Times New Roman" w:cs="Times New Roman"/>
          <w:b/>
          <w:sz w:val="24"/>
          <w:szCs w:val="24"/>
          <w:lang w:val="ru-RU" w:eastAsia="ru-RU"/>
        </w:rPr>
        <w:t xml:space="preserve">РАЗДЕЛ </w:t>
      </w:r>
      <w:r w:rsidRPr="00FF7D9E">
        <w:rPr>
          <w:rFonts w:eastAsia="Times New Roman" w:cs="Times New Roman"/>
          <w:b/>
          <w:sz w:val="24"/>
          <w:szCs w:val="24"/>
          <w:lang w:eastAsia="ru-RU"/>
        </w:rPr>
        <w:t>III</w:t>
      </w:r>
      <w:r w:rsidRPr="00FF7D9E">
        <w:rPr>
          <w:rFonts w:eastAsia="Times New Roman" w:cs="Times New Roman"/>
          <w:b/>
          <w:sz w:val="24"/>
          <w:szCs w:val="24"/>
          <w:lang w:val="ru-RU" w:eastAsia="ru-RU"/>
        </w:rPr>
        <w:t>. ОРГАНИЗАЦИОННЫЙ.</w:t>
      </w:r>
    </w:p>
    <w:p w:rsidR="00FF7D9E" w:rsidRPr="00FF7D9E" w:rsidRDefault="00FF7D9E" w:rsidP="00FF7D9E">
      <w:pPr>
        <w:tabs>
          <w:tab w:val="left" w:pos="7785"/>
        </w:tabs>
        <w:spacing w:line="240" w:lineRule="auto"/>
        <w:ind w:firstLine="0"/>
        <w:jc w:val="left"/>
        <w:rPr>
          <w:rFonts w:eastAsia="Times New Roman" w:cs="Times New Roman"/>
          <w:b/>
          <w:sz w:val="24"/>
          <w:szCs w:val="24"/>
          <w:lang w:val="ru-RU" w:eastAsia="ru-RU"/>
        </w:rPr>
      </w:pPr>
    </w:p>
    <w:p w:rsidR="00FF7D9E" w:rsidRPr="00FF7D9E" w:rsidRDefault="00FF7D9E" w:rsidP="00FF7D9E">
      <w:pPr>
        <w:tabs>
          <w:tab w:val="left" w:pos="7785"/>
        </w:tabs>
        <w:spacing w:line="240" w:lineRule="auto"/>
        <w:ind w:firstLine="0"/>
        <w:jc w:val="left"/>
        <w:rPr>
          <w:rFonts w:eastAsia="Times New Roman" w:cs="Times New Roman"/>
          <w:b/>
          <w:sz w:val="24"/>
          <w:szCs w:val="24"/>
          <w:lang w:val="ru-RU" w:eastAsia="ru-RU"/>
        </w:rPr>
      </w:pPr>
      <w:r w:rsidRPr="00FF7D9E">
        <w:rPr>
          <w:rFonts w:eastAsia="Times New Roman" w:cs="Times New Roman"/>
          <w:b/>
          <w:sz w:val="24"/>
          <w:szCs w:val="24"/>
          <w:lang w:val="ru-RU" w:eastAsia="ru-RU"/>
        </w:rPr>
        <w:t>3.1. Кадровое обеспечение.</w:t>
      </w:r>
    </w:p>
    <w:p w:rsidR="00FF7D9E" w:rsidRPr="00FF7D9E" w:rsidRDefault="00FF7D9E" w:rsidP="00FF7D9E">
      <w:pPr>
        <w:spacing w:line="240" w:lineRule="auto"/>
        <w:ind w:firstLine="709"/>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В данном подразделе представлены решения МБОУ «Северский лицей»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FF7D9E" w:rsidRPr="00FF7D9E" w:rsidRDefault="00FF7D9E" w:rsidP="00FF7D9E">
      <w:pPr>
        <w:spacing w:line="240" w:lineRule="auto"/>
        <w:ind w:firstLine="0"/>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Воспитательный процесс в лицее обеспечивают специалисты:</w:t>
      </w:r>
    </w:p>
    <w:p w:rsidR="00FF7D9E" w:rsidRPr="00FF7D9E" w:rsidRDefault="00FF7D9E" w:rsidP="00032EF8">
      <w:pPr>
        <w:numPr>
          <w:ilvl w:val="0"/>
          <w:numId w:val="52"/>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заместитель директора повоспитательной работе;</w:t>
      </w:r>
    </w:p>
    <w:p w:rsidR="00FF7D9E" w:rsidRPr="00FF7D9E" w:rsidRDefault="00FF7D9E" w:rsidP="00032EF8">
      <w:pPr>
        <w:numPr>
          <w:ilvl w:val="0"/>
          <w:numId w:val="52"/>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советник директора по воспитательной работе и взаимодействию с детскими общественными организациями;</w:t>
      </w:r>
    </w:p>
    <w:p w:rsidR="00FF7D9E" w:rsidRPr="00FF7D9E" w:rsidRDefault="00FF7D9E" w:rsidP="00032EF8">
      <w:pPr>
        <w:numPr>
          <w:ilvl w:val="0"/>
          <w:numId w:val="52"/>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классные руководители;</w:t>
      </w:r>
    </w:p>
    <w:p w:rsidR="00FF7D9E" w:rsidRPr="00FF7D9E" w:rsidRDefault="00FF7D9E" w:rsidP="00032EF8">
      <w:pPr>
        <w:numPr>
          <w:ilvl w:val="0"/>
          <w:numId w:val="52"/>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педагог-психолог;</w:t>
      </w:r>
    </w:p>
    <w:p w:rsidR="00FF7D9E" w:rsidRPr="00FF7D9E" w:rsidRDefault="00FF7D9E" w:rsidP="00032EF8">
      <w:pPr>
        <w:numPr>
          <w:ilvl w:val="0"/>
          <w:numId w:val="52"/>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педагог-логопед;</w:t>
      </w:r>
    </w:p>
    <w:p w:rsidR="00FF7D9E" w:rsidRPr="00FF7D9E" w:rsidRDefault="00FF7D9E" w:rsidP="00032EF8">
      <w:pPr>
        <w:numPr>
          <w:ilvl w:val="0"/>
          <w:numId w:val="52"/>
        </w:numPr>
        <w:spacing w:before="100" w:beforeAutospacing="1" w:after="100" w:afterAutospacing="1" w:line="240" w:lineRule="auto"/>
        <w:ind w:left="780" w:right="180"/>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педагоги дополнительного образования.</w:t>
      </w:r>
    </w:p>
    <w:p w:rsidR="00FF7D9E" w:rsidRPr="00FF7D9E" w:rsidRDefault="00FF7D9E" w:rsidP="00FF7D9E">
      <w:pPr>
        <w:spacing w:line="240" w:lineRule="auto"/>
        <w:ind w:firstLine="709"/>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Общая численность педагогических работников лицея — 35 человек основных педагогических работников, из них 100 % имеют высшее педагогическое образование. Психолого-педагогическое сопровождение обучающихся, в том числе обучающихся с ОВЗ, обеспечивают педагог-психолог, педагог-логопед. Классное руководство в 1–11-х классах осуществляют 21 классный  руководитель.</w:t>
      </w:r>
    </w:p>
    <w:p w:rsidR="00FF7D9E" w:rsidRPr="00FF7D9E" w:rsidRDefault="00FF7D9E" w:rsidP="00FF7D9E">
      <w:pPr>
        <w:spacing w:line="240" w:lineRule="auto"/>
        <w:ind w:firstLine="709"/>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К реализации воспитательных задач привлекаются также специалисты других организаций: работники КДН и ОДН, участковый, специалисты городского краеведческого музея, актеры городского драмтеатра.</w:t>
      </w:r>
      <w:r w:rsidRPr="00FF7D9E">
        <w:rPr>
          <w:rFonts w:eastAsia="Times New Roman" w:cs="Times New Roman"/>
          <w:b/>
          <w:sz w:val="24"/>
          <w:szCs w:val="24"/>
          <w:lang w:val="ru-RU" w:eastAsia="ru-RU"/>
        </w:rPr>
        <w:tab/>
      </w:r>
    </w:p>
    <w:p w:rsidR="00FF7D9E" w:rsidRPr="00FF7D9E" w:rsidRDefault="00FF7D9E" w:rsidP="00FF7D9E">
      <w:pPr>
        <w:widowControl w:val="0"/>
        <w:wordWrap w:val="0"/>
        <w:autoSpaceDE w:val="0"/>
        <w:autoSpaceDN w:val="0"/>
        <w:spacing w:line="240" w:lineRule="auto"/>
        <w:ind w:firstLine="0"/>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xml:space="preserve">    Для кадрового потенциала лицея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w:t>
      </w:r>
    </w:p>
    <w:p w:rsidR="00FF7D9E" w:rsidRPr="00FF7D9E" w:rsidRDefault="00FF7D9E" w:rsidP="00FF7D9E">
      <w:pPr>
        <w:widowControl w:val="0"/>
        <w:wordWrap w:val="0"/>
        <w:autoSpaceDE w:val="0"/>
        <w:autoSpaceDN w:val="0"/>
        <w:spacing w:line="240" w:lineRule="auto"/>
        <w:ind w:firstLine="0"/>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xml:space="preserve">    В лицее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в ТОИПКРО и воспитания прошли обучение по разным программам переподготовки для осуществления профессиональной деятельности в сфере образования в том числе и по профилю «Классный руководитель».</w:t>
      </w:r>
    </w:p>
    <w:p w:rsidR="00FF7D9E" w:rsidRPr="00FF7D9E" w:rsidRDefault="00FF7D9E" w:rsidP="00FF7D9E">
      <w:pPr>
        <w:widowControl w:val="0"/>
        <w:wordWrap w:val="0"/>
        <w:autoSpaceDE w:val="0"/>
        <w:autoSpaceDN w:val="0"/>
        <w:spacing w:line="240" w:lineRule="auto"/>
        <w:ind w:firstLine="0"/>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xml:space="preserve">    Педагоги регулярно повышают педагогическое мастерство через:</w:t>
      </w:r>
    </w:p>
    <w:p w:rsidR="00FF7D9E" w:rsidRPr="00FF7D9E" w:rsidRDefault="00FF7D9E" w:rsidP="00FF7D9E">
      <w:pPr>
        <w:widowControl w:val="0"/>
        <w:wordWrap w:val="0"/>
        <w:autoSpaceDE w:val="0"/>
        <w:autoSpaceDN w:val="0"/>
        <w:spacing w:line="240" w:lineRule="auto"/>
        <w:ind w:firstLine="0"/>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-курсы повышения квалификации;</w:t>
      </w:r>
    </w:p>
    <w:p w:rsidR="00FF7D9E" w:rsidRPr="00FF7D9E" w:rsidRDefault="00FF7D9E" w:rsidP="00FF7D9E">
      <w:pPr>
        <w:widowControl w:val="0"/>
        <w:wordWrap w:val="0"/>
        <w:autoSpaceDE w:val="0"/>
        <w:autoSpaceDN w:val="0"/>
        <w:spacing w:line="240" w:lineRule="auto"/>
        <w:ind w:firstLine="0"/>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регулярное проведение и участие в семинарах, вебинарах, научно-практических конференциях;</w:t>
      </w:r>
    </w:p>
    <w:p w:rsidR="00FF7D9E" w:rsidRPr="00FF7D9E" w:rsidRDefault="00FF7D9E" w:rsidP="00FF7D9E">
      <w:pPr>
        <w:widowControl w:val="0"/>
        <w:wordWrap w:val="0"/>
        <w:autoSpaceDE w:val="0"/>
        <w:autoSpaceDN w:val="0"/>
        <w:spacing w:line="240" w:lineRule="auto"/>
        <w:ind w:firstLine="0"/>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изучение научно-методической литературы;</w:t>
      </w:r>
    </w:p>
    <w:p w:rsidR="00FF7D9E" w:rsidRPr="00FF7D9E" w:rsidRDefault="00FF7D9E" w:rsidP="00FF7D9E">
      <w:pPr>
        <w:widowControl w:val="0"/>
        <w:wordWrap w:val="0"/>
        <w:autoSpaceDE w:val="0"/>
        <w:autoSpaceDN w:val="0"/>
        <w:spacing w:line="240" w:lineRule="auto"/>
        <w:ind w:firstLine="0"/>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lastRenderedPageBreak/>
        <w:t xml:space="preserve">-  знакомство с передовыми научными разработками и российским опытом. </w:t>
      </w:r>
    </w:p>
    <w:p w:rsidR="00FF7D9E" w:rsidRPr="00FF7D9E" w:rsidRDefault="00FF7D9E" w:rsidP="00FF7D9E">
      <w:pPr>
        <w:widowControl w:val="0"/>
        <w:wordWrap w:val="0"/>
        <w:autoSpaceDE w:val="0"/>
        <w:autoSpaceDN w:val="0"/>
        <w:spacing w:line="240" w:lineRule="auto"/>
        <w:ind w:firstLine="0"/>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xml:space="preserve">   Ведется работа школьного методического объединения классных руководителей.</w:t>
      </w:r>
    </w:p>
    <w:p w:rsidR="00FF7D9E" w:rsidRPr="00FF7D9E" w:rsidRDefault="00FF7D9E" w:rsidP="00FF7D9E">
      <w:pPr>
        <w:spacing w:line="240" w:lineRule="auto"/>
        <w:ind w:firstLine="0"/>
        <w:contextualSpacing/>
        <w:rPr>
          <w:rFonts w:eastAsia="№Е" w:cs="Times New Roman"/>
          <w:kern w:val="2"/>
          <w:sz w:val="24"/>
          <w:szCs w:val="24"/>
          <w:lang w:val="ru-RU" w:eastAsia="ru-RU"/>
        </w:rPr>
      </w:pPr>
      <w:r w:rsidRPr="00FF7D9E">
        <w:rPr>
          <w:rFonts w:eastAsia="№Е" w:cs="Times New Roman"/>
          <w:kern w:val="2"/>
          <w:sz w:val="24"/>
          <w:szCs w:val="24"/>
          <w:lang w:val="ru-RU" w:eastAsia="ru-RU"/>
        </w:rPr>
        <w:t>Кадровый состав школы по направлению воспитания: директор школы, заместитель директора по воспитательной работе, заместитель директора по правовому воспитанию, советник воспитания, классные руководители (22 педагога), педагоги – предметники, педагог-психолог.</w:t>
      </w:r>
    </w:p>
    <w:p w:rsidR="00FF7D9E" w:rsidRPr="00FF7D9E" w:rsidRDefault="00FF7D9E" w:rsidP="00FF7D9E">
      <w:pPr>
        <w:widowControl w:val="0"/>
        <w:tabs>
          <w:tab w:val="left" w:pos="1033"/>
          <w:tab w:val="left" w:pos="1034"/>
        </w:tabs>
        <w:autoSpaceDE w:val="0"/>
        <w:autoSpaceDN w:val="0"/>
        <w:spacing w:line="293" w:lineRule="exact"/>
        <w:ind w:firstLine="0"/>
        <w:jc w:val="left"/>
        <w:rPr>
          <w:rFonts w:eastAsia="Times New Roman" w:cs="Times New Roman"/>
          <w:b/>
          <w:sz w:val="24"/>
          <w:szCs w:val="24"/>
          <w:lang w:val="ru-RU" w:eastAsia="ru-RU"/>
        </w:rPr>
      </w:pPr>
    </w:p>
    <w:p w:rsidR="00FF7D9E" w:rsidRPr="00FF7D9E" w:rsidRDefault="00FF7D9E" w:rsidP="00FF7D9E">
      <w:pPr>
        <w:widowControl w:val="0"/>
        <w:tabs>
          <w:tab w:val="left" w:pos="1033"/>
          <w:tab w:val="left" w:pos="1034"/>
        </w:tabs>
        <w:autoSpaceDE w:val="0"/>
        <w:autoSpaceDN w:val="0"/>
        <w:spacing w:line="293" w:lineRule="exact"/>
        <w:ind w:firstLine="0"/>
        <w:jc w:val="left"/>
        <w:rPr>
          <w:rFonts w:eastAsia="Times New Roman" w:cs="Times New Roman"/>
          <w:b/>
          <w:sz w:val="24"/>
          <w:szCs w:val="24"/>
          <w:lang w:val="ru-RU" w:eastAsia="ru-RU"/>
        </w:rPr>
      </w:pPr>
      <w:r w:rsidRPr="00FF7D9E">
        <w:rPr>
          <w:rFonts w:eastAsia="Times New Roman" w:cs="Times New Roman"/>
          <w:b/>
          <w:sz w:val="24"/>
          <w:szCs w:val="24"/>
          <w:lang w:val="ru-RU" w:eastAsia="ru-RU"/>
        </w:rPr>
        <w:t>3.2. Нормативно-методическое обеспечение.</w:t>
      </w:r>
    </w:p>
    <w:p w:rsidR="00FF7D9E" w:rsidRPr="00FF7D9E" w:rsidRDefault="00FF7D9E" w:rsidP="00FF7D9E">
      <w:pPr>
        <w:shd w:val="clear" w:color="auto" w:fill="FFFFFF"/>
        <w:spacing w:line="240" w:lineRule="auto"/>
        <w:ind w:firstLine="709"/>
        <w:jc w:val="left"/>
        <w:rPr>
          <w:rFonts w:eastAsia="Times New Roman" w:cs="Times New Roman"/>
          <w:bCs/>
          <w:color w:val="000000"/>
          <w:sz w:val="24"/>
          <w:szCs w:val="24"/>
          <w:lang w:val="ru-RU" w:eastAsia="ru-RU"/>
        </w:rPr>
      </w:pPr>
      <w:r w:rsidRPr="00FF7D9E">
        <w:rPr>
          <w:rFonts w:eastAsia="Times New Roman" w:cs="Times New Roman"/>
          <w:bCs/>
          <w:color w:val="000000"/>
          <w:sz w:val="24"/>
          <w:szCs w:val="24"/>
          <w:lang w:val="ru-RU" w:eastAsia="ru-RU"/>
        </w:rPr>
        <w:t>Лицейские нормативно-правовые акты</w:t>
      </w:r>
      <w:r w:rsidRPr="00FF7D9E">
        <w:rPr>
          <w:rFonts w:eastAsia="Times New Roman" w:cs="Times New Roman"/>
          <w:sz w:val="24"/>
          <w:szCs w:val="24"/>
          <w:lang w:val="ru-RU" w:eastAsia="ru-RU"/>
        </w:rPr>
        <w:t xml:space="preserve"> по вопросам воспитательной деятельности</w:t>
      </w:r>
      <w:hyperlink r:id="rId45" w:history="1">
        <w:r w:rsidRPr="00FF7D9E">
          <w:rPr>
            <w:rFonts w:eastAsia="Times New Roman" w:cs="Times New Roman"/>
            <w:bCs/>
            <w:color w:val="0000FF"/>
            <w:sz w:val="24"/>
            <w:szCs w:val="24"/>
            <w:u w:val="single"/>
            <w:lang w:val="ru-RU" w:eastAsia="ru-RU"/>
          </w:rPr>
          <w:t>http://sol-tomsk.ru/157/</w:t>
        </w:r>
      </w:hyperlink>
    </w:p>
    <w:p w:rsidR="00FF7D9E" w:rsidRPr="00FF7D9E" w:rsidRDefault="00DF7AF0" w:rsidP="00FF7D9E">
      <w:pPr>
        <w:shd w:val="clear" w:color="auto" w:fill="FFFFFF"/>
        <w:spacing w:line="240" w:lineRule="auto"/>
        <w:ind w:firstLine="0"/>
        <w:jc w:val="left"/>
        <w:rPr>
          <w:rFonts w:eastAsia="Times New Roman" w:cs="Times New Roman"/>
          <w:color w:val="000000"/>
          <w:sz w:val="24"/>
          <w:szCs w:val="24"/>
          <w:lang w:val="ru-RU" w:eastAsia="ru-RU"/>
        </w:rPr>
      </w:pPr>
      <w:hyperlink r:id="rId46" w:history="1">
        <w:r w:rsidR="00FF7D9E" w:rsidRPr="00FF7D9E">
          <w:rPr>
            <w:rFonts w:eastAsia="Times New Roman" w:cs="Times New Roman"/>
            <w:color w:val="2A2A2A"/>
            <w:sz w:val="24"/>
            <w:szCs w:val="24"/>
            <w:lang w:val="ru-RU" w:eastAsia="ru-RU"/>
          </w:rPr>
          <w:t>Устав лицея</w:t>
        </w:r>
      </w:hyperlink>
      <w:r w:rsidR="00FF7D9E" w:rsidRPr="00FF7D9E">
        <w:rPr>
          <w:rFonts w:eastAsia="Times New Roman" w:cs="Times New Roman"/>
          <w:color w:val="000000"/>
          <w:sz w:val="24"/>
          <w:szCs w:val="24"/>
          <w:lang w:val="ru-RU" w:eastAsia="ru-RU"/>
        </w:rPr>
        <w:br/>
      </w:r>
      <w:hyperlink r:id="rId47" w:history="1">
        <w:r w:rsidR="00FF7D9E" w:rsidRPr="00FF7D9E">
          <w:rPr>
            <w:rFonts w:eastAsia="Times New Roman" w:cs="Times New Roman"/>
            <w:color w:val="2A2A2A"/>
            <w:sz w:val="24"/>
            <w:szCs w:val="24"/>
            <w:lang w:val="ru-RU" w:eastAsia="ru-RU"/>
          </w:rPr>
          <w:t>Локальные акты:</w:t>
        </w:r>
      </w:hyperlink>
    </w:p>
    <w:p w:rsidR="00FF7D9E" w:rsidRPr="00FF7D9E" w:rsidRDefault="00FF7D9E" w:rsidP="00032EF8">
      <w:pPr>
        <w:widowControl w:val="0"/>
        <w:numPr>
          <w:ilvl w:val="0"/>
          <w:numId w:val="40"/>
        </w:numPr>
        <w:shd w:val="clear" w:color="auto" w:fill="FFFFFF"/>
        <w:wordWrap w:val="0"/>
        <w:autoSpaceDE w:val="0"/>
        <w:autoSpaceDN w:val="0"/>
        <w:spacing w:line="240" w:lineRule="auto"/>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о Совете обучающихся</w:t>
      </w:r>
    </w:p>
    <w:p w:rsidR="00FF7D9E" w:rsidRPr="00FF7D9E" w:rsidRDefault="00FF7D9E" w:rsidP="00032EF8">
      <w:pPr>
        <w:widowControl w:val="0"/>
        <w:numPr>
          <w:ilvl w:val="0"/>
          <w:numId w:val="40"/>
        </w:numPr>
        <w:shd w:val="clear" w:color="auto" w:fill="FFFFFF"/>
        <w:wordWrap w:val="0"/>
        <w:autoSpaceDE w:val="0"/>
        <w:autoSpaceDN w:val="0"/>
        <w:spacing w:line="240" w:lineRule="auto"/>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о методическом объединении классных руководителей</w:t>
      </w:r>
    </w:p>
    <w:p w:rsidR="00FF7D9E" w:rsidRPr="00FF7D9E" w:rsidRDefault="00FF7D9E" w:rsidP="00032EF8">
      <w:pPr>
        <w:widowControl w:val="0"/>
        <w:numPr>
          <w:ilvl w:val="0"/>
          <w:numId w:val="40"/>
        </w:numPr>
        <w:shd w:val="clear" w:color="auto" w:fill="FFFFFF"/>
        <w:wordWrap w:val="0"/>
        <w:autoSpaceDE w:val="0"/>
        <w:autoSpaceDN w:val="0"/>
        <w:spacing w:line="240" w:lineRule="auto"/>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 xml:space="preserve">Положение обУправляющем Совете </w:t>
      </w:r>
    </w:p>
    <w:p w:rsidR="00FF7D9E" w:rsidRPr="00FF7D9E" w:rsidRDefault="00FF7D9E" w:rsidP="00032EF8">
      <w:pPr>
        <w:widowControl w:val="0"/>
        <w:numPr>
          <w:ilvl w:val="0"/>
          <w:numId w:val="40"/>
        </w:numPr>
        <w:shd w:val="clear" w:color="auto" w:fill="FFFFFF"/>
        <w:wordWrap w:val="0"/>
        <w:autoSpaceDE w:val="0"/>
        <w:autoSpaceDN w:val="0"/>
        <w:spacing w:line="240" w:lineRule="auto"/>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о внеурочной деятельности</w:t>
      </w:r>
    </w:p>
    <w:p w:rsidR="00FF7D9E" w:rsidRPr="00FF7D9E" w:rsidRDefault="00FF7D9E" w:rsidP="00032EF8">
      <w:pPr>
        <w:widowControl w:val="0"/>
        <w:numPr>
          <w:ilvl w:val="0"/>
          <w:numId w:val="40"/>
        </w:numPr>
        <w:shd w:val="clear" w:color="auto" w:fill="FFFFFF"/>
        <w:wordWrap w:val="0"/>
        <w:autoSpaceDE w:val="0"/>
        <w:autoSpaceDN w:val="0"/>
        <w:spacing w:line="240" w:lineRule="auto"/>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о волонтерском движении</w:t>
      </w:r>
    </w:p>
    <w:p w:rsidR="00FF7D9E" w:rsidRPr="00FF7D9E" w:rsidRDefault="00FF7D9E" w:rsidP="00032EF8">
      <w:pPr>
        <w:widowControl w:val="0"/>
        <w:numPr>
          <w:ilvl w:val="0"/>
          <w:numId w:val="40"/>
        </w:numPr>
        <w:shd w:val="clear" w:color="auto" w:fill="FFFFFF"/>
        <w:wordWrap w:val="0"/>
        <w:autoSpaceDE w:val="0"/>
        <w:autoSpaceDN w:val="0"/>
        <w:spacing w:line="240" w:lineRule="auto"/>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о конкурсе «Самый лучший класс»</w:t>
      </w:r>
    </w:p>
    <w:p w:rsidR="00FF7D9E" w:rsidRPr="00FF7D9E" w:rsidRDefault="00FF7D9E" w:rsidP="00032EF8">
      <w:pPr>
        <w:widowControl w:val="0"/>
        <w:numPr>
          <w:ilvl w:val="0"/>
          <w:numId w:val="40"/>
        </w:numPr>
        <w:shd w:val="clear" w:color="auto" w:fill="FFFFFF"/>
        <w:wordWrap w:val="0"/>
        <w:autoSpaceDE w:val="0"/>
        <w:autoSpaceDN w:val="0"/>
        <w:spacing w:line="240" w:lineRule="auto"/>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о классном руководстве</w:t>
      </w:r>
    </w:p>
    <w:p w:rsidR="00FF7D9E" w:rsidRPr="00FF7D9E" w:rsidRDefault="00FF7D9E" w:rsidP="00032EF8">
      <w:pPr>
        <w:widowControl w:val="0"/>
        <w:numPr>
          <w:ilvl w:val="0"/>
          <w:numId w:val="40"/>
        </w:numPr>
        <w:shd w:val="clear" w:color="auto" w:fill="FFFFFF"/>
        <w:wordWrap w:val="0"/>
        <w:autoSpaceDE w:val="0"/>
        <w:autoSpaceDN w:val="0"/>
        <w:spacing w:line="240" w:lineRule="auto"/>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об ученическом самоуправлении</w:t>
      </w:r>
    </w:p>
    <w:p w:rsidR="00FF7D9E" w:rsidRPr="00FF7D9E" w:rsidRDefault="00FF7D9E" w:rsidP="00032EF8">
      <w:pPr>
        <w:widowControl w:val="0"/>
        <w:numPr>
          <w:ilvl w:val="0"/>
          <w:numId w:val="40"/>
        </w:numPr>
        <w:shd w:val="clear" w:color="auto" w:fill="FFFFFF"/>
        <w:wordWrap w:val="0"/>
        <w:autoSpaceDE w:val="0"/>
        <w:autoSpaceDN w:val="0"/>
        <w:spacing w:line="240" w:lineRule="auto"/>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о предупреждении правонарушений среди обучающихся</w:t>
      </w:r>
    </w:p>
    <w:p w:rsidR="00FF7D9E" w:rsidRPr="00FF7D9E" w:rsidRDefault="00FF7D9E" w:rsidP="00032EF8">
      <w:pPr>
        <w:numPr>
          <w:ilvl w:val="0"/>
          <w:numId w:val="40"/>
        </w:numPr>
        <w:spacing w:before="100" w:beforeAutospacing="1" w:after="100" w:afterAutospacing="1" w:line="240" w:lineRule="auto"/>
        <w:ind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о комиссии по урегулированию споров между участниками образовательных отношений;</w:t>
      </w:r>
    </w:p>
    <w:p w:rsidR="00FF7D9E" w:rsidRPr="00FF7D9E" w:rsidRDefault="00FF7D9E" w:rsidP="00032EF8">
      <w:pPr>
        <w:numPr>
          <w:ilvl w:val="0"/>
          <w:numId w:val="40"/>
        </w:numPr>
        <w:spacing w:before="100" w:beforeAutospacing="1" w:after="100" w:afterAutospacing="1" w:line="240" w:lineRule="auto"/>
        <w:ind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о ПМПК;</w:t>
      </w:r>
    </w:p>
    <w:p w:rsidR="00FF7D9E" w:rsidRPr="00FF7D9E" w:rsidRDefault="00FF7D9E" w:rsidP="00032EF8">
      <w:pPr>
        <w:numPr>
          <w:ilvl w:val="0"/>
          <w:numId w:val="40"/>
        </w:numPr>
        <w:spacing w:before="100" w:beforeAutospacing="1" w:after="100" w:afterAutospacing="1" w:line="240" w:lineRule="auto"/>
        <w:ind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о социально-психологической службе;</w:t>
      </w:r>
    </w:p>
    <w:p w:rsidR="00FF7D9E" w:rsidRPr="00FF7D9E" w:rsidRDefault="00FF7D9E" w:rsidP="00032EF8">
      <w:pPr>
        <w:numPr>
          <w:ilvl w:val="0"/>
          <w:numId w:val="40"/>
        </w:numPr>
        <w:spacing w:before="100" w:beforeAutospacing="1" w:after="100" w:afterAutospacing="1" w:line="240" w:lineRule="auto"/>
        <w:ind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об организации дополнительного образования;</w:t>
      </w:r>
    </w:p>
    <w:p w:rsidR="00FF7D9E" w:rsidRPr="00FF7D9E" w:rsidRDefault="00FF7D9E" w:rsidP="00032EF8">
      <w:pPr>
        <w:numPr>
          <w:ilvl w:val="0"/>
          <w:numId w:val="40"/>
        </w:numPr>
        <w:spacing w:before="100" w:beforeAutospacing="1" w:after="100" w:afterAutospacing="1" w:line="240" w:lineRule="auto"/>
        <w:ind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о лицейском музейном уголке;</w:t>
      </w:r>
    </w:p>
    <w:p w:rsidR="00FF7D9E" w:rsidRPr="00FF7D9E" w:rsidRDefault="00FF7D9E" w:rsidP="00032EF8">
      <w:pPr>
        <w:widowControl w:val="0"/>
        <w:numPr>
          <w:ilvl w:val="0"/>
          <w:numId w:val="40"/>
        </w:numPr>
        <w:shd w:val="clear" w:color="auto" w:fill="FFFFFF"/>
        <w:wordWrap w:val="0"/>
        <w:autoSpaceDE w:val="0"/>
        <w:autoSpaceDN w:val="0"/>
        <w:spacing w:line="240" w:lineRule="auto"/>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о Совете по профилактике правонарушений среди обучающихся</w:t>
      </w:r>
    </w:p>
    <w:p w:rsidR="00FF7D9E" w:rsidRPr="00FF7D9E" w:rsidRDefault="00FF7D9E" w:rsidP="00032EF8">
      <w:pPr>
        <w:widowControl w:val="0"/>
        <w:numPr>
          <w:ilvl w:val="0"/>
          <w:numId w:val="40"/>
        </w:numPr>
        <w:shd w:val="clear" w:color="auto" w:fill="FFFFFF"/>
        <w:wordWrap w:val="0"/>
        <w:autoSpaceDE w:val="0"/>
        <w:autoSpaceDN w:val="0"/>
        <w:spacing w:line="240" w:lineRule="auto"/>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о правилах поведения обучающихся</w:t>
      </w:r>
    </w:p>
    <w:p w:rsidR="00FF7D9E" w:rsidRPr="00FF7D9E" w:rsidRDefault="00FF7D9E" w:rsidP="00032EF8">
      <w:pPr>
        <w:widowControl w:val="0"/>
        <w:numPr>
          <w:ilvl w:val="0"/>
          <w:numId w:val="40"/>
        </w:numPr>
        <w:shd w:val="clear" w:color="auto" w:fill="FFFFFF"/>
        <w:wordWrap w:val="0"/>
        <w:autoSpaceDE w:val="0"/>
        <w:autoSpaceDN w:val="0"/>
        <w:spacing w:line="240" w:lineRule="auto"/>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о работе с одаренными детьми</w:t>
      </w:r>
    </w:p>
    <w:p w:rsidR="00FF7D9E" w:rsidRPr="00FF7D9E" w:rsidRDefault="00FF7D9E" w:rsidP="00032EF8">
      <w:pPr>
        <w:widowControl w:val="0"/>
        <w:numPr>
          <w:ilvl w:val="0"/>
          <w:numId w:val="40"/>
        </w:numPr>
        <w:shd w:val="clear" w:color="auto" w:fill="FFFFFF"/>
        <w:wordWrap w:val="0"/>
        <w:autoSpaceDE w:val="0"/>
        <w:autoSpaceDN w:val="0"/>
        <w:spacing w:line="240" w:lineRule="auto"/>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по использованию и включению в процесс обучения и воспитания государственных символов РФ</w:t>
      </w:r>
    </w:p>
    <w:p w:rsidR="00FF7D9E" w:rsidRPr="00FF7D9E" w:rsidRDefault="00FF7D9E" w:rsidP="00032EF8">
      <w:pPr>
        <w:numPr>
          <w:ilvl w:val="0"/>
          <w:numId w:val="40"/>
        </w:numPr>
        <w:spacing w:before="100" w:beforeAutospacing="1" w:after="100" w:afterAutospacing="1" w:line="240" w:lineRule="auto"/>
        <w:ind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Положение о первичном отделении РДДМ «Движение первых».</w:t>
      </w:r>
    </w:p>
    <w:p w:rsidR="00FF7D9E" w:rsidRPr="00FF7D9E" w:rsidRDefault="00FF7D9E" w:rsidP="00FF7D9E">
      <w:pPr>
        <w:widowControl w:val="0"/>
        <w:tabs>
          <w:tab w:val="left" w:pos="1033"/>
          <w:tab w:val="left" w:pos="1034"/>
        </w:tabs>
        <w:autoSpaceDE w:val="0"/>
        <w:autoSpaceDN w:val="0"/>
        <w:spacing w:line="293" w:lineRule="exact"/>
        <w:ind w:firstLine="0"/>
        <w:jc w:val="left"/>
        <w:rPr>
          <w:rFonts w:eastAsia="Times New Roman" w:cs="Times New Roman"/>
          <w:b/>
          <w:sz w:val="24"/>
          <w:szCs w:val="24"/>
          <w:lang w:val="ru-RU" w:eastAsia="ru-RU"/>
        </w:rPr>
      </w:pPr>
    </w:p>
    <w:p w:rsidR="00FF7D9E" w:rsidRPr="00FF7D9E" w:rsidRDefault="00FF7D9E" w:rsidP="00FF7D9E">
      <w:pPr>
        <w:widowControl w:val="0"/>
        <w:tabs>
          <w:tab w:val="left" w:pos="1033"/>
          <w:tab w:val="left" w:pos="1034"/>
        </w:tabs>
        <w:autoSpaceDE w:val="0"/>
        <w:autoSpaceDN w:val="0"/>
        <w:spacing w:line="293" w:lineRule="exact"/>
        <w:ind w:firstLine="0"/>
        <w:jc w:val="left"/>
        <w:rPr>
          <w:rFonts w:eastAsia="Times New Roman" w:cs="Times New Roman"/>
          <w:b/>
          <w:sz w:val="24"/>
          <w:szCs w:val="24"/>
          <w:lang w:val="ru-RU" w:eastAsia="ru-RU"/>
        </w:rPr>
      </w:pPr>
      <w:r w:rsidRPr="00FF7D9E">
        <w:rPr>
          <w:rFonts w:eastAsia="Times New Roman" w:cs="Times New Roman"/>
          <w:b/>
          <w:sz w:val="24"/>
          <w:szCs w:val="24"/>
          <w:lang w:val="ru-RU" w:eastAsia="ru-RU"/>
        </w:rPr>
        <w:t xml:space="preserve">3.3. Требования к условиям работы с обучающимися с особыми образовательными потребностями. </w:t>
      </w:r>
    </w:p>
    <w:p w:rsidR="00FF7D9E" w:rsidRPr="00FF7D9E" w:rsidRDefault="00FF7D9E" w:rsidP="00FF7D9E">
      <w:pPr>
        <w:spacing w:line="240" w:lineRule="auto"/>
        <w:ind w:firstLine="709"/>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На уровне лицея обучается 35 обучающихся с ОВЗ. Это дети с задержкой психического развития и ТНР.  Для данной категории обучающихся в МБОУ «Северский лицей» созданы особые условия.</w:t>
      </w:r>
    </w:p>
    <w:p w:rsidR="00FF7D9E" w:rsidRPr="00FF7D9E" w:rsidRDefault="00FF7D9E" w:rsidP="00FF7D9E">
      <w:pPr>
        <w:spacing w:line="240" w:lineRule="auto"/>
        <w:ind w:firstLine="709"/>
        <w:rPr>
          <w:rFonts w:eastAsia="Times New Roman" w:cs="Times New Roman"/>
          <w:color w:val="000000"/>
          <w:sz w:val="24"/>
          <w:szCs w:val="24"/>
          <w:lang w:val="ru-RU" w:eastAsia="ru-RU"/>
        </w:rPr>
      </w:pPr>
      <w:r w:rsidRPr="00FF7D9E">
        <w:rPr>
          <w:rFonts w:eastAsia="Times New Roman" w:cs="Times New Roman"/>
          <w:b/>
          <w:bCs/>
          <w:color w:val="000000"/>
          <w:sz w:val="24"/>
          <w:szCs w:val="24"/>
          <w:lang w:val="ru-RU" w:eastAsia="ru-RU"/>
        </w:rPr>
        <w:t xml:space="preserve">На уровне общностей. </w:t>
      </w:r>
      <w:r w:rsidRPr="00FF7D9E">
        <w:rPr>
          <w:rFonts w:eastAsia="Times New Roman" w:cs="Times New Roman"/>
          <w:color w:val="000000"/>
          <w:sz w:val="24"/>
          <w:szCs w:val="24"/>
          <w:lang w:val="ru-RU" w:eastAsia="ru-RU"/>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FF7D9E" w:rsidRPr="00FF7D9E" w:rsidRDefault="00FF7D9E" w:rsidP="00FF7D9E">
      <w:pPr>
        <w:spacing w:line="240" w:lineRule="auto"/>
        <w:ind w:firstLine="709"/>
        <w:rPr>
          <w:rFonts w:eastAsia="Times New Roman" w:cs="Times New Roman"/>
          <w:color w:val="000000"/>
          <w:sz w:val="24"/>
          <w:szCs w:val="24"/>
          <w:lang w:val="ru-RU" w:eastAsia="ru-RU"/>
        </w:rPr>
      </w:pPr>
      <w:r w:rsidRPr="00FF7D9E">
        <w:rPr>
          <w:rFonts w:eastAsia="Times New Roman" w:cs="Times New Roman"/>
          <w:b/>
          <w:bCs/>
          <w:color w:val="000000"/>
          <w:sz w:val="24"/>
          <w:szCs w:val="24"/>
          <w:lang w:val="ru-RU" w:eastAsia="ru-RU"/>
        </w:rPr>
        <w:t>На уровне деятельности.</w:t>
      </w:r>
      <w:r w:rsidRPr="00FF7D9E">
        <w:rPr>
          <w:rFonts w:eastAsia="Times New Roman" w:cs="Times New Roman"/>
          <w:color w:val="000000"/>
          <w:sz w:val="24"/>
          <w:szCs w:val="24"/>
          <w:lang w:val="ru-RU" w:eastAsia="ru-RU"/>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для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FF7D9E" w:rsidRPr="00FF7D9E" w:rsidRDefault="00FF7D9E" w:rsidP="00FF7D9E">
      <w:pPr>
        <w:spacing w:line="240" w:lineRule="auto"/>
        <w:ind w:firstLine="709"/>
        <w:rPr>
          <w:rFonts w:eastAsia="Times New Roman" w:cs="Times New Roman"/>
          <w:color w:val="000000"/>
          <w:sz w:val="24"/>
          <w:szCs w:val="24"/>
          <w:lang w:val="ru-RU" w:eastAsia="ru-RU"/>
        </w:rPr>
      </w:pPr>
      <w:r w:rsidRPr="00FF7D9E">
        <w:rPr>
          <w:rFonts w:eastAsia="Times New Roman" w:cs="Times New Roman"/>
          <w:b/>
          <w:bCs/>
          <w:color w:val="000000"/>
          <w:sz w:val="24"/>
          <w:szCs w:val="24"/>
          <w:lang w:val="ru-RU" w:eastAsia="ru-RU"/>
        </w:rPr>
        <w:t>На уровне событий.</w:t>
      </w:r>
      <w:r w:rsidRPr="00FF7D9E">
        <w:rPr>
          <w:rFonts w:eastAsia="Times New Roman" w:cs="Times New Roman"/>
          <w:color w:val="000000"/>
          <w:sz w:val="24"/>
          <w:szCs w:val="24"/>
          <w:lang w:val="ru-RU"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w:t>
      </w:r>
      <w:r w:rsidRPr="00FF7D9E">
        <w:rPr>
          <w:rFonts w:eastAsia="Times New Roman" w:cs="Times New Roman"/>
          <w:color w:val="000000"/>
          <w:sz w:val="24"/>
          <w:szCs w:val="24"/>
          <w:lang w:val="ru-RU" w:eastAsia="ru-RU"/>
        </w:rPr>
        <w:lastRenderedPageBreak/>
        <w:t>событиях группы, формирует личностный опыт, развивает самооценку и уверенность в своих силах.</w:t>
      </w:r>
    </w:p>
    <w:p w:rsidR="00FF7D9E" w:rsidRPr="00FF7D9E" w:rsidRDefault="00FF7D9E" w:rsidP="00FF7D9E">
      <w:pPr>
        <w:spacing w:line="240" w:lineRule="auto"/>
        <w:ind w:firstLine="0"/>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Особыми задачами воспитания обучающихся с особыми образовательными потребностями являются:</w:t>
      </w:r>
    </w:p>
    <w:p w:rsidR="00FF7D9E" w:rsidRPr="00FF7D9E" w:rsidRDefault="00FF7D9E" w:rsidP="00032EF8">
      <w:pPr>
        <w:numPr>
          <w:ilvl w:val="0"/>
          <w:numId w:val="53"/>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F7D9E" w:rsidRPr="00FF7D9E" w:rsidRDefault="00FF7D9E" w:rsidP="00032EF8">
      <w:pPr>
        <w:numPr>
          <w:ilvl w:val="0"/>
          <w:numId w:val="53"/>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формирование доброжелательного отношения к обучающимся и их семьям со стороны всех участников образовательных отношений;</w:t>
      </w:r>
    </w:p>
    <w:p w:rsidR="00FF7D9E" w:rsidRPr="00FF7D9E" w:rsidRDefault="00FF7D9E" w:rsidP="00032EF8">
      <w:pPr>
        <w:numPr>
          <w:ilvl w:val="0"/>
          <w:numId w:val="53"/>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построение воспитательной деятельности с учетом индивидуальных особенностей и возможностей каждого обучающегося;</w:t>
      </w:r>
    </w:p>
    <w:p w:rsidR="00FF7D9E" w:rsidRPr="00FF7D9E" w:rsidRDefault="00FF7D9E" w:rsidP="00032EF8">
      <w:pPr>
        <w:numPr>
          <w:ilvl w:val="0"/>
          <w:numId w:val="53"/>
        </w:numPr>
        <w:spacing w:before="100" w:beforeAutospacing="1" w:after="100" w:afterAutospacing="1" w:line="240" w:lineRule="auto"/>
        <w:ind w:left="780" w:right="180"/>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F7D9E" w:rsidRPr="00FF7D9E" w:rsidRDefault="00FF7D9E" w:rsidP="00FF7D9E">
      <w:pPr>
        <w:spacing w:line="240" w:lineRule="auto"/>
        <w:ind w:firstLine="0"/>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При организации воспитания обучающихся с особыми образовательными потребностями школа ориентируется:</w:t>
      </w:r>
    </w:p>
    <w:p w:rsidR="00FF7D9E" w:rsidRPr="00FF7D9E" w:rsidRDefault="00FF7D9E" w:rsidP="00032EF8">
      <w:pPr>
        <w:numPr>
          <w:ilvl w:val="0"/>
          <w:numId w:val="54"/>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F7D9E" w:rsidRPr="00FF7D9E" w:rsidRDefault="00FF7D9E" w:rsidP="00032EF8">
      <w:pPr>
        <w:numPr>
          <w:ilvl w:val="0"/>
          <w:numId w:val="54"/>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FF7D9E" w:rsidRPr="00FF7D9E" w:rsidRDefault="00FF7D9E" w:rsidP="00032EF8">
      <w:pPr>
        <w:numPr>
          <w:ilvl w:val="0"/>
          <w:numId w:val="54"/>
        </w:numPr>
        <w:spacing w:line="240" w:lineRule="auto"/>
        <w:ind w:left="0" w:firstLine="0"/>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личностно-ориентированный подход в организации всех видов деятельности обучающихся с особыми образовательными потребностями.</w:t>
      </w:r>
    </w:p>
    <w:p w:rsidR="00FF7D9E" w:rsidRPr="00FF7D9E" w:rsidRDefault="00FF7D9E" w:rsidP="00FF7D9E">
      <w:pPr>
        <w:widowControl w:val="0"/>
        <w:tabs>
          <w:tab w:val="left" w:pos="851"/>
        </w:tabs>
        <w:autoSpaceDE w:val="0"/>
        <w:autoSpaceDN w:val="0"/>
        <w:spacing w:line="240" w:lineRule="auto"/>
        <w:ind w:firstLine="709"/>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Особыми задачами воспитания обучающихся с особыми образовательными потребностями являются:</w:t>
      </w:r>
    </w:p>
    <w:p w:rsidR="00FF7D9E" w:rsidRPr="00FF7D9E" w:rsidRDefault="00FF7D9E" w:rsidP="00032EF8">
      <w:pPr>
        <w:widowControl w:val="0"/>
        <w:numPr>
          <w:ilvl w:val="0"/>
          <w:numId w:val="41"/>
        </w:numPr>
        <w:tabs>
          <w:tab w:val="left" w:pos="993"/>
        </w:tabs>
        <w:wordWrap w:val="0"/>
        <w:autoSpaceDE w:val="0"/>
        <w:autoSpaceDN w:val="0"/>
        <w:spacing w:line="240" w:lineRule="auto"/>
        <w:ind w:left="0" w:firstLine="709"/>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F7D9E" w:rsidRPr="00FF7D9E" w:rsidRDefault="00FF7D9E" w:rsidP="00032EF8">
      <w:pPr>
        <w:widowControl w:val="0"/>
        <w:numPr>
          <w:ilvl w:val="0"/>
          <w:numId w:val="41"/>
        </w:numPr>
        <w:tabs>
          <w:tab w:val="left" w:pos="993"/>
        </w:tabs>
        <w:wordWrap w:val="0"/>
        <w:autoSpaceDE w:val="0"/>
        <w:autoSpaceDN w:val="0"/>
        <w:spacing w:line="240" w:lineRule="auto"/>
        <w:ind w:left="0" w:firstLine="709"/>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формирование доброжелательного отношения к обучающимся и их семьям со стороны всех участников образовательных отношений;</w:t>
      </w:r>
    </w:p>
    <w:p w:rsidR="00FF7D9E" w:rsidRPr="00FF7D9E" w:rsidRDefault="00FF7D9E" w:rsidP="00032EF8">
      <w:pPr>
        <w:widowControl w:val="0"/>
        <w:numPr>
          <w:ilvl w:val="0"/>
          <w:numId w:val="41"/>
        </w:numPr>
        <w:tabs>
          <w:tab w:val="left" w:pos="993"/>
        </w:tabs>
        <w:wordWrap w:val="0"/>
        <w:autoSpaceDE w:val="0"/>
        <w:autoSpaceDN w:val="0"/>
        <w:spacing w:line="240" w:lineRule="auto"/>
        <w:ind w:left="0" w:firstLine="709"/>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построение воспитательной деятельности с учётом индивидуальных особенностей и возможностей каждого обучающегося;</w:t>
      </w:r>
    </w:p>
    <w:p w:rsidR="00FF7D9E" w:rsidRPr="00FF7D9E" w:rsidRDefault="00FF7D9E" w:rsidP="00032EF8">
      <w:pPr>
        <w:widowControl w:val="0"/>
        <w:numPr>
          <w:ilvl w:val="0"/>
          <w:numId w:val="41"/>
        </w:numPr>
        <w:tabs>
          <w:tab w:val="left" w:pos="993"/>
        </w:tabs>
        <w:wordWrap w:val="0"/>
        <w:autoSpaceDE w:val="0"/>
        <w:autoSpaceDN w:val="0"/>
        <w:spacing w:line="240" w:lineRule="auto"/>
        <w:ind w:left="0" w:firstLine="709"/>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F7D9E" w:rsidRPr="00FF7D9E" w:rsidRDefault="00FF7D9E" w:rsidP="00FF7D9E">
      <w:pPr>
        <w:widowControl w:val="0"/>
        <w:autoSpaceDE w:val="0"/>
        <w:autoSpaceDN w:val="0"/>
        <w:spacing w:line="240" w:lineRule="auto"/>
        <w:ind w:firstLine="709"/>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При организации воспитания обучающихся с особыми образовательными потребностями необходимо ориентироваться на:</w:t>
      </w:r>
    </w:p>
    <w:p w:rsidR="00FF7D9E" w:rsidRPr="00FF7D9E" w:rsidRDefault="00FF7D9E" w:rsidP="00FF7D9E">
      <w:pPr>
        <w:widowControl w:val="0"/>
        <w:autoSpaceDE w:val="0"/>
        <w:autoSpaceDN w:val="0"/>
        <w:spacing w:line="240" w:lineRule="auto"/>
        <w:ind w:firstLine="709"/>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F7D9E" w:rsidRPr="00FF7D9E" w:rsidRDefault="00FF7D9E" w:rsidP="00FF7D9E">
      <w:pPr>
        <w:widowControl w:val="0"/>
        <w:autoSpaceDE w:val="0"/>
        <w:autoSpaceDN w:val="0"/>
        <w:spacing w:line="240" w:lineRule="auto"/>
        <w:ind w:firstLine="709"/>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FF7D9E" w:rsidRPr="00FF7D9E" w:rsidRDefault="00FF7D9E" w:rsidP="00FF7D9E">
      <w:pPr>
        <w:widowControl w:val="0"/>
        <w:autoSpaceDE w:val="0"/>
        <w:autoSpaceDN w:val="0"/>
        <w:spacing w:line="240" w:lineRule="auto"/>
        <w:ind w:firstLine="709"/>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личностно-ориентированный подход в организации всех видов деятельности</w:t>
      </w:r>
      <w:r w:rsidRPr="00FF7D9E">
        <w:rPr>
          <w:rFonts w:eastAsia="Times New Roman" w:cs="Times New Roman"/>
          <w:iCs/>
          <w:kern w:val="2"/>
          <w:sz w:val="24"/>
          <w:szCs w:val="24"/>
          <w:lang w:val="ru-RU" w:eastAsia="ko-KR"/>
        </w:rPr>
        <w:t>обучающихся с</w:t>
      </w:r>
      <w:r w:rsidRPr="00FF7D9E">
        <w:rPr>
          <w:rFonts w:eastAsia="Times New Roman" w:cs="Times New Roman"/>
          <w:kern w:val="2"/>
          <w:sz w:val="24"/>
          <w:szCs w:val="24"/>
          <w:lang w:val="ru-RU" w:eastAsia="ko-KR"/>
        </w:rPr>
        <w:t xml:space="preserve"> особыми образовательными потребностями.</w:t>
      </w:r>
    </w:p>
    <w:p w:rsidR="00FF7D9E" w:rsidRPr="00FF7D9E" w:rsidRDefault="00FF7D9E" w:rsidP="00FF7D9E">
      <w:pPr>
        <w:widowControl w:val="0"/>
        <w:autoSpaceDE w:val="0"/>
        <w:autoSpaceDN w:val="0"/>
        <w:spacing w:line="240" w:lineRule="auto"/>
        <w:ind w:firstLine="0"/>
        <w:rPr>
          <w:rFonts w:eastAsia="Times New Roman" w:cs="Times New Roman"/>
          <w:kern w:val="2"/>
          <w:sz w:val="24"/>
          <w:szCs w:val="24"/>
          <w:lang w:val="ru-RU" w:eastAsia="ko-KR"/>
        </w:rPr>
      </w:pPr>
    </w:p>
    <w:p w:rsidR="00FF7D9E" w:rsidRPr="00FF7D9E" w:rsidRDefault="00FF7D9E" w:rsidP="00FF7D9E">
      <w:pPr>
        <w:widowControl w:val="0"/>
        <w:autoSpaceDE w:val="0"/>
        <w:autoSpaceDN w:val="0"/>
        <w:spacing w:line="240" w:lineRule="auto"/>
        <w:ind w:firstLine="0"/>
        <w:rPr>
          <w:rFonts w:eastAsia="Times New Roman" w:cs="Times New Roman"/>
          <w:b/>
          <w:kern w:val="2"/>
          <w:sz w:val="24"/>
          <w:szCs w:val="24"/>
          <w:lang w:val="ru-RU" w:eastAsia="ko-KR"/>
        </w:rPr>
      </w:pPr>
      <w:r w:rsidRPr="00FF7D9E">
        <w:rPr>
          <w:rFonts w:eastAsia="Times New Roman" w:cs="Times New Roman"/>
          <w:b/>
          <w:kern w:val="2"/>
          <w:sz w:val="24"/>
          <w:szCs w:val="24"/>
          <w:lang w:val="ru-RU" w:eastAsia="ko-KR"/>
        </w:rPr>
        <w:t>3.4. Система поощрения социальной успешности и проявления активной жизненной позиции обучающихся.</w:t>
      </w:r>
    </w:p>
    <w:p w:rsidR="00FF7D9E" w:rsidRPr="00FF7D9E" w:rsidRDefault="00FF7D9E" w:rsidP="00FF7D9E">
      <w:pPr>
        <w:spacing w:line="240" w:lineRule="auto"/>
        <w:ind w:firstLine="709"/>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lastRenderedPageBreak/>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FF7D9E" w:rsidRPr="00FF7D9E" w:rsidRDefault="00FF7D9E" w:rsidP="00FF7D9E">
      <w:pPr>
        <w:spacing w:line="240" w:lineRule="auto"/>
        <w:ind w:firstLine="709"/>
        <w:jc w:val="left"/>
        <w:rPr>
          <w:rFonts w:eastAsia="Times New Roman" w:cs="Times New Roman"/>
          <w:color w:val="000000"/>
          <w:sz w:val="24"/>
          <w:szCs w:val="24"/>
          <w:lang w:val="ru-RU" w:eastAsia="ru-RU"/>
        </w:rPr>
      </w:pPr>
      <w:r w:rsidRPr="00FF7D9E">
        <w:rPr>
          <w:rFonts w:eastAsia="Times New Roman" w:cs="Times New Roman"/>
          <w:b/>
          <w:bCs/>
          <w:color w:val="000000"/>
          <w:sz w:val="24"/>
          <w:szCs w:val="24"/>
          <w:lang w:val="ru-RU" w:eastAsia="ru-RU"/>
        </w:rPr>
        <w:t>Принципы поощрения, которыми руководствуется МБОУ «Северский лицей»</w:t>
      </w:r>
    </w:p>
    <w:p w:rsidR="00FF7D9E" w:rsidRPr="00FF7D9E" w:rsidRDefault="00FF7D9E" w:rsidP="00FF7D9E">
      <w:pPr>
        <w:widowControl w:val="0"/>
        <w:tabs>
          <w:tab w:val="left" w:pos="142"/>
        </w:tabs>
        <w:autoSpaceDE w:val="0"/>
        <w:autoSpaceDN w:val="0"/>
        <w:spacing w:line="240" w:lineRule="auto"/>
        <w:ind w:firstLine="0"/>
        <w:rPr>
          <w:rFonts w:eastAsia="№Е" w:cs="Times New Roman"/>
          <w:kern w:val="2"/>
          <w:sz w:val="24"/>
          <w:szCs w:val="24"/>
          <w:lang w:val="ru-RU" w:eastAsia="ru-RU"/>
        </w:rPr>
      </w:pPr>
      <w:r w:rsidRPr="00FF7D9E">
        <w:rPr>
          <w:rFonts w:eastAsia="Times New Roman" w:cs="Times New Roman"/>
          <w:color w:val="000000"/>
          <w:sz w:val="24"/>
          <w:szCs w:val="24"/>
          <w:lang w:val="ru-RU" w:eastAsia="ru-RU"/>
        </w:rPr>
        <w:t>1. Публичность поощрения — информирование всех учеников лицея о награждении, проведение процедуры награждения в присутствии значительного числа лицеистов.</w:t>
      </w:r>
    </w:p>
    <w:p w:rsidR="00FF7D9E" w:rsidRPr="00FF7D9E" w:rsidRDefault="00FF7D9E" w:rsidP="00FF7D9E">
      <w:pPr>
        <w:widowControl w:val="0"/>
        <w:tabs>
          <w:tab w:val="left" w:pos="142"/>
        </w:tabs>
        <w:autoSpaceDE w:val="0"/>
        <w:autoSpaceDN w:val="0"/>
        <w:spacing w:line="240" w:lineRule="auto"/>
        <w:ind w:firstLine="0"/>
        <w:rPr>
          <w:rFonts w:eastAsia="№Е" w:cs="Times New Roman"/>
          <w:kern w:val="2"/>
          <w:sz w:val="24"/>
          <w:szCs w:val="24"/>
          <w:lang w:val="ru-RU" w:eastAsia="ru-RU"/>
        </w:rPr>
      </w:pPr>
      <w:r w:rsidRPr="00FF7D9E">
        <w:rPr>
          <w:rFonts w:eastAsia="№Е" w:cs="Times New Roman"/>
          <w:kern w:val="2"/>
          <w:sz w:val="24"/>
          <w:szCs w:val="24"/>
          <w:lang w:val="ru-RU" w:eastAsia="ru-RU"/>
        </w:rPr>
        <w:t xml:space="preserve">2. </w:t>
      </w:r>
      <w:r w:rsidRPr="00FF7D9E">
        <w:rPr>
          <w:rFonts w:eastAsia="Times New Roman" w:cs="Times New Roman"/>
          <w:color w:val="000000"/>
          <w:sz w:val="24"/>
          <w:szCs w:val="24"/>
          <w:lang w:val="ru-RU" w:eastAsia="ru-RU"/>
        </w:rPr>
        <w:t>Открытости</w:t>
      </w:r>
      <w:r w:rsidRPr="00FF7D9E">
        <w:rPr>
          <w:rFonts w:eastAsia="№Е" w:cs="Times New Roman"/>
          <w:kern w:val="2"/>
          <w:sz w:val="24"/>
          <w:szCs w:val="24"/>
          <w:lang w:val="ru-RU" w:eastAsia="ru-RU"/>
        </w:rPr>
        <w:t xml:space="preserve"> поощрений (информирование всех обучающихся о награждении через </w:t>
      </w:r>
      <w:r w:rsidRPr="00FF7D9E">
        <w:rPr>
          <w:rFonts w:ascii="PT Astra Serif" w:eastAsia="№Е" w:hAnsi="PT Astra Serif" w:cs="Times New Roman"/>
          <w:kern w:val="2"/>
          <w:sz w:val="24"/>
          <w:szCs w:val="24"/>
          <w:lang w:val="ru-RU" w:eastAsia="ru-RU"/>
        </w:rPr>
        <w:t xml:space="preserve">сайт лицея, социальные сети) </w:t>
      </w:r>
      <w:r w:rsidRPr="00FF7D9E">
        <w:rPr>
          <w:rFonts w:eastAsia="№Е" w:cs="Times New Roman"/>
          <w:kern w:val="2"/>
          <w:sz w:val="24"/>
          <w:szCs w:val="24"/>
          <w:lang w:val="ru-RU" w:eastAsia="ru-RU"/>
        </w:rPr>
        <w:t>проведение награжденийнаобщешкольнойлинейке);</w:t>
      </w:r>
    </w:p>
    <w:p w:rsidR="00FF7D9E" w:rsidRPr="00FF7D9E" w:rsidRDefault="00FF7D9E" w:rsidP="00FF7D9E">
      <w:pPr>
        <w:spacing w:line="240" w:lineRule="auto"/>
        <w:ind w:firstLine="0"/>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3.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F7D9E" w:rsidRPr="00FF7D9E" w:rsidRDefault="00FF7D9E" w:rsidP="00FF7D9E">
      <w:pPr>
        <w:spacing w:line="240" w:lineRule="auto"/>
        <w:ind w:firstLine="0"/>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4. Привлечение к участию в системе поощрения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FF7D9E" w:rsidRPr="00FF7D9E" w:rsidRDefault="00FF7D9E" w:rsidP="00FF7D9E">
      <w:pPr>
        <w:spacing w:line="240" w:lineRule="auto"/>
        <w:ind w:firstLine="0"/>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5. Дифференцированность поощрений — наличие уровней и типов наград позволяет продлить стимулирующее действие системы поощрения.</w:t>
      </w:r>
    </w:p>
    <w:p w:rsidR="00FF7D9E" w:rsidRPr="00FF7D9E" w:rsidRDefault="00FF7D9E" w:rsidP="00FF7D9E">
      <w:pPr>
        <w:widowControl w:val="0"/>
        <w:tabs>
          <w:tab w:val="left" w:pos="1473"/>
        </w:tabs>
        <w:autoSpaceDE w:val="0"/>
        <w:autoSpaceDN w:val="0"/>
        <w:spacing w:line="240" w:lineRule="auto"/>
        <w:ind w:firstLine="0"/>
        <w:rPr>
          <w:rFonts w:eastAsia="№Е" w:cs="Times New Roman"/>
          <w:kern w:val="2"/>
          <w:sz w:val="24"/>
          <w:szCs w:val="24"/>
          <w:lang w:val="ru-RU" w:eastAsia="ru-RU"/>
        </w:rPr>
      </w:pPr>
      <w:r w:rsidRPr="00FF7D9E">
        <w:rPr>
          <w:rFonts w:eastAsia="№Е" w:cs="Times New Roman"/>
          <w:kern w:val="2"/>
          <w:sz w:val="24"/>
          <w:szCs w:val="24"/>
          <w:lang w:val="ru-RU" w:eastAsia="ru-RU"/>
        </w:rPr>
        <w:t>6. Соответствия процедур награждения укладу жизни лицея, специфической символике,выработанной и существующей в укладе лицея (вручение благодарностей, грамот, дипломов,поощрительныхподарковпроизводится вторжественнойобстановке,напраздничных мероприятиях, возможно в присутствии родительской общественности, педагогов-наставниковнаграждаемых);</w:t>
      </w:r>
    </w:p>
    <w:p w:rsidR="00FF7D9E" w:rsidRPr="00FF7D9E" w:rsidRDefault="00FF7D9E" w:rsidP="00FF7D9E">
      <w:pPr>
        <w:widowControl w:val="0"/>
        <w:tabs>
          <w:tab w:val="left" w:pos="1473"/>
        </w:tabs>
        <w:autoSpaceDE w:val="0"/>
        <w:autoSpaceDN w:val="0"/>
        <w:spacing w:line="240" w:lineRule="auto"/>
        <w:ind w:firstLine="0"/>
        <w:rPr>
          <w:rFonts w:eastAsia="№Е" w:cs="Times New Roman"/>
          <w:kern w:val="2"/>
          <w:sz w:val="24"/>
          <w:szCs w:val="24"/>
          <w:lang w:val="ru-RU" w:eastAsia="ru-RU"/>
        </w:rPr>
      </w:pPr>
      <w:r w:rsidRPr="00FF7D9E">
        <w:rPr>
          <w:rFonts w:eastAsia="№Е" w:cs="Times New Roman"/>
          <w:kern w:val="2"/>
          <w:sz w:val="24"/>
          <w:szCs w:val="24"/>
          <w:lang w:val="ru-RU" w:eastAsia="ru-RU"/>
        </w:rPr>
        <w:t>7.  Прозрачности правил поощрения, соблюдение справедливости при выдвижении кандидатур).</w:t>
      </w:r>
    </w:p>
    <w:p w:rsidR="00FF7D9E" w:rsidRPr="00FF7D9E" w:rsidRDefault="00FF7D9E" w:rsidP="00FF7D9E">
      <w:pPr>
        <w:spacing w:line="240" w:lineRule="auto"/>
        <w:ind w:firstLine="0"/>
        <w:rPr>
          <w:rFonts w:eastAsia="Times New Roman" w:cs="Times New Roman"/>
          <w:b/>
          <w:bCs/>
          <w:color w:val="000000"/>
          <w:sz w:val="24"/>
          <w:szCs w:val="24"/>
          <w:lang w:val="ru-RU" w:eastAsia="ru-RU"/>
        </w:rPr>
      </w:pPr>
    </w:p>
    <w:p w:rsidR="00FF7D9E" w:rsidRPr="00FF7D9E" w:rsidRDefault="00FF7D9E" w:rsidP="00FF7D9E">
      <w:pPr>
        <w:spacing w:line="240" w:lineRule="auto"/>
        <w:ind w:firstLine="709"/>
        <w:jc w:val="left"/>
        <w:rPr>
          <w:rFonts w:eastAsia="Times New Roman" w:cs="Times New Roman"/>
          <w:color w:val="000000"/>
          <w:sz w:val="24"/>
          <w:szCs w:val="24"/>
          <w:lang w:val="ru-RU" w:eastAsia="ru-RU"/>
        </w:rPr>
      </w:pPr>
      <w:r w:rsidRPr="00FF7D9E">
        <w:rPr>
          <w:rFonts w:eastAsia="Times New Roman" w:cs="Times New Roman"/>
          <w:b/>
          <w:bCs/>
          <w:color w:val="000000"/>
          <w:sz w:val="24"/>
          <w:szCs w:val="24"/>
          <w:lang w:val="ru-RU" w:eastAsia="ru-RU"/>
        </w:rPr>
        <w:t>Форма организации системы поощрения проявлений активной жизненной позиции и социальной успешности обучающихся  в лицее.</w:t>
      </w:r>
    </w:p>
    <w:p w:rsidR="00FF7D9E" w:rsidRPr="00FF7D9E" w:rsidRDefault="00FF7D9E" w:rsidP="00FF7D9E">
      <w:pPr>
        <w:spacing w:line="240" w:lineRule="auto"/>
        <w:ind w:firstLine="0"/>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В МБОУ «Северский лицей» система поощрения социальной успешности и проявлений активной жизненной позиции учеников организована как система конкурсов, объявляемых в начале учебного года:</w:t>
      </w:r>
    </w:p>
    <w:p w:rsidR="00FF7D9E" w:rsidRPr="00FF7D9E" w:rsidRDefault="00FF7D9E" w:rsidP="00032EF8">
      <w:pPr>
        <w:numPr>
          <w:ilvl w:val="0"/>
          <w:numId w:val="55"/>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«Ученик года»;</w:t>
      </w:r>
    </w:p>
    <w:p w:rsidR="00FF7D9E" w:rsidRPr="00FF7D9E" w:rsidRDefault="00FF7D9E" w:rsidP="00032EF8">
      <w:pPr>
        <w:numPr>
          <w:ilvl w:val="0"/>
          <w:numId w:val="55"/>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«Лидер года»;</w:t>
      </w:r>
    </w:p>
    <w:p w:rsidR="00FF7D9E" w:rsidRPr="00FF7D9E" w:rsidRDefault="00FF7D9E" w:rsidP="00032EF8">
      <w:pPr>
        <w:numPr>
          <w:ilvl w:val="0"/>
          <w:numId w:val="55"/>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«Лучший спортсмен года»;</w:t>
      </w:r>
    </w:p>
    <w:p w:rsidR="00FF7D9E" w:rsidRPr="00FF7D9E" w:rsidRDefault="00FF7D9E" w:rsidP="00032EF8">
      <w:pPr>
        <w:numPr>
          <w:ilvl w:val="0"/>
          <w:numId w:val="55"/>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«Самый классный класс»;</w:t>
      </w:r>
    </w:p>
    <w:p w:rsidR="00FF7D9E" w:rsidRPr="00FF7D9E" w:rsidRDefault="00FF7D9E" w:rsidP="00032EF8">
      <w:pPr>
        <w:numPr>
          <w:ilvl w:val="0"/>
          <w:numId w:val="55"/>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«Класс-волонтер года»;</w:t>
      </w:r>
    </w:p>
    <w:p w:rsidR="00FF7D9E" w:rsidRPr="00FF7D9E" w:rsidRDefault="00FF7D9E" w:rsidP="00032EF8">
      <w:pPr>
        <w:numPr>
          <w:ilvl w:val="0"/>
          <w:numId w:val="55"/>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«Учитель года»;</w:t>
      </w:r>
    </w:p>
    <w:p w:rsidR="00FF7D9E" w:rsidRPr="00FF7D9E" w:rsidRDefault="00FF7D9E" w:rsidP="00032EF8">
      <w:pPr>
        <w:numPr>
          <w:ilvl w:val="0"/>
          <w:numId w:val="55"/>
        </w:numPr>
        <w:spacing w:line="240" w:lineRule="auto"/>
        <w:ind w:left="777" w:right="181" w:hanging="357"/>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«Самый активный родитель».</w:t>
      </w:r>
    </w:p>
    <w:p w:rsidR="00FF7D9E" w:rsidRPr="00FF7D9E" w:rsidRDefault="00FF7D9E" w:rsidP="00FF7D9E">
      <w:pPr>
        <w:spacing w:line="240" w:lineRule="auto"/>
        <w:ind w:firstLine="709"/>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осуществляют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FF7D9E" w:rsidRPr="00FF7D9E" w:rsidRDefault="00FF7D9E" w:rsidP="00FF7D9E">
      <w:pPr>
        <w:spacing w:line="240" w:lineRule="auto"/>
        <w:ind w:firstLine="0"/>
        <w:jc w:val="left"/>
        <w:rPr>
          <w:rFonts w:eastAsia="Times New Roman" w:cs="Times New Roman"/>
          <w:b/>
          <w:bCs/>
          <w:color w:val="000000"/>
          <w:sz w:val="24"/>
          <w:szCs w:val="24"/>
          <w:lang w:val="ru-RU" w:eastAsia="ru-RU"/>
        </w:rPr>
      </w:pPr>
    </w:p>
    <w:p w:rsidR="00FF7D9E" w:rsidRPr="00FF7D9E" w:rsidRDefault="00FF7D9E" w:rsidP="00FF7D9E">
      <w:pPr>
        <w:spacing w:line="240" w:lineRule="auto"/>
        <w:ind w:firstLine="709"/>
        <w:jc w:val="left"/>
        <w:rPr>
          <w:rFonts w:eastAsia="Times New Roman" w:cs="Times New Roman"/>
          <w:color w:val="000000"/>
          <w:sz w:val="24"/>
          <w:szCs w:val="24"/>
          <w:lang w:val="ru-RU" w:eastAsia="ru-RU"/>
        </w:rPr>
      </w:pPr>
      <w:r w:rsidRPr="00FF7D9E">
        <w:rPr>
          <w:rFonts w:eastAsia="Times New Roman" w:cs="Times New Roman"/>
          <w:b/>
          <w:bCs/>
          <w:color w:val="000000"/>
          <w:sz w:val="24"/>
          <w:szCs w:val="24"/>
          <w:lang w:val="ru-RU" w:eastAsia="ru-RU"/>
        </w:rPr>
        <w:t>Формы фиксации достижений обучающихся, применяемые в лицее</w:t>
      </w:r>
    </w:p>
    <w:p w:rsidR="00FF7D9E" w:rsidRPr="00FF7D9E" w:rsidRDefault="00FF7D9E" w:rsidP="00032EF8">
      <w:pPr>
        <w:numPr>
          <w:ilvl w:val="0"/>
          <w:numId w:val="56"/>
        </w:numPr>
        <w:spacing w:line="240" w:lineRule="auto"/>
        <w:ind w:left="357" w:hanging="357"/>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Портфолио. Ведение портфолио отражает деятельность обучающегося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FF7D9E" w:rsidRPr="00FF7D9E" w:rsidRDefault="00FF7D9E" w:rsidP="00032EF8">
      <w:pPr>
        <w:numPr>
          <w:ilvl w:val="0"/>
          <w:numId w:val="57"/>
        </w:numPr>
        <w:spacing w:line="240" w:lineRule="auto"/>
        <w:ind w:left="357" w:hanging="357"/>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lastRenderedPageBreak/>
        <w:t>артефакты признания — грамоты, поощрительные письма, фотографии призов и т. д.;</w:t>
      </w:r>
    </w:p>
    <w:p w:rsidR="00FF7D9E" w:rsidRPr="00FF7D9E" w:rsidRDefault="00FF7D9E" w:rsidP="00032EF8">
      <w:pPr>
        <w:numPr>
          <w:ilvl w:val="0"/>
          <w:numId w:val="57"/>
        </w:numPr>
        <w:spacing w:line="240" w:lineRule="auto"/>
        <w:ind w:left="357" w:hanging="357"/>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артефакты деятельности — рефераты, доклады, статьи, чертежи или фото изделий и т. д.</w:t>
      </w:r>
    </w:p>
    <w:p w:rsidR="00FF7D9E" w:rsidRPr="00FF7D9E" w:rsidRDefault="00FF7D9E" w:rsidP="00032EF8">
      <w:pPr>
        <w:numPr>
          <w:ilvl w:val="0"/>
          <w:numId w:val="56"/>
        </w:numPr>
        <w:spacing w:line="240" w:lineRule="auto"/>
        <w:ind w:left="357" w:hanging="357"/>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FF7D9E" w:rsidRPr="00FF7D9E" w:rsidRDefault="00FF7D9E" w:rsidP="00FF7D9E">
      <w:pPr>
        <w:spacing w:line="240" w:lineRule="auto"/>
        <w:ind w:left="357" w:firstLine="0"/>
        <w:contextualSpacing/>
        <w:rPr>
          <w:rFonts w:eastAsia="Times New Roman" w:cs="Times New Roman"/>
          <w:color w:val="000000"/>
          <w:sz w:val="24"/>
          <w:szCs w:val="24"/>
          <w:lang w:val="ru-RU" w:eastAsia="ru-RU"/>
        </w:rPr>
      </w:pPr>
    </w:p>
    <w:p w:rsidR="00FF7D9E" w:rsidRPr="00FF7D9E" w:rsidRDefault="00FF7D9E" w:rsidP="00FF7D9E">
      <w:pPr>
        <w:spacing w:line="240" w:lineRule="auto"/>
        <w:ind w:firstLine="0"/>
        <w:jc w:val="left"/>
        <w:rPr>
          <w:rFonts w:eastAsia="Times New Roman" w:cs="Times New Roman"/>
          <w:color w:val="000000"/>
          <w:sz w:val="24"/>
          <w:szCs w:val="24"/>
          <w:lang w:val="ru-RU" w:eastAsia="ru-RU"/>
        </w:rPr>
      </w:pPr>
      <w:r w:rsidRPr="00FF7D9E">
        <w:rPr>
          <w:rFonts w:eastAsia="Times New Roman" w:cs="Times New Roman"/>
          <w:b/>
          <w:bCs/>
          <w:color w:val="000000"/>
          <w:sz w:val="24"/>
          <w:szCs w:val="24"/>
          <w:lang w:val="ru-RU" w:eastAsia="ru-RU"/>
        </w:rPr>
        <w:t>Формы поощрения социальной успешности и проявлений активной жизненной позиции обучающихсяМБОУ «Северский лицей»</w:t>
      </w:r>
    </w:p>
    <w:p w:rsidR="00FF7D9E" w:rsidRPr="00FF7D9E" w:rsidRDefault="00FF7D9E" w:rsidP="00032EF8">
      <w:pPr>
        <w:numPr>
          <w:ilvl w:val="0"/>
          <w:numId w:val="58"/>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FF7D9E">
        <w:rPr>
          <w:rFonts w:eastAsia="Times New Roman" w:cs="Times New Roman"/>
          <w:color w:val="000000"/>
          <w:sz w:val="24"/>
          <w:szCs w:val="24"/>
          <w:lang w:val="ru-RU" w:eastAsia="ru-RU"/>
        </w:rPr>
        <w:t>Занесение фотографии активиста на доску почета.</w:t>
      </w:r>
    </w:p>
    <w:p w:rsidR="00FF7D9E" w:rsidRPr="00FF7D9E" w:rsidRDefault="00FF7D9E" w:rsidP="00032EF8">
      <w:pPr>
        <w:widowControl w:val="0"/>
        <w:numPr>
          <w:ilvl w:val="0"/>
          <w:numId w:val="58"/>
        </w:numPr>
        <w:tabs>
          <w:tab w:val="left" w:pos="1517"/>
        </w:tabs>
        <w:autoSpaceDE w:val="0"/>
        <w:autoSpaceDN w:val="0"/>
        <w:spacing w:line="240" w:lineRule="auto"/>
        <w:ind w:left="714" w:hanging="357"/>
        <w:contextualSpacing/>
        <w:jc w:val="left"/>
        <w:rPr>
          <w:rFonts w:eastAsia="№Е" w:cs="Times New Roman"/>
          <w:kern w:val="2"/>
          <w:sz w:val="24"/>
          <w:szCs w:val="24"/>
          <w:lang w:val="ru-RU" w:eastAsia="ru-RU"/>
        </w:rPr>
      </w:pPr>
      <w:r w:rsidRPr="00FF7D9E">
        <w:rPr>
          <w:rFonts w:eastAsia="№Е" w:cs="Times New Roman"/>
          <w:kern w:val="2"/>
          <w:sz w:val="24"/>
          <w:szCs w:val="24"/>
          <w:lang w:val="ru-RU" w:eastAsia="ru-RU"/>
        </w:rPr>
        <w:t>Похвальныйлист«Заотличныеуспехивучении»;</w:t>
      </w:r>
    </w:p>
    <w:p w:rsidR="00FF7D9E" w:rsidRPr="00FF7D9E" w:rsidRDefault="00FF7D9E" w:rsidP="00032EF8">
      <w:pPr>
        <w:widowControl w:val="0"/>
        <w:numPr>
          <w:ilvl w:val="0"/>
          <w:numId w:val="58"/>
        </w:numPr>
        <w:tabs>
          <w:tab w:val="left" w:pos="1517"/>
        </w:tabs>
        <w:autoSpaceDE w:val="0"/>
        <w:autoSpaceDN w:val="0"/>
        <w:spacing w:line="240" w:lineRule="auto"/>
        <w:contextualSpacing/>
        <w:jc w:val="left"/>
        <w:rPr>
          <w:rFonts w:eastAsia="№Е" w:cs="Times New Roman"/>
          <w:kern w:val="2"/>
          <w:sz w:val="24"/>
          <w:szCs w:val="24"/>
          <w:lang w:val="ru-RU" w:eastAsia="ru-RU"/>
        </w:rPr>
      </w:pPr>
      <w:r w:rsidRPr="00FF7D9E">
        <w:rPr>
          <w:rFonts w:eastAsia="№Е" w:cs="Times New Roman"/>
          <w:kern w:val="2"/>
          <w:sz w:val="24"/>
          <w:szCs w:val="24"/>
          <w:lang w:val="ru-RU" w:eastAsia="ru-RU"/>
        </w:rPr>
        <w:t>Похвальнаяграмота «Заособыеуспехивизученииотдельныхпредметов»;</w:t>
      </w:r>
    </w:p>
    <w:p w:rsidR="00FF7D9E" w:rsidRPr="00FF7D9E" w:rsidRDefault="00FF7D9E" w:rsidP="00032EF8">
      <w:pPr>
        <w:widowControl w:val="0"/>
        <w:numPr>
          <w:ilvl w:val="0"/>
          <w:numId w:val="58"/>
        </w:numPr>
        <w:autoSpaceDE w:val="0"/>
        <w:autoSpaceDN w:val="0"/>
        <w:spacing w:line="240" w:lineRule="auto"/>
        <w:contextualSpacing/>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Похвальнаяграмота «Лучшемуклассугода»;</w:t>
      </w:r>
    </w:p>
    <w:p w:rsidR="00FF7D9E" w:rsidRPr="00FF7D9E" w:rsidRDefault="00FF7D9E" w:rsidP="00032EF8">
      <w:pPr>
        <w:widowControl w:val="0"/>
        <w:numPr>
          <w:ilvl w:val="0"/>
          <w:numId w:val="58"/>
        </w:numPr>
        <w:tabs>
          <w:tab w:val="left" w:pos="1517"/>
        </w:tabs>
        <w:autoSpaceDE w:val="0"/>
        <w:autoSpaceDN w:val="0"/>
        <w:spacing w:line="240" w:lineRule="auto"/>
        <w:contextualSpacing/>
        <w:jc w:val="left"/>
        <w:rPr>
          <w:rFonts w:eastAsia="№Е" w:cs="Times New Roman"/>
          <w:kern w:val="2"/>
          <w:sz w:val="24"/>
          <w:szCs w:val="24"/>
          <w:lang w:val="ru-RU" w:eastAsia="ru-RU"/>
        </w:rPr>
      </w:pPr>
      <w:r w:rsidRPr="00FF7D9E">
        <w:rPr>
          <w:rFonts w:eastAsia="№Е" w:cs="Times New Roman"/>
          <w:kern w:val="2"/>
          <w:sz w:val="24"/>
          <w:szCs w:val="24"/>
          <w:lang w:val="ru-RU" w:eastAsia="ru-RU"/>
        </w:rPr>
        <w:t>Награждениеблагодарностямизаактивное участиевволонтерских и др.акциях;</w:t>
      </w:r>
    </w:p>
    <w:p w:rsidR="00FF7D9E" w:rsidRPr="00FF7D9E" w:rsidRDefault="00FF7D9E" w:rsidP="00032EF8">
      <w:pPr>
        <w:widowControl w:val="0"/>
        <w:numPr>
          <w:ilvl w:val="0"/>
          <w:numId w:val="58"/>
        </w:numPr>
        <w:tabs>
          <w:tab w:val="left" w:pos="1517"/>
        </w:tabs>
        <w:autoSpaceDE w:val="0"/>
        <w:autoSpaceDN w:val="0"/>
        <w:spacing w:line="240" w:lineRule="auto"/>
        <w:ind w:right="581"/>
        <w:contextualSpacing/>
        <w:jc w:val="left"/>
        <w:rPr>
          <w:rFonts w:eastAsia="№Е" w:cs="Times New Roman"/>
          <w:kern w:val="2"/>
          <w:sz w:val="24"/>
          <w:szCs w:val="24"/>
          <w:lang w:val="ru-RU" w:eastAsia="ru-RU"/>
        </w:rPr>
      </w:pPr>
      <w:r w:rsidRPr="00FF7D9E">
        <w:rPr>
          <w:rFonts w:eastAsia="№Е" w:cs="Times New Roman"/>
          <w:kern w:val="2"/>
          <w:sz w:val="24"/>
          <w:szCs w:val="24"/>
          <w:lang w:val="ru-RU" w:eastAsia="ru-RU"/>
        </w:rPr>
        <w:t>Награждение грамотами за победу или призовое место с указанием уровня достиженийобучающихся в конкурсах рисунков, плакатов, исследовательских работ, проектов, спортивныхсоревнованияхит.п.</w:t>
      </w:r>
    </w:p>
    <w:p w:rsidR="00FF7D9E" w:rsidRPr="00FF7D9E" w:rsidRDefault="00FF7D9E" w:rsidP="00032EF8">
      <w:pPr>
        <w:widowControl w:val="0"/>
        <w:numPr>
          <w:ilvl w:val="0"/>
          <w:numId w:val="58"/>
        </w:numPr>
        <w:tabs>
          <w:tab w:val="left" w:pos="1517"/>
        </w:tabs>
        <w:autoSpaceDE w:val="0"/>
        <w:autoSpaceDN w:val="0"/>
        <w:spacing w:line="240" w:lineRule="auto"/>
        <w:ind w:right="711"/>
        <w:contextualSpacing/>
        <w:jc w:val="left"/>
        <w:rPr>
          <w:rFonts w:eastAsia="№Е" w:cs="Times New Roman"/>
          <w:kern w:val="2"/>
          <w:sz w:val="24"/>
          <w:szCs w:val="24"/>
          <w:lang w:val="ru-RU" w:eastAsia="ru-RU"/>
        </w:rPr>
      </w:pPr>
      <w:r w:rsidRPr="00FF7D9E">
        <w:rPr>
          <w:rFonts w:eastAsia="№Е" w:cs="Times New Roman"/>
          <w:kern w:val="2"/>
          <w:sz w:val="24"/>
          <w:szCs w:val="24"/>
          <w:lang w:val="ru-RU" w:eastAsia="ru-RU"/>
        </w:rPr>
        <w:t>Награждение родителей (законных представителей) обучающихся благодарственнымиписьмамиза хорошее воспитаниедетейиоказаннуюподдержкувпроведениишкольныхдел.</w:t>
      </w:r>
    </w:p>
    <w:p w:rsidR="00FF7D9E" w:rsidRPr="00FF7D9E" w:rsidRDefault="00FF7D9E" w:rsidP="00FF7D9E">
      <w:pPr>
        <w:widowControl w:val="0"/>
        <w:autoSpaceDE w:val="0"/>
        <w:autoSpaceDN w:val="0"/>
        <w:spacing w:line="240" w:lineRule="auto"/>
        <w:ind w:left="113" w:right="1085" w:firstLine="28"/>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xml:space="preserve">       Кроме того, практикуется такая форма поощрения проявлений активной жизненнойпозицииобучающихсяисоциальнойуспешности, какблаготворительная поддержка.</w:t>
      </w:r>
    </w:p>
    <w:p w:rsidR="00FF7D9E" w:rsidRPr="00FF7D9E" w:rsidRDefault="00FF7D9E" w:rsidP="00FF7D9E">
      <w:pPr>
        <w:widowControl w:val="0"/>
        <w:autoSpaceDE w:val="0"/>
        <w:autoSpaceDN w:val="0"/>
        <w:spacing w:line="240" w:lineRule="auto"/>
        <w:ind w:left="113" w:firstLine="28"/>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Благотворительнаяподдержкаобучающихся,группобучающихся(классовидр.)может</w:t>
      </w:r>
    </w:p>
    <w:p w:rsidR="00FF7D9E" w:rsidRPr="00FF7D9E" w:rsidRDefault="00FF7D9E" w:rsidP="00FF7D9E">
      <w:pPr>
        <w:widowControl w:val="0"/>
        <w:autoSpaceDE w:val="0"/>
        <w:autoSpaceDN w:val="0"/>
        <w:spacing w:line="240" w:lineRule="auto"/>
        <w:ind w:left="113" w:right="530" w:firstLine="28"/>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заключаться в материальной поддержке проведения в лицее воспитательных дел, мероприятий,проведения внешкольных мероприятий, различных форм совместной деятельностивоспитательной направленности, в индивидуальной поддержке нуждающихся в помощиобучающихся,семей,педагогических работников.</w:t>
      </w:r>
    </w:p>
    <w:p w:rsidR="00FF7D9E" w:rsidRPr="00FF7D9E" w:rsidRDefault="00FF7D9E" w:rsidP="00FF7D9E">
      <w:pPr>
        <w:widowControl w:val="0"/>
        <w:autoSpaceDE w:val="0"/>
        <w:autoSpaceDN w:val="0"/>
        <w:spacing w:line="240" w:lineRule="auto"/>
        <w:ind w:left="113" w:right="280" w:firstLine="28"/>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xml:space="preserve">       Использование всех форм поощрений, а также привлечение благотворителей (в том числеиз родительского сообщества), их статус, акции, деятельность соответствуют укладу школы, цели,задачам, традициям воспитания, могут согласовываться с представителями родительскогосообщества во избежание деструктивного воздействия на воспитывающую среду,взаимоотношения влицее.</w:t>
      </w:r>
    </w:p>
    <w:p w:rsidR="00FF7D9E" w:rsidRPr="00FF7D9E" w:rsidRDefault="00FF7D9E" w:rsidP="00FF7D9E">
      <w:pPr>
        <w:widowControl w:val="0"/>
        <w:autoSpaceDE w:val="0"/>
        <w:autoSpaceDN w:val="0"/>
        <w:spacing w:line="240" w:lineRule="auto"/>
        <w:ind w:right="228" w:firstLine="0"/>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xml:space="preserve">         Обучающимися лицее ведетсяпортфолио. Обучающиесясобирают (накапливают)артефакты, фиксирующие и символизирующие их достижения, личностные или достижениявгруппе, участие в деятельности (грамоты, поощрительные письма, фотографии призов, фотоизделий,работ,участвовавшихвконкурсах ит.д.).</w:t>
      </w:r>
    </w:p>
    <w:p w:rsidR="00FF7D9E" w:rsidRPr="00FF7D9E" w:rsidRDefault="00FF7D9E" w:rsidP="00FF7D9E">
      <w:pPr>
        <w:widowControl w:val="0"/>
        <w:autoSpaceDE w:val="0"/>
        <w:autoSpaceDN w:val="0"/>
        <w:spacing w:line="240" w:lineRule="auto"/>
        <w:ind w:right="228" w:firstLine="0"/>
        <w:rPr>
          <w:rFonts w:eastAsia="Times New Roman" w:cs="Times New Roman"/>
          <w:kern w:val="2"/>
          <w:sz w:val="24"/>
          <w:szCs w:val="24"/>
          <w:lang w:val="ru-RU" w:eastAsia="ko-KR"/>
        </w:rPr>
      </w:pPr>
    </w:p>
    <w:p w:rsidR="00FF7D9E" w:rsidRPr="00FF7D9E" w:rsidRDefault="00FF7D9E" w:rsidP="00FF7D9E">
      <w:pPr>
        <w:widowControl w:val="0"/>
        <w:autoSpaceDE w:val="0"/>
        <w:autoSpaceDN w:val="0"/>
        <w:spacing w:line="240" w:lineRule="auto"/>
        <w:ind w:right="227" w:firstLine="709"/>
        <w:rPr>
          <w:rFonts w:eastAsia="Times New Roman" w:cs="Times New Roman"/>
          <w:b/>
          <w:kern w:val="2"/>
          <w:sz w:val="24"/>
          <w:szCs w:val="24"/>
          <w:lang w:val="ru-RU" w:eastAsia="ko-KR"/>
        </w:rPr>
      </w:pPr>
      <w:r w:rsidRPr="00FF7D9E">
        <w:rPr>
          <w:rFonts w:eastAsia="Times New Roman" w:cs="Times New Roman"/>
          <w:b/>
          <w:kern w:val="2"/>
          <w:sz w:val="24"/>
          <w:szCs w:val="24"/>
          <w:lang w:val="ru-RU" w:eastAsia="ko-KR"/>
        </w:rPr>
        <w:t xml:space="preserve">3.5. Анализ воспитательного процесса. </w:t>
      </w:r>
    </w:p>
    <w:p w:rsidR="00FF7D9E" w:rsidRPr="00FF7D9E" w:rsidRDefault="00FF7D9E" w:rsidP="00FF7D9E">
      <w:pPr>
        <w:widowControl w:val="0"/>
        <w:autoSpaceDE w:val="0"/>
        <w:autoSpaceDN w:val="0"/>
        <w:spacing w:line="240" w:lineRule="auto"/>
        <w:ind w:right="227" w:firstLine="709"/>
        <w:rPr>
          <w:rFonts w:eastAsia="Times New Roman" w:cs="Times New Roman"/>
          <w:b/>
          <w:kern w:val="2"/>
          <w:sz w:val="24"/>
          <w:szCs w:val="24"/>
          <w:lang w:val="ru-RU" w:eastAsia="ko-KR"/>
        </w:rPr>
      </w:pPr>
    </w:p>
    <w:p w:rsidR="00FF7D9E" w:rsidRPr="00FF7D9E" w:rsidRDefault="00FF7D9E" w:rsidP="00FF7D9E">
      <w:pPr>
        <w:widowControl w:val="0"/>
        <w:tabs>
          <w:tab w:val="left" w:pos="851"/>
        </w:tabs>
        <w:autoSpaceDE w:val="0"/>
        <w:autoSpaceDN w:val="0"/>
        <w:spacing w:line="240" w:lineRule="auto"/>
        <w:ind w:firstLine="709"/>
        <w:rPr>
          <w:rFonts w:eastAsia="Times New Roman" w:cs="Times New Roman"/>
          <w:bCs/>
          <w:color w:val="000000"/>
          <w:w w:val="0"/>
          <w:kern w:val="2"/>
          <w:sz w:val="24"/>
          <w:szCs w:val="24"/>
          <w:lang w:val="ru-RU" w:eastAsia="ko-KR"/>
        </w:rPr>
      </w:pPr>
      <w:r w:rsidRPr="00FF7D9E">
        <w:rPr>
          <w:rFonts w:eastAsia="Times New Roman" w:cs="Times New Roman"/>
          <w:bCs/>
          <w:color w:val="000000"/>
          <w:w w:val="0"/>
          <w:kern w:val="2"/>
          <w:sz w:val="24"/>
          <w:szCs w:val="24"/>
          <w:lang w:val="ru-RU" w:eastAsia="ko-KR"/>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FF7D9E" w:rsidRPr="00FF7D9E" w:rsidRDefault="00FF7D9E" w:rsidP="00FF7D9E">
      <w:pPr>
        <w:widowControl w:val="0"/>
        <w:tabs>
          <w:tab w:val="left" w:pos="851"/>
        </w:tabs>
        <w:autoSpaceDE w:val="0"/>
        <w:autoSpaceDN w:val="0"/>
        <w:spacing w:line="240" w:lineRule="auto"/>
        <w:ind w:firstLine="709"/>
        <w:rPr>
          <w:rFonts w:eastAsia="Times New Roman" w:cs="Times New Roman"/>
          <w:bCs/>
          <w:color w:val="000000"/>
          <w:w w:val="0"/>
          <w:kern w:val="2"/>
          <w:sz w:val="24"/>
          <w:szCs w:val="24"/>
          <w:lang w:val="ru-RU" w:eastAsia="ko-KR"/>
        </w:rPr>
      </w:pPr>
      <w:r w:rsidRPr="00FF7D9E">
        <w:rPr>
          <w:rFonts w:eastAsia="Times New Roman" w:cs="Times New Roman"/>
          <w:bCs/>
          <w:color w:val="000000"/>
          <w:w w:val="0"/>
          <w:kern w:val="2"/>
          <w:sz w:val="24"/>
          <w:szCs w:val="24"/>
          <w:lang w:val="ru-RU" w:eastAsia="ko-KR"/>
        </w:rPr>
        <w:t xml:space="preserve">Основным методом анализа воспитательного процесса в лицее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FF7D9E" w:rsidRPr="00FF7D9E" w:rsidRDefault="00FF7D9E" w:rsidP="00FF7D9E">
      <w:pPr>
        <w:widowControl w:val="0"/>
        <w:tabs>
          <w:tab w:val="left" w:pos="851"/>
        </w:tabs>
        <w:autoSpaceDE w:val="0"/>
        <w:autoSpaceDN w:val="0"/>
        <w:spacing w:line="240" w:lineRule="auto"/>
        <w:ind w:firstLine="709"/>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Планирование анализа воспитательного процесса включается в календарный план воспитательной работы.</w:t>
      </w:r>
    </w:p>
    <w:p w:rsidR="00FF7D9E" w:rsidRPr="00FF7D9E" w:rsidRDefault="00FF7D9E" w:rsidP="00FF7D9E">
      <w:pPr>
        <w:widowControl w:val="0"/>
        <w:tabs>
          <w:tab w:val="left" w:pos="851"/>
        </w:tabs>
        <w:autoSpaceDE w:val="0"/>
        <w:autoSpaceDN w:val="0"/>
        <w:spacing w:line="240" w:lineRule="auto"/>
        <w:ind w:firstLine="709"/>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Основные принципы самоанализа воспитательной работы:</w:t>
      </w:r>
    </w:p>
    <w:p w:rsidR="00FF7D9E" w:rsidRPr="00FF7D9E" w:rsidRDefault="00FF7D9E" w:rsidP="00032EF8">
      <w:pPr>
        <w:widowControl w:val="0"/>
        <w:numPr>
          <w:ilvl w:val="0"/>
          <w:numId w:val="42"/>
        </w:numPr>
        <w:tabs>
          <w:tab w:val="left" w:pos="993"/>
        </w:tabs>
        <w:wordWrap w:val="0"/>
        <w:autoSpaceDE w:val="0"/>
        <w:autoSpaceDN w:val="0"/>
        <w:spacing w:line="240" w:lineRule="auto"/>
        <w:ind w:left="0" w:firstLine="709"/>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xml:space="preserve">взаимное уважение всех участников образовательных отношений; </w:t>
      </w:r>
    </w:p>
    <w:p w:rsidR="00FF7D9E" w:rsidRPr="00FF7D9E" w:rsidRDefault="00FF7D9E" w:rsidP="00032EF8">
      <w:pPr>
        <w:widowControl w:val="0"/>
        <w:numPr>
          <w:ilvl w:val="0"/>
          <w:numId w:val="42"/>
        </w:numPr>
        <w:tabs>
          <w:tab w:val="left" w:pos="993"/>
        </w:tabs>
        <w:wordWrap w:val="0"/>
        <w:autoSpaceDE w:val="0"/>
        <w:autoSpaceDN w:val="0"/>
        <w:spacing w:line="240" w:lineRule="auto"/>
        <w:ind w:left="0" w:firstLine="709"/>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xml:space="preserve">приоритет анализа сущностных сторон воспитания ориентирует на изучение прежде </w:t>
      </w:r>
      <w:r w:rsidRPr="00FF7D9E">
        <w:rPr>
          <w:rFonts w:eastAsia="Times New Roman" w:cs="Times New Roman"/>
          <w:kern w:val="2"/>
          <w:sz w:val="24"/>
          <w:szCs w:val="24"/>
          <w:lang w:val="ru-RU" w:eastAsia="ko-KR"/>
        </w:rPr>
        <w:lastRenderedPageBreak/>
        <w:t xml:space="preserve">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FF7D9E" w:rsidRPr="00FF7D9E" w:rsidRDefault="00FF7D9E" w:rsidP="00032EF8">
      <w:pPr>
        <w:widowControl w:val="0"/>
        <w:numPr>
          <w:ilvl w:val="0"/>
          <w:numId w:val="42"/>
        </w:numPr>
        <w:tabs>
          <w:tab w:val="left" w:pos="993"/>
        </w:tabs>
        <w:wordWrap w:val="0"/>
        <w:autoSpaceDE w:val="0"/>
        <w:autoSpaceDN w:val="0"/>
        <w:spacing w:line="240" w:lineRule="auto"/>
        <w:ind w:left="0" w:firstLine="709"/>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FF7D9E" w:rsidRPr="00FF7D9E" w:rsidRDefault="00FF7D9E" w:rsidP="00032EF8">
      <w:pPr>
        <w:widowControl w:val="0"/>
        <w:numPr>
          <w:ilvl w:val="0"/>
          <w:numId w:val="42"/>
        </w:numPr>
        <w:tabs>
          <w:tab w:val="left" w:pos="851"/>
          <w:tab w:val="left" w:pos="993"/>
        </w:tabs>
        <w:wordWrap w:val="0"/>
        <w:autoSpaceDE w:val="0"/>
        <w:autoSpaceDN w:val="0"/>
        <w:spacing w:line="240" w:lineRule="auto"/>
        <w:ind w:left="0" w:firstLine="709"/>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FF7D9E" w:rsidRPr="00FF7D9E" w:rsidRDefault="00FF7D9E" w:rsidP="00FF7D9E">
      <w:pPr>
        <w:widowControl w:val="0"/>
        <w:autoSpaceDE w:val="0"/>
        <w:autoSpaceDN w:val="0"/>
        <w:adjustRightInd w:val="0"/>
        <w:spacing w:line="240" w:lineRule="auto"/>
        <w:ind w:right="-1" w:firstLine="0"/>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xml:space="preserve">          Анализ организуемой в лицее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FF7D9E" w:rsidRPr="00FF7D9E" w:rsidRDefault="00FF7D9E" w:rsidP="00FF7D9E">
      <w:pPr>
        <w:widowControl w:val="0"/>
        <w:autoSpaceDE w:val="0"/>
        <w:autoSpaceDN w:val="0"/>
        <w:adjustRightInd w:val="0"/>
        <w:spacing w:line="240" w:lineRule="auto"/>
        <w:ind w:right="-1" w:firstLine="0"/>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xml:space="preserve">           Основные направления анализа воспитательного процесса</w:t>
      </w:r>
    </w:p>
    <w:p w:rsidR="00FF7D9E" w:rsidRPr="00FF7D9E" w:rsidRDefault="00FF7D9E" w:rsidP="00FF7D9E">
      <w:pPr>
        <w:widowControl w:val="0"/>
        <w:tabs>
          <w:tab w:val="left" w:pos="851"/>
        </w:tabs>
        <w:autoSpaceDE w:val="0"/>
        <w:autoSpaceDN w:val="0"/>
        <w:spacing w:line="240" w:lineRule="auto"/>
        <w:ind w:firstLine="709"/>
        <w:rPr>
          <w:rFonts w:eastAsia="Times New Roman" w:cs="Times New Roman"/>
          <w:kern w:val="2"/>
          <w:sz w:val="24"/>
          <w:szCs w:val="24"/>
          <w:u w:val="single"/>
          <w:lang w:val="ru-RU" w:eastAsia="ko-KR"/>
        </w:rPr>
      </w:pPr>
      <w:r w:rsidRPr="00FF7D9E">
        <w:rPr>
          <w:rFonts w:eastAsia="Times New Roman" w:cs="Times New Roman"/>
          <w:kern w:val="2"/>
          <w:sz w:val="24"/>
          <w:szCs w:val="24"/>
          <w:u w:val="single"/>
          <w:lang w:val="ru-RU" w:eastAsia="ko-KR"/>
        </w:rPr>
        <w:t xml:space="preserve">1. Результаты воспитания, социализации и саморазвития обучающихся. </w:t>
      </w:r>
    </w:p>
    <w:p w:rsidR="00FF7D9E" w:rsidRPr="00FF7D9E" w:rsidRDefault="00FF7D9E" w:rsidP="00FF7D9E">
      <w:pPr>
        <w:widowControl w:val="0"/>
        <w:tabs>
          <w:tab w:val="left" w:pos="851"/>
        </w:tabs>
        <w:autoSpaceDE w:val="0"/>
        <w:autoSpaceDN w:val="0"/>
        <w:spacing w:line="240" w:lineRule="auto"/>
        <w:ind w:firstLine="709"/>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xml:space="preserve">Критерием, на основе которого осуществляется данный анализ, является динамика личностного развития обучающихся  каждого в классе. </w:t>
      </w:r>
    </w:p>
    <w:p w:rsidR="00FF7D9E" w:rsidRPr="00FF7D9E" w:rsidRDefault="00FF7D9E" w:rsidP="00FF7D9E">
      <w:pPr>
        <w:widowControl w:val="0"/>
        <w:autoSpaceDE w:val="0"/>
        <w:autoSpaceDN w:val="0"/>
        <w:adjustRightInd w:val="0"/>
        <w:spacing w:line="240" w:lineRule="auto"/>
        <w:ind w:firstLine="709"/>
        <w:rPr>
          <w:rFonts w:eastAsia="Times New Roman" w:cs="Times New Roman"/>
          <w:bCs/>
          <w:kern w:val="2"/>
          <w:sz w:val="24"/>
          <w:szCs w:val="28"/>
          <w:lang w:val="ru-RU" w:eastAsia="ko-KR"/>
        </w:rPr>
      </w:pPr>
      <w:r w:rsidRPr="00FF7D9E">
        <w:rPr>
          <w:rFonts w:eastAsia="Times New Roman" w:cs="Times New Roman"/>
          <w:kern w:val="2"/>
          <w:sz w:val="24"/>
          <w:szCs w:val="24"/>
          <w:lang w:val="ru-RU" w:eastAsia="ko-KR"/>
        </w:rPr>
        <w:t>Анализ проводится классными руководителями вместе с заместителем директора по воспитательной работе (советником директора по воспитанию), психологом</w:t>
      </w:r>
      <w:r w:rsidRPr="00FF7D9E">
        <w:rPr>
          <w:rFonts w:eastAsia="Times New Roman" w:cs="Times New Roman"/>
          <w:bCs/>
          <w:kern w:val="2"/>
          <w:sz w:val="24"/>
          <w:szCs w:val="28"/>
          <w:lang w:val="ru-RU" w:eastAsia="ko-KR"/>
        </w:rPr>
        <w:t xml:space="preserve">после обработки данных и оценки результатов: социального паспорта класса, характеристики класса, «уровня воспитанности класса и «уровня развития коллектива, профориентационных анкет </w:t>
      </w:r>
      <w:r w:rsidRPr="00FF7D9E">
        <w:rPr>
          <w:rFonts w:eastAsia="Times New Roman" w:cs="Times New Roman"/>
          <w:kern w:val="2"/>
          <w:sz w:val="24"/>
          <w:szCs w:val="24"/>
          <w:lang w:val="ru-RU" w:eastAsia="ko-KR"/>
        </w:rPr>
        <w:t>с последующим обсуждением результатов на методическом объединении классных руководителей или педагогическом совете.</w:t>
      </w:r>
      <w:r w:rsidRPr="00FF7D9E">
        <w:rPr>
          <w:rFonts w:eastAsia="Times New Roman" w:cs="Times New Roman"/>
          <w:bCs/>
          <w:kern w:val="2"/>
          <w:sz w:val="24"/>
          <w:szCs w:val="28"/>
          <w:lang w:val="ru-RU" w:eastAsia="ko-KR"/>
        </w:rPr>
        <w:t xml:space="preserve"> Основными способами получения информации о результатах воспитания, социализации и саморазвития, обучающихся является педагогическое наблюдение и итоги анкетирования. </w:t>
      </w:r>
      <w:r w:rsidRPr="00FF7D9E">
        <w:rPr>
          <w:rFonts w:eastAsia="Times New Roman" w:cs="Times New Roman"/>
          <w:kern w:val="2"/>
          <w:sz w:val="24"/>
          <w:szCs w:val="24"/>
          <w:lang w:val="ru-RU" w:eastAsia="ko-KR"/>
        </w:rPr>
        <w:t>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FF7D9E" w:rsidRPr="00FF7D9E" w:rsidRDefault="00FF7D9E" w:rsidP="00FF7D9E">
      <w:pPr>
        <w:widowControl w:val="0"/>
        <w:tabs>
          <w:tab w:val="left" w:pos="851"/>
        </w:tabs>
        <w:autoSpaceDE w:val="0"/>
        <w:autoSpaceDN w:val="0"/>
        <w:spacing w:line="240" w:lineRule="auto"/>
        <w:ind w:firstLine="709"/>
        <w:rPr>
          <w:rFonts w:eastAsia="Times New Roman" w:cs="Times New Roman"/>
          <w:kern w:val="2"/>
          <w:sz w:val="24"/>
          <w:szCs w:val="24"/>
          <w:u w:val="single"/>
          <w:lang w:val="ru-RU" w:eastAsia="ko-KR"/>
        </w:rPr>
      </w:pPr>
      <w:r w:rsidRPr="00FF7D9E">
        <w:rPr>
          <w:rFonts w:eastAsia="Times New Roman" w:cs="Times New Roman"/>
          <w:kern w:val="2"/>
          <w:sz w:val="24"/>
          <w:szCs w:val="24"/>
          <w:u w:val="single"/>
          <w:lang w:val="ru-RU" w:eastAsia="ko-KR"/>
        </w:rPr>
        <w:t>2. Состояние совместной деятельности обучающихся и взрослых.</w:t>
      </w:r>
    </w:p>
    <w:p w:rsidR="00FF7D9E" w:rsidRPr="00FF7D9E" w:rsidRDefault="00FF7D9E" w:rsidP="00FF7D9E">
      <w:pPr>
        <w:widowControl w:val="0"/>
        <w:autoSpaceDE w:val="0"/>
        <w:autoSpaceDN w:val="0"/>
        <w:adjustRightInd w:val="0"/>
        <w:spacing w:line="240" w:lineRule="auto"/>
        <w:ind w:firstLine="709"/>
        <w:rPr>
          <w:rFonts w:eastAsia="Times New Roman" w:cs="Times New Roman"/>
          <w:bCs/>
          <w:kern w:val="2"/>
          <w:sz w:val="24"/>
          <w:szCs w:val="28"/>
          <w:lang w:val="ru-RU" w:eastAsia="ko-KR"/>
        </w:rPr>
      </w:pPr>
      <w:r w:rsidRPr="00FF7D9E">
        <w:rPr>
          <w:rFonts w:eastAsia="Times New Roman" w:cs="Times New Roman"/>
          <w:bCs/>
          <w:kern w:val="2"/>
          <w:sz w:val="24"/>
          <w:szCs w:val="28"/>
          <w:lang w:val="ru-RU" w:eastAsia="ko-KR"/>
        </w:rPr>
        <w:t>Критерием</w:t>
      </w:r>
      <w:r w:rsidRPr="00FF7D9E">
        <w:rPr>
          <w:rFonts w:eastAsia="Calibri" w:cs="Times New Roman"/>
          <w:color w:val="000000"/>
          <w:sz w:val="23"/>
          <w:szCs w:val="23"/>
          <w:lang w:val="ru-RU"/>
        </w:rPr>
        <w:t>, на основе которого осуществляется данный анализ, является наличие в лицее интересной, событийно насыщенной и личностно развивающей</w:t>
      </w:r>
      <w:r w:rsidRPr="00FF7D9E">
        <w:rPr>
          <w:rFonts w:eastAsia="Calibri" w:cs="Times New Roman"/>
          <w:color w:val="000000"/>
          <w:sz w:val="23"/>
          <w:szCs w:val="23"/>
          <w:lang w:val="ru-RU"/>
        </w:rPr>
        <w:tab/>
        <w:t>совместной деятельности детей и взрослых (по итогам анализа анкет обучающихся «Я и мой класс», самоанализов воспитательной работы классных руководителей, «Карт активности классных руководителей» по итогам каждой четверти).</w:t>
      </w:r>
    </w:p>
    <w:p w:rsidR="00FF7D9E" w:rsidRPr="00FF7D9E" w:rsidRDefault="00FF7D9E" w:rsidP="00FF7D9E">
      <w:pPr>
        <w:autoSpaceDE w:val="0"/>
        <w:autoSpaceDN w:val="0"/>
        <w:adjustRightInd w:val="0"/>
        <w:spacing w:line="240" w:lineRule="auto"/>
        <w:ind w:firstLine="709"/>
        <w:rPr>
          <w:rFonts w:eastAsia="Calibri" w:cs="Times New Roman"/>
          <w:color w:val="000000"/>
          <w:sz w:val="23"/>
          <w:szCs w:val="23"/>
          <w:lang w:val="ru-RU"/>
        </w:rPr>
      </w:pPr>
      <w:r w:rsidRPr="00FF7D9E">
        <w:rPr>
          <w:rFonts w:eastAsia="Times New Roman" w:cs="Times New Roman"/>
          <w:kern w:val="2"/>
          <w:sz w:val="24"/>
          <w:szCs w:val="24"/>
          <w:lang w:val="ru-RU" w:eastAsia="ko-KR"/>
        </w:rPr>
        <w:t xml:space="preserve">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w:t>
      </w:r>
      <w:r w:rsidRPr="00FF7D9E">
        <w:rPr>
          <w:rFonts w:eastAsia="Calibri" w:cs="Times New Roman"/>
          <w:color w:val="000000"/>
          <w:sz w:val="23"/>
          <w:szCs w:val="23"/>
          <w:lang w:val="ru-RU"/>
        </w:rPr>
        <w:t>Способамиполучения информации о состоянии организуемой в лицее совместной деятельности детей и взрослых являются беседы с лицеистами и их родителями, педагогами, лидерами ученического самоуправления, при необходимости –их анкетирование. Полученные результаты обсуждаются на заседании методического объединения классных руководителей или педагогическом совете лицея.</w:t>
      </w:r>
    </w:p>
    <w:p w:rsidR="00FF7D9E" w:rsidRPr="00FF7D9E" w:rsidRDefault="00FF7D9E" w:rsidP="00FF7D9E">
      <w:pPr>
        <w:widowControl w:val="0"/>
        <w:tabs>
          <w:tab w:val="left" w:pos="851"/>
        </w:tabs>
        <w:autoSpaceDE w:val="0"/>
        <w:autoSpaceDN w:val="0"/>
        <w:spacing w:line="240" w:lineRule="auto"/>
        <w:ind w:firstLine="709"/>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Внимание сосредоточивается на вопросах, связанных с качеством:</w:t>
      </w:r>
    </w:p>
    <w:p w:rsidR="00FF7D9E" w:rsidRPr="00FF7D9E" w:rsidRDefault="00FF7D9E" w:rsidP="00032EF8">
      <w:pPr>
        <w:widowControl w:val="0"/>
        <w:numPr>
          <w:ilvl w:val="0"/>
          <w:numId w:val="43"/>
        </w:numPr>
        <w:tabs>
          <w:tab w:val="left" w:pos="851"/>
        </w:tabs>
        <w:wordWrap w:val="0"/>
        <w:autoSpaceDE w:val="0"/>
        <w:autoSpaceDN w:val="0"/>
        <w:spacing w:line="240" w:lineRule="auto"/>
        <w:ind w:left="0" w:firstLine="567"/>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реализации воспитательного потенциала урочной деятельности;</w:t>
      </w:r>
    </w:p>
    <w:p w:rsidR="00FF7D9E" w:rsidRPr="00FF7D9E" w:rsidRDefault="00FF7D9E" w:rsidP="00032EF8">
      <w:pPr>
        <w:widowControl w:val="0"/>
        <w:numPr>
          <w:ilvl w:val="0"/>
          <w:numId w:val="43"/>
        </w:numPr>
        <w:tabs>
          <w:tab w:val="left" w:pos="851"/>
        </w:tabs>
        <w:wordWrap w:val="0"/>
        <w:autoSpaceDE w:val="0"/>
        <w:autoSpaceDN w:val="0"/>
        <w:spacing w:line="240" w:lineRule="auto"/>
        <w:ind w:left="0" w:firstLine="567"/>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деятельности классных руководителей и их классов;</w:t>
      </w:r>
    </w:p>
    <w:p w:rsidR="00FF7D9E" w:rsidRPr="00FF7D9E" w:rsidRDefault="00FF7D9E" w:rsidP="00032EF8">
      <w:pPr>
        <w:widowControl w:val="0"/>
        <w:numPr>
          <w:ilvl w:val="0"/>
          <w:numId w:val="43"/>
        </w:numPr>
        <w:tabs>
          <w:tab w:val="left" w:pos="851"/>
        </w:tabs>
        <w:wordWrap w:val="0"/>
        <w:autoSpaceDE w:val="0"/>
        <w:autoSpaceDN w:val="0"/>
        <w:spacing w:line="240" w:lineRule="auto"/>
        <w:ind w:left="0" w:firstLine="567"/>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проводимых общешкольных основных дел, мероприятий;</w:t>
      </w:r>
    </w:p>
    <w:p w:rsidR="00FF7D9E" w:rsidRPr="00FF7D9E" w:rsidRDefault="00FF7D9E" w:rsidP="00032EF8">
      <w:pPr>
        <w:widowControl w:val="0"/>
        <w:numPr>
          <w:ilvl w:val="0"/>
          <w:numId w:val="43"/>
        </w:numPr>
        <w:tabs>
          <w:tab w:val="left" w:pos="851"/>
        </w:tabs>
        <w:wordWrap w:val="0"/>
        <w:autoSpaceDE w:val="0"/>
        <w:autoSpaceDN w:val="0"/>
        <w:spacing w:line="240" w:lineRule="auto"/>
        <w:ind w:left="0" w:firstLine="567"/>
        <w:jc w:val="left"/>
        <w:rPr>
          <w:rFonts w:eastAsia="Times New Roman" w:cs="Times New Roman"/>
          <w:kern w:val="2"/>
          <w:sz w:val="24"/>
          <w:szCs w:val="24"/>
          <w:lang w:eastAsia="ko-KR"/>
        </w:rPr>
      </w:pPr>
      <w:r w:rsidRPr="00FF7D9E">
        <w:rPr>
          <w:rFonts w:eastAsia="Times New Roman" w:cs="Times New Roman"/>
          <w:kern w:val="2"/>
          <w:sz w:val="24"/>
          <w:szCs w:val="24"/>
          <w:lang w:eastAsia="ko-KR"/>
        </w:rPr>
        <w:t>организуемойвнеурочнойдеятельностиобучающихся;</w:t>
      </w:r>
    </w:p>
    <w:p w:rsidR="00FF7D9E" w:rsidRPr="00FF7D9E" w:rsidRDefault="00FF7D9E" w:rsidP="00032EF8">
      <w:pPr>
        <w:widowControl w:val="0"/>
        <w:numPr>
          <w:ilvl w:val="0"/>
          <w:numId w:val="43"/>
        </w:numPr>
        <w:tabs>
          <w:tab w:val="left" w:pos="851"/>
        </w:tabs>
        <w:wordWrap w:val="0"/>
        <w:autoSpaceDE w:val="0"/>
        <w:autoSpaceDN w:val="0"/>
        <w:spacing w:line="240" w:lineRule="auto"/>
        <w:ind w:left="0" w:firstLine="567"/>
        <w:jc w:val="left"/>
        <w:rPr>
          <w:rFonts w:eastAsia="Times New Roman" w:cs="Times New Roman"/>
          <w:kern w:val="2"/>
          <w:sz w:val="24"/>
          <w:szCs w:val="24"/>
          <w:lang w:eastAsia="ko-KR"/>
        </w:rPr>
      </w:pPr>
      <w:r w:rsidRPr="00FF7D9E">
        <w:rPr>
          <w:rFonts w:eastAsia="Times New Roman" w:cs="Times New Roman"/>
          <w:kern w:val="2"/>
          <w:sz w:val="24"/>
          <w:szCs w:val="24"/>
          <w:lang w:eastAsia="ko-KR"/>
        </w:rPr>
        <w:t xml:space="preserve">внешкольныхмероприятий; </w:t>
      </w:r>
    </w:p>
    <w:p w:rsidR="00FF7D9E" w:rsidRPr="00FF7D9E" w:rsidRDefault="00FF7D9E" w:rsidP="00032EF8">
      <w:pPr>
        <w:widowControl w:val="0"/>
        <w:numPr>
          <w:ilvl w:val="0"/>
          <w:numId w:val="43"/>
        </w:numPr>
        <w:tabs>
          <w:tab w:val="left" w:pos="851"/>
        </w:tabs>
        <w:wordWrap w:val="0"/>
        <w:autoSpaceDE w:val="0"/>
        <w:autoSpaceDN w:val="0"/>
        <w:spacing w:line="240" w:lineRule="auto"/>
        <w:ind w:left="0" w:firstLine="567"/>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создания и поддержки предметно-пространственной среды;</w:t>
      </w:r>
    </w:p>
    <w:p w:rsidR="00FF7D9E" w:rsidRPr="00FF7D9E" w:rsidRDefault="00FF7D9E" w:rsidP="00032EF8">
      <w:pPr>
        <w:widowControl w:val="0"/>
        <w:numPr>
          <w:ilvl w:val="0"/>
          <w:numId w:val="43"/>
        </w:numPr>
        <w:tabs>
          <w:tab w:val="left" w:pos="851"/>
        </w:tabs>
        <w:wordWrap w:val="0"/>
        <w:autoSpaceDE w:val="0"/>
        <w:autoSpaceDN w:val="0"/>
        <w:spacing w:line="240" w:lineRule="auto"/>
        <w:ind w:left="0" w:firstLine="567"/>
        <w:jc w:val="left"/>
        <w:rPr>
          <w:rFonts w:eastAsia="Times New Roman" w:cs="Times New Roman"/>
          <w:kern w:val="2"/>
          <w:sz w:val="24"/>
          <w:szCs w:val="24"/>
          <w:lang w:eastAsia="ko-KR"/>
        </w:rPr>
      </w:pPr>
      <w:r w:rsidRPr="00FF7D9E">
        <w:rPr>
          <w:rFonts w:eastAsia="Times New Roman" w:cs="Times New Roman"/>
          <w:kern w:val="2"/>
          <w:sz w:val="24"/>
          <w:szCs w:val="24"/>
          <w:lang w:eastAsia="ko-KR"/>
        </w:rPr>
        <w:t>взаимодействия с родительскимсообществом;</w:t>
      </w:r>
    </w:p>
    <w:p w:rsidR="00FF7D9E" w:rsidRPr="00FF7D9E" w:rsidRDefault="00FF7D9E" w:rsidP="00032EF8">
      <w:pPr>
        <w:widowControl w:val="0"/>
        <w:numPr>
          <w:ilvl w:val="0"/>
          <w:numId w:val="43"/>
        </w:numPr>
        <w:tabs>
          <w:tab w:val="left" w:pos="851"/>
        </w:tabs>
        <w:wordWrap w:val="0"/>
        <w:autoSpaceDE w:val="0"/>
        <w:autoSpaceDN w:val="0"/>
        <w:spacing w:line="240" w:lineRule="auto"/>
        <w:ind w:left="0" w:firstLine="567"/>
        <w:jc w:val="left"/>
        <w:rPr>
          <w:rFonts w:eastAsia="Times New Roman" w:cs="Times New Roman"/>
          <w:kern w:val="2"/>
          <w:sz w:val="24"/>
          <w:szCs w:val="24"/>
          <w:lang w:eastAsia="ko-KR"/>
        </w:rPr>
      </w:pPr>
      <w:r w:rsidRPr="00FF7D9E">
        <w:rPr>
          <w:rFonts w:eastAsia="Times New Roman" w:cs="Times New Roman"/>
          <w:kern w:val="2"/>
          <w:sz w:val="24"/>
          <w:szCs w:val="24"/>
          <w:lang w:eastAsia="ko-KR"/>
        </w:rPr>
        <w:lastRenderedPageBreak/>
        <w:t>деятельностиученическогосамоуправления;</w:t>
      </w:r>
    </w:p>
    <w:p w:rsidR="00FF7D9E" w:rsidRPr="00FF7D9E" w:rsidRDefault="00FF7D9E" w:rsidP="00032EF8">
      <w:pPr>
        <w:widowControl w:val="0"/>
        <w:numPr>
          <w:ilvl w:val="0"/>
          <w:numId w:val="43"/>
        </w:numPr>
        <w:tabs>
          <w:tab w:val="left" w:pos="851"/>
        </w:tabs>
        <w:wordWrap w:val="0"/>
        <w:autoSpaceDE w:val="0"/>
        <w:autoSpaceDN w:val="0"/>
        <w:spacing w:line="240" w:lineRule="auto"/>
        <w:ind w:left="0" w:firstLine="567"/>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деятельности по профилактике и безопасности;</w:t>
      </w:r>
    </w:p>
    <w:p w:rsidR="00FF7D9E" w:rsidRPr="00FF7D9E" w:rsidRDefault="00FF7D9E" w:rsidP="00FF7D9E">
      <w:pPr>
        <w:widowControl w:val="0"/>
        <w:autoSpaceDE w:val="0"/>
        <w:autoSpaceDN w:val="0"/>
        <w:adjustRightInd w:val="0"/>
        <w:spacing w:line="240" w:lineRule="auto"/>
        <w:ind w:right="-1" w:firstLine="567"/>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xml:space="preserve">-  реализации потенциала социального партнёрства; </w:t>
      </w:r>
    </w:p>
    <w:p w:rsidR="00FF7D9E" w:rsidRPr="00FF7D9E" w:rsidRDefault="00FF7D9E" w:rsidP="00FF7D9E">
      <w:pPr>
        <w:widowControl w:val="0"/>
        <w:autoSpaceDE w:val="0"/>
        <w:autoSpaceDN w:val="0"/>
        <w:adjustRightInd w:val="0"/>
        <w:spacing w:line="240" w:lineRule="auto"/>
        <w:ind w:right="-1" w:firstLine="567"/>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деятельности по профориентации обучающихся;</w:t>
      </w:r>
    </w:p>
    <w:p w:rsidR="00FF7D9E" w:rsidRPr="00FF7D9E" w:rsidRDefault="00FF7D9E" w:rsidP="00032EF8">
      <w:pPr>
        <w:widowControl w:val="0"/>
        <w:numPr>
          <w:ilvl w:val="0"/>
          <w:numId w:val="43"/>
        </w:numPr>
        <w:tabs>
          <w:tab w:val="left" w:pos="851"/>
        </w:tabs>
        <w:wordWrap w:val="0"/>
        <w:autoSpaceDE w:val="0"/>
        <w:autoSpaceDN w:val="0"/>
        <w:spacing w:line="240" w:lineRule="auto"/>
        <w:ind w:left="0" w:firstLine="567"/>
        <w:jc w:val="left"/>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дополнительного образования;</w:t>
      </w:r>
    </w:p>
    <w:p w:rsidR="00FF7D9E" w:rsidRPr="00FF7D9E" w:rsidRDefault="00FF7D9E" w:rsidP="00FF7D9E">
      <w:pPr>
        <w:autoSpaceDE w:val="0"/>
        <w:autoSpaceDN w:val="0"/>
        <w:adjustRightInd w:val="0"/>
        <w:spacing w:after="27" w:line="240" w:lineRule="auto"/>
        <w:ind w:firstLine="0"/>
        <w:rPr>
          <w:rFonts w:eastAsia="Calibri" w:cs="Times New Roman"/>
          <w:color w:val="000000"/>
          <w:sz w:val="23"/>
          <w:szCs w:val="23"/>
          <w:lang w:val="ru-RU"/>
        </w:rPr>
      </w:pPr>
      <w:r w:rsidRPr="00FF7D9E">
        <w:rPr>
          <w:rFonts w:eastAsia="Times New Roman" w:cs="Times New Roman"/>
          <w:iCs/>
          <w:kern w:val="2"/>
          <w:sz w:val="24"/>
          <w:szCs w:val="24"/>
          <w:lang w:val="ru-RU" w:eastAsia="ko-KR"/>
        </w:rPr>
        <w:t xml:space="preserve">         - деятельности </w:t>
      </w:r>
      <w:r w:rsidRPr="00FF7D9E">
        <w:rPr>
          <w:rFonts w:eastAsia="Calibri" w:cs="Times New Roman"/>
          <w:color w:val="000000"/>
          <w:sz w:val="23"/>
          <w:szCs w:val="23"/>
          <w:lang w:val="ru-RU"/>
        </w:rPr>
        <w:t>детской общественной организации «Дети солнца».</w:t>
      </w:r>
    </w:p>
    <w:p w:rsidR="00FF7D9E" w:rsidRPr="00FF7D9E" w:rsidRDefault="00FF7D9E" w:rsidP="00FF7D9E">
      <w:pPr>
        <w:widowControl w:val="0"/>
        <w:tabs>
          <w:tab w:val="left" w:pos="567"/>
          <w:tab w:val="left" w:pos="851"/>
        </w:tabs>
        <w:autoSpaceDE w:val="0"/>
        <w:autoSpaceDN w:val="0"/>
        <w:spacing w:line="240" w:lineRule="auto"/>
        <w:ind w:firstLine="709"/>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 xml:space="preserve">Итогом самоанализа является перечень выявленных проблем, над решением которых предстоит работать педагогическому коллективу. </w:t>
      </w:r>
    </w:p>
    <w:p w:rsidR="00FF7D9E" w:rsidRPr="00FF7D9E" w:rsidRDefault="00FF7D9E" w:rsidP="00FF7D9E">
      <w:pPr>
        <w:widowControl w:val="0"/>
        <w:autoSpaceDE w:val="0"/>
        <w:autoSpaceDN w:val="0"/>
        <w:adjustRightInd w:val="0"/>
        <w:spacing w:line="240" w:lineRule="auto"/>
        <w:ind w:firstLine="567"/>
        <w:rPr>
          <w:rFonts w:eastAsia="Times New Roman" w:cs="Times New Roman"/>
          <w:iCs/>
          <w:kern w:val="2"/>
          <w:sz w:val="24"/>
          <w:szCs w:val="24"/>
          <w:lang w:val="ru-RU" w:eastAsia="ko-KR"/>
        </w:rPr>
      </w:pPr>
      <w:r w:rsidRPr="00FF7D9E">
        <w:rPr>
          <w:rFonts w:eastAsia="Times New Roman" w:cs="Times New Roman"/>
          <w:iCs/>
          <w:kern w:val="2"/>
          <w:sz w:val="24"/>
          <w:szCs w:val="24"/>
          <w:lang w:val="ru-RU" w:eastAsia="ko-KR"/>
        </w:rPr>
        <w:t>Поможет провести анализ состояния совместной деятельности детей и взрослых анкета. (Приложение). Ее структура повторяет структуру программы воспитания с ее 14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FF7D9E" w:rsidRPr="00FF7D9E" w:rsidRDefault="00FF7D9E" w:rsidP="00FF7D9E">
      <w:pPr>
        <w:widowControl w:val="0"/>
        <w:tabs>
          <w:tab w:val="left" w:pos="851"/>
        </w:tabs>
        <w:autoSpaceDE w:val="0"/>
        <w:autoSpaceDN w:val="0"/>
        <w:spacing w:line="240" w:lineRule="auto"/>
        <w:ind w:firstLine="709"/>
        <w:rPr>
          <w:rFonts w:eastAsia="Times New Roman" w:cs="Times New Roman"/>
          <w:bCs/>
          <w:color w:val="000000"/>
          <w:w w:val="0"/>
          <w:kern w:val="2"/>
          <w:sz w:val="24"/>
          <w:szCs w:val="24"/>
          <w:lang w:val="ru-RU" w:eastAsia="ko-KR"/>
        </w:rPr>
      </w:pPr>
      <w:r w:rsidRPr="00FF7D9E">
        <w:rPr>
          <w:rFonts w:eastAsia="Times New Roman" w:cs="Times New Roman"/>
          <w:iCs/>
          <w:kern w:val="2"/>
          <w:sz w:val="24"/>
          <w:szCs w:val="24"/>
          <w:lang w:val="ru-RU" w:eastAsia="ko-KR"/>
        </w:rPr>
        <w:t xml:space="preserve"> Итогом самоанализа </w:t>
      </w:r>
      <w:r w:rsidRPr="00FF7D9E">
        <w:rPr>
          <w:rFonts w:eastAsia="Times New Roman" w:cs="Times New Roman"/>
          <w:kern w:val="2"/>
          <w:sz w:val="24"/>
          <w:szCs w:val="24"/>
          <w:lang w:val="ru-RU" w:eastAsia="ko-KR"/>
        </w:rPr>
        <w:t>организуемой в лицее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FF7D9E">
        <w:rPr>
          <w:rFonts w:eastAsia="Times New Roman" w:cs="Times New Roman"/>
          <w:bCs/>
          <w:color w:val="000000"/>
          <w:w w:val="0"/>
          <w:kern w:val="2"/>
          <w:sz w:val="24"/>
          <w:szCs w:val="24"/>
          <w:lang w:val="ru-RU" w:eastAsia="ko-KR"/>
        </w:rPr>
        <w:t xml:space="preserve">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FF7D9E" w:rsidRPr="00FF7D9E" w:rsidRDefault="00FF7D9E" w:rsidP="00FF7D9E">
      <w:pPr>
        <w:widowControl w:val="0"/>
        <w:autoSpaceDE w:val="0"/>
        <w:autoSpaceDN w:val="0"/>
        <w:adjustRightInd w:val="0"/>
        <w:spacing w:line="240" w:lineRule="auto"/>
        <w:ind w:right="-1" w:firstLine="709"/>
        <w:rPr>
          <w:rFonts w:eastAsia="Times New Roman" w:cs="Times New Roman"/>
          <w:kern w:val="2"/>
          <w:sz w:val="24"/>
          <w:szCs w:val="24"/>
          <w:lang w:val="ru-RU" w:eastAsia="ko-KR"/>
        </w:rPr>
      </w:pPr>
      <w:r w:rsidRPr="00FF7D9E">
        <w:rPr>
          <w:rFonts w:eastAsia="Times New Roman" w:cs="Times New Roman"/>
          <w:kern w:val="2"/>
          <w:sz w:val="24"/>
          <w:szCs w:val="24"/>
          <w:u w:val="single"/>
          <w:lang w:val="ru-RU" w:eastAsia="ko-KR"/>
        </w:rPr>
        <w:t>Цель самоанализа</w:t>
      </w:r>
      <w:r w:rsidRPr="00FF7D9E">
        <w:rPr>
          <w:rFonts w:eastAsia="Times New Roman" w:cs="Times New Roman"/>
          <w:kern w:val="2"/>
          <w:sz w:val="24"/>
          <w:szCs w:val="24"/>
          <w:lang w:val="ru-RU" w:eastAsia="ko-KR"/>
        </w:rPr>
        <w:t xml:space="preserve">- выявление основных проблем воспитания в лицее и последующего их решения. </w:t>
      </w:r>
    </w:p>
    <w:p w:rsidR="00FF7D9E" w:rsidRPr="00FF7D9E" w:rsidRDefault="00FF7D9E" w:rsidP="00FF7D9E">
      <w:pPr>
        <w:widowControl w:val="0"/>
        <w:autoSpaceDE w:val="0"/>
        <w:autoSpaceDN w:val="0"/>
        <w:adjustRightInd w:val="0"/>
        <w:spacing w:line="240" w:lineRule="auto"/>
        <w:ind w:right="-1" w:firstLine="709"/>
        <w:rPr>
          <w:rFonts w:eastAsia="Times New Roman" w:cs="Times New Roman"/>
          <w:kern w:val="2"/>
          <w:sz w:val="24"/>
          <w:szCs w:val="24"/>
          <w:lang w:val="ru-RU" w:eastAsia="ko-KR"/>
        </w:rPr>
      </w:pPr>
      <w:r w:rsidRPr="00FF7D9E">
        <w:rPr>
          <w:rFonts w:eastAsia="Times New Roman" w:cs="Times New Roman"/>
          <w:kern w:val="2"/>
          <w:sz w:val="24"/>
          <w:szCs w:val="24"/>
          <w:lang w:val="ru-RU" w:eastAsia="ko-KR"/>
        </w:rPr>
        <w:t>Самоанализ в МБОУ «Северский лицей» осуществляется ежегодно. Анализ эффективности функционирования воспитательной работы лицея является проблемным, то есть происходит оценка достигнутых результатов, выявление недочетов и не выполненных задач. Эти проблемы становятся основополагающими при планировании на следующий год.</w:t>
      </w:r>
    </w:p>
    <w:p w:rsidR="00FF7D9E" w:rsidRPr="00FF7D9E" w:rsidRDefault="00FF7D9E" w:rsidP="00FF7D9E">
      <w:pPr>
        <w:autoSpaceDE w:val="0"/>
        <w:autoSpaceDN w:val="0"/>
        <w:adjustRightInd w:val="0"/>
        <w:spacing w:line="240" w:lineRule="auto"/>
        <w:ind w:firstLine="709"/>
        <w:jc w:val="left"/>
        <w:rPr>
          <w:rFonts w:eastAsia="Calibri" w:cs="Times New Roman"/>
          <w:color w:val="000000"/>
          <w:sz w:val="23"/>
          <w:szCs w:val="23"/>
          <w:u w:val="single"/>
          <w:lang w:val="ru-RU"/>
        </w:rPr>
      </w:pPr>
      <w:r w:rsidRPr="00FF7D9E">
        <w:rPr>
          <w:rFonts w:eastAsia="Calibri" w:cs="Times New Roman"/>
          <w:color w:val="000000"/>
          <w:sz w:val="23"/>
          <w:szCs w:val="23"/>
          <w:u w:val="single"/>
          <w:lang w:val="ru-RU"/>
        </w:rPr>
        <w:t>3. Создание условий, направленных на повышение воспитательного потенциала лицея.</w:t>
      </w:r>
    </w:p>
    <w:p w:rsidR="00FF7D9E" w:rsidRPr="00FF7D9E" w:rsidRDefault="00FF7D9E" w:rsidP="00FF7D9E">
      <w:pPr>
        <w:autoSpaceDE w:val="0"/>
        <w:autoSpaceDN w:val="0"/>
        <w:adjustRightInd w:val="0"/>
        <w:spacing w:line="240" w:lineRule="auto"/>
        <w:ind w:firstLine="709"/>
        <w:rPr>
          <w:rFonts w:eastAsia="Calibri" w:cs="Times New Roman"/>
          <w:color w:val="000000"/>
          <w:sz w:val="23"/>
          <w:szCs w:val="23"/>
          <w:lang w:val="ru-RU"/>
        </w:rPr>
      </w:pPr>
      <w:r w:rsidRPr="00FF7D9E">
        <w:rPr>
          <w:rFonts w:eastAsia="Calibri" w:cs="Times New Roman"/>
          <w:color w:val="000000"/>
          <w:sz w:val="23"/>
          <w:szCs w:val="23"/>
          <w:lang w:val="ru-RU"/>
        </w:rPr>
        <w:t>Критериями на основе которых осуществляется данный анализ, является: наличие в лицее разработанной программы воспитания, активно действующей общественной детской организации;</w:t>
      </w:r>
    </w:p>
    <w:p w:rsidR="00FF7D9E" w:rsidRPr="00FF7D9E" w:rsidRDefault="00FF7D9E" w:rsidP="00FF7D9E">
      <w:pPr>
        <w:autoSpaceDE w:val="0"/>
        <w:autoSpaceDN w:val="0"/>
        <w:adjustRightInd w:val="0"/>
        <w:spacing w:line="240" w:lineRule="auto"/>
        <w:ind w:firstLine="0"/>
        <w:rPr>
          <w:rFonts w:eastAsia="Calibri" w:cs="Times New Roman"/>
          <w:color w:val="000000"/>
          <w:sz w:val="23"/>
          <w:szCs w:val="23"/>
          <w:lang w:val="ru-RU"/>
        </w:rPr>
      </w:pPr>
      <w:r w:rsidRPr="00FF7D9E">
        <w:rPr>
          <w:rFonts w:eastAsia="Calibri" w:cs="Times New Roman"/>
          <w:color w:val="000000"/>
          <w:sz w:val="23"/>
          <w:szCs w:val="23"/>
          <w:lang w:val="ru-RU"/>
        </w:rPr>
        <w:t>удельный вес обучающихся, принимающих участие в воспитательных мероприятиях лицея, города, региона; вес обучающихся принимающих участие в работе ученического самоуправления; охват обучающихся системой дополнительного образования» волонтерской деятельностью.</w:t>
      </w:r>
    </w:p>
    <w:p w:rsidR="00FF7D9E" w:rsidRPr="00FF7D9E" w:rsidRDefault="00FF7D9E" w:rsidP="00FF7D9E">
      <w:pPr>
        <w:autoSpaceDE w:val="0"/>
        <w:autoSpaceDN w:val="0"/>
        <w:adjustRightInd w:val="0"/>
        <w:spacing w:line="240" w:lineRule="auto"/>
        <w:ind w:firstLine="709"/>
        <w:rPr>
          <w:rFonts w:eastAsia="Calibri" w:cs="Times New Roman"/>
          <w:color w:val="000000"/>
          <w:sz w:val="23"/>
          <w:szCs w:val="23"/>
          <w:u w:val="single"/>
          <w:lang w:val="ru-RU"/>
        </w:rPr>
      </w:pPr>
      <w:r w:rsidRPr="00FF7D9E">
        <w:rPr>
          <w:rFonts w:eastAsia="Calibri" w:cs="Times New Roman"/>
          <w:color w:val="000000"/>
          <w:sz w:val="23"/>
          <w:szCs w:val="23"/>
          <w:u w:val="single"/>
          <w:lang w:val="ru-RU"/>
        </w:rPr>
        <w:t>4. Повышение профессиональной компетентности педагогов в области воспитания.</w:t>
      </w:r>
    </w:p>
    <w:p w:rsidR="00FF7D9E" w:rsidRPr="00FF7D9E" w:rsidRDefault="00FF7D9E" w:rsidP="00FF7D9E">
      <w:pPr>
        <w:autoSpaceDE w:val="0"/>
        <w:autoSpaceDN w:val="0"/>
        <w:adjustRightInd w:val="0"/>
        <w:spacing w:line="240" w:lineRule="auto"/>
        <w:ind w:firstLine="709"/>
        <w:rPr>
          <w:rFonts w:eastAsia="Calibri" w:cs="Times New Roman"/>
          <w:color w:val="000000"/>
          <w:sz w:val="23"/>
          <w:szCs w:val="23"/>
          <w:lang w:val="ru-RU"/>
        </w:rPr>
      </w:pPr>
      <w:r w:rsidRPr="00FF7D9E">
        <w:rPr>
          <w:rFonts w:eastAsia="Calibri" w:cs="Times New Roman"/>
          <w:color w:val="000000"/>
          <w:sz w:val="23"/>
          <w:szCs w:val="23"/>
          <w:lang w:val="ru-RU"/>
        </w:rPr>
        <w:t>Критериями, на основе которых осуществляется данный анализ, является6 доля педагогов в области воспитания, прошедших повышение квалификации, принявших участие в конкурсах профессионального мастерства,в конференциях и семинарах, мастер-классах в качестве организатора или участника по вопросам организации воспитательного процесса.</w:t>
      </w:r>
    </w:p>
    <w:p w:rsidR="00FF7D9E" w:rsidRPr="00FF7D9E" w:rsidRDefault="00FF7D9E" w:rsidP="00FF7D9E">
      <w:pPr>
        <w:widowControl w:val="0"/>
        <w:autoSpaceDE w:val="0"/>
        <w:autoSpaceDN w:val="0"/>
        <w:adjustRightInd w:val="0"/>
        <w:spacing w:line="240" w:lineRule="auto"/>
        <w:ind w:right="-1" w:firstLine="709"/>
        <w:rPr>
          <w:rFonts w:eastAsia="Calibri" w:cs="Times New Roman"/>
          <w:color w:val="000000"/>
          <w:sz w:val="23"/>
          <w:szCs w:val="23"/>
          <w:lang w:val="ru-RU"/>
        </w:rPr>
      </w:pPr>
      <w:r w:rsidRPr="00FF7D9E">
        <w:rPr>
          <w:rFonts w:eastAsia="Calibri" w:cs="Times New Roman"/>
          <w:color w:val="000000"/>
          <w:sz w:val="23"/>
          <w:szCs w:val="23"/>
          <w:lang w:val="ru-RU"/>
        </w:rPr>
        <w:t>Итогом самоанализа организуемой в лицее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2B72B0" w:rsidRPr="002B72B0" w:rsidRDefault="002B72B0" w:rsidP="002B72B0">
      <w:pPr>
        <w:keepNext/>
        <w:keepLines/>
        <w:spacing w:line="240" w:lineRule="auto"/>
        <w:ind w:firstLine="709"/>
        <w:jc w:val="center"/>
        <w:outlineLvl w:val="6"/>
        <w:rPr>
          <w:rFonts w:eastAsia="OfficinaSansBoldITC" w:cs="Times New Roman"/>
          <w:b/>
          <w:iCs/>
          <w:sz w:val="24"/>
          <w:szCs w:val="24"/>
          <w:lang w:val="ru-RU"/>
        </w:rPr>
      </w:pPr>
      <w:r w:rsidRPr="002B72B0">
        <w:rPr>
          <w:rFonts w:eastAsia="OfficinaSansBoldITC" w:cs="Times New Roman"/>
          <w:b/>
          <w:iCs/>
          <w:sz w:val="24"/>
          <w:szCs w:val="24"/>
          <w:lang w:val="ru-RU"/>
        </w:rPr>
        <w:t>Кадровое обеспечение</w:t>
      </w:r>
    </w:p>
    <w:p w:rsidR="002B72B0" w:rsidRPr="002B72B0" w:rsidRDefault="002B72B0" w:rsidP="002B72B0">
      <w:pPr>
        <w:spacing w:line="240" w:lineRule="auto"/>
        <w:ind w:firstLine="709"/>
        <w:rPr>
          <w:rFonts w:eastAsia="SchoolBookSanPin" w:cs="Times New Roman"/>
          <w:sz w:val="24"/>
          <w:szCs w:val="24"/>
          <w:lang w:val="ru-RU"/>
        </w:rPr>
      </w:pPr>
      <w:r w:rsidRPr="002B72B0">
        <w:rPr>
          <w:rFonts w:eastAsia="SchoolBookSanPin" w:cs="Times New Roman"/>
          <w:sz w:val="24"/>
          <w:szCs w:val="24"/>
          <w:lang w:val="ru-RU"/>
        </w:rPr>
        <w:t>В данном подразделе представлены решения МБОУ «Северский лицей» по разделению функционала, связанного с планированием, организацией, обеспечением, реализацией учебно-воспитательной деятельности; по вопросам повышения квалификации педагогических работников в сфере образования,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2B72B0" w:rsidRPr="002B72B0" w:rsidRDefault="002B72B0" w:rsidP="002B72B0">
      <w:pPr>
        <w:spacing w:line="240" w:lineRule="auto"/>
        <w:ind w:firstLine="709"/>
        <w:rPr>
          <w:rFonts w:eastAsia="SchoolBookSanPin" w:cs="Times New Roman"/>
          <w:sz w:val="24"/>
          <w:szCs w:val="24"/>
          <w:lang w:val="ru-RU"/>
        </w:rPr>
      </w:pPr>
      <w:r w:rsidRPr="002B72B0">
        <w:rPr>
          <w:rFonts w:eastAsia="SchoolBookSanPin" w:cs="Times New Roman"/>
          <w:sz w:val="24"/>
          <w:szCs w:val="24"/>
          <w:lang w:val="ru-RU"/>
        </w:rPr>
        <w:t>Воспитательный процесс в лицее обеспечивают специалисты:</w:t>
      </w:r>
    </w:p>
    <w:p w:rsidR="002B72B0" w:rsidRPr="002B72B0" w:rsidRDefault="002B72B0" w:rsidP="002B72B0">
      <w:pPr>
        <w:spacing w:line="240" w:lineRule="auto"/>
        <w:ind w:firstLine="709"/>
        <w:rPr>
          <w:rFonts w:eastAsia="SchoolBookSanPin" w:cs="Times New Roman"/>
          <w:sz w:val="24"/>
          <w:szCs w:val="24"/>
          <w:lang w:val="ru-RU"/>
        </w:rPr>
      </w:pPr>
      <w:r w:rsidRPr="002B72B0">
        <w:rPr>
          <w:rFonts w:eastAsia="SchoolBookSanPin" w:cs="Times New Roman"/>
          <w:sz w:val="24"/>
          <w:szCs w:val="24"/>
          <w:lang w:val="ru-RU"/>
        </w:rPr>
        <w:t>•</w:t>
      </w:r>
      <w:r w:rsidRPr="002B72B0">
        <w:rPr>
          <w:rFonts w:eastAsia="SchoolBookSanPin" w:cs="Times New Roman"/>
          <w:sz w:val="24"/>
          <w:szCs w:val="24"/>
          <w:lang w:val="ru-RU"/>
        </w:rPr>
        <w:tab/>
        <w:t>заместитель директора по воспитательной работе;</w:t>
      </w:r>
    </w:p>
    <w:p w:rsidR="002B72B0" w:rsidRPr="002B72B0" w:rsidRDefault="002B72B0" w:rsidP="002B72B0">
      <w:pPr>
        <w:spacing w:line="240" w:lineRule="auto"/>
        <w:ind w:firstLine="709"/>
        <w:rPr>
          <w:rFonts w:eastAsia="SchoolBookSanPin" w:cs="Times New Roman"/>
          <w:sz w:val="24"/>
          <w:szCs w:val="24"/>
          <w:lang w:val="ru-RU"/>
        </w:rPr>
      </w:pPr>
      <w:r w:rsidRPr="002B72B0">
        <w:rPr>
          <w:rFonts w:eastAsia="SchoolBookSanPin" w:cs="Times New Roman"/>
          <w:sz w:val="24"/>
          <w:szCs w:val="24"/>
          <w:lang w:val="ru-RU"/>
        </w:rPr>
        <w:t>•</w:t>
      </w:r>
      <w:r w:rsidRPr="002B72B0">
        <w:rPr>
          <w:rFonts w:eastAsia="SchoolBookSanPin" w:cs="Times New Roman"/>
          <w:sz w:val="24"/>
          <w:szCs w:val="24"/>
          <w:lang w:val="ru-RU"/>
        </w:rPr>
        <w:tab/>
        <w:t>советник директора по воспитательной работе и взаимодействию с детскими общественными организациями;</w:t>
      </w:r>
    </w:p>
    <w:p w:rsidR="002B72B0" w:rsidRPr="002B72B0" w:rsidRDefault="002B72B0" w:rsidP="002B72B0">
      <w:pPr>
        <w:spacing w:line="240" w:lineRule="auto"/>
        <w:ind w:firstLine="709"/>
        <w:rPr>
          <w:rFonts w:eastAsia="SchoolBookSanPin" w:cs="Times New Roman"/>
          <w:sz w:val="24"/>
          <w:szCs w:val="24"/>
          <w:lang w:val="ru-RU"/>
        </w:rPr>
      </w:pPr>
      <w:r w:rsidRPr="002B72B0">
        <w:rPr>
          <w:rFonts w:eastAsia="SchoolBookSanPin" w:cs="Times New Roman"/>
          <w:sz w:val="24"/>
          <w:szCs w:val="24"/>
          <w:lang w:val="ru-RU"/>
        </w:rPr>
        <w:t>•</w:t>
      </w:r>
      <w:r w:rsidRPr="002B72B0">
        <w:rPr>
          <w:rFonts w:eastAsia="SchoolBookSanPin" w:cs="Times New Roman"/>
          <w:sz w:val="24"/>
          <w:szCs w:val="24"/>
          <w:lang w:val="ru-RU"/>
        </w:rPr>
        <w:tab/>
        <w:t>классные руководители;</w:t>
      </w:r>
    </w:p>
    <w:p w:rsidR="002B72B0" w:rsidRPr="002B72B0" w:rsidRDefault="002B72B0" w:rsidP="002B72B0">
      <w:pPr>
        <w:spacing w:line="240" w:lineRule="auto"/>
        <w:ind w:firstLine="709"/>
        <w:rPr>
          <w:rFonts w:eastAsia="SchoolBookSanPin" w:cs="Times New Roman"/>
          <w:sz w:val="24"/>
          <w:szCs w:val="24"/>
          <w:lang w:val="ru-RU"/>
        </w:rPr>
      </w:pPr>
      <w:r w:rsidRPr="002B72B0">
        <w:rPr>
          <w:rFonts w:eastAsia="SchoolBookSanPin" w:cs="Times New Roman"/>
          <w:sz w:val="24"/>
          <w:szCs w:val="24"/>
          <w:lang w:val="ru-RU"/>
        </w:rPr>
        <w:lastRenderedPageBreak/>
        <w:t>•</w:t>
      </w:r>
      <w:r w:rsidRPr="002B72B0">
        <w:rPr>
          <w:rFonts w:eastAsia="SchoolBookSanPin" w:cs="Times New Roman"/>
          <w:sz w:val="24"/>
          <w:szCs w:val="24"/>
          <w:lang w:val="ru-RU"/>
        </w:rPr>
        <w:tab/>
        <w:t>педагог-психолог;</w:t>
      </w:r>
    </w:p>
    <w:p w:rsidR="002B72B0" w:rsidRPr="002B72B0" w:rsidRDefault="002B72B0" w:rsidP="002B72B0">
      <w:pPr>
        <w:spacing w:line="240" w:lineRule="auto"/>
        <w:ind w:firstLine="709"/>
        <w:rPr>
          <w:rFonts w:eastAsia="SchoolBookSanPin" w:cs="Times New Roman"/>
          <w:sz w:val="24"/>
          <w:szCs w:val="24"/>
          <w:lang w:val="ru-RU"/>
        </w:rPr>
      </w:pPr>
      <w:r w:rsidRPr="002B72B0">
        <w:rPr>
          <w:rFonts w:eastAsia="SchoolBookSanPin" w:cs="Times New Roman"/>
          <w:sz w:val="24"/>
          <w:szCs w:val="24"/>
          <w:lang w:val="ru-RU"/>
        </w:rPr>
        <w:t>•</w:t>
      </w:r>
      <w:r w:rsidRPr="002B72B0">
        <w:rPr>
          <w:rFonts w:eastAsia="SchoolBookSanPin" w:cs="Times New Roman"/>
          <w:sz w:val="24"/>
          <w:szCs w:val="24"/>
          <w:lang w:val="ru-RU"/>
        </w:rPr>
        <w:tab/>
        <w:t>педагог-логопед;</w:t>
      </w:r>
    </w:p>
    <w:p w:rsidR="002B72B0" w:rsidRPr="002B72B0" w:rsidRDefault="002B72B0" w:rsidP="002B72B0">
      <w:pPr>
        <w:spacing w:line="240" w:lineRule="auto"/>
        <w:ind w:firstLine="709"/>
        <w:rPr>
          <w:rFonts w:eastAsia="Calibri" w:cs="Times New Roman"/>
          <w:sz w:val="24"/>
          <w:szCs w:val="24"/>
          <w:lang w:val="ru-RU"/>
        </w:rPr>
      </w:pPr>
      <w:r w:rsidRPr="002B72B0">
        <w:rPr>
          <w:rFonts w:eastAsia="SchoolBookSanPin" w:cs="Times New Roman"/>
          <w:sz w:val="24"/>
          <w:szCs w:val="24"/>
          <w:lang w:val="ru-RU"/>
        </w:rPr>
        <w:t>•</w:t>
      </w:r>
      <w:r w:rsidRPr="002B72B0">
        <w:rPr>
          <w:rFonts w:eastAsia="SchoolBookSanPin" w:cs="Times New Roman"/>
          <w:sz w:val="24"/>
          <w:szCs w:val="24"/>
          <w:lang w:val="ru-RU"/>
        </w:rPr>
        <w:tab/>
        <w:t>педагог и дополнительного образования.</w:t>
      </w:r>
      <w:r w:rsidRPr="002B72B0">
        <w:rPr>
          <w:rFonts w:eastAsia="Calibri" w:cs="Times New Roman"/>
          <w:sz w:val="24"/>
          <w:szCs w:val="24"/>
          <w:lang w:val="ru-RU"/>
        </w:rPr>
        <w:t xml:space="preserve"> </w:t>
      </w:r>
    </w:p>
    <w:p w:rsidR="002B72B0" w:rsidRPr="002B72B0" w:rsidRDefault="002B72B0" w:rsidP="002B72B0">
      <w:pPr>
        <w:spacing w:line="240" w:lineRule="auto"/>
        <w:ind w:firstLine="0"/>
        <w:rPr>
          <w:rFonts w:eastAsia="Times New Roman" w:cs="Times New Roman"/>
          <w:b/>
          <w:i/>
          <w:sz w:val="24"/>
          <w:szCs w:val="24"/>
          <w:lang w:val="ru-RU"/>
        </w:rPr>
      </w:pPr>
      <w:r w:rsidRPr="002B72B0">
        <w:rPr>
          <w:rFonts w:eastAsia="Times New Roman" w:cs="Times New Roman"/>
          <w:b/>
          <w:i/>
          <w:sz w:val="24"/>
          <w:szCs w:val="24"/>
          <w:lang w:val="ru-RU"/>
        </w:rPr>
        <w:t>Кадровый состав</w:t>
      </w:r>
    </w:p>
    <w:p w:rsidR="002B72B0" w:rsidRPr="002B72B0" w:rsidRDefault="002B72B0" w:rsidP="002B72B0">
      <w:pPr>
        <w:spacing w:line="240" w:lineRule="auto"/>
        <w:ind w:firstLine="567"/>
        <w:jc w:val="right"/>
        <w:rPr>
          <w:rFonts w:eastAsia="Times New Roman" w:cs="Times New Roman"/>
          <w:sz w:val="24"/>
          <w:szCs w:val="24"/>
          <w:u w:val="single"/>
          <w:lang w:val="ru-RU" w:eastAsia="ru-RU"/>
        </w:rPr>
      </w:pPr>
      <w:r w:rsidRPr="002B72B0">
        <w:rPr>
          <w:rFonts w:eastAsia="Times New Roman" w:cs="Times New Roman"/>
          <w:sz w:val="24"/>
          <w:szCs w:val="24"/>
          <w:u w:val="single"/>
          <w:lang w:val="ru-RU" w:eastAsia="ru-RU"/>
        </w:rPr>
        <w:t>Педагогический коллектив лицея: общая качественная 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8"/>
        <w:gridCol w:w="1584"/>
        <w:gridCol w:w="1584"/>
      </w:tblGrid>
      <w:tr w:rsidR="002B72B0" w:rsidRPr="002B72B0" w:rsidTr="002B72B0">
        <w:trPr>
          <w:trHeight w:val="243"/>
        </w:trPr>
        <w:tc>
          <w:tcPr>
            <w:tcW w:w="6618" w:type="dxa"/>
            <w:tcBorders>
              <w:top w:val="single" w:sz="4" w:space="0" w:color="auto"/>
              <w:left w:val="single" w:sz="4" w:space="0" w:color="auto"/>
              <w:bottom w:val="single" w:sz="4" w:space="0" w:color="auto"/>
              <w:right w:val="single" w:sz="4" w:space="0" w:color="auto"/>
            </w:tcBorders>
          </w:tcPr>
          <w:p w:rsidR="002B72B0" w:rsidRPr="002B72B0" w:rsidRDefault="002B72B0" w:rsidP="002B72B0">
            <w:pPr>
              <w:spacing w:line="240" w:lineRule="auto"/>
              <w:ind w:firstLine="0"/>
              <w:rPr>
                <w:rFonts w:eastAsia="Times New Roman" w:cs="Times New Roman"/>
                <w:b/>
                <w:sz w:val="20"/>
                <w:szCs w:val="20"/>
                <w:lang w:val="ru-RU" w:eastAsia="ru-RU"/>
              </w:rPr>
            </w:pPr>
            <w:r w:rsidRPr="002B72B0">
              <w:rPr>
                <w:rFonts w:eastAsia="Times New Roman" w:cs="Times New Roman"/>
                <w:b/>
                <w:sz w:val="20"/>
                <w:szCs w:val="20"/>
                <w:lang w:val="ru-RU" w:eastAsia="ru-RU"/>
              </w:rPr>
              <w:t>Показатели</w:t>
            </w:r>
          </w:p>
        </w:tc>
        <w:tc>
          <w:tcPr>
            <w:tcW w:w="1584" w:type="dxa"/>
            <w:tcBorders>
              <w:top w:val="single" w:sz="4" w:space="0" w:color="auto"/>
              <w:left w:val="single" w:sz="4" w:space="0" w:color="auto"/>
              <w:bottom w:val="single" w:sz="4" w:space="0" w:color="auto"/>
              <w:right w:val="single" w:sz="4" w:space="0" w:color="auto"/>
            </w:tcBorders>
          </w:tcPr>
          <w:p w:rsidR="002B72B0" w:rsidRPr="002B72B0" w:rsidRDefault="002B72B0" w:rsidP="002B72B0">
            <w:pPr>
              <w:spacing w:line="240" w:lineRule="auto"/>
              <w:ind w:firstLine="0"/>
              <w:jc w:val="center"/>
              <w:rPr>
                <w:rFonts w:eastAsia="Times New Roman" w:cs="Times New Roman"/>
                <w:b/>
                <w:sz w:val="20"/>
                <w:szCs w:val="20"/>
                <w:lang w:val="ru-RU" w:eastAsia="ru-RU"/>
              </w:rPr>
            </w:pPr>
            <w:r w:rsidRPr="002B72B0">
              <w:rPr>
                <w:rFonts w:eastAsia="Times New Roman" w:cs="Times New Roman"/>
                <w:b/>
                <w:sz w:val="20"/>
                <w:szCs w:val="20"/>
                <w:lang w:val="ru-RU" w:eastAsia="ru-RU"/>
              </w:rPr>
              <w:t>всего</w:t>
            </w:r>
          </w:p>
        </w:tc>
        <w:tc>
          <w:tcPr>
            <w:tcW w:w="1584" w:type="dxa"/>
            <w:tcBorders>
              <w:top w:val="single" w:sz="4" w:space="0" w:color="auto"/>
              <w:left w:val="single" w:sz="4" w:space="0" w:color="auto"/>
              <w:bottom w:val="single" w:sz="4" w:space="0" w:color="auto"/>
              <w:right w:val="single" w:sz="4" w:space="0" w:color="auto"/>
            </w:tcBorders>
          </w:tcPr>
          <w:p w:rsidR="002B72B0" w:rsidRPr="002B72B0" w:rsidRDefault="002B72B0" w:rsidP="002B72B0">
            <w:pPr>
              <w:spacing w:line="240" w:lineRule="auto"/>
              <w:ind w:firstLine="0"/>
              <w:jc w:val="center"/>
              <w:rPr>
                <w:rFonts w:eastAsia="Times New Roman" w:cs="Times New Roman"/>
                <w:b/>
                <w:sz w:val="20"/>
                <w:szCs w:val="20"/>
                <w:lang w:val="ru-RU" w:eastAsia="ru-RU"/>
              </w:rPr>
            </w:pPr>
            <w:r w:rsidRPr="002B72B0">
              <w:rPr>
                <w:rFonts w:eastAsia="Times New Roman" w:cs="Times New Roman"/>
                <w:b/>
                <w:sz w:val="20"/>
                <w:szCs w:val="20"/>
                <w:lang w:val="ru-RU" w:eastAsia="ru-RU"/>
              </w:rPr>
              <w:t>в %</w:t>
            </w:r>
          </w:p>
        </w:tc>
      </w:tr>
      <w:tr w:rsidR="002B72B0" w:rsidRPr="002B72B0" w:rsidTr="002B72B0">
        <w:trPr>
          <w:trHeight w:val="120"/>
        </w:trPr>
        <w:tc>
          <w:tcPr>
            <w:tcW w:w="6618" w:type="dxa"/>
            <w:tcBorders>
              <w:top w:val="single" w:sz="4" w:space="0" w:color="auto"/>
              <w:left w:val="single" w:sz="4" w:space="0" w:color="auto"/>
              <w:bottom w:val="single" w:sz="4" w:space="0" w:color="auto"/>
              <w:right w:val="single" w:sz="4" w:space="0" w:color="auto"/>
            </w:tcBorders>
          </w:tcPr>
          <w:p w:rsidR="002B72B0" w:rsidRPr="002B72B0" w:rsidRDefault="002B72B0" w:rsidP="002B72B0">
            <w:pPr>
              <w:spacing w:line="240" w:lineRule="auto"/>
              <w:ind w:firstLine="0"/>
              <w:rPr>
                <w:rFonts w:eastAsia="Times New Roman" w:cs="Times New Roman"/>
                <w:sz w:val="20"/>
                <w:szCs w:val="20"/>
                <w:lang w:val="ru-RU" w:eastAsia="ru-RU"/>
              </w:rPr>
            </w:pPr>
            <w:r w:rsidRPr="002B72B0">
              <w:rPr>
                <w:rFonts w:eastAsia="Times New Roman" w:cs="Times New Roman"/>
                <w:sz w:val="20"/>
                <w:szCs w:val="20"/>
                <w:lang w:val="ru-RU" w:eastAsia="ru-RU"/>
              </w:rPr>
              <w:t>Административно-педагогический персонал</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38</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100</w:t>
            </w:r>
          </w:p>
        </w:tc>
      </w:tr>
      <w:tr w:rsidR="002B72B0" w:rsidRPr="002B72B0" w:rsidTr="002B72B0">
        <w:trPr>
          <w:trHeight w:val="120"/>
        </w:trPr>
        <w:tc>
          <w:tcPr>
            <w:tcW w:w="6618" w:type="dxa"/>
            <w:tcBorders>
              <w:top w:val="single" w:sz="4" w:space="0" w:color="auto"/>
              <w:left w:val="single" w:sz="4" w:space="0" w:color="auto"/>
              <w:bottom w:val="single" w:sz="4" w:space="0" w:color="auto"/>
              <w:right w:val="single" w:sz="4" w:space="0" w:color="auto"/>
            </w:tcBorders>
          </w:tcPr>
          <w:p w:rsidR="002B72B0" w:rsidRPr="002B72B0" w:rsidRDefault="002B72B0" w:rsidP="002B72B0">
            <w:pPr>
              <w:spacing w:line="240" w:lineRule="auto"/>
              <w:ind w:firstLine="0"/>
              <w:rPr>
                <w:rFonts w:eastAsia="Times New Roman" w:cs="Times New Roman"/>
                <w:sz w:val="20"/>
                <w:szCs w:val="20"/>
                <w:lang w:val="ru-RU" w:eastAsia="ru-RU"/>
              </w:rPr>
            </w:pPr>
            <w:r w:rsidRPr="002B72B0">
              <w:rPr>
                <w:rFonts w:eastAsia="Times New Roman" w:cs="Times New Roman"/>
                <w:sz w:val="20"/>
                <w:szCs w:val="20"/>
                <w:lang w:val="ru-RU" w:eastAsia="ru-RU"/>
              </w:rPr>
              <w:t>Количество педагогических работников</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32</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p>
        </w:tc>
      </w:tr>
      <w:tr w:rsidR="002B72B0" w:rsidRPr="002B72B0" w:rsidTr="002B72B0">
        <w:trPr>
          <w:trHeight w:val="138"/>
        </w:trPr>
        <w:tc>
          <w:tcPr>
            <w:tcW w:w="6618" w:type="dxa"/>
            <w:tcBorders>
              <w:top w:val="single" w:sz="4" w:space="0" w:color="auto"/>
              <w:left w:val="single" w:sz="4" w:space="0" w:color="auto"/>
              <w:bottom w:val="single" w:sz="4" w:space="0" w:color="auto"/>
              <w:right w:val="single" w:sz="4" w:space="0" w:color="auto"/>
            </w:tcBorders>
          </w:tcPr>
          <w:p w:rsidR="002B72B0" w:rsidRPr="002B72B0" w:rsidRDefault="002B72B0" w:rsidP="002B72B0">
            <w:pPr>
              <w:spacing w:line="240" w:lineRule="auto"/>
              <w:ind w:firstLine="0"/>
              <w:rPr>
                <w:rFonts w:eastAsia="Times New Roman" w:cs="Times New Roman"/>
                <w:sz w:val="20"/>
                <w:szCs w:val="20"/>
                <w:lang w:val="ru-RU" w:eastAsia="ru-RU"/>
              </w:rPr>
            </w:pPr>
            <w:r w:rsidRPr="002B72B0">
              <w:rPr>
                <w:rFonts w:eastAsia="Times New Roman" w:cs="Times New Roman"/>
                <w:sz w:val="20"/>
                <w:szCs w:val="20"/>
                <w:lang w:val="ru-RU" w:eastAsia="ru-RU"/>
              </w:rPr>
              <w:t>Администрация</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6</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p>
        </w:tc>
      </w:tr>
      <w:tr w:rsidR="002B72B0" w:rsidRPr="002B72B0" w:rsidTr="002B72B0">
        <w:trPr>
          <w:trHeight w:val="134"/>
        </w:trPr>
        <w:tc>
          <w:tcPr>
            <w:tcW w:w="9786" w:type="dxa"/>
            <w:gridSpan w:val="3"/>
            <w:tcBorders>
              <w:top w:val="single" w:sz="4" w:space="0" w:color="auto"/>
              <w:left w:val="single" w:sz="4" w:space="0" w:color="auto"/>
              <w:bottom w:val="single" w:sz="4" w:space="0" w:color="auto"/>
              <w:right w:val="single" w:sz="4" w:space="0" w:color="auto"/>
            </w:tcBorders>
          </w:tcPr>
          <w:p w:rsidR="002B72B0" w:rsidRPr="002B72B0" w:rsidRDefault="002B72B0" w:rsidP="002B72B0">
            <w:pPr>
              <w:spacing w:line="240" w:lineRule="auto"/>
              <w:ind w:firstLine="0"/>
              <w:rPr>
                <w:rFonts w:eastAsia="Times New Roman" w:cs="Times New Roman"/>
                <w:b/>
                <w:sz w:val="20"/>
                <w:szCs w:val="20"/>
                <w:lang w:val="ru-RU" w:eastAsia="ru-RU"/>
              </w:rPr>
            </w:pPr>
            <w:r w:rsidRPr="002B72B0">
              <w:rPr>
                <w:rFonts w:eastAsia="Times New Roman" w:cs="Times New Roman"/>
                <w:b/>
                <w:sz w:val="20"/>
                <w:szCs w:val="20"/>
                <w:lang w:val="ru-RU" w:eastAsia="ru-RU"/>
              </w:rPr>
              <w:t>Имеют уровень образования:</w:t>
            </w:r>
          </w:p>
        </w:tc>
      </w:tr>
      <w:tr w:rsidR="002B72B0" w:rsidRPr="002B72B0" w:rsidTr="002B72B0">
        <w:trPr>
          <w:trHeight w:val="225"/>
        </w:trPr>
        <w:tc>
          <w:tcPr>
            <w:tcW w:w="6618" w:type="dxa"/>
            <w:tcBorders>
              <w:top w:val="single" w:sz="4" w:space="0" w:color="auto"/>
              <w:left w:val="single" w:sz="4" w:space="0" w:color="auto"/>
              <w:bottom w:val="single" w:sz="4" w:space="0" w:color="auto"/>
              <w:right w:val="single" w:sz="4" w:space="0" w:color="auto"/>
            </w:tcBorders>
          </w:tcPr>
          <w:p w:rsidR="002B72B0" w:rsidRPr="002B72B0" w:rsidRDefault="002B72B0" w:rsidP="002B72B0">
            <w:pPr>
              <w:spacing w:line="240" w:lineRule="auto"/>
              <w:ind w:firstLine="0"/>
              <w:rPr>
                <w:rFonts w:eastAsia="Times New Roman" w:cs="Times New Roman"/>
                <w:sz w:val="20"/>
                <w:szCs w:val="20"/>
                <w:lang w:val="ru-RU" w:eastAsia="ru-RU"/>
              </w:rPr>
            </w:pPr>
            <w:r w:rsidRPr="002B72B0">
              <w:rPr>
                <w:rFonts w:eastAsia="Times New Roman" w:cs="Times New Roman"/>
                <w:sz w:val="20"/>
                <w:szCs w:val="20"/>
                <w:lang w:val="ru-RU" w:eastAsia="ru-RU"/>
              </w:rPr>
              <w:t>Высшее</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567"/>
              <w:jc w:val="left"/>
              <w:rPr>
                <w:rFonts w:eastAsia="Times New Roman" w:cs="Times New Roman"/>
                <w:sz w:val="20"/>
                <w:szCs w:val="20"/>
                <w:lang w:val="ru-RU" w:eastAsia="ru-RU"/>
              </w:rPr>
            </w:pPr>
            <w:r w:rsidRPr="002B72B0">
              <w:rPr>
                <w:rFonts w:eastAsia="Times New Roman" w:cs="Times New Roman"/>
                <w:sz w:val="20"/>
                <w:szCs w:val="20"/>
                <w:lang w:val="ru-RU" w:eastAsia="ru-RU"/>
              </w:rPr>
              <w:t>37</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567"/>
              <w:jc w:val="left"/>
              <w:rPr>
                <w:rFonts w:eastAsia="Times New Roman" w:cs="Times New Roman"/>
                <w:sz w:val="20"/>
                <w:szCs w:val="20"/>
                <w:lang w:val="ru-RU" w:eastAsia="ru-RU"/>
              </w:rPr>
            </w:pPr>
          </w:p>
        </w:tc>
      </w:tr>
      <w:tr w:rsidR="002B72B0" w:rsidRPr="002B72B0" w:rsidTr="002B72B0">
        <w:trPr>
          <w:trHeight w:val="58"/>
        </w:trPr>
        <w:tc>
          <w:tcPr>
            <w:tcW w:w="6618" w:type="dxa"/>
            <w:tcBorders>
              <w:top w:val="single" w:sz="4" w:space="0" w:color="auto"/>
              <w:left w:val="single" w:sz="4" w:space="0" w:color="auto"/>
              <w:bottom w:val="single" w:sz="4" w:space="0" w:color="auto"/>
              <w:right w:val="single" w:sz="4" w:space="0" w:color="auto"/>
            </w:tcBorders>
          </w:tcPr>
          <w:p w:rsidR="002B72B0" w:rsidRPr="002B72B0" w:rsidRDefault="002B72B0" w:rsidP="002B72B0">
            <w:pPr>
              <w:spacing w:line="240" w:lineRule="auto"/>
              <w:ind w:firstLine="0"/>
              <w:rPr>
                <w:rFonts w:eastAsia="Times New Roman" w:cs="Times New Roman"/>
                <w:sz w:val="20"/>
                <w:szCs w:val="20"/>
                <w:lang w:val="ru-RU" w:eastAsia="ru-RU"/>
              </w:rPr>
            </w:pPr>
            <w:r w:rsidRPr="002B72B0">
              <w:rPr>
                <w:rFonts w:eastAsia="Times New Roman" w:cs="Times New Roman"/>
                <w:sz w:val="20"/>
                <w:szCs w:val="20"/>
                <w:lang w:val="ru-RU" w:eastAsia="ru-RU"/>
              </w:rPr>
              <w:t>Магистратура</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567"/>
              <w:jc w:val="left"/>
              <w:rPr>
                <w:rFonts w:eastAsia="Times New Roman" w:cs="Times New Roman"/>
                <w:sz w:val="20"/>
                <w:szCs w:val="20"/>
                <w:lang w:val="ru-RU" w:eastAsia="ru-RU"/>
              </w:rPr>
            </w:pPr>
            <w:r w:rsidRPr="002B72B0">
              <w:rPr>
                <w:rFonts w:eastAsia="Times New Roman" w:cs="Times New Roman"/>
                <w:sz w:val="20"/>
                <w:szCs w:val="20"/>
                <w:lang w:val="ru-RU" w:eastAsia="ru-RU"/>
              </w:rPr>
              <w:t>6</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567"/>
              <w:jc w:val="left"/>
              <w:rPr>
                <w:rFonts w:eastAsia="Times New Roman" w:cs="Times New Roman"/>
                <w:sz w:val="20"/>
                <w:szCs w:val="20"/>
                <w:lang w:val="ru-RU" w:eastAsia="ru-RU"/>
              </w:rPr>
            </w:pPr>
          </w:p>
        </w:tc>
      </w:tr>
      <w:tr w:rsidR="002B72B0" w:rsidRPr="002B72B0" w:rsidTr="002B72B0">
        <w:trPr>
          <w:trHeight w:val="379"/>
        </w:trPr>
        <w:tc>
          <w:tcPr>
            <w:tcW w:w="6618" w:type="dxa"/>
            <w:tcBorders>
              <w:top w:val="single" w:sz="4" w:space="0" w:color="auto"/>
              <w:left w:val="single" w:sz="4" w:space="0" w:color="auto"/>
              <w:bottom w:val="single" w:sz="4" w:space="0" w:color="auto"/>
              <w:right w:val="single" w:sz="4" w:space="0" w:color="auto"/>
            </w:tcBorders>
          </w:tcPr>
          <w:p w:rsidR="002B72B0" w:rsidRPr="002B72B0" w:rsidRDefault="002B72B0" w:rsidP="002B72B0">
            <w:pPr>
              <w:spacing w:line="240" w:lineRule="auto"/>
              <w:ind w:firstLine="0"/>
              <w:rPr>
                <w:rFonts w:eastAsia="Times New Roman" w:cs="Times New Roman"/>
                <w:b/>
                <w:sz w:val="20"/>
                <w:szCs w:val="20"/>
                <w:lang w:val="ru-RU" w:eastAsia="ru-RU"/>
              </w:rPr>
            </w:pPr>
            <w:r w:rsidRPr="002B72B0">
              <w:rPr>
                <w:rFonts w:eastAsia="Times New Roman" w:cs="Times New Roman"/>
                <w:b/>
                <w:sz w:val="20"/>
                <w:szCs w:val="20"/>
                <w:lang w:val="ru-RU" w:eastAsia="ru-RU"/>
              </w:rPr>
              <w:t>Осуществляют педагогическую деятельность (педагоги + администрация)</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567"/>
              <w:jc w:val="left"/>
              <w:rPr>
                <w:rFonts w:eastAsia="Times New Roman" w:cs="Times New Roman"/>
                <w:sz w:val="20"/>
                <w:szCs w:val="20"/>
                <w:lang w:val="ru-RU" w:eastAsia="ru-RU"/>
              </w:rPr>
            </w:pPr>
            <w:r w:rsidRPr="002B72B0">
              <w:rPr>
                <w:rFonts w:eastAsia="Times New Roman" w:cs="Times New Roman"/>
                <w:sz w:val="20"/>
                <w:szCs w:val="20"/>
                <w:lang w:val="ru-RU" w:eastAsia="ru-RU"/>
              </w:rPr>
              <w:t>35</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567"/>
              <w:jc w:val="left"/>
              <w:rPr>
                <w:rFonts w:eastAsia="Times New Roman" w:cs="Times New Roman"/>
                <w:sz w:val="20"/>
                <w:szCs w:val="20"/>
                <w:lang w:val="ru-RU" w:eastAsia="ru-RU"/>
              </w:rPr>
            </w:pPr>
          </w:p>
        </w:tc>
      </w:tr>
      <w:tr w:rsidR="002B72B0" w:rsidRPr="002B72B0" w:rsidTr="002B72B0">
        <w:trPr>
          <w:trHeight w:val="126"/>
        </w:trPr>
        <w:tc>
          <w:tcPr>
            <w:tcW w:w="6618" w:type="dxa"/>
            <w:tcBorders>
              <w:top w:val="single" w:sz="4" w:space="0" w:color="auto"/>
              <w:left w:val="single" w:sz="4" w:space="0" w:color="auto"/>
              <w:bottom w:val="single" w:sz="4" w:space="0" w:color="auto"/>
              <w:right w:val="single" w:sz="4" w:space="0" w:color="auto"/>
            </w:tcBorders>
          </w:tcPr>
          <w:p w:rsidR="002B72B0" w:rsidRPr="002B72B0" w:rsidRDefault="002B72B0" w:rsidP="002B72B0">
            <w:pPr>
              <w:spacing w:line="240" w:lineRule="auto"/>
              <w:ind w:firstLine="0"/>
              <w:rPr>
                <w:rFonts w:eastAsia="Times New Roman" w:cs="Times New Roman"/>
                <w:b/>
                <w:sz w:val="20"/>
                <w:szCs w:val="20"/>
                <w:lang w:val="ru-RU" w:eastAsia="ru-RU"/>
              </w:rPr>
            </w:pPr>
            <w:r w:rsidRPr="002B72B0">
              <w:rPr>
                <w:rFonts w:eastAsia="Times New Roman" w:cs="Times New Roman"/>
                <w:b/>
                <w:sz w:val="20"/>
                <w:szCs w:val="20"/>
                <w:lang w:val="ru-RU" w:eastAsia="ru-RU"/>
              </w:rPr>
              <w:t>Из них:</w:t>
            </w:r>
          </w:p>
        </w:tc>
        <w:tc>
          <w:tcPr>
            <w:tcW w:w="1584" w:type="dxa"/>
            <w:tcBorders>
              <w:top w:val="single" w:sz="4" w:space="0" w:color="auto"/>
              <w:left w:val="single" w:sz="4" w:space="0" w:color="auto"/>
              <w:bottom w:val="single" w:sz="4" w:space="0" w:color="auto"/>
              <w:right w:val="single" w:sz="4" w:space="0" w:color="auto"/>
            </w:tcBorders>
          </w:tcPr>
          <w:p w:rsidR="002B72B0" w:rsidRPr="002B72B0" w:rsidRDefault="002B72B0" w:rsidP="002B72B0">
            <w:pPr>
              <w:spacing w:line="240" w:lineRule="auto"/>
              <w:ind w:firstLine="567"/>
              <w:rPr>
                <w:rFonts w:eastAsia="Times New Roman" w:cs="Times New Roman"/>
                <w:sz w:val="20"/>
                <w:szCs w:val="20"/>
                <w:lang w:val="ru-RU" w:eastAsia="ru-RU"/>
              </w:rPr>
            </w:pPr>
          </w:p>
        </w:tc>
        <w:tc>
          <w:tcPr>
            <w:tcW w:w="1584" w:type="dxa"/>
            <w:tcBorders>
              <w:top w:val="single" w:sz="4" w:space="0" w:color="auto"/>
              <w:left w:val="single" w:sz="4" w:space="0" w:color="auto"/>
              <w:bottom w:val="single" w:sz="4" w:space="0" w:color="auto"/>
              <w:right w:val="single" w:sz="4" w:space="0" w:color="auto"/>
            </w:tcBorders>
          </w:tcPr>
          <w:p w:rsidR="002B72B0" w:rsidRPr="002B72B0" w:rsidRDefault="002B72B0" w:rsidP="002B72B0">
            <w:pPr>
              <w:spacing w:line="240" w:lineRule="auto"/>
              <w:ind w:firstLine="567"/>
              <w:rPr>
                <w:rFonts w:eastAsia="Times New Roman" w:cs="Times New Roman"/>
                <w:sz w:val="20"/>
                <w:szCs w:val="20"/>
                <w:lang w:val="ru-RU" w:eastAsia="ru-RU"/>
              </w:rPr>
            </w:pPr>
          </w:p>
        </w:tc>
      </w:tr>
      <w:tr w:rsidR="002B72B0" w:rsidRPr="002B72B0" w:rsidTr="002B72B0">
        <w:trPr>
          <w:trHeight w:val="58"/>
        </w:trPr>
        <w:tc>
          <w:tcPr>
            <w:tcW w:w="6618" w:type="dxa"/>
            <w:tcBorders>
              <w:top w:val="single" w:sz="4" w:space="0" w:color="auto"/>
              <w:left w:val="single" w:sz="4" w:space="0" w:color="auto"/>
              <w:bottom w:val="single" w:sz="4" w:space="0" w:color="auto"/>
              <w:right w:val="single" w:sz="4" w:space="0" w:color="auto"/>
            </w:tcBorders>
          </w:tcPr>
          <w:p w:rsidR="002B72B0" w:rsidRPr="002B72B0" w:rsidRDefault="002B72B0" w:rsidP="002B72B0">
            <w:pPr>
              <w:spacing w:line="240" w:lineRule="auto"/>
              <w:ind w:firstLine="0"/>
              <w:rPr>
                <w:rFonts w:eastAsia="Times New Roman" w:cs="Times New Roman"/>
                <w:sz w:val="20"/>
                <w:szCs w:val="20"/>
                <w:lang w:val="ru-RU" w:eastAsia="ru-RU"/>
              </w:rPr>
            </w:pPr>
            <w:r w:rsidRPr="002B72B0">
              <w:rPr>
                <w:rFonts w:eastAsia="Times New Roman" w:cs="Times New Roman"/>
                <w:sz w:val="20"/>
                <w:szCs w:val="20"/>
                <w:lang w:val="ru-RU" w:eastAsia="ru-RU"/>
              </w:rPr>
              <w:t xml:space="preserve">Имеют </w:t>
            </w:r>
            <w:r w:rsidRPr="002B72B0">
              <w:rPr>
                <w:rFonts w:eastAsia="Times New Roman" w:cs="Times New Roman"/>
                <w:b/>
                <w:sz w:val="20"/>
                <w:szCs w:val="20"/>
                <w:lang w:val="ru-RU" w:eastAsia="ru-RU"/>
              </w:rPr>
              <w:t>квалификационную категорию</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567"/>
              <w:jc w:val="left"/>
              <w:rPr>
                <w:rFonts w:eastAsia="Times New Roman" w:cs="Times New Roman"/>
                <w:sz w:val="20"/>
                <w:szCs w:val="20"/>
                <w:lang w:val="ru-RU" w:eastAsia="ru-RU"/>
              </w:rPr>
            </w:pPr>
            <w:r w:rsidRPr="002B72B0">
              <w:rPr>
                <w:rFonts w:eastAsia="Times New Roman" w:cs="Times New Roman"/>
                <w:sz w:val="20"/>
                <w:szCs w:val="20"/>
                <w:lang w:val="ru-RU" w:eastAsia="ru-RU"/>
              </w:rPr>
              <w:t>31</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567"/>
              <w:jc w:val="left"/>
              <w:rPr>
                <w:rFonts w:eastAsia="Times New Roman" w:cs="Times New Roman"/>
                <w:sz w:val="20"/>
                <w:szCs w:val="20"/>
                <w:lang w:val="ru-RU" w:eastAsia="ru-RU"/>
              </w:rPr>
            </w:pPr>
            <w:r w:rsidRPr="002B72B0">
              <w:rPr>
                <w:rFonts w:eastAsia="Times New Roman" w:cs="Times New Roman"/>
                <w:sz w:val="20"/>
                <w:szCs w:val="20"/>
                <w:lang w:val="ru-RU" w:eastAsia="ru-RU"/>
              </w:rPr>
              <w:t>86</w:t>
            </w:r>
          </w:p>
        </w:tc>
      </w:tr>
      <w:tr w:rsidR="002B72B0" w:rsidRPr="002B72B0" w:rsidTr="002B72B0">
        <w:trPr>
          <w:trHeight w:val="62"/>
        </w:trPr>
        <w:tc>
          <w:tcPr>
            <w:tcW w:w="6618" w:type="dxa"/>
            <w:tcBorders>
              <w:top w:val="single" w:sz="4" w:space="0" w:color="auto"/>
              <w:left w:val="single" w:sz="4" w:space="0" w:color="auto"/>
              <w:bottom w:val="single" w:sz="4" w:space="0" w:color="auto"/>
              <w:right w:val="single" w:sz="4" w:space="0" w:color="auto"/>
            </w:tcBorders>
          </w:tcPr>
          <w:p w:rsidR="002B72B0" w:rsidRPr="002B72B0" w:rsidRDefault="002B72B0" w:rsidP="002B72B0">
            <w:pPr>
              <w:spacing w:line="240" w:lineRule="auto"/>
              <w:ind w:firstLine="0"/>
              <w:rPr>
                <w:rFonts w:eastAsia="Times New Roman" w:cs="Times New Roman"/>
                <w:sz w:val="20"/>
                <w:szCs w:val="20"/>
                <w:lang w:val="ru-RU" w:eastAsia="ru-RU"/>
              </w:rPr>
            </w:pPr>
            <w:r w:rsidRPr="002B72B0">
              <w:rPr>
                <w:rFonts w:eastAsia="Times New Roman" w:cs="Times New Roman"/>
                <w:sz w:val="20"/>
                <w:szCs w:val="20"/>
                <w:lang w:val="ru-RU" w:eastAsia="ru-RU"/>
              </w:rPr>
              <w:t>Высшая категория</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567"/>
              <w:jc w:val="left"/>
              <w:rPr>
                <w:rFonts w:eastAsia="Times New Roman" w:cs="Times New Roman"/>
                <w:sz w:val="20"/>
                <w:szCs w:val="20"/>
                <w:lang w:val="ru-RU" w:eastAsia="ru-RU"/>
              </w:rPr>
            </w:pPr>
            <w:r w:rsidRPr="002B72B0">
              <w:rPr>
                <w:rFonts w:eastAsia="Times New Roman" w:cs="Times New Roman"/>
                <w:sz w:val="20"/>
                <w:szCs w:val="20"/>
                <w:lang w:val="ru-RU" w:eastAsia="ru-RU"/>
              </w:rPr>
              <w:t>27</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75</w:t>
            </w:r>
          </w:p>
        </w:tc>
      </w:tr>
      <w:tr w:rsidR="002B72B0" w:rsidRPr="002B72B0" w:rsidTr="002B72B0">
        <w:trPr>
          <w:trHeight w:val="249"/>
        </w:trPr>
        <w:tc>
          <w:tcPr>
            <w:tcW w:w="6618" w:type="dxa"/>
            <w:tcBorders>
              <w:top w:val="single" w:sz="4" w:space="0" w:color="auto"/>
              <w:left w:val="single" w:sz="4" w:space="0" w:color="auto"/>
              <w:bottom w:val="single" w:sz="4" w:space="0" w:color="auto"/>
              <w:right w:val="single" w:sz="4" w:space="0" w:color="auto"/>
            </w:tcBorders>
          </w:tcPr>
          <w:p w:rsidR="002B72B0" w:rsidRPr="002B72B0" w:rsidRDefault="002B72B0" w:rsidP="002B72B0">
            <w:pPr>
              <w:spacing w:line="240" w:lineRule="auto"/>
              <w:ind w:firstLine="0"/>
              <w:rPr>
                <w:rFonts w:eastAsia="Times New Roman" w:cs="Times New Roman"/>
                <w:sz w:val="20"/>
                <w:szCs w:val="20"/>
                <w:lang w:val="ru-RU" w:eastAsia="ru-RU"/>
              </w:rPr>
            </w:pPr>
            <w:r w:rsidRPr="002B72B0">
              <w:rPr>
                <w:rFonts w:eastAsia="Times New Roman" w:cs="Times New Roman"/>
                <w:sz w:val="20"/>
                <w:szCs w:val="20"/>
                <w:lang w:val="ru-RU" w:eastAsia="ru-RU"/>
              </w:rPr>
              <w:t>Первая категория</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567"/>
              <w:jc w:val="left"/>
              <w:rPr>
                <w:rFonts w:eastAsia="Times New Roman" w:cs="Times New Roman"/>
                <w:sz w:val="20"/>
                <w:szCs w:val="20"/>
                <w:lang w:val="ru-RU" w:eastAsia="ru-RU"/>
              </w:rPr>
            </w:pPr>
            <w:r w:rsidRPr="002B72B0">
              <w:rPr>
                <w:rFonts w:eastAsia="Times New Roman" w:cs="Times New Roman"/>
                <w:sz w:val="20"/>
                <w:szCs w:val="20"/>
                <w:lang w:val="ru-RU" w:eastAsia="ru-RU"/>
              </w:rPr>
              <w:t>4</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11</w:t>
            </w:r>
          </w:p>
        </w:tc>
      </w:tr>
      <w:tr w:rsidR="002B72B0" w:rsidRPr="002B72B0" w:rsidTr="002B72B0">
        <w:trPr>
          <w:trHeight w:val="58"/>
        </w:trPr>
        <w:tc>
          <w:tcPr>
            <w:tcW w:w="6618" w:type="dxa"/>
            <w:tcBorders>
              <w:top w:val="single" w:sz="4" w:space="0" w:color="auto"/>
              <w:left w:val="single" w:sz="4" w:space="0" w:color="auto"/>
              <w:bottom w:val="single" w:sz="4" w:space="0" w:color="auto"/>
              <w:right w:val="single" w:sz="4" w:space="0" w:color="auto"/>
            </w:tcBorders>
          </w:tcPr>
          <w:p w:rsidR="002B72B0" w:rsidRPr="002B72B0" w:rsidRDefault="002B72B0" w:rsidP="002B72B0">
            <w:pPr>
              <w:spacing w:line="240" w:lineRule="auto"/>
              <w:ind w:firstLine="0"/>
              <w:rPr>
                <w:rFonts w:eastAsia="Times New Roman" w:cs="Times New Roman"/>
                <w:sz w:val="20"/>
                <w:szCs w:val="20"/>
                <w:lang w:val="ru-RU" w:eastAsia="ru-RU"/>
              </w:rPr>
            </w:pPr>
            <w:r w:rsidRPr="002B72B0">
              <w:rPr>
                <w:rFonts w:eastAsia="Times New Roman" w:cs="Times New Roman"/>
                <w:sz w:val="20"/>
                <w:szCs w:val="20"/>
                <w:lang w:val="ru-RU" w:eastAsia="ru-RU"/>
              </w:rPr>
              <w:t>Без категории</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567"/>
              <w:jc w:val="left"/>
              <w:rPr>
                <w:rFonts w:eastAsia="Times New Roman" w:cs="Times New Roman"/>
                <w:sz w:val="20"/>
                <w:szCs w:val="20"/>
                <w:lang w:val="ru-RU" w:eastAsia="ru-RU"/>
              </w:rPr>
            </w:pPr>
            <w:r w:rsidRPr="002B72B0">
              <w:rPr>
                <w:rFonts w:eastAsia="Times New Roman" w:cs="Times New Roman"/>
                <w:sz w:val="20"/>
                <w:szCs w:val="20"/>
                <w:lang w:val="ru-RU" w:eastAsia="ru-RU"/>
              </w:rPr>
              <w:t>5</w:t>
            </w:r>
          </w:p>
        </w:tc>
        <w:tc>
          <w:tcPr>
            <w:tcW w:w="1584"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2B72B0">
            <w:pPr>
              <w:spacing w:line="240" w:lineRule="auto"/>
              <w:ind w:firstLine="567"/>
              <w:jc w:val="left"/>
              <w:rPr>
                <w:rFonts w:eastAsia="Times New Roman" w:cs="Times New Roman"/>
                <w:sz w:val="20"/>
                <w:szCs w:val="20"/>
                <w:lang w:val="ru-RU" w:eastAsia="ru-RU"/>
              </w:rPr>
            </w:pPr>
            <w:r w:rsidRPr="002B72B0">
              <w:rPr>
                <w:rFonts w:eastAsia="Times New Roman" w:cs="Times New Roman"/>
                <w:sz w:val="20"/>
                <w:szCs w:val="20"/>
                <w:lang w:val="ru-RU" w:eastAsia="ru-RU"/>
              </w:rPr>
              <w:t>14</w:t>
            </w:r>
          </w:p>
        </w:tc>
      </w:tr>
    </w:tbl>
    <w:p w:rsidR="002B72B0" w:rsidRPr="002B72B0" w:rsidRDefault="002B72B0" w:rsidP="002B72B0">
      <w:pPr>
        <w:spacing w:line="240" w:lineRule="auto"/>
        <w:ind w:firstLine="709"/>
        <w:rPr>
          <w:rFonts w:eastAsia="Times New Roman" w:cs="Times New Roman"/>
          <w:b/>
          <w:i/>
          <w:sz w:val="24"/>
          <w:szCs w:val="24"/>
          <w:lang w:val="ru-RU" w:eastAsia="ru-RU"/>
        </w:rPr>
      </w:pPr>
      <w:r w:rsidRPr="002B72B0">
        <w:rPr>
          <w:rFonts w:eastAsia="Times New Roman" w:cs="Times New Roman"/>
          <w:b/>
          <w:i/>
          <w:sz w:val="24"/>
          <w:szCs w:val="24"/>
          <w:lang w:val="ru-RU" w:eastAsia="ru-RU"/>
        </w:rPr>
        <w:t>Имеют степени, звания и награды:</w:t>
      </w:r>
    </w:p>
    <w:p w:rsidR="002B72B0" w:rsidRPr="002B72B0" w:rsidRDefault="002B72B0" w:rsidP="002B72B0">
      <w:pPr>
        <w:widowControl w:val="0"/>
        <w:numPr>
          <w:ilvl w:val="0"/>
          <w:numId w:val="3"/>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Кандидат физико-математических наук – 1 человек (Круглова Т.В.)</w:t>
      </w:r>
    </w:p>
    <w:p w:rsidR="002B72B0" w:rsidRPr="002B72B0" w:rsidRDefault="002B72B0" w:rsidP="002B72B0">
      <w:pPr>
        <w:widowControl w:val="0"/>
        <w:numPr>
          <w:ilvl w:val="0"/>
          <w:numId w:val="3"/>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Магистр – 6 человек (Богданец В.Н., Журавель М.А., Липовка В.О., Остапова М.В., Остапенко В.А., Степанова А.С.)</w:t>
      </w:r>
    </w:p>
    <w:p w:rsidR="002B72B0" w:rsidRPr="002B72B0" w:rsidRDefault="002B72B0" w:rsidP="002B72B0">
      <w:pPr>
        <w:widowControl w:val="0"/>
        <w:numPr>
          <w:ilvl w:val="0"/>
          <w:numId w:val="3"/>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Заслуженный учитель РФ – 2 человека (Путилин С.О., Чеботкова Л.В.)</w:t>
      </w:r>
    </w:p>
    <w:p w:rsidR="002B72B0" w:rsidRPr="002B72B0" w:rsidRDefault="002B72B0" w:rsidP="002B72B0">
      <w:pPr>
        <w:widowControl w:val="0"/>
        <w:numPr>
          <w:ilvl w:val="0"/>
          <w:numId w:val="3"/>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Почетный работник общего образования РФ, Почетный работник воспитания и просвещения РФ – 9 человек (Атласова О.О., Батраченко Т.В., Брендакова Н.И., Задеряка О.Е., Иванова Н.А., Панутриев А.А., Орлова М.Г., Пухова Л.Л., Чеботкова Л.В.)</w:t>
      </w:r>
    </w:p>
    <w:p w:rsidR="002B72B0" w:rsidRPr="002B72B0" w:rsidRDefault="002B72B0" w:rsidP="002B72B0">
      <w:pPr>
        <w:widowControl w:val="0"/>
        <w:numPr>
          <w:ilvl w:val="0"/>
          <w:numId w:val="3"/>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Ведомственный знак отличия Министерства просвещения Российской Федерации «Отличник просвещения» – 3 чел. (Богданец В.Н., Добрынина О.Б., Чаплинская С.В.)</w:t>
      </w:r>
    </w:p>
    <w:p w:rsidR="002B72B0" w:rsidRPr="002B72B0" w:rsidRDefault="002B72B0" w:rsidP="002B72B0">
      <w:pPr>
        <w:widowControl w:val="0"/>
        <w:numPr>
          <w:ilvl w:val="0"/>
          <w:numId w:val="3"/>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Почетная грамота Министерства образования и науки РФ, Министерства просвещения – 11 человек (Батраченко Т.В., Богданец В.Н., Брендакова Н.И., Добрынина О.Б., Задеряка О.Е., Кислицына О.А., Панутриев А.А., Пухова Л.Л., Сикора Г.П., Чаплинская С.В., Чеботкова Л.В.)</w:t>
      </w:r>
    </w:p>
    <w:p w:rsidR="002B72B0" w:rsidRPr="002B72B0" w:rsidRDefault="002B72B0" w:rsidP="002B72B0">
      <w:pPr>
        <w:widowControl w:val="0"/>
        <w:numPr>
          <w:ilvl w:val="0"/>
          <w:numId w:val="3"/>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Благодарность Министерства образования и науки РФ – 1 человек (Панутриев А.А.)</w:t>
      </w:r>
    </w:p>
    <w:p w:rsidR="002B72B0" w:rsidRPr="002B72B0" w:rsidRDefault="002B72B0" w:rsidP="002B72B0">
      <w:pPr>
        <w:widowControl w:val="0"/>
        <w:numPr>
          <w:ilvl w:val="0"/>
          <w:numId w:val="3"/>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Ветеран труда – 12 человек (Батраченко Т.В., Богданец В.Н., Брендакова Н.И., Добрынина О.Б., Задеряка О.Е., Залюбовская И.С., Кошеутова Л.Д., Панутриев А.А., Пухова Л.Л., Сикора Г.П., Смирнова Л.Ф.,  Чаплинская С.В., Чеботкова Л.В.)</w:t>
      </w:r>
    </w:p>
    <w:p w:rsidR="002B72B0" w:rsidRPr="002B72B0" w:rsidRDefault="002B72B0" w:rsidP="002B72B0">
      <w:pPr>
        <w:widowControl w:val="0"/>
        <w:numPr>
          <w:ilvl w:val="0"/>
          <w:numId w:val="3"/>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Знак отличия в труде «Ветеран атомной энергетики и промышленности» – 4 человека (Богданец В.Н., Залюбовская И.С., Кошеутова Л.Д., Чаплинская С.В.)</w:t>
      </w:r>
    </w:p>
    <w:p w:rsidR="002B72B0" w:rsidRPr="002B72B0" w:rsidRDefault="002B72B0" w:rsidP="002B72B0">
      <w:pPr>
        <w:widowControl w:val="0"/>
        <w:numPr>
          <w:ilvl w:val="0"/>
          <w:numId w:val="3"/>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Медаль «За службу образованию» – 6 человек (Атласова О.О., Богданец В.Н., Добрынина О.Б., Залюбовская И.С., Орлова М.Г., Чеботкова Л.В.)</w:t>
      </w:r>
    </w:p>
    <w:p w:rsidR="002B72B0" w:rsidRPr="002B72B0" w:rsidRDefault="002B72B0" w:rsidP="002B72B0">
      <w:pPr>
        <w:widowControl w:val="0"/>
        <w:numPr>
          <w:ilvl w:val="0"/>
          <w:numId w:val="3"/>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Медаль «За особые заслуги в развивающем обучении» – 1 человек (Чеботкова Л.В.)</w:t>
      </w:r>
    </w:p>
    <w:p w:rsidR="002B72B0" w:rsidRPr="002B72B0" w:rsidRDefault="002B72B0" w:rsidP="002B72B0">
      <w:pPr>
        <w:widowControl w:val="0"/>
        <w:numPr>
          <w:ilvl w:val="0"/>
          <w:numId w:val="3"/>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Почетный знак Международного союза детских общественных объединений – 1 человек (Эльблаус О.Н.)</w:t>
      </w:r>
    </w:p>
    <w:p w:rsidR="002B72B0" w:rsidRPr="002B72B0" w:rsidRDefault="002B72B0" w:rsidP="002B72B0">
      <w:pPr>
        <w:widowControl w:val="0"/>
        <w:numPr>
          <w:ilvl w:val="0"/>
          <w:numId w:val="3"/>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lastRenderedPageBreak/>
        <w:t>Знак отличия «За заслуги в сфере образования» – 3 человека (Брендакова Н.И., Орлова М.Г., Чеботкова Л.В.)</w:t>
      </w:r>
    </w:p>
    <w:p w:rsidR="002B72B0" w:rsidRPr="002B72B0" w:rsidRDefault="002B72B0" w:rsidP="002B72B0">
      <w:pPr>
        <w:widowControl w:val="0"/>
        <w:numPr>
          <w:ilvl w:val="0"/>
          <w:numId w:val="3"/>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Победитель конкурса лучших учителей РФ – 2 человека (Путилин С.О., Чеботкова Л.В.)</w:t>
      </w:r>
    </w:p>
    <w:p w:rsidR="002B72B0" w:rsidRPr="002B72B0" w:rsidRDefault="002B72B0" w:rsidP="002B72B0">
      <w:pPr>
        <w:widowControl w:val="0"/>
        <w:numPr>
          <w:ilvl w:val="0"/>
          <w:numId w:val="3"/>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Победитель конкурса лучших учителей ТО – 2 человека (Атласова О.О., Смирнова И.А.)</w:t>
      </w:r>
    </w:p>
    <w:p w:rsidR="002B72B0" w:rsidRPr="002B72B0" w:rsidRDefault="002B72B0" w:rsidP="002B72B0">
      <w:pPr>
        <w:widowControl w:val="0"/>
        <w:numPr>
          <w:ilvl w:val="0"/>
          <w:numId w:val="3"/>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Лауреат Всероссийского конкурса учителей биологии, математики, физики и химии в номинации «Наставник будущих ученых» - 1 человек (Пухова Л.Л.)</w:t>
      </w:r>
    </w:p>
    <w:p w:rsidR="002B72B0" w:rsidRPr="002B72B0" w:rsidRDefault="002B72B0" w:rsidP="002B72B0">
      <w:pPr>
        <w:spacing w:line="240" w:lineRule="auto"/>
        <w:ind w:firstLine="0"/>
        <w:rPr>
          <w:rFonts w:eastAsia="Times New Roman" w:cs="Times New Roman"/>
          <w:b/>
          <w:i/>
          <w:sz w:val="24"/>
          <w:szCs w:val="24"/>
          <w:lang w:val="ru-RU" w:eastAsia="ru-RU"/>
        </w:rPr>
      </w:pPr>
      <w:r w:rsidRPr="002B72B0">
        <w:rPr>
          <w:rFonts w:eastAsia="Times New Roman" w:cs="Times New Roman"/>
          <w:b/>
          <w:i/>
          <w:sz w:val="24"/>
          <w:szCs w:val="24"/>
          <w:lang w:val="ru-RU" w:eastAsia="ru-RU"/>
        </w:rPr>
        <w:t>Повышение квалификации</w:t>
      </w:r>
    </w:p>
    <w:p w:rsidR="002B72B0" w:rsidRPr="002B72B0" w:rsidRDefault="002B72B0" w:rsidP="002B72B0">
      <w:pPr>
        <w:spacing w:line="240" w:lineRule="auto"/>
        <w:ind w:firstLine="709"/>
        <w:rPr>
          <w:rFonts w:eastAsia="Times New Roman" w:cs="Times New Roman"/>
          <w:sz w:val="24"/>
          <w:szCs w:val="24"/>
          <w:lang w:val="ru-RU" w:eastAsia="ru-RU"/>
        </w:rPr>
      </w:pPr>
      <w:r w:rsidRPr="002B72B0">
        <w:rPr>
          <w:rFonts w:eastAsia="Times New Roman" w:cs="Times New Roman"/>
          <w:sz w:val="24"/>
          <w:szCs w:val="24"/>
          <w:lang w:val="ru-RU" w:eastAsia="ru-RU"/>
        </w:rPr>
        <w:t>Повышение квалификации в 2023/2024 учебном году тематически было связано с организацией образовательного процесса в соответствии с обновленным ФГОС, с решением образовательных задач с использованием сервиса Сферум и ВК-мессенджер, организацией профильного обучения, с системной работой с несовершеннолетними по профилактике социально опасных явлений и зависимостей, с актуальными инструментами организации методической работы и т.д.</w:t>
      </w:r>
    </w:p>
    <w:p w:rsidR="002B72B0" w:rsidRPr="002B72B0" w:rsidRDefault="002B72B0" w:rsidP="002B72B0">
      <w:pPr>
        <w:spacing w:line="240" w:lineRule="auto"/>
        <w:ind w:firstLine="709"/>
        <w:rPr>
          <w:rFonts w:eastAsia="Times New Roman" w:cs="Times New Roman"/>
          <w:sz w:val="24"/>
          <w:szCs w:val="24"/>
          <w:lang w:val="ru-RU" w:eastAsia="ru-RU"/>
        </w:rPr>
      </w:pPr>
      <w:r w:rsidRPr="002B72B0">
        <w:rPr>
          <w:rFonts w:eastAsia="Times New Roman" w:cs="Times New Roman"/>
          <w:sz w:val="24"/>
          <w:szCs w:val="24"/>
          <w:lang w:val="ru-RU" w:eastAsia="ru-RU"/>
        </w:rPr>
        <w:t xml:space="preserve">За 2023/2024 учебный год повысили квалификацию в объеме не менее 16 часов с получением удостоверения установленного образца 18 чел. (47%). </w:t>
      </w:r>
    </w:p>
    <w:p w:rsidR="002B72B0" w:rsidRPr="002B72B0" w:rsidRDefault="002B72B0" w:rsidP="002B72B0">
      <w:pPr>
        <w:spacing w:line="240" w:lineRule="auto"/>
        <w:ind w:firstLine="709"/>
        <w:jc w:val="right"/>
        <w:rPr>
          <w:rFonts w:eastAsia="Times New Roman" w:cs="Times New Roman"/>
          <w:sz w:val="24"/>
          <w:szCs w:val="24"/>
          <w:u w:val="single"/>
          <w:lang w:val="ru-RU" w:eastAsia="ru-RU"/>
        </w:rPr>
      </w:pPr>
      <w:r w:rsidRPr="002B72B0">
        <w:rPr>
          <w:rFonts w:eastAsia="Times New Roman" w:cs="Times New Roman"/>
          <w:sz w:val="24"/>
          <w:szCs w:val="24"/>
          <w:u w:val="single"/>
          <w:lang w:val="ru-RU" w:eastAsia="ru-RU"/>
        </w:rPr>
        <w:t>Повышение квалификации в 2023-2024 уч.г.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705"/>
        <w:gridCol w:w="1699"/>
        <w:gridCol w:w="4456"/>
        <w:gridCol w:w="1270"/>
      </w:tblGrid>
      <w:tr w:rsidR="002B72B0" w:rsidRPr="002B72B0" w:rsidTr="002B72B0">
        <w:trPr>
          <w:trHeight w:val="469"/>
        </w:trPr>
        <w:tc>
          <w:tcPr>
            <w:tcW w:w="548" w:type="dxa"/>
            <w:shd w:val="clear" w:color="auto" w:fill="auto"/>
            <w:vAlign w:val="center"/>
          </w:tcPr>
          <w:p w:rsidR="002B72B0" w:rsidRPr="002B72B0" w:rsidRDefault="002B72B0" w:rsidP="002B72B0">
            <w:pPr>
              <w:spacing w:line="240" w:lineRule="auto"/>
              <w:ind w:firstLine="0"/>
              <w:jc w:val="center"/>
              <w:rPr>
                <w:rFonts w:eastAsia="Times New Roman" w:cs="Times New Roman"/>
                <w:b/>
                <w:sz w:val="24"/>
                <w:szCs w:val="24"/>
                <w:lang w:val="ru-RU" w:eastAsia="ru-RU"/>
              </w:rPr>
            </w:pPr>
            <w:r w:rsidRPr="002B72B0">
              <w:rPr>
                <w:rFonts w:eastAsia="Times New Roman" w:cs="Times New Roman"/>
                <w:b/>
                <w:sz w:val="24"/>
                <w:szCs w:val="24"/>
                <w:lang w:val="ru-RU" w:eastAsia="ru-RU"/>
              </w:rPr>
              <w:t>№</w:t>
            </w:r>
          </w:p>
        </w:tc>
        <w:tc>
          <w:tcPr>
            <w:tcW w:w="1705" w:type="dxa"/>
            <w:shd w:val="clear" w:color="auto" w:fill="auto"/>
            <w:vAlign w:val="center"/>
          </w:tcPr>
          <w:p w:rsidR="002B72B0" w:rsidRPr="002B72B0" w:rsidRDefault="002B72B0" w:rsidP="002B72B0">
            <w:pPr>
              <w:spacing w:line="240" w:lineRule="auto"/>
              <w:ind w:firstLine="0"/>
              <w:jc w:val="center"/>
              <w:rPr>
                <w:rFonts w:eastAsia="Times New Roman" w:cs="Times New Roman"/>
                <w:b/>
                <w:sz w:val="24"/>
                <w:szCs w:val="24"/>
                <w:lang w:val="ru-RU" w:eastAsia="ru-RU"/>
              </w:rPr>
            </w:pPr>
            <w:r w:rsidRPr="002B72B0">
              <w:rPr>
                <w:rFonts w:eastAsia="Times New Roman" w:cs="Times New Roman"/>
                <w:b/>
                <w:sz w:val="24"/>
                <w:szCs w:val="24"/>
                <w:lang w:val="ru-RU" w:eastAsia="ru-RU"/>
              </w:rPr>
              <w:t>Ф.И.О.</w:t>
            </w:r>
          </w:p>
        </w:tc>
        <w:tc>
          <w:tcPr>
            <w:tcW w:w="1699" w:type="dxa"/>
            <w:shd w:val="clear" w:color="auto" w:fill="auto"/>
            <w:vAlign w:val="center"/>
          </w:tcPr>
          <w:p w:rsidR="002B72B0" w:rsidRPr="002B72B0" w:rsidRDefault="002B72B0" w:rsidP="002B72B0">
            <w:pPr>
              <w:spacing w:line="240" w:lineRule="auto"/>
              <w:ind w:firstLine="0"/>
              <w:jc w:val="center"/>
              <w:rPr>
                <w:rFonts w:eastAsia="Times New Roman" w:cs="Times New Roman"/>
                <w:b/>
                <w:sz w:val="24"/>
                <w:szCs w:val="24"/>
                <w:lang w:val="ru-RU" w:eastAsia="ru-RU"/>
              </w:rPr>
            </w:pPr>
            <w:r w:rsidRPr="002B72B0">
              <w:rPr>
                <w:rFonts w:eastAsia="Times New Roman" w:cs="Times New Roman"/>
                <w:b/>
                <w:sz w:val="24"/>
                <w:szCs w:val="24"/>
                <w:lang w:val="ru-RU" w:eastAsia="ru-RU"/>
              </w:rPr>
              <w:t>Должность</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b/>
                <w:sz w:val="24"/>
                <w:szCs w:val="24"/>
                <w:lang w:val="ru-RU" w:eastAsia="ru-RU"/>
              </w:rPr>
            </w:pPr>
            <w:r w:rsidRPr="002B72B0">
              <w:rPr>
                <w:rFonts w:eastAsia="Times New Roman" w:cs="Times New Roman"/>
                <w:b/>
                <w:sz w:val="24"/>
                <w:szCs w:val="24"/>
                <w:lang w:val="ru-RU" w:eastAsia="ru-RU"/>
              </w:rPr>
              <w:t>Название курсов ПК, ПП, кол-во часов</w:t>
            </w:r>
          </w:p>
        </w:tc>
        <w:tc>
          <w:tcPr>
            <w:tcW w:w="1270" w:type="dxa"/>
            <w:shd w:val="clear" w:color="auto" w:fill="auto"/>
            <w:vAlign w:val="center"/>
          </w:tcPr>
          <w:p w:rsidR="002B72B0" w:rsidRPr="002B72B0" w:rsidRDefault="002B72B0" w:rsidP="002B72B0">
            <w:pPr>
              <w:spacing w:line="240" w:lineRule="auto"/>
              <w:ind w:firstLine="0"/>
              <w:jc w:val="center"/>
              <w:rPr>
                <w:rFonts w:eastAsia="Times New Roman" w:cs="Times New Roman"/>
                <w:b/>
                <w:sz w:val="24"/>
                <w:szCs w:val="24"/>
                <w:lang w:val="ru-RU" w:eastAsia="ru-RU"/>
              </w:rPr>
            </w:pPr>
            <w:r w:rsidRPr="002B72B0">
              <w:rPr>
                <w:rFonts w:eastAsia="Times New Roman" w:cs="Times New Roman"/>
                <w:b/>
                <w:sz w:val="24"/>
                <w:szCs w:val="24"/>
                <w:lang w:val="ru-RU" w:eastAsia="ru-RU"/>
              </w:rPr>
              <w:t>Сроки курсов</w:t>
            </w:r>
          </w:p>
        </w:tc>
      </w:tr>
      <w:tr w:rsidR="002B72B0" w:rsidRPr="002B72B0" w:rsidTr="002B72B0">
        <w:trPr>
          <w:trHeight w:val="106"/>
        </w:trPr>
        <w:tc>
          <w:tcPr>
            <w:tcW w:w="548" w:type="dxa"/>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shd w:val="clear" w:color="auto" w:fill="auto"/>
            <w:vAlign w:val="center"/>
          </w:tcPr>
          <w:p w:rsidR="002B72B0" w:rsidRPr="002B72B0" w:rsidRDefault="002B72B0" w:rsidP="002B72B0">
            <w:pPr>
              <w:autoSpaceDE w:val="0"/>
              <w:autoSpaceDN w:val="0"/>
              <w:adjustRightInd w:val="0"/>
              <w:spacing w:line="240" w:lineRule="auto"/>
              <w:ind w:firstLine="0"/>
              <w:jc w:val="center"/>
              <w:rPr>
                <w:rFonts w:eastAsia="Times New Roman" w:cs="Times New Roman"/>
                <w:color w:val="000000"/>
                <w:sz w:val="20"/>
                <w:szCs w:val="20"/>
                <w:lang w:val="ru-RU" w:eastAsia="ru-RU"/>
              </w:rPr>
            </w:pPr>
            <w:r w:rsidRPr="002B72B0">
              <w:rPr>
                <w:rFonts w:eastAsia="Times New Roman" w:cs="Times New Roman"/>
                <w:color w:val="000000"/>
                <w:sz w:val="20"/>
                <w:szCs w:val="20"/>
                <w:lang w:val="ru-RU" w:eastAsia="ru-RU"/>
              </w:rPr>
              <w:t>Атласова О.О.</w:t>
            </w:r>
          </w:p>
        </w:tc>
        <w:tc>
          <w:tcPr>
            <w:tcW w:w="1699"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Учитель началь-ных классов</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Практика внедрения результатов ВСОКО в методическую работу ОО, 40 ч</w:t>
            </w:r>
          </w:p>
        </w:tc>
        <w:tc>
          <w:tcPr>
            <w:tcW w:w="1270" w:type="dxa"/>
            <w:shd w:val="clear" w:color="auto" w:fill="auto"/>
            <w:vAlign w:val="center"/>
          </w:tcPr>
          <w:p w:rsidR="002B72B0" w:rsidRPr="002B72B0" w:rsidRDefault="002B72B0" w:rsidP="002B72B0">
            <w:pPr>
              <w:spacing w:line="240" w:lineRule="auto"/>
              <w:ind w:firstLine="0"/>
              <w:jc w:val="center"/>
              <w:rPr>
                <w:rFonts w:eastAsia="Calibri" w:cs="Times New Roman"/>
                <w:sz w:val="20"/>
                <w:szCs w:val="20"/>
                <w:lang w:val="ru-RU"/>
              </w:rPr>
            </w:pPr>
            <w:r w:rsidRPr="002B72B0">
              <w:rPr>
                <w:rFonts w:eastAsia="Calibri" w:cs="Times New Roman"/>
                <w:sz w:val="20"/>
                <w:szCs w:val="20"/>
                <w:lang w:val="ru-RU"/>
              </w:rPr>
              <w:t>25.03.24-29.03.24</w:t>
            </w:r>
          </w:p>
        </w:tc>
      </w:tr>
      <w:tr w:rsidR="002B72B0" w:rsidRPr="002B72B0" w:rsidTr="002B72B0">
        <w:trPr>
          <w:trHeight w:val="106"/>
        </w:trPr>
        <w:tc>
          <w:tcPr>
            <w:tcW w:w="548" w:type="dxa"/>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shd w:val="clear" w:color="auto" w:fill="auto"/>
            <w:vAlign w:val="center"/>
          </w:tcPr>
          <w:p w:rsidR="002B72B0" w:rsidRPr="002B72B0" w:rsidRDefault="002B72B0" w:rsidP="002B72B0">
            <w:pPr>
              <w:autoSpaceDE w:val="0"/>
              <w:autoSpaceDN w:val="0"/>
              <w:adjustRightInd w:val="0"/>
              <w:spacing w:line="240" w:lineRule="auto"/>
              <w:ind w:firstLine="0"/>
              <w:jc w:val="center"/>
              <w:rPr>
                <w:rFonts w:eastAsia="Times New Roman" w:cs="Times New Roman"/>
                <w:color w:val="000000"/>
                <w:sz w:val="20"/>
                <w:szCs w:val="20"/>
                <w:lang w:val="ru-RU" w:eastAsia="ru-RU"/>
              </w:rPr>
            </w:pPr>
            <w:r w:rsidRPr="002B72B0">
              <w:rPr>
                <w:rFonts w:eastAsia="Times New Roman" w:cs="Times New Roman"/>
                <w:color w:val="000000"/>
                <w:sz w:val="20"/>
                <w:szCs w:val="20"/>
                <w:lang w:val="ru-RU" w:eastAsia="ru-RU"/>
              </w:rPr>
              <w:t>Белявцева Н.В.</w:t>
            </w:r>
          </w:p>
        </w:tc>
        <w:tc>
          <w:tcPr>
            <w:tcW w:w="1699"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Учитель-логопед</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Поведенческий анализ рисков деструктивных проявлений детей и подростков в образовательной среде, 24 ч</w:t>
            </w:r>
          </w:p>
        </w:tc>
        <w:tc>
          <w:tcPr>
            <w:tcW w:w="1270" w:type="dxa"/>
            <w:shd w:val="clear" w:color="auto" w:fill="auto"/>
            <w:vAlign w:val="center"/>
          </w:tcPr>
          <w:p w:rsidR="002B72B0" w:rsidRPr="002B72B0" w:rsidRDefault="002B72B0" w:rsidP="002B72B0">
            <w:pPr>
              <w:spacing w:line="240" w:lineRule="auto"/>
              <w:ind w:firstLine="0"/>
              <w:jc w:val="center"/>
              <w:rPr>
                <w:rFonts w:eastAsia="Calibri" w:cs="Times New Roman"/>
                <w:sz w:val="20"/>
                <w:szCs w:val="20"/>
                <w:lang w:val="ru-RU"/>
              </w:rPr>
            </w:pPr>
            <w:r w:rsidRPr="002B72B0">
              <w:rPr>
                <w:rFonts w:eastAsia="Calibri" w:cs="Times New Roman"/>
                <w:sz w:val="20"/>
                <w:szCs w:val="20"/>
                <w:lang w:val="ru-RU"/>
              </w:rPr>
              <w:t>01.11.23-03.11.23</w:t>
            </w:r>
          </w:p>
        </w:tc>
      </w:tr>
      <w:tr w:rsidR="002B72B0" w:rsidRPr="002B72B0" w:rsidTr="002B72B0">
        <w:trPr>
          <w:trHeight w:val="106"/>
        </w:trPr>
        <w:tc>
          <w:tcPr>
            <w:tcW w:w="548" w:type="dxa"/>
            <w:vMerge w:val="restart"/>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vMerge w:val="restart"/>
            <w:shd w:val="clear" w:color="auto" w:fill="auto"/>
            <w:vAlign w:val="center"/>
          </w:tcPr>
          <w:p w:rsidR="002B72B0" w:rsidRPr="002B72B0" w:rsidRDefault="002B72B0" w:rsidP="002B72B0">
            <w:pPr>
              <w:autoSpaceDE w:val="0"/>
              <w:autoSpaceDN w:val="0"/>
              <w:adjustRightInd w:val="0"/>
              <w:spacing w:line="240" w:lineRule="auto"/>
              <w:ind w:firstLine="0"/>
              <w:jc w:val="center"/>
              <w:rPr>
                <w:rFonts w:eastAsia="Times New Roman" w:cs="Times New Roman"/>
                <w:color w:val="000000"/>
                <w:sz w:val="20"/>
                <w:szCs w:val="20"/>
                <w:lang w:val="ru-RU" w:eastAsia="ru-RU"/>
              </w:rPr>
            </w:pPr>
            <w:r w:rsidRPr="002B72B0">
              <w:rPr>
                <w:rFonts w:eastAsia="Times New Roman" w:cs="Times New Roman"/>
                <w:color w:val="000000"/>
                <w:sz w:val="20"/>
                <w:szCs w:val="20"/>
                <w:lang w:val="ru-RU" w:eastAsia="ru-RU"/>
              </w:rPr>
              <w:t>Богданец В.Н.</w:t>
            </w:r>
          </w:p>
        </w:tc>
        <w:tc>
          <w:tcPr>
            <w:tcW w:w="1699" w:type="dxa"/>
            <w:vMerge w:val="restart"/>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Педагог-организатор ОБЖ</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Современные методы и технологии преподавания в рамках обновленных ФГОС ООО и ФГОС СОО: ОБЖ, 40 ч</w:t>
            </w:r>
          </w:p>
        </w:tc>
        <w:tc>
          <w:tcPr>
            <w:tcW w:w="1270" w:type="dxa"/>
            <w:shd w:val="clear" w:color="auto" w:fill="auto"/>
            <w:vAlign w:val="center"/>
          </w:tcPr>
          <w:p w:rsidR="002B72B0" w:rsidRPr="002B72B0" w:rsidRDefault="002B72B0" w:rsidP="002B72B0">
            <w:pPr>
              <w:spacing w:line="240" w:lineRule="auto"/>
              <w:ind w:firstLine="0"/>
              <w:jc w:val="center"/>
              <w:rPr>
                <w:rFonts w:eastAsia="Calibri" w:cs="Times New Roman"/>
                <w:sz w:val="20"/>
                <w:szCs w:val="20"/>
                <w:lang w:val="ru-RU"/>
              </w:rPr>
            </w:pPr>
            <w:r w:rsidRPr="002B72B0">
              <w:rPr>
                <w:rFonts w:eastAsia="Calibri" w:cs="Times New Roman"/>
                <w:sz w:val="20"/>
                <w:szCs w:val="20"/>
                <w:lang w:val="ru-RU"/>
              </w:rPr>
              <w:t>27.11.23-01.12.23</w:t>
            </w:r>
          </w:p>
        </w:tc>
      </w:tr>
      <w:tr w:rsidR="002B72B0" w:rsidRPr="002B72B0" w:rsidTr="002B72B0">
        <w:trPr>
          <w:trHeight w:val="106"/>
        </w:trPr>
        <w:tc>
          <w:tcPr>
            <w:tcW w:w="548" w:type="dxa"/>
            <w:vMerge/>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vMerge/>
            <w:shd w:val="clear" w:color="auto" w:fill="auto"/>
            <w:vAlign w:val="center"/>
          </w:tcPr>
          <w:p w:rsidR="002B72B0" w:rsidRPr="002B72B0" w:rsidRDefault="002B72B0" w:rsidP="002B72B0">
            <w:pPr>
              <w:autoSpaceDE w:val="0"/>
              <w:autoSpaceDN w:val="0"/>
              <w:adjustRightInd w:val="0"/>
              <w:spacing w:line="240" w:lineRule="auto"/>
              <w:ind w:firstLine="0"/>
              <w:jc w:val="center"/>
              <w:rPr>
                <w:rFonts w:eastAsia="Times New Roman" w:cs="Times New Roman"/>
                <w:color w:val="000000"/>
                <w:sz w:val="20"/>
                <w:szCs w:val="20"/>
                <w:lang w:val="ru-RU" w:eastAsia="ru-RU"/>
              </w:rPr>
            </w:pPr>
          </w:p>
        </w:tc>
        <w:tc>
          <w:tcPr>
            <w:tcW w:w="1699" w:type="dxa"/>
            <w:vMerge/>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Особенности преподавания учебного предмета ОБЗР в условиях внесения изменений в ФОП ООО и ФОП СОО, 24 ч</w:t>
            </w:r>
          </w:p>
        </w:tc>
        <w:tc>
          <w:tcPr>
            <w:tcW w:w="1270" w:type="dxa"/>
            <w:shd w:val="clear" w:color="auto" w:fill="auto"/>
            <w:vAlign w:val="center"/>
          </w:tcPr>
          <w:p w:rsidR="002B72B0" w:rsidRPr="002B72B0" w:rsidRDefault="002B72B0" w:rsidP="002B72B0">
            <w:pPr>
              <w:spacing w:line="240" w:lineRule="auto"/>
              <w:ind w:firstLine="0"/>
              <w:jc w:val="center"/>
              <w:rPr>
                <w:rFonts w:eastAsia="Calibri" w:cs="Times New Roman"/>
                <w:sz w:val="20"/>
                <w:szCs w:val="20"/>
                <w:lang w:val="ru-RU"/>
              </w:rPr>
            </w:pPr>
            <w:r w:rsidRPr="002B72B0">
              <w:rPr>
                <w:rFonts w:eastAsia="Calibri" w:cs="Times New Roman"/>
                <w:sz w:val="20"/>
                <w:szCs w:val="20"/>
                <w:lang w:val="ru-RU"/>
              </w:rPr>
              <w:t>11.06.24-03.07.24</w:t>
            </w:r>
          </w:p>
        </w:tc>
      </w:tr>
      <w:tr w:rsidR="002B72B0" w:rsidRPr="002B72B0" w:rsidTr="002B72B0">
        <w:trPr>
          <w:trHeight w:val="106"/>
        </w:trPr>
        <w:tc>
          <w:tcPr>
            <w:tcW w:w="548" w:type="dxa"/>
            <w:vMerge w:val="restart"/>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vMerge w:val="restart"/>
            <w:shd w:val="clear" w:color="auto" w:fill="auto"/>
            <w:vAlign w:val="center"/>
          </w:tcPr>
          <w:p w:rsidR="002B72B0" w:rsidRPr="002B72B0" w:rsidRDefault="002B72B0" w:rsidP="002B72B0">
            <w:pPr>
              <w:autoSpaceDE w:val="0"/>
              <w:autoSpaceDN w:val="0"/>
              <w:adjustRightInd w:val="0"/>
              <w:spacing w:line="240" w:lineRule="auto"/>
              <w:ind w:firstLine="0"/>
              <w:jc w:val="center"/>
              <w:rPr>
                <w:rFonts w:eastAsia="Times New Roman" w:cs="Times New Roman"/>
                <w:color w:val="000000"/>
                <w:sz w:val="20"/>
                <w:szCs w:val="20"/>
                <w:lang w:val="ru-RU" w:eastAsia="ru-RU"/>
              </w:rPr>
            </w:pPr>
            <w:r w:rsidRPr="002B72B0">
              <w:rPr>
                <w:rFonts w:eastAsia="Times New Roman" w:cs="Times New Roman"/>
                <w:color w:val="000000"/>
                <w:sz w:val="20"/>
                <w:szCs w:val="20"/>
                <w:lang w:val="ru-RU" w:eastAsia="ru-RU"/>
              </w:rPr>
              <w:t>Брендакова Н.И.</w:t>
            </w:r>
          </w:p>
        </w:tc>
        <w:tc>
          <w:tcPr>
            <w:tcW w:w="1699" w:type="dxa"/>
            <w:vMerge w:val="restart"/>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Зам.директора по УВР</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Современные методы и технологии преподавания в рамках обновленных ФГОС ООО и ФГОС СОО: физика, 80 ч</w:t>
            </w:r>
          </w:p>
        </w:tc>
        <w:tc>
          <w:tcPr>
            <w:tcW w:w="1270" w:type="dxa"/>
            <w:shd w:val="clear" w:color="auto" w:fill="auto"/>
            <w:vAlign w:val="center"/>
          </w:tcPr>
          <w:p w:rsidR="002B72B0" w:rsidRPr="002B72B0" w:rsidRDefault="002B72B0" w:rsidP="002B72B0">
            <w:pPr>
              <w:spacing w:line="240" w:lineRule="auto"/>
              <w:ind w:firstLine="0"/>
              <w:jc w:val="center"/>
              <w:rPr>
                <w:rFonts w:eastAsia="Calibri" w:cs="Times New Roman"/>
                <w:sz w:val="20"/>
                <w:szCs w:val="20"/>
                <w:lang w:val="ru-RU"/>
              </w:rPr>
            </w:pPr>
            <w:r w:rsidRPr="002B72B0">
              <w:rPr>
                <w:rFonts w:eastAsia="Calibri" w:cs="Times New Roman"/>
                <w:sz w:val="20"/>
                <w:szCs w:val="20"/>
                <w:lang w:val="ru-RU"/>
              </w:rPr>
              <w:t>16.10.23-27.10.23</w:t>
            </w:r>
          </w:p>
        </w:tc>
      </w:tr>
      <w:tr w:rsidR="002B72B0" w:rsidRPr="002B72B0" w:rsidTr="002B72B0">
        <w:trPr>
          <w:trHeight w:val="106"/>
        </w:trPr>
        <w:tc>
          <w:tcPr>
            <w:tcW w:w="548" w:type="dxa"/>
            <w:vMerge/>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vMerge/>
            <w:shd w:val="clear" w:color="auto" w:fill="auto"/>
            <w:vAlign w:val="center"/>
          </w:tcPr>
          <w:p w:rsidR="002B72B0" w:rsidRPr="002B72B0" w:rsidRDefault="002B72B0" w:rsidP="002B72B0">
            <w:pPr>
              <w:autoSpaceDE w:val="0"/>
              <w:autoSpaceDN w:val="0"/>
              <w:adjustRightInd w:val="0"/>
              <w:spacing w:line="240" w:lineRule="auto"/>
              <w:ind w:firstLine="0"/>
              <w:jc w:val="center"/>
              <w:rPr>
                <w:rFonts w:eastAsia="Times New Roman" w:cs="Times New Roman"/>
                <w:color w:val="000000"/>
                <w:sz w:val="20"/>
                <w:szCs w:val="20"/>
                <w:lang w:val="ru-RU" w:eastAsia="ru-RU"/>
              </w:rPr>
            </w:pPr>
          </w:p>
        </w:tc>
        <w:tc>
          <w:tcPr>
            <w:tcW w:w="1699" w:type="dxa"/>
            <w:vMerge/>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Сферум и ВК-мессенджер: решение образовательных задач с использованием сервиса, 16 ч</w:t>
            </w:r>
          </w:p>
        </w:tc>
        <w:tc>
          <w:tcPr>
            <w:tcW w:w="1270" w:type="dxa"/>
            <w:shd w:val="clear" w:color="auto" w:fill="auto"/>
            <w:vAlign w:val="center"/>
          </w:tcPr>
          <w:p w:rsidR="002B72B0" w:rsidRPr="002B72B0" w:rsidRDefault="002B72B0" w:rsidP="002B72B0">
            <w:pPr>
              <w:spacing w:line="240" w:lineRule="auto"/>
              <w:ind w:firstLine="0"/>
              <w:jc w:val="center"/>
              <w:rPr>
                <w:rFonts w:eastAsia="Calibri" w:cs="Times New Roman"/>
                <w:sz w:val="20"/>
                <w:szCs w:val="20"/>
                <w:lang w:val="ru-RU"/>
              </w:rPr>
            </w:pPr>
            <w:r w:rsidRPr="002B72B0">
              <w:rPr>
                <w:rFonts w:eastAsia="Calibri" w:cs="Times New Roman"/>
                <w:sz w:val="20"/>
                <w:szCs w:val="20"/>
                <w:lang w:val="ru-RU"/>
              </w:rPr>
              <w:t>16.04.24-19.04.24</w:t>
            </w:r>
          </w:p>
        </w:tc>
      </w:tr>
      <w:tr w:rsidR="002B72B0" w:rsidRPr="002B72B0" w:rsidTr="002B72B0">
        <w:trPr>
          <w:trHeight w:val="106"/>
        </w:trPr>
        <w:tc>
          <w:tcPr>
            <w:tcW w:w="548" w:type="dxa"/>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shd w:val="clear" w:color="auto" w:fill="auto"/>
            <w:vAlign w:val="center"/>
          </w:tcPr>
          <w:p w:rsidR="002B72B0" w:rsidRPr="002B72B0" w:rsidRDefault="002B72B0" w:rsidP="002B72B0">
            <w:pPr>
              <w:autoSpaceDE w:val="0"/>
              <w:autoSpaceDN w:val="0"/>
              <w:adjustRightInd w:val="0"/>
              <w:spacing w:line="240" w:lineRule="auto"/>
              <w:ind w:firstLine="0"/>
              <w:jc w:val="center"/>
              <w:rPr>
                <w:rFonts w:eastAsia="Times New Roman" w:cs="Times New Roman"/>
                <w:color w:val="000000"/>
                <w:sz w:val="20"/>
                <w:szCs w:val="20"/>
                <w:lang w:val="ru-RU" w:eastAsia="ru-RU"/>
              </w:rPr>
            </w:pPr>
            <w:r w:rsidRPr="002B72B0">
              <w:rPr>
                <w:rFonts w:eastAsia="Times New Roman" w:cs="Times New Roman"/>
                <w:color w:val="000000"/>
                <w:sz w:val="20"/>
                <w:szCs w:val="20"/>
                <w:lang w:val="ru-RU" w:eastAsia="ru-RU"/>
              </w:rPr>
              <w:t>Еремина Е.Ю.</w:t>
            </w:r>
          </w:p>
        </w:tc>
        <w:tc>
          <w:tcPr>
            <w:tcW w:w="1699"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Зав.библиотекой</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Ресурсы и технологии школьных информационно-библиотечных центров, 40 ч</w:t>
            </w:r>
          </w:p>
        </w:tc>
        <w:tc>
          <w:tcPr>
            <w:tcW w:w="1270" w:type="dxa"/>
            <w:shd w:val="clear" w:color="auto" w:fill="auto"/>
            <w:vAlign w:val="center"/>
          </w:tcPr>
          <w:p w:rsidR="002B72B0" w:rsidRPr="002B72B0" w:rsidRDefault="002B72B0" w:rsidP="002B72B0">
            <w:pPr>
              <w:spacing w:line="240" w:lineRule="auto"/>
              <w:ind w:firstLine="0"/>
              <w:jc w:val="center"/>
              <w:rPr>
                <w:rFonts w:eastAsia="Calibri" w:cs="Times New Roman"/>
                <w:sz w:val="20"/>
                <w:szCs w:val="20"/>
                <w:lang w:val="ru-RU"/>
              </w:rPr>
            </w:pPr>
            <w:r w:rsidRPr="002B72B0">
              <w:rPr>
                <w:rFonts w:eastAsia="Calibri" w:cs="Times New Roman"/>
                <w:sz w:val="20"/>
                <w:szCs w:val="20"/>
                <w:lang w:val="ru-RU"/>
              </w:rPr>
              <w:t>13.11.23-17.11.23</w:t>
            </w:r>
          </w:p>
        </w:tc>
      </w:tr>
      <w:tr w:rsidR="002B72B0" w:rsidRPr="002B72B0" w:rsidTr="002B72B0">
        <w:trPr>
          <w:trHeight w:val="106"/>
        </w:trPr>
        <w:tc>
          <w:tcPr>
            <w:tcW w:w="548" w:type="dxa"/>
            <w:vMerge w:val="restart"/>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vMerge w:val="restart"/>
            <w:shd w:val="clear" w:color="auto" w:fill="auto"/>
            <w:vAlign w:val="center"/>
          </w:tcPr>
          <w:p w:rsidR="002B72B0" w:rsidRPr="002B72B0" w:rsidRDefault="002B72B0" w:rsidP="002B72B0">
            <w:pPr>
              <w:autoSpaceDE w:val="0"/>
              <w:autoSpaceDN w:val="0"/>
              <w:adjustRightInd w:val="0"/>
              <w:spacing w:line="240" w:lineRule="auto"/>
              <w:ind w:firstLine="0"/>
              <w:jc w:val="center"/>
              <w:rPr>
                <w:rFonts w:eastAsia="Times New Roman" w:cs="Times New Roman"/>
                <w:color w:val="000000"/>
                <w:sz w:val="20"/>
                <w:szCs w:val="20"/>
                <w:lang w:val="ru-RU" w:eastAsia="ru-RU"/>
              </w:rPr>
            </w:pPr>
            <w:r w:rsidRPr="002B72B0">
              <w:rPr>
                <w:rFonts w:eastAsia="Times New Roman" w:cs="Times New Roman"/>
                <w:color w:val="000000"/>
                <w:sz w:val="20"/>
                <w:szCs w:val="20"/>
                <w:lang w:val="ru-RU" w:eastAsia="ru-RU"/>
              </w:rPr>
              <w:t>Журавель М.А.</w:t>
            </w:r>
          </w:p>
        </w:tc>
        <w:tc>
          <w:tcPr>
            <w:tcW w:w="1699" w:type="dxa"/>
            <w:vMerge w:val="restart"/>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Педагог-психолог</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Организация профильного обучения в соответствии с ФГОС и ФООП, 16 ч</w:t>
            </w:r>
          </w:p>
        </w:tc>
        <w:tc>
          <w:tcPr>
            <w:tcW w:w="1270"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15.11.23-18.11.23</w:t>
            </w:r>
          </w:p>
        </w:tc>
      </w:tr>
      <w:tr w:rsidR="002B72B0" w:rsidRPr="002B72B0" w:rsidTr="002B72B0">
        <w:trPr>
          <w:trHeight w:val="106"/>
        </w:trPr>
        <w:tc>
          <w:tcPr>
            <w:tcW w:w="548" w:type="dxa"/>
            <w:vMerge/>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vMerge/>
            <w:shd w:val="clear" w:color="auto" w:fill="auto"/>
            <w:vAlign w:val="center"/>
          </w:tcPr>
          <w:p w:rsidR="002B72B0" w:rsidRPr="002B72B0" w:rsidRDefault="002B72B0" w:rsidP="002B72B0">
            <w:pPr>
              <w:autoSpaceDE w:val="0"/>
              <w:autoSpaceDN w:val="0"/>
              <w:adjustRightInd w:val="0"/>
              <w:spacing w:line="240" w:lineRule="auto"/>
              <w:ind w:firstLine="0"/>
              <w:jc w:val="center"/>
              <w:rPr>
                <w:rFonts w:eastAsia="Times New Roman" w:cs="Times New Roman"/>
                <w:color w:val="000000"/>
                <w:sz w:val="20"/>
                <w:szCs w:val="20"/>
                <w:lang w:val="ru-RU" w:eastAsia="ru-RU"/>
              </w:rPr>
            </w:pPr>
          </w:p>
        </w:tc>
        <w:tc>
          <w:tcPr>
            <w:tcW w:w="1699" w:type="dxa"/>
            <w:vMerge/>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Сферум и ВК-мессенджер: решение образовательных задач с использованием сервиса, 16 ч</w:t>
            </w:r>
          </w:p>
        </w:tc>
        <w:tc>
          <w:tcPr>
            <w:tcW w:w="1270"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Calibri" w:cs="Times New Roman"/>
                <w:sz w:val="20"/>
                <w:szCs w:val="20"/>
                <w:lang w:val="ru-RU"/>
              </w:rPr>
              <w:t>16.04.24-19.04.24</w:t>
            </w:r>
          </w:p>
        </w:tc>
      </w:tr>
      <w:tr w:rsidR="002B72B0" w:rsidRPr="002B72B0" w:rsidTr="002B72B0">
        <w:trPr>
          <w:trHeight w:val="106"/>
        </w:trPr>
        <w:tc>
          <w:tcPr>
            <w:tcW w:w="548" w:type="dxa"/>
            <w:vMerge w:val="restart"/>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vMerge w:val="restart"/>
            <w:shd w:val="clear" w:color="auto" w:fill="auto"/>
            <w:vAlign w:val="center"/>
          </w:tcPr>
          <w:p w:rsidR="002B72B0" w:rsidRPr="002B72B0" w:rsidRDefault="002B72B0" w:rsidP="002B72B0">
            <w:pPr>
              <w:autoSpaceDE w:val="0"/>
              <w:autoSpaceDN w:val="0"/>
              <w:adjustRightInd w:val="0"/>
              <w:spacing w:line="240" w:lineRule="auto"/>
              <w:ind w:firstLine="0"/>
              <w:jc w:val="center"/>
              <w:rPr>
                <w:rFonts w:eastAsia="Times New Roman" w:cs="Times New Roman"/>
                <w:color w:val="000000"/>
                <w:sz w:val="20"/>
                <w:szCs w:val="20"/>
                <w:lang w:val="ru-RU" w:eastAsia="ru-RU"/>
              </w:rPr>
            </w:pPr>
            <w:r w:rsidRPr="002B72B0">
              <w:rPr>
                <w:rFonts w:eastAsia="Times New Roman" w:cs="Times New Roman"/>
                <w:color w:val="000000"/>
                <w:sz w:val="20"/>
                <w:szCs w:val="20"/>
                <w:lang w:val="ru-RU" w:eastAsia="ru-RU"/>
              </w:rPr>
              <w:t>Изместьева Т.В.</w:t>
            </w:r>
          </w:p>
        </w:tc>
        <w:tc>
          <w:tcPr>
            <w:tcW w:w="1699" w:type="dxa"/>
            <w:vMerge w:val="restart"/>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Учитель математики</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Современные методы и технологии преподавания в рамках обновленных ФГОС ООО и ФГОС СОО: математика, 64 ч</w:t>
            </w:r>
          </w:p>
        </w:tc>
        <w:tc>
          <w:tcPr>
            <w:tcW w:w="1270"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25.10.23-03.11.23</w:t>
            </w:r>
          </w:p>
        </w:tc>
      </w:tr>
      <w:tr w:rsidR="002B72B0" w:rsidRPr="002B72B0" w:rsidTr="002B72B0">
        <w:trPr>
          <w:trHeight w:val="106"/>
        </w:trPr>
        <w:tc>
          <w:tcPr>
            <w:tcW w:w="548" w:type="dxa"/>
            <w:vMerge/>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vMerge/>
            <w:shd w:val="clear" w:color="auto" w:fill="auto"/>
            <w:vAlign w:val="center"/>
          </w:tcPr>
          <w:p w:rsidR="002B72B0" w:rsidRPr="002B72B0" w:rsidRDefault="002B72B0" w:rsidP="002B72B0">
            <w:pPr>
              <w:autoSpaceDE w:val="0"/>
              <w:autoSpaceDN w:val="0"/>
              <w:adjustRightInd w:val="0"/>
              <w:spacing w:line="240" w:lineRule="auto"/>
              <w:ind w:firstLine="0"/>
              <w:jc w:val="center"/>
              <w:rPr>
                <w:rFonts w:eastAsia="Times New Roman" w:cs="Times New Roman"/>
                <w:color w:val="000000"/>
                <w:sz w:val="20"/>
                <w:szCs w:val="20"/>
                <w:lang w:val="ru-RU" w:eastAsia="ru-RU"/>
              </w:rPr>
            </w:pPr>
          </w:p>
        </w:tc>
        <w:tc>
          <w:tcPr>
            <w:tcW w:w="1699" w:type="dxa"/>
            <w:vMerge/>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Формирование финансовой грамотности у обучающихся 5-11 классов на уроках математики, 34 ч</w:t>
            </w:r>
          </w:p>
        </w:tc>
        <w:tc>
          <w:tcPr>
            <w:tcW w:w="1270"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15.11.23-22.11.23</w:t>
            </w:r>
          </w:p>
        </w:tc>
      </w:tr>
      <w:tr w:rsidR="002B72B0" w:rsidRPr="002B72B0" w:rsidTr="002B72B0">
        <w:trPr>
          <w:trHeight w:val="106"/>
        </w:trPr>
        <w:tc>
          <w:tcPr>
            <w:tcW w:w="548" w:type="dxa"/>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shd w:val="clear" w:color="auto" w:fill="auto"/>
            <w:vAlign w:val="center"/>
          </w:tcPr>
          <w:p w:rsidR="002B72B0" w:rsidRPr="002B72B0" w:rsidRDefault="002B72B0" w:rsidP="002B72B0">
            <w:pPr>
              <w:autoSpaceDE w:val="0"/>
              <w:autoSpaceDN w:val="0"/>
              <w:adjustRightInd w:val="0"/>
              <w:spacing w:line="240" w:lineRule="auto"/>
              <w:ind w:firstLine="0"/>
              <w:jc w:val="center"/>
              <w:rPr>
                <w:rFonts w:eastAsia="Times New Roman" w:cs="Times New Roman"/>
                <w:color w:val="000000"/>
                <w:sz w:val="20"/>
                <w:szCs w:val="20"/>
                <w:lang w:val="ru-RU" w:eastAsia="ru-RU"/>
              </w:rPr>
            </w:pPr>
            <w:r w:rsidRPr="002B72B0">
              <w:rPr>
                <w:rFonts w:eastAsia="Times New Roman" w:cs="Times New Roman"/>
                <w:color w:val="000000"/>
                <w:sz w:val="20"/>
                <w:szCs w:val="20"/>
                <w:lang w:val="ru-RU" w:eastAsia="ru-RU"/>
              </w:rPr>
              <w:t>Кошеутова Л.Д.</w:t>
            </w:r>
          </w:p>
        </w:tc>
        <w:tc>
          <w:tcPr>
            <w:tcW w:w="1699"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Учитель английского языка</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Поведенческий анализ рисков деструктивных проявлений детей и подростков в образовательной среде, 24 ч</w:t>
            </w:r>
          </w:p>
        </w:tc>
        <w:tc>
          <w:tcPr>
            <w:tcW w:w="1270" w:type="dxa"/>
            <w:shd w:val="clear" w:color="auto" w:fill="auto"/>
            <w:vAlign w:val="center"/>
          </w:tcPr>
          <w:p w:rsidR="002B72B0" w:rsidRPr="002B72B0" w:rsidRDefault="002B72B0" w:rsidP="002B72B0">
            <w:pPr>
              <w:spacing w:line="240" w:lineRule="auto"/>
              <w:ind w:firstLine="0"/>
              <w:jc w:val="center"/>
              <w:rPr>
                <w:rFonts w:eastAsia="Calibri" w:cs="Times New Roman"/>
                <w:sz w:val="20"/>
                <w:szCs w:val="20"/>
                <w:lang w:val="ru-RU"/>
              </w:rPr>
            </w:pPr>
            <w:r w:rsidRPr="002B72B0">
              <w:rPr>
                <w:rFonts w:eastAsia="Calibri" w:cs="Times New Roman"/>
                <w:sz w:val="20"/>
                <w:szCs w:val="20"/>
                <w:lang w:val="ru-RU"/>
              </w:rPr>
              <w:t>01.11.23-03.11.23</w:t>
            </w:r>
          </w:p>
        </w:tc>
      </w:tr>
      <w:tr w:rsidR="002B72B0" w:rsidRPr="002B72B0" w:rsidTr="002B72B0">
        <w:trPr>
          <w:trHeight w:val="106"/>
        </w:trPr>
        <w:tc>
          <w:tcPr>
            <w:tcW w:w="548" w:type="dxa"/>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Липовка В.О.</w:t>
            </w:r>
          </w:p>
        </w:tc>
        <w:tc>
          <w:tcPr>
            <w:tcW w:w="1699"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Учитель русского языка и литературы</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Формирование читательской грамотности на уроках русского языка и литературы в контексте обновленных ФГОС, 16 ч</w:t>
            </w:r>
          </w:p>
        </w:tc>
        <w:tc>
          <w:tcPr>
            <w:tcW w:w="1270"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27.10.22-28.10.22</w:t>
            </w:r>
          </w:p>
        </w:tc>
      </w:tr>
      <w:tr w:rsidR="002B72B0" w:rsidRPr="002B72B0" w:rsidTr="002B72B0">
        <w:trPr>
          <w:trHeight w:val="106"/>
        </w:trPr>
        <w:tc>
          <w:tcPr>
            <w:tcW w:w="548" w:type="dxa"/>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Панутриев А.А.</w:t>
            </w:r>
          </w:p>
        </w:tc>
        <w:tc>
          <w:tcPr>
            <w:tcW w:w="1699"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Зам.директора по ПВ, спец. по АТ и ОТ</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Работники ГО, включенные в состав эвакуационных, эвакоприемных комиссий, пунктов временного размещения пострадавшего населения, сборных эвакуационных пунктов, 38 ч</w:t>
            </w:r>
          </w:p>
        </w:tc>
        <w:tc>
          <w:tcPr>
            <w:tcW w:w="1270" w:type="dxa"/>
            <w:shd w:val="clear" w:color="auto" w:fill="auto"/>
            <w:vAlign w:val="center"/>
          </w:tcPr>
          <w:p w:rsidR="002B72B0" w:rsidRPr="002B72B0" w:rsidRDefault="002B72B0" w:rsidP="002B72B0">
            <w:pPr>
              <w:spacing w:line="240" w:lineRule="auto"/>
              <w:ind w:firstLine="0"/>
              <w:jc w:val="center"/>
              <w:rPr>
                <w:rFonts w:eastAsia="Calibri" w:cs="Times New Roman"/>
                <w:sz w:val="20"/>
                <w:szCs w:val="20"/>
                <w:lang w:val="ru-RU"/>
              </w:rPr>
            </w:pPr>
            <w:r w:rsidRPr="002B72B0">
              <w:rPr>
                <w:rFonts w:eastAsia="Calibri" w:cs="Times New Roman"/>
                <w:sz w:val="20"/>
                <w:szCs w:val="20"/>
                <w:lang w:val="ru-RU"/>
              </w:rPr>
              <w:t>26.02.24-05.03.24</w:t>
            </w:r>
          </w:p>
        </w:tc>
      </w:tr>
      <w:tr w:rsidR="002B72B0" w:rsidRPr="002B72B0" w:rsidTr="002B72B0">
        <w:trPr>
          <w:trHeight w:val="106"/>
        </w:trPr>
        <w:tc>
          <w:tcPr>
            <w:tcW w:w="548" w:type="dxa"/>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Поварницин А.В.</w:t>
            </w:r>
          </w:p>
        </w:tc>
        <w:tc>
          <w:tcPr>
            <w:tcW w:w="1699"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Учитель истории и обществознания</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Современные методы и технологии преподавания в рамках обновленных ФГОС ООО и ФГОС СОО: история и обществознание, 80 ч</w:t>
            </w:r>
          </w:p>
        </w:tc>
        <w:tc>
          <w:tcPr>
            <w:tcW w:w="1270" w:type="dxa"/>
            <w:shd w:val="clear" w:color="auto" w:fill="auto"/>
            <w:vAlign w:val="center"/>
          </w:tcPr>
          <w:p w:rsidR="002B72B0" w:rsidRPr="002B72B0" w:rsidRDefault="002B72B0" w:rsidP="002B72B0">
            <w:pPr>
              <w:spacing w:line="240" w:lineRule="auto"/>
              <w:ind w:firstLine="0"/>
              <w:jc w:val="center"/>
              <w:rPr>
                <w:rFonts w:eastAsia="Calibri" w:cs="Times New Roman"/>
                <w:sz w:val="20"/>
                <w:szCs w:val="20"/>
                <w:lang w:val="ru-RU"/>
              </w:rPr>
            </w:pPr>
            <w:r w:rsidRPr="002B72B0">
              <w:rPr>
                <w:rFonts w:eastAsia="Calibri" w:cs="Times New Roman"/>
                <w:sz w:val="20"/>
                <w:szCs w:val="20"/>
                <w:lang w:val="ru-RU"/>
              </w:rPr>
              <w:t>23.10.23-03.11.23</w:t>
            </w:r>
          </w:p>
        </w:tc>
      </w:tr>
      <w:tr w:rsidR="002B72B0" w:rsidRPr="002B72B0" w:rsidTr="002B72B0">
        <w:trPr>
          <w:trHeight w:val="106"/>
        </w:trPr>
        <w:tc>
          <w:tcPr>
            <w:tcW w:w="548" w:type="dxa"/>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Сметанина Л.И.</w:t>
            </w:r>
          </w:p>
        </w:tc>
        <w:tc>
          <w:tcPr>
            <w:tcW w:w="1699"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Учитель начальных классов</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Актуальные вопросы преподавания курса «Основы религиозных культур и светской этики»</w:t>
            </w:r>
          </w:p>
        </w:tc>
        <w:tc>
          <w:tcPr>
            <w:tcW w:w="1270" w:type="dxa"/>
            <w:shd w:val="clear" w:color="auto" w:fill="auto"/>
            <w:vAlign w:val="center"/>
          </w:tcPr>
          <w:p w:rsidR="002B72B0" w:rsidRPr="002B72B0" w:rsidRDefault="002B72B0" w:rsidP="002B72B0">
            <w:pPr>
              <w:spacing w:line="240" w:lineRule="auto"/>
              <w:ind w:firstLine="0"/>
              <w:jc w:val="center"/>
              <w:rPr>
                <w:rFonts w:eastAsia="Calibri" w:cs="Times New Roman"/>
                <w:sz w:val="20"/>
                <w:szCs w:val="20"/>
                <w:lang w:val="ru-RU"/>
              </w:rPr>
            </w:pPr>
            <w:r w:rsidRPr="002B72B0">
              <w:rPr>
                <w:rFonts w:eastAsia="Calibri" w:cs="Times New Roman"/>
                <w:sz w:val="20"/>
                <w:szCs w:val="20"/>
                <w:lang w:val="ru-RU"/>
              </w:rPr>
              <w:t>24.05.24-05.06.24</w:t>
            </w:r>
          </w:p>
        </w:tc>
      </w:tr>
      <w:tr w:rsidR="002B72B0" w:rsidRPr="002B72B0" w:rsidTr="002B72B0">
        <w:trPr>
          <w:trHeight w:val="106"/>
        </w:trPr>
        <w:tc>
          <w:tcPr>
            <w:tcW w:w="548" w:type="dxa"/>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Смирнова И.А.</w:t>
            </w:r>
          </w:p>
        </w:tc>
        <w:tc>
          <w:tcPr>
            <w:tcW w:w="1699"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Учитель русского языка и литературы</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Актуальные инструменты организации методической работы, 24 ч</w:t>
            </w:r>
          </w:p>
        </w:tc>
        <w:tc>
          <w:tcPr>
            <w:tcW w:w="1270"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23.10.23-25.10.23</w:t>
            </w:r>
          </w:p>
        </w:tc>
      </w:tr>
      <w:tr w:rsidR="002B72B0" w:rsidRPr="002B72B0" w:rsidTr="002B72B0">
        <w:trPr>
          <w:trHeight w:val="106"/>
        </w:trPr>
        <w:tc>
          <w:tcPr>
            <w:tcW w:w="548" w:type="dxa"/>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Степанова А.С.</w:t>
            </w:r>
          </w:p>
        </w:tc>
        <w:tc>
          <w:tcPr>
            <w:tcW w:w="1699"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Учитель физики</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Проблемные темы школьного курса физики: типичные ошибки понимания основных понятий и законов, 36 ч</w:t>
            </w:r>
          </w:p>
        </w:tc>
        <w:tc>
          <w:tcPr>
            <w:tcW w:w="1270"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27.03.24-15.08.24</w:t>
            </w:r>
          </w:p>
        </w:tc>
      </w:tr>
      <w:tr w:rsidR="002B72B0" w:rsidRPr="002B72B0" w:rsidTr="002B72B0">
        <w:trPr>
          <w:trHeight w:val="106"/>
        </w:trPr>
        <w:tc>
          <w:tcPr>
            <w:tcW w:w="548" w:type="dxa"/>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Сухорукова Г.В.</w:t>
            </w:r>
          </w:p>
        </w:tc>
        <w:tc>
          <w:tcPr>
            <w:tcW w:w="1699"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Учитель географии</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Актуальные инструменты организации методической работы, 24 ч</w:t>
            </w:r>
          </w:p>
        </w:tc>
        <w:tc>
          <w:tcPr>
            <w:tcW w:w="1270"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23.10.23-25.10.23</w:t>
            </w:r>
          </w:p>
        </w:tc>
      </w:tr>
      <w:tr w:rsidR="002B72B0" w:rsidRPr="002B72B0" w:rsidTr="002B72B0">
        <w:trPr>
          <w:trHeight w:val="106"/>
        </w:trPr>
        <w:tc>
          <w:tcPr>
            <w:tcW w:w="548" w:type="dxa"/>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shd w:val="clear" w:color="auto" w:fill="auto"/>
            <w:vAlign w:val="center"/>
          </w:tcPr>
          <w:p w:rsidR="002B72B0" w:rsidRPr="002B72B0" w:rsidRDefault="002B72B0" w:rsidP="002B72B0">
            <w:pPr>
              <w:autoSpaceDE w:val="0"/>
              <w:autoSpaceDN w:val="0"/>
              <w:adjustRightInd w:val="0"/>
              <w:spacing w:line="240" w:lineRule="auto"/>
              <w:ind w:firstLine="0"/>
              <w:jc w:val="center"/>
              <w:rPr>
                <w:rFonts w:eastAsia="Times New Roman" w:cs="Times New Roman"/>
                <w:color w:val="000000"/>
                <w:sz w:val="20"/>
                <w:szCs w:val="20"/>
                <w:lang w:val="ru-RU" w:eastAsia="ru-RU"/>
              </w:rPr>
            </w:pPr>
            <w:r w:rsidRPr="002B72B0">
              <w:rPr>
                <w:rFonts w:eastAsia="Times New Roman" w:cs="Times New Roman"/>
                <w:color w:val="000000"/>
                <w:sz w:val="20"/>
                <w:szCs w:val="20"/>
                <w:lang w:val="ru-RU" w:eastAsia="ru-RU"/>
              </w:rPr>
              <w:t>Чеботкова Л.В.</w:t>
            </w:r>
          </w:p>
        </w:tc>
        <w:tc>
          <w:tcPr>
            <w:tcW w:w="1699"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Зам.директора по УВР</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Методическое сопровождение оценки качества образования, 16 ч</w:t>
            </w:r>
          </w:p>
        </w:tc>
        <w:tc>
          <w:tcPr>
            <w:tcW w:w="1270" w:type="dxa"/>
            <w:shd w:val="clear" w:color="auto" w:fill="auto"/>
            <w:vAlign w:val="center"/>
          </w:tcPr>
          <w:p w:rsidR="002B72B0" w:rsidRPr="002B72B0" w:rsidRDefault="002B72B0" w:rsidP="002B72B0">
            <w:pPr>
              <w:spacing w:line="240" w:lineRule="auto"/>
              <w:ind w:firstLine="0"/>
              <w:jc w:val="center"/>
              <w:rPr>
                <w:rFonts w:eastAsia="Calibri" w:cs="Times New Roman"/>
                <w:sz w:val="20"/>
                <w:szCs w:val="20"/>
                <w:lang w:val="ru-RU"/>
              </w:rPr>
            </w:pPr>
            <w:r w:rsidRPr="002B72B0">
              <w:rPr>
                <w:rFonts w:eastAsia="Calibri" w:cs="Times New Roman"/>
                <w:sz w:val="20"/>
                <w:szCs w:val="20"/>
                <w:lang w:val="ru-RU"/>
              </w:rPr>
              <w:t>27.02.24-28.02.24</w:t>
            </w:r>
          </w:p>
        </w:tc>
      </w:tr>
      <w:tr w:rsidR="002B72B0" w:rsidRPr="002B72B0" w:rsidTr="002B72B0">
        <w:trPr>
          <w:trHeight w:val="106"/>
        </w:trPr>
        <w:tc>
          <w:tcPr>
            <w:tcW w:w="548" w:type="dxa"/>
            <w:shd w:val="clear" w:color="auto" w:fill="auto"/>
            <w:vAlign w:val="center"/>
          </w:tcPr>
          <w:p w:rsidR="002B72B0" w:rsidRPr="002B72B0" w:rsidRDefault="002B72B0" w:rsidP="002B72B0">
            <w:pPr>
              <w:widowControl w:val="0"/>
              <w:numPr>
                <w:ilvl w:val="0"/>
                <w:numId w:val="4"/>
              </w:numPr>
              <w:spacing w:after="200" w:line="240" w:lineRule="auto"/>
              <w:jc w:val="center"/>
              <w:rPr>
                <w:rFonts w:eastAsia="Times New Roman" w:cs="Times New Roman"/>
                <w:sz w:val="20"/>
                <w:szCs w:val="20"/>
                <w:lang w:val="ru-RU" w:eastAsia="ru-RU"/>
              </w:rPr>
            </w:pPr>
          </w:p>
        </w:tc>
        <w:tc>
          <w:tcPr>
            <w:tcW w:w="1705" w:type="dxa"/>
            <w:shd w:val="clear" w:color="auto" w:fill="auto"/>
            <w:vAlign w:val="center"/>
          </w:tcPr>
          <w:p w:rsidR="002B72B0" w:rsidRPr="002B72B0" w:rsidRDefault="002B72B0" w:rsidP="002B72B0">
            <w:pPr>
              <w:autoSpaceDE w:val="0"/>
              <w:autoSpaceDN w:val="0"/>
              <w:adjustRightInd w:val="0"/>
              <w:spacing w:line="240" w:lineRule="auto"/>
              <w:ind w:firstLine="0"/>
              <w:jc w:val="center"/>
              <w:rPr>
                <w:rFonts w:eastAsia="Times New Roman" w:cs="Times New Roman"/>
                <w:color w:val="000000"/>
                <w:sz w:val="20"/>
                <w:szCs w:val="20"/>
                <w:lang w:val="ru-RU" w:eastAsia="ru-RU"/>
              </w:rPr>
            </w:pPr>
            <w:r w:rsidRPr="002B72B0">
              <w:rPr>
                <w:rFonts w:eastAsia="Times New Roman" w:cs="Times New Roman"/>
                <w:color w:val="000000"/>
                <w:sz w:val="20"/>
                <w:szCs w:val="20"/>
                <w:lang w:val="ru-RU" w:eastAsia="ru-RU"/>
              </w:rPr>
              <w:t>Эльблаус О.Н.</w:t>
            </w:r>
          </w:p>
        </w:tc>
        <w:tc>
          <w:tcPr>
            <w:tcW w:w="1699"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Старший вожатый, советник директора по воспитанию</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Деятельность советника директора по воспитанию и взаимодействию с детскими общественными объединениями, 36 ч</w:t>
            </w:r>
          </w:p>
        </w:tc>
        <w:tc>
          <w:tcPr>
            <w:tcW w:w="1270" w:type="dxa"/>
            <w:shd w:val="clear" w:color="auto" w:fill="auto"/>
            <w:vAlign w:val="center"/>
          </w:tcPr>
          <w:p w:rsidR="002B72B0" w:rsidRPr="002B72B0" w:rsidRDefault="002B72B0" w:rsidP="002B72B0">
            <w:pPr>
              <w:spacing w:line="240" w:lineRule="auto"/>
              <w:ind w:firstLine="0"/>
              <w:jc w:val="center"/>
              <w:rPr>
                <w:rFonts w:eastAsia="Calibri" w:cs="Times New Roman"/>
                <w:sz w:val="20"/>
                <w:szCs w:val="20"/>
                <w:lang w:val="ru-RU"/>
              </w:rPr>
            </w:pPr>
            <w:r w:rsidRPr="002B72B0">
              <w:rPr>
                <w:rFonts w:eastAsia="Calibri" w:cs="Times New Roman"/>
                <w:sz w:val="20"/>
                <w:szCs w:val="20"/>
                <w:lang w:val="ru-RU"/>
              </w:rPr>
              <w:t>09.10.23-13.10.23</w:t>
            </w:r>
          </w:p>
        </w:tc>
      </w:tr>
    </w:tbl>
    <w:p w:rsidR="002B72B0" w:rsidRPr="002B72B0" w:rsidRDefault="002B72B0" w:rsidP="002B72B0">
      <w:pPr>
        <w:spacing w:line="240" w:lineRule="auto"/>
        <w:ind w:firstLine="709"/>
        <w:rPr>
          <w:rFonts w:eastAsia="Times New Roman" w:cs="Times New Roman"/>
          <w:sz w:val="24"/>
          <w:szCs w:val="24"/>
          <w:lang w:val="ru-RU" w:eastAsia="ru-RU"/>
        </w:rPr>
      </w:pPr>
      <w:r w:rsidRPr="002B72B0">
        <w:rPr>
          <w:rFonts w:eastAsia="Times New Roman" w:cs="Times New Roman"/>
          <w:sz w:val="24"/>
          <w:szCs w:val="24"/>
          <w:lang w:val="ru-RU" w:eastAsia="ru-RU"/>
        </w:rPr>
        <w:t>4 педагога работали в 2024 г. экспертами ОГЭ и ЕГЭ, они прошли обучение на курсах ПК «Профессионально-педагогическая компетентность экспертов ОГЭ, ЕГЭ» и сертификацию.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705"/>
        <w:gridCol w:w="1699"/>
        <w:gridCol w:w="4456"/>
        <w:gridCol w:w="1270"/>
      </w:tblGrid>
      <w:tr w:rsidR="002B72B0" w:rsidRPr="002B72B0" w:rsidTr="002B72B0">
        <w:trPr>
          <w:trHeight w:val="106"/>
        </w:trPr>
        <w:tc>
          <w:tcPr>
            <w:tcW w:w="548" w:type="dxa"/>
            <w:shd w:val="clear" w:color="auto" w:fill="auto"/>
            <w:vAlign w:val="center"/>
          </w:tcPr>
          <w:p w:rsidR="002B72B0" w:rsidRPr="002B72B0" w:rsidRDefault="002B72B0" w:rsidP="00032EF8">
            <w:pPr>
              <w:widowControl w:val="0"/>
              <w:numPr>
                <w:ilvl w:val="0"/>
                <w:numId w:val="72"/>
              </w:numPr>
              <w:spacing w:after="200" w:line="240" w:lineRule="auto"/>
              <w:jc w:val="center"/>
              <w:rPr>
                <w:rFonts w:eastAsia="Times New Roman" w:cs="Times New Roman"/>
                <w:sz w:val="20"/>
                <w:szCs w:val="20"/>
                <w:lang w:val="ru-RU" w:eastAsia="ru-RU"/>
              </w:rPr>
            </w:pPr>
          </w:p>
        </w:tc>
        <w:tc>
          <w:tcPr>
            <w:tcW w:w="1705"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Брендакова Н.И.</w:t>
            </w:r>
          </w:p>
        </w:tc>
        <w:tc>
          <w:tcPr>
            <w:tcW w:w="1699"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Учитель физики</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Профессионально-педагогическая компетентность экспертов ЕГЭ по физике</w:t>
            </w:r>
          </w:p>
        </w:tc>
        <w:tc>
          <w:tcPr>
            <w:tcW w:w="1270"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11.03.24.-15.03.24</w:t>
            </w:r>
          </w:p>
        </w:tc>
      </w:tr>
      <w:tr w:rsidR="002B72B0" w:rsidRPr="00AB74FB" w:rsidTr="002B72B0">
        <w:trPr>
          <w:trHeight w:val="106"/>
        </w:trPr>
        <w:tc>
          <w:tcPr>
            <w:tcW w:w="548" w:type="dxa"/>
            <w:shd w:val="clear" w:color="auto" w:fill="auto"/>
            <w:vAlign w:val="center"/>
          </w:tcPr>
          <w:p w:rsidR="002B72B0" w:rsidRPr="002B72B0" w:rsidRDefault="002B72B0" w:rsidP="00032EF8">
            <w:pPr>
              <w:widowControl w:val="0"/>
              <w:numPr>
                <w:ilvl w:val="0"/>
                <w:numId w:val="72"/>
              </w:numPr>
              <w:spacing w:after="200" w:line="240" w:lineRule="auto"/>
              <w:jc w:val="center"/>
              <w:rPr>
                <w:rFonts w:eastAsia="Times New Roman" w:cs="Times New Roman"/>
                <w:sz w:val="20"/>
                <w:szCs w:val="20"/>
                <w:lang w:val="ru-RU" w:eastAsia="ru-RU"/>
              </w:rPr>
            </w:pPr>
          </w:p>
        </w:tc>
        <w:tc>
          <w:tcPr>
            <w:tcW w:w="1705"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Круглова Т.В.</w:t>
            </w:r>
          </w:p>
        </w:tc>
        <w:tc>
          <w:tcPr>
            <w:tcW w:w="1699"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Учитель математики</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Профессионально-педагогическая компетентность экспертов ОГЭ по математике</w:t>
            </w:r>
          </w:p>
        </w:tc>
        <w:tc>
          <w:tcPr>
            <w:tcW w:w="1270"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p>
        </w:tc>
      </w:tr>
      <w:tr w:rsidR="002B72B0" w:rsidRPr="002B72B0" w:rsidTr="002B72B0">
        <w:trPr>
          <w:trHeight w:val="342"/>
        </w:trPr>
        <w:tc>
          <w:tcPr>
            <w:tcW w:w="548" w:type="dxa"/>
            <w:vMerge w:val="restart"/>
            <w:shd w:val="clear" w:color="auto" w:fill="auto"/>
            <w:vAlign w:val="center"/>
          </w:tcPr>
          <w:p w:rsidR="002B72B0" w:rsidRPr="002B72B0" w:rsidRDefault="002B72B0" w:rsidP="00032EF8">
            <w:pPr>
              <w:widowControl w:val="0"/>
              <w:numPr>
                <w:ilvl w:val="0"/>
                <w:numId w:val="72"/>
              </w:numPr>
              <w:spacing w:after="200" w:line="240" w:lineRule="auto"/>
              <w:jc w:val="center"/>
              <w:rPr>
                <w:rFonts w:eastAsia="Times New Roman" w:cs="Times New Roman"/>
                <w:sz w:val="20"/>
                <w:szCs w:val="20"/>
                <w:lang w:val="ru-RU" w:eastAsia="ru-RU"/>
              </w:rPr>
            </w:pPr>
          </w:p>
        </w:tc>
        <w:tc>
          <w:tcPr>
            <w:tcW w:w="1705" w:type="dxa"/>
            <w:vMerge w:val="restart"/>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Липовка В.О.</w:t>
            </w:r>
          </w:p>
        </w:tc>
        <w:tc>
          <w:tcPr>
            <w:tcW w:w="1699" w:type="dxa"/>
            <w:vMerge w:val="restart"/>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Учитель русского языка и литературы</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Профессионально-педагогическая компетентность экспертов ОГЭ по русскому языку</w:t>
            </w:r>
          </w:p>
        </w:tc>
        <w:tc>
          <w:tcPr>
            <w:tcW w:w="1270"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08.04.24-12.04.24</w:t>
            </w:r>
          </w:p>
        </w:tc>
      </w:tr>
      <w:tr w:rsidR="002B72B0" w:rsidRPr="002B72B0" w:rsidTr="002B72B0">
        <w:trPr>
          <w:trHeight w:val="342"/>
        </w:trPr>
        <w:tc>
          <w:tcPr>
            <w:tcW w:w="548" w:type="dxa"/>
            <w:vMerge/>
            <w:shd w:val="clear" w:color="auto" w:fill="auto"/>
            <w:vAlign w:val="center"/>
          </w:tcPr>
          <w:p w:rsidR="002B72B0" w:rsidRPr="002B72B0" w:rsidRDefault="002B72B0" w:rsidP="00032EF8">
            <w:pPr>
              <w:widowControl w:val="0"/>
              <w:numPr>
                <w:ilvl w:val="0"/>
                <w:numId w:val="72"/>
              </w:numPr>
              <w:spacing w:after="200" w:line="240" w:lineRule="auto"/>
              <w:jc w:val="center"/>
              <w:rPr>
                <w:rFonts w:eastAsia="Times New Roman" w:cs="Times New Roman"/>
                <w:sz w:val="20"/>
                <w:szCs w:val="20"/>
                <w:lang w:val="ru-RU" w:eastAsia="ru-RU"/>
              </w:rPr>
            </w:pPr>
          </w:p>
        </w:tc>
        <w:tc>
          <w:tcPr>
            <w:tcW w:w="1705" w:type="dxa"/>
            <w:vMerge/>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p>
        </w:tc>
        <w:tc>
          <w:tcPr>
            <w:tcW w:w="1699" w:type="dxa"/>
            <w:vMerge/>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Профессионально-педагогическая компетентность экспертов ЕГЭ по русскому языку</w:t>
            </w:r>
          </w:p>
        </w:tc>
        <w:tc>
          <w:tcPr>
            <w:tcW w:w="1270"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18.03.24-22.03.24</w:t>
            </w:r>
          </w:p>
        </w:tc>
      </w:tr>
      <w:tr w:rsidR="002B72B0" w:rsidRPr="002B72B0" w:rsidTr="002B72B0">
        <w:trPr>
          <w:trHeight w:val="342"/>
        </w:trPr>
        <w:tc>
          <w:tcPr>
            <w:tcW w:w="548" w:type="dxa"/>
            <w:vMerge w:val="restart"/>
            <w:shd w:val="clear" w:color="auto" w:fill="auto"/>
            <w:vAlign w:val="center"/>
          </w:tcPr>
          <w:p w:rsidR="002B72B0" w:rsidRPr="002B72B0" w:rsidRDefault="002B72B0" w:rsidP="00032EF8">
            <w:pPr>
              <w:widowControl w:val="0"/>
              <w:numPr>
                <w:ilvl w:val="0"/>
                <w:numId w:val="72"/>
              </w:numPr>
              <w:spacing w:after="200" w:line="240" w:lineRule="auto"/>
              <w:jc w:val="center"/>
              <w:rPr>
                <w:rFonts w:eastAsia="Times New Roman" w:cs="Times New Roman"/>
                <w:sz w:val="20"/>
                <w:szCs w:val="20"/>
                <w:lang w:val="ru-RU" w:eastAsia="ru-RU"/>
              </w:rPr>
            </w:pPr>
          </w:p>
        </w:tc>
        <w:tc>
          <w:tcPr>
            <w:tcW w:w="1705" w:type="dxa"/>
            <w:vMerge w:val="restart"/>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Смирнова И.А.</w:t>
            </w:r>
          </w:p>
        </w:tc>
        <w:tc>
          <w:tcPr>
            <w:tcW w:w="1699" w:type="dxa"/>
            <w:vMerge w:val="restart"/>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Учитель русского языка и литературы</w:t>
            </w: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Профессионально-педагогическая компетентность экспертов ОГЭ по русскому языку</w:t>
            </w:r>
          </w:p>
        </w:tc>
        <w:tc>
          <w:tcPr>
            <w:tcW w:w="1270"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08.04.24-12.04.24</w:t>
            </w:r>
          </w:p>
        </w:tc>
      </w:tr>
      <w:tr w:rsidR="002B72B0" w:rsidRPr="002B72B0" w:rsidTr="002B72B0">
        <w:trPr>
          <w:trHeight w:val="342"/>
        </w:trPr>
        <w:tc>
          <w:tcPr>
            <w:tcW w:w="548" w:type="dxa"/>
            <w:vMerge/>
            <w:shd w:val="clear" w:color="auto" w:fill="auto"/>
            <w:vAlign w:val="center"/>
          </w:tcPr>
          <w:p w:rsidR="002B72B0" w:rsidRPr="002B72B0" w:rsidRDefault="002B72B0" w:rsidP="00032EF8">
            <w:pPr>
              <w:widowControl w:val="0"/>
              <w:numPr>
                <w:ilvl w:val="0"/>
                <w:numId w:val="72"/>
              </w:numPr>
              <w:spacing w:after="200" w:line="240" w:lineRule="auto"/>
              <w:jc w:val="center"/>
              <w:rPr>
                <w:rFonts w:eastAsia="Times New Roman" w:cs="Times New Roman"/>
                <w:sz w:val="20"/>
                <w:szCs w:val="20"/>
                <w:lang w:val="ru-RU" w:eastAsia="ru-RU"/>
              </w:rPr>
            </w:pPr>
          </w:p>
        </w:tc>
        <w:tc>
          <w:tcPr>
            <w:tcW w:w="1705" w:type="dxa"/>
            <w:vMerge/>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p>
        </w:tc>
        <w:tc>
          <w:tcPr>
            <w:tcW w:w="1699" w:type="dxa"/>
            <w:vMerge/>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p>
        </w:tc>
        <w:tc>
          <w:tcPr>
            <w:tcW w:w="4456" w:type="dxa"/>
            <w:shd w:val="clear" w:color="auto" w:fill="auto"/>
            <w:vAlign w:val="center"/>
          </w:tcPr>
          <w:p w:rsidR="002B72B0" w:rsidRPr="002B72B0" w:rsidRDefault="002B72B0" w:rsidP="002B72B0">
            <w:pPr>
              <w:spacing w:line="240" w:lineRule="auto"/>
              <w:ind w:firstLine="0"/>
              <w:jc w:val="center"/>
              <w:rPr>
                <w:rFonts w:eastAsia="Times New Roman" w:cs="Times New Roman"/>
                <w:i/>
                <w:sz w:val="20"/>
                <w:szCs w:val="20"/>
                <w:lang w:val="ru-RU" w:eastAsia="ru-RU"/>
              </w:rPr>
            </w:pPr>
            <w:r w:rsidRPr="002B72B0">
              <w:rPr>
                <w:rFonts w:eastAsia="Times New Roman" w:cs="Times New Roman"/>
                <w:i/>
                <w:sz w:val="20"/>
                <w:szCs w:val="20"/>
                <w:lang w:val="ru-RU" w:eastAsia="ru-RU"/>
              </w:rPr>
              <w:t>Профессионально-педагогическая компетентность экспертов ЕГЭ по русскому языку</w:t>
            </w:r>
          </w:p>
        </w:tc>
        <w:tc>
          <w:tcPr>
            <w:tcW w:w="1270" w:type="dxa"/>
            <w:shd w:val="clear" w:color="auto" w:fill="auto"/>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18.03.24-22.03.24</w:t>
            </w:r>
          </w:p>
        </w:tc>
      </w:tr>
    </w:tbl>
    <w:p w:rsidR="002B72B0" w:rsidRPr="002B72B0" w:rsidRDefault="002B72B0" w:rsidP="002B72B0">
      <w:pPr>
        <w:spacing w:line="240" w:lineRule="auto"/>
        <w:ind w:firstLine="709"/>
        <w:rPr>
          <w:rFonts w:eastAsia="Times New Roman" w:cs="Times New Roman"/>
          <w:sz w:val="24"/>
          <w:szCs w:val="24"/>
          <w:lang w:val="ru-RU" w:eastAsia="ru-RU"/>
        </w:rPr>
      </w:pPr>
      <w:r w:rsidRPr="002B72B0">
        <w:rPr>
          <w:rFonts w:eastAsia="Times New Roman" w:cs="Times New Roman"/>
          <w:sz w:val="24"/>
          <w:szCs w:val="24"/>
          <w:lang w:val="ru-RU" w:eastAsia="ru-RU"/>
        </w:rPr>
        <w:t>2 педагога лицея (Орлова М.Г., Чеботкова Л.В.) являются специалистами Аттестационной комиссии Департамента общего образования Томской области. Они ежегодно участвуют в обучающем семинаре.</w:t>
      </w:r>
    </w:p>
    <w:p w:rsidR="002B72B0" w:rsidRPr="002B72B0" w:rsidRDefault="002B72B0" w:rsidP="002B72B0">
      <w:pPr>
        <w:spacing w:line="240" w:lineRule="auto"/>
        <w:ind w:firstLine="0"/>
        <w:rPr>
          <w:rFonts w:eastAsia="Times New Roman" w:cs="Times New Roman"/>
          <w:b/>
          <w:sz w:val="24"/>
          <w:szCs w:val="24"/>
          <w:lang w:val="ru-RU" w:eastAsia="ru-RU"/>
        </w:rPr>
      </w:pPr>
      <w:r w:rsidRPr="002B72B0">
        <w:rPr>
          <w:rFonts w:eastAsia="Times New Roman" w:cs="Times New Roman"/>
          <w:b/>
          <w:sz w:val="24"/>
          <w:szCs w:val="24"/>
          <w:lang w:val="ru-RU" w:eastAsia="ru-RU"/>
        </w:rPr>
        <w:t xml:space="preserve">Аттестация педагогических работников </w:t>
      </w:r>
    </w:p>
    <w:p w:rsidR="002B72B0" w:rsidRPr="002B72B0" w:rsidRDefault="002B72B0" w:rsidP="002B72B0">
      <w:pPr>
        <w:spacing w:line="240" w:lineRule="auto"/>
        <w:ind w:firstLine="709"/>
        <w:rPr>
          <w:rFonts w:eastAsia="Times New Roman" w:cs="Times New Roman"/>
          <w:i/>
          <w:sz w:val="24"/>
          <w:szCs w:val="24"/>
          <w:lang w:val="ru-RU" w:eastAsia="ru-RU"/>
        </w:rPr>
      </w:pPr>
      <w:r w:rsidRPr="002B72B0">
        <w:rPr>
          <w:rFonts w:eastAsia="Times New Roman" w:cs="Times New Roman"/>
          <w:b/>
          <w:i/>
          <w:sz w:val="24"/>
          <w:szCs w:val="24"/>
          <w:lang w:val="ru-RU" w:eastAsia="ru-RU"/>
        </w:rPr>
        <w:t>Задача:</w:t>
      </w:r>
      <w:r w:rsidRPr="002B72B0">
        <w:rPr>
          <w:rFonts w:eastAsia="Times New Roman" w:cs="Times New Roman"/>
          <w:b/>
          <w:sz w:val="24"/>
          <w:szCs w:val="24"/>
          <w:lang w:val="ru-RU" w:eastAsia="ru-RU"/>
        </w:rPr>
        <w:t xml:space="preserve"> </w:t>
      </w:r>
      <w:r w:rsidRPr="002B72B0">
        <w:rPr>
          <w:rFonts w:eastAsia="Times New Roman" w:cs="Times New Roman"/>
          <w:i/>
          <w:sz w:val="24"/>
          <w:szCs w:val="24"/>
          <w:lang w:val="ru-RU" w:eastAsia="ru-RU"/>
        </w:rPr>
        <w:t>информирование педагогов о сроках окончания действия квалификационной категории, оказание консультативной помощи при написании заявления и составлении портфолио.</w:t>
      </w:r>
    </w:p>
    <w:p w:rsidR="002B72B0" w:rsidRPr="002B72B0" w:rsidRDefault="002B72B0" w:rsidP="002B72B0">
      <w:pPr>
        <w:spacing w:line="240" w:lineRule="auto"/>
        <w:ind w:firstLine="709"/>
        <w:rPr>
          <w:rFonts w:eastAsia="Times New Roman" w:cs="Times New Roman"/>
          <w:sz w:val="24"/>
          <w:szCs w:val="24"/>
          <w:lang w:val="ru-RU" w:eastAsia="ru-RU"/>
        </w:rPr>
      </w:pPr>
      <w:r w:rsidRPr="002B72B0">
        <w:rPr>
          <w:rFonts w:eastAsia="Times New Roman" w:cs="Times New Roman"/>
          <w:sz w:val="24"/>
          <w:szCs w:val="24"/>
          <w:lang w:val="ru-RU" w:eastAsia="ru-RU"/>
        </w:rPr>
        <w:t>Всего в 2023/2024 учебном году успешно аттестовались 9 чел. Из них на высшую категорию 5 педагогов, на первую – 4 чел. Впервые аттестовалась на первую категорию Кичигина А.Е.</w:t>
      </w:r>
    </w:p>
    <w:p w:rsidR="002B72B0" w:rsidRPr="002B72B0" w:rsidRDefault="002B72B0" w:rsidP="002B72B0">
      <w:pPr>
        <w:spacing w:line="240" w:lineRule="auto"/>
        <w:ind w:firstLine="709"/>
        <w:jc w:val="right"/>
        <w:rPr>
          <w:rFonts w:eastAsia="Times New Roman" w:cs="Times New Roman"/>
          <w:sz w:val="24"/>
          <w:szCs w:val="24"/>
          <w:lang w:val="ru-RU" w:eastAsia="ru-RU"/>
        </w:rPr>
      </w:pPr>
      <w:r w:rsidRPr="002B72B0">
        <w:rPr>
          <w:rFonts w:eastAsia="Times New Roman" w:cs="Times New Roman"/>
          <w:sz w:val="24"/>
          <w:szCs w:val="24"/>
          <w:u w:val="single"/>
          <w:lang w:val="ru-RU" w:eastAsia="ru-RU"/>
        </w:rPr>
        <w:t>Аттестация педагогов в 2023/2024 уч.г.</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16"/>
        <w:gridCol w:w="2120"/>
        <w:gridCol w:w="1148"/>
        <w:gridCol w:w="1134"/>
        <w:gridCol w:w="3195"/>
      </w:tblGrid>
      <w:tr w:rsidR="002B72B0" w:rsidRPr="002B72B0" w:rsidTr="002B72B0">
        <w:tc>
          <w:tcPr>
            <w:tcW w:w="540" w:type="dxa"/>
            <w:tcBorders>
              <w:top w:val="single" w:sz="4" w:space="0" w:color="auto"/>
              <w:left w:val="single" w:sz="4" w:space="0" w:color="auto"/>
              <w:bottom w:val="single" w:sz="4" w:space="0" w:color="auto"/>
              <w:right w:val="single" w:sz="4" w:space="0" w:color="auto"/>
            </w:tcBorders>
            <w:vAlign w:val="center"/>
            <w:hideMark/>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 п/п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Ф.И.О.</w:t>
            </w:r>
          </w:p>
        </w:tc>
        <w:tc>
          <w:tcPr>
            <w:tcW w:w="2120" w:type="dxa"/>
            <w:tcBorders>
              <w:top w:val="single" w:sz="4" w:space="0" w:color="auto"/>
              <w:left w:val="single" w:sz="4" w:space="0" w:color="auto"/>
              <w:bottom w:val="single" w:sz="4" w:space="0" w:color="auto"/>
              <w:right w:val="single" w:sz="4" w:space="0" w:color="auto"/>
            </w:tcBorders>
            <w:vAlign w:val="center"/>
            <w:hideMark/>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Должность</w:t>
            </w:r>
          </w:p>
        </w:tc>
        <w:tc>
          <w:tcPr>
            <w:tcW w:w="1148" w:type="dxa"/>
            <w:tcBorders>
              <w:top w:val="single" w:sz="4" w:space="0" w:color="auto"/>
              <w:left w:val="single" w:sz="4" w:space="0" w:color="auto"/>
              <w:bottom w:val="single" w:sz="4" w:space="0" w:color="auto"/>
              <w:right w:val="single" w:sz="4" w:space="0" w:color="auto"/>
            </w:tcBorders>
            <w:vAlign w:val="center"/>
            <w:hideMark/>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Категория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Дата начала действия категории</w:t>
            </w:r>
          </w:p>
        </w:tc>
        <w:tc>
          <w:tcPr>
            <w:tcW w:w="3195" w:type="dxa"/>
            <w:tcBorders>
              <w:top w:val="single" w:sz="4" w:space="0" w:color="auto"/>
              <w:left w:val="single" w:sz="4" w:space="0" w:color="auto"/>
              <w:bottom w:val="single" w:sz="4" w:space="0" w:color="auto"/>
              <w:right w:val="single" w:sz="4" w:space="0" w:color="auto"/>
            </w:tcBorders>
            <w:vAlign w:val="center"/>
            <w:hideMark/>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 распоряжения</w:t>
            </w:r>
          </w:p>
        </w:tc>
      </w:tr>
      <w:tr w:rsidR="002B72B0" w:rsidRPr="002B72B0" w:rsidTr="002B72B0">
        <w:tc>
          <w:tcPr>
            <w:tcW w:w="540"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032EF8">
            <w:pPr>
              <w:widowControl w:val="0"/>
              <w:numPr>
                <w:ilvl w:val="0"/>
                <w:numId w:val="5"/>
              </w:numPr>
              <w:spacing w:after="200" w:line="240" w:lineRule="auto"/>
              <w:jc w:val="center"/>
              <w:rPr>
                <w:rFonts w:eastAsia="Times New Roman" w:cs="Times New Roman"/>
                <w:sz w:val="20"/>
                <w:szCs w:val="20"/>
                <w:lang w:val="ru-RU" w:eastAsia="ru-RU"/>
              </w:rPr>
            </w:pPr>
          </w:p>
        </w:tc>
        <w:tc>
          <w:tcPr>
            <w:tcW w:w="1716"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Брендакова Н.И.</w:t>
            </w:r>
          </w:p>
        </w:tc>
        <w:tc>
          <w:tcPr>
            <w:tcW w:w="2120"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Учитель физики</w:t>
            </w:r>
          </w:p>
        </w:tc>
        <w:tc>
          <w:tcPr>
            <w:tcW w:w="1148"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Высшая</w:t>
            </w:r>
          </w:p>
        </w:tc>
        <w:tc>
          <w:tcPr>
            <w:tcW w:w="1134"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23.04.24</w:t>
            </w:r>
          </w:p>
        </w:tc>
        <w:tc>
          <w:tcPr>
            <w:tcW w:w="3195" w:type="dxa"/>
            <w:vAlign w:val="center"/>
          </w:tcPr>
          <w:p w:rsidR="002B72B0" w:rsidRPr="002B72B0" w:rsidRDefault="002B72B0" w:rsidP="002B72B0">
            <w:pPr>
              <w:spacing w:line="240" w:lineRule="auto"/>
              <w:ind w:firstLine="0"/>
              <w:jc w:val="center"/>
              <w:rPr>
                <w:rFonts w:eastAsia="Times New Roman" w:cs="Times New Roman"/>
                <w:iCs/>
                <w:sz w:val="20"/>
                <w:szCs w:val="20"/>
                <w:lang w:val="ru-RU" w:eastAsia="ru-RU"/>
              </w:rPr>
            </w:pPr>
            <w:r w:rsidRPr="002B72B0">
              <w:rPr>
                <w:rFonts w:eastAsia="Times New Roman" w:cs="Times New Roman"/>
                <w:iCs/>
                <w:sz w:val="20"/>
                <w:szCs w:val="20"/>
                <w:lang w:val="ru-RU" w:eastAsia="ru-RU"/>
              </w:rPr>
              <w:t>ДОТО № 500 от 08.05.24</w:t>
            </w:r>
          </w:p>
        </w:tc>
      </w:tr>
      <w:tr w:rsidR="002B72B0" w:rsidRPr="002B72B0" w:rsidTr="002B72B0">
        <w:tc>
          <w:tcPr>
            <w:tcW w:w="540"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032EF8">
            <w:pPr>
              <w:widowControl w:val="0"/>
              <w:numPr>
                <w:ilvl w:val="0"/>
                <w:numId w:val="5"/>
              </w:numPr>
              <w:spacing w:after="200" w:line="240" w:lineRule="auto"/>
              <w:jc w:val="center"/>
              <w:rPr>
                <w:rFonts w:eastAsia="Times New Roman" w:cs="Times New Roman"/>
                <w:sz w:val="20"/>
                <w:szCs w:val="20"/>
                <w:lang w:val="ru-RU" w:eastAsia="ru-RU"/>
              </w:rPr>
            </w:pPr>
          </w:p>
        </w:tc>
        <w:tc>
          <w:tcPr>
            <w:tcW w:w="1716"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Кислицына О.А.</w:t>
            </w:r>
          </w:p>
        </w:tc>
        <w:tc>
          <w:tcPr>
            <w:tcW w:w="2120"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Учитель английского языка</w:t>
            </w:r>
          </w:p>
        </w:tc>
        <w:tc>
          <w:tcPr>
            <w:tcW w:w="1148"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Высшая</w:t>
            </w:r>
          </w:p>
        </w:tc>
        <w:tc>
          <w:tcPr>
            <w:tcW w:w="1134"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23.04.24</w:t>
            </w:r>
          </w:p>
        </w:tc>
        <w:tc>
          <w:tcPr>
            <w:tcW w:w="3195" w:type="dxa"/>
            <w:vAlign w:val="center"/>
          </w:tcPr>
          <w:p w:rsidR="002B72B0" w:rsidRPr="002B72B0" w:rsidRDefault="002B72B0" w:rsidP="002B72B0">
            <w:pPr>
              <w:spacing w:line="240" w:lineRule="auto"/>
              <w:ind w:firstLine="0"/>
              <w:jc w:val="center"/>
              <w:rPr>
                <w:rFonts w:eastAsia="Times New Roman" w:cs="Times New Roman"/>
                <w:iCs/>
                <w:sz w:val="20"/>
                <w:szCs w:val="20"/>
                <w:lang w:val="ru-RU" w:eastAsia="ru-RU"/>
              </w:rPr>
            </w:pPr>
            <w:r w:rsidRPr="002B72B0">
              <w:rPr>
                <w:rFonts w:eastAsia="Times New Roman" w:cs="Times New Roman"/>
                <w:iCs/>
                <w:sz w:val="20"/>
                <w:szCs w:val="20"/>
                <w:lang w:val="ru-RU" w:eastAsia="ru-RU"/>
              </w:rPr>
              <w:t>ДОТО № 500 от 08.05.24</w:t>
            </w:r>
          </w:p>
        </w:tc>
      </w:tr>
      <w:tr w:rsidR="002B72B0" w:rsidRPr="002B72B0" w:rsidTr="002B72B0">
        <w:tc>
          <w:tcPr>
            <w:tcW w:w="540"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032EF8">
            <w:pPr>
              <w:widowControl w:val="0"/>
              <w:numPr>
                <w:ilvl w:val="0"/>
                <w:numId w:val="5"/>
              </w:numPr>
              <w:spacing w:after="200" w:line="240" w:lineRule="auto"/>
              <w:jc w:val="center"/>
              <w:rPr>
                <w:rFonts w:eastAsia="Times New Roman" w:cs="Times New Roman"/>
                <w:sz w:val="20"/>
                <w:szCs w:val="20"/>
                <w:lang w:val="ru-RU" w:eastAsia="ru-RU"/>
              </w:rPr>
            </w:pPr>
          </w:p>
        </w:tc>
        <w:tc>
          <w:tcPr>
            <w:tcW w:w="1716"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Кичигина А.Е.</w:t>
            </w:r>
          </w:p>
        </w:tc>
        <w:tc>
          <w:tcPr>
            <w:tcW w:w="2120"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Учитель начальных классов</w:t>
            </w:r>
          </w:p>
        </w:tc>
        <w:tc>
          <w:tcPr>
            <w:tcW w:w="1148"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Первая</w:t>
            </w:r>
          </w:p>
        </w:tc>
        <w:tc>
          <w:tcPr>
            <w:tcW w:w="1134"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31.01.24</w:t>
            </w:r>
          </w:p>
        </w:tc>
        <w:tc>
          <w:tcPr>
            <w:tcW w:w="3195" w:type="dxa"/>
            <w:vAlign w:val="center"/>
          </w:tcPr>
          <w:p w:rsidR="002B72B0" w:rsidRPr="002B72B0" w:rsidRDefault="002B72B0" w:rsidP="002B72B0">
            <w:pPr>
              <w:spacing w:line="240" w:lineRule="auto"/>
              <w:ind w:firstLine="0"/>
              <w:jc w:val="center"/>
              <w:rPr>
                <w:rFonts w:eastAsia="Times New Roman" w:cs="Times New Roman"/>
                <w:iCs/>
                <w:sz w:val="20"/>
                <w:szCs w:val="20"/>
                <w:lang w:val="ru-RU" w:eastAsia="ru-RU"/>
              </w:rPr>
            </w:pPr>
            <w:r w:rsidRPr="002B72B0">
              <w:rPr>
                <w:rFonts w:eastAsia="Times New Roman" w:cs="Times New Roman"/>
                <w:iCs/>
                <w:sz w:val="20"/>
                <w:szCs w:val="20"/>
                <w:lang w:val="ru-RU" w:eastAsia="ru-RU"/>
              </w:rPr>
              <w:t>ДОО № 135-р от 01.02.24</w:t>
            </w:r>
          </w:p>
        </w:tc>
      </w:tr>
      <w:tr w:rsidR="002B72B0" w:rsidRPr="002B72B0" w:rsidTr="002B72B0">
        <w:tc>
          <w:tcPr>
            <w:tcW w:w="540"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032EF8">
            <w:pPr>
              <w:widowControl w:val="0"/>
              <w:numPr>
                <w:ilvl w:val="0"/>
                <w:numId w:val="5"/>
              </w:numPr>
              <w:spacing w:after="200" w:line="240" w:lineRule="auto"/>
              <w:jc w:val="center"/>
              <w:rPr>
                <w:rFonts w:eastAsia="Times New Roman" w:cs="Times New Roman"/>
                <w:sz w:val="20"/>
                <w:szCs w:val="20"/>
                <w:lang w:val="ru-RU" w:eastAsia="ru-RU"/>
              </w:rPr>
            </w:pPr>
          </w:p>
        </w:tc>
        <w:tc>
          <w:tcPr>
            <w:tcW w:w="1716"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Корчуганова Е.Н.</w:t>
            </w:r>
          </w:p>
        </w:tc>
        <w:tc>
          <w:tcPr>
            <w:tcW w:w="2120"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Учитель начальных классов</w:t>
            </w:r>
          </w:p>
        </w:tc>
        <w:tc>
          <w:tcPr>
            <w:tcW w:w="1148"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Первая</w:t>
            </w:r>
          </w:p>
        </w:tc>
        <w:tc>
          <w:tcPr>
            <w:tcW w:w="1134"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31.01.24</w:t>
            </w:r>
          </w:p>
        </w:tc>
        <w:tc>
          <w:tcPr>
            <w:tcW w:w="3195" w:type="dxa"/>
            <w:vAlign w:val="center"/>
          </w:tcPr>
          <w:p w:rsidR="002B72B0" w:rsidRPr="002B72B0" w:rsidRDefault="002B72B0" w:rsidP="002B72B0">
            <w:pPr>
              <w:spacing w:line="240" w:lineRule="auto"/>
              <w:ind w:firstLine="0"/>
              <w:jc w:val="center"/>
              <w:rPr>
                <w:rFonts w:eastAsia="Times New Roman" w:cs="Times New Roman"/>
                <w:iCs/>
                <w:sz w:val="20"/>
                <w:szCs w:val="20"/>
                <w:lang w:val="ru-RU" w:eastAsia="ru-RU"/>
              </w:rPr>
            </w:pPr>
            <w:r w:rsidRPr="002B72B0">
              <w:rPr>
                <w:rFonts w:eastAsia="Times New Roman" w:cs="Times New Roman"/>
                <w:iCs/>
                <w:sz w:val="20"/>
                <w:szCs w:val="20"/>
                <w:lang w:val="ru-RU" w:eastAsia="ru-RU"/>
              </w:rPr>
              <w:t>ДОО № 135-р от 01.02.24</w:t>
            </w:r>
          </w:p>
        </w:tc>
      </w:tr>
      <w:tr w:rsidR="002B72B0" w:rsidRPr="002B72B0" w:rsidTr="002B72B0">
        <w:tc>
          <w:tcPr>
            <w:tcW w:w="540"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032EF8">
            <w:pPr>
              <w:widowControl w:val="0"/>
              <w:numPr>
                <w:ilvl w:val="0"/>
                <w:numId w:val="5"/>
              </w:numPr>
              <w:spacing w:after="200" w:line="240" w:lineRule="auto"/>
              <w:jc w:val="center"/>
              <w:rPr>
                <w:rFonts w:eastAsia="Times New Roman" w:cs="Times New Roman"/>
                <w:sz w:val="20"/>
                <w:szCs w:val="20"/>
                <w:lang w:val="ru-RU" w:eastAsia="ru-RU"/>
              </w:rPr>
            </w:pPr>
          </w:p>
        </w:tc>
        <w:tc>
          <w:tcPr>
            <w:tcW w:w="1716"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Круглова Т.В.</w:t>
            </w:r>
          </w:p>
        </w:tc>
        <w:tc>
          <w:tcPr>
            <w:tcW w:w="2120"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Учитель математики</w:t>
            </w:r>
          </w:p>
        </w:tc>
        <w:tc>
          <w:tcPr>
            <w:tcW w:w="1148"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Высшая</w:t>
            </w:r>
          </w:p>
        </w:tc>
        <w:tc>
          <w:tcPr>
            <w:tcW w:w="1134"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28.02.24</w:t>
            </w:r>
          </w:p>
        </w:tc>
        <w:tc>
          <w:tcPr>
            <w:tcW w:w="3195" w:type="dxa"/>
            <w:vAlign w:val="center"/>
          </w:tcPr>
          <w:p w:rsidR="002B72B0" w:rsidRPr="002B72B0" w:rsidRDefault="002B72B0" w:rsidP="002B72B0">
            <w:pPr>
              <w:spacing w:line="240" w:lineRule="auto"/>
              <w:ind w:firstLine="0"/>
              <w:jc w:val="center"/>
              <w:rPr>
                <w:rFonts w:eastAsia="Times New Roman" w:cs="Times New Roman"/>
                <w:iCs/>
                <w:sz w:val="20"/>
                <w:szCs w:val="20"/>
                <w:lang w:val="ru-RU" w:eastAsia="ru-RU"/>
              </w:rPr>
            </w:pPr>
            <w:r w:rsidRPr="002B72B0">
              <w:rPr>
                <w:rFonts w:eastAsia="Times New Roman" w:cs="Times New Roman"/>
                <w:iCs/>
                <w:sz w:val="20"/>
                <w:szCs w:val="20"/>
                <w:lang w:val="ru-RU" w:eastAsia="ru-RU"/>
              </w:rPr>
              <w:t>ДОО № 305-р</w:t>
            </w:r>
          </w:p>
        </w:tc>
      </w:tr>
      <w:tr w:rsidR="002B72B0" w:rsidRPr="002B72B0" w:rsidTr="002B72B0">
        <w:tc>
          <w:tcPr>
            <w:tcW w:w="540"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032EF8">
            <w:pPr>
              <w:widowControl w:val="0"/>
              <w:numPr>
                <w:ilvl w:val="0"/>
                <w:numId w:val="5"/>
              </w:numPr>
              <w:spacing w:after="200" w:line="240" w:lineRule="auto"/>
              <w:jc w:val="center"/>
              <w:rPr>
                <w:rFonts w:eastAsia="Times New Roman" w:cs="Times New Roman"/>
                <w:sz w:val="20"/>
                <w:szCs w:val="20"/>
                <w:lang w:val="ru-RU" w:eastAsia="ru-RU"/>
              </w:rPr>
            </w:pPr>
          </w:p>
        </w:tc>
        <w:tc>
          <w:tcPr>
            <w:tcW w:w="1716"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Нечаева Е.В.</w:t>
            </w:r>
          </w:p>
        </w:tc>
        <w:tc>
          <w:tcPr>
            <w:tcW w:w="2120"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Учитель физической культуры</w:t>
            </w:r>
          </w:p>
        </w:tc>
        <w:tc>
          <w:tcPr>
            <w:tcW w:w="1148"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Первая</w:t>
            </w:r>
          </w:p>
        </w:tc>
        <w:tc>
          <w:tcPr>
            <w:tcW w:w="1134"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31.01.24</w:t>
            </w:r>
          </w:p>
        </w:tc>
        <w:tc>
          <w:tcPr>
            <w:tcW w:w="3195" w:type="dxa"/>
            <w:vAlign w:val="center"/>
          </w:tcPr>
          <w:p w:rsidR="002B72B0" w:rsidRPr="002B72B0" w:rsidRDefault="002B72B0" w:rsidP="002B72B0">
            <w:pPr>
              <w:spacing w:line="240" w:lineRule="auto"/>
              <w:ind w:firstLine="0"/>
              <w:jc w:val="center"/>
              <w:rPr>
                <w:rFonts w:eastAsia="Times New Roman" w:cs="Times New Roman"/>
                <w:iCs/>
                <w:sz w:val="20"/>
                <w:szCs w:val="20"/>
                <w:lang w:val="ru-RU" w:eastAsia="ru-RU"/>
              </w:rPr>
            </w:pPr>
            <w:r w:rsidRPr="002B72B0">
              <w:rPr>
                <w:rFonts w:eastAsia="Times New Roman" w:cs="Times New Roman"/>
                <w:iCs/>
                <w:sz w:val="20"/>
                <w:szCs w:val="20"/>
                <w:lang w:val="ru-RU" w:eastAsia="ru-RU"/>
              </w:rPr>
              <w:t>ДОО № 135-р от 01.02.24</w:t>
            </w:r>
          </w:p>
        </w:tc>
      </w:tr>
      <w:tr w:rsidR="002B72B0" w:rsidRPr="002B72B0" w:rsidTr="002B72B0">
        <w:tc>
          <w:tcPr>
            <w:tcW w:w="540"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032EF8">
            <w:pPr>
              <w:widowControl w:val="0"/>
              <w:numPr>
                <w:ilvl w:val="0"/>
                <w:numId w:val="5"/>
              </w:numPr>
              <w:spacing w:after="200" w:line="240" w:lineRule="auto"/>
              <w:jc w:val="center"/>
              <w:rPr>
                <w:rFonts w:eastAsia="Times New Roman" w:cs="Times New Roman"/>
                <w:sz w:val="20"/>
                <w:szCs w:val="20"/>
                <w:lang w:val="ru-RU" w:eastAsia="ru-RU"/>
              </w:rPr>
            </w:pPr>
          </w:p>
        </w:tc>
        <w:tc>
          <w:tcPr>
            <w:tcW w:w="1716"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Орлова М.Г.</w:t>
            </w:r>
          </w:p>
        </w:tc>
        <w:tc>
          <w:tcPr>
            <w:tcW w:w="2120"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Учитель музыки</w:t>
            </w:r>
          </w:p>
        </w:tc>
        <w:tc>
          <w:tcPr>
            <w:tcW w:w="1148"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Высшая</w:t>
            </w:r>
          </w:p>
        </w:tc>
        <w:tc>
          <w:tcPr>
            <w:tcW w:w="1134"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30.11.23</w:t>
            </w:r>
          </w:p>
        </w:tc>
        <w:tc>
          <w:tcPr>
            <w:tcW w:w="3195"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ДОО № 1834-р</w:t>
            </w:r>
          </w:p>
        </w:tc>
      </w:tr>
      <w:tr w:rsidR="002B72B0" w:rsidRPr="002B72B0" w:rsidTr="002B72B0">
        <w:tc>
          <w:tcPr>
            <w:tcW w:w="540"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032EF8">
            <w:pPr>
              <w:widowControl w:val="0"/>
              <w:numPr>
                <w:ilvl w:val="0"/>
                <w:numId w:val="5"/>
              </w:numPr>
              <w:spacing w:after="200" w:line="240" w:lineRule="auto"/>
              <w:jc w:val="center"/>
              <w:rPr>
                <w:rFonts w:eastAsia="Times New Roman" w:cs="Times New Roman"/>
                <w:sz w:val="20"/>
                <w:szCs w:val="20"/>
                <w:lang w:val="ru-RU" w:eastAsia="ru-RU"/>
              </w:rPr>
            </w:pPr>
          </w:p>
        </w:tc>
        <w:tc>
          <w:tcPr>
            <w:tcW w:w="1716"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Сметанина Л.И.</w:t>
            </w:r>
          </w:p>
        </w:tc>
        <w:tc>
          <w:tcPr>
            <w:tcW w:w="2120"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Учитель начальных классов</w:t>
            </w:r>
          </w:p>
        </w:tc>
        <w:tc>
          <w:tcPr>
            <w:tcW w:w="1148"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Высшая</w:t>
            </w:r>
          </w:p>
        </w:tc>
        <w:tc>
          <w:tcPr>
            <w:tcW w:w="1134"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23.04.24</w:t>
            </w:r>
          </w:p>
        </w:tc>
        <w:tc>
          <w:tcPr>
            <w:tcW w:w="3195" w:type="dxa"/>
            <w:vAlign w:val="center"/>
          </w:tcPr>
          <w:p w:rsidR="002B72B0" w:rsidRPr="002B72B0" w:rsidRDefault="002B72B0" w:rsidP="002B72B0">
            <w:pPr>
              <w:spacing w:line="240" w:lineRule="auto"/>
              <w:ind w:firstLine="0"/>
              <w:jc w:val="center"/>
              <w:rPr>
                <w:rFonts w:eastAsia="Times New Roman" w:cs="Times New Roman"/>
                <w:iCs/>
                <w:sz w:val="20"/>
                <w:szCs w:val="20"/>
                <w:lang w:val="ru-RU" w:eastAsia="ru-RU"/>
              </w:rPr>
            </w:pPr>
            <w:r w:rsidRPr="002B72B0">
              <w:rPr>
                <w:rFonts w:eastAsia="Times New Roman" w:cs="Times New Roman"/>
                <w:iCs/>
                <w:sz w:val="20"/>
                <w:szCs w:val="20"/>
                <w:lang w:val="ru-RU" w:eastAsia="ru-RU"/>
              </w:rPr>
              <w:t>ДОТО № 500 от 08.05.24</w:t>
            </w:r>
          </w:p>
        </w:tc>
      </w:tr>
      <w:tr w:rsidR="002B72B0" w:rsidRPr="002B72B0" w:rsidTr="002B72B0">
        <w:tc>
          <w:tcPr>
            <w:tcW w:w="540"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032EF8">
            <w:pPr>
              <w:widowControl w:val="0"/>
              <w:numPr>
                <w:ilvl w:val="0"/>
                <w:numId w:val="5"/>
              </w:numPr>
              <w:spacing w:after="200" w:line="240" w:lineRule="auto"/>
              <w:jc w:val="center"/>
              <w:rPr>
                <w:rFonts w:eastAsia="Times New Roman" w:cs="Times New Roman"/>
                <w:sz w:val="20"/>
                <w:szCs w:val="20"/>
                <w:lang w:val="ru-RU" w:eastAsia="ru-RU"/>
              </w:rPr>
            </w:pPr>
          </w:p>
        </w:tc>
        <w:tc>
          <w:tcPr>
            <w:tcW w:w="1716"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Соболева В.А.</w:t>
            </w:r>
          </w:p>
        </w:tc>
        <w:tc>
          <w:tcPr>
            <w:tcW w:w="2120"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 xml:space="preserve">Воспитатель </w:t>
            </w:r>
          </w:p>
        </w:tc>
        <w:tc>
          <w:tcPr>
            <w:tcW w:w="1148"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Первая</w:t>
            </w:r>
          </w:p>
        </w:tc>
        <w:tc>
          <w:tcPr>
            <w:tcW w:w="1134"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30.11.23</w:t>
            </w:r>
          </w:p>
        </w:tc>
        <w:tc>
          <w:tcPr>
            <w:tcW w:w="3195"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ДОО № 1834-р</w:t>
            </w:r>
          </w:p>
        </w:tc>
      </w:tr>
    </w:tbl>
    <w:p w:rsidR="002B72B0" w:rsidRPr="002B72B0" w:rsidRDefault="002B72B0" w:rsidP="002B72B0">
      <w:pPr>
        <w:spacing w:line="240" w:lineRule="auto"/>
        <w:ind w:firstLine="709"/>
        <w:rPr>
          <w:rFonts w:eastAsia="Times New Roman" w:cs="Times New Roman"/>
          <w:sz w:val="24"/>
          <w:szCs w:val="24"/>
          <w:lang w:val="ru-RU" w:eastAsia="ru-RU"/>
        </w:rPr>
      </w:pPr>
      <w:r w:rsidRPr="002B72B0">
        <w:rPr>
          <w:rFonts w:eastAsia="Times New Roman" w:cs="Times New Roman"/>
          <w:sz w:val="24"/>
          <w:szCs w:val="24"/>
          <w:lang w:val="ru-RU" w:eastAsia="ru-RU"/>
        </w:rPr>
        <w:t>2 педагога были аттестованы на соответствие занимаемой должности (из них Кичигина А.Е. аттестовалась затем на категорию).</w:t>
      </w:r>
    </w:p>
    <w:p w:rsidR="002B72B0" w:rsidRPr="002B72B0" w:rsidRDefault="002B72B0" w:rsidP="002B72B0">
      <w:pPr>
        <w:spacing w:line="240" w:lineRule="auto"/>
        <w:ind w:firstLine="709"/>
        <w:jc w:val="right"/>
        <w:rPr>
          <w:rFonts w:eastAsia="Times New Roman" w:cs="Times New Roman"/>
          <w:u w:val="single"/>
          <w:lang w:val="ru-RU" w:eastAsia="ru-RU"/>
        </w:rPr>
      </w:pPr>
      <w:r w:rsidRPr="002B72B0">
        <w:rPr>
          <w:rFonts w:eastAsia="Times New Roman" w:cs="Times New Roman"/>
          <w:u w:val="single"/>
          <w:lang w:val="ru-RU" w:eastAsia="ru-RU"/>
        </w:rPr>
        <w:t>Аттестация на соответствие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671"/>
        <w:gridCol w:w="2056"/>
        <w:gridCol w:w="1374"/>
        <w:gridCol w:w="1131"/>
        <w:gridCol w:w="3085"/>
      </w:tblGrid>
      <w:tr w:rsidR="002B72B0" w:rsidRPr="002B72B0" w:rsidTr="002B72B0">
        <w:tc>
          <w:tcPr>
            <w:tcW w:w="536" w:type="dxa"/>
            <w:tcBorders>
              <w:top w:val="single" w:sz="4" w:space="0" w:color="auto"/>
              <w:left w:val="single" w:sz="4" w:space="0" w:color="auto"/>
              <w:bottom w:val="single" w:sz="4" w:space="0" w:color="auto"/>
              <w:right w:val="single" w:sz="4" w:space="0" w:color="auto"/>
            </w:tcBorders>
            <w:vAlign w:val="center"/>
            <w:hideMark/>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 п/п</w:t>
            </w:r>
          </w:p>
        </w:tc>
        <w:tc>
          <w:tcPr>
            <w:tcW w:w="1671" w:type="dxa"/>
            <w:tcBorders>
              <w:top w:val="single" w:sz="4" w:space="0" w:color="auto"/>
              <w:left w:val="single" w:sz="4" w:space="0" w:color="auto"/>
              <w:bottom w:val="single" w:sz="4" w:space="0" w:color="auto"/>
              <w:right w:val="single" w:sz="4" w:space="0" w:color="auto"/>
            </w:tcBorders>
            <w:vAlign w:val="center"/>
            <w:hideMark/>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Ф.И.О.</w:t>
            </w:r>
          </w:p>
        </w:tc>
        <w:tc>
          <w:tcPr>
            <w:tcW w:w="2056" w:type="dxa"/>
            <w:tcBorders>
              <w:top w:val="single" w:sz="4" w:space="0" w:color="auto"/>
              <w:left w:val="single" w:sz="4" w:space="0" w:color="auto"/>
              <w:bottom w:val="single" w:sz="4" w:space="0" w:color="auto"/>
              <w:right w:val="single" w:sz="4" w:space="0" w:color="auto"/>
            </w:tcBorders>
            <w:vAlign w:val="center"/>
            <w:hideMark/>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Должность</w:t>
            </w:r>
          </w:p>
        </w:tc>
        <w:tc>
          <w:tcPr>
            <w:tcW w:w="1374" w:type="dxa"/>
            <w:tcBorders>
              <w:top w:val="single" w:sz="4" w:space="0" w:color="auto"/>
              <w:left w:val="single" w:sz="4" w:space="0" w:color="auto"/>
              <w:bottom w:val="single" w:sz="4" w:space="0" w:color="auto"/>
              <w:right w:val="single" w:sz="4" w:space="0" w:color="auto"/>
            </w:tcBorders>
            <w:vAlign w:val="center"/>
            <w:hideMark/>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Категория</w:t>
            </w:r>
          </w:p>
        </w:tc>
        <w:tc>
          <w:tcPr>
            <w:tcW w:w="1131" w:type="dxa"/>
            <w:tcBorders>
              <w:top w:val="single" w:sz="4" w:space="0" w:color="auto"/>
              <w:left w:val="single" w:sz="4" w:space="0" w:color="auto"/>
              <w:bottom w:val="single" w:sz="4" w:space="0" w:color="auto"/>
              <w:right w:val="single" w:sz="4" w:space="0" w:color="auto"/>
            </w:tcBorders>
            <w:vAlign w:val="center"/>
            <w:hideMark/>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Срок истечения действия категории</w:t>
            </w:r>
          </w:p>
        </w:tc>
        <w:tc>
          <w:tcPr>
            <w:tcW w:w="3085" w:type="dxa"/>
            <w:tcBorders>
              <w:top w:val="single" w:sz="4" w:space="0" w:color="auto"/>
              <w:left w:val="single" w:sz="4" w:space="0" w:color="auto"/>
              <w:bottom w:val="single" w:sz="4" w:space="0" w:color="auto"/>
              <w:right w:val="single" w:sz="4" w:space="0" w:color="auto"/>
            </w:tcBorders>
            <w:vAlign w:val="center"/>
            <w:hideMark/>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 приказа, протокола, распоряжения</w:t>
            </w:r>
          </w:p>
        </w:tc>
      </w:tr>
      <w:tr w:rsidR="002B72B0" w:rsidRPr="00AB74FB" w:rsidTr="002B72B0">
        <w:tc>
          <w:tcPr>
            <w:tcW w:w="536"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032EF8">
            <w:pPr>
              <w:widowControl w:val="0"/>
              <w:numPr>
                <w:ilvl w:val="0"/>
                <w:numId w:val="73"/>
              </w:numPr>
              <w:spacing w:after="200" w:line="240" w:lineRule="auto"/>
              <w:jc w:val="center"/>
              <w:rPr>
                <w:rFonts w:eastAsia="Times New Roman" w:cs="Times New Roman"/>
                <w:sz w:val="20"/>
                <w:szCs w:val="20"/>
                <w:lang w:val="ru-RU" w:eastAsia="ru-RU"/>
              </w:rPr>
            </w:pPr>
          </w:p>
        </w:tc>
        <w:tc>
          <w:tcPr>
            <w:tcW w:w="1671"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Кичигина А.Е.</w:t>
            </w:r>
          </w:p>
        </w:tc>
        <w:tc>
          <w:tcPr>
            <w:tcW w:w="2056"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Учитель начальных классов</w:t>
            </w:r>
          </w:p>
        </w:tc>
        <w:tc>
          <w:tcPr>
            <w:tcW w:w="1374"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Соответствие</w:t>
            </w:r>
          </w:p>
        </w:tc>
        <w:tc>
          <w:tcPr>
            <w:tcW w:w="1131"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Принята 01.09.21</w:t>
            </w:r>
          </w:p>
        </w:tc>
        <w:tc>
          <w:tcPr>
            <w:tcW w:w="3085" w:type="dxa"/>
            <w:vAlign w:val="center"/>
          </w:tcPr>
          <w:p w:rsidR="002B72B0" w:rsidRPr="002B72B0" w:rsidRDefault="002B72B0" w:rsidP="002B72B0">
            <w:pPr>
              <w:spacing w:line="240" w:lineRule="auto"/>
              <w:ind w:firstLine="0"/>
              <w:jc w:val="center"/>
              <w:rPr>
                <w:rFonts w:eastAsia="Times New Roman" w:cs="Times New Roman"/>
                <w:iCs/>
                <w:sz w:val="20"/>
                <w:szCs w:val="20"/>
                <w:lang w:val="ru-RU" w:eastAsia="ru-RU"/>
              </w:rPr>
            </w:pPr>
            <w:r w:rsidRPr="002B72B0">
              <w:rPr>
                <w:rFonts w:eastAsia="Times New Roman" w:cs="Times New Roman"/>
                <w:iCs/>
                <w:sz w:val="20"/>
                <w:szCs w:val="20"/>
                <w:lang w:val="ru-RU" w:eastAsia="ru-RU"/>
              </w:rPr>
              <w:t>Протокол № 1</w:t>
            </w:r>
          </w:p>
          <w:p w:rsidR="002B72B0" w:rsidRPr="002B72B0" w:rsidRDefault="002B72B0" w:rsidP="002B72B0">
            <w:pPr>
              <w:spacing w:line="240" w:lineRule="auto"/>
              <w:ind w:firstLine="0"/>
              <w:jc w:val="center"/>
              <w:rPr>
                <w:rFonts w:eastAsia="Times New Roman" w:cs="Times New Roman"/>
                <w:iCs/>
                <w:sz w:val="20"/>
                <w:szCs w:val="20"/>
                <w:lang w:val="ru-RU" w:eastAsia="ru-RU"/>
              </w:rPr>
            </w:pPr>
            <w:r w:rsidRPr="002B72B0">
              <w:rPr>
                <w:rFonts w:eastAsia="Times New Roman" w:cs="Times New Roman"/>
                <w:iCs/>
                <w:sz w:val="20"/>
                <w:szCs w:val="20"/>
                <w:lang w:val="ru-RU" w:eastAsia="ru-RU"/>
              </w:rPr>
              <w:t>заседания аттестационной комиссии от «07» ноября 2023 г.</w:t>
            </w:r>
          </w:p>
        </w:tc>
      </w:tr>
      <w:tr w:rsidR="002B72B0" w:rsidRPr="00AB74FB" w:rsidTr="002B72B0">
        <w:tc>
          <w:tcPr>
            <w:tcW w:w="536" w:type="dxa"/>
            <w:tcBorders>
              <w:top w:val="single" w:sz="4" w:space="0" w:color="auto"/>
              <w:left w:val="single" w:sz="4" w:space="0" w:color="auto"/>
              <w:bottom w:val="single" w:sz="4" w:space="0" w:color="auto"/>
              <w:right w:val="single" w:sz="4" w:space="0" w:color="auto"/>
            </w:tcBorders>
            <w:vAlign w:val="center"/>
          </w:tcPr>
          <w:p w:rsidR="002B72B0" w:rsidRPr="002B72B0" w:rsidRDefault="002B72B0" w:rsidP="00032EF8">
            <w:pPr>
              <w:widowControl w:val="0"/>
              <w:numPr>
                <w:ilvl w:val="0"/>
                <w:numId w:val="73"/>
              </w:numPr>
              <w:spacing w:after="200" w:line="240" w:lineRule="auto"/>
              <w:jc w:val="center"/>
              <w:rPr>
                <w:rFonts w:eastAsia="Times New Roman" w:cs="Times New Roman"/>
                <w:sz w:val="20"/>
                <w:szCs w:val="20"/>
                <w:lang w:val="ru-RU" w:eastAsia="ru-RU"/>
              </w:rPr>
            </w:pPr>
          </w:p>
        </w:tc>
        <w:tc>
          <w:tcPr>
            <w:tcW w:w="1671"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Мазанова О.В.</w:t>
            </w:r>
          </w:p>
        </w:tc>
        <w:tc>
          <w:tcPr>
            <w:tcW w:w="2056"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Учитель начальных классов</w:t>
            </w:r>
          </w:p>
        </w:tc>
        <w:tc>
          <w:tcPr>
            <w:tcW w:w="1374"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Соответствие</w:t>
            </w:r>
          </w:p>
        </w:tc>
        <w:tc>
          <w:tcPr>
            <w:tcW w:w="1131"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Принята 14.02.22</w:t>
            </w:r>
          </w:p>
        </w:tc>
        <w:tc>
          <w:tcPr>
            <w:tcW w:w="3085" w:type="dxa"/>
            <w:vAlign w:val="center"/>
          </w:tcPr>
          <w:p w:rsidR="002B72B0" w:rsidRPr="002B72B0" w:rsidRDefault="002B72B0" w:rsidP="002B72B0">
            <w:pPr>
              <w:spacing w:line="240" w:lineRule="auto"/>
              <w:ind w:firstLine="0"/>
              <w:jc w:val="center"/>
              <w:rPr>
                <w:rFonts w:eastAsia="Times New Roman" w:cs="Times New Roman"/>
                <w:iCs/>
                <w:sz w:val="20"/>
                <w:szCs w:val="20"/>
                <w:lang w:val="ru-RU" w:eastAsia="ru-RU"/>
              </w:rPr>
            </w:pPr>
            <w:r w:rsidRPr="002B72B0">
              <w:rPr>
                <w:rFonts w:eastAsia="Times New Roman" w:cs="Times New Roman"/>
                <w:iCs/>
                <w:sz w:val="20"/>
                <w:szCs w:val="20"/>
                <w:lang w:val="ru-RU" w:eastAsia="ru-RU"/>
              </w:rPr>
              <w:t>Протокол № 2</w:t>
            </w:r>
          </w:p>
          <w:p w:rsidR="002B72B0" w:rsidRPr="002B72B0" w:rsidRDefault="002B72B0" w:rsidP="002B72B0">
            <w:pPr>
              <w:spacing w:line="240" w:lineRule="auto"/>
              <w:ind w:firstLine="0"/>
              <w:jc w:val="center"/>
              <w:rPr>
                <w:rFonts w:eastAsia="Times New Roman" w:cs="Times New Roman"/>
                <w:iCs/>
                <w:sz w:val="20"/>
                <w:szCs w:val="20"/>
                <w:lang w:val="ru-RU" w:eastAsia="ru-RU"/>
              </w:rPr>
            </w:pPr>
            <w:r w:rsidRPr="002B72B0">
              <w:rPr>
                <w:rFonts w:eastAsia="Times New Roman" w:cs="Times New Roman"/>
                <w:iCs/>
                <w:sz w:val="20"/>
                <w:szCs w:val="20"/>
                <w:lang w:val="ru-RU" w:eastAsia="ru-RU"/>
              </w:rPr>
              <w:t>заседания аттестационной комиссии от «11» марта 2024 г.</w:t>
            </w:r>
          </w:p>
        </w:tc>
      </w:tr>
    </w:tbl>
    <w:p w:rsidR="002B72B0" w:rsidRPr="002B72B0" w:rsidRDefault="002B72B0" w:rsidP="002B72B0">
      <w:pPr>
        <w:spacing w:line="240" w:lineRule="auto"/>
        <w:ind w:firstLine="709"/>
        <w:rPr>
          <w:rFonts w:eastAsia="Times New Roman" w:cs="Times New Roman"/>
          <w:sz w:val="24"/>
          <w:szCs w:val="24"/>
          <w:lang w:val="ru-RU" w:eastAsia="ru-RU"/>
        </w:rPr>
      </w:pPr>
      <w:r w:rsidRPr="002B72B0">
        <w:rPr>
          <w:rFonts w:eastAsia="Times New Roman" w:cs="Times New Roman"/>
          <w:sz w:val="24"/>
          <w:szCs w:val="24"/>
          <w:lang w:val="ru-RU" w:eastAsia="ru-RU"/>
        </w:rPr>
        <w:t>В 2024/2025 учебном году проходят аттестацию на категорию следующие педагогические работники:</w:t>
      </w:r>
    </w:p>
    <w:p w:rsidR="002B72B0" w:rsidRPr="002B72B0" w:rsidRDefault="002B72B0" w:rsidP="002B72B0">
      <w:pPr>
        <w:spacing w:line="240" w:lineRule="auto"/>
        <w:ind w:firstLine="709"/>
        <w:jc w:val="right"/>
        <w:rPr>
          <w:rFonts w:eastAsia="Times New Roman" w:cs="Times New Roman"/>
          <w:u w:val="single"/>
          <w:lang w:val="ru-RU" w:eastAsia="ru-RU"/>
        </w:rPr>
      </w:pPr>
      <w:r w:rsidRPr="002B72B0">
        <w:rPr>
          <w:rFonts w:eastAsia="Times New Roman" w:cs="Times New Roman"/>
          <w:u w:val="single"/>
          <w:lang w:val="ru-RU" w:eastAsia="ru-RU"/>
        </w:rPr>
        <w:t>Аттестация в 2024/2025 г.г.</w:t>
      </w:r>
    </w:p>
    <w:tbl>
      <w:tblPr>
        <w:tblW w:w="99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35"/>
        <w:gridCol w:w="2104"/>
        <w:gridCol w:w="1290"/>
        <w:gridCol w:w="1537"/>
        <w:gridCol w:w="2633"/>
      </w:tblGrid>
      <w:tr w:rsidR="002B72B0" w:rsidRPr="002B72B0" w:rsidTr="002B72B0">
        <w:trPr>
          <w:trHeight w:val="1105"/>
        </w:trPr>
        <w:tc>
          <w:tcPr>
            <w:tcW w:w="576"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w:t>
            </w:r>
          </w:p>
        </w:tc>
        <w:tc>
          <w:tcPr>
            <w:tcW w:w="1835"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Ф.И.О.</w:t>
            </w:r>
          </w:p>
        </w:tc>
        <w:tc>
          <w:tcPr>
            <w:tcW w:w="2104"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Должность</w:t>
            </w:r>
          </w:p>
        </w:tc>
        <w:tc>
          <w:tcPr>
            <w:tcW w:w="1290"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Категория</w:t>
            </w:r>
          </w:p>
        </w:tc>
        <w:tc>
          <w:tcPr>
            <w:tcW w:w="1537"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Срок истечения действия категории</w:t>
            </w:r>
          </w:p>
        </w:tc>
        <w:tc>
          <w:tcPr>
            <w:tcW w:w="2633" w:type="dxa"/>
            <w:vAlign w:val="center"/>
          </w:tcPr>
          <w:p w:rsidR="002B72B0" w:rsidRPr="002B72B0" w:rsidRDefault="002B72B0" w:rsidP="002B72B0">
            <w:pPr>
              <w:spacing w:line="240" w:lineRule="auto"/>
              <w:ind w:firstLine="0"/>
              <w:jc w:val="center"/>
              <w:rPr>
                <w:rFonts w:eastAsia="Times New Roman" w:cs="Times New Roman"/>
                <w:sz w:val="20"/>
                <w:szCs w:val="20"/>
                <w:lang w:val="ru-RU" w:eastAsia="ru-RU"/>
              </w:rPr>
            </w:pPr>
            <w:r w:rsidRPr="002B72B0">
              <w:rPr>
                <w:rFonts w:eastAsia="Times New Roman" w:cs="Times New Roman"/>
                <w:sz w:val="20"/>
                <w:szCs w:val="20"/>
                <w:lang w:val="ru-RU" w:eastAsia="ru-RU"/>
              </w:rPr>
              <w:t>№ распоряжения</w:t>
            </w:r>
          </w:p>
        </w:tc>
      </w:tr>
      <w:tr w:rsidR="002B72B0" w:rsidRPr="002B72B0" w:rsidTr="002B72B0">
        <w:trPr>
          <w:trHeight w:val="552"/>
        </w:trPr>
        <w:tc>
          <w:tcPr>
            <w:tcW w:w="576" w:type="dxa"/>
            <w:vAlign w:val="center"/>
          </w:tcPr>
          <w:p w:rsidR="002B72B0" w:rsidRPr="002B72B0" w:rsidRDefault="002B72B0" w:rsidP="00032EF8">
            <w:pPr>
              <w:widowControl w:val="0"/>
              <w:numPr>
                <w:ilvl w:val="0"/>
                <w:numId w:val="6"/>
              </w:numPr>
              <w:spacing w:after="200" w:line="240" w:lineRule="auto"/>
              <w:jc w:val="left"/>
              <w:rPr>
                <w:rFonts w:eastAsia="Times New Roman" w:cs="Times New Roman"/>
                <w:sz w:val="20"/>
                <w:szCs w:val="20"/>
                <w:lang w:val="ru-RU" w:eastAsia="ru-RU"/>
              </w:rPr>
            </w:pPr>
          </w:p>
        </w:tc>
        <w:tc>
          <w:tcPr>
            <w:tcW w:w="1835"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Липовка В.О.</w:t>
            </w:r>
          </w:p>
        </w:tc>
        <w:tc>
          <w:tcPr>
            <w:tcW w:w="2104"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Учитель русского языка и литературы</w:t>
            </w:r>
          </w:p>
        </w:tc>
        <w:tc>
          <w:tcPr>
            <w:tcW w:w="1290"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Высшая</w:t>
            </w:r>
          </w:p>
        </w:tc>
        <w:tc>
          <w:tcPr>
            <w:tcW w:w="1537"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31.01.2025</w:t>
            </w:r>
          </w:p>
        </w:tc>
        <w:tc>
          <w:tcPr>
            <w:tcW w:w="2633"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Распоряжение ДОО ТО № 66-р</w:t>
            </w:r>
          </w:p>
        </w:tc>
      </w:tr>
      <w:tr w:rsidR="002B72B0" w:rsidRPr="002B72B0" w:rsidTr="002B72B0">
        <w:trPr>
          <w:trHeight w:val="577"/>
        </w:trPr>
        <w:tc>
          <w:tcPr>
            <w:tcW w:w="576" w:type="dxa"/>
            <w:vAlign w:val="center"/>
          </w:tcPr>
          <w:p w:rsidR="002B72B0" w:rsidRPr="002B72B0" w:rsidRDefault="002B72B0" w:rsidP="00032EF8">
            <w:pPr>
              <w:widowControl w:val="0"/>
              <w:numPr>
                <w:ilvl w:val="0"/>
                <w:numId w:val="6"/>
              </w:numPr>
              <w:spacing w:after="200" w:line="240" w:lineRule="auto"/>
              <w:jc w:val="left"/>
              <w:rPr>
                <w:rFonts w:eastAsia="Times New Roman" w:cs="Times New Roman"/>
                <w:sz w:val="20"/>
                <w:szCs w:val="20"/>
                <w:lang w:val="ru-RU" w:eastAsia="ru-RU"/>
              </w:rPr>
            </w:pPr>
          </w:p>
        </w:tc>
        <w:tc>
          <w:tcPr>
            <w:tcW w:w="1835"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Сикора Г.П.</w:t>
            </w:r>
          </w:p>
        </w:tc>
        <w:tc>
          <w:tcPr>
            <w:tcW w:w="2104"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Учитель русского языка и литературы</w:t>
            </w:r>
          </w:p>
        </w:tc>
        <w:tc>
          <w:tcPr>
            <w:tcW w:w="1290"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Высшая</w:t>
            </w:r>
          </w:p>
        </w:tc>
        <w:tc>
          <w:tcPr>
            <w:tcW w:w="1537"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30.04.2025</w:t>
            </w:r>
          </w:p>
        </w:tc>
        <w:tc>
          <w:tcPr>
            <w:tcW w:w="2633"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Распоряжение ДОО ТО № 362-р</w:t>
            </w:r>
          </w:p>
        </w:tc>
      </w:tr>
      <w:tr w:rsidR="002B72B0" w:rsidRPr="002B72B0" w:rsidTr="002B72B0">
        <w:trPr>
          <w:trHeight w:val="577"/>
        </w:trPr>
        <w:tc>
          <w:tcPr>
            <w:tcW w:w="576" w:type="dxa"/>
            <w:vAlign w:val="center"/>
          </w:tcPr>
          <w:p w:rsidR="002B72B0" w:rsidRPr="002B72B0" w:rsidRDefault="002B72B0" w:rsidP="00032EF8">
            <w:pPr>
              <w:widowControl w:val="0"/>
              <w:numPr>
                <w:ilvl w:val="0"/>
                <w:numId w:val="6"/>
              </w:numPr>
              <w:spacing w:after="200" w:line="240" w:lineRule="auto"/>
              <w:jc w:val="left"/>
              <w:rPr>
                <w:rFonts w:eastAsia="Times New Roman" w:cs="Times New Roman"/>
                <w:sz w:val="20"/>
                <w:szCs w:val="20"/>
                <w:lang w:val="ru-RU" w:eastAsia="ru-RU"/>
              </w:rPr>
            </w:pPr>
          </w:p>
        </w:tc>
        <w:tc>
          <w:tcPr>
            <w:tcW w:w="1835"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Сухорукова Г.В.</w:t>
            </w:r>
          </w:p>
        </w:tc>
        <w:tc>
          <w:tcPr>
            <w:tcW w:w="2104" w:type="dxa"/>
            <w:shd w:val="clear" w:color="auto" w:fill="auto"/>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Учитель географии</w:t>
            </w:r>
          </w:p>
        </w:tc>
        <w:tc>
          <w:tcPr>
            <w:tcW w:w="1290"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Высшая</w:t>
            </w:r>
          </w:p>
        </w:tc>
        <w:tc>
          <w:tcPr>
            <w:tcW w:w="1537" w:type="dxa"/>
            <w:vAlign w:val="center"/>
          </w:tcPr>
          <w:p w:rsidR="002B72B0" w:rsidRPr="002B72B0" w:rsidRDefault="002B72B0" w:rsidP="002B72B0">
            <w:pPr>
              <w:spacing w:line="240" w:lineRule="auto"/>
              <w:ind w:firstLine="0"/>
              <w:jc w:val="left"/>
              <w:rPr>
                <w:rFonts w:eastAsia="Times New Roman" w:cs="Times New Roman"/>
                <w:sz w:val="20"/>
                <w:szCs w:val="20"/>
                <w:lang w:val="ru-RU" w:eastAsia="ru-RU"/>
              </w:rPr>
            </w:pPr>
            <w:r w:rsidRPr="002B72B0">
              <w:rPr>
                <w:rFonts w:eastAsia="Times New Roman" w:cs="Times New Roman"/>
                <w:sz w:val="20"/>
                <w:szCs w:val="20"/>
                <w:lang w:val="ru-RU" w:eastAsia="ru-RU"/>
              </w:rPr>
              <w:t>29.05.2025</w:t>
            </w:r>
          </w:p>
        </w:tc>
        <w:tc>
          <w:tcPr>
            <w:tcW w:w="2633" w:type="dxa"/>
            <w:vAlign w:val="center"/>
          </w:tcPr>
          <w:p w:rsidR="002B72B0" w:rsidRPr="002B72B0" w:rsidRDefault="002B72B0" w:rsidP="002B72B0">
            <w:pPr>
              <w:spacing w:line="240" w:lineRule="auto"/>
              <w:ind w:firstLine="0"/>
              <w:jc w:val="left"/>
              <w:rPr>
                <w:rFonts w:eastAsia="Times New Roman" w:cs="Times New Roman"/>
                <w:iCs/>
                <w:sz w:val="20"/>
                <w:szCs w:val="20"/>
                <w:lang w:val="ru-RU" w:eastAsia="ru-RU"/>
              </w:rPr>
            </w:pPr>
            <w:r w:rsidRPr="002B72B0">
              <w:rPr>
                <w:rFonts w:eastAsia="Times New Roman" w:cs="Times New Roman"/>
                <w:iCs/>
                <w:sz w:val="20"/>
                <w:szCs w:val="20"/>
                <w:lang w:val="ru-RU" w:eastAsia="ru-RU"/>
              </w:rPr>
              <w:t>Распоряжение ДОО ТО № 427-р</w:t>
            </w:r>
          </w:p>
        </w:tc>
      </w:tr>
    </w:tbl>
    <w:p w:rsidR="002B72B0" w:rsidRPr="002B72B0" w:rsidRDefault="002B72B0" w:rsidP="002B72B0">
      <w:pPr>
        <w:spacing w:line="240" w:lineRule="auto"/>
        <w:ind w:firstLine="709"/>
        <w:rPr>
          <w:rFonts w:eastAsia="Times New Roman" w:cs="Times New Roman"/>
          <w:sz w:val="24"/>
          <w:szCs w:val="24"/>
          <w:lang w:val="ru-RU" w:eastAsia="ru-RU"/>
        </w:rPr>
      </w:pPr>
      <w:r w:rsidRPr="002B72B0">
        <w:rPr>
          <w:rFonts w:eastAsia="Times New Roman" w:cs="Times New Roman"/>
          <w:sz w:val="24"/>
          <w:szCs w:val="24"/>
          <w:lang w:val="ru-RU" w:eastAsia="ru-RU"/>
        </w:rPr>
        <w:t>Все педагоги предупреждены о сроках истечения действия квалификационной категории и сроках подачи заявления. Если кто-то из списка отказывается от прохождения аттестации на категорию, обязательно подлежит аттестации на соответствие.</w:t>
      </w:r>
    </w:p>
    <w:p w:rsidR="002B72B0" w:rsidRPr="002B72B0" w:rsidRDefault="002B72B0" w:rsidP="002B72B0">
      <w:pPr>
        <w:spacing w:line="240" w:lineRule="auto"/>
        <w:ind w:firstLine="0"/>
        <w:jc w:val="left"/>
        <w:rPr>
          <w:rFonts w:eastAsia="Calibri" w:cs="Times New Roman"/>
          <w:sz w:val="24"/>
          <w:szCs w:val="24"/>
          <w:lang w:val="ru-RU"/>
        </w:rPr>
      </w:pPr>
    </w:p>
    <w:p w:rsidR="002B72B0" w:rsidRPr="002B72B0" w:rsidRDefault="002B72B0" w:rsidP="002B72B0">
      <w:pPr>
        <w:spacing w:line="240" w:lineRule="auto"/>
        <w:ind w:firstLine="0"/>
        <w:jc w:val="center"/>
        <w:rPr>
          <w:rFonts w:eastAsia="Calibri" w:cs="Times New Roman"/>
          <w:sz w:val="24"/>
          <w:lang w:val="ru-RU"/>
        </w:rPr>
      </w:pPr>
      <w:r w:rsidRPr="002B72B0">
        <w:rPr>
          <w:rFonts w:eastAsia="Calibri" w:cs="Times New Roman"/>
          <w:sz w:val="24"/>
          <w:lang w:val="ru-RU"/>
        </w:rPr>
        <w:t xml:space="preserve">Информация </w:t>
      </w:r>
    </w:p>
    <w:p w:rsidR="002B72B0" w:rsidRPr="002B72B0" w:rsidRDefault="002B72B0" w:rsidP="002B72B0">
      <w:pPr>
        <w:spacing w:line="240" w:lineRule="auto"/>
        <w:ind w:firstLine="0"/>
        <w:jc w:val="center"/>
        <w:rPr>
          <w:rFonts w:eastAsia="Calibri" w:cs="Times New Roman"/>
          <w:lang w:val="ru-RU"/>
        </w:rPr>
      </w:pPr>
      <w:r w:rsidRPr="002B72B0">
        <w:rPr>
          <w:rFonts w:eastAsia="Calibri" w:cs="Times New Roman"/>
          <w:sz w:val="24"/>
          <w:lang w:val="ru-RU"/>
        </w:rPr>
        <w:t>о персональном составе административно-педагогических работников МБОУ «Северский лицей»</w:t>
      </w:r>
      <w:r>
        <w:rPr>
          <w:rFonts w:eastAsia="Calibri" w:cs="Times New Roman"/>
          <w:sz w:val="24"/>
          <w:lang w:val="ru-RU"/>
        </w:rPr>
        <w:t xml:space="preserve"> </w:t>
      </w:r>
      <w:r w:rsidRPr="002B72B0">
        <w:rPr>
          <w:rFonts w:eastAsia="Calibri" w:cs="Times New Roman"/>
          <w:sz w:val="24"/>
          <w:lang w:val="ru-RU"/>
        </w:rPr>
        <w:t xml:space="preserve">на </w:t>
      </w:r>
      <w:r>
        <w:rPr>
          <w:rFonts w:eastAsia="Calibri" w:cs="Times New Roman"/>
          <w:sz w:val="24"/>
          <w:lang w:val="ru-RU"/>
        </w:rPr>
        <w:t>28 августа</w:t>
      </w:r>
      <w:r w:rsidRPr="002B72B0">
        <w:rPr>
          <w:rFonts w:eastAsia="Calibri" w:cs="Times New Roman"/>
          <w:sz w:val="24"/>
          <w:lang w:val="ru-RU"/>
        </w:rPr>
        <w:t xml:space="preserve"> 2024 года</w:t>
      </w:r>
      <w:r w:rsidR="008F2CA5">
        <w:rPr>
          <w:rFonts w:eastAsia="Calibri" w:cs="Times New Roman"/>
          <w:sz w:val="24"/>
          <w:lang w:val="ru-RU"/>
        </w:rPr>
        <w:t xml:space="preserve"> на уровне СОО</w:t>
      </w:r>
    </w:p>
    <w:p w:rsidR="002B72B0" w:rsidRPr="002B72B0" w:rsidRDefault="002B72B0" w:rsidP="002B72B0">
      <w:pPr>
        <w:spacing w:line="240" w:lineRule="auto"/>
        <w:ind w:firstLine="0"/>
        <w:jc w:val="left"/>
        <w:rPr>
          <w:rFonts w:eastAsia="Calibri" w:cs="Times New Roman"/>
          <w:lang w:val="ru-RU"/>
        </w:rPr>
      </w:pPr>
    </w:p>
    <w:tbl>
      <w:tblPr>
        <w:tblStyle w:val="1020"/>
        <w:tblW w:w="0" w:type="auto"/>
        <w:tblLook w:val="04A0" w:firstRow="1" w:lastRow="0" w:firstColumn="1" w:lastColumn="0" w:noHBand="0" w:noVBand="1"/>
      </w:tblPr>
      <w:tblGrid>
        <w:gridCol w:w="356"/>
        <w:gridCol w:w="904"/>
        <w:gridCol w:w="945"/>
        <w:gridCol w:w="995"/>
        <w:gridCol w:w="1080"/>
        <w:gridCol w:w="1030"/>
        <w:gridCol w:w="1234"/>
        <w:gridCol w:w="1057"/>
        <w:gridCol w:w="769"/>
        <w:gridCol w:w="822"/>
        <w:gridCol w:w="939"/>
      </w:tblGrid>
      <w:tr w:rsidR="002B72B0" w:rsidRPr="002B72B0" w:rsidTr="00032EF8">
        <w:tc>
          <w:tcPr>
            <w:tcW w:w="356" w:type="dxa"/>
            <w:vAlign w:val="center"/>
          </w:tcPr>
          <w:p w:rsidR="002B72B0" w:rsidRPr="002B72B0" w:rsidRDefault="002B72B0" w:rsidP="002B72B0">
            <w:pPr>
              <w:ind w:firstLine="0"/>
              <w:jc w:val="center"/>
              <w:rPr>
                <w:sz w:val="20"/>
              </w:rPr>
            </w:pPr>
            <w:r w:rsidRPr="002B72B0">
              <w:rPr>
                <w:sz w:val="20"/>
              </w:rPr>
              <w:t>№ п/п</w:t>
            </w:r>
          </w:p>
        </w:tc>
        <w:tc>
          <w:tcPr>
            <w:tcW w:w="904" w:type="dxa"/>
            <w:vAlign w:val="center"/>
          </w:tcPr>
          <w:p w:rsidR="002B72B0" w:rsidRPr="002B72B0" w:rsidRDefault="002B72B0" w:rsidP="002B72B0">
            <w:pPr>
              <w:ind w:firstLine="0"/>
              <w:jc w:val="center"/>
              <w:rPr>
                <w:sz w:val="20"/>
              </w:rPr>
            </w:pPr>
            <w:r w:rsidRPr="002B72B0">
              <w:rPr>
                <w:sz w:val="20"/>
              </w:rPr>
              <w:t>ФИО</w:t>
            </w:r>
          </w:p>
        </w:tc>
        <w:tc>
          <w:tcPr>
            <w:tcW w:w="945" w:type="dxa"/>
            <w:vAlign w:val="center"/>
          </w:tcPr>
          <w:p w:rsidR="002B72B0" w:rsidRPr="002B72B0" w:rsidRDefault="002B72B0" w:rsidP="002B72B0">
            <w:pPr>
              <w:ind w:firstLine="0"/>
              <w:jc w:val="center"/>
              <w:rPr>
                <w:sz w:val="20"/>
              </w:rPr>
            </w:pPr>
            <w:r w:rsidRPr="002B72B0">
              <w:rPr>
                <w:sz w:val="20"/>
              </w:rPr>
              <w:t>Должность</w:t>
            </w:r>
          </w:p>
        </w:tc>
        <w:tc>
          <w:tcPr>
            <w:tcW w:w="995" w:type="dxa"/>
            <w:vAlign w:val="center"/>
          </w:tcPr>
          <w:p w:rsidR="002B72B0" w:rsidRPr="002B72B0" w:rsidRDefault="002B72B0" w:rsidP="002B72B0">
            <w:pPr>
              <w:ind w:firstLine="0"/>
              <w:jc w:val="center"/>
              <w:rPr>
                <w:sz w:val="20"/>
              </w:rPr>
            </w:pPr>
            <w:r w:rsidRPr="002B72B0">
              <w:rPr>
                <w:sz w:val="20"/>
              </w:rPr>
              <w:t xml:space="preserve">Преподаваемые учебные предметы, курсы, </w:t>
            </w:r>
            <w:r w:rsidRPr="002B72B0">
              <w:rPr>
                <w:sz w:val="20"/>
              </w:rPr>
              <w:lastRenderedPageBreak/>
              <w:t>дисциплины</w:t>
            </w:r>
          </w:p>
        </w:tc>
        <w:tc>
          <w:tcPr>
            <w:tcW w:w="1080" w:type="dxa"/>
            <w:vAlign w:val="center"/>
          </w:tcPr>
          <w:p w:rsidR="002B72B0" w:rsidRPr="002B72B0" w:rsidRDefault="002B72B0" w:rsidP="002B72B0">
            <w:pPr>
              <w:ind w:firstLine="0"/>
              <w:jc w:val="center"/>
              <w:rPr>
                <w:sz w:val="20"/>
              </w:rPr>
            </w:pPr>
            <w:r w:rsidRPr="002B72B0">
              <w:rPr>
                <w:sz w:val="20"/>
              </w:rPr>
              <w:lastRenderedPageBreak/>
              <w:t>Квалификационная категория</w:t>
            </w:r>
          </w:p>
        </w:tc>
        <w:tc>
          <w:tcPr>
            <w:tcW w:w="1030" w:type="dxa"/>
            <w:vAlign w:val="center"/>
          </w:tcPr>
          <w:p w:rsidR="002B72B0" w:rsidRPr="002B72B0" w:rsidRDefault="002B72B0" w:rsidP="002B72B0">
            <w:pPr>
              <w:ind w:firstLine="0"/>
              <w:jc w:val="center"/>
              <w:rPr>
                <w:sz w:val="20"/>
              </w:rPr>
            </w:pPr>
            <w:r w:rsidRPr="002B72B0">
              <w:rPr>
                <w:sz w:val="20"/>
              </w:rPr>
              <w:t>Образование (уровень, специальность, квалифи</w:t>
            </w:r>
            <w:r w:rsidRPr="002B72B0">
              <w:rPr>
                <w:sz w:val="20"/>
              </w:rPr>
              <w:lastRenderedPageBreak/>
              <w:t>кация); ученое звание (при наличии)</w:t>
            </w:r>
          </w:p>
        </w:tc>
        <w:tc>
          <w:tcPr>
            <w:tcW w:w="1234" w:type="dxa"/>
            <w:vAlign w:val="center"/>
          </w:tcPr>
          <w:p w:rsidR="002B72B0" w:rsidRPr="002B72B0" w:rsidRDefault="002B72B0" w:rsidP="002B72B0">
            <w:pPr>
              <w:ind w:firstLine="0"/>
              <w:jc w:val="center"/>
              <w:rPr>
                <w:sz w:val="20"/>
              </w:rPr>
            </w:pPr>
            <w:r w:rsidRPr="002B72B0">
              <w:rPr>
                <w:sz w:val="20"/>
              </w:rPr>
              <w:lastRenderedPageBreak/>
              <w:t>Сведения о повышении квалификации (за последние 3 года)</w:t>
            </w:r>
          </w:p>
        </w:tc>
        <w:tc>
          <w:tcPr>
            <w:tcW w:w="1057" w:type="dxa"/>
            <w:vAlign w:val="center"/>
          </w:tcPr>
          <w:p w:rsidR="002B72B0" w:rsidRPr="002B72B0" w:rsidRDefault="002B72B0" w:rsidP="002B72B0">
            <w:pPr>
              <w:ind w:firstLine="0"/>
              <w:jc w:val="center"/>
              <w:rPr>
                <w:sz w:val="20"/>
              </w:rPr>
            </w:pPr>
            <w:r w:rsidRPr="002B72B0">
              <w:rPr>
                <w:sz w:val="20"/>
              </w:rPr>
              <w:t xml:space="preserve">Сведения о профессиональной переподготовке </w:t>
            </w:r>
            <w:r w:rsidRPr="002B72B0">
              <w:rPr>
                <w:sz w:val="20"/>
              </w:rPr>
              <w:lastRenderedPageBreak/>
              <w:t>(при наличии)</w:t>
            </w:r>
          </w:p>
        </w:tc>
        <w:tc>
          <w:tcPr>
            <w:tcW w:w="769" w:type="dxa"/>
            <w:vAlign w:val="center"/>
          </w:tcPr>
          <w:p w:rsidR="002B72B0" w:rsidRPr="002B72B0" w:rsidRDefault="002B72B0" w:rsidP="002B72B0">
            <w:pPr>
              <w:ind w:firstLine="0"/>
              <w:jc w:val="center"/>
              <w:rPr>
                <w:sz w:val="20"/>
              </w:rPr>
            </w:pPr>
            <w:r w:rsidRPr="002B72B0">
              <w:rPr>
                <w:sz w:val="20"/>
              </w:rPr>
              <w:lastRenderedPageBreak/>
              <w:t>Стаж работы в сфере образовани</w:t>
            </w:r>
            <w:r w:rsidRPr="002B72B0">
              <w:rPr>
                <w:sz w:val="20"/>
              </w:rPr>
              <w:lastRenderedPageBreak/>
              <w:t>я</w:t>
            </w:r>
          </w:p>
        </w:tc>
        <w:tc>
          <w:tcPr>
            <w:tcW w:w="822" w:type="dxa"/>
            <w:vAlign w:val="center"/>
          </w:tcPr>
          <w:p w:rsidR="002B72B0" w:rsidRPr="002B72B0" w:rsidRDefault="002B72B0" w:rsidP="002B72B0">
            <w:pPr>
              <w:ind w:firstLine="0"/>
              <w:jc w:val="center"/>
              <w:rPr>
                <w:sz w:val="20"/>
              </w:rPr>
            </w:pPr>
            <w:r w:rsidRPr="002B72B0">
              <w:rPr>
                <w:sz w:val="20"/>
              </w:rPr>
              <w:lastRenderedPageBreak/>
              <w:t xml:space="preserve">Обучение в ВУЗе (бакалавриат, </w:t>
            </w:r>
            <w:r w:rsidRPr="002B72B0">
              <w:rPr>
                <w:sz w:val="20"/>
              </w:rPr>
              <w:lastRenderedPageBreak/>
              <w:t>специалитет, магистратура и т.д.)</w:t>
            </w:r>
          </w:p>
        </w:tc>
        <w:tc>
          <w:tcPr>
            <w:tcW w:w="939" w:type="dxa"/>
            <w:vAlign w:val="center"/>
          </w:tcPr>
          <w:p w:rsidR="002B72B0" w:rsidRPr="002B72B0" w:rsidRDefault="002B72B0" w:rsidP="002B72B0">
            <w:pPr>
              <w:ind w:firstLine="0"/>
              <w:jc w:val="center"/>
              <w:rPr>
                <w:sz w:val="20"/>
              </w:rPr>
            </w:pPr>
            <w:r w:rsidRPr="002B72B0">
              <w:rPr>
                <w:sz w:val="20"/>
              </w:rPr>
              <w:lastRenderedPageBreak/>
              <w:t>Ведомственные награды, степени, звания</w:t>
            </w:r>
          </w:p>
        </w:tc>
      </w:tr>
      <w:tr w:rsidR="002B72B0" w:rsidRPr="002B72B0"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Алиферова Аюна Владимировна</w:t>
            </w:r>
          </w:p>
        </w:tc>
        <w:tc>
          <w:tcPr>
            <w:tcW w:w="945" w:type="dxa"/>
            <w:vAlign w:val="center"/>
          </w:tcPr>
          <w:p w:rsidR="002B72B0" w:rsidRPr="002B72B0" w:rsidRDefault="002B72B0" w:rsidP="002B72B0">
            <w:pPr>
              <w:ind w:firstLine="0"/>
              <w:jc w:val="left"/>
              <w:rPr>
                <w:sz w:val="20"/>
              </w:rPr>
            </w:pPr>
            <w:r w:rsidRPr="002B72B0">
              <w:rPr>
                <w:sz w:val="20"/>
              </w:rPr>
              <w:t>Заместитель директора по АХР</w:t>
            </w:r>
          </w:p>
        </w:tc>
        <w:tc>
          <w:tcPr>
            <w:tcW w:w="995" w:type="dxa"/>
            <w:vAlign w:val="center"/>
          </w:tcPr>
          <w:p w:rsidR="002B72B0" w:rsidRPr="002B72B0" w:rsidRDefault="002B72B0" w:rsidP="002B72B0">
            <w:pPr>
              <w:ind w:firstLine="0"/>
              <w:jc w:val="left"/>
              <w:rPr>
                <w:sz w:val="20"/>
              </w:rPr>
            </w:pPr>
            <w:r w:rsidRPr="002B72B0">
              <w:rPr>
                <w:sz w:val="20"/>
              </w:rPr>
              <w:t>-</w:t>
            </w:r>
          </w:p>
        </w:tc>
        <w:tc>
          <w:tcPr>
            <w:tcW w:w="1080" w:type="dxa"/>
            <w:vAlign w:val="center"/>
          </w:tcPr>
          <w:p w:rsidR="002B72B0" w:rsidRPr="002B72B0" w:rsidRDefault="002B72B0" w:rsidP="002B72B0">
            <w:pPr>
              <w:ind w:firstLine="0"/>
              <w:jc w:val="left"/>
              <w:rPr>
                <w:sz w:val="20"/>
              </w:rPr>
            </w:pPr>
            <w:r w:rsidRPr="002B72B0">
              <w:rPr>
                <w:sz w:val="20"/>
              </w:rPr>
              <w:t>-</w:t>
            </w:r>
          </w:p>
        </w:tc>
        <w:tc>
          <w:tcPr>
            <w:tcW w:w="1030" w:type="dxa"/>
            <w:vAlign w:val="center"/>
          </w:tcPr>
          <w:p w:rsidR="002B72B0" w:rsidRPr="002B72B0" w:rsidRDefault="002B72B0" w:rsidP="002B72B0">
            <w:pPr>
              <w:ind w:firstLine="0"/>
              <w:jc w:val="left"/>
              <w:rPr>
                <w:sz w:val="20"/>
              </w:rPr>
            </w:pPr>
            <w:r w:rsidRPr="002B72B0">
              <w:rPr>
                <w:sz w:val="20"/>
              </w:rPr>
              <w:t>ТПУ, электронные вычислительные машины, инженер-системотехник</w:t>
            </w:r>
          </w:p>
        </w:tc>
        <w:tc>
          <w:tcPr>
            <w:tcW w:w="1234" w:type="dxa"/>
            <w:vAlign w:val="center"/>
          </w:tcPr>
          <w:p w:rsidR="002B72B0" w:rsidRPr="002B72B0" w:rsidRDefault="002B72B0" w:rsidP="002B72B0">
            <w:pPr>
              <w:ind w:firstLine="0"/>
              <w:jc w:val="left"/>
              <w:rPr>
                <w:sz w:val="20"/>
              </w:rPr>
            </w:pPr>
            <w:r w:rsidRPr="002B72B0">
              <w:rPr>
                <w:sz w:val="20"/>
              </w:rPr>
              <w:t>Контрактная система в сфере закупок товаров, работ, услуг для обеспечения государственных и муниципальных нужд. Специалист в сфере закупок (2022)</w:t>
            </w:r>
          </w:p>
        </w:tc>
        <w:tc>
          <w:tcPr>
            <w:tcW w:w="1057" w:type="dxa"/>
            <w:vAlign w:val="center"/>
          </w:tcPr>
          <w:p w:rsidR="002B72B0" w:rsidRPr="002B72B0" w:rsidRDefault="002B72B0" w:rsidP="002B72B0">
            <w:pPr>
              <w:ind w:firstLine="0"/>
              <w:jc w:val="left"/>
              <w:rPr>
                <w:sz w:val="20"/>
              </w:rPr>
            </w:pPr>
            <w:r w:rsidRPr="002B72B0">
              <w:rPr>
                <w:sz w:val="20"/>
              </w:rPr>
              <w:t>ФГОУ ВПО «СГТА», экономист, бухгалтерский учет, анализ и аудит</w:t>
            </w:r>
          </w:p>
        </w:tc>
        <w:tc>
          <w:tcPr>
            <w:tcW w:w="769" w:type="dxa"/>
            <w:vAlign w:val="center"/>
          </w:tcPr>
          <w:p w:rsidR="002B72B0" w:rsidRPr="002B72B0" w:rsidRDefault="002B72B0" w:rsidP="002B72B0">
            <w:pPr>
              <w:ind w:firstLine="0"/>
              <w:jc w:val="left"/>
              <w:rPr>
                <w:sz w:val="20"/>
              </w:rPr>
            </w:pPr>
            <w:r w:rsidRPr="002B72B0">
              <w:rPr>
                <w:sz w:val="20"/>
              </w:rPr>
              <w:t>Общий – 39 лет, в учреждении – 5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r w:rsidRPr="002B72B0">
              <w:rPr>
                <w:sz w:val="20"/>
              </w:rPr>
              <w:t>-</w:t>
            </w:r>
          </w:p>
        </w:tc>
      </w:tr>
      <w:tr w:rsidR="002B72B0" w:rsidRPr="002B72B0"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Белявцева Наталья Викторовна</w:t>
            </w:r>
          </w:p>
        </w:tc>
        <w:tc>
          <w:tcPr>
            <w:tcW w:w="945" w:type="dxa"/>
            <w:vAlign w:val="center"/>
          </w:tcPr>
          <w:p w:rsidR="002B72B0" w:rsidRPr="002B72B0" w:rsidRDefault="002B72B0" w:rsidP="002B72B0">
            <w:pPr>
              <w:ind w:firstLine="0"/>
              <w:jc w:val="left"/>
              <w:rPr>
                <w:sz w:val="20"/>
              </w:rPr>
            </w:pPr>
            <w:r w:rsidRPr="002B72B0">
              <w:rPr>
                <w:sz w:val="20"/>
              </w:rPr>
              <w:t>Учитель-логопед</w:t>
            </w:r>
          </w:p>
        </w:tc>
        <w:tc>
          <w:tcPr>
            <w:tcW w:w="995" w:type="dxa"/>
            <w:vAlign w:val="center"/>
          </w:tcPr>
          <w:p w:rsidR="002B72B0" w:rsidRPr="002B72B0" w:rsidRDefault="002B72B0" w:rsidP="002B72B0">
            <w:pPr>
              <w:ind w:firstLine="0"/>
              <w:jc w:val="left"/>
              <w:rPr>
                <w:sz w:val="20"/>
              </w:rPr>
            </w:pPr>
            <w:r w:rsidRPr="002B72B0">
              <w:rPr>
                <w:sz w:val="20"/>
              </w:rPr>
              <w:t>Литература, русский язык</w:t>
            </w:r>
          </w:p>
        </w:tc>
        <w:tc>
          <w:tcPr>
            <w:tcW w:w="1080" w:type="dxa"/>
            <w:vAlign w:val="center"/>
          </w:tcPr>
          <w:p w:rsidR="002B72B0" w:rsidRPr="002B72B0" w:rsidRDefault="002B72B0" w:rsidP="002B72B0">
            <w:pPr>
              <w:ind w:firstLine="0"/>
              <w:jc w:val="left"/>
              <w:rPr>
                <w:sz w:val="20"/>
              </w:rPr>
            </w:pPr>
            <w:r w:rsidRPr="002B72B0">
              <w:rPr>
                <w:sz w:val="20"/>
              </w:rPr>
              <w:t xml:space="preserve">Первая </w:t>
            </w:r>
          </w:p>
        </w:tc>
        <w:tc>
          <w:tcPr>
            <w:tcW w:w="1030" w:type="dxa"/>
            <w:vAlign w:val="center"/>
          </w:tcPr>
          <w:p w:rsidR="002B72B0" w:rsidRPr="002B72B0" w:rsidRDefault="002B72B0" w:rsidP="002B72B0">
            <w:pPr>
              <w:ind w:firstLine="0"/>
              <w:jc w:val="left"/>
              <w:rPr>
                <w:sz w:val="20"/>
              </w:rPr>
            </w:pPr>
            <w:r w:rsidRPr="002B72B0">
              <w:rPr>
                <w:sz w:val="20"/>
              </w:rPr>
              <w:t>ТГПИ, русский язык и литература, школьный психолог, учитель средней школы</w:t>
            </w:r>
          </w:p>
          <w:p w:rsidR="002B72B0" w:rsidRPr="002B72B0" w:rsidRDefault="002B72B0" w:rsidP="002B72B0">
            <w:pPr>
              <w:ind w:firstLine="0"/>
              <w:jc w:val="left"/>
              <w:rPr>
                <w:sz w:val="20"/>
              </w:rPr>
            </w:pPr>
            <w:r w:rsidRPr="002B72B0">
              <w:rPr>
                <w:sz w:val="20"/>
              </w:rPr>
              <w:t>ТГПУ, логопедия, учитель-логопед</w:t>
            </w:r>
          </w:p>
        </w:tc>
        <w:tc>
          <w:tcPr>
            <w:tcW w:w="1234" w:type="dxa"/>
            <w:vAlign w:val="center"/>
          </w:tcPr>
          <w:p w:rsidR="002B72B0" w:rsidRPr="002B72B0" w:rsidRDefault="002B72B0" w:rsidP="002B72B0">
            <w:pPr>
              <w:ind w:firstLine="0"/>
              <w:jc w:val="left"/>
              <w:rPr>
                <w:sz w:val="20"/>
              </w:rPr>
            </w:pPr>
            <w:r w:rsidRPr="002B72B0">
              <w:rPr>
                <w:sz w:val="20"/>
              </w:rPr>
              <w:t>Конструирование современного урока русского языка в соответствии с требованиями обновленных ФГОС (2022); Поведенческий анализ рисков деструктивных проявлений детей и подростков в образовательной среде (2023)</w:t>
            </w:r>
          </w:p>
        </w:tc>
        <w:tc>
          <w:tcPr>
            <w:tcW w:w="1057" w:type="dxa"/>
            <w:vAlign w:val="center"/>
          </w:tcPr>
          <w:p w:rsidR="002B72B0" w:rsidRPr="002B72B0" w:rsidRDefault="002B72B0" w:rsidP="002B72B0">
            <w:pPr>
              <w:ind w:firstLine="0"/>
              <w:jc w:val="left"/>
              <w:rPr>
                <w:sz w:val="20"/>
              </w:rPr>
            </w:pPr>
          </w:p>
        </w:tc>
        <w:tc>
          <w:tcPr>
            <w:tcW w:w="769" w:type="dxa"/>
            <w:vAlign w:val="center"/>
          </w:tcPr>
          <w:p w:rsidR="002B72B0" w:rsidRPr="002B72B0" w:rsidRDefault="002B72B0" w:rsidP="002B72B0">
            <w:pPr>
              <w:ind w:firstLine="0"/>
              <w:jc w:val="left"/>
              <w:rPr>
                <w:sz w:val="20"/>
              </w:rPr>
            </w:pPr>
            <w:r w:rsidRPr="002B72B0">
              <w:rPr>
                <w:sz w:val="20"/>
              </w:rPr>
              <w:t>13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p>
        </w:tc>
      </w:tr>
      <w:tr w:rsidR="002B72B0" w:rsidRPr="00AB74FB"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Богданец Вячеслав Николаевич</w:t>
            </w:r>
          </w:p>
        </w:tc>
        <w:tc>
          <w:tcPr>
            <w:tcW w:w="945" w:type="dxa"/>
            <w:vAlign w:val="center"/>
          </w:tcPr>
          <w:p w:rsidR="002B72B0" w:rsidRPr="002B72B0" w:rsidRDefault="002B72B0" w:rsidP="002B72B0">
            <w:pPr>
              <w:ind w:firstLine="0"/>
              <w:jc w:val="left"/>
              <w:rPr>
                <w:sz w:val="20"/>
              </w:rPr>
            </w:pPr>
            <w:r w:rsidRPr="002B72B0">
              <w:rPr>
                <w:sz w:val="20"/>
              </w:rPr>
              <w:t>Преподаватель- организатор ОБЗР</w:t>
            </w:r>
          </w:p>
        </w:tc>
        <w:tc>
          <w:tcPr>
            <w:tcW w:w="995" w:type="dxa"/>
            <w:vAlign w:val="center"/>
          </w:tcPr>
          <w:p w:rsidR="002B72B0" w:rsidRPr="002B72B0" w:rsidRDefault="002B72B0" w:rsidP="002B72B0">
            <w:pPr>
              <w:ind w:firstLine="0"/>
              <w:jc w:val="left"/>
              <w:rPr>
                <w:sz w:val="20"/>
              </w:rPr>
            </w:pPr>
            <w:r w:rsidRPr="002B72B0">
              <w:rPr>
                <w:sz w:val="20"/>
              </w:rPr>
              <w:t>Веселые шахматы, ОБЖ, физическая культура, школа безопасности</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Орский государственный педагогический институт, труд, учитель труда</w:t>
            </w:r>
          </w:p>
          <w:p w:rsidR="002B72B0" w:rsidRPr="002B72B0" w:rsidRDefault="002B72B0" w:rsidP="002B72B0">
            <w:pPr>
              <w:ind w:firstLine="0"/>
              <w:jc w:val="left"/>
              <w:rPr>
                <w:sz w:val="20"/>
              </w:rPr>
            </w:pPr>
            <w:r w:rsidRPr="002B72B0">
              <w:rPr>
                <w:sz w:val="20"/>
              </w:rPr>
              <w:t>ТГПУ, педагогическое образование, магистр</w:t>
            </w:r>
          </w:p>
        </w:tc>
        <w:tc>
          <w:tcPr>
            <w:tcW w:w="1234" w:type="dxa"/>
            <w:vAlign w:val="center"/>
          </w:tcPr>
          <w:p w:rsidR="002B72B0" w:rsidRPr="002B72B0" w:rsidRDefault="002B72B0" w:rsidP="002B72B0">
            <w:pPr>
              <w:ind w:firstLine="0"/>
              <w:jc w:val="left"/>
              <w:rPr>
                <w:sz w:val="20"/>
              </w:rPr>
            </w:pPr>
            <w:r w:rsidRPr="002B72B0">
              <w:rPr>
                <w:sz w:val="20"/>
              </w:rPr>
              <w:t>Принципы оказания первой помощи (2021)</w:t>
            </w:r>
          </w:p>
          <w:p w:rsidR="002B72B0" w:rsidRPr="002B72B0" w:rsidRDefault="002B72B0" w:rsidP="002B72B0">
            <w:pPr>
              <w:ind w:firstLine="0"/>
              <w:jc w:val="left"/>
              <w:rPr>
                <w:sz w:val="20"/>
              </w:rPr>
            </w:pPr>
            <w:r w:rsidRPr="002B72B0">
              <w:rPr>
                <w:sz w:val="20"/>
              </w:rPr>
              <w:t xml:space="preserve">Охрана труда руководителей и специалистов организации (2022); Современные методы </w:t>
            </w:r>
            <w:r w:rsidRPr="002B72B0">
              <w:rPr>
                <w:sz w:val="20"/>
              </w:rPr>
              <w:lastRenderedPageBreak/>
              <w:t>и технологии преподавания в рамках обновленных ФГОС ООО и ФГОС СОО: ОБЖ (2023)</w:t>
            </w:r>
          </w:p>
        </w:tc>
        <w:tc>
          <w:tcPr>
            <w:tcW w:w="1057" w:type="dxa"/>
            <w:vAlign w:val="center"/>
          </w:tcPr>
          <w:p w:rsidR="002B72B0" w:rsidRPr="002B72B0" w:rsidRDefault="002B72B0" w:rsidP="002B72B0">
            <w:pPr>
              <w:ind w:firstLine="0"/>
              <w:jc w:val="left"/>
              <w:rPr>
                <w:sz w:val="20"/>
              </w:rPr>
            </w:pPr>
            <w:r w:rsidRPr="002B72B0">
              <w:rPr>
                <w:sz w:val="20"/>
              </w:rPr>
              <w:lastRenderedPageBreak/>
              <w:t>ООО «Академия открытого образования», г. Всеволожск. Специалист по противопожарной профилактике</w:t>
            </w:r>
          </w:p>
        </w:tc>
        <w:tc>
          <w:tcPr>
            <w:tcW w:w="769" w:type="dxa"/>
            <w:vAlign w:val="center"/>
          </w:tcPr>
          <w:p w:rsidR="002B72B0" w:rsidRPr="002B72B0" w:rsidRDefault="002B72B0" w:rsidP="002B72B0">
            <w:pPr>
              <w:ind w:firstLine="0"/>
              <w:jc w:val="left"/>
              <w:rPr>
                <w:sz w:val="20"/>
              </w:rPr>
            </w:pPr>
            <w:r w:rsidRPr="002B72B0">
              <w:rPr>
                <w:sz w:val="20"/>
              </w:rPr>
              <w:t>36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r w:rsidRPr="002B72B0">
              <w:rPr>
                <w:sz w:val="20"/>
              </w:rPr>
              <w:t>Почетная грамота Министерства просвещения РФ;</w:t>
            </w:r>
            <w:r w:rsidRPr="002B72B0">
              <w:rPr>
                <w:rFonts w:ascii="Calibri" w:hAnsi="Calibri"/>
              </w:rPr>
              <w:t xml:space="preserve"> </w:t>
            </w:r>
            <w:r w:rsidRPr="002B72B0">
              <w:rPr>
                <w:sz w:val="20"/>
              </w:rPr>
              <w:t>знак отличия Министерства просвещения Российс</w:t>
            </w:r>
            <w:r w:rsidRPr="002B72B0">
              <w:rPr>
                <w:sz w:val="20"/>
              </w:rPr>
              <w:lastRenderedPageBreak/>
              <w:t>кой Федерации «Отличник просвещения»</w:t>
            </w:r>
          </w:p>
        </w:tc>
      </w:tr>
      <w:tr w:rsidR="002B72B0" w:rsidRPr="00AB74FB"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Брендакова Нина Ивановна</w:t>
            </w:r>
          </w:p>
        </w:tc>
        <w:tc>
          <w:tcPr>
            <w:tcW w:w="945" w:type="dxa"/>
            <w:vAlign w:val="center"/>
          </w:tcPr>
          <w:p w:rsidR="002B72B0" w:rsidRPr="002B72B0" w:rsidRDefault="002B72B0" w:rsidP="002B72B0">
            <w:pPr>
              <w:ind w:firstLine="0"/>
              <w:jc w:val="left"/>
              <w:rPr>
                <w:sz w:val="20"/>
              </w:rPr>
            </w:pPr>
            <w:r w:rsidRPr="002B72B0">
              <w:rPr>
                <w:sz w:val="20"/>
              </w:rPr>
              <w:t>Заместитель директора по УВР, учитель физики</w:t>
            </w:r>
          </w:p>
        </w:tc>
        <w:tc>
          <w:tcPr>
            <w:tcW w:w="995" w:type="dxa"/>
            <w:vAlign w:val="center"/>
          </w:tcPr>
          <w:p w:rsidR="002B72B0" w:rsidRPr="002B72B0" w:rsidRDefault="002B72B0" w:rsidP="002B72B0">
            <w:pPr>
              <w:ind w:firstLine="0"/>
              <w:jc w:val="left"/>
              <w:rPr>
                <w:sz w:val="20"/>
              </w:rPr>
            </w:pPr>
            <w:r w:rsidRPr="002B72B0">
              <w:rPr>
                <w:sz w:val="20"/>
              </w:rPr>
              <w:t>Физика, физика (х-б), физика (профиль)</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ТГУ, баллистика, инженер-физик</w:t>
            </w:r>
          </w:p>
        </w:tc>
        <w:tc>
          <w:tcPr>
            <w:tcW w:w="1234" w:type="dxa"/>
            <w:vAlign w:val="center"/>
          </w:tcPr>
          <w:p w:rsidR="002B72B0" w:rsidRPr="002B72B0" w:rsidRDefault="002B72B0" w:rsidP="002B72B0">
            <w:pPr>
              <w:ind w:firstLine="0"/>
              <w:jc w:val="left"/>
              <w:rPr>
                <w:sz w:val="20"/>
              </w:rPr>
            </w:pPr>
            <w:r w:rsidRPr="002B72B0">
              <w:rPr>
                <w:sz w:val="20"/>
              </w:rPr>
              <w:t>Процесс внедрения обновленных ФГОС в современной образовательной организации: деятельность руководителя (2022)</w:t>
            </w:r>
          </w:p>
          <w:p w:rsidR="002B72B0" w:rsidRPr="002B72B0" w:rsidRDefault="002B72B0" w:rsidP="002B72B0">
            <w:pPr>
              <w:ind w:firstLine="0"/>
              <w:jc w:val="left"/>
              <w:rPr>
                <w:sz w:val="20"/>
              </w:rPr>
            </w:pPr>
            <w:r w:rsidRPr="002B72B0">
              <w:rPr>
                <w:sz w:val="20"/>
              </w:rPr>
              <w:t xml:space="preserve">Технологии оценки и формирования функциональной грамотности школьников в контексте обновленных ФГОС (2022); </w:t>
            </w:r>
          </w:p>
          <w:p w:rsidR="002B72B0" w:rsidRPr="002B72B0" w:rsidRDefault="002B72B0" w:rsidP="002B72B0">
            <w:pPr>
              <w:ind w:firstLine="0"/>
              <w:jc w:val="left"/>
              <w:rPr>
                <w:sz w:val="20"/>
              </w:rPr>
            </w:pPr>
            <w:r w:rsidRPr="002B72B0">
              <w:rPr>
                <w:sz w:val="20"/>
              </w:rPr>
              <w:t xml:space="preserve">Организация образовательной деятельности в соответствии с требованиями обновленных ФГОС СОО и ФООП СОО (2023); Сферум и ВК-мессенджер: решение образовательных задач с использованием </w:t>
            </w:r>
            <w:r w:rsidRPr="002B72B0">
              <w:rPr>
                <w:sz w:val="20"/>
              </w:rPr>
              <w:lastRenderedPageBreak/>
              <w:t>сервиса (2024)</w:t>
            </w:r>
          </w:p>
        </w:tc>
        <w:tc>
          <w:tcPr>
            <w:tcW w:w="1057" w:type="dxa"/>
            <w:vAlign w:val="center"/>
          </w:tcPr>
          <w:p w:rsidR="002B72B0" w:rsidRPr="002B72B0" w:rsidRDefault="002B72B0" w:rsidP="002B72B0">
            <w:pPr>
              <w:ind w:firstLine="0"/>
              <w:jc w:val="left"/>
              <w:rPr>
                <w:sz w:val="20"/>
              </w:rPr>
            </w:pPr>
            <w:r w:rsidRPr="002B72B0">
              <w:rPr>
                <w:sz w:val="20"/>
              </w:rPr>
              <w:lastRenderedPageBreak/>
              <w:t>ТОИПКРО, менеджмент в образовательном учреждении</w:t>
            </w:r>
          </w:p>
        </w:tc>
        <w:tc>
          <w:tcPr>
            <w:tcW w:w="769" w:type="dxa"/>
            <w:vAlign w:val="center"/>
          </w:tcPr>
          <w:p w:rsidR="002B72B0" w:rsidRPr="002B72B0" w:rsidRDefault="002B72B0" w:rsidP="002B72B0">
            <w:pPr>
              <w:ind w:firstLine="0"/>
              <w:jc w:val="left"/>
              <w:rPr>
                <w:sz w:val="20"/>
              </w:rPr>
            </w:pPr>
            <w:r w:rsidRPr="002B72B0">
              <w:rPr>
                <w:sz w:val="20"/>
              </w:rPr>
              <w:t>40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r w:rsidRPr="002B72B0">
              <w:rPr>
                <w:sz w:val="20"/>
              </w:rPr>
              <w:t>Почетная грамота Министерства образования и науки РФ, Почетный работник общего образования РФ</w:t>
            </w:r>
          </w:p>
        </w:tc>
      </w:tr>
      <w:tr w:rsidR="002B72B0" w:rsidRPr="002B72B0"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Журавель Марина Александровна</w:t>
            </w:r>
          </w:p>
        </w:tc>
        <w:tc>
          <w:tcPr>
            <w:tcW w:w="945" w:type="dxa"/>
            <w:vAlign w:val="center"/>
          </w:tcPr>
          <w:p w:rsidR="002B72B0" w:rsidRPr="002B72B0" w:rsidRDefault="002B72B0" w:rsidP="002B72B0">
            <w:pPr>
              <w:ind w:firstLine="0"/>
              <w:jc w:val="left"/>
              <w:rPr>
                <w:sz w:val="20"/>
              </w:rPr>
            </w:pPr>
            <w:r w:rsidRPr="002B72B0">
              <w:rPr>
                <w:sz w:val="20"/>
              </w:rPr>
              <w:t xml:space="preserve">Педагог-психолог </w:t>
            </w:r>
          </w:p>
        </w:tc>
        <w:tc>
          <w:tcPr>
            <w:tcW w:w="995" w:type="dxa"/>
            <w:vAlign w:val="center"/>
          </w:tcPr>
          <w:p w:rsidR="002B72B0" w:rsidRPr="002B72B0" w:rsidRDefault="002B72B0" w:rsidP="002B72B0">
            <w:pPr>
              <w:ind w:firstLine="0"/>
              <w:jc w:val="left"/>
              <w:rPr>
                <w:sz w:val="20"/>
              </w:rPr>
            </w:pPr>
            <w:r w:rsidRPr="002B72B0">
              <w:rPr>
                <w:sz w:val="20"/>
              </w:rPr>
              <w:t>Основы социализации личности, Развитие познавательных способностей</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ТГПУ, психолого-педагогическое образование, магистр</w:t>
            </w:r>
          </w:p>
        </w:tc>
        <w:tc>
          <w:tcPr>
            <w:tcW w:w="1234" w:type="dxa"/>
            <w:vAlign w:val="center"/>
          </w:tcPr>
          <w:p w:rsidR="002B72B0" w:rsidRPr="002B72B0" w:rsidRDefault="002B72B0" w:rsidP="002B72B0">
            <w:pPr>
              <w:ind w:firstLine="0"/>
              <w:jc w:val="left"/>
              <w:rPr>
                <w:sz w:val="20"/>
              </w:rPr>
            </w:pPr>
            <w:r w:rsidRPr="002B72B0">
              <w:rPr>
                <w:sz w:val="20"/>
              </w:rPr>
              <w:t>Психолого-педагогическое обеспечение современных практик воспитания и социализации (2022)</w:t>
            </w:r>
          </w:p>
          <w:p w:rsidR="002B72B0" w:rsidRPr="002B72B0" w:rsidRDefault="002B72B0" w:rsidP="002B72B0">
            <w:pPr>
              <w:ind w:firstLine="0"/>
              <w:jc w:val="left"/>
              <w:rPr>
                <w:sz w:val="20"/>
              </w:rPr>
            </w:pPr>
            <w:r w:rsidRPr="002B72B0">
              <w:rPr>
                <w:sz w:val="20"/>
              </w:rPr>
              <w:t>Организационно-методическое обеспечение профориентационной деятельности педагога-навигатора Всероссийского проекта «Билет в будущее» (2022);</w:t>
            </w:r>
            <w:r w:rsidRPr="002B72B0">
              <w:rPr>
                <w:rFonts w:ascii="Calibri" w:hAnsi="Calibri"/>
              </w:rPr>
              <w:t xml:space="preserve"> </w:t>
            </w:r>
            <w:r w:rsidRPr="002B72B0">
              <w:rPr>
                <w:sz w:val="20"/>
              </w:rPr>
              <w:t xml:space="preserve">Сферум и ВК-мессенджер: решение образовательных задач с использованием сервиса (2024) </w:t>
            </w:r>
          </w:p>
        </w:tc>
        <w:tc>
          <w:tcPr>
            <w:tcW w:w="1057" w:type="dxa"/>
            <w:vAlign w:val="center"/>
          </w:tcPr>
          <w:p w:rsidR="002B72B0" w:rsidRPr="002B72B0" w:rsidRDefault="002B72B0" w:rsidP="002B72B0">
            <w:pPr>
              <w:ind w:firstLine="0"/>
              <w:jc w:val="left"/>
              <w:rPr>
                <w:sz w:val="20"/>
              </w:rPr>
            </w:pPr>
          </w:p>
        </w:tc>
        <w:tc>
          <w:tcPr>
            <w:tcW w:w="769" w:type="dxa"/>
            <w:vAlign w:val="center"/>
          </w:tcPr>
          <w:p w:rsidR="002B72B0" w:rsidRPr="002B72B0" w:rsidRDefault="002B72B0" w:rsidP="002B72B0">
            <w:pPr>
              <w:ind w:firstLine="0"/>
              <w:jc w:val="left"/>
              <w:rPr>
                <w:sz w:val="20"/>
              </w:rPr>
            </w:pPr>
            <w:r w:rsidRPr="002B72B0">
              <w:rPr>
                <w:sz w:val="20"/>
              </w:rPr>
              <w:t>18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p>
        </w:tc>
      </w:tr>
      <w:tr w:rsidR="002B72B0" w:rsidRPr="00AB74FB"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Задеряка Ольга Евгеньевна</w:t>
            </w:r>
          </w:p>
        </w:tc>
        <w:tc>
          <w:tcPr>
            <w:tcW w:w="945" w:type="dxa"/>
            <w:vAlign w:val="center"/>
          </w:tcPr>
          <w:p w:rsidR="002B72B0" w:rsidRPr="002B72B0" w:rsidRDefault="002B72B0" w:rsidP="002B72B0">
            <w:pPr>
              <w:ind w:firstLine="0"/>
              <w:jc w:val="left"/>
              <w:rPr>
                <w:sz w:val="20"/>
              </w:rPr>
            </w:pPr>
            <w:r w:rsidRPr="002B72B0">
              <w:rPr>
                <w:sz w:val="20"/>
              </w:rPr>
              <w:t>Учитель английского языка</w:t>
            </w:r>
          </w:p>
        </w:tc>
        <w:tc>
          <w:tcPr>
            <w:tcW w:w="995" w:type="dxa"/>
            <w:vAlign w:val="center"/>
          </w:tcPr>
          <w:p w:rsidR="002B72B0" w:rsidRPr="002B72B0" w:rsidRDefault="002B72B0" w:rsidP="002B72B0">
            <w:pPr>
              <w:ind w:firstLine="0"/>
              <w:jc w:val="left"/>
              <w:rPr>
                <w:sz w:val="20"/>
              </w:rPr>
            </w:pPr>
            <w:r w:rsidRPr="002B72B0">
              <w:rPr>
                <w:sz w:val="20"/>
              </w:rPr>
              <w:t>Английский язык</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ТГПИ, английский и немецкий языки, учитель английского и немецкого языка средней школы</w:t>
            </w:r>
          </w:p>
        </w:tc>
        <w:tc>
          <w:tcPr>
            <w:tcW w:w="1234" w:type="dxa"/>
            <w:vAlign w:val="center"/>
          </w:tcPr>
          <w:p w:rsidR="002B72B0" w:rsidRPr="002B72B0" w:rsidRDefault="002B72B0" w:rsidP="002B72B0">
            <w:pPr>
              <w:ind w:firstLine="0"/>
              <w:jc w:val="left"/>
              <w:rPr>
                <w:sz w:val="20"/>
              </w:rPr>
            </w:pPr>
            <w:r w:rsidRPr="002B72B0">
              <w:rPr>
                <w:sz w:val="20"/>
              </w:rPr>
              <w:t>Конструирование современного урока иностранного языка в рамках реализации обновленных ФГОС (2022)</w:t>
            </w:r>
          </w:p>
        </w:tc>
        <w:tc>
          <w:tcPr>
            <w:tcW w:w="1057" w:type="dxa"/>
            <w:vAlign w:val="center"/>
          </w:tcPr>
          <w:p w:rsidR="002B72B0" w:rsidRPr="002B72B0" w:rsidRDefault="002B72B0" w:rsidP="002B72B0">
            <w:pPr>
              <w:ind w:firstLine="0"/>
              <w:jc w:val="left"/>
              <w:rPr>
                <w:sz w:val="20"/>
              </w:rPr>
            </w:pPr>
          </w:p>
        </w:tc>
        <w:tc>
          <w:tcPr>
            <w:tcW w:w="769" w:type="dxa"/>
            <w:vAlign w:val="center"/>
          </w:tcPr>
          <w:p w:rsidR="002B72B0" w:rsidRPr="002B72B0" w:rsidRDefault="002B72B0" w:rsidP="002B72B0">
            <w:pPr>
              <w:ind w:firstLine="0"/>
              <w:jc w:val="left"/>
              <w:rPr>
                <w:sz w:val="20"/>
              </w:rPr>
            </w:pPr>
            <w:r w:rsidRPr="002B72B0">
              <w:rPr>
                <w:sz w:val="20"/>
              </w:rPr>
              <w:t>39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r w:rsidRPr="002B72B0">
              <w:rPr>
                <w:sz w:val="20"/>
              </w:rPr>
              <w:t>Почетная грамота Министерства образования и науки РФ, Почетный работник общего образования</w:t>
            </w:r>
          </w:p>
        </w:tc>
      </w:tr>
      <w:tr w:rsidR="002B72B0" w:rsidRPr="00AB74FB"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Иванова Наталья Анатол</w:t>
            </w:r>
            <w:r w:rsidRPr="002B72B0">
              <w:rPr>
                <w:sz w:val="20"/>
              </w:rPr>
              <w:lastRenderedPageBreak/>
              <w:t>ьевна</w:t>
            </w:r>
          </w:p>
        </w:tc>
        <w:tc>
          <w:tcPr>
            <w:tcW w:w="945" w:type="dxa"/>
            <w:vAlign w:val="center"/>
          </w:tcPr>
          <w:p w:rsidR="002B72B0" w:rsidRPr="002B72B0" w:rsidRDefault="002B72B0" w:rsidP="002B72B0">
            <w:pPr>
              <w:ind w:firstLine="0"/>
              <w:jc w:val="left"/>
              <w:rPr>
                <w:sz w:val="20"/>
              </w:rPr>
            </w:pPr>
            <w:r w:rsidRPr="002B72B0">
              <w:rPr>
                <w:sz w:val="20"/>
              </w:rPr>
              <w:lastRenderedPageBreak/>
              <w:t>Учитель информатики и ИКТ</w:t>
            </w:r>
          </w:p>
        </w:tc>
        <w:tc>
          <w:tcPr>
            <w:tcW w:w="995" w:type="dxa"/>
            <w:vAlign w:val="center"/>
          </w:tcPr>
          <w:p w:rsidR="002B72B0" w:rsidRPr="002B72B0" w:rsidRDefault="002B72B0" w:rsidP="002B72B0">
            <w:pPr>
              <w:ind w:firstLine="0"/>
              <w:jc w:val="left"/>
              <w:rPr>
                <w:sz w:val="20"/>
              </w:rPr>
            </w:pPr>
            <w:r w:rsidRPr="002B72B0">
              <w:rPr>
                <w:sz w:val="20"/>
              </w:rPr>
              <w:t xml:space="preserve">Алгебра, Вероятность и статистика, </w:t>
            </w:r>
            <w:r w:rsidRPr="002B72B0">
              <w:rPr>
                <w:sz w:val="20"/>
              </w:rPr>
              <w:lastRenderedPageBreak/>
              <w:t>Геометрия, Информатика и ИКТ, Математика, Разговоры о важном</w:t>
            </w:r>
          </w:p>
        </w:tc>
        <w:tc>
          <w:tcPr>
            <w:tcW w:w="1080" w:type="dxa"/>
            <w:vAlign w:val="center"/>
          </w:tcPr>
          <w:p w:rsidR="002B72B0" w:rsidRPr="002B72B0" w:rsidRDefault="002B72B0" w:rsidP="002B72B0">
            <w:pPr>
              <w:ind w:firstLine="0"/>
              <w:jc w:val="left"/>
              <w:rPr>
                <w:sz w:val="20"/>
              </w:rPr>
            </w:pPr>
            <w:r w:rsidRPr="002B72B0">
              <w:rPr>
                <w:sz w:val="20"/>
              </w:rPr>
              <w:lastRenderedPageBreak/>
              <w:t>Высшая</w:t>
            </w:r>
          </w:p>
        </w:tc>
        <w:tc>
          <w:tcPr>
            <w:tcW w:w="1030" w:type="dxa"/>
            <w:vAlign w:val="center"/>
          </w:tcPr>
          <w:p w:rsidR="002B72B0" w:rsidRPr="002B72B0" w:rsidRDefault="002B72B0" w:rsidP="002B72B0">
            <w:pPr>
              <w:ind w:firstLine="0"/>
              <w:jc w:val="left"/>
              <w:rPr>
                <w:sz w:val="20"/>
              </w:rPr>
            </w:pPr>
            <w:r w:rsidRPr="002B72B0">
              <w:rPr>
                <w:sz w:val="20"/>
              </w:rPr>
              <w:t xml:space="preserve">ТГПУ, математика, информатика, </w:t>
            </w:r>
            <w:r w:rsidRPr="002B72B0">
              <w:rPr>
                <w:sz w:val="20"/>
              </w:rPr>
              <w:lastRenderedPageBreak/>
              <w:t>учитель математики и информатики</w:t>
            </w:r>
          </w:p>
        </w:tc>
        <w:tc>
          <w:tcPr>
            <w:tcW w:w="1234" w:type="dxa"/>
            <w:vAlign w:val="center"/>
          </w:tcPr>
          <w:p w:rsidR="002B72B0" w:rsidRPr="002B72B0" w:rsidRDefault="002B72B0" w:rsidP="002B72B0">
            <w:pPr>
              <w:ind w:firstLine="0"/>
              <w:jc w:val="left"/>
              <w:rPr>
                <w:sz w:val="20"/>
              </w:rPr>
            </w:pPr>
            <w:r w:rsidRPr="002B72B0">
              <w:rPr>
                <w:sz w:val="20"/>
              </w:rPr>
              <w:lastRenderedPageBreak/>
              <w:t>Конструирование современного урока информати</w:t>
            </w:r>
            <w:r w:rsidRPr="002B72B0">
              <w:rPr>
                <w:sz w:val="20"/>
              </w:rPr>
              <w:lastRenderedPageBreak/>
              <w:t>ки в соответствии с требованиями обновленного ФГОС ООО (2022)</w:t>
            </w:r>
          </w:p>
          <w:p w:rsidR="002B72B0" w:rsidRPr="002B72B0" w:rsidRDefault="002B72B0" w:rsidP="002B72B0">
            <w:pPr>
              <w:ind w:firstLine="0"/>
              <w:jc w:val="left"/>
              <w:rPr>
                <w:sz w:val="20"/>
              </w:rPr>
            </w:pPr>
            <w:r w:rsidRPr="002B72B0">
              <w:rPr>
                <w:sz w:val="20"/>
              </w:rPr>
              <w:t>Делинквентное и аутодеструктивное поведение подростков. Профилактическая работа с несовершеннолетними в ОО (2022)</w:t>
            </w:r>
          </w:p>
        </w:tc>
        <w:tc>
          <w:tcPr>
            <w:tcW w:w="1057" w:type="dxa"/>
            <w:vAlign w:val="center"/>
          </w:tcPr>
          <w:p w:rsidR="002B72B0" w:rsidRPr="002B72B0" w:rsidRDefault="002B72B0" w:rsidP="002B72B0">
            <w:pPr>
              <w:ind w:firstLine="0"/>
              <w:jc w:val="left"/>
              <w:rPr>
                <w:sz w:val="20"/>
              </w:rPr>
            </w:pPr>
            <w:r w:rsidRPr="002B72B0">
              <w:rPr>
                <w:sz w:val="20"/>
              </w:rPr>
              <w:lastRenderedPageBreak/>
              <w:t xml:space="preserve">ТГПУ, менеджер по специальности </w:t>
            </w:r>
            <w:r w:rsidRPr="002B72B0">
              <w:rPr>
                <w:sz w:val="20"/>
              </w:rPr>
              <w:lastRenderedPageBreak/>
              <w:t>«Менеджмент организации»</w:t>
            </w:r>
          </w:p>
        </w:tc>
        <w:tc>
          <w:tcPr>
            <w:tcW w:w="769" w:type="dxa"/>
            <w:vAlign w:val="center"/>
          </w:tcPr>
          <w:p w:rsidR="002B72B0" w:rsidRPr="002B72B0" w:rsidRDefault="002B72B0" w:rsidP="002B72B0">
            <w:pPr>
              <w:ind w:firstLine="0"/>
              <w:jc w:val="left"/>
              <w:rPr>
                <w:sz w:val="20"/>
              </w:rPr>
            </w:pPr>
            <w:r w:rsidRPr="002B72B0">
              <w:rPr>
                <w:sz w:val="20"/>
              </w:rPr>
              <w:lastRenderedPageBreak/>
              <w:t>29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r w:rsidRPr="002B72B0">
              <w:rPr>
                <w:sz w:val="20"/>
              </w:rPr>
              <w:t>Почетный работник воспита</w:t>
            </w:r>
            <w:r w:rsidRPr="002B72B0">
              <w:rPr>
                <w:sz w:val="20"/>
              </w:rPr>
              <w:lastRenderedPageBreak/>
              <w:t>ния и просвещения РФ</w:t>
            </w:r>
          </w:p>
        </w:tc>
      </w:tr>
      <w:tr w:rsidR="002B72B0" w:rsidRPr="002B72B0"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Изместьева Татьяна Владимировна</w:t>
            </w:r>
          </w:p>
        </w:tc>
        <w:tc>
          <w:tcPr>
            <w:tcW w:w="945" w:type="dxa"/>
            <w:vAlign w:val="center"/>
          </w:tcPr>
          <w:p w:rsidR="002B72B0" w:rsidRPr="002B72B0" w:rsidRDefault="002B72B0" w:rsidP="002B72B0">
            <w:pPr>
              <w:ind w:firstLine="0"/>
              <w:jc w:val="left"/>
              <w:rPr>
                <w:sz w:val="20"/>
              </w:rPr>
            </w:pPr>
            <w:r w:rsidRPr="002B72B0">
              <w:rPr>
                <w:sz w:val="20"/>
              </w:rPr>
              <w:t>Учитель математики</w:t>
            </w:r>
          </w:p>
        </w:tc>
        <w:tc>
          <w:tcPr>
            <w:tcW w:w="995" w:type="dxa"/>
            <w:vAlign w:val="center"/>
          </w:tcPr>
          <w:p w:rsidR="002B72B0" w:rsidRPr="002B72B0" w:rsidRDefault="002B72B0" w:rsidP="002B72B0">
            <w:pPr>
              <w:ind w:firstLine="0"/>
              <w:jc w:val="left"/>
              <w:rPr>
                <w:sz w:val="20"/>
              </w:rPr>
            </w:pPr>
            <w:r w:rsidRPr="002B72B0">
              <w:rPr>
                <w:sz w:val="20"/>
              </w:rPr>
              <w:t>Алгебра, Вероятность и статистика, Геометрия, Математика, Разговоры о важном</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ТГПИ, математика с дополнительной специальностью физика, учитель математики, физики</w:t>
            </w:r>
          </w:p>
        </w:tc>
        <w:tc>
          <w:tcPr>
            <w:tcW w:w="1234" w:type="dxa"/>
            <w:vAlign w:val="center"/>
          </w:tcPr>
          <w:p w:rsidR="002B72B0" w:rsidRPr="002B72B0" w:rsidRDefault="002B72B0" w:rsidP="002B72B0">
            <w:pPr>
              <w:ind w:firstLine="0"/>
              <w:jc w:val="left"/>
              <w:rPr>
                <w:sz w:val="20"/>
              </w:rPr>
            </w:pPr>
            <w:r w:rsidRPr="002B72B0">
              <w:rPr>
                <w:sz w:val="20"/>
              </w:rPr>
              <w:t>Теория и методика преподавания математики в условиях реализации обновленных ФГОС ООО 2021 (2023); Формирование финансовой грамотности у обучающихся 5-11 классов на уроках математики (2023)</w:t>
            </w:r>
          </w:p>
        </w:tc>
        <w:tc>
          <w:tcPr>
            <w:tcW w:w="1057" w:type="dxa"/>
            <w:vAlign w:val="center"/>
          </w:tcPr>
          <w:p w:rsidR="002B72B0" w:rsidRPr="002B72B0" w:rsidRDefault="002B72B0" w:rsidP="002B72B0">
            <w:pPr>
              <w:ind w:firstLine="0"/>
              <w:jc w:val="left"/>
              <w:rPr>
                <w:sz w:val="20"/>
              </w:rPr>
            </w:pPr>
          </w:p>
        </w:tc>
        <w:tc>
          <w:tcPr>
            <w:tcW w:w="769" w:type="dxa"/>
            <w:vAlign w:val="center"/>
          </w:tcPr>
          <w:p w:rsidR="002B72B0" w:rsidRPr="002B72B0" w:rsidRDefault="002B72B0" w:rsidP="002B72B0">
            <w:pPr>
              <w:ind w:firstLine="0"/>
              <w:jc w:val="left"/>
              <w:rPr>
                <w:sz w:val="20"/>
              </w:rPr>
            </w:pPr>
            <w:r w:rsidRPr="002B72B0">
              <w:rPr>
                <w:sz w:val="20"/>
              </w:rPr>
              <w:t>32 года</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p>
        </w:tc>
      </w:tr>
      <w:tr w:rsidR="002B72B0" w:rsidRPr="00AB74FB"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Кислицына Оксана Афанасьевна</w:t>
            </w:r>
          </w:p>
        </w:tc>
        <w:tc>
          <w:tcPr>
            <w:tcW w:w="945" w:type="dxa"/>
            <w:vAlign w:val="center"/>
          </w:tcPr>
          <w:p w:rsidR="002B72B0" w:rsidRPr="002B72B0" w:rsidRDefault="002B72B0" w:rsidP="002B72B0">
            <w:pPr>
              <w:ind w:firstLine="0"/>
              <w:jc w:val="left"/>
              <w:rPr>
                <w:sz w:val="20"/>
              </w:rPr>
            </w:pPr>
            <w:r w:rsidRPr="002B72B0">
              <w:rPr>
                <w:sz w:val="20"/>
              </w:rPr>
              <w:t>Учитель английского языка</w:t>
            </w:r>
          </w:p>
        </w:tc>
        <w:tc>
          <w:tcPr>
            <w:tcW w:w="995" w:type="dxa"/>
            <w:vAlign w:val="center"/>
          </w:tcPr>
          <w:p w:rsidR="002B72B0" w:rsidRPr="002B72B0" w:rsidRDefault="002B72B0" w:rsidP="002B72B0">
            <w:pPr>
              <w:ind w:firstLine="0"/>
              <w:jc w:val="left"/>
              <w:rPr>
                <w:sz w:val="20"/>
              </w:rPr>
            </w:pPr>
            <w:r w:rsidRPr="002B72B0">
              <w:rPr>
                <w:sz w:val="20"/>
              </w:rPr>
              <w:t>Английский язык, французский язык</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ТГПИ, французский и английский языки, учитель средней школы</w:t>
            </w:r>
          </w:p>
        </w:tc>
        <w:tc>
          <w:tcPr>
            <w:tcW w:w="1234" w:type="dxa"/>
            <w:vAlign w:val="center"/>
          </w:tcPr>
          <w:p w:rsidR="002B72B0" w:rsidRPr="002B72B0" w:rsidRDefault="002B72B0" w:rsidP="002B72B0">
            <w:pPr>
              <w:ind w:firstLine="0"/>
              <w:jc w:val="left"/>
              <w:rPr>
                <w:sz w:val="20"/>
              </w:rPr>
            </w:pPr>
            <w:r w:rsidRPr="002B72B0">
              <w:rPr>
                <w:sz w:val="20"/>
              </w:rPr>
              <w:t>Конструирование современного урока иностранного языка в рамках реализации обновленных ФГОС (2022)</w:t>
            </w:r>
          </w:p>
        </w:tc>
        <w:tc>
          <w:tcPr>
            <w:tcW w:w="1057" w:type="dxa"/>
            <w:vAlign w:val="center"/>
          </w:tcPr>
          <w:p w:rsidR="002B72B0" w:rsidRPr="002B72B0" w:rsidRDefault="002B72B0" w:rsidP="002B72B0">
            <w:pPr>
              <w:ind w:firstLine="0"/>
              <w:jc w:val="left"/>
              <w:rPr>
                <w:sz w:val="20"/>
              </w:rPr>
            </w:pPr>
          </w:p>
        </w:tc>
        <w:tc>
          <w:tcPr>
            <w:tcW w:w="769" w:type="dxa"/>
            <w:vAlign w:val="center"/>
          </w:tcPr>
          <w:p w:rsidR="002B72B0" w:rsidRPr="002B72B0" w:rsidRDefault="002B72B0" w:rsidP="002B72B0">
            <w:pPr>
              <w:ind w:firstLine="0"/>
              <w:jc w:val="left"/>
              <w:rPr>
                <w:sz w:val="20"/>
              </w:rPr>
            </w:pPr>
            <w:r w:rsidRPr="002B72B0">
              <w:rPr>
                <w:sz w:val="20"/>
              </w:rPr>
              <w:t>30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r w:rsidRPr="002B72B0">
              <w:rPr>
                <w:sz w:val="20"/>
              </w:rPr>
              <w:t>Почетная грамота Министерства просвещения РФ</w:t>
            </w:r>
          </w:p>
        </w:tc>
      </w:tr>
      <w:tr w:rsidR="002B72B0" w:rsidRPr="002B72B0"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Кошеутова Людмила Дмитриевна</w:t>
            </w:r>
          </w:p>
        </w:tc>
        <w:tc>
          <w:tcPr>
            <w:tcW w:w="945" w:type="dxa"/>
            <w:vAlign w:val="center"/>
          </w:tcPr>
          <w:p w:rsidR="002B72B0" w:rsidRPr="002B72B0" w:rsidRDefault="002B72B0" w:rsidP="002B72B0">
            <w:pPr>
              <w:ind w:firstLine="0"/>
              <w:jc w:val="left"/>
              <w:rPr>
                <w:sz w:val="20"/>
              </w:rPr>
            </w:pPr>
            <w:r w:rsidRPr="002B72B0">
              <w:rPr>
                <w:sz w:val="20"/>
              </w:rPr>
              <w:t>Учитель английского языка</w:t>
            </w:r>
          </w:p>
        </w:tc>
        <w:tc>
          <w:tcPr>
            <w:tcW w:w="995" w:type="dxa"/>
            <w:vAlign w:val="center"/>
          </w:tcPr>
          <w:p w:rsidR="002B72B0" w:rsidRPr="002B72B0" w:rsidRDefault="002B72B0" w:rsidP="002B72B0">
            <w:pPr>
              <w:ind w:firstLine="0"/>
              <w:jc w:val="left"/>
              <w:rPr>
                <w:sz w:val="20"/>
              </w:rPr>
            </w:pPr>
            <w:r w:rsidRPr="002B72B0">
              <w:rPr>
                <w:sz w:val="20"/>
              </w:rPr>
              <w:t>Английский язык, разговоры о важном</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 xml:space="preserve">ТГПИ, английский и немецкий язык, учитель английского и </w:t>
            </w:r>
            <w:r w:rsidRPr="002B72B0">
              <w:rPr>
                <w:sz w:val="20"/>
              </w:rPr>
              <w:lastRenderedPageBreak/>
              <w:t>немецкого языка средней школы</w:t>
            </w:r>
          </w:p>
        </w:tc>
        <w:tc>
          <w:tcPr>
            <w:tcW w:w="1234" w:type="dxa"/>
            <w:vAlign w:val="center"/>
          </w:tcPr>
          <w:p w:rsidR="002B72B0" w:rsidRPr="002B72B0" w:rsidRDefault="002B72B0" w:rsidP="002B72B0">
            <w:pPr>
              <w:ind w:firstLine="0"/>
              <w:jc w:val="left"/>
              <w:rPr>
                <w:sz w:val="20"/>
              </w:rPr>
            </w:pPr>
            <w:r w:rsidRPr="002B72B0">
              <w:rPr>
                <w:sz w:val="20"/>
              </w:rPr>
              <w:lastRenderedPageBreak/>
              <w:t xml:space="preserve">Конструирование современного урока иностранного языка в рамках реализации </w:t>
            </w:r>
            <w:r w:rsidRPr="002B72B0">
              <w:rPr>
                <w:sz w:val="20"/>
              </w:rPr>
              <w:lastRenderedPageBreak/>
              <w:t>обновленных ФГОС (2022); Поведенческий анализ рисков деструктивных проявлений детей и подростков в образовательной среде (2023)</w:t>
            </w:r>
          </w:p>
        </w:tc>
        <w:tc>
          <w:tcPr>
            <w:tcW w:w="1057" w:type="dxa"/>
            <w:vAlign w:val="center"/>
          </w:tcPr>
          <w:p w:rsidR="002B72B0" w:rsidRPr="002B72B0" w:rsidRDefault="002B72B0" w:rsidP="002B72B0">
            <w:pPr>
              <w:ind w:firstLine="0"/>
              <w:jc w:val="left"/>
              <w:rPr>
                <w:sz w:val="20"/>
              </w:rPr>
            </w:pPr>
          </w:p>
        </w:tc>
        <w:tc>
          <w:tcPr>
            <w:tcW w:w="769" w:type="dxa"/>
            <w:vAlign w:val="center"/>
          </w:tcPr>
          <w:p w:rsidR="002B72B0" w:rsidRPr="002B72B0" w:rsidRDefault="002B72B0" w:rsidP="002B72B0">
            <w:pPr>
              <w:ind w:firstLine="0"/>
              <w:jc w:val="left"/>
              <w:rPr>
                <w:sz w:val="20"/>
              </w:rPr>
            </w:pPr>
            <w:r w:rsidRPr="002B72B0">
              <w:rPr>
                <w:sz w:val="20"/>
              </w:rPr>
              <w:t>37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p>
        </w:tc>
      </w:tr>
      <w:tr w:rsidR="002B72B0" w:rsidRPr="002B72B0"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Круглова Татьяна Викторовна</w:t>
            </w:r>
          </w:p>
        </w:tc>
        <w:tc>
          <w:tcPr>
            <w:tcW w:w="945" w:type="dxa"/>
            <w:vAlign w:val="center"/>
          </w:tcPr>
          <w:p w:rsidR="002B72B0" w:rsidRPr="002B72B0" w:rsidRDefault="002B72B0" w:rsidP="002B72B0">
            <w:pPr>
              <w:ind w:firstLine="0"/>
              <w:jc w:val="left"/>
              <w:rPr>
                <w:sz w:val="20"/>
              </w:rPr>
            </w:pPr>
            <w:r w:rsidRPr="002B72B0">
              <w:rPr>
                <w:sz w:val="20"/>
              </w:rPr>
              <w:t>Учитель математики</w:t>
            </w:r>
          </w:p>
        </w:tc>
        <w:tc>
          <w:tcPr>
            <w:tcW w:w="995" w:type="dxa"/>
            <w:vAlign w:val="center"/>
          </w:tcPr>
          <w:p w:rsidR="002B72B0" w:rsidRPr="002B72B0" w:rsidRDefault="002B72B0" w:rsidP="002B72B0">
            <w:pPr>
              <w:ind w:firstLine="0"/>
              <w:jc w:val="left"/>
              <w:rPr>
                <w:sz w:val="20"/>
              </w:rPr>
            </w:pPr>
            <w:r w:rsidRPr="002B72B0">
              <w:rPr>
                <w:sz w:val="20"/>
              </w:rPr>
              <w:t>Алгебра, Вероятность и статистика, Геометрия, Информатика и ИКТ, Математика, Разговоры о важном</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ТГУ, математика, математик, преподаватель математики</w:t>
            </w:r>
          </w:p>
          <w:p w:rsidR="002B72B0" w:rsidRPr="002B72B0" w:rsidRDefault="002B72B0" w:rsidP="002B72B0">
            <w:pPr>
              <w:ind w:firstLine="0"/>
              <w:jc w:val="left"/>
              <w:rPr>
                <w:sz w:val="20"/>
              </w:rPr>
            </w:pPr>
            <w:r w:rsidRPr="002B72B0">
              <w:rPr>
                <w:sz w:val="20"/>
              </w:rPr>
              <w:t>Кандидат физико-математических наук</w:t>
            </w:r>
          </w:p>
        </w:tc>
        <w:tc>
          <w:tcPr>
            <w:tcW w:w="1234" w:type="dxa"/>
            <w:vAlign w:val="center"/>
          </w:tcPr>
          <w:p w:rsidR="002B72B0" w:rsidRPr="002B72B0" w:rsidRDefault="002B72B0" w:rsidP="002B72B0">
            <w:pPr>
              <w:ind w:firstLine="0"/>
              <w:jc w:val="left"/>
              <w:rPr>
                <w:sz w:val="20"/>
              </w:rPr>
            </w:pPr>
            <w:r w:rsidRPr="002B72B0">
              <w:rPr>
                <w:sz w:val="20"/>
              </w:rPr>
              <w:t>Современные методы и технологии преподавания в рамках обновленных ФГОС: математика (2022)</w:t>
            </w:r>
          </w:p>
        </w:tc>
        <w:tc>
          <w:tcPr>
            <w:tcW w:w="1057" w:type="dxa"/>
            <w:vAlign w:val="center"/>
          </w:tcPr>
          <w:p w:rsidR="002B72B0" w:rsidRPr="002B72B0" w:rsidRDefault="002B72B0" w:rsidP="002B72B0">
            <w:pPr>
              <w:ind w:firstLine="0"/>
              <w:jc w:val="left"/>
              <w:rPr>
                <w:sz w:val="20"/>
              </w:rPr>
            </w:pPr>
            <w:r w:rsidRPr="002B72B0">
              <w:rPr>
                <w:sz w:val="20"/>
              </w:rPr>
              <w:t>ТОИПКРО, менеджмент в образовательном учреждении</w:t>
            </w:r>
          </w:p>
        </w:tc>
        <w:tc>
          <w:tcPr>
            <w:tcW w:w="769" w:type="dxa"/>
            <w:vAlign w:val="center"/>
          </w:tcPr>
          <w:p w:rsidR="002B72B0" w:rsidRPr="002B72B0" w:rsidRDefault="002B72B0" w:rsidP="002B72B0">
            <w:pPr>
              <w:ind w:firstLine="0"/>
              <w:jc w:val="left"/>
              <w:rPr>
                <w:sz w:val="20"/>
              </w:rPr>
            </w:pPr>
            <w:r w:rsidRPr="002B72B0">
              <w:rPr>
                <w:sz w:val="20"/>
              </w:rPr>
              <w:t>23 года</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r w:rsidRPr="002B72B0">
              <w:rPr>
                <w:sz w:val="20"/>
              </w:rPr>
              <w:t>Кандидат физико-математических наук</w:t>
            </w:r>
          </w:p>
        </w:tc>
      </w:tr>
      <w:tr w:rsidR="002B72B0" w:rsidRPr="002B72B0"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Липовка Вера Олеговна</w:t>
            </w:r>
          </w:p>
        </w:tc>
        <w:tc>
          <w:tcPr>
            <w:tcW w:w="945" w:type="dxa"/>
            <w:vAlign w:val="center"/>
          </w:tcPr>
          <w:p w:rsidR="002B72B0" w:rsidRPr="002B72B0" w:rsidRDefault="002B72B0" w:rsidP="002B72B0">
            <w:pPr>
              <w:ind w:firstLine="0"/>
              <w:jc w:val="left"/>
              <w:rPr>
                <w:sz w:val="20"/>
              </w:rPr>
            </w:pPr>
            <w:r w:rsidRPr="002B72B0">
              <w:rPr>
                <w:sz w:val="20"/>
              </w:rPr>
              <w:t>Учитель русского языка и литературы</w:t>
            </w:r>
          </w:p>
        </w:tc>
        <w:tc>
          <w:tcPr>
            <w:tcW w:w="995" w:type="dxa"/>
            <w:vAlign w:val="center"/>
          </w:tcPr>
          <w:p w:rsidR="002B72B0" w:rsidRPr="002B72B0" w:rsidRDefault="002B72B0" w:rsidP="002B72B0">
            <w:pPr>
              <w:ind w:firstLine="0"/>
              <w:jc w:val="left"/>
              <w:rPr>
                <w:sz w:val="20"/>
              </w:rPr>
            </w:pPr>
            <w:r w:rsidRPr="002B72B0">
              <w:rPr>
                <w:sz w:val="20"/>
              </w:rPr>
              <w:t>Литература, Литературное наследие Сибири, Русский язык, Разговоры о важном</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ТГПУ, филология, учитель русского языка, литературы и иностранного языка</w:t>
            </w:r>
          </w:p>
          <w:p w:rsidR="002B72B0" w:rsidRPr="002B72B0" w:rsidRDefault="002B72B0" w:rsidP="002B72B0">
            <w:pPr>
              <w:ind w:firstLine="0"/>
              <w:jc w:val="left"/>
              <w:rPr>
                <w:sz w:val="20"/>
              </w:rPr>
            </w:pPr>
            <w:r w:rsidRPr="002B72B0">
              <w:rPr>
                <w:sz w:val="20"/>
              </w:rPr>
              <w:t>ТГПУ, педагогическое образование, магистр</w:t>
            </w:r>
          </w:p>
        </w:tc>
        <w:tc>
          <w:tcPr>
            <w:tcW w:w="1234" w:type="dxa"/>
            <w:vAlign w:val="center"/>
          </w:tcPr>
          <w:p w:rsidR="002B72B0" w:rsidRPr="002B72B0" w:rsidRDefault="002B72B0" w:rsidP="002B72B0">
            <w:pPr>
              <w:ind w:firstLine="0"/>
              <w:jc w:val="left"/>
              <w:rPr>
                <w:sz w:val="20"/>
              </w:rPr>
            </w:pPr>
            <w:r w:rsidRPr="002B72B0">
              <w:rPr>
                <w:sz w:val="20"/>
              </w:rPr>
              <w:t>Формирование читательской грамотности на уроках русского языка и литературы в контексте обновленных ФГОС (2022)</w:t>
            </w:r>
          </w:p>
        </w:tc>
        <w:tc>
          <w:tcPr>
            <w:tcW w:w="1057" w:type="dxa"/>
            <w:vAlign w:val="center"/>
          </w:tcPr>
          <w:p w:rsidR="002B72B0" w:rsidRPr="002B72B0" w:rsidRDefault="002B72B0" w:rsidP="002B72B0">
            <w:pPr>
              <w:ind w:firstLine="0"/>
              <w:jc w:val="left"/>
              <w:rPr>
                <w:sz w:val="20"/>
              </w:rPr>
            </w:pPr>
          </w:p>
        </w:tc>
        <w:tc>
          <w:tcPr>
            <w:tcW w:w="769" w:type="dxa"/>
            <w:vAlign w:val="center"/>
          </w:tcPr>
          <w:p w:rsidR="002B72B0" w:rsidRPr="002B72B0" w:rsidRDefault="002B72B0" w:rsidP="002B72B0">
            <w:pPr>
              <w:ind w:firstLine="0"/>
              <w:jc w:val="left"/>
              <w:rPr>
                <w:sz w:val="20"/>
              </w:rPr>
            </w:pPr>
            <w:r w:rsidRPr="002B72B0">
              <w:rPr>
                <w:sz w:val="20"/>
              </w:rPr>
              <w:t>25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p>
        </w:tc>
      </w:tr>
      <w:tr w:rsidR="002B72B0" w:rsidRPr="00AB74FB"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Орлова Марина Геннадьевна</w:t>
            </w:r>
          </w:p>
        </w:tc>
        <w:tc>
          <w:tcPr>
            <w:tcW w:w="945" w:type="dxa"/>
            <w:vAlign w:val="center"/>
          </w:tcPr>
          <w:p w:rsidR="002B72B0" w:rsidRPr="002B72B0" w:rsidRDefault="002B72B0" w:rsidP="002B72B0">
            <w:pPr>
              <w:ind w:firstLine="0"/>
              <w:jc w:val="left"/>
              <w:rPr>
                <w:sz w:val="20"/>
              </w:rPr>
            </w:pPr>
            <w:r w:rsidRPr="002B72B0">
              <w:rPr>
                <w:sz w:val="20"/>
              </w:rPr>
              <w:t>Заместитель директора по ВР, учитель музыки</w:t>
            </w:r>
          </w:p>
        </w:tc>
        <w:tc>
          <w:tcPr>
            <w:tcW w:w="995" w:type="dxa"/>
            <w:vAlign w:val="center"/>
          </w:tcPr>
          <w:p w:rsidR="002B72B0" w:rsidRPr="002B72B0" w:rsidRDefault="002B72B0" w:rsidP="002B72B0">
            <w:pPr>
              <w:ind w:firstLine="0"/>
              <w:jc w:val="left"/>
              <w:rPr>
                <w:sz w:val="20"/>
              </w:rPr>
            </w:pPr>
            <w:r w:rsidRPr="002B72B0">
              <w:rPr>
                <w:sz w:val="20"/>
              </w:rPr>
              <w:t>Мировая художественная культура, Музыка, разговоры о важном</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 xml:space="preserve">ТГПИ, педагогика и методика начального обучения, учитель начальных классов, учитель музыки неполной ср. </w:t>
            </w:r>
            <w:r w:rsidRPr="002B72B0">
              <w:rPr>
                <w:sz w:val="20"/>
              </w:rPr>
              <w:lastRenderedPageBreak/>
              <w:t>школы</w:t>
            </w:r>
          </w:p>
        </w:tc>
        <w:tc>
          <w:tcPr>
            <w:tcW w:w="1234" w:type="dxa"/>
            <w:vAlign w:val="center"/>
          </w:tcPr>
          <w:p w:rsidR="002B72B0" w:rsidRPr="002B72B0" w:rsidRDefault="002B72B0" w:rsidP="002B72B0">
            <w:pPr>
              <w:ind w:firstLine="0"/>
              <w:jc w:val="left"/>
              <w:rPr>
                <w:sz w:val="20"/>
              </w:rPr>
            </w:pPr>
            <w:r w:rsidRPr="002B72B0">
              <w:rPr>
                <w:sz w:val="20"/>
              </w:rPr>
              <w:lastRenderedPageBreak/>
              <w:t>Процесс внедрения обновленных ФГОС в современной образовательной организации: деятельность руководителя (2022);</w:t>
            </w:r>
          </w:p>
          <w:p w:rsidR="002B72B0" w:rsidRPr="002B72B0" w:rsidRDefault="002B72B0" w:rsidP="002B72B0">
            <w:pPr>
              <w:ind w:firstLine="0"/>
              <w:jc w:val="left"/>
              <w:rPr>
                <w:sz w:val="20"/>
              </w:rPr>
            </w:pPr>
            <w:r w:rsidRPr="002B72B0">
              <w:rPr>
                <w:sz w:val="20"/>
              </w:rPr>
              <w:t>Современн</w:t>
            </w:r>
            <w:r w:rsidRPr="002B72B0">
              <w:rPr>
                <w:sz w:val="20"/>
              </w:rPr>
              <w:lastRenderedPageBreak/>
              <w:t>ые подходы к преподаванию музыки в ОО с учетом требований ФГОС (2022)</w:t>
            </w:r>
          </w:p>
        </w:tc>
        <w:tc>
          <w:tcPr>
            <w:tcW w:w="1057" w:type="dxa"/>
            <w:vAlign w:val="center"/>
          </w:tcPr>
          <w:p w:rsidR="002B72B0" w:rsidRPr="002B72B0" w:rsidRDefault="002B72B0" w:rsidP="002B72B0">
            <w:pPr>
              <w:ind w:firstLine="0"/>
              <w:jc w:val="left"/>
              <w:rPr>
                <w:sz w:val="20"/>
              </w:rPr>
            </w:pPr>
            <w:r w:rsidRPr="002B72B0">
              <w:rPr>
                <w:sz w:val="20"/>
              </w:rPr>
              <w:lastRenderedPageBreak/>
              <w:t>ТОИПКРО, менеджмент в образовательном учреждении</w:t>
            </w:r>
          </w:p>
        </w:tc>
        <w:tc>
          <w:tcPr>
            <w:tcW w:w="769" w:type="dxa"/>
            <w:vAlign w:val="center"/>
          </w:tcPr>
          <w:p w:rsidR="002B72B0" w:rsidRPr="002B72B0" w:rsidRDefault="002B72B0" w:rsidP="002B72B0">
            <w:pPr>
              <w:ind w:firstLine="0"/>
              <w:jc w:val="left"/>
              <w:rPr>
                <w:sz w:val="20"/>
              </w:rPr>
            </w:pPr>
            <w:r w:rsidRPr="002B72B0">
              <w:rPr>
                <w:sz w:val="20"/>
              </w:rPr>
              <w:t>29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r w:rsidRPr="002B72B0">
              <w:rPr>
                <w:sz w:val="20"/>
              </w:rPr>
              <w:t>Почетный работник воспитания и просвещения РФ</w:t>
            </w:r>
          </w:p>
        </w:tc>
      </w:tr>
      <w:tr w:rsidR="002B72B0" w:rsidRPr="002B72B0"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Остапенко Виталий Александрович</w:t>
            </w:r>
          </w:p>
        </w:tc>
        <w:tc>
          <w:tcPr>
            <w:tcW w:w="945" w:type="dxa"/>
            <w:vAlign w:val="center"/>
          </w:tcPr>
          <w:p w:rsidR="002B72B0" w:rsidRPr="002B72B0" w:rsidRDefault="002B72B0" w:rsidP="002B72B0">
            <w:pPr>
              <w:ind w:firstLine="0"/>
              <w:jc w:val="left"/>
              <w:rPr>
                <w:sz w:val="20"/>
              </w:rPr>
            </w:pPr>
            <w:r w:rsidRPr="002B72B0">
              <w:rPr>
                <w:sz w:val="20"/>
              </w:rPr>
              <w:t>Учитель истории и обществознания</w:t>
            </w:r>
          </w:p>
        </w:tc>
        <w:tc>
          <w:tcPr>
            <w:tcW w:w="995" w:type="dxa"/>
            <w:vAlign w:val="center"/>
          </w:tcPr>
          <w:p w:rsidR="002B72B0" w:rsidRPr="002B72B0" w:rsidRDefault="002B72B0" w:rsidP="002B72B0">
            <w:pPr>
              <w:ind w:firstLine="0"/>
              <w:jc w:val="left"/>
              <w:rPr>
                <w:sz w:val="20"/>
              </w:rPr>
            </w:pPr>
            <w:r w:rsidRPr="002B72B0">
              <w:rPr>
                <w:sz w:val="20"/>
              </w:rPr>
              <w:t>Индивидуальный проект, История, История (профиль), Обществознание, Обществознание профиль, Окружающий мир, Право, Разговоры о важном, Экономика</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ТГУ, история, историк, преподаватель истории</w:t>
            </w:r>
          </w:p>
          <w:p w:rsidR="002B72B0" w:rsidRPr="002B72B0" w:rsidRDefault="002B72B0" w:rsidP="002B72B0">
            <w:pPr>
              <w:ind w:firstLine="0"/>
              <w:jc w:val="left"/>
              <w:rPr>
                <w:sz w:val="20"/>
              </w:rPr>
            </w:pPr>
            <w:r w:rsidRPr="002B72B0">
              <w:rPr>
                <w:sz w:val="20"/>
              </w:rPr>
              <w:t>ТГУ, религиоведение, магистр</w:t>
            </w:r>
          </w:p>
        </w:tc>
        <w:tc>
          <w:tcPr>
            <w:tcW w:w="1234" w:type="dxa"/>
            <w:vAlign w:val="center"/>
          </w:tcPr>
          <w:p w:rsidR="002B72B0" w:rsidRPr="002B72B0" w:rsidRDefault="002B72B0" w:rsidP="002B72B0">
            <w:pPr>
              <w:ind w:firstLine="0"/>
              <w:jc w:val="left"/>
              <w:rPr>
                <w:sz w:val="20"/>
              </w:rPr>
            </w:pPr>
            <w:r w:rsidRPr="002B72B0">
              <w:rPr>
                <w:sz w:val="20"/>
              </w:rPr>
              <w:t>Формирование финансовой культуры у учащихся 6-11 классов на уроках обществознания (2022)</w:t>
            </w:r>
          </w:p>
          <w:p w:rsidR="002B72B0" w:rsidRPr="002B72B0" w:rsidRDefault="002B72B0" w:rsidP="002B72B0">
            <w:pPr>
              <w:ind w:firstLine="0"/>
              <w:jc w:val="left"/>
              <w:rPr>
                <w:sz w:val="20"/>
              </w:rPr>
            </w:pPr>
            <w:r w:rsidRPr="002B72B0">
              <w:rPr>
                <w:sz w:val="20"/>
              </w:rPr>
              <w:t>Конструирование современного урока истории и обществознания в соответствии с требованиями ФГОС СОО (2022)</w:t>
            </w:r>
          </w:p>
        </w:tc>
        <w:tc>
          <w:tcPr>
            <w:tcW w:w="1057" w:type="dxa"/>
            <w:vAlign w:val="center"/>
          </w:tcPr>
          <w:p w:rsidR="002B72B0" w:rsidRPr="002B72B0" w:rsidRDefault="002B72B0" w:rsidP="002B72B0">
            <w:pPr>
              <w:ind w:firstLine="0"/>
              <w:jc w:val="left"/>
              <w:rPr>
                <w:sz w:val="20"/>
              </w:rPr>
            </w:pPr>
            <w:r w:rsidRPr="002B72B0">
              <w:rPr>
                <w:sz w:val="20"/>
              </w:rPr>
              <w:t>ТОИПКРО, менеджмент в образовательном учреждении</w:t>
            </w:r>
          </w:p>
        </w:tc>
        <w:tc>
          <w:tcPr>
            <w:tcW w:w="769" w:type="dxa"/>
            <w:vAlign w:val="center"/>
          </w:tcPr>
          <w:p w:rsidR="002B72B0" w:rsidRPr="002B72B0" w:rsidRDefault="002B72B0" w:rsidP="002B72B0">
            <w:pPr>
              <w:ind w:firstLine="0"/>
              <w:jc w:val="left"/>
              <w:rPr>
                <w:sz w:val="20"/>
              </w:rPr>
            </w:pPr>
            <w:r w:rsidRPr="002B72B0">
              <w:rPr>
                <w:sz w:val="20"/>
              </w:rPr>
              <w:t>30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p>
        </w:tc>
      </w:tr>
      <w:tr w:rsidR="002B72B0" w:rsidRPr="002B72B0"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Остапова Марина Васильевна</w:t>
            </w:r>
          </w:p>
        </w:tc>
        <w:tc>
          <w:tcPr>
            <w:tcW w:w="945" w:type="dxa"/>
            <w:vAlign w:val="center"/>
          </w:tcPr>
          <w:p w:rsidR="002B72B0" w:rsidRPr="002B72B0" w:rsidRDefault="002B72B0" w:rsidP="002B72B0">
            <w:pPr>
              <w:ind w:firstLine="0"/>
              <w:jc w:val="left"/>
              <w:rPr>
                <w:sz w:val="20"/>
              </w:rPr>
            </w:pPr>
            <w:r w:rsidRPr="002B72B0">
              <w:rPr>
                <w:sz w:val="20"/>
              </w:rPr>
              <w:t>Учитель биологии</w:t>
            </w:r>
          </w:p>
        </w:tc>
        <w:tc>
          <w:tcPr>
            <w:tcW w:w="995" w:type="dxa"/>
            <w:vAlign w:val="center"/>
          </w:tcPr>
          <w:p w:rsidR="002B72B0" w:rsidRPr="002B72B0" w:rsidRDefault="002B72B0" w:rsidP="002B72B0">
            <w:pPr>
              <w:ind w:firstLine="0"/>
              <w:jc w:val="left"/>
              <w:rPr>
                <w:sz w:val="20"/>
              </w:rPr>
            </w:pPr>
            <w:r w:rsidRPr="002B72B0">
              <w:rPr>
                <w:sz w:val="20"/>
              </w:rPr>
              <w:t>Биология, биология проф., Разговоры о важном, Экология</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ТГПУ, биология, учитель биологии</w:t>
            </w:r>
          </w:p>
          <w:p w:rsidR="002B72B0" w:rsidRPr="002B72B0" w:rsidRDefault="002B72B0" w:rsidP="002B72B0">
            <w:pPr>
              <w:ind w:firstLine="0"/>
              <w:jc w:val="left"/>
              <w:rPr>
                <w:sz w:val="20"/>
              </w:rPr>
            </w:pPr>
            <w:r w:rsidRPr="002B72B0">
              <w:rPr>
                <w:sz w:val="20"/>
              </w:rPr>
              <w:t>ТГПУ, педагогическое образование, магистр</w:t>
            </w:r>
          </w:p>
        </w:tc>
        <w:tc>
          <w:tcPr>
            <w:tcW w:w="1234" w:type="dxa"/>
            <w:vAlign w:val="center"/>
          </w:tcPr>
          <w:p w:rsidR="002B72B0" w:rsidRPr="002B72B0" w:rsidRDefault="002B72B0" w:rsidP="002B72B0">
            <w:pPr>
              <w:ind w:firstLine="0"/>
              <w:jc w:val="left"/>
              <w:rPr>
                <w:sz w:val="20"/>
              </w:rPr>
            </w:pPr>
            <w:r w:rsidRPr="002B72B0">
              <w:rPr>
                <w:sz w:val="20"/>
              </w:rPr>
              <w:t>Современные методы и технологии преподавания в рамках обновленных ФГОС: биология и экология (2022)</w:t>
            </w:r>
          </w:p>
        </w:tc>
        <w:tc>
          <w:tcPr>
            <w:tcW w:w="1057" w:type="dxa"/>
            <w:vAlign w:val="center"/>
          </w:tcPr>
          <w:p w:rsidR="002B72B0" w:rsidRPr="002B72B0" w:rsidRDefault="002B72B0" w:rsidP="002B72B0">
            <w:pPr>
              <w:ind w:firstLine="0"/>
              <w:jc w:val="left"/>
              <w:rPr>
                <w:sz w:val="20"/>
              </w:rPr>
            </w:pPr>
          </w:p>
        </w:tc>
        <w:tc>
          <w:tcPr>
            <w:tcW w:w="769" w:type="dxa"/>
            <w:vAlign w:val="center"/>
          </w:tcPr>
          <w:p w:rsidR="002B72B0" w:rsidRPr="002B72B0" w:rsidRDefault="002B72B0" w:rsidP="002B72B0">
            <w:pPr>
              <w:ind w:firstLine="0"/>
              <w:jc w:val="left"/>
              <w:rPr>
                <w:sz w:val="20"/>
              </w:rPr>
            </w:pPr>
            <w:r w:rsidRPr="002B72B0">
              <w:rPr>
                <w:sz w:val="20"/>
              </w:rPr>
              <w:t>13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p>
        </w:tc>
      </w:tr>
      <w:tr w:rsidR="002B72B0" w:rsidRPr="00AB74FB"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Панутриев Александр Алексеевич</w:t>
            </w:r>
          </w:p>
        </w:tc>
        <w:tc>
          <w:tcPr>
            <w:tcW w:w="945" w:type="dxa"/>
            <w:vAlign w:val="center"/>
          </w:tcPr>
          <w:p w:rsidR="002B72B0" w:rsidRPr="002B72B0" w:rsidRDefault="002B72B0" w:rsidP="002B72B0">
            <w:pPr>
              <w:ind w:firstLine="0"/>
              <w:jc w:val="left"/>
              <w:rPr>
                <w:sz w:val="20"/>
              </w:rPr>
            </w:pPr>
            <w:r w:rsidRPr="002B72B0">
              <w:rPr>
                <w:sz w:val="20"/>
              </w:rPr>
              <w:t>Заместитель директора по ПВ, специалист по охране труда</w:t>
            </w:r>
          </w:p>
        </w:tc>
        <w:tc>
          <w:tcPr>
            <w:tcW w:w="995" w:type="dxa"/>
            <w:vAlign w:val="center"/>
          </w:tcPr>
          <w:p w:rsidR="002B72B0" w:rsidRPr="002B72B0" w:rsidRDefault="002B72B0" w:rsidP="002B72B0">
            <w:pPr>
              <w:ind w:firstLine="0"/>
              <w:jc w:val="left"/>
              <w:rPr>
                <w:sz w:val="20"/>
              </w:rPr>
            </w:pPr>
            <w:r w:rsidRPr="002B72B0">
              <w:rPr>
                <w:sz w:val="20"/>
              </w:rPr>
              <w:t>-</w:t>
            </w:r>
          </w:p>
        </w:tc>
        <w:tc>
          <w:tcPr>
            <w:tcW w:w="1080" w:type="dxa"/>
            <w:vAlign w:val="center"/>
          </w:tcPr>
          <w:p w:rsidR="002B72B0" w:rsidRPr="002B72B0" w:rsidRDefault="002B72B0" w:rsidP="002B72B0">
            <w:pPr>
              <w:ind w:firstLine="0"/>
              <w:jc w:val="left"/>
              <w:rPr>
                <w:sz w:val="20"/>
              </w:rPr>
            </w:pPr>
            <w:r w:rsidRPr="002B72B0">
              <w:rPr>
                <w:sz w:val="20"/>
              </w:rPr>
              <w:t>-</w:t>
            </w:r>
          </w:p>
        </w:tc>
        <w:tc>
          <w:tcPr>
            <w:tcW w:w="1030" w:type="dxa"/>
            <w:vAlign w:val="center"/>
          </w:tcPr>
          <w:p w:rsidR="002B72B0" w:rsidRPr="002B72B0" w:rsidRDefault="002B72B0" w:rsidP="002B72B0">
            <w:pPr>
              <w:ind w:firstLine="0"/>
              <w:jc w:val="left"/>
              <w:rPr>
                <w:sz w:val="20"/>
              </w:rPr>
            </w:pPr>
            <w:r w:rsidRPr="002B72B0">
              <w:rPr>
                <w:sz w:val="20"/>
              </w:rPr>
              <w:t>ТГПИ, физическое воспитание, учитель физической культуры и спорта</w:t>
            </w:r>
          </w:p>
        </w:tc>
        <w:tc>
          <w:tcPr>
            <w:tcW w:w="1234" w:type="dxa"/>
            <w:vAlign w:val="center"/>
          </w:tcPr>
          <w:p w:rsidR="002B72B0" w:rsidRPr="002B72B0" w:rsidRDefault="002B72B0" w:rsidP="002B72B0">
            <w:pPr>
              <w:ind w:firstLine="0"/>
              <w:jc w:val="left"/>
              <w:rPr>
                <w:sz w:val="20"/>
              </w:rPr>
            </w:pPr>
            <w:r w:rsidRPr="002B72B0">
              <w:rPr>
                <w:sz w:val="20"/>
              </w:rPr>
              <w:t>Профилактика антисоциальных, террористических явлений и вовлечения несовершеннолетних в различные виды зависимостей (2022)</w:t>
            </w:r>
          </w:p>
          <w:p w:rsidR="002B72B0" w:rsidRPr="002B72B0" w:rsidRDefault="002B72B0" w:rsidP="002B72B0">
            <w:pPr>
              <w:ind w:firstLine="0"/>
              <w:jc w:val="left"/>
              <w:rPr>
                <w:sz w:val="20"/>
              </w:rPr>
            </w:pPr>
            <w:r w:rsidRPr="002B72B0">
              <w:rPr>
                <w:sz w:val="20"/>
              </w:rPr>
              <w:t>Охрана труда руководителей и специалистов организаци</w:t>
            </w:r>
            <w:r w:rsidRPr="002B72B0">
              <w:rPr>
                <w:sz w:val="20"/>
              </w:rPr>
              <w:lastRenderedPageBreak/>
              <w:t>и (2022)</w:t>
            </w:r>
          </w:p>
        </w:tc>
        <w:tc>
          <w:tcPr>
            <w:tcW w:w="1057" w:type="dxa"/>
            <w:vAlign w:val="center"/>
          </w:tcPr>
          <w:p w:rsidR="002B72B0" w:rsidRPr="002B72B0" w:rsidRDefault="002B72B0" w:rsidP="002B72B0">
            <w:pPr>
              <w:ind w:firstLine="0"/>
              <w:jc w:val="left"/>
              <w:rPr>
                <w:sz w:val="20"/>
              </w:rPr>
            </w:pPr>
            <w:r w:rsidRPr="002B72B0">
              <w:rPr>
                <w:sz w:val="20"/>
              </w:rPr>
              <w:lastRenderedPageBreak/>
              <w:t>ЦДПО «Экстерн», С-Петербург, менеджмент в образовании</w:t>
            </w:r>
          </w:p>
          <w:p w:rsidR="002B72B0" w:rsidRPr="002B72B0" w:rsidRDefault="002B72B0" w:rsidP="002B72B0">
            <w:pPr>
              <w:ind w:firstLine="0"/>
              <w:jc w:val="left"/>
              <w:rPr>
                <w:sz w:val="20"/>
              </w:rPr>
            </w:pPr>
            <w:r w:rsidRPr="002B72B0">
              <w:rPr>
                <w:sz w:val="20"/>
              </w:rPr>
              <w:t>АНОО ДПО Учебный центр «АТОН». Охрана труда. Техносферная безопасность</w:t>
            </w:r>
          </w:p>
        </w:tc>
        <w:tc>
          <w:tcPr>
            <w:tcW w:w="769" w:type="dxa"/>
            <w:vAlign w:val="center"/>
          </w:tcPr>
          <w:p w:rsidR="002B72B0" w:rsidRPr="002B72B0" w:rsidRDefault="002B72B0" w:rsidP="002B72B0">
            <w:pPr>
              <w:ind w:firstLine="0"/>
              <w:jc w:val="left"/>
              <w:rPr>
                <w:sz w:val="20"/>
              </w:rPr>
            </w:pPr>
            <w:r w:rsidRPr="002B72B0">
              <w:rPr>
                <w:sz w:val="20"/>
              </w:rPr>
              <w:t>39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r w:rsidRPr="002B72B0">
              <w:rPr>
                <w:sz w:val="20"/>
              </w:rPr>
              <w:t>Благодарность Министерства образования и науки РФ, Почетный работник общего образования</w:t>
            </w:r>
          </w:p>
        </w:tc>
      </w:tr>
      <w:tr w:rsidR="002B72B0" w:rsidRPr="00AB74FB"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Пухова Людмила Львовна</w:t>
            </w:r>
          </w:p>
        </w:tc>
        <w:tc>
          <w:tcPr>
            <w:tcW w:w="945" w:type="dxa"/>
            <w:vAlign w:val="center"/>
          </w:tcPr>
          <w:p w:rsidR="002B72B0" w:rsidRPr="002B72B0" w:rsidRDefault="002B72B0" w:rsidP="002B72B0">
            <w:pPr>
              <w:ind w:firstLine="0"/>
              <w:jc w:val="left"/>
              <w:rPr>
                <w:sz w:val="20"/>
              </w:rPr>
            </w:pPr>
            <w:r w:rsidRPr="002B72B0">
              <w:rPr>
                <w:sz w:val="20"/>
              </w:rPr>
              <w:t>Учитель химии</w:t>
            </w:r>
          </w:p>
        </w:tc>
        <w:tc>
          <w:tcPr>
            <w:tcW w:w="995" w:type="dxa"/>
            <w:vAlign w:val="center"/>
          </w:tcPr>
          <w:p w:rsidR="002B72B0" w:rsidRPr="002B72B0" w:rsidRDefault="002B72B0" w:rsidP="002B72B0">
            <w:pPr>
              <w:ind w:firstLine="0"/>
              <w:jc w:val="left"/>
              <w:rPr>
                <w:sz w:val="20"/>
              </w:rPr>
            </w:pPr>
            <w:r w:rsidRPr="002B72B0">
              <w:rPr>
                <w:sz w:val="20"/>
              </w:rPr>
              <w:t>Природоведение, Химия, Химия (профиль)</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ТГПИ, химия и биология, учитель средней школы</w:t>
            </w:r>
          </w:p>
        </w:tc>
        <w:tc>
          <w:tcPr>
            <w:tcW w:w="1234" w:type="dxa"/>
            <w:vAlign w:val="center"/>
          </w:tcPr>
          <w:p w:rsidR="002B72B0" w:rsidRPr="002B72B0" w:rsidRDefault="002B72B0" w:rsidP="002B72B0">
            <w:pPr>
              <w:ind w:firstLine="0"/>
              <w:jc w:val="left"/>
              <w:rPr>
                <w:sz w:val="20"/>
              </w:rPr>
            </w:pPr>
            <w:r w:rsidRPr="002B72B0">
              <w:rPr>
                <w:sz w:val="20"/>
              </w:rPr>
              <w:t>Теория и методика преподавания химии в условиях реализации обновленных ФГОС ООО 2021 (2023)</w:t>
            </w:r>
          </w:p>
        </w:tc>
        <w:tc>
          <w:tcPr>
            <w:tcW w:w="1057" w:type="dxa"/>
            <w:vAlign w:val="center"/>
          </w:tcPr>
          <w:p w:rsidR="002B72B0" w:rsidRPr="002B72B0" w:rsidRDefault="002B72B0" w:rsidP="002B72B0">
            <w:pPr>
              <w:ind w:firstLine="0"/>
              <w:jc w:val="left"/>
              <w:rPr>
                <w:sz w:val="20"/>
              </w:rPr>
            </w:pPr>
          </w:p>
        </w:tc>
        <w:tc>
          <w:tcPr>
            <w:tcW w:w="769" w:type="dxa"/>
            <w:vAlign w:val="center"/>
          </w:tcPr>
          <w:p w:rsidR="002B72B0" w:rsidRPr="002B72B0" w:rsidRDefault="002B72B0" w:rsidP="002B72B0">
            <w:pPr>
              <w:ind w:firstLine="0"/>
              <w:jc w:val="left"/>
              <w:rPr>
                <w:sz w:val="20"/>
              </w:rPr>
            </w:pPr>
            <w:r w:rsidRPr="002B72B0">
              <w:rPr>
                <w:sz w:val="20"/>
              </w:rPr>
              <w:t>40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r w:rsidRPr="002B72B0">
              <w:rPr>
                <w:sz w:val="20"/>
              </w:rPr>
              <w:t>Почетная грамота Министерства образования и науки РФ, Почетный работник общего образования</w:t>
            </w:r>
          </w:p>
        </w:tc>
      </w:tr>
      <w:tr w:rsidR="002B72B0" w:rsidRPr="002B72B0"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Смирнова Ирина Алексеевна</w:t>
            </w:r>
          </w:p>
        </w:tc>
        <w:tc>
          <w:tcPr>
            <w:tcW w:w="945" w:type="dxa"/>
            <w:vAlign w:val="center"/>
          </w:tcPr>
          <w:p w:rsidR="002B72B0" w:rsidRPr="002B72B0" w:rsidRDefault="002B72B0" w:rsidP="002B72B0">
            <w:pPr>
              <w:ind w:firstLine="0"/>
              <w:jc w:val="left"/>
              <w:rPr>
                <w:sz w:val="20"/>
              </w:rPr>
            </w:pPr>
            <w:r w:rsidRPr="002B72B0">
              <w:rPr>
                <w:sz w:val="20"/>
              </w:rPr>
              <w:t>Учитель русского языка и литературы</w:t>
            </w:r>
          </w:p>
        </w:tc>
        <w:tc>
          <w:tcPr>
            <w:tcW w:w="995" w:type="dxa"/>
            <w:vAlign w:val="center"/>
          </w:tcPr>
          <w:p w:rsidR="002B72B0" w:rsidRPr="002B72B0" w:rsidRDefault="002B72B0" w:rsidP="002B72B0">
            <w:pPr>
              <w:ind w:firstLine="0"/>
              <w:jc w:val="left"/>
              <w:rPr>
                <w:sz w:val="20"/>
              </w:rPr>
            </w:pPr>
            <w:r w:rsidRPr="002B72B0">
              <w:rPr>
                <w:sz w:val="20"/>
              </w:rPr>
              <w:t>Литература, Литературное наследие Сибири, Русский язык, Разговоры о важном</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ТГПУ, филология, учитель русского языка и литературы</w:t>
            </w:r>
          </w:p>
        </w:tc>
        <w:tc>
          <w:tcPr>
            <w:tcW w:w="1234" w:type="dxa"/>
            <w:vAlign w:val="center"/>
          </w:tcPr>
          <w:p w:rsidR="002B72B0" w:rsidRPr="002B72B0" w:rsidRDefault="002B72B0" w:rsidP="002B72B0">
            <w:pPr>
              <w:ind w:firstLine="0"/>
              <w:jc w:val="left"/>
              <w:rPr>
                <w:sz w:val="20"/>
              </w:rPr>
            </w:pPr>
            <w:r w:rsidRPr="002B72B0">
              <w:rPr>
                <w:sz w:val="20"/>
              </w:rPr>
              <w:t>Методические практики развития функциональной грамотности при обучении русскому языку и литературе в условиях реализации обновленных ФГОС (2022)</w:t>
            </w:r>
          </w:p>
          <w:p w:rsidR="002B72B0" w:rsidRPr="002B72B0" w:rsidRDefault="002B72B0" w:rsidP="002B72B0">
            <w:pPr>
              <w:ind w:firstLine="0"/>
              <w:jc w:val="left"/>
              <w:rPr>
                <w:sz w:val="20"/>
              </w:rPr>
            </w:pPr>
            <w:r w:rsidRPr="002B72B0">
              <w:rPr>
                <w:sz w:val="20"/>
              </w:rPr>
              <w:t>Делинквентное и аутодеструктивное поведение подростков. Профилактическая работа с несовершеннолетними в ОО (2022); Актуальные инструменты организации методической работы (2023)</w:t>
            </w:r>
          </w:p>
        </w:tc>
        <w:tc>
          <w:tcPr>
            <w:tcW w:w="1057" w:type="dxa"/>
            <w:vAlign w:val="center"/>
          </w:tcPr>
          <w:p w:rsidR="002B72B0" w:rsidRPr="002B72B0" w:rsidRDefault="002B72B0" w:rsidP="002B72B0">
            <w:pPr>
              <w:ind w:firstLine="0"/>
              <w:jc w:val="left"/>
              <w:rPr>
                <w:sz w:val="20"/>
              </w:rPr>
            </w:pPr>
          </w:p>
        </w:tc>
        <w:tc>
          <w:tcPr>
            <w:tcW w:w="769" w:type="dxa"/>
            <w:vAlign w:val="center"/>
          </w:tcPr>
          <w:p w:rsidR="002B72B0" w:rsidRPr="002B72B0" w:rsidRDefault="002B72B0" w:rsidP="002B72B0">
            <w:pPr>
              <w:ind w:firstLine="0"/>
              <w:jc w:val="left"/>
              <w:rPr>
                <w:sz w:val="20"/>
              </w:rPr>
            </w:pPr>
            <w:r w:rsidRPr="002B72B0">
              <w:rPr>
                <w:sz w:val="20"/>
              </w:rPr>
              <w:t>26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p>
        </w:tc>
      </w:tr>
      <w:tr w:rsidR="002B72B0" w:rsidRPr="002B72B0"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Степанова Анастасия Сергеевна</w:t>
            </w:r>
          </w:p>
        </w:tc>
        <w:tc>
          <w:tcPr>
            <w:tcW w:w="945" w:type="dxa"/>
            <w:vAlign w:val="center"/>
          </w:tcPr>
          <w:p w:rsidR="002B72B0" w:rsidRPr="002B72B0" w:rsidRDefault="002B72B0" w:rsidP="002B72B0">
            <w:pPr>
              <w:ind w:firstLine="0"/>
              <w:jc w:val="left"/>
              <w:rPr>
                <w:sz w:val="20"/>
              </w:rPr>
            </w:pPr>
            <w:r w:rsidRPr="002B72B0">
              <w:rPr>
                <w:sz w:val="20"/>
              </w:rPr>
              <w:t>Учитель физики</w:t>
            </w:r>
          </w:p>
        </w:tc>
        <w:tc>
          <w:tcPr>
            <w:tcW w:w="995" w:type="dxa"/>
            <w:vAlign w:val="center"/>
          </w:tcPr>
          <w:p w:rsidR="002B72B0" w:rsidRPr="002B72B0" w:rsidRDefault="002B72B0" w:rsidP="002B72B0">
            <w:pPr>
              <w:ind w:firstLine="0"/>
              <w:jc w:val="left"/>
              <w:rPr>
                <w:sz w:val="20"/>
              </w:rPr>
            </w:pPr>
            <w:r w:rsidRPr="002B72B0">
              <w:rPr>
                <w:sz w:val="20"/>
              </w:rPr>
              <w:t xml:space="preserve">Астрономия, Математика, Математическое </w:t>
            </w:r>
            <w:r w:rsidRPr="002B72B0">
              <w:rPr>
                <w:sz w:val="20"/>
              </w:rPr>
              <w:lastRenderedPageBreak/>
              <w:t>ассорти, Разговоры о важном, Физика, Физика (х-б), Физика профиль</w:t>
            </w:r>
          </w:p>
        </w:tc>
        <w:tc>
          <w:tcPr>
            <w:tcW w:w="1080" w:type="dxa"/>
            <w:vAlign w:val="center"/>
          </w:tcPr>
          <w:p w:rsidR="002B72B0" w:rsidRPr="002B72B0" w:rsidRDefault="002B72B0" w:rsidP="002B72B0">
            <w:pPr>
              <w:ind w:firstLine="0"/>
              <w:jc w:val="left"/>
              <w:rPr>
                <w:sz w:val="20"/>
              </w:rPr>
            </w:pPr>
            <w:r w:rsidRPr="002B72B0">
              <w:rPr>
                <w:sz w:val="20"/>
              </w:rPr>
              <w:lastRenderedPageBreak/>
              <w:t>Высшая</w:t>
            </w:r>
          </w:p>
        </w:tc>
        <w:tc>
          <w:tcPr>
            <w:tcW w:w="1030" w:type="dxa"/>
            <w:vAlign w:val="center"/>
          </w:tcPr>
          <w:p w:rsidR="002B72B0" w:rsidRPr="002B72B0" w:rsidRDefault="002B72B0" w:rsidP="002B72B0">
            <w:pPr>
              <w:ind w:firstLine="0"/>
              <w:jc w:val="left"/>
              <w:rPr>
                <w:sz w:val="20"/>
              </w:rPr>
            </w:pPr>
            <w:r w:rsidRPr="002B72B0">
              <w:rPr>
                <w:sz w:val="20"/>
              </w:rPr>
              <w:t>ТГПУ, физика, учитель физики</w:t>
            </w:r>
          </w:p>
          <w:p w:rsidR="002B72B0" w:rsidRPr="002B72B0" w:rsidRDefault="002B72B0" w:rsidP="002B72B0">
            <w:pPr>
              <w:ind w:firstLine="0"/>
              <w:jc w:val="left"/>
              <w:rPr>
                <w:sz w:val="20"/>
              </w:rPr>
            </w:pPr>
            <w:r w:rsidRPr="002B72B0">
              <w:rPr>
                <w:sz w:val="20"/>
              </w:rPr>
              <w:t>ТГПУ, педагоги</w:t>
            </w:r>
            <w:r w:rsidRPr="002B72B0">
              <w:rPr>
                <w:sz w:val="20"/>
              </w:rPr>
              <w:lastRenderedPageBreak/>
              <w:t>ческое образование, магистр</w:t>
            </w:r>
          </w:p>
        </w:tc>
        <w:tc>
          <w:tcPr>
            <w:tcW w:w="1234" w:type="dxa"/>
            <w:vAlign w:val="center"/>
          </w:tcPr>
          <w:p w:rsidR="002B72B0" w:rsidRPr="002B72B0" w:rsidRDefault="002B72B0" w:rsidP="002B72B0">
            <w:pPr>
              <w:ind w:firstLine="0"/>
              <w:jc w:val="left"/>
              <w:rPr>
                <w:sz w:val="20"/>
              </w:rPr>
            </w:pPr>
            <w:r w:rsidRPr="002B72B0">
              <w:rPr>
                <w:sz w:val="20"/>
              </w:rPr>
              <w:lastRenderedPageBreak/>
              <w:t xml:space="preserve">Приемы и методы формирования ФГ обучающихся на </w:t>
            </w:r>
            <w:r w:rsidRPr="002B72B0">
              <w:rPr>
                <w:sz w:val="20"/>
              </w:rPr>
              <w:lastRenderedPageBreak/>
              <w:t>уроках математики в контексте обновленных ФГОС (2022);</w:t>
            </w:r>
          </w:p>
          <w:p w:rsidR="002B72B0" w:rsidRPr="002B72B0" w:rsidRDefault="002B72B0" w:rsidP="002B72B0">
            <w:pPr>
              <w:ind w:firstLine="0"/>
              <w:jc w:val="left"/>
              <w:rPr>
                <w:sz w:val="20"/>
              </w:rPr>
            </w:pPr>
            <w:r w:rsidRPr="002B72B0">
              <w:rPr>
                <w:sz w:val="20"/>
              </w:rPr>
              <w:t>Современные методы и технологии преподавания в рамках обновленных ФГОС: физика (2022); Проблемные темы школьного курса физики: типичные ошибки понимания основных понятий и законов (2024)</w:t>
            </w:r>
          </w:p>
        </w:tc>
        <w:tc>
          <w:tcPr>
            <w:tcW w:w="1057" w:type="dxa"/>
            <w:vAlign w:val="center"/>
          </w:tcPr>
          <w:p w:rsidR="002B72B0" w:rsidRPr="002B72B0" w:rsidRDefault="002B72B0" w:rsidP="002B72B0">
            <w:pPr>
              <w:ind w:firstLine="0"/>
              <w:jc w:val="left"/>
              <w:rPr>
                <w:sz w:val="20"/>
              </w:rPr>
            </w:pPr>
          </w:p>
        </w:tc>
        <w:tc>
          <w:tcPr>
            <w:tcW w:w="769" w:type="dxa"/>
            <w:vAlign w:val="center"/>
          </w:tcPr>
          <w:p w:rsidR="002B72B0" w:rsidRPr="002B72B0" w:rsidRDefault="002B72B0" w:rsidP="002B72B0">
            <w:pPr>
              <w:ind w:firstLine="0"/>
              <w:jc w:val="left"/>
              <w:rPr>
                <w:sz w:val="20"/>
              </w:rPr>
            </w:pPr>
            <w:r w:rsidRPr="002B72B0">
              <w:rPr>
                <w:sz w:val="20"/>
              </w:rPr>
              <w:t>13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p>
        </w:tc>
      </w:tr>
      <w:tr w:rsidR="002B72B0" w:rsidRPr="002B72B0"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Сухорукова Галина Валентиновна</w:t>
            </w:r>
          </w:p>
        </w:tc>
        <w:tc>
          <w:tcPr>
            <w:tcW w:w="945" w:type="dxa"/>
            <w:vAlign w:val="center"/>
          </w:tcPr>
          <w:p w:rsidR="002B72B0" w:rsidRPr="002B72B0" w:rsidRDefault="002B72B0" w:rsidP="002B72B0">
            <w:pPr>
              <w:ind w:firstLine="0"/>
              <w:jc w:val="left"/>
              <w:rPr>
                <w:sz w:val="20"/>
              </w:rPr>
            </w:pPr>
            <w:r w:rsidRPr="002B72B0">
              <w:rPr>
                <w:sz w:val="20"/>
              </w:rPr>
              <w:t>Учитель географии</w:t>
            </w:r>
          </w:p>
        </w:tc>
        <w:tc>
          <w:tcPr>
            <w:tcW w:w="995" w:type="dxa"/>
            <w:vAlign w:val="center"/>
          </w:tcPr>
          <w:p w:rsidR="002B72B0" w:rsidRPr="002B72B0" w:rsidRDefault="002B72B0" w:rsidP="002B72B0">
            <w:pPr>
              <w:ind w:firstLine="0"/>
              <w:jc w:val="left"/>
              <w:rPr>
                <w:sz w:val="20"/>
              </w:rPr>
            </w:pPr>
            <w:r w:rsidRPr="002B72B0">
              <w:rPr>
                <w:sz w:val="20"/>
              </w:rPr>
              <w:t>География, География Томской области, Естествознание, Основы духовно-нравственной культуры, Основы мировых религиозных культур, Основы религиозных культур и светской этики (модуль ОРКНР), Природоведение, Разговоры о важном</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ТГУ, география. Географ. Преподаватель</w:t>
            </w:r>
          </w:p>
        </w:tc>
        <w:tc>
          <w:tcPr>
            <w:tcW w:w="1234" w:type="dxa"/>
            <w:vAlign w:val="center"/>
          </w:tcPr>
          <w:p w:rsidR="002B72B0" w:rsidRPr="002B72B0" w:rsidRDefault="002B72B0" w:rsidP="002B72B0">
            <w:pPr>
              <w:ind w:firstLine="0"/>
              <w:jc w:val="left"/>
              <w:rPr>
                <w:sz w:val="20"/>
              </w:rPr>
            </w:pPr>
            <w:r w:rsidRPr="002B72B0">
              <w:rPr>
                <w:sz w:val="20"/>
              </w:rPr>
              <w:t>Содержание и методика преподавания курса финансовой грамотности различным категориям обучающихся (2022)</w:t>
            </w:r>
          </w:p>
          <w:p w:rsidR="002B72B0" w:rsidRPr="002B72B0" w:rsidRDefault="002B72B0" w:rsidP="002B72B0">
            <w:pPr>
              <w:ind w:firstLine="0"/>
              <w:jc w:val="left"/>
              <w:rPr>
                <w:sz w:val="20"/>
              </w:rPr>
            </w:pPr>
            <w:r w:rsidRPr="002B72B0">
              <w:rPr>
                <w:sz w:val="20"/>
              </w:rPr>
              <w:t>Современные методы и технологии преподавания в рамках обновленных ФГОС: география (2022); Актуальные инструменты организации методической работы (2023)</w:t>
            </w:r>
          </w:p>
        </w:tc>
        <w:tc>
          <w:tcPr>
            <w:tcW w:w="1057" w:type="dxa"/>
            <w:vAlign w:val="center"/>
          </w:tcPr>
          <w:p w:rsidR="002B72B0" w:rsidRPr="002B72B0" w:rsidRDefault="002B72B0" w:rsidP="002B72B0">
            <w:pPr>
              <w:ind w:firstLine="0"/>
              <w:jc w:val="left"/>
              <w:rPr>
                <w:sz w:val="20"/>
              </w:rPr>
            </w:pPr>
          </w:p>
        </w:tc>
        <w:tc>
          <w:tcPr>
            <w:tcW w:w="769" w:type="dxa"/>
            <w:vAlign w:val="center"/>
          </w:tcPr>
          <w:p w:rsidR="002B72B0" w:rsidRPr="002B72B0" w:rsidRDefault="002B72B0" w:rsidP="002B72B0">
            <w:pPr>
              <w:ind w:firstLine="0"/>
              <w:jc w:val="left"/>
              <w:rPr>
                <w:sz w:val="20"/>
              </w:rPr>
            </w:pPr>
            <w:r w:rsidRPr="002B72B0">
              <w:rPr>
                <w:sz w:val="20"/>
              </w:rPr>
              <w:t>26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p>
        </w:tc>
      </w:tr>
      <w:tr w:rsidR="002B72B0" w:rsidRPr="00AB74FB"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 xml:space="preserve">Чаплинская </w:t>
            </w:r>
            <w:r w:rsidRPr="002B72B0">
              <w:rPr>
                <w:sz w:val="20"/>
              </w:rPr>
              <w:lastRenderedPageBreak/>
              <w:t>Стелла Викторовна</w:t>
            </w:r>
          </w:p>
        </w:tc>
        <w:tc>
          <w:tcPr>
            <w:tcW w:w="945" w:type="dxa"/>
            <w:vAlign w:val="center"/>
          </w:tcPr>
          <w:p w:rsidR="002B72B0" w:rsidRPr="002B72B0" w:rsidRDefault="002B72B0" w:rsidP="002B72B0">
            <w:pPr>
              <w:ind w:firstLine="0"/>
              <w:jc w:val="left"/>
              <w:rPr>
                <w:sz w:val="20"/>
              </w:rPr>
            </w:pPr>
            <w:r w:rsidRPr="002B72B0">
              <w:rPr>
                <w:sz w:val="20"/>
              </w:rPr>
              <w:lastRenderedPageBreak/>
              <w:t>Учитель английс</w:t>
            </w:r>
            <w:r w:rsidRPr="002B72B0">
              <w:rPr>
                <w:sz w:val="20"/>
              </w:rPr>
              <w:lastRenderedPageBreak/>
              <w:t>кого языка</w:t>
            </w:r>
          </w:p>
        </w:tc>
        <w:tc>
          <w:tcPr>
            <w:tcW w:w="995" w:type="dxa"/>
            <w:vAlign w:val="center"/>
          </w:tcPr>
          <w:p w:rsidR="002B72B0" w:rsidRPr="002B72B0" w:rsidRDefault="002B72B0" w:rsidP="002B72B0">
            <w:pPr>
              <w:ind w:firstLine="0"/>
              <w:jc w:val="left"/>
              <w:rPr>
                <w:sz w:val="20"/>
              </w:rPr>
            </w:pPr>
            <w:r w:rsidRPr="002B72B0">
              <w:rPr>
                <w:sz w:val="20"/>
              </w:rPr>
              <w:lastRenderedPageBreak/>
              <w:t>Английский язык</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 xml:space="preserve">Кемеровский </w:t>
            </w:r>
            <w:r w:rsidRPr="002B72B0">
              <w:rPr>
                <w:sz w:val="20"/>
              </w:rPr>
              <w:lastRenderedPageBreak/>
              <w:t>государственный университет, английский язык и литература. Филолог. Преподаватель английского языка</w:t>
            </w:r>
          </w:p>
        </w:tc>
        <w:tc>
          <w:tcPr>
            <w:tcW w:w="1234" w:type="dxa"/>
            <w:vAlign w:val="center"/>
          </w:tcPr>
          <w:p w:rsidR="002B72B0" w:rsidRPr="002B72B0" w:rsidRDefault="002B72B0" w:rsidP="002B72B0">
            <w:pPr>
              <w:ind w:firstLine="0"/>
              <w:jc w:val="left"/>
              <w:rPr>
                <w:sz w:val="20"/>
              </w:rPr>
            </w:pPr>
            <w:r w:rsidRPr="002B72B0">
              <w:rPr>
                <w:sz w:val="20"/>
              </w:rPr>
              <w:lastRenderedPageBreak/>
              <w:t xml:space="preserve">Конструирование </w:t>
            </w:r>
            <w:r w:rsidRPr="002B72B0">
              <w:rPr>
                <w:sz w:val="20"/>
              </w:rPr>
              <w:lastRenderedPageBreak/>
              <w:t>современного урока иностранного языка в рамках реализации обновленных ФГОС (2022)</w:t>
            </w:r>
          </w:p>
        </w:tc>
        <w:tc>
          <w:tcPr>
            <w:tcW w:w="1057" w:type="dxa"/>
            <w:vAlign w:val="center"/>
          </w:tcPr>
          <w:p w:rsidR="002B72B0" w:rsidRPr="002B72B0" w:rsidRDefault="002B72B0" w:rsidP="002B72B0">
            <w:pPr>
              <w:ind w:firstLine="0"/>
              <w:jc w:val="left"/>
              <w:rPr>
                <w:sz w:val="20"/>
              </w:rPr>
            </w:pPr>
          </w:p>
        </w:tc>
        <w:tc>
          <w:tcPr>
            <w:tcW w:w="769" w:type="dxa"/>
            <w:vAlign w:val="center"/>
          </w:tcPr>
          <w:p w:rsidR="002B72B0" w:rsidRPr="002B72B0" w:rsidRDefault="002B72B0" w:rsidP="002B72B0">
            <w:pPr>
              <w:ind w:firstLine="0"/>
              <w:jc w:val="left"/>
              <w:rPr>
                <w:sz w:val="20"/>
              </w:rPr>
            </w:pPr>
            <w:r w:rsidRPr="002B72B0">
              <w:rPr>
                <w:sz w:val="20"/>
              </w:rPr>
              <w:t>33 года</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r w:rsidRPr="002B72B0">
              <w:rPr>
                <w:sz w:val="20"/>
              </w:rPr>
              <w:t xml:space="preserve">Почетная </w:t>
            </w:r>
            <w:r w:rsidRPr="002B72B0">
              <w:rPr>
                <w:sz w:val="20"/>
              </w:rPr>
              <w:lastRenderedPageBreak/>
              <w:t>грамота Министерства просвещения РФ, Отличник просвещения РФ</w:t>
            </w:r>
          </w:p>
        </w:tc>
      </w:tr>
      <w:tr w:rsidR="002B72B0" w:rsidRPr="00AB74FB"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Чеботкова Любовь Васильевна</w:t>
            </w:r>
          </w:p>
        </w:tc>
        <w:tc>
          <w:tcPr>
            <w:tcW w:w="945" w:type="dxa"/>
            <w:vAlign w:val="center"/>
          </w:tcPr>
          <w:p w:rsidR="002B72B0" w:rsidRPr="002B72B0" w:rsidRDefault="002B72B0" w:rsidP="002B72B0">
            <w:pPr>
              <w:ind w:firstLine="0"/>
              <w:jc w:val="left"/>
              <w:rPr>
                <w:sz w:val="20"/>
              </w:rPr>
            </w:pPr>
            <w:r w:rsidRPr="002B72B0">
              <w:rPr>
                <w:sz w:val="20"/>
              </w:rPr>
              <w:t>Заместитель директора по УВР</w:t>
            </w:r>
          </w:p>
        </w:tc>
        <w:tc>
          <w:tcPr>
            <w:tcW w:w="995" w:type="dxa"/>
            <w:vAlign w:val="center"/>
          </w:tcPr>
          <w:p w:rsidR="002B72B0" w:rsidRPr="002B72B0" w:rsidRDefault="002B72B0" w:rsidP="002B72B0">
            <w:pPr>
              <w:ind w:firstLine="0"/>
              <w:jc w:val="left"/>
              <w:rPr>
                <w:sz w:val="20"/>
              </w:rPr>
            </w:pPr>
            <w:r w:rsidRPr="002B72B0">
              <w:rPr>
                <w:sz w:val="20"/>
              </w:rPr>
              <w:t>Русский язык, Литература</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Уральский государственный университет, русский язык и литература. Филолог. Преподаватель русского языка и литературы</w:t>
            </w:r>
          </w:p>
        </w:tc>
        <w:tc>
          <w:tcPr>
            <w:tcW w:w="1234" w:type="dxa"/>
            <w:vAlign w:val="center"/>
          </w:tcPr>
          <w:p w:rsidR="002B72B0" w:rsidRPr="002B72B0" w:rsidRDefault="002B72B0" w:rsidP="002B72B0">
            <w:pPr>
              <w:ind w:firstLine="0"/>
              <w:jc w:val="left"/>
              <w:rPr>
                <w:sz w:val="20"/>
              </w:rPr>
            </w:pPr>
            <w:r w:rsidRPr="002B72B0">
              <w:rPr>
                <w:sz w:val="20"/>
              </w:rPr>
              <w:t>Процесс внедрения обновленных ФГОС в современной образовательной организации: деятельность руководителя (2022)</w:t>
            </w:r>
          </w:p>
          <w:p w:rsidR="002B72B0" w:rsidRPr="002B72B0" w:rsidRDefault="002B72B0" w:rsidP="002B72B0">
            <w:pPr>
              <w:ind w:firstLine="0"/>
              <w:jc w:val="left"/>
              <w:rPr>
                <w:sz w:val="20"/>
              </w:rPr>
            </w:pPr>
            <w:r w:rsidRPr="002B72B0">
              <w:rPr>
                <w:sz w:val="20"/>
              </w:rPr>
              <w:t>Организация работы учителя в ГИС «Образование ТО». Модули: «Запись на ВсОШ», «Одаренные дети», «МСОКО» (2023); Методическое сопровождение оценки качества образования (2024)</w:t>
            </w:r>
          </w:p>
        </w:tc>
        <w:tc>
          <w:tcPr>
            <w:tcW w:w="1057" w:type="dxa"/>
            <w:vAlign w:val="center"/>
          </w:tcPr>
          <w:p w:rsidR="002B72B0" w:rsidRPr="002B72B0" w:rsidRDefault="002B72B0" w:rsidP="002B72B0">
            <w:pPr>
              <w:ind w:firstLine="0"/>
              <w:jc w:val="left"/>
              <w:rPr>
                <w:sz w:val="20"/>
              </w:rPr>
            </w:pPr>
            <w:r w:rsidRPr="002B72B0">
              <w:rPr>
                <w:sz w:val="20"/>
              </w:rPr>
              <w:t>ТОИПКРО, менеджмент в образовательном учреждении</w:t>
            </w:r>
          </w:p>
        </w:tc>
        <w:tc>
          <w:tcPr>
            <w:tcW w:w="769" w:type="dxa"/>
            <w:vAlign w:val="center"/>
          </w:tcPr>
          <w:p w:rsidR="002B72B0" w:rsidRPr="002B72B0" w:rsidRDefault="002B72B0" w:rsidP="002B72B0">
            <w:pPr>
              <w:ind w:firstLine="0"/>
              <w:jc w:val="left"/>
              <w:rPr>
                <w:sz w:val="20"/>
              </w:rPr>
            </w:pPr>
            <w:r w:rsidRPr="002B72B0">
              <w:rPr>
                <w:sz w:val="20"/>
              </w:rPr>
              <w:t>40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r w:rsidRPr="002B72B0">
              <w:rPr>
                <w:sz w:val="20"/>
              </w:rPr>
              <w:t>Почетная грамота Министерства образования и науки РФ, Почетный работник общего образования, Заслуженный учитель РФ</w:t>
            </w:r>
          </w:p>
        </w:tc>
      </w:tr>
      <w:tr w:rsidR="002B72B0" w:rsidRPr="002B72B0" w:rsidTr="00032EF8">
        <w:tc>
          <w:tcPr>
            <w:tcW w:w="356" w:type="dxa"/>
            <w:vAlign w:val="center"/>
          </w:tcPr>
          <w:p w:rsidR="002B72B0" w:rsidRPr="002B72B0" w:rsidRDefault="002B72B0" w:rsidP="00032EF8">
            <w:pPr>
              <w:widowControl w:val="0"/>
              <w:numPr>
                <w:ilvl w:val="0"/>
                <w:numId w:val="71"/>
              </w:numPr>
              <w:spacing w:after="200"/>
              <w:contextualSpacing/>
              <w:jc w:val="left"/>
              <w:rPr>
                <w:sz w:val="20"/>
              </w:rPr>
            </w:pPr>
          </w:p>
        </w:tc>
        <w:tc>
          <w:tcPr>
            <w:tcW w:w="904" w:type="dxa"/>
            <w:vAlign w:val="center"/>
          </w:tcPr>
          <w:p w:rsidR="002B72B0" w:rsidRPr="002B72B0" w:rsidRDefault="002B72B0" w:rsidP="002B72B0">
            <w:pPr>
              <w:ind w:firstLine="0"/>
              <w:jc w:val="left"/>
              <w:rPr>
                <w:sz w:val="20"/>
              </w:rPr>
            </w:pPr>
            <w:r w:rsidRPr="002B72B0">
              <w:rPr>
                <w:sz w:val="20"/>
              </w:rPr>
              <w:t>Эльблаус Оксана Николаевна</w:t>
            </w:r>
          </w:p>
        </w:tc>
        <w:tc>
          <w:tcPr>
            <w:tcW w:w="945" w:type="dxa"/>
            <w:vAlign w:val="center"/>
          </w:tcPr>
          <w:p w:rsidR="002B72B0" w:rsidRPr="002B72B0" w:rsidRDefault="002B72B0" w:rsidP="002B72B0">
            <w:pPr>
              <w:ind w:firstLine="0"/>
              <w:jc w:val="left"/>
              <w:rPr>
                <w:sz w:val="20"/>
              </w:rPr>
            </w:pPr>
            <w:r w:rsidRPr="002B72B0">
              <w:rPr>
                <w:sz w:val="20"/>
              </w:rPr>
              <w:t>Старший вожатый, советник директора по воспитанию</w:t>
            </w:r>
          </w:p>
        </w:tc>
        <w:tc>
          <w:tcPr>
            <w:tcW w:w="995" w:type="dxa"/>
            <w:vAlign w:val="center"/>
          </w:tcPr>
          <w:p w:rsidR="002B72B0" w:rsidRPr="002B72B0" w:rsidRDefault="002B72B0" w:rsidP="002B72B0">
            <w:pPr>
              <w:ind w:firstLine="0"/>
              <w:jc w:val="left"/>
              <w:rPr>
                <w:sz w:val="20"/>
              </w:rPr>
            </w:pPr>
            <w:r w:rsidRPr="002B72B0">
              <w:rPr>
                <w:sz w:val="20"/>
              </w:rPr>
              <w:t>Эстрадный танец</w:t>
            </w:r>
          </w:p>
        </w:tc>
        <w:tc>
          <w:tcPr>
            <w:tcW w:w="1080" w:type="dxa"/>
            <w:vAlign w:val="center"/>
          </w:tcPr>
          <w:p w:rsidR="002B72B0" w:rsidRPr="002B72B0" w:rsidRDefault="002B72B0" w:rsidP="002B72B0">
            <w:pPr>
              <w:ind w:firstLine="0"/>
              <w:jc w:val="left"/>
              <w:rPr>
                <w:sz w:val="20"/>
              </w:rPr>
            </w:pPr>
            <w:r w:rsidRPr="002B72B0">
              <w:rPr>
                <w:sz w:val="20"/>
              </w:rPr>
              <w:t>Высшая</w:t>
            </w:r>
          </w:p>
        </w:tc>
        <w:tc>
          <w:tcPr>
            <w:tcW w:w="1030" w:type="dxa"/>
            <w:vAlign w:val="center"/>
          </w:tcPr>
          <w:p w:rsidR="002B72B0" w:rsidRPr="002B72B0" w:rsidRDefault="002B72B0" w:rsidP="002B72B0">
            <w:pPr>
              <w:ind w:firstLine="0"/>
              <w:jc w:val="left"/>
              <w:rPr>
                <w:sz w:val="20"/>
              </w:rPr>
            </w:pPr>
            <w:r w:rsidRPr="002B72B0">
              <w:rPr>
                <w:sz w:val="20"/>
              </w:rPr>
              <w:t xml:space="preserve">Кемеровский государственный институт культуры. Режиссура театрализованных представлений и </w:t>
            </w:r>
            <w:r w:rsidRPr="002B72B0">
              <w:rPr>
                <w:sz w:val="20"/>
              </w:rPr>
              <w:lastRenderedPageBreak/>
              <w:t>праздников. Режиссер театрализованных представлений и праздников, преподаватель</w:t>
            </w:r>
          </w:p>
        </w:tc>
        <w:tc>
          <w:tcPr>
            <w:tcW w:w="1234" w:type="dxa"/>
            <w:vAlign w:val="center"/>
          </w:tcPr>
          <w:p w:rsidR="002B72B0" w:rsidRPr="002B72B0" w:rsidRDefault="002B72B0" w:rsidP="002B72B0">
            <w:pPr>
              <w:ind w:firstLine="0"/>
              <w:jc w:val="left"/>
              <w:rPr>
                <w:sz w:val="20"/>
              </w:rPr>
            </w:pPr>
            <w:r w:rsidRPr="002B72B0">
              <w:rPr>
                <w:sz w:val="20"/>
              </w:rPr>
              <w:lastRenderedPageBreak/>
              <w:t xml:space="preserve">Обновление содержания воспитания в образовательных организациях на основе мероприятий и проектов </w:t>
            </w:r>
            <w:r w:rsidRPr="002B72B0">
              <w:rPr>
                <w:sz w:val="20"/>
              </w:rPr>
              <w:lastRenderedPageBreak/>
              <w:t>РДШ (2022); Деятельность советника директора по воспитанию и взаимодействию с детскими общественными объединениями (2023)</w:t>
            </w:r>
          </w:p>
        </w:tc>
        <w:tc>
          <w:tcPr>
            <w:tcW w:w="1057" w:type="dxa"/>
            <w:vAlign w:val="center"/>
          </w:tcPr>
          <w:p w:rsidR="002B72B0" w:rsidRPr="002B72B0" w:rsidRDefault="002B72B0" w:rsidP="002B72B0">
            <w:pPr>
              <w:ind w:firstLine="0"/>
              <w:jc w:val="left"/>
              <w:rPr>
                <w:sz w:val="20"/>
              </w:rPr>
            </w:pPr>
            <w:r w:rsidRPr="002B72B0">
              <w:rPr>
                <w:sz w:val="20"/>
              </w:rPr>
              <w:lastRenderedPageBreak/>
              <w:t>ООО «Институт социальных технологий».</w:t>
            </w:r>
            <w:r w:rsidRPr="002B72B0">
              <w:rPr>
                <w:rFonts w:ascii="Calibri" w:hAnsi="Calibri"/>
              </w:rPr>
              <w:t xml:space="preserve"> </w:t>
            </w:r>
            <w:r w:rsidRPr="002B72B0">
              <w:rPr>
                <w:sz w:val="20"/>
              </w:rPr>
              <w:t xml:space="preserve">Педагогика и психология образования. </w:t>
            </w:r>
            <w:r w:rsidRPr="002B72B0">
              <w:rPr>
                <w:sz w:val="20"/>
              </w:rPr>
              <w:lastRenderedPageBreak/>
              <w:t>Педагог-психолог</w:t>
            </w:r>
          </w:p>
        </w:tc>
        <w:tc>
          <w:tcPr>
            <w:tcW w:w="769" w:type="dxa"/>
            <w:vAlign w:val="center"/>
          </w:tcPr>
          <w:p w:rsidR="002B72B0" w:rsidRPr="002B72B0" w:rsidRDefault="002B72B0" w:rsidP="002B72B0">
            <w:pPr>
              <w:ind w:firstLine="0"/>
              <w:jc w:val="left"/>
              <w:rPr>
                <w:sz w:val="20"/>
              </w:rPr>
            </w:pPr>
            <w:r w:rsidRPr="002B72B0">
              <w:rPr>
                <w:sz w:val="20"/>
              </w:rPr>
              <w:lastRenderedPageBreak/>
              <w:t>29 лет</w:t>
            </w:r>
          </w:p>
        </w:tc>
        <w:tc>
          <w:tcPr>
            <w:tcW w:w="822" w:type="dxa"/>
            <w:vAlign w:val="center"/>
          </w:tcPr>
          <w:p w:rsidR="002B72B0" w:rsidRPr="002B72B0" w:rsidRDefault="002B72B0" w:rsidP="002B72B0">
            <w:pPr>
              <w:ind w:firstLine="0"/>
              <w:jc w:val="left"/>
              <w:rPr>
                <w:sz w:val="20"/>
              </w:rPr>
            </w:pPr>
          </w:p>
        </w:tc>
        <w:tc>
          <w:tcPr>
            <w:tcW w:w="939" w:type="dxa"/>
            <w:vAlign w:val="center"/>
          </w:tcPr>
          <w:p w:rsidR="002B72B0" w:rsidRPr="002B72B0" w:rsidRDefault="002B72B0" w:rsidP="002B72B0">
            <w:pPr>
              <w:ind w:firstLine="0"/>
              <w:jc w:val="left"/>
              <w:rPr>
                <w:sz w:val="20"/>
              </w:rPr>
            </w:pPr>
          </w:p>
        </w:tc>
      </w:tr>
    </w:tbl>
    <w:p w:rsidR="002B72B0" w:rsidRPr="002B72B0" w:rsidRDefault="002B72B0" w:rsidP="002B72B0">
      <w:pPr>
        <w:spacing w:line="240" w:lineRule="auto"/>
        <w:ind w:firstLine="709"/>
        <w:rPr>
          <w:rFonts w:eastAsia="Calibri" w:cs="Times New Roman"/>
          <w:sz w:val="24"/>
          <w:szCs w:val="24"/>
          <w:lang w:val="ru-RU"/>
        </w:rPr>
      </w:pPr>
    </w:p>
    <w:p w:rsidR="00032EF8" w:rsidRDefault="00032EF8">
      <w:pPr>
        <w:widowControl w:val="0"/>
        <w:spacing w:after="200"/>
        <w:ind w:firstLine="0"/>
        <w:jc w:val="left"/>
        <w:rPr>
          <w:rFonts w:eastAsia="SchoolBookSanPin" w:cs="Times New Roman"/>
          <w:iCs/>
          <w:sz w:val="24"/>
          <w:szCs w:val="24"/>
          <w:lang w:val="ru-RU"/>
        </w:rPr>
      </w:pPr>
      <w:r>
        <w:rPr>
          <w:rFonts w:eastAsia="SchoolBookSanPin" w:cs="Times New Roman"/>
          <w:iCs/>
          <w:sz w:val="24"/>
          <w:szCs w:val="24"/>
          <w:lang w:val="ru-RU"/>
        </w:rPr>
        <w:br w:type="page"/>
      </w:r>
    </w:p>
    <w:p w:rsidR="002B72B0" w:rsidRPr="002B72B0" w:rsidRDefault="002B72B0" w:rsidP="002B72B0">
      <w:pPr>
        <w:keepNext/>
        <w:keepLines/>
        <w:spacing w:line="240" w:lineRule="auto"/>
        <w:ind w:firstLine="709"/>
        <w:outlineLvl w:val="6"/>
        <w:rPr>
          <w:rFonts w:eastAsia="OfficinaSansBoldITC" w:cs="Times New Roman"/>
          <w:iCs/>
          <w:sz w:val="24"/>
          <w:szCs w:val="24"/>
          <w:lang w:val="ru-RU"/>
        </w:rPr>
      </w:pPr>
      <w:r w:rsidRPr="002B72B0">
        <w:rPr>
          <w:rFonts w:eastAsia="SchoolBookSanPin" w:cs="Times New Roman"/>
          <w:iCs/>
          <w:sz w:val="24"/>
          <w:szCs w:val="24"/>
          <w:lang w:val="ru-RU"/>
        </w:rPr>
        <w:lastRenderedPageBreak/>
        <w:t>166</w:t>
      </w:r>
      <w:r w:rsidRPr="002B72B0">
        <w:rPr>
          <w:rFonts w:eastAsia="OfficinaSansBoldITC" w:cs="Times New Roman"/>
          <w:iCs/>
          <w:sz w:val="24"/>
          <w:szCs w:val="24"/>
          <w:lang w:val="ru-RU"/>
        </w:rPr>
        <w:t>.4.2. Нормативно-методическое обеспечение.</w:t>
      </w:r>
    </w:p>
    <w:p w:rsidR="002B72B0" w:rsidRPr="002B72B0" w:rsidRDefault="002B72B0" w:rsidP="002B72B0">
      <w:pPr>
        <w:spacing w:line="240" w:lineRule="auto"/>
        <w:ind w:firstLine="709"/>
        <w:rPr>
          <w:rFonts w:eastAsia="SchoolBookSanPin" w:cs="Times New Roman"/>
          <w:sz w:val="24"/>
          <w:szCs w:val="24"/>
          <w:lang w:val="ru-RU"/>
        </w:rPr>
      </w:pPr>
      <w:r w:rsidRPr="002B72B0">
        <w:rPr>
          <w:rFonts w:eastAsia="SchoolBookSanPin" w:cs="Times New Roman"/>
          <w:sz w:val="24"/>
          <w:szCs w:val="24"/>
          <w:lang w:val="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2B72B0" w:rsidRPr="002B72B0" w:rsidRDefault="002B72B0" w:rsidP="002B72B0">
      <w:pPr>
        <w:keepNext/>
        <w:spacing w:line="240" w:lineRule="auto"/>
        <w:ind w:firstLine="0"/>
        <w:jc w:val="center"/>
        <w:outlineLvl w:val="2"/>
        <w:rPr>
          <w:rFonts w:eastAsia="Times New Roman" w:cs="Times New Roman"/>
          <w:b/>
          <w:bCs/>
          <w:sz w:val="24"/>
          <w:szCs w:val="24"/>
          <w:lang w:val="ru-RU" w:eastAsia="ru-RU"/>
        </w:rPr>
      </w:pPr>
      <w:r w:rsidRPr="002B72B0">
        <w:rPr>
          <w:rFonts w:eastAsia="Times New Roman" w:cs="Times New Roman"/>
          <w:b/>
          <w:bCs/>
          <w:sz w:val="24"/>
          <w:szCs w:val="24"/>
          <w:lang w:val="ru-RU" w:eastAsia="ru-RU"/>
        </w:rPr>
        <w:t xml:space="preserve">План методической работы </w:t>
      </w:r>
    </w:p>
    <w:p w:rsidR="002B72B0" w:rsidRPr="002B72B0" w:rsidRDefault="002B72B0" w:rsidP="002B72B0">
      <w:pPr>
        <w:keepNext/>
        <w:spacing w:line="240" w:lineRule="auto"/>
        <w:ind w:firstLine="0"/>
        <w:jc w:val="center"/>
        <w:outlineLvl w:val="2"/>
        <w:rPr>
          <w:rFonts w:eastAsia="Times New Roman" w:cs="Times New Roman"/>
          <w:b/>
          <w:bCs/>
          <w:sz w:val="24"/>
          <w:szCs w:val="24"/>
          <w:lang w:val="ru-RU" w:eastAsia="ru-RU"/>
        </w:rPr>
      </w:pPr>
      <w:r w:rsidRPr="002B72B0">
        <w:rPr>
          <w:rFonts w:eastAsia="Times New Roman" w:cs="Times New Roman"/>
          <w:b/>
          <w:bCs/>
          <w:sz w:val="24"/>
          <w:szCs w:val="24"/>
          <w:lang w:val="ru-RU" w:eastAsia="ru-RU"/>
        </w:rPr>
        <w:t>муниципального бюджетного общеобразовательного учреждения</w:t>
      </w:r>
    </w:p>
    <w:p w:rsidR="002B72B0" w:rsidRPr="002B72B0" w:rsidRDefault="002B72B0" w:rsidP="002B72B0">
      <w:pPr>
        <w:keepNext/>
        <w:spacing w:line="240" w:lineRule="auto"/>
        <w:ind w:firstLine="0"/>
        <w:jc w:val="center"/>
        <w:outlineLvl w:val="2"/>
        <w:rPr>
          <w:rFonts w:eastAsia="Times New Roman" w:cs="Times New Roman"/>
          <w:b/>
          <w:bCs/>
          <w:sz w:val="24"/>
          <w:szCs w:val="24"/>
          <w:lang w:val="ru-RU" w:eastAsia="ru-RU"/>
        </w:rPr>
      </w:pPr>
      <w:r w:rsidRPr="002B72B0">
        <w:rPr>
          <w:rFonts w:eastAsia="Times New Roman" w:cs="Times New Roman"/>
          <w:b/>
          <w:bCs/>
          <w:sz w:val="24"/>
          <w:szCs w:val="24"/>
          <w:lang w:val="ru-RU" w:eastAsia="ru-RU"/>
        </w:rPr>
        <w:t>«Северский лицей» на 2024/2025 учебный год</w:t>
      </w:r>
    </w:p>
    <w:p w:rsidR="002B72B0" w:rsidRPr="002B72B0" w:rsidRDefault="002B72B0" w:rsidP="00032EF8">
      <w:pPr>
        <w:keepNext/>
        <w:widowControl w:val="0"/>
        <w:numPr>
          <w:ilvl w:val="0"/>
          <w:numId w:val="78"/>
        </w:numPr>
        <w:spacing w:after="200" w:line="240" w:lineRule="auto"/>
        <w:jc w:val="left"/>
        <w:outlineLvl w:val="1"/>
        <w:rPr>
          <w:rFonts w:eastAsia="Times New Roman" w:cs="Times New Roman"/>
          <w:bCs/>
          <w:iCs/>
          <w:sz w:val="24"/>
          <w:szCs w:val="24"/>
          <w:lang w:val="ru-RU" w:eastAsia="ru-RU"/>
        </w:rPr>
      </w:pPr>
      <w:r w:rsidRPr="002B72B0">
        <w:rPr>
          <w:rFonts w:eastAsia="Times New Roman" w:cs="Times New Roman"/>
          <w:b/>
          <w:bCs/>
          <w:i/>
          <w:iCs/>
          <w:sz w:val="24"/>
          <w:szCs w:val="24"/>
          <w:lang w:val="ru-RU" w:eastAsia="ru-RU"/>
        </w:rPr>
        <w:t xml:space="preserve">Методическая тема: </w:t>
      </w:r>
      <w:r w:rsidRPr="002B72B0">
        <w:rPr>
          <w:rFonts w:eastAsia="Times New Roman" w:cs="Times New Roman"/>
          <w:bCs/>
          <w:iCs/>
          <w:sz w:val="24"/>
          <w:szCs w:val="24"/>
          <w:lang w:val="ru-RU" w:eastAsia="ru-RU"/>
        </w:rPr>
        <w:t>«Формирование методологической культуры педагогов и поддержка их инновационных поисков в условиях реализации Программы развития лицея до 2025 года «Интеграция общего и дополнительного образования, сетевое взаимодействие с образовательными организациями всех уровней, социальными и бизнес-партнерами как механизм повышения качества образования» и Национального проекта «Образование» до 2024 года».</w:t>
      </w:r>
    </w:p>
    <w:p w:rsidR="002B72B0" w:rsidRPr="002B72B0" w:rsidRDefault="002B72B0" w:rsidP="00032EF8">
      <w:pPr>
        <w:keepNext/>
        <w:widowControl w:val="0"/>
        <w:numPr>
          <w:ilvl w:val="0"/>
          <w:numId w:val="78"/>
        </w:numPr>
        <w:spacing w:after="200" w:line="240" w:lineRule="auto"/>
        <w:jc w:val="left"/>
        <w:outlineLvl w:val="1"/>
        <w:rPr>
          <w:rFonts w:eastAsia="Times New Roman" w:cs="Times New Roman"/>
          <w:bCs/>
          <w:iCs/>
          <w:sz w:val="24"/>
          <w:szCs w:val="24"/>
          <w:lang w:val="ru-RU" w:eastAsia="ru-RU"/>
        </w:rPr>
      </w:pPr>
      <w:r w:rsidRPr="002B72B0">
        <w:rPr>
          <w:rFonts w:eastAsia="Times New Roman" w:cs="Times New Roman"/>
          <w:b/>
          <w:bCs/>
          <w:i/>
          <w:iCs/>
          <w:sz w:val="24"/>
          <w:szCs w:val="24"/>
          <w:lang w:val="ru-RU" w:eastAsia="ru-RU"/>
        </w:rPr>
        <w:t xml:space="preserve">Целевая установка: </w:t>
      </w:r>
      <w:r w:rsidRPr="002B72B0">
        <w:rPr>
          <w:rFonts w:eastAsia="Times New Roman" w:cs="Times New Roman"/>
          <w:bCs/>
          <w:iCs/>
          <w:sz w:val="24"/>
          <w:szCs w:val="24"/>
          <w:lang w:val="ru-RU" w:eastAsia="ru-RU"/>
        </w:rPr>
        <w:t>Развитие личности педагога, совершенствование его профессионального мастерства, оказание помощи педагогам в обеспечении вариативности образовательного процесса, в улучшении организации обучения и воспитания лицеистов, обобщении и внедрении передового педагогического опыта в условиях реализации Программы развития лицея до 2025 года и Национального проекта «Образование» до 2024 года.</w:t>
      </w:r>
    </w:p>
    <w:p w:rsidR="002B72B0" w:rsidRPr="002B72B0" w:rsidRDefault="002B72B0" w:rsidP="00032EF8">
      <w:pPr>
        <w:widowControl w:val="0"/>
        <w:numPr>
          <w:ilvl w:val="0"/>
          <w:numId w:val="78"/>
        </w:numPr>
        <w:spacing w:after="200" w:line="240" w:lineRule="auto"/>
        <w:jc w:val="left"/>
        <w:rPr>
          <w:rFonts w:eastAsia="Times New Roman" w:cs="Times New Roman"/>
          <w:b/>
          <w:sz w:val="24"/>
          <w:szCs w:val="24"/>
          <w:lang w:val="ru-RU" w:eastAsia="ru-RU"/>
        </w:rPr>
      </w:pPr>
      <w:r w:rsidRPr="002B72B0">
        <w:rPr>
          <w:rFonts w:eastAsia="Times New Roman" w:cs="Times New Roman"/>
          <w:b/>
          <w:sz w:val="24"/>
          <w:szCs w:val="24"/>
          <w:lang w:val="ru-RU" w:eastAsia="ru-RU"/>
        </w:rPr>
        <w:t xml:space="preserve">Стратегические задачи:  </w:t>
      </w:r>
    </w:p>
    <w:p w:rsidR="002B72B0" w:rsidRPr="002B72B0" w:rsidRDefault="002B72B0" w:rsidP="002B72B0">
      <w:pPr>
        <w:spacing w:line="240" w:lineRule="auto"/>
        <w:ind w:left="354" w:firstLine="0"/>
        <w:rPr>
          <w:rFonts w:eastAsia="Times New Roman" w:cs="Times New Roman"/>
          <w:i/>
          <w:sz w:val="24"/>
          <w:szCs w:val="24"/>
          <w:lang w:val="ru-RU" w:eastAsia="ru-RU"/>
        </w:rPr>
      </w:pPr>
      <w:r w:rsidRPr="002B72B0">
        <w:rPr>
          <w:rFonts w:eastAsia="Times New Roman" w:cs="Times New Roman"/>
          <w:i/>
          <w:sz w:val="24"/>
          <w:szCs w:val="24"/>
          <w:lang w:val="ru-RU" w:eastAsia="ru-RU"/>
        </w:rPr>
        <w:t>- создание условий для удовлетворения информационных, учебно-методических, организационно-педагогических и образовательных потребностей педагогов-предметников;</w:t>
      </w:r>
    </w:p>
    <w:p w:rsidR="002B72B0" w:rsidRPr="002B72B0" w:rsidRDefault="002B72B0" w:rsidP="002B72B0">
      <w:pPr>
        <w:spacing w:line="240" w:lineRule="auto"/>
        <w:ind w:left="354" w:firstLine="0"/>
        <w:rPr>
          <w:rFonts w:eastAsia="Times New Roman" w:cs="Times New Roman"/>
          <w:i/>
          <w:sz w:val="24"/>
          <w:szCs w:val="24"/>
          <w:lang w:val="ru-RU" w:eastAsia="ru-RU"/>
        </w:rPr>
      </w:pPr>
      <w:r w:rsidRPr="002B72B0">
        <w:rPr>
          <w:rFonts w:eastAsia="Times New Roman" w:cs="Times New Roman"/>
          <w:i/>
          <w:sz w:val="24"/>
          <w:szCs w:val="24"/>
          <w:lang w:val="ru-RU" w:eastAsia="ru-RU"/>
        </w:rPr>
        <w:t>- содействие обновлению структуры и содержания образования, развитию образовательного учреждения, педагогической компетентности педагогов-предметников;</w:t>
      </w:r>
    </w:p>
    <w:p w:rsidR="002B72B0" w:rsidRPr="002B72B0" w:rsidRDefault="002B72B0" w:rsidP="002B72B0">
      <w:pPr>
        <w:spacing w:line="240" w:lineRule="auto"/>
        <w:ind w:left="354" w:firstLine="0"/>
        <w:rPr>
          <w:rFonts w:eastAsia="Times New Roman" w:cs="Times New Roman"/>
          <w:i/>
          <w:sz w:val="24"/>
          <w:szCs w:val="24"/>
          <w:lang w:val="ru-RU" w:eastAsia="ru-RU"/>
        </w:rPr>
      </w:pPr>
      <w:r w:rsidRPr="002B72B0">
        <w:rPr>
          <w:rFonts w:eastAsia="Times New Roman" w:cs="Times New Roman"/>
          <w:i/>
          <w:sz w:val="24"/>
          <w:szCs w:val="24"/>
          <w:lang w:val="ru-RU" w:eastAsia="ru-RU"/>
        </w:rPr>
        <w:t>- создание информационно-методического пространства, способствующего развитию системы образования, реализации программ модернизации образования, организации инновационной работы, аналитическо-диагностического и экспертного обеспечения деятельности ОУ;</w:t>
      </w:r>
    </w:p>
    <w:p w:rsidR="002B72B0" w:rsidRPr="002B72B0" w:rsidRDefault="002B72B0" w:rsidP="002B72B0">
      <w:pPr>
        <w:spacing w:line="240" w:lineRule="auto"/>
        <w:ind w:left="354" w:firstLine="0"/>
        <w:rPr>
          <w:rFonts w:eastAsia="Times New Roman" w:cs="Times New Roman"/>
          <w:i/>
          <w:sz w:val="24"/>
          <w:szCs w:val="24"/>
          <w:lang w:val="ru-RU" w:eastAsia="ru-RU"/>
        </w:rPr>
      </w:pPr>
      <w:r w:rsidRPr="002B72B0">
        <w:rPr>
          <w:rFonts w:eastAsia="Times New Roman" w:cs="Times New Roman"/>
          <w:i/>
          <w:sz w:val="24"/>
          <w:szCs w:val="24"/>
          <w:lang w:val="ru-RU" w:eastAsia="ru-RU"/>
        </w:rPr>
        <w:t>- содействие в выполнении целевых, федеральных, региональных и муниципальных программ;</w:t>
      </w:r>
    </w:p>
    <w:p w:rsidR="002B72B0" w:rsidRPr="002B72B0" w:rsidRDefault="002B72B0" w:rsidP="002B72B0">
      <w:pPr>
        <w:spacing w:line="240" w:lineRule="auto"/>
        <w:ind w:left="354" w:firstLine="0"/>
        <w:rPr>
          <w:rFonts w:eastAsia="Times New Roman" w:cs="Times New Roman"/>
          <w:i/>
          <w:sz w:val="24"/>
          <w:szCs w:val="24"/>
          <w:lang w:val="ru-RU" w:eastAsia="ru-RU"/>
        </w:rPr>
      </w:pPr>
      <w:r w:rsidRPr="002B72B0">
        <w:rPr>
          <w:rFonts w:eastAsia="Times New Roman" w:cs="Times New Roman"/>
          <w:i/>
          <w:sz w:val="24"/>
          <w:szCs w:val="24"/>
          <w:lang w:val="ru-RU" w:eastAsia="ru-RU"/>
        </w:rPr>
        <w:t xml:space="preserve">- организация применения профессиональных стандартов. </w:t>
      </w:r>
    </w:p>
    <w:p w:rsidR="002B72B0" w:rsidRPr="002B72B0" w:rsidRDefault="002B72B0" w:rsidP="002B72B0">
      <w:pPr>
        <w:spacing w:line="240" w:lineRule="auto"/>
        <w:ind w:left="354" w:firstLine="0"/>
        <w:rPr>
          <w:rFonts w:eastAsia="Times New Roman" w:cs="Times New Roman"/>
          <w:b/>
          <w:sz w:val="24"/>
          <w:szCs w:val="24"/>
          <w:lang w:val="ru-RU" w:eastAsia="ru-RU"/>
        </w:rPr>
      </w:pPr>
      <w:r w:rsidRPr="002B72B0">
        <w:rPr>
          <w:rFonts w:eastAsia="Times New Roman" w:cs="Times New Roman"/>
          <w:b/>
          <w:sz w:val="24"/>
          <w:szCs w:val="24"/>
          <w:lang w:val="ru-RU" w:eastAsia="ru-RU"/>
        </w:rPr>
        <w:t>Основные задачи на 2024-2025 учебный год:</w:t>
      </w:r>
    </w:p>
    <w:p w:rsidR="002B72B0" w:rsidRPr="002B72B0" w:rsidRDefault="002B72B0" w:rsidP="00032EF8">
      <w:pPr>
        <w:widowControl w:val="0"/>
        <w:numPr>
          <w:ilvl w:val="0"/>
          <w:numId w:val="79"/>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Совершенствование условий развития профессиональной компетентности педагогов-предметников с целью повышения качества, доступности и эффективности учебного процесса.</w:t>
      </w:r>
    </w:p>
    <w:p w:rsidR="002B72B0" w:rsidRPr="002B72B0" w:rsidRDefault="002B72B0" w:rsidP="00032EF8">
      <w:pPr>
        <w:widowControl w:val="0"/>
        <w:numPr>
          <w:ilvl w:val="0"/>
          <w:numId w:val="79"/>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Содействие созданию механизмов устойчивого развития ОУ через разработку и реализацию мероприятий Программы развития Северского лицея до 2025 года.</w:t>
      </w:r>
    </w:p>
    <w:p w:rsidR="002B72B0" w:rsidRPr="002B72B0" w:rsidRDefault="002B72B0" w:rsidP="00032EF8">
      <w:pPr>
        <w:widowControl w:val="0"/>
        <w:numPr>
          <w:ilvl w:val="0"/>
          <w:numId w:val="83"/>
        </w:numPr>
        <w:shd w:val="clear" w:color="auto" w:fill="FFFFFF"/>
        <w:tabs>
          <w:tab w:val="left" w:pos="1138"/>
          <w:tab w:val="left" w:pos="7022"/>
        </w:tabs>
        <w:spacing w:after="200" w:line="252" w:lineRule="exact"/>
        <w:jc w:val="left"/>
        <w:rPr>
          <w:rFonts w:eastAsia="Times New Roman" w:cs="Times New Roman"/>
          <w:i/>
          <w:color w:val="000000"/>
          <w:spacing w:val="-7"/>
          <w:sz w:val="24"/>
          <w:szCs w:val="24"/>
          <w:lang w:val="ru-RU" w:eastAsia="ru-RU"/>
        </w:rPr>
      </w:pPr>
      <w:r w:rsidRPr="002B72B0">
        <w:rPr>
          <w:rFonts w:eastAsia="Times New Roman" w:cs="Times New Roman"/>
          <w:i/>
          <w:color w:val="000000"/>
          <w:sz w:val="24"/>
          <w:szCs w:val="24"/>
          <w:lang w:val="ru-RU" w:eastAsia="ru-RU"/>
        </w:rPr>
        <w:t xml:space="preserve">Обеспечение высокого методического уровня проведения    </w:t>
      </w:r>
      <w:r w:rsidRPr="002B72B0">
        <w:rPr>
          <w:rFonts w:eastAsia="Times New Roman" w:cs="Times New Roman"/>
          <w:i/>
          <w:color w:val="000000"/>
          <w:sz w:val="24"/>
          <w:szCs w:val="24"/>
          <w:lang w:val="ru-RU" w:eastAsia="ru-RU"/>
        </w:rPr>
        <w:br/>
      </w:r>
      <w:r w:rsidRPr="002B72B0">
        <w:rPr>
          <w:rFonts w:eastAsia="Times New Roman" w:cs="Times New Roman"/>
          <w:i/>
          <w:color w:val="000000"/>
          <w:spacing w:val="-1"/>
          <w:sz w:val="24"/>
          <w:szCs w:val="24"/>
          <w:lang w:val="ru-RU" w:eastAsia="ru-RU"/>
        </w:rPr>
        <w:t>всех видов занятий, создание банка продуктивных технологий для обеспечения качества и доступности образования в условиях реализации Национального проекта «Образование» до 2024 года.</w:t>
      </w:r>
    </w:p>
    <w:p w:rsidR="002B72B0" w:rsidRPr="002B72B0" w:rsidRDefault="002B72B0" w:rsidP="00032EF8">
      <w:pPr>
        <w:widowControl w:val="0"/>
        <w:numPr>
          <w:ilvl w:val="0"/>
          <w:numId w:val="83"/>
        </w:numPr>
        <w:shd w:val="clear" w:color="auto" w:fill="FFFFFF"/>
        <w:tabs>
          <w:tab w:val="left" w:pos="1138"/>
          <w:tab w:val="left" w:pos="7022"/>
        </w:tabs>
        <w:spacing w:after="200" w:line="252" w:lineRule="exact"/>
        <w:jc w:val="left"/>
        <w:rPr>
          <w:rFonts w:eastAsia="Times New Roman" w:cs="Times New Roman"/>
          <w:i/>
          <w:color w:val="000000"/>
          <w:spacing w:val="-7"/>
          <w:sz w:val="24"/>
          <w:szCs w:val="24"/>
          <w:lang w:val="ru-RU" w:eastAsia="ru-RU"/>
        </w:rPr>
      </w:pPr>
      <w:r w:rsidRPr="002B72B0">
        <w:rPr>
          <w:rFonts w:eastAsia="Times New Roman" w:cs="Times New Roman"/>
          <w:i/>
          <w:color w:val="000000"/>
          <w:spacing w:val="3"/>
          <w:sz w:val="24"/>
          <w:szCs w:val="24"/>
          <w:lang w:val="ru-RU" w:eastAsia="ru-RU"/>
        </w:rPr>
        <w:t>Внедрение современных педагогических технологий как необходимое средство формирования профессиональной компетентности педагогов.</w:t>
      </w:r>
      <w:r w:rsidRPr="002B72B0">
        <w:rPr>
          <w:rFonts w:eastAsia="Times New Roman" w:cs="Times New Roman"/>
          <w:i/>
          <w:color w:val="000000"/>
          <w:sz w:val="24"/>
          <w:szCs w:val="24"/>
          <w:lang w:val="ru-RU" w:eastAsia="ru-RU"/>
        </w:rPr>
        <w:t xml:space="preserve"> Освоение сетевого про</w:t>
      </w:r>
      <w:r w:rsidRPr="002B72B0">
        <w:rPr>
          <w:rFonts w:eastAsia="Times New Roman" w:cs="Times New Roman"/>
          <w:i/>
          <w:color w:val="000000"/>
          <w:sz w:val="24"/>
          <w:szCs w:val="24"/>
          <w:lang w:val="ru-RU" w:eastAsia="ru-RU"/>
        </w:rPr>
        <w:softHyphen/>
      </w:r>
      <w:r w:rsidRPr="002B72B0">
        <w:rPr>
          <w:rFonts w:eastAsia="Times New Roman" w:cs="Times New Roman"/>
          <w:i/>
          <w:color w:val="000000"/>
          <w:spacing w:val="1"/>
          <w:sz w:val="24"/>
          <w:szCs w:val="24"/>
          <w:lang w:val="ru-RU" w:eastAsia="ru-RU"/>
        </w:rPr>
        <w:t xml:space="preserve">граммного обеспечения, внедрение </w:t>
      </w:r>
      <w:r w:rsidRPr="002B72B0">
        <w:rPr>
          <w:rFonts w:eastAsia="Times New Roman" w:cs="Times New Roman"/>
          <w:i/>
          <w:color w:val="000000"/>
          <w:spacing w:val="-1"/>
          <w:sz w:val="24"/>
          <w:szCs w:val="24"/>
          <w:lang w:val="ru-RU" w:eastAsia="ru-RU"/>
        </w:rPr>
        <w:t>его в учебный процесс, постепенный переход на безбумажный документооборот.</w:t>
      </w:r>
    </w:p>
    <w:p w:rsidR="002B72B0" w:rsidRPr="002B72B0" w:rsidRDefault="002B72B0" w:rsidP="00032EF8">
      <w:pPr>
        <w:widowControl w:val="0"/>
        <w:numPr>
          <w:ilvl w:val="0"/>
          <w:numId w:val="83"/>
        </w:numPr>
        <w:shd w:val="clear" w:color="auto" w:fill="FFFFFF"/>
        <w:tabs>
          <w:tab w:val="left" w:pos="1138"/>
          <w:tab w:val="left" w:pos="7022"/>
        </w:tabs>
        <w:spacing w:after="200" w:line="252" w:lineRule="exact"/>
        <w:jc w:val="left"/>
        <w:rPr>
          <w:rFonts w:eastAsia="Times New Roman" w:cs="Times New Roman"/>
          <w:i/>
          <w:color w:val="000000"/>
          <w:spacing w:val="-7"/>
          <w:sz w:val="24"/>
          <w:szCs w:val="24"/>
          <w:lang w:val="ru-RU" w:eastAsia="ru-RU"/>
        </w:rPr>
      </w:pPr>
      <w:r w:rsidRPr="002B72B0">
        <w:rPr>
          <w:rFonts w:eastAsia="Times New Roman" w:cs="Times New Roman"/>
          <w:i/>
          <w:sz w:val="24"/>
          <w:szCs w:val="24"/>
          <w:lang w:val="ru-RU" w:eastAsia="ru-RU"/>
        </w:rPr>
        <w:lastRenderedPageBreak/>
        <w:t xml:space="preserve">Обеспечение организационной, педагогической и содержательной поддержки инновационной деятельности педагогов. </w:t>
      </w:r>
    </w:p>
    <w:p w:rsidR="002B72B0" w:rsidRPr="002B72B0" w:rsidRDefault="002B72B0" w:rsidP="00032EF8">
      <w:pPr>
        <w:widowControl w:val="0"/>
        <w:numPr>
          <w:ilvl w:val="0"/>
          <w:numId w:val="83"/>
        </w:numPr>
        <w:shd w:val="clear" w:color="auto" w:fill="FFFFFF"/>
        <w:tabs>
          <w:tab w:val="left" w:pos="1138"/>
          <w:tab w:val="left" w:pos="7022"/>
        </w:tabs>
        <w:spacing w:after="200" w:line="252" w:lineRule="exact"/>
        <w:jc w:val="left"/>
        <w:rPr>
          <w:rFonts w:eastAsia="Times New Roman" w:cs="Times New Roman"/>
          <w:i/>
          <w:color w:val="000000"/>
          <w:spacing w:val="-7"/>
          <w:sz w:val="24"/>
          <w:szCs w:val="24"/>
          <w:lang w:val="ru-RU" w:eastAsia="ru-RU"/>
        </w:rPr>
      </w:pPr>
      <w:r w:rsidRPr="002B72B0">
        <w:rPr>
          <w:rFonts w:eastAsia="Times New Roman" w:cs="Times New Roman"/>
          <w:i/>
          <w:color w:val="000000"/>
          <w:spacing w:val="1"/>
          <w:sz w:val="24"/>
          <w:szCs w:val="24"/>
          <w:lang w:val="ru-RU" w:eastAsia="ru-RU"/>
        </w:rPr>
        <w:t>Выявление, обобщение и распространение положительно</w:t>
      </w:r>
      <w:r w:rsidRPr="002B72B0">
        <w:rPr>
          <w:rFonts w:eastAsia="Times New Roman" w:cs="Times New Roman"/>
          <w:i/>
          <w:color w:val="000000"/>
          <w:spacing w:val="1"/>
          <w:sz w:val="24"/>
          <w:szCs w:val="24"/>
          <w:lang w:val="ru-RU" w:eastAsia="ru-RU"/>
        </w:rPr>
        <w:softHyphen/>
      </w:r>
      <w:r w:rsidRPr="002B72B0">
        <w:rPr>
          <w:rFonts w:eastAsia="Times New Roman" w:cs="Times New Roman"/>
          <w:i/>
          <w:color w:val="000000"/>
          <w:spacing w:val="3"/>
          <w:sz w:val="24"/>
          <w:szCs w:val="24"/>
          <w:lang w:val="ru-RU" w:eastAsia="ru-RU"/>
        </w:rPr>
        <w:t>го педагогического опыта творчески работающих учителей.</w:t>
      </w:r>
    </w:p>
    <w:p w:rsidR="002B72B0" w:rsidRPr="002B72B0" w:rsidRDefault="002B72B0" w:rsidP="00032EF8">
      <w:pPr>
        <w:widowControl w:val="0"/>
        <w:numPr>
          <w:ilvl w:val="0"/>
          <w:numId w:val="83"/>
        </w:numPr>
        <w:shd w:val="clear" w:color="auto" w:fill="FFFFFF"/>
        <w:tabs>
          <w:tab w:val="left" w:pos="1138"/>
          <w:tab w:val="left" w:pos="7022"/>
        </w:tabs>
        <w:spacing w:after="200" w:line="252" w:lineRule="exact"/>
        <w:jc w:val="left"/>
        <w:rPr>
          <w:rFonts w:eastAsia="Times New Roman" w:cs="Times New Roman"/>
          <w:i/>
          <w:color w:val="000000"/>
          <w:spacing w:val="-7"/>
          <w:sz w:val="24"/>
          <w:szCs w:val="24"/>
          <w:lang w:val="ru-RU" w:eastAsia="ru-RU"/>
        </w:rPr>
      </w:pPr>
      <w:r w:rsidRPr="002B72B0">
        <w:rPr>
          <w:rFonts w:eastAsia="Times New Roman" w:cs="Times New Roman"/>
          <w:i/>
          <w:color w:val="000000"/>
          <w:spacing w:val="3"/>
          <w:sz w:val="24"/>
          <w:szCs w:val="24"/>
          <w:lang w:val="ru-RU" w:eastAsia="ru-RU"/>
        </w:rPr>
        <w:t>Качественное внутришкольное и внешкольное повышение</w:t>
      </w:r>
      <w:r w:rsidRPr="002B72B0">
        <w:rPr>
          <w:rFonts w:eastAsia="Times New Roman" w:cs="Times New Roman"/>
          <w:i/>
          <w:color w:val="000000"/>
          <w:spacing w:val="-7"/>
          <w:sz w:val="24"/>
          <w:szCs w:val="24"/>
          <w:lang w:val="ru-RU" w:eastAsia="ru-RU"/>
        </w:rPr>
        <w:t xml:space="preserve"> </w:t>
      </w:r>
      <w:r w:rsidRPr="002B72B0">
        <w:rPr>
          <w:rFonts w:eastAsia="Times New Roman" w:cs="Times New Roman"/>
          <w:i/>
          <w:color w:val="000000"/>
          <w:spacing w:val="3"/>
          <w:sz w:val="24"/>
          <w:szCs w:val="24"/>
          <w:lang w:val="ru-RU" w:eastAsia="ru-RU"/>
        </w:rPr>
        <w:t>квалификации педагогов.</w:t>
      </w:r>
    </w:p>
    <w:p w:rsidR="002B72B0" w:rsidRPr="002B72B0" w:rsidRDefault="002B72B0" w:rsidP="00032EF8">
      <w:pPr>
        <w:widowControl w:val="0"/>
        <w:numPr>
          <w:ilvl w:val="0"/>
          <w:numId w:val="83"/>
        </w:numPr>
        <w:shd w:val="clear" w:color="auto" w:fill="FFFFFF"/>
        <w:tabs>
          <w:tab w:val="left" w:pos="1138"/>
          <w:tab w:val="left" w:pos="7022"/>
        </w:tabs>
        <w:spacing w:after="200" w:line="252" w:lineRule="exact"/>
        <w:jc w:val="left"/>
        <w:rPr>
          <w:rFonts w:eastAsia="Times New Roman" w:cs="Times New Roman"/>
          <w:i/>
          <w:color w:val="000000"/>
          <w:spacing w:val="-7"/>
          <w:sz w:val="24"/>
          <w:szCs w:val="24"/>
          <w:lang w:val="ru-RU" w:eastAsia="ru-RU"/>
        </w:rPr>
      </w:pPr>
      <w:r w:rsidRPr="002B72B0">
        <w:rPr>
          <w:rFonts w:eastAsia="Times New Roman" w:cs="Times New Roman"/>
          <w:i/>
          <w:color w:val="000000"/>
          <w:spacing w:val="1"/>
          <w:sz w:val="24"/>
          <w:szCs w:val="24"/>
          <w:lang w:val="ru-RU" w:eastAsia="ru-RU"/>
        </w:rPr>
        <w:t>Приведение методического обеспечения учебных предме</w:t>
      </w:r>
      <w:r w:rsidRPr="002B72B0">
        <w:rPr>
          <w:rFonts w:eastAsia="Times New Roman" w:cs="Times New Roman"/>
          <w:i/>
          <w:color w:val="000000"/>
          <w:spacing w:val="1"/>
          <w:sz w:val="24"/>
          <w:szCs w:val="24"/>
          <w:lang w:val="ru-RU" w:eastAsia="ru-RU"/>
        </w:rPr>
        <w:softHyphen/>
        <w:t>тов</w:t>
      </w:r>
      <w:r w:rsidRPr="002B72B0">
        <w:rPr>
          <w:rFonts w:eastAsia="Times New Roman" w:cs="Times New Roman"/>
          <w:i/>
          <w:color w:val="000000"/>
          <w:sz w:val="24"/>
          <w:szCs w:val="24"/>
          <w:lang w:val="ru-RU" w:eastAsia="ru-RU"/>
        </w:rPr>
        <w:t>, учебных планов и программ</w:t>
      </w:r>
      <w:r w:rsidRPr="002B72B0">
        <w:rPr>
          <w:rFonts w:eastAsia="Times New Roman" w:cs="Times New Roman"/>
          <w:i/>
          <w:color w:val="000000"/>
          <w:spacing w:val="1"/>
          <w:sz w:val="24"/>
          <w:szCs w:val="24"/>
          <w:lang w:val="ru-RU" w:eastAsia="ru-RU"/>
        </w:rPr>
        <w:t xml:space="preserve"> в соответствие с требованиями обновленного ФГОС 2021</w:t>
      </w:r>
      <w:r w:rsidRPr="002B72B0">
        <w:rPr>
          <w:rFonts w:eastAsia="Times New Roman" w:cs="Times New Roman"/>
          <w:i/>
          <w:color w:val="000000"/>
          <w:sz w:val="24"/>
          <w:szCs w:val="24"/>
          <w:lang w:val="ru-RU" w:eastAsia="ru-RU"/>
        </w:rPr>
        <w:t>.</w:t>
      </w:r>
    </w:p>
    <w:p w:rsidR="002B72B0" w:rsidRPr="002B72B0" w:rsidRDefault="002B72B0" w:rsidP="00032EF8">
      <w:pPr>
        <w:widowControl w:val="0"/>
        <w:numPr>
          <w:ilvl w:val="0"/>
          <w:numId w:val="79"/>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Методическое обеспечение реализации образовательных (информационных, учебно-методических, организационно-педагогических) потребностей педагогов-предметников Северского лицея.</w:t>
      </w:r>
    </w:p>
    <w:p w:rsidR="002B72B0" w:rsidRPr="002B72B0" w:rsidRDefault="002B72B0" w:rsidP="00032EF8">
      <w:pPr>
        <w:widowControl w:val="0"/>
        <w:numPr>
          <w:ilvl w:val="0"/>
          <w:numId w:val="79"/>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Изучение и использование на практике современных способов диагностики учебных и творческих достижений обучающихся, продолжение целенаправленной работы педагогов с одаренными учащимися и учащимися с высокой учебной мотивацией.</w:t>
      </w:r>
    </w:p>
    <w:p w:rsidR="002B72B0" w:rsidRPr="002B72B0" w:rsidRDefault="002B72B0" w:rsidP="00032EF8">
      <w:pPr>
        <w:widowControl w:val="0"/>
        <w:numPr>
          <w:ilvl w:val="0"/>
          <w:numId w:val="79"/>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Содействие становлению и развитию самоуправления обучающихся в сфере проектно-исследовательской деятельности через НОУ «Факел» и имитационно-ролевое пространство игрового государства «Лицей-city».</w:t>
      </w:r>
    </w:p>
    <w:p w:rsidR="002B72B0" w:rsidRPr="002B72B0" w:rsidRDefault="002B72B0" w:rsidP="00032EF8">
      <w:pPr>
        <w:widowControl w:val="0"/>
        <w:numPr>
          <w:ilvl w:val="0"/>
          <w:numId w:val="79"/>
        </w:numPr>
        <w:spacing w:after="200" w:line="240" w:lineRule="auto"/>
        <w:jc w:val="left"/>
        <w:rPr>
          <w:rFonts w:eastAsia="Times New Roman" w:cs="Times New Roman"/>
          <w:sz w:val="24"/>
          <w:szCs w:val="24"/>
          <w:u w:val="single"/>
          <w:lang w:val="ru-RU" w:eastAsia="ru-RU"/>
        </w:rPr>
      </w:pPr>
      <w:r w:rsidRPr="002B72B0">
        <w:rPr>
          <w:rFonts w:eastAsia="Times New Roman" w:cs="Times New Roman"/>
          <w:sz w:val="24"/>
          <w:szCs w:val="24"/>
          <w:lang w:val="ru-RU" w:eastAsia="ru-RU"/>
        </w:rPr>
        <w:t>Создание условий для удовлетворения образовательных потребностей учеников и социального заказа их родителей (расширение сетевого взаимодействия с ОУ города в вопросах ПП и ПО, введение дополнительных платных образовательных услуг).</w:t>
      </w:r>
    </w:p>
    <w:p w:rsidR="002B72B0" w:rsidRPr="002B72B0" w:rsidRDefault="002B72B0" w:rsidP="002B72B0">
      <w:pPr>
        <w:spacing w:line="240" w:lineRule="auto"/>
        <w:ind w:firstLine="708"/>
        <w:jc w:val="center"/>
        <w:rPr>
          <w:rFonts w:eastAsia="Times New Roman" w:cs="Times New Roman"/>
          <w:b/>
          <w:sz w:val="24"/>
          <w:szCs w:val="24"/>
          <w:lang w:val="ru-RU" w:eastAsia="ru-RU"/>
        </w:rPr>
      </w:pPr>
      <w:r w:rsidRPr="002B72B0">
        <w:rPr>
          <w:rFonts w:eastAsia="Times New Roman" w:cs="Times New Roman"/>
          <w:b/>
          <w:sz w:val="24"/>
          <w:szCs w:val="24"/>
          <w:lang w:val="ru-RU" w:eastAsia="ru-RU"/>
        </w:rPr>
        <w:t>Инновационная деятельность Северского лицея в 2024-2025 уч.г.</w:t>
      </w:r>
    </w:p>
    <w:tbl>
      <w:tblPr>
        <w:tblW w:w="9270"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9"/>
        <w:gridCol w:w="7081"/>
      </w:tblGrid>
      <w:tr w:rsidR="002B72B0" w:rsidRPr="00AB74FB" w:rsidTr="002B72B0">
        <w:trPr>
          <w:trHeight w:val="899"/>
        </w:trPr>
        <w:tc>
          <w:tcPr>
            <w:tcW w:w="2189" w:type="dxa"/>
            <w:shd w:val="clear" w:color="auto" w:fill="auto"/>
            <w:vAlign w:val="center"/>
          </w:tcPr>
          <w:p w:rsidR="002B72B0" w:rsidRPr="002B72B0" w:rsidRDefault="002B72B0" w:rsidP="002B72B0">
            <w:pPr>
              <w:spacing w:line="240" w:lineRule="auto"/>
              <w:ind w:firstLine="0"/>
              <w:jc w:val="center"/>
              <w:rPr>
                <w:rFonts w:eastAsia="Times New Roman" w:cs="Times New Roman"/>
                <w:bCs/>
                <w:color w:val="000000"/>
                <w:szCs w:val="24"/>
                <w:lang w:val="ru-RU" w:eastAsia="ru-RU"/>
              </w:rPr>
            </w:pPr>
            <w:r w:rsidRPr="002B72B0">
              <w:rPr>
                <w:rFonts w:eastAsia="Times New Roman" w:cs="Times New Roman"/>
                <w:bCs/>
                <w:color w:val="000000"/>
                <w:szCs w:val="24"/>
                <w:lang w:val="ru-RU" w:eastAsia="ru-RU"/>
              </w:rPr>
              <w:t>Участие в деятельности инновационной площадки</w:t>
            </w:r>
          </w:p>
        </w:tc>
        <w:tc>
          <w:tcPr>
            <w:tcW w:w="7081" w:type="dxa"/>
            <w:shd w:val="clear" w:color="auto" w:fill="auto"/>
            <w:vAlign w:val="center"/>
          </w:tcPr>
          <w:p w:rsidR="002B72B0" w:rsidRPr="002B72B0" w:rsidRDefault="002B72B0" w:rsidP="002B72B0">
            <w:pPr>
              <w:spacing w:line="240" w:lineRule="auto"/>
              <w:ind w:firstLine="0"/>
              <w:jc w:val="center"/>
              <w:rPr>
                <w:rFonts w:eastAsia="Times New Roman" w:cs="Times New Roman"/>
                <w:bCs/>
                <w:color w:val="000000"/>
                <w:szCs w:val="24"/>
                <w:lang w:val="ru-RU" w:eastAsia="ru-RU"/>
              </w:rPr>
            </w:pPr>
            <w:r w:rsidRPr="002B72B0">
              <w:rPr>
                <w:rFonts w:eastAsia="Times New Roman" w:cs="Times New Roman"/>
                <w:bCs/>
                <w:color w:val="000000"/>
                <w:szCs w:val="24"/>
                <w:lang w:val="ru-RU" w:eastAsia="ru-RU"/>
              </w:rPr>
              <w:t>Наименование ОО, наименование площадки, сроки участия в деятельности инновационной площадки</w:t>
            </w:r>
          </w:p>
        </w:tc>
      </w:tr>
      <w:tr w:rsidR="002B72B0" w:rsidRPr="002B72B0" w:rsidTr="002B72B0">
        <w:trPr>
          <w:trHeight w:val="875"/>
        </w:trPr>
        <w:tc>
          <w:tcPr>
            <w:tcW w:w="2189" w:type="dxa"/>
          </w:tcPr>
          <w:p w:rsidR="002B72B0" w:rsidRPr="002B72B0" w:rsidRDefault="002B72B0" w:rsidP="002B72B0">
            <w:pPr>
              <w:spacing w:line="240" w:lineRule="auto"/>
              <w:ind w:firstLine="0"/>
              <w:jc w:val="left"/>
              <w:rPr>
                <w:rFonts w:eastAsia="Times New Roman" w:cs="Times New Roman"/>
                <w:color w:val="000000"/>
                <w:szCs w:val="24"/>
                <w:lang w:val="ru-RU" w:eastAsia="ru-RU"/>
              </w:rPr>
            </w:pPr>
            <w:r w:rsidRPr="002B72B0">
              <w:rPr>
                <w:rFonts w:eastAsia="Times New Roman" w:cs="Times New Roman"/>
                <w:color w:val="000000"/>
                <w:szCs w:val="24"/>
                <w:lang w:val="ru-RU" w:eastAsia="ru-RU"/>
              </w:rPr>
              <w:t>Муниципальная инновационная площадка</w:t>
            </w:r>
          </w:p>
        </w:tc>
        <w:tc>
          <w:tcPr>
            <w:tcW w:w="7081" w:type="dxa"/>
            <w:vAlign w:val="center"/>
          </w:tcPr>
          <w:p w:rsidR="002B72B0" w:rsidRPr="002B72B0" w:rsidRDefault="002B72B0" w:rsidP="002B72B0">
            <w:pPr>
              <w:spacing w:line="240" w:lineRule="auto"/>
              <w:ind w:firstLine="0"/>
              <w:jc w:val="left"/>
              <w:rPr>
                <w:rFonts w:eastAsia="Times New Roman" w:cs="Times New Roman"/>
                <w:color w:val="000000"/>
                <w:szCs w:val="24"/>
                <w:lang w:val="ru-RU" w:eastAsia="ru-RU"/>
              </w:rPr>
            </w:pPr>
            <w:r w:rsidRPr="002B72B0">
              <w:rPr>
                <w:rFonts w:eastAsia="Times New Roman" w:cs="Times New Roman"/>
                <w:color w:val="000000"/>
                <w:szCs w:val="24"/>
                <w:lang w:val="ru-RU" w:eastAsia="ru-RU"/>
              </w:rPr>
              <w:t xml:space="preserve">2016-2021 г.г. Муниципальный открытый сетевой образовательный проект «Северская инженерная школа» (постановление Администрации ЗАТО Северск от 29.06.2016 г. № 1397). </w:t>
            </w:r>
            <w:r w:rsidRPr="002B72B0">
              <w:rPr>
                <w:rFonts w:eastAsia="Times New Roman" w:cs="Times New Roman"/>
                <w:b/>
                <w:color w:val="000000"/>
                <w:szCs w:val="24"/>
                <w:lang w:val="ru-RU" w:eastAsia="ru-RU"/>
              </w:rPr>
              <w:t>Проект пролонгирован</w:t>
            </w:r>
            <w:r w:rsidRPr="002B72B0">
              <w:rPr>
                <w:rFonts w:eastAsia="Times New Roman" w:cs="Times New Roman"/>
                <w:color w:val="000000"/>
                <w:szCs w:val="24"/>
                <w:lang w:val="ru-RU" w:eastAsia="ru-RU"/>
              </w:rPr>
              <w:t>.</w:t>
            </w:r>
          </w:p>
        </w:tc>
      </w:tr>
      <w:tr w:rsidR="002B72B0" w:rsidRPr="00AB74FB" w:rsidTr="002B72B0">
        <w:trPr>
          <w:trHeight w:val="857"/>
        </w:trPr>
        <w:tc>
          <w:tcPr>
            <w:tcW w:w="2189" w:type="dxa"/>
          </w:tcPr>
          <w:p w:rsidR="002B72B0" w:rsidRPr="002B72B0" w:rsidRDefault="002B72B0" w:rsidP="002B72B0">
            <w:pPr>
              <w:spacing w:line="240" w:lineRule="auto"/>
              <w:ind w:firstLine="0"/>
              <w:jc w:val="left"/>
              <w:rPr>
                <w:rFonts w:eastAsia="Times New Roman" w:cs="Times New Roman"/>
                <w:color w:val="000000"/>
                <w:szCs w:val="24"/>
                <w:lang w:val="ru-RU" w:eastAsia="ru-RU"/>
              </w:rPr>
            </w:pPr>
            <w:r w:rsidRPr="002B72B0">
              <w:rPr>
                <w:rFonts w:eastAsia="Times New Roman" w:cs="Times New Roman"/>
                <w:color w:val="000000"/>
                <w:szCs w:val="24"/>
                <w:lang w:val="ru-RU" w:eastAsia="ru-RU"/>
              </w:rPr>
              <w:t>Базовая площадка  ТРЦ РТ «Пульсар»</w:t>
            </w:r>
          </w:p>
        </w:tc>
        <w:tc>
          <w:tcPr>
            <w:tcW w:w="7081" w:type="dxa"/>
            <w:vAlign w:val="center"/>
          </w:tcPr>
          <w:p w:rsidR="002B72B0" w:rsidRPr="002B72B0" w:rsidRDefault="002B72B0" w:rsidP="002B72B0">
            <w:pPr>
              <w:spacing w:line="240" w:lineRule="auto"/>
              <w:ind w:firstLine="0"/>
              <w:jc w:val="left"/>
              <w:rPr>
                <w:rFonts w:eastAsia="Times New Roman" w:cs="Times New Roman"/>
                <w:color w:val="000000"/>
                <w:szCs w:val="24"/>
                <w:lang w:val="ru-RU" w:eastAsia="ru-RU"/>
              </w:rPr>
            </w:pPr>
            <w:r w:rsidRPr="002B72B0">
              <w:rPr>
                <w:rFonts w:eastAsia="Times New Roman" w:cs="Times New Roman"/>
                <w:color w:val="000000"/>
                <w:szCs w:val="24"/>
                <w:lang w:val="ru-RU" w:eastAsia="ru-RU"/>
              </w:rPr>
              <w:t>2023-2028 гг. Ресурсно-внедренческий центр инноваций системы общего образования Томской области (распоряжение Департамента общего образования Томской области от 30.10.2023 г. № 1689 «Об итогах конкурсного отбора образовательных организаций Томской области на присвоение статуса «Ресурсно-внедренческий центр инноваций системы общего образования Томской области»). Тема: «Игровое государство «Лицей-city» как модель интеграции общего и дополнительного образования, сетевого взаимодействия с социальными, научными и бизнес-партнерами».</w:t>
            </w:r>
          </w:p>
        </w:tc>
      </w:tr>
    </w:tbl>
    <w:p w:rsidR="002B72B0" w:rsidRPr="002B72B0" w:rsidRDefault="002B72B0" w:rsidP="00032EF8">
      <w:pPr>
        <w:spacing w:line="240" w:lineRule="auto"/>
        <w:ind w:firstLine="720"/>
        <w:rPr>
          <w:rFonts w:eastAsia="Times New Roman" w:cs="Times New Roman"/>
          <w:sz w:val="24"/>
          <w:szCs w:val="24"/>
          <w:lang w:val="ru-RU" w:eastAsia="ru-RU"/>
        </w:rPr>
      </w:pPr>
      <w:r w:rsidRPr="002B72B0">
        <w:rPr>
          <w:rFonts w:eastAsia="Times New Roman" w:cs="Times New Roman"/>
          <w:sz w:val="24"/>
          <w:szCs w:val="24"/>
          <w:lang w:val="ru-RU" w:eastAsia="ru-RU"/>
        </w:rPr>
        <w:t>Организация инновационной деятельности лицея определяется реализуемыми в соответствии с Программой проектами и решаемыми в них задачами.</w:t>
      </w:r>
    </w:p>
    <w:p w:rsidR="002B72B0" w:rsidRPr="002B72B0" w:rsidRDefault="002B72B0" w:rsidP="00032EF8">
      <w:pPr>
        <w:spacing w:line="240" w:lineRule="auto"/>
        <w:ind w:firstLine="720"/>
        <w:rPr>
          <w:rFonts w:eastAsia="Times New Roman" w:cs="Times New Roman"/>
          <w:b/>
          <w:sz w:val="24"/>
          <w:szCs w:val="24"/>
          <w:lang w:val="ru-RU" w:eastAsia="ru-RU"/>
        </w:rPr>
      </w:pPr>
      <w:r w:rsidRPr="002B72B0">
        <w:rPr>
          <w:rFonts w:eastAsia="Times New Roman" w:cs="Times New Roman"/>
          <w:b/>
          <w:sz w:val="24"/>
          <w:szCs w:val="24"/>
          <w:lang w:val="ru-RU" w:eastAsia="ru-RU"/>
        </w:rPr>
        <w:t>Проект «Лицей-city учебный» решает следующие задачи (объединяй общее и дополнительное образование):</w:t>
      </w:r>
    </w:p>
    <w:p w:rsidR="002B72B0" w:rsidRPr="002B72B0" w:rsidRDefault="002B72B0" w:rsidP="00032EF8">
      <w:pPr>
        <w:widowControl w:val="0"/>
        <w:numPr>
          <w:ilvl w:val="0"/>
          <w:numId w:val="102"/>
        </w:numPr>
        <w:spacing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 xml:space="preserve">создание условий для обновления содержания и технологий преподавания общеобразовательных программ, для разработки ИУП, учебных и профильных программ, программ элективных курсов и курсов дополнительного образования детей, предполагающих сетевое взаимодействие, использование ЭОР и ДОТ; </w:t>
      </w:r>
    </w:p>
    <w:p w:rsidR="002B72B0" w:rsidRPr="002B72B0" w:rsidRDefault="002B72B0" w:rsidP="00032EF8">
      <w:pPr>
        <w:widowControl w:val="0"/>
        <w:numPr>
          <w:ilvl w:val="0"/>
          <w:numId w:val="102"/>
        </w:numPr>
        <w:spacing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обновление материально-технической базы ОО.</w:t>
      </w:r>
    </w:p>
    <w:p w:rsidR="002B72B0" w:rsidRPr="002B72B0" w:rsidRDefault="002B72B0" w:rsidP="00032EF8">
      <w:pPr>
        <w:spacing w:line="240" w:lineRule="auto"/>
        <w:ind w:firstLine="720"/>
        <w:rPr>
          <w:rFonts w:eastAsia="Times New Roman" w:cs="Times New Roman"/>
          <w:b/>
          <w:sz w:val="24"/>
          <w:szCs w:val="24"/>
          <w:lang w:val="ru-RU" w:eastAsia="ru-RU"/>
        </w:rPr>
      </w:pPr>
      <w:r w:rsidRPr="002B72B0">
        <w:rPr>
          <w:rFonts w:eastAsia="Times New Roman" w:cs="Times New Roman"/>
          <w:b/>
          <w:sz w:val="24"/>
          <w:szCs w:val="24"/>
          <w:lang w:val="ru-RU" w:eastAsia="ru-RU"/>
        </w:rPr>
        <w:t>Проект «Лицей-city успешный» решает следующие задачи (вовлекай в развитие способностей всех субъектов образовательного процесса):</w:t>
      </w:r>
    </w:p>
    <w:p w:rsidR="002B72B0" w:rsidRPr="002B72B0" w:rsidRDefault="002B72B0" w:rsidP="00032EF8">
      <w:pPr>
        <w:widowControl w:val="0"/>
        <w:numPr>
          <w:ilvl w:val="0"/>
          <w:numId w:val="103"/>
        </w:numPr>
        <w:spacing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 xml:space="preserve">разработка и внедрение в образовательную практику лицея, муниципалитета и </w:t>
      </w:r>
      <w:r w:rsidRPr="002B72B0">
        <w:rPr>
          <w:rFonts w:eastAsia="Times New Roman" w:cs="Times New Roman"/>
          <w:sz w:val="24"/>
          <w:szCs w:val="24"/>
          <w:lang w:val="ru-RU" w:eastAsia="ru-RU"/>
        </w:rPr>
        <w:lastRenderedPageBreak/>
        <w:t>области новых форм и видов взаимодействия субъектов образовательного процесса по выявлению, поддержке и развитию способностей и талантов у детей;</w:t>
      </w:r>
    </w:p>
    <w:p w:rsidR="002B72B0" w:rsidRPr="002B72B0" w:rsidRDefault="002B72B0" w:rsidP="00032EF8">
      <w:pPr>
        <w:widowControl w:val="0"/>
        <w:numPr>
          <w:ilvl w:val="0"/>
          <w:numId w:val="103"/>
        </w:numPr>
        <w:spacing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 xml:space="preserve">создание условий для самоопределения и профессиональной ориентации обучающихся, </w:t>
      </w:r>
    </w:p>
    <w:p w:rsidR="002B72B0" w:rsidRPr="002B72B0" w:rsidRDefault="002B72B0" w:rsidP="00032EF8">
      <w:pPr>
        <w:widowControl w:val="0"/>
        <w:numPr>
          <w:ilvl w:val="0"/>
          <w:numId w:val="103"/>
        </w:numPr>
        <w:spacing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вовлечение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дополнительного образования.</w:t>
      </w:r>
    </w:p>
    <w:p w:rsidR="002B72B0" w:rsidRPr="002B72B0" w:rsidRDefault="002B72B0" w:rsidP="00032EF8">
      <w:pPr>
        <w:spacing w:line="240" w:lineRule="auto"/>
        <w:ind w:firstLine="720"/>
        <w:rPr>
          <w:rFonts w:eastAsia="Times New Roman" w:cs="Times New Roman"/>
          <w:b/>
          <w:sz w:val="24"/>
          <w:szCs w:val="24"/>
          <w:lang w:val="ru-RU" w:eastAsia="ru-RU"/>
        </w:rPr>
      </w:pPr>
      <w:r w:rsidRPr="002B72B0">
        <w:rPr>
          <w:rFonts w:eastAsia="Times New Roman" w:cs="Times New Roman"/>
          <w:b/>
          <w:sz w:val="24"/>
          <w:szCs w:val="24"/>
          <w:lang w:val="ru-RU" w:eastAsia="ru-RU"/>
        </w:rPr>
        <w:t>Проект «Лицей-city – территория ответственного родительства» решает следующие задачи (взаимодействуй с родителями):</w:t>
      </w:r>
    </w:p>
    <w:p w:rsidR="002B72B0" w:rsidRPr="002B72B0" w:rsidRDefault="002B72B0" w:rsidP="00032EF8">
      <w:pPr>
        <w:widowControl w:val="0"/>
        <w:numPr>
          <w:ilvl w:val="0"/>
          <w:numId w:val="104"/>
        </w:numPr>
        <w:spacing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разработка и внедрение в образовательную практику лицея новых форм и видов взаимодействия с родителями, законными представителями обучающихся;</w:t>
      </w:r>
    </w:p>
    <w:p w:rsidR="002B72B0" w:rsidRPr="002B72B0" w:rsidRDefault="002B72B0" w:rsidP="00032EF8">
      <w:pPr>
        <w:widowControl w:val="0"/>
        <w:numPr>
          <w:ilvl w:val="0"/>
          <w:numId w:val="104"/>
        </w:numPr>
        <w:spacing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создание условий для информационно-просветительской поддержки родителей, законных представителей обучающихся, в т.ч. с использованием дистанционных технологий.</w:t>
      </w:r>
    </w:p>
    <w:p w:rsidR="002B72B0" w:rsidRPr="002B72B0" w:rsidRDefault="002B72B0" w:rsidP="00032EF8">
      <w:pPr>
        <w:spacing w:line="240" w:lineRule="auto"/>
        <w:ind w:firstLine="720"/>
        <w:rPr>
          <w:rFonts w:eastAsia="Times New Roman" w:cs="Times New Roman"/>
          <w:b/>
          <w:sz w:val="24"/>
          <w:szCs w:val="24"/>
          <w:lang w:val="ru-RU" w:eastAsia="ru-RU"/>
        </w:rPr>
      </w:pPr>
      <w:r w:rsidRPr="002B72B0">
        <w:rPr>
          <w:rFonts w:eastAsia="Times New Roman" w:cs="Times New Roman"/>
          <w:b/>
          <w:sz w:val="24"/>
          <w:szCs w:val="24"/>
          <w:lang w:val="ru-RU" w:eastAsia="ru-RU"/>
        </w:rPr>
        <w:t>Проект «Лицей-city цифровой» решает следующие задачи (объединяйся с федеральной информационно-сервисной платформой):</w:t>
      </w:r>
    </w:p>
    <w:p w:rsidR="002B72B0" w:rsidRPr="002B72B0" w:rsidRDefault="002B72B0" w:rsidP="00032EF8">
      <w:pPr>
        <w:widowControl w:val="0"/>
        <w:numPr>
          <w:ilvl w:val="0"/>
          <w:numId w:val="105"/>
        </w:numPr>
        <w:spacing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обеспечить ОО высокоскоростным Интернет-соединением не менее 100 Мб/c;</w:t>
      </w:r>
    </w:p>
    <w:p w:rsidR="002B72B0" w:rsidRPr="002B72B0" w:rsidRDefault="002B72B0" w:rsidP="00032EF8">
      <w:pPr>
        <w:widowControl w:val="0"/>
        <w:numPr>
          <w:ilvl w:val="0"/>
          <w:numId w:val="105"/>
        </w:numPr>
        <w:spacing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обеспечить организацию образовательной деятельности в лицее с использованием федеральной информационно-сервисной платформы цифровой образовательной среды;</w:t>
      </w:r>
    </w:p>
    <w:p w:rsidR="002B72B0" w:rsidRPr="002B72B0" w:rsidRDefault="002B72B0" w:rsidP="00032EF8">
      <w:pPr>
        <w:widowControl w:val="0"/>
        <w:numPr>
          <w:ilvl w:val="0"/>
          <w:numId w:val="105"/>
        </w:numPr>
        <w:spacing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обеспечить регулярное обновление информационного наполнения и функциональных возможностей открытых и общедоступных информационных ресурсов (сайта лицея).</w:t>
      </w:r>
    </w:p>
    <w:p w:rsidR="002B72B0" w:rsidRPr="002B72B0" w:rsidRDefault="002B72B0" w:rsidP="00032EF8">
      <w:pPr>
        <w:spacing w:line="240" w:lineRule="auto"/>
        <w:ind w:firstLine="720"/>
        <w:rPr>
          <w:rFonts w:eastAsia="Times New Roman" w:cs="Times New Roman"/>
          <w:b/>
          <w:sz w:val="24"/>
          <w:szCs w:val="24"/>
          <w:lang w:val="ru-RU" w:eastAsia="ru-RU"/>
        </w:rPr>
      </w:pPr>
      <w:r w:rsidRPr="002B72B0">
        <w:rPr>
          <w:rFonts w:eastAsia="Times New Roman" w:cs="Times New Roman"/>
          <w:b/>
          <w:sz w:val="24"/>
          <w:szCs w:val="24"/>
          <w:lang w:val="ru-RU" w:eastAsia="ru-RU"/>
        </w:rPr>
        <w:t>Проект «Лицей-city педагогический» решает следующие задачи (интегрируйся с педагогическим сообществом, будь в курсе):</w:t>
      </w:r>
    </w:p>
    <w:p w:rsidR="002B72B0" w:rsidRPr="002B72B0" w:rsidRDefault="002B72B0" w:rsidP="00032EF8">
      <w:pPr>
        <w:widowControl w:val="0"/>
        <w:numPr>
          <w:ilvl w:val="0"/>
          <w:numId w:val="106"/>
        </w:numPr>
        <w:spacing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 xml:space="preserve">обеспечить возможность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w:t>
      </w:r>
    </w:p>
    <w:p w:rsidR="002B72B0" w:rsidRPr="002B72B0" w:rsidRDefault="002B72B0" w:rsidP="00032EF8">
      <w:pPr>
        <w:widowControl w:val="0"/>
        <w:numPr>
          <w:ilvl w:val="0"/>
          <w:numId w:val="106"/>
        </w:numPr>
        <w:spacing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привлечь и закрепить в лицее лучших выпускников вузов,</w:t>
      </w:r>
    </w:p>
    <w:p w:rsidR="002B72B0" w:rsidRPr="002B72B0" w:rsidRDefault="002B72B0" w:rsidP="00032EF8">
      <w:pPr>
        <w:widowControl w:val="0"/>
        <w:numPr>
          <w:ilvl w:val="0"/>
          <w:numId w:val="106"/>
        </w:numPr>
        <w:spacing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создать условия для вовлечения педагогов в НСУР,</w:t>
      </w:r>
    </w:p>
    <w:p w:rsidR="002B72B0" w:rsidRPr="002B72B0" w:rsidRDefault="002B72B0" w:rsidP="00032EF8">
      <w:pPr>
        <w:widowControl w:val="0"/>
        <w:numPr>
          <w:ilvl w:val="0"/>
          <w:numId w:val="106"/>
        </w:numPr>
        <w:spacing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организовать участие педагогов лицея в конкурсах профессионального мастерства, фестивалях, конференциях и т.д.</w:t>
      </w:r>
    </w:p>
    <w:p w:rsidR="002B72B0" w:rsidRPr="002B72B0" w:rsidRDefault="002B72B0" w:rsidP="00032EF8">
      <w:pPr>
        <w:widowControl w:val="0"/>
        <w:numPr>
          <w:ilvl w:val="0"/>
          <w:numId w:val="106"/>
        </w:numPr>
        <w:spacing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организовать трансляцию передового педагогического опыта в различных формах: стажировки, семинары, публикации, мастер-классы и т.д.</w:t>
      </w:r>
    </w:p>
    <w:p w:rsidR="002B72B0" w:rsidRPr="002B72B0" w:rsidRDefault="002B72B0" w:rsidP="00032EF8">
      <w:pPr>
        <w:spacing w:line="240" w:lineRule="auto"/>
        <w:ind w:firstLine="720"/>
        <w:rPr>
          <w:rFonts w:eastAsia="Times New Roman" w:cs="Times New Roman"/>
          <w:b/>
          <w:sz w:val="24"/>
          <w:szCs w:val="24"/>
          <w:lang w:val="ru-RU" w:eastAsia="ru-RU"/>
        </w:rPr>
      </w:pPr>
      <w:r w:rsidRPr="002B72B0">
        <w:rPr>
          <w:rFonts w:eastAsia="Times New Roman" w:cs="Times New Roman"/>
          <w:b/>
          <w:sz w:val="24"/>
          <w:szCs w:val="24"/>
          <w:lang w:val="ru-RU" w:eastAsia="ru-RU"/>
        </w:rPr>
        <w:t>Проект «Лицей-city инициативный» решает следующие задачи:</w:t>
      </w:r>
    </w:p>
    <w:p w:rsidR="002B72B0" w:rsidRPr="002B72B0" w:rsidRDefault="002B72B0" w:rsidP="00032EF8">
      <w:pPr>
        <w:widowControl w:val="0"/>
        <w:numPr>
          <w:ilvl w:val="0"/>
          <w:numId w:val="107"/>
        </w:numPr>
        <w:spacing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 xml:space="preserve">создать условия для развития самоуправления в лицее, поддержки общественных инициатив и проектов; </w:t>
      </w:r>
    </w:p>
    <w:p w:rsidR="002B72B0" w:rsidRPr="002B72B0" w:rsidRDefault="002B72B0" w:rsidP="00032EF8">
      <w:pPr>
        <w:widowControl w:val="0"/>
        <w:numPr>
          <w:ilvl w:val="0"/>
          <w:numId w:val="107"/>
        </w:numPr>
        <w:spacing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создать условия для развития талантов и способностей у детей и молодежи путем вовлечения лицеистов в РДШ.</w:t>
      </w:r>
    </w:p>
    <w:p w:rsidR="002B72B0" w:rsidRPr="002B72B0" w:rsidRDefault="002B72B0" w:rsidP="002B72B0">
      <w:pPr>
        <w:spacing w:line="240" w:lineRule="auto"/>
        <w:ind w:firstLine="0"/>
        <w:rPr>
          <w:rFonts w:eastAsia="Times New Roman" w:cs="Times New Roman"/>
          <w:b/>
          <w:sz w:val="28"/>
          <w:szCs w:val="24"/>
          <w:lang w:val="ru-RU" w:eastAsia="ru-RU"/>
        </w:rPr>
      </w:pPr>
    </w:p>
    <w:p w:rsidR="002B72B0" w:rsidRPr="002B72B0" w:rsidRDefault="002B72B0" w:rsidP="002B72B0">
      <w:pPr>
        <w:spacing w:line="240" w:lineRule="auto"/>
        <w:ind w:firstLine="0"/>
        <w:rPr>
          <w:rFonts w:eastAsia="Times New Roman" w:cs="Times New Roman"/>
          <w:b/>
          <w:sz w:val="28"/>
          <w:szCs w:val="24"/>
          <w:lang w:val="ru-RU" w:eastAsia="ru-RU"/>
        </w:rPr>
      </w:pPr>
      <w:r w:rsidRPr="002B72B0">
        <w:rPr>
          <w:rFonts w:eastAsia="Times New Roman" w:cs="Times New Roman"/>
          <w:b/>
          <w:sz w:val="28"/>
          <w:szCs w:val="24"/>
          <w:lang w:val="ru-RU" w:eastAsia="ru-RU"/>
        </w:rPr>
        <w:br w:type="page"/>
      </w:r>
      <w:r w:rsidRPr="002B72B0">
        <w:rPr>
          <w:rFonts w:eastAsia="Times New Roman" w:cs="Times New Roman"/>
          <w:b/>
          <w:sz w:val="28"/>
          <w:szCs w:val="24"/>
          <w:lang w:val="ru-RU" w:eastAsia="ru-RU"/>
        </w:rPr>
        <w:lastRenderedPageBreak/>
        <w:t>Схема управления научно-методической работой МБОУ «Северский лицей»</w:t>
      </w:r>
    </w:p>
    <w:p w:rsidR="002B72B0" w:rsidRPr="002B72B0" w:rsidRDefault="002B72B0" w:rsidP="002B72B0">
      <w:pPr>
        <w:spacing w:line="240" w:lineRule="auto"/>
        <w:ind w:firstLine="720"/>
        <w:rPr>
          <w:rFonts w:eastAsia="Times New Roman" w:cs="Times New Roman"/>
          <w:sz w:val="24"/>
          <w:szCs w:val="24"/>
          <w:lang w:val="ru-RU" w:eastAsia="ru-RU"/>
        </w:rPr>
      </w:pPr>
      <w:r w:rsidRPr="002B72B0">
        <w:rPr>
          <w:rFonts w:eastAsia="Times New Roman" w:cs="Times New Roman"/>
          <w:b/>
          <w:sz w:val="24"/>
          <w:szCs w:val="24"/>
          <w:lang w:val="ru-RU" w:eastAsia="ru-RU"/>
        </w:rPr>
        <w:t xml:space="preserve"> </w:t>
      </w:r>
      <w:r w:rsidRPr="002B72B0">
        <w:rPr>
          <w:rFonts w:eastAsia="Times New Roman" w:cs="Times New Roman"/>
          <w:b/>
          <w:noProof/>
          <w:color w:val="000000"/>
          <w:spacing w:val="-1"/>
          <w:sz w:val="24"/>
          <w:szCs w:val="24"/>
          <w:lang w:val="ru-RU" w:eastAsia="ru-RU"/>
        </w:rPr>
        <mc:AlternateContent>
          <mc:Choice Requires="wpc">
            <w:drawing>
              <wp:inline distT="0" distB="0" distL="0" distR="0" wp14:anchorId="03F053CA" wp14:editId="35CB1AEA">
                <wp:extent cx="6217920" cy="5273040"/>
                <wp:effectExtent l="0" t="13970" r="0"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Line 7"/>
                        <wps:cNvCnPr>
                          <a:cxnSpLocks noChangeShapeType="1"/>
                        </wps:cNvCnPr>
                        <wps:spPr bwMode="auto">
                          <a:xfrm flipH="1" flipV="1">
                            <a:off x="3618190" y="1382754"/>
                            <a:ext cx="656482" cy="730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2149640" y="635813"/>
                            <a:ext cx="2582267" cy="609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1393932" y="725509"/>
                            <a:ext cx="740625" cy="593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flipH="1">
                            <a:off x="2095661" y="328622"/>
                            <a:ext cx="1546343" cy="1692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flipH="1">
                            <a:off x="647750" y="854101"/>
                            <a:ext cx="794" cy="11033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flipV="1">
                            <a:off x="2361587" y="312747"/>
                            <a:ext cx="936697" cy="952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flipV="1">
                            <a:off x="2034537" y="1409742"/>
                            <a:ext cx="2323484" cy="6834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2266330" y="2207485"/>
                            <a:ext cx="2438587" cy="512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2286175" y="2313057"/>
                            <a:ext cx="1303437" cy="453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2025805" y="2392435"/>
                            <a:ext cx="549317" cy="419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flipH="1">
                            <a:off x="1424890" y="2351952"/>
                            <a:ext cx="388173" cy="552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flipH="1">
                            <a:off x="555668" y="2328139"/>
                            <a:ext cx="457235" cy="5064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flipH="1">
                            <a:off x="1988496" y="342910"/>
                            <a:ext cx="685853" cy="342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2286175" y="2103501"/>
                            <a:ext cx="3563417" cy="438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1581271" y="4473710"/>
                            <a:ext cx="224648" cy="257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flipH="1">
                            <a:off x="2593380" y="4373694"/>
                            <a:ext cx="175432" cy="342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3"/>
                        <wps:cNvCnPr>
                          <a:cxnSpLocks noChangeShapeType="1"/>
                        </wps:cNvCnPr>
                        <wps:spPr bwMode="auto">
                          <a:xfrm flipH="1">
                            <a:off x="3284789" y="4335593"/>
                            <a:ext cx="392936" cy="3730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flipH="1">
                            <a:off x="3726942" y="4335593"/>
                            <a:ext cx="837470" cy="365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flipH="1">
                            <a:off x="4657288" y="4115718"/>
                            <a:ext cx="1095459" cy="6008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6"/>
                        <wps:cNvSpPr>
                          <a:spLocks noChangeArrowheads="1"/>
                        </wps:cNvSpPr>
                        <wps:spPr bwMode="auto">
                          <a:xfrm>
                            <a:off x="2674349" y="0"/>
                            <a:ext cx="2057558" cy="385774"/>
                          </a:xfrm>
                          <a:prstGeom prst="flowChartAlternateProcess">
                            <a:avLst/>
                          </a:prstGeom>
                          <a:solidFill>
                            <a:srgbClr val="FFFFFF"/>
                          </a:solidFill>
                          <a:ln w="9525">
                            <a:solidFill>
                              <a:srgbClr val="000000"/>
                            </a:solidFill>
                            <a:miter lim="800000"/>
                            <a:headEnd/>
                            <a:tailEnd/>
                          </a:ln>
                        </wps:spPr>
                        <wps:txbx>
                          <w:txbxContent>
                            <w:p w:rsidR="00DF7AF0" w:rsidRDefault="00DF7AF0" w:rsidP="002B72B0">
                              <w:pPr>
                                <w:jc w:val="center"/>
                                <w:rPr>
                                  <w:b/>
                                  <w:sz w:val="28"/>
                                  <w:szCs w:val="28"/>
                                </w:rPr>
                              </w:pPr>
                              <w:r>
                                <w:rPr>
                                  <w:b/>
                                  <w:sz w:val="28"/>
                                  <w:szCs w:val="28"/>
                                </w:rPr>
                                <w:t>Методический Совет</w:t>
                              </w:r>
                            </w:p>
                            <w:p w:rsidR="00DF7AF0" w:rsidRDefault="00DF7AF0" w:rsidP="002B72B0">
                              <w:pPr>
                                <w:jc w:val="center"/>
                                <w:rPr>
                                  <w:b/>
                                  <w:sz w:val="28"/>
                                  <w:szCs w:val="28"/>
                                </w:rPr>
                              </w:pPr>
                            </w:p>
                          </w:txbxContent>
                        </wps:txbx>
                        <wps:bodyPr rot="0" vert="horz" wrap="square" lIns="91440" tIns="45720" rIns="91440" bIns="45720" anchor="t" anchorCtr="0" upright="1">
                          <a:noAutofit/>
                        </wps:bodyPr>
                      </wps:wsp>
                      <wps:wsp>
                        <wps:cNvPr id="32" name="AutoShape 27"/>
                        <wps:cNvSpPr>
                          <a:spLocks noChangeArrowheads="1"/>
                        </wps:cNvSpPr>
                        <wps:spPr bwMode="auto">
                          <a:xfrm>
                            <a:off x="220679" y="480233"/>
                            <a:ext cx="2057558" cy="457214"/>
                          </a:xfrm>
                          <a:prstGeom prst="flowChartAlternateProcess">
                            <a:avLst/>
                          </a:prstGeom>
                          <a:solidFill>
                            <a:srgbClr val="FFFFFF"/>
                          </a:solidFill>
                          <a:ln w="9525">
                            <a:solidFill>
                              <a:srgbClr val="000000"/>
                            </a:solidFill>
                            <a:miter lim="800000"/>
                            <a:headEnd/>
                            <a:tailEnd/>
                          </a:ln>
                        </wps:spPr>
                        <wps:txbx>
                          <w:txbxContent>
                            <w:p w:rsidR="00DF7AF0" w:rsidRDefault="00DF7AF0" w:rsidP="002B72B0">
                              <w:pPr>
                                <w:jc w:val="center"/>
                                <w:rPr>
                                  <w:b/>
                                  <w:sz w:val="28"/>
                                  <w:szCs w:val="28"/>
                                </w:rPr>
                              </w:pPr>
                              <w:r>
                                <w:rPr>
                                  <w:b/>
                                  <w:sz w:val="28"/>
                                  <w:szCs w:val="28"/>
                                </w:rPr>
                                <w:t>Замдиректора по МР</w:t>
                              </w:r>
                            </w:p>
                            <w:p w:rsidR="00DF7AF0" w:rsidRDefault="00DF7AF0" w:rsidP="002B72B0">
                              <w:pPr>
                                <w:jc w:val="center"/>
                                <w:rPr>
                                  <w:b/>
                                  <w:sz w:val="28"/>
                                  <w:szCs w:val="28"/>
                                </w:rPr>
                              </w:pPr>
                            </w:p>
                          </w:txbxContent>
                        </wps:txbx>
                        <wps:bodyPr rot="0" vert="horz" wrap="square" lIns="91440" tIns="45720" rIns="91440" bIns="45720" anchor="t" anchorCtr="0" upright="1">
                          <a:noAutofit/>
                        </wps:bodyPr>
                      </wps:wsp>
                      <wps:wsp>
                        <wps:cNvPr id="33" name="AutoShape 28"/>
                        <wps:cNvSpPr>
                          <a:spLocks noChangeArrowheads="1"/>
                        </wps:cNvSpPr>
                        <wps:spPr bwMode="auto">
                          <a:xfrm>
                            <a:off x="4299279" y="2744076"/>
                            <a:ext cx="915264" cy="1600248"/>
                          </a:xfrm>
                          <a:prstGeom prst="flowChartAlternateProcess">
                            <a:avLst/>
                          </a:prstGeom>
                          <a:solidFill>
                            <a:srgbClr val="FFFFFF"/>
                          </a:solidFill>
                          <a:ln w="9525">
                            <a:solidFill>
                              <a:srgbClr val="000000"/>
                            </a:solidFill>
                            <a:miter lim="800000"/>
                            <a:headEnd/>
                            <a:tailEnd/>
                          </a:ln>
                        </wps:spPr>
                        <wps:txbx>
                          <w:txbxContent>
                            <w:p w:rsidR="00DF7AF0" w:rsidRDefault="00DF7AF0" w:rsidP="002B72B0">
                              <w:pPr>
                                <w:jc w:val="center"/>
                                <w:rPr>
                                  <w:b/>
                                  <w:sz w:val="28"/>
                                  <w:szCs w:val="28"/>
                                </w:rPr>
                              </w:pPr>
                              <w:r>
                                <w:rPr>
                                  <w:b/>
                                  <w:sz w:val="28"/>
                                  <w:szCs w:val="28"/>
                                </w:rPr>
                                <w:t>МО учителей английского языка</w:t>
                              </w:r>
                            </w:p>
                            <w:p w:rsidR="00DF7AF0" w:rsidRDefault="00DF7AF0" w:rsidP="002B72B0">
                              <w:pPr>
                                <w:jc w:val="center"/>
                                <w:rPr>
                                  <w:b/>
                                  <w:sz w:val="28"/>
                                  <w:szCs w:val="28"/>
                                </w:rPr>
                              </w:pPr>
                            </w:p>
                          </w:txbxContent>
                        </wps:txbx>
                        <wps:bodyPr rot="0" vert="vert270" wrap="square" lIns="91440" tIns="45720" rIns="91440" bIns="45720" anchor="t" anchorCtr="0" upright="1">
                          <a:noAutofit/>
                        </wps:bodyPr>
                      </wps:wsp>
                      <wps:wsp>
                        <wps:cNvPr id="34" name="AutoShape 29"/>
                        <wps:cNvSpPr>
                          <a:spLocks noChangeArrowheads="1"/>
                        </wps:cNvSpPr>
                        <wps:spPr bwMode="auto">
                          <a:xfrm>
                            <a:off x="3392747" y="2773446"/>
                            <a:ext cx="906532" cy="1600248"/>
                          </a:xfrm>
                          <a:prstGeom prst="flowChartAlternateProcess">
                            <a:avLst/>
                          </a:prstGeom>
                          <a:solidFill>
                            <a:srgbClr val="FFFFFF"/>
                          </a:solidFill>
                          <a:ln w="9525">
                            <a:solidFill>
                              <a:srgbClr val="000000"/>
                            </a:solidFill>
                            <a:miter lim="800000"/>
                            <a:headEnd/>
                            <a:tailEnd/>
                          </a:ln>
                        </wps:spPr>
                        <wps:txbx>
                          <w:txbxContent>
                            <w:p w:rsidR="00DF7AF0" w:rsidRDefault="00DF7AF0" w:rsidP="002B72B0">
                              <w:pPr>
                                <w:jc w:val="center"/>
                                <w:rPr>
                                  <w:b/>
                                  <w:sz w:val="28"/>
                                  <w:szCs w:val="28"/>
                                </w:rPr>
                              </w:pPr>
                              <w:r>
                                <w:rPr>
                                  <w:b/>
                                  <w:sz w:val="28"/>
                                  <w:szCs w:val="28"/>
                                </w:rPr>
                                <w:t>МО учителей межпредметного цикла</w:t>
                              </w:r>
                            </w:p>
                            <w:p w:rsidR="00DF7AF0" w:rsidRDefault="00DF7AF0" w:rsidP="002B72B0">
                              <w:pPr>
                                <w:jc w:val="center"/>
                                <w:rPr>
                                  <w:b/>
                                  <w:sz w:val="28"/>
                                  <w:szCs w:val="28"/>
                                </w:rPr>
                              </w:pPr>
                            </w:p>
                          </w:txbxContent>
                        </wps:txbx>
                        <wps:bodyPr rot="0" vert="vert270" wrap="square" lIns="91440" tIns="45720" rIns="91440" bIns="45720" anchor="t" anchorCtr="0" upright="1">
                          <a:noAutofit/>
                        </wps:bodyPr>
                      </wps:wsp>
                      <wps:wsp>
                        <wps:cNvPr id="49" name="AutoShape 30"/>
                        <wps:cNvSpPr>
                          <a:spLocks noChangeArrowheads="1"/>
                        </wps:cNvSpPr>
                        <wps:spPr bwMode="auto">
                          <a:xfrm>
                            <a:off x="2314752" y="2781384"/>
                            <a:ext cx="915264" cy="1600248"/>
                          </a:xfrm>
                          <a:prstGeom prst="flowChartAlternateProcess">
                            <a:avLst/>
                          </a:prstGeom>
                          <a:solidFill>
                            <a:srgbClr val="FFFFFF"/>
                          </a:solidFill>
                          <a:ln w="9525">
                            <a:solidFill>
                              <a:srgbClr val="000000"/>
                            </a:solidFill>
                            <a:miter lim="800000"/>
                            <a:headEnd/>
                            <a:tailEnd/>
                          </a:ln>
                        </wps:spPr>
                        <wps:txbx>
                          <w:txbxContent>
                            <w:p w:rsidR="00DF7AF0" w:rsidRDefault="00DF7AF0" w:rsidP="002B72B0">
                              <w:pPr>
                                <w:jc w:val="center"/>
                                <w:rPr>
                                  <w:b/>
                                  <w:sz w:val="28"/>
                                  <w:szCs w:val="28"/>
                                </w:rPr>
                              </w:pPr>
                              <w:r>
                                <w:rPr>
                                  <w:b/>
                                  <w:sz w:val="28"/>
                                  <w:szCs w:val="28"/>
                                </w:rPr>
                                <w:t>МО учителей начальных классов</w:t>
                              </w:r>
                            </w:p>
                            <w:p w:rsidR="00DF7AF0" w:rsidRDefault="00DF7AF0" w:rsidP="002B72B0">
                              <w:pPr>
                                <w:jc w:val="center"/>
                                <w:rPr>
                                  <w:b/>
                                  <w:sz w:val="28"/>
                                  <w:szCs w:val="28"/>
                                </w:rPr>
                              </w:pPr>
                            </w:p>
                          </w:txbxContent>
                        </wps:txbx>
                        <wps:bodyPr rot="0" vert="vert270" wrap="square" lIns="91440" tIns="45720" rIns="91440" bIns="45720" anchor="t" anchorCtr="0" upright="1">
                          <a:noAutofit/>
                        </wps:bodyPr>
                      </wps:wsp>
                      <wps:wsp>
                        <wps:cNvPr id="50" name="AutoShape 31"/>
                        <wps:cNvSpPr>
                          <a:spLocks noChangeArrowheads="1"/>
                        </wps:cNvSpPr>
                        <wps:spPr bwMode="auto">
                          <a:xfrm>
                            <a:off x="1276448" y="2873462"/>
                            <a:ext cx="1052593" cy="1600248"/>
                          </a:xfrm>
                          <a:prstGeom prst="flowChartAlternateProcess">
                            <a:avLst/>
                          </a:prstGeom>
                          <a:solidFill>
                            <a:srgbClr val="FFFFFF"/>
                          </a:solidFill>
                          <a:ln w="9525">
                            <a:solidFill>
                              <a:srgbClr val="000000"/>
                            </a:solidFill>
                            <a:miter lim="800000"/>
                            <a:headEnd/>
                            <a:tailEnd/>
                          </a:ln>
                        </wps:spPr>
                        <wps:txbx>
                          <w:txbxContent>
                            <w:p w:rsidR="00DF7AF0" w:rsidRDefault="00DF7AF0" w:rsidP="002B72B0">
                              <w:pPr>
                                <w:jc w:val="center"/>
                                <w:rPr>
                                  <w:b/>
                                  <w:sz w:val="28"/>
                                  <w:szCs w:val="28"/>
                                </w:rPr>
                              </w:pPr>
                              <w:r>
                                <w:rPr>
                                  <w:b/>
                                  <w:sz w:val="28"/>
                                  <w:szCs w:val="28"/>
                                </w:rPr>
                                <w:t>МО учителей естественно-математического цикла</w:t>
                              </w:r>
                            </w:p>
                          </w:txbxContent>
                        </wps:txbx>
                        <wps:bodyPr rot="0" vert="vert270" wrap="square" lIns="91440" tIns="45720" rIns="91440" bIns="45720" anchor="t" anchorCtr="0" upright="1">
                          <a:noAutofit/>
                        </wps:bodyPr>
                      </wps:wsp>
                      <wps:wsp>
                        <wps:cNvPr id="51" name="AutoShape 32"/>
                        <wps:cNvSpPr>
                          <a:spLocks noChangeArrowheads="1"/>
                        </wps:cNvSpPr>
                        <wps:spPr bwMode="auto">
                          <a:xfrm>
                            <a:off x="220679" y="1912995"/>
                            <a:ext cx="2057558" cy="400062"/>
                          </a:xfrm>
                          <a:prstGeom prst="flowChartAlternateProcess">
                            <a:avLst/>
                          </a:prstGeom>
                          <a:solidFill>
                            <a:srgbClr val="FFFFFF"/>
                          </a:solidFill>
                          <a:ln w="9525">
                            <a:solidFill>
                              <a:srgbClr val="000000"/>
                            </a:solidFill>
                            <a:miter lim="800000"/>
                            <a:headEnd/>
                            <a:tailEnd/>
                          </a:ln>
                        </wps:spPr>
                        <wps:txbx>
                          <w:txbxContent>
                            <w:p w:rsidR="00DF7AF0" w:rsidRDefault="00DF7AF0" w:rsidP="002B72B0">
                              <w:pPr>
                                <w:jc w:val="center"/>
                                <w:rPr>
                                  <w:b/>
                                  <w:sz w:val="28"/>
                                  <w:szCs w:val="28"/>
                                </w:rPr>
                              </w:pPr>
                              <w:r>
                                <w:rPr>
                                  <w:b/>
                                  <w:sz w:val="28"/>
                                  <w:szCs w:val="28"/>
                                </w:rPr>
                                <w:t>Руководители МО</w:t>
                              </w:r>
                            </w:p>
                            <w:p w:rsidR="00DF7AF0" w:rsidRDefault="00DF7AF0" w:rsidP="002B72B0">
                              <w:pPr>
                                <w:jc w:val="center"/>
                                <w:rPr>
                                  <w:b/>
                                  <w:sz w:val="28"/>
                                  <w:szCs w:val="28"/>
                                </w:rPr>
                              </w:pPr>
                            </w:p>
                          </w:txbxContent>
                        </wps:txbx>
                        <wps:bodyPr rot="0" vert="horz" wrap="square" lIns="91440" tIns="45720" rIns="91440" bIns="45720" anchor="t" anchorCtr="0" upright="1">
                          <a:noAutofit/>
                        </wps:bodyPr>
                      </wps:wsp>
                      <wps:wsp>
                        <wps:cNvPr id="52" name="AutoShape 33"/>
                        <wps:cNvSpPr>
                          <a:spLocks noChangeArrowheads="1"/>
                        </wps:cNvSpPr>
                        <wps:spPr bwMode="auto">
                          <a:xfrm>
                            <a:off x="616791" y="4708667"/>
                            <a:ext cx="4686659" cy="457214"/>
                          </a:xfrm>
                          <a:prstGeom prst="flowChartAlternateProcess">
                            <a:avLst/>
                          </a:prstGeom>
                          <a:solidFill>
                            <a:srgbClr val="FFFFFF"/>
                          </a:solidFill>
                          <a:ln w="9525">
                            <a:solidFill>
                              <a:srgbClr val="000000"/>
                            </a:solidFill>
                            <a:miter lim="800000"/>
                            <a:headEnd/>
                            <a:tailEnd/>
                          </a:ln>
                        </wps:spPr>
                        <wps:txbx>
                          <w:txbxContent>
                            <w:p w:rsidR="00DF7AF0" w:rsidRPr="002F4F75" w:rsidRDefault="00DF7AF0" w:rsidP="002B72B0">
                              <w:pPr>
                                <w:jc w:val="center"/>
                                <w:rPr>
                                  <w:b/>
                                  <w:sz w:val="32"/>
                                  <w:szCs w:val="32"/>
                                </w:rPr>
                              </w:pPr>
                              <w:r w:rsidRPr="002F4F75">
                                <w:rPr>
                                  <w:b/>
                                  <w:sz w:val="32"/>
                                  <w:szCs w:val="32"/>
                                </w:rPr>
                                <w:t>Проблемно-творческие группы учителей</w:t>
                              </w:r>
                            </w:p>
                            <w:p w:rsidR="00DF7AF0" w:rsidRPr="002F4F75" w:rsidRDefault="00DF7AF0" w:rsidP="002B72B0">
                              <w:pPr>
                                <w:jc w:val="center"/>
                                <w:rPr>
                                  <w:b/>
                                  <w:sz w:val="32"/>
                                  <w:szCs w:val="32"/>
                                </w:rPr>
                              </w:pPr>
                            </w:p>
                          </w:txbxContent>
                        </wps:txbx>
                        <wps:bodyPr rot="0" vert="horz" wrap="square" lIns="91440" tIns="45720" rIns="91440" bIns="45720" anchor="t" anchorCtr="0" upright="1">
                          <a:noAutofit/>
                        </wps:bodyPr>
                      </wps:wsp>
                      <wps:wsp>
                        <wps:cNvPr id="53" name="Line 34"/>
                        <wps:cNvCnPr>
                          <a:cxnSpLocks noChangeShapeType="1"/>
                        </wps:cNvCnPr>
                        <wps:spPr bwMode="auto">
                          <a:xfrm>
                            <a:off x="4388980" y="457214"/>
                            <a:ext cx="457235" cy="6858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5"/>
                        <wps:cNvCnPr>
                          <a:cxnSpLocks noChangeShapeType="1"/>
                        </wps:cNvCnPr>
                        <wps:spPr bwMode="auto">
                          <a:xfrm>
                            <a:off x="220679" y="4308605"/>
                            <a:ext cx="846202" cy="400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36"/>
                        <wps:cNvSpPr>
                          <a:spLocks noChangeArrowheads="1"/>
                        </wps:cNvSpPr>
                        <wps:spPr bwMode="auto">
                          <a:xfrm>
                            <a:off x="1211355" y="1160497"/>
                            <a:ext cx="2559246" cy="350054"/>
                          </a:xfrm>
                          <a:prstGeom prst="flowChartAlternateProcess">
                            <a:avLst/>
                          </a:prstGeom>
                          <a:solidFill>
                            <a:srgbClr val="FFFFFF"/>
                          </a:solidFill>
                          <a:ln w="9525">
                            <a:solidFill>
                              <a:srgbClr val="000000"/>
                            </a:solidFill>
                            <a:miter lim="800000"/>
                            <a:headEnd/>
                            <a:tailEnd/>
                          </a:ln>
                        </wps:spPr>
                        <wps:txbx>
                          <w:txbxContent>
                            <w:p w:rsidR="00DF7AF0" w:rsidRDefault="00DF7AF0" w:rsidP="002B72B0">
                              <w:pPr>
                                <w:jc w:val="center"/>
                                <w:rPr>
                                  <w:b/>
                                  <w:sz w:val="28"/>
                                  <w:szCs w:val="28"/>
                                </w:rPr>
                              </w:pPr>
                              <w:r>
                                <w:rPr>
                                  <w:b/>
                                  <w:sz w:val="28"/>
                                  <w:szCs w:val="28"/>
                                </w:rPr>
                                <w:t>Координатор РВЦИ</w:t>
                              </w:r>
                            </w:p>
                          </w:txbxContent>
                        </wps:txbx>
                        <wps:bodyPr rot="0" vert="horz" wrap="square" lIns="91440" tIns="45720" rIns="91440" bIns="45720" anchor="t" anchorCtr="0" upright="1">
                          <a:noAutofit/>
                        </wps:bodyPr>
                      </wps:wsp>
                      <wps:wsp>
                        <wps:cNvPr id="56" name="AutoShape 37"/>
                        <wps:cNvSpPr>
                          <a:spLocks noChangeArrowheads="1"/>
                        </wps:cNvSpPr>
                        <wps:spPr bwMode="auto">
                          <a:xfrm>
                            <a:off x="3961910" y="1112871"/>
                            <a:ext cx="2057558" cy="773136"/>
                          </a:xfrm>
                          <a:prstGeom prst="flowChartAlternateProcess">
                            <a:avLst/>
                          </a:prstGeom>
                          <a:solidFill>
                            <a:srgbClr val="FFFFFF"/>
                          </a:solidFill>
                          <a:ln w="9525">
                            <a:solidFill>
                              <a:srgbClr val="000000"/>
                            </a:solidFill>
                            <a:miter lim="800000"/>
                            <a:headEnd/>
                            <a:tailEnd/>
                          </a:ln>
                        </wps:spPr>
                        <wps:txbx>
                          <w:txbxContent>
                            <w:p w:rsidR="00DF7AF0" w:rsidRDefault="00DF7AF0" w:rsidP="002B72B0">
                              <w:pPr>
                                <w:jc w:val="center"/>
                                <w:rPr>
                                  <w:b/>
                                  <w:sz w:val="28"/>
                                  <w:szCs w:val="28"/>
                                </w:rPr>
                              </w:pPr>
                              <w:r>
                                <w:rPr>
                                  <w:b/>
                                  <w:sz w:val="28"/>
                                  <w:szCs w:val="28"/>
                                </w:rPr>
                                <w:t>Медико-психологическая служба</w:t>
                              </w:r>
                            </w:p>
                            <w:p w:rsidR="00DF7AF0" w:rsidRDefault="00DF7AF0" w:rsidP="002B72B0">
                              <w:pPr>
                                <w:jc w:val="center"/>
                                <w:rPr>
                                  <w:b/>
                                  <w:sz w:val="28"/>
                                  <w:szCs w:val="28"/>
                                </w:rPr>
                              </w:pPr>
                            </w:p>
                          </w:txbxContent>
                        </wps:txbx>
                        <wps:bodyPr rot="0" vert="horz" wrap="square" lIns="91440" tIns="45720" rIns="91440" bIns="45720" anchor="t" anchorCtr="0" upright="1">
                          <a:noAutofit/>
                        </wps:bodyPr>
                      </wps:wsp>
                      <wps:wsp>
                        <wps:cNvPr id="57" name="AutoShape 38"/>
                        <wps:cNvSpPr>
                          <a:spLocks noChangeArrowheads="1"/>
                        </wps:cNvSpPr>
                        <wps:spPr bwMode="auto">
                          <a:xfrm>
                            <a:off x="220679" y="2804403"/>
                            <a:ext cx="914470" cy="1594692"/>
                          </a:xfrm>
                          <a:prstGeom prst="flowChartAlternateProcess">
                            <a:avLst/>
                          </a:prstGeom>
                          <a:solidFill>
                            <a:srgbClr val="FFFFFF"/>
                          </a:solidFill>
                          <a:ln w="9525">
                            <a:solidFill>
                              <a:srgbClr val="000000"/>
                            </a:solidFill>
                            <a:miter lim="800000"/>
                            <a:headEnd/>
                            <a:tailEnd/>
                          </a:ln>
                        </wps:spPr>
                        <wps:txbx>
                          <w:txbxContent>
                            <w:p w:rsidR="00DF7AF0" w:rsidRDefault="00DF7AF0" w:rsidP="002B72B0">
                              <w:pPr>
                                <w:jc w:val="center"/>
                                <w:rPr>
                                  <w:b/>
                                  <w:sz w:val="28"/>
                                  <w:szCs w:val="28"/>
                                </w:rPr>
                              </w:pPr>
                              <w:r>
                                <w:rPr>
                                  <w:b/>
                                  <w:sz w:val="28"/>
                                  <w:szCs w:val="28"/>
                                </w:rPr>
                                <w:t>МО учителей гуманитарного цикла</w:t>
                              </w:r>
                            </w:p>
                          </w:txbxContent>
                        </wps:txbx>
                        <wps:bodyPr rot="0" vert="vert270" wrap="square" lIns="91440" tIns="45720" rIns="91440" bIns="45720" anchor="t" anchorCtr="0" upright="1">
                          <a:noAutofit/>
                        </wps:bodyPr>
                      </wps:wsp>
                      <wps:wsp>
                        <wps:cNvPr id="58" name="AutoShape 39"/>
                        <wps:cNvSpPr>
                          <a:spLocks noChangeArrowheads="1"/>
                        </wps:cNvSpPr>
                        <wps:spPr bwMode="auto">
                          <a:xfrm>
                            <a:off x="5248677" y="2541664"/>
                            <a:ext cx="770790" cy="1587548"/>
                          </a:xfrm>
                          <a:prstGeom prst="flowChartAlternateProcess">
                            <a:avLst/>
                          </a:prstGeom>
                          <a:solidFill>
                            <a:srgbClr val="FFFFFF"/>
                          </a:solidFill>
                          <a:ln w="9525">
                            <a:solidFill>
                              <a:srgbClr val="000000"/>
                            </a:solidFill>
                            <a:miter lim="800000"/>
                            <a:headEnd/>
                            <a:tailEnd/>
                          </a:ln>
                        </wps:spPr>
                        <wps:txbx>
                          <w:txbxContent>
                            <w:p w:rsidR="00DF7AF0" w:rsidRDefault="00DF7AF0" w:rsidP="002B72B0">
                              <w:pPr>
                                <w:jc w:val="center"/>
                                <w:rPr>
                                  <w:b/>
                                  <w:sz w:val="28"/>
                                  <w:szCs w:val="28"/>
                                </w:rPr>
                              </w:pPr>
                              <w:r>
                                <w:rPr>
                                  <w:b/>
                                  <w:sz w:val="28"/>
                                  <w:szCs w:val="28"/>
                                </w:rPr>
                                <w:t>МО классных руководителей</w:t>
                              </w:r>
                            </w:p>
                            <w:p w:rsidR="00DF7AF0" w:rsidRDefault="00DF7AF0" w:rsidP="002B72B0">
                              <w:pPr>
                                <w:jc w:val="center"/>
                                <w:rPr>
                                  <w:b/>
                                  <w:sz w:val="28"/>
                                  <w:szCs w:val="28"/>
                                </w:rPr>
                              </w:pPr>
                            </w:p>
                          </w:txbxContent>
                        </wps:txbx>
                        <wps:bodyPr rot="0" vert="vert270" wrap="square" lIns="91440" tIns="45720" rIns="91440" bIns="45720" anchor="t" anchorCtr="0" upright="1">
                          <a:noAutofit/>
                        </wps:bodyPr>
                      </wps:wsp>
                    </wpc:wpc>
                  </a:graphicData>
                </a:graphic>
              </wp:inline>
            </w:drawing>
          </mc:Choice>
          <mc:Fallback>
            <w:pict>
              <v:group w14:anchorId="03F053CA" id="Полотно 59" o:spid="_x0000_s1041" editas="canvas" style="width:489.6pt;height:415.2pt;mso-position-horizontal-relative:char;mso-position-vertical-relative:line" coordsize="62179,5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62179;height:52730;visibility:visible;mso-wrap-style:square">
                  <v:fill o:detectmouseclick="t"/>
                  <v:path o:connecttype="none"/>
                </v:shape>
                <v:line id="Line 7" o:spid="_x0000_s1043" style="position:absolute;flip:x y;visibility:visible;mso-wrap-style:square" from="36181,13827" to="42746,1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"/>
                <v:line id="Line 8" o:spid="_x0000_s1044" style="position:absolute;visibility:visible;mso-wrap-style:square" from="21496,6358" to="47319,1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9" o:spid="_x0000_s1045" style="position:absolute;visibility:visible;mso-wrap-style:square" from="13939,7255" to="21345,13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 o:spid="_x0000_s1046" style="position:absolute;flip:x;visibility:visible;mso-wrap-style:square" from="20956,3286" to="36420,2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1" o:spid="_x0000_s1047" style="position:absolute;flip:x;visibility:visible;mso-wrap-style:square" from="6477,8541" to="6485,1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2" o:spid="_x0000_s1048" style="position:absolute;flip:y;visibility:visible;mso-wrap-style:square" from="23615,3127" to="32982,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3" o:spid="_x0000_s1049" style="position:absolute;flip:y;visibility:visible;mso-wrap-style:square" from="20345,14097" to="43580,20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4" o:spid="_x0000_s1050" style="position:absolute;visibility:visible;mso-wrap-style:square" from="22663,22074" to="47049,27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5" o:spid="_x0000_s1051" style="position:absolute;visibility:visible;mso-wrap-style:square" from="22861,23130" to="35896,27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6" o:spid="_x0000_s1052" style="position:absolute;visibility:visible;mso-wrap-style:square" from="20258,23924" to="25751,28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7" o:spid="_x0000_s1053" style="position:absolute;flip:x;visibility:visible;mso-wrap-style:square" from="14248,23519" to="18130,29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8" o:spid="_x0000_s1054" style="position:absolute;flip:x;visibility:visible;mso-wrap-style:square" from="5556,23281" to="10129,2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19" o:spid="_x0000_s1055" style="position:absolute;flip:x;visibility:visible;mso-wrap-style:square" from="19884,3429" to="26743,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20" o:spid="_x0000_s1056" style="position:absolute;visibility:visible;mso-wrap-style:square" from="22861,21035" to="58495,25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1" o:spid="_x0000_s1057" style="position:absolute;visibility:visible;mso-wrap-style:square" from="15812,44737" to="18059,4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2" o:spid="_x0000_s1058" style="position:absolute;flip:x;visibility:visible;mso-wrap-style:square" from="25933,43736" to="27688,4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23" o:spid="_x0000_s1059" style="position:absolute;flip:x;visibility:visible;mso-wrap-style:square" from="32847,43355" to="36777,4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24" o:spid="_x0000_s1060" style="position:absolute;flip:x;visibility:visible;mso-wrap-style:square" from="37269,43355" to="45644,47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5" o:spid="_x0000_s1061" style="position:absolute;flip:x;visibility:visible;mso-wrap-style:square" from="46572,41157" to="57527,4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62" type="#_x0000_t176" style="position:absolute;left:26743;width:20576;height:3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">
                  <v:textbox>
                    <w:txbxContent>
                      <w:p w:rsidR="00DF7AF0" w:rsidRDefault="00DF7AF0" w:rsidP="002B72B0">
                        <w:pPr>
                          <w:jc w:val="center"/>
                          <w:rPr>
                            <w:b/>
                            <w:sz w:val="28"/>
                            <w:szCs w:val="28"/>
                          </w:rPr>
                        </w:pPr>
                        <w:r>
                          <w:rPr>
                            <w:b/>
                            <w:sz w:val="28"/>
                            <w:szCs w:val="28"/>
                          </w:rPr>
                          <w:t>Методический Совет</w:t>
                        </w:r>
                      </w:p>
                      <w:p w:rsidR="00DF7AF0" w:rsidRDefault="00DF7AF0" w:rsidP="002B72B0">
                        <w:pPr>
                          <w:jc w:val="center"/>
                          <w:rPr>
                            <w:b/>
                            <w:sz w:val="28"/>
                            <w:szCs w:val="28"/>
                          </w:rPr>
                        </w:pPr>
                      </w:p>
                    </w:txbxContent>
                  </v:textbox>
                </v:shape>
                <v:shape id="AutoShape 27" o:spid="_x0000_s1063" type="#_x0000_t176" style="position:absolute;left:2206;top:4802;width:2057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">
                  <v:textbox>
                    <w:txbxContent>
                      <w:p w:rsidR="00DF7AF0" w:rsidRDefault="00DF7AF0" w:rsidP="002B72B0">
                        <w:pPr>
                          <w:jc w:val="center"/>
                          <w:rPr>
                            <w:b/>
                            <w:sz w:val="28"/>
                            <w:szCs w:val="28"/>
                          </w:rPr>
                        </w:pPr>
                        <w:r>
                          <w:rPr>
                            <w:b/>
                            <w:sz w:val="28"/>
                            <w:szCs w:val="28"/>
                          </w:rPr>
                          <w:t>Замдиректора по МР</w:t>
                        </w:r>
                      </w:p>
                      <w:p w:rsidR="00DF7AF0" w:rsidRDefault="00DF7AF0" w:rsidP="002B72B0">
                        <w:pPr>
                          <w:jc w:val="center"/>
                          <w:rPr>
                            <w:b/>
                            <w:sz w:val="28"/>
                            <w:szCs w:val="28"/>
                          </w:rPr>
                        </w:pPr>
                      </w:p>
                    </w:txbxContent>
                  </v:textbox>
                </v:shape>
                <v:shape id="AutoShape 28" o:spid="_x0000_s1064" type="#_x0000_t176" style="position:absolute;left:42992;top:27440;width:9153;height:1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">
                  <v:textbox style="layout-flow:vertical;mso-layout-flow-alt:bottom-to-top">
                    <w:txbxContent>
                      <w:p w:rsidR="00DF7AF0" w:rsidRDefault="00DF7AF0" w:rsidP="002B72B0">
                        <w:pPr>
                          <w:jc w:val="center"/>
                          <w:rPr>
                            <w:b/>
                            <w:sz w:val="28"/>
                            <w:szCs w:val="28"/>
                          </w:rPr>
                        </w:pPr>
                        <w:r>
                          <w:rPr>
                            <w:b/>
                            <w:sz w:val="28"/>
                            <w:szCs w:val="28"/>
                          </w:rPr>
                          <w:t>МО учителей английского языка</w:t>
                        </w:r>
                      </w:p>
                      <w:p w:rsidR="00DF7AF0" w:rsidRDefault="00DF7AF0" w:rsidP="002B72B0">
                        <w:pPr>
                          <w:jc w:val="center"/>
                          <w:rPr>
                            <w:b/>
                            <w:sz w:val="28"/>
                            <w:szCs w:val="28"/>
                          </w:rPr>
                        </w:pPr>
                      </w:p>
                    </w:txbxContent>
                  </v:textbox>
                </v:shape>
                <v:shape id="AutoShape 29" o:spid="_x0000_s1065" type="#_x0000_t176" style="position:absolute;left:33927;top:27734;width:9065;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">
                  <v:textbox style="layout-flow:vertical;mso-layout-flow-alt:bottom-to-top">
                    <w:txbxContent>
                      <w:p w:rsidR="00DF7AF0" w:rsidRDefault="00DF7AF0" w:rsidP="002B72B0">
                        <w:pPr>
                          <w:jc w:val="center"/>
                          <w:rPr>
                            <w:b/>
                            <w:sz w:val="28"/>
                            <w:szCs w:val="28"/>
                          </w:rPr>
                        </w:pPr>
                        <w:r>
                          <w:rPr>
                            <w:b/>
                            <w:sz w:val="28"/>
                            <w:szCs w:val="28"/>
                          </w:rPr>
                          <w:t>МО учителей межпредметного цикла</w:t>
                        </w:r>
                      </w:p>
                      <w:p w:rsidR="00DF7AF0" w:rsidRDefault="00DF7AF0" w:rsidP="002B72B0">
                        <w:pPr>
                          <w:jc w:val="center"/>
                          <w:rPr>
                            <w:b/>
                            <w:sz w:val="28"/>
                            <w:szCs w:val="28"/>
                          </w:rPr>
                        </w:pPr>
                      </w:p>
                    </w:txbxContent>
                  </v:textbox>
                </v:shape>
                <v:shape id="AutoShape 30" o:spid="_x0000_s1066" type="#_x0000_t176" style="position:absolute;left:23147;top:27813;width:9153;height:1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">
                  <v:textbox style="layout-flow:vertical;mso-layout-flow-alt:bottom-to-top">
                    <w:txbxContent>
                      <w:p w:rsidR="00DF7AF0" w:rsidRDefault="00DF7AF0" w:rsidP="002B72B0">
                        <w:pPr>
                          <w:jc w:val="center"/>
                          <w:rPr>
                            <w:b/>
                            <w:sz w:val="28"/>
                            <w:szCs w:val="28"/>
                          </w:rPr>
                        </w:pPr>
                        <w:r>
                          <w:rPr>
                            <w:b/>
                            <w:sz w:val="28"/>
                            <w:szCs w:val="28"/>
                          </w:rPr>
                          <w:t>МО учителей начальных классов</w:t>
                        </w:r>
                      </w:p>
                      <w:p w:rsidR="00DF7AF0" w:rsidRDefault="00DF7AF0" w:rsidP="002B72B0">
                        <w:pPr>
                          <w:jc w:val="center"/>
                          <w:rPr>
                            <w:b/>
                            <w:sz w:val="28"/>
                            <w:szCs w:val="28"/>
                          </w:rPr>
                        </w:pPr>
                      </w:p>
                    </w:txbxContent>
                  </v:textbox>
                </v:shape>
                <v:shape id="AutoShape 31" o:spid="_x0000_s1067" type="#_x0000_t176" style="position:absolute;left:12764;top:28734;width:10526;height:1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">
                  <v:textbox style="layout-flow:vertical;mso-layout-flow-alt:bottom-to-top">
                    <w:txbxContent>
                      <w:p w:rsidR="00DF7AF0" w:rsidRDefault="00DF7AF0" w:rsidP="002B72B0">
                        <w:pPr>
                          <w:jc w:val="center"/>
                          <w:rPr>
                            <w:b/>
                            <w:sz w:val="28"/>
                            <w:szCs w:val="28"/>
                          </w:rPr>
                        </w:pPr>
                        <w:r>
                          <w:rPr>
                            <w:b/>
                            <w:sz w:val="28"/>
                            <w:szCs w:val="28"/>
                          </w:rPr>
                          <w:t>МО учителей естественно-математического цикла</w:t>
                        </w:r>
                      </w:p>
                    </w:txbxContent>
                  </v:textbox>
                </v:shape>
                <v:shape id="AutoShape 32" o:spid="_x0000_s1068" type="#_x0000_t176" style="position:absolute;left:2206;top:19129;width:20576;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">
                  <v:textbox>
                    <w:txbxContent>
                      <w:p w:rsidR="00DF7AF0" w:rsidRDefault="00DF7AF0" w:rsidP="002B72B0">
                        <w:pPr>
                          <w:jc w:val="center"/>
                          <w:rPr>
                            <w:b/>
                            <w:sz w:val="28"/>
                            <w:szCs w:val="28"/>
                          </w:rPr>
                        </w:pPr>
                        <w:r>
                          <w:rPr>
                            <w:b/>
                            <w:sz w:val="28"/>
                            <w:szCs w:val="28"/>
                          </w:rPr>
                          <w:t>Руководители МО</w:t>
                        </w:r>
                      </w:p>
                      <w:p w:rsidR="00DF7AF0" w:rsidRDefault="00DF7AF0" w:rsidP="002B72B0">
                        <w:pPr>
                          <w:jc w:val="center"/>
                          <w:rPr>
                            <w:b/>
                            <w:sz w:val="28"/>
                            <w:szCs w:val="28"/>
                          </w:rPr>
                        </w:pPr>
                      </w:p>
                    </w:txbxContent>
                  </v:textbox>
                </v:shape>
                <v:shape id="AutoShape 33" o:spid="_x0000_s1069" type="#_x0000_t176" style="position:absolute;left:6167;top:47086;width:4686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">
                  <v:textbox>
                    <w:txbxContent>
                      <w:p w:rsidR="00DF7AF0" w:rsidRPr="002F4F75" w:rsidRDefault="00DF7AF0" w:rsidP="002B72B0">
                        <w:pPr>
                          <w:jc w:val="center"/>
                          <w:rPr>
                            <w:b/>
                            <w:sz w:val="32"/>
                            <w:szCs w:val="32"/>
                          </w:rPr>
                        </w:pPr>
                        <w:r w:rsidRPr="002F4F75">
                          <w:rPr>
                            <w:b/>
                            <w:sz w:val="32"/>
                            <w:szCs w:val="32"/>
                          </w:rPr>
                          <w:t>Проблемно-творческие группы учителей</w:t>
                        </w:r>
                      </w:p>
                      <w:p w:rsidR="00DF7AF0" w:rsidRPr="002F4F75" w:rsidRDefault="00DF7AF0" w:rsidP="002B72B0">
                        <w:pPr>
                          <w:jc w:val="center"/>
                          <w:rPr>
                            <w:b/>
                            <w:sz w:val="32"/>
                            <w:szCs w:val="32"/>
                          </w:rPr>
                        </w:pPr>
                      </w:p>
                    </w:txbxContent>
                  </v:textbox>
                </v:shape>
                <v:line id="Line 34" o:spid="_x0000_s1070" style="position:absolute;visibility:visible;mso-wrap-style:square" from="43889,4572" to="48462,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35" o:spid="_x0000_s1071" style="position:absolute;visibility:visible;mso-wrap-style:square" from="2206,43086" to="10668,4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shape id="AutoShape 36" o:spid="_x0000_s1072" type="#_x0000_t176" style="position:absolute;left:12113;top:11604;width:25593;height:3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">
                  <v:textbox>
                    <w:txbxContent>
                      <w:p w:rsidR="00DF7AF0" w:rsidRDefault="00DF7AF0" w:rsidP="002B72B0">
                        <w:pPr>
                          <w:jc w:val="center"/>
                          <w:rPr>
                            <w:b/>
                            <w:sz w:val="28"/>
                            <w:szCs w:val="28"/>
                          </w:rPr>
                        </w:pPr>
                        <w:r>
                          <w:rPr>
                            <w:b/>
                            <w:sz w:val="28"/>
                            <w:szCs w:val="28"/>
                          </w:rPr>
                          <w:t>Координатор РВЦИ</w:t>
                        </w:r>
                      </w:p>
                    </w:txbxContent>
                  </v:textbox>
                </v:shape>
                <v:shape id="AutoShape 37" o:spid="_x0000_s1073" type="#_x0000_t176" style="position:absolute;left:39619;top:11128;width:20575;height:7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">
                  <v:textbox>
                    <w:txbxContent>
                      <w:p w:rsidR="00DF7AF0" w:rsidRDefault="00DF7AF0" w:rsidP="002B72B0">
                        <w:pPr>
                          <w:jc w:val="center"/>
                          <w:rPr>
                            <w:b/>
                            <w:sz w:val="28"/>
                            <w:szCs w:val="28"/>
                          </w:rPr>
                        </w:pPr>
                        <w:r>
                          <w:rPr>
                            <w:b/>
                            <w:sz w:val="28"/>
                            <w:szCs w:val="28"/>
                          </w:rPr>
                          <w:t>Медико-психологическая служба</w:t>
                        </w:r>
                      </w:p>
                      <w:p w:rsidR="00DF7AF0" w:rsidRDefault="00DF7AF0" w:rsidP="002B72B0">
                        <w:pPr>
                          <w:jc w:val="center"/>
                          <w:rPr>
                            <w:b/>
                            <w:sz w:val="28"/>
                            <w:szCs w:val="28"/>
                          </w:rPr>
                        </w:pPr>
                      </w:p>
                    </w:txbxContent>
                  </v:textbox>
                </v:shape>
                <v:shape id="AutoShape 38" o:spid="_x0000_s1074" type="#_x0000_t176" style="position:absolute;left:2206;top:28044;width:9145;height:15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">
                  <v:textbox style="layout-flow:vertical;mso-layout-flow-alt:bottom-to-top">
                    <w:txbxContent>
                      <w:p w:rsidR="00DF7AF0" w:rsidRDefault="00DF7AF0" w:rsidP="002B72B0">
                        <w:pPr>
                          <w:jc w:val="center"/>
                          <w:rPr>
                            <w:b/>
                            <w:sz w:val="28"/>
                            <w:szCs w:val="28"/>
                          </w:rPr>
                        </w:pPr>
                        <w:r>
                          <w:rPr>
                            <w:b/>
                            <w:sz w:val="28"/>
                            <w:szCs w:val="28"/>
                          </w:rPr>
                          <w:t>МО учителей гуманитарного цикла</w:t>
                        </w:r>
                      </w:p>
                    </w:txbxContent>
                  </v:textbox>
                </v:shape>
                <v:shape id="AutoShape 39" o:spid="_x0000_s1075" type="#_x0000_t176" style="position:absolute;left:52486;top:25416;width:7708;height:15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">
                  <v:textbox style="layout-flow:vertical;mso-layout-flow-alt:bottom-to-top">
                    <w:txbxContent>
                      <w:p w:rsidR="00DF7AF0" w:rsidRDefault="00DF7AF0" w:rsidP="002B72B0">
                        <w:pPr>
                          <w:jc w:val="center"/>
                          <w:rPr>
                            <w:b/>
                            <w:sz w:val="28"/>
                            <w:szCs w:val="28"/>
                          </w:rPr>
                        </w:pPr>
                        <w:r>
                          <w:rPr>
                            <w:b/>
                            <w:sz w:val="28"/>
                            <w:szCs w:val="28"/>
                          </w:rPr>
                          <w:t>МО классных руководителей</w:t>
                        </w:r>
                      </w:p>
                      <w:p w:rsidR="00DF7AF0" w:rsidRDefault="00DF7AF0" w:rsidP="002B72B0">
                        <w:pPr>
                          <w:jc w:val="center"/>
                          <w:rPr>
                            <w:b/>
                            <w:sz w:val="28"/>
                            <w:szCs w:val="28"/>
                          </w:rPr>
                        </w:pPr>
                      </w:p>
                    </w:txbxContent>
                  </v:textbox>
                </v:shape>
                <w10:anchorlock/>
              </v:group>
            </w:pict>
          </mc:Fallback>
        </mc:AlternateContent>
      </w:r>
    </w:p>
    <w:p w:rsidR="002B72B0" w:rsidRPr="002B72B0" w:rsidRDefault="002B72B0" w:rsidP="002B72B0">
      <w:pPr>
        <w:shd w:val="clear" w:color="auto" w:fill="FFFFFF"/>
        <w:tabs>
          <w:tab w:val="left" w:leader="underscore" w:pos="1606"/>
          <w:tab w:val="left" w:pos="3379"/>
          <w:tab w:val="left" w:leader="underscore" w:pos="5138"/>
        </w:tabs>
        <w:spacing w:line="240" w:lineRule="auto"/>
        <w:ind w:left="854" w:firstLine="0"/>
        <w:jc w:val="center"/>
        <w:rPr>
          <w:rFonts w:eastAsia="Times New Roman" w:cs="Times New Roman"/>
          <w:b/>
          <w:color w:val="000000"/>
          <w:spacing w:val="-1"/>
          <w:sz w:val="24"/>
          <w:szCs w:val="24"/>
          <w:lang w:val="ru-RU" w:eastAsia="ru-RU"/>
        </w:rPr>
      </w:pPr>
      <w:r w:rsidRPr="002B72B0">
        <w:rPr>
          <w:rFonts w:eastAsia="Times New Roman" w:cs="Times New Roman"/>
          <w:b/>
          <w:color w:val="000000"/>
          <w:spacing w:val="-1"/>
          <w:sz w:val="24"/>
          <w:szCs w:val="24"/>
          <w:lang w:val="ru-RU" w:eastAsia="ru-RU"/>
        </w:rPr>
        <w:br w:type="page"/>
      </w:r>
      <w:r w:rsidRPr="002B72B0">
        <w:rPr>
          <w:rFonts w:eastAsia="Times New Roman" w:cs="Times New Roman"/>
          <w:b/>
          <w:color w:val="000000"/>
          <w:spacing w:val="-1"/>
          <w:sz w:val="24"/>
          <w:szCs w:val="24"/>
          <w:lang w:val="ru-RU" w:eastAsia="ru-RU"/>
        </w:rPr>
        <w:lastRenderedPageBreak/>
        <w:t>ОСНОВНЫЕ НАПРАВЛЕНИЯ МЕТОДИЧЕСКОЙ РАБОТЫ</w:t>
      </w:r>
    </w:p>
    <w:p w:rsidR="002B72B0" w:rsidRPr="002B72B0" w:rsidRDefault="002B72B0" w:rsidP="002B72B0">
      <w:pPr>
        <w:shd w:val="clear" w:color="auto" w:fill="FFFFFF"/>
        <w:tabs>
          <w:tab w:val="left" w:leader="underscore" w:pos="1606"/>
          <w:tab w:val="left" w:pos="3379"/>
          <w:tab w:val="left" w:leader="underscore" w:pos="5138"/>
        </w:tabs>
        <w:spacing w:line="240" w:lineRule="auto"/>
        <w:ind w:left="854" w:firstLine="0"/>
        <w:rPr>
          <w:rFonts w:eastAsia="Times New Roman" w:cs="Times New Roman"/>
          <w:b/>
          <w:color w:val="000000"/>
          <w:spacing w:val="-1"/>
          <w:sz w:val="24"/>
          <w:szCs w:val="24"/>
          <w:lang w:val="ru-RU" w:eastAsia="ru-RU"/>
        </w:rPr>
      </w:pPr>
    </w:p>
    <w:p w:rsidR="002B72B0" w:rsidRPr="002B72B0" w:rsidRDefault="002B72B0" w:rsidP="00032EF8">
      <w:pPr>
        <w:widowControl w:val="0"/>
        <w:numPr>
          <w:ilvl w:val="0"/>
          <w:numId w:val="80"/>
        </w:numPr>
        <w:spacing w:after="200" w:line="36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Изучение образовательного заказа педагогов, администрации лицея, родителей и обучающихся.</w:t>
      </w:r>
    </w:p>
    <w:p w:rsidR="002B72B0" w:rsidRPr="002B72B0" w:rsidRDefault="002B72B0" w:rsidP="00032EF8">
      <w:pPr>
        <w:widowControl w:val="0"/>
        <w:numPr>
          <w:ilvl w:val="0"/>
          <w:numId w:val="80"/>
        </w:numPr>
        <w:spacing w:after="200" w:line="36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Аналитико-диагностическая и информационная деятельность.</w:t>
      </w:r>
    </w:p>
    <w:p w:rsidR="002B72B0" w:rsidRPr="002B72B0" w:rsidRDefault="002B72B0" w:rsidP="00032EF8">
      <w:pPr>
        <w:widowControl w:val="0"/>
        <w:numPr>
          <w:ilvl w:val="0"/>
          <w:numId w:val="80"/>
        </w:numPr>
        <w:spacing w:after="200" w:line="36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Повышение квалификации педагогических работников.</w:t>
      </w:r>
    </w:p>
    <w:p w:rsidR="002B72B0" w:rsidRPr="002B72B0" w:rsidRDefault="002B72B0" w:rsidP="00032EF8">
      <w:pPr>
        <w:widowControl w:val="0"/>
        <w:numPr>
          <w:ilvl w:val="0"/>
          <w:numId w:val="80"/>
        </w:numPr>
        <w:spacing w:after="200" w:line="36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Аттестация педагогических работников.</w:t>
      </w:r>
    </w:p>
    <w:p w:rsidR="002B72B0" w:rsidRPr="002B72B0" w:rsidRDefault="002B72B0" w:rsidP="00032EF8">
      <w:pPr>
        <w:widowControl w:val="0"/>
        <w:numPr>
          <w:ilvl w:val="0"/>
          <w:numId w:val="80"/>
        </w:numPr>
        <w:spacing w:after="200" w:line="36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Организационно-методическая деятельность.</w:t>
      </w:r>
    </w:p>
    <w:p w:rsidR="002B72B0" w:rsidRPr="002B72B0" w:rsidRDefault="002B72B0" w:rsidP="00032EF8">
      <w:pPr>
        <w:widowControl w:val="0"/>
        <w:numPr>
          <w:ilvl w:val="0"/>
          <w:numId w:val="80"/>
        </w:numPr>
        <w:spacing w:after="200" w:line="36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 xml:space="preserve">Реализация Программы развития лицея до 2025 г. </w:t>
      </w:r>
    </w:p>
    <w:p w:rsidR="002B72B0" w:rsidRPr="002B72B0" w:rsidRDefault="002B72B0" w:rsidP="00032EF8">
      <w:pPr>
        <w:widowControl w:val="0"/>
        <w:numPr>
          <w:ilvl w:val="0"/>
          <w:numId w:val="80"/>
        </w:numPr>
        <w:spacing w:after="200" w:line="36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 xml:space="preserve">Представление опыта работы. </w:t>
      </w:r>
    </w:p>
    <w:p w:rsidR="002B72B0" w:rsidRPr="002B72B0" w:rsidRDefault="002B72B0" w:rsidP="00032EF8">
      <w:pPr>
        <w:widowControl w:val="0"/>
        <w:numPr>
          <w:ilvl w:val="0"/>
          <w:numId w:val="80"/>
        </w:numPr>
        <w:spacing w:after="200" w:line="36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Редакционно-издательская и художественно-оформительская деятельность.</w:t>
      </w:r>
    </w:p>
    <w:p w:rsidR="002B72B0" w:rsidRPr="002B72B0" w:rsidRDefault="002B72B0" w:rsidP="00032EF8">
      <w:pPr>
        <w:widowControl w:val="0"/>
        <w:numPr>
          <w:ilvl w:val="0"/>
          <w:numId w:val="80"/>
        </w:numPr>
        <w:spacing w:after="200" w:line="36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Разработническая деятельность.</w:t>
      </w:r>
    </w:p>
    <w:p w:rsidR="002B72B0" w:rsidRPr="002B72B0" w:rsidRDefault="002B72B0" w:rsidP="00032EF8">
      <w:pPr>
        <w:widowControl w:val="0"/>
        <w:numPr>
          <w:ilvl w:val="0"/>
          <w:numId w:val="80"/>
        </w:numPr>
        <w:spacing w:after="200" w:line="36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Экспертная деятельность.</w:t>
      </w:r>
    </w:p>
    <w:p w:rsidR="002B72B0" w:rsidRPr="002B72B0" w:rsidRDefault="002B72B0" w:rsidP="002B72B0">
      <w:pPr>
        <w:keepNext/>
        <w:spacing w:line="240" w:lineRule="auto"/>
        <w:ind w:firstLine="720"/>
        <w:jc w:val="center"/>
        <w:outlineLvl w:val="0"/>
        <w:rPr>
          <w:rFonts w:eastAsia="Times New Roman" w:cs="Times New Roman"/>
          <w:b/>
          <w:sz w:val="24"/>
          <w:szCs w:val="24"/>
          <w:lang w:val="ru-RU" w:eastAsia="ru-RU"/>
        </w:rPr>
      </w:pPr>
      <w:r w:rsidRPr="002B72B0">
        <w:rPr>
          <w:rFonts w:eastAsia="Times New Roman" w:cs="Times New Roman"/>
          <w:b/>
          <w:sz w:val="24"/>
          <w:szCs w:val="24"/>
          <w:lang w:val="ru-RU" w:eastAsia="ru-RU"/>
        </w:rPr>
        <w:t xml:space="preserve">Деятельность методического совета МБОУ «Северский лицей» </w:t>
      </w:r>
    </w:p>
    <w:p w:rsidR="002B72B0" w:rsidRPr="002B72B0" w:rsidRDefault="002B72B0" w:rsidP="002B72B0">
      <w:pPr>
        <w:keepNext/>
        <w:spacing w:line="240" w:lineRule="auto"/>
        <w:ind w:firstLine="720"/>
        <w:jc w:val="center"/>
        <w:outlineLvl w:val="0"/>
        <w:rPr>
          <w:rFonts w:eastAsia="Times New Roman" w:cs="Times New Roman"/>
          <w:b/>
          <w:sz w:val="24"/>
          <w:szCs w:val="24"/>
          <w:lang w:val="ru-RU" w:eastAsia="ru-RU"/>
        </w:rPr>
      </w:pPr>
      <w:r w:rsidRPr="002B72B0">
        <w:rPr>
          <w:rFonts w:eastAsia="Times New Roman" w:cs="Times New Roman"/>
          <w:b/>
          <w:sz w:val="24"/>
          <w:szCs w:val="24"/>
          <w:lang w:val="ru-RU" w:eastAsia="ru-RU"/>
        </w:rPr>
        <w:t>в 2024-2025 учебном году</w:t>
      </w:r>
    </w:p>
    <w:p w:rsidR="002B72B0" w:rsidRPr="002B72B0" w:rsidRDefault="002B72B0" w:rsidP="002B72B0">
      <w:pPr>
        <w:spacing w:line="240" w:lineRule="auto"/>
        <w:ind w:firstLine="0"/>
        <w:jc w:val="center"/>
        <w:rPr>
          <w:rFonts w:eastAsia="Times New Roman" w:cs="Times New Roman"/>
          <w:b/>
          <w:sz w:val="24"/>
          <w:szCs w:val="24"/>
          <w:lang w:val="ru-RU" w:eastAsia="ru-RU"/>
        </w:rPr>
      </w:pPr>
      <w:r w:rsidRPr="002B72B0">
        <w:rPr>
          <w:rFonts w:eastAsia="Times New Roman" w:cs="Times New Roman"/>
          <w:b/>
          <w:sz w:val="24"/>
          <w:szCs w:val="24"/>
          <w:lang w:val="ru-RU" w:eastAsia="ru-RU"/>
        </w:rPr>
        <w:t>Состав методического совета:</w:t>
      </w:r>
    </w:p>
    <w:p w:rsidR="002B72B0" w:rsidRPr="002B72B0" w:rsidRDefault="002B72B0" w:rsidP="002B72B0">
      <w:pPr>
        <w:spacing w:line="240" w:lineRule="auto"/>
        <w:ind w:firstLine="0"/>
        <w:jc w:val="center"/>
        <w:rPr>
          <w:rFonts w:eastAsia="Times New Roman" w:cs="Times New Roman"/>
          <w:sz w:val="24"/>
          <w:szCs w:val="24"/>
          <w:lang w:val="ru-RU" w:eastAsia="ru-RU"/>
        </w:rPr>
      </w:pPr>
    </w:p>
    <w:p w:rsidR="002B72B0" w:rsidRPr="002B72B0" w:rsidRDefault="002B72B0" w:rsidP="00032EF8">
      <w:pPr>
        <w:widowControl w:val="0"/>
        <w:numPr>
          <w:ilvl w:val="0"/>
          <w:numId w:val="81"/>
        </w:numPr>
        <w:shd w:val="clear" w:color="auto" w:fill="FFFFFF"/>
        <w:autoSpaceDE w:val="0"/>
        <w:autoSpaceDN w:val="0"/>
        <w:adjustRightInd w:val="0"/>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Председатель методического совета – Чеботкова Л.В., заместитель директора по МР;</w:t>
      </w:r>
    </w:p>
    <w:p w:rsidR="002B72B0" w:rsidRPr="002B72B0" w:rsidRDefault="002B72B0" w:rsidP="00032EF8">
      <w:pPr>
        <w:widowControl w:val="0"/>
        <w:numPr>
          <w:ilvl w:val="0"/>
          <w:numId w:val="81"/>
        </w:numPr>
        <w:shd w:val="clear" w:color="auto" w:fill="FFFFFF"/>
        <w:autoSpaceDE w:val="0"/>
        <w:autoSpaceDN w:val="0"/>
        <w:adjustRightInd w:val="0"/>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Заместитель председателя – Иванова Н.А., администратор лицейского сайта;</w:t>
      </w:r>
    </w:p>
    <w:p w:rsidR="002B72B0" w:rsidRPr="002B72B0" w:rsidRDefault="002B72B0" w:rsidP="002B72B0">
      <w:pPr>
        <w:shd w:val="clear" w:color="auto" w:fill="FFFFFF"/>
        <w:autoSpaceDE w:val="0"/>
        <w:autoSpaceDN w:val="0"/>
        <w:adjustRightInd w:val="0"/>
        <w:spacing w:line="240" w:lineRule="auto"/>
        <w:ind w:firstLine="720"/>
        <w:rPr>
          <w:rFonts w:eastAsia="Times New Roman" w:cs="Times New Roman"/>
          <w:b/>
          <w:i/>
          <w:sz w:val="24"/>
          <w:szCs w:val="24"/>
          <w:lang w:val="ru-RU" w:eastAsia="ru-RU"/>
        </w:rPr>
      </w:pPr>
      <w:r w:rsidRPr="002B72B0">
        <w:rPr>
          <w:rFonts w:eastAsia="Times New Roman" w:cs="Times New Roman"/>
          <w:b/>
          <w:i/>
          <w:sz w:val="24"/>
          <w:szCs w:val="24"/>
          <w:lang w:val="ru-RU" w:eastAsia="ru-RU"/>
        </w:rPr>
        <w:t>Члены методического совета:</w:t>
      </w:r>
    </w:p>
    <w:p w:rsidR="002B72B0" w:rsidRPr="002B72B0" w:rsidRDefault="002B72B0" w:rsidP="00032EF8">
      <w:pPr>
        <w:widowControl w:val="0"/>
        <w:numPr>
          <w:ilvl w:val="0"/>
          <w:numId w:val="82"/>
        </w:numPr>
        <w:shd w:val="clear" w:color="auto" w:fill="FFFFFF"/>
        <w:autoSpaceDE w:val="0"/>
        <w:autoSpaceDN w:val="0"/>
        <w:adjustRightInd w:val="0"/>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Брендакова Н.И. – заместитель директора по УВР;</w:t>
      </w:r>
    </w:p>
    <w:p w:rsidR="002B72B0" w:rsidRPr="002B72B0" w:rsidRDefault="002B72B0" w:rsidP="00032EF8">
      <w:pPr>
        <w:widowControl w:val="0"/>
        <w:numPr>
          <w:ilvl w:val="0"/>
          <w:numId w:val="82"/>
        </w:numPr>
        <w:shd w:val="clear" w:color="auto" w:fill="FFFFFF"/>
        <w:autoSpaceDE w:val="0"/>
        <w:autoSpaceDN w:val="0"/>
        <w:adjustRightInd w:val="0"/>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Орлова М.Г. – заместитель директора по воспитательной работе;</w:t>
      </w:r>
    </w:p>
    <w:p w:rsidR="002B72B0" w:rsidRPr="002B72B0" w:rsidRDefault="002B72B0" w:rsidP="00032EF8">
      <w:pPr>
        <w:widowControl w:val="0"/>
        <w:numPr>
          <w:ilvl w:val="0"/>
          <w:numId w:val="82"/>
        </w:numPr>
        <w:shd w:val="clear" w:color="auto" w:fill="FFFFFF"/>
        <w:autoSpaceDE w:val="0"/>
        <w:autoSpaceDN w:val="0"/>
        <w:adjustRightInd w:val="0"/>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Журавель М.А. – педагог-психолог, координатор ПП и ПО;</w:t>
      </w:r>
    </w:p>
    <w:p w:rsidR="002B72B0" w:rsidRPr="002B72B0" w:rsidRDefault="002B72B0" w:rsidP="00032EF8">
      <w:pPr>
        <w:widowControl w:val="0"/>
        <w:numPr>
          <w:ilvl w:val="0"/>
          <w:numId w:val="82"/>
        </w:numPr>
        <w:shd w:val="clear" w:color="auto" w:fill="FFFFFF"/>
        <w:autoSpaceDE w:val="0"/>
        <w:autoSpaceDN w:val="0"/>
        <w:adjustRightInd w:val="0"/>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Атласова О.О. – руководитель МО начальных классов;</w:t>
      </w:r>
    </w:p>
    <w:p w:rsidR="002B72B0" w:rsidRPr="002B72B0" w:rsidRDefault="002B72B0" w:rsidP="00032EF8">
      <w:pPr>
        <w:widowControl w:val="0"/>
        <w:numPr>
          <w:ilvl w:val="0"/>
          <w:numId w:val="82"/>
        </w:numPr>
        <w:shd w:val="clear" w:color="auto" w:fill="FFFFFF"/>
        <w:autoSpaceDE w:val="0"/>
        <w:autoSpaceDN w:val="0"/>
        <w:adjustRightInd w:val="0"/>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Изместьева Т.В. – председатель Совета трудового коллектива;</w:t>
      </w:r>
    </w:p>
    <w:p w:rsidR="002B72B0" w:rsidRPr="002B72B0" w:rsidRDefault="002B72B0" w:rsidP="00032EF8">
      <w:pPr>
        <w:widowControl w:val="0"/>
        <w:numPr>
          <w:ilvl w:val="0"/>
          <w:numId w:val="82"/>
        </w:numPr>
        <w:shd w:val="clear" w:color="auto" w:fill="FFFFFF"/>
        <w:autoSpaceDE w:val="0"/>
        <w:autoSpaceDN w:val="0"/>
        <w:adjustRightInd w:val="0"/>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Богданец В.Н. – руководитель МО межпредметного цикла;</w:t>
      </w:r>
    </w:p>
    <w:p w:rsidR="002B72B0" w:rsidRPr="002B72B0" w:rsidRDefault="002B72B0" w:rsidP="00032EF8">
      <w:pPr>
        <w:widowControl w:val="0"/>
        <w:numPr>
          <w:ilvl w:val="0"/>
          <w:numId w:val="82"/>
        </w:numPr>
        <w:shd w:val="clear" w:color="auto" w:fill="FFFFFF"/>
        <w:autoSpaceDE w:val="0"/>
        <w:autoSpaceDN w:val="0"/>
        <w:adjustRightInd w:val="0"/>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Задеряка О.Е. – руководитель МО иностранных языков;</w:t>
      </w:r>
    </w:p>
    <w:p w:rsidR="002B72B0" w:rsidRPr="002B72B0" w:rsidRDefault="002B72B0" w:rsidP="00032EF8">
      <w:pPr>
        <w:widowControl w:val="0"/>
        <w:numPr>
          <w:ilvl w:val="0"/>
          <w:numId w:val="82"/>
        </w:numPr>
        <w:shd w:val="clear" w:color="auto" w:fill="FFFFFF"/>
        <w:autoSpaceDE w:val="0"/>
        <w:autoSpaceDN w:val="0"/>
        <w:adjustRightInd w:val="0"/>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Липовка В.О. – руководитель МО предметов гуманитарного цикла;</w:t>
      </w:r>
    </w:p>
    <w:p w:rsidR="002B72B0" w:rsidRPr="002B72B0" w:rsidRDefault="002B72B0" w:rsidP="00032EF8">
      <w:pPr>
        <w:widowControl w:val="0"/>
        <w:numPr>
          <w:ilvl w:val="0"/>
          <w:numId w:val="82"/>
        </w:numPr>
        <w:shd w:val="clear" w:color="auto" w:fill="FFFFFF"/>
        <w:autoSpaceDE w:val="0"/>
        <w:autoSpaceDN w:val="0"/>
        <w:adjustRightInd w:val="0"/>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Сухорукова Г.В. – координатор РВЦИ, руководитель МО предметов естественно-математического цикла;</w:t>
      </w:r>
    </w:p>
    <w:p w:rsidR="002B72B0" w:rsidRPr="002B72B0" w:rsidRDefault="002B72B0" w:rsidP="00032EF8">
      <w:pPr>
        <w:widowControl w:val="0"/>
        <w:numPr>
          <w:ilvl w:val="0"/>
          <w:numId w:val="82"/>
        </w:numPr>
        <w:shd w:val="clear" w:color="auto" w:fill="FFFFFF"/>
        <w:autoSpaceDE w:val="0"/>
        <w:autoSpaceDN w:val="0"/>
        <w:adjustRightInd w:val="0"/>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Эльблаус О.Н. – старший вожатый, советник по воспитанию.</w:t>
      </w:r>
    </w:p>
    <w:p w:rsidR="002B72B0" w:rsidRPr="002B72B0" w:rsidRDefault="002B72B0" w:rsidP="002B72B0">
      <w:pPr>
        <w:spacing w:line="240" w:lineRule="auto"/>
        <w:ind w:firstLine="0"/>
        <w:jc w:val="center"/>
        <w:rPr>
          <w:rFonts w:eastAsia="Times New Roman" w:cs="Times New Roman"/>
          <w:b/>
          <w:sz w:val="24"/>
          <w:szCs w:val="24"/>
          <w:lang w:val="ru-RU" w:eastAsia="ru-RU"/>
        </w:rPr>
      </w:pPr>
    </w:p>
    <w:p w:rsidR="002B72B0" w:rsidRPr="002B72B0" w:rsidRDefault="002B72B0" w:rsidP="002B72B0">
      <w:pPr>
        <w:spacing w:line="240" w:lineRule="auto"/>
        <w:ind w:firstLine="0"/>
        <w:jc w:val="center"/>
        <w:rPr>
          <w:rFonts w:eastAsia="Times New Roman" w:cs="Times New Roman"/>
          <w:b/>
          <w:sz w:val="24"/>
          <w:szCs w:val="24"/>
          <w:lang w:val="ru-RU" w:eastAsia="ru-RU"/>
        </w:rPr>
      </w:pPr>
      <w:r w:rsidRPr="002B72B0">
        <w:rPr>
          <w:rFonts w:eastAsia="Times New Roman" w:cs="Times New Roman"/>
          <w:b/>
          <w:sz w:val="24"/>
          <w:szCs w:val="24"/>
          <w:lang w:val="ru-RU" w:eastAsia="ru-RU"/>
        </w:rPr>
        <w:t xml:space="preserve">Календарный план работы Методического совета </w:t>
      </w:r>
    </w:p>
    <w:p w:rsidR="002B72B0" w:rsidRPr="002B72B0" w:rsidRDefault="002B72B0" w:rsidP="002B72B0">
      <w:pPr>
        <w:spacing w:line="240" w:lineRule="auto"/>
        <w:ind w:firstLine="0"/>
        <w:jc w:val="center"/>
        <w:rPr>
          <w:rFonts w:eastAsia="Times New Roman" w:cs="Times New Roman"/>
          <w:b/>
          <w:sz w:val="24"/>
          <w:szCs w:val="24"/>
          <w:lang w:val="ru-RU" w:eastAsia="ru-RU"/>
        </w:rPr>
      </w:pPr>
      <w:r w:rsidRPr="002B72B0">
        <w:rPr>
          <w:rFonts w:eastAsia="Times New Roman" w:cs="Times New Roman"/>
          <w:b/>
          <w:sz w:val="24"/>
          <w:szCs w:val="24"/>
          <w:lang w:val="ru-RU" w:eastAsia="ru-RU"/>
        </w:rPr>
        <w:t>МБОУ «Северский лицей» на 2024-2025 учебный год</w:t>
      </w:r>
    </w:p>
    <w:p w:rsidR="002B72B0" w:rsidRPr="002B72B0" w:rsidRDefault="002B72B0" w:rsidP="002B72B0">
      <w:pPr>
        <w:spacing w:line="240" w:lineRule="auto"/>
        <w:ind w:firstLine="0"/>
        <w:rPr>
          <w:rFonts w:eastAsia="Times New Roman" w:cs="Times New Roman"/>
          <w:b/>
          <w:sz w:val="24"/>
          <w:szCs w:val="24"/>
          <w:lang w:val="ru-RU" w:eastAsia="ru-RU"/>
        </w:rPr>
      </w:pPr>
      <w:r w:rsidRPr="002B72B0">
        <w:rPr>
          <w:rFonts w:eastAsia="Times New Roman" w:cs="Times New Roman"/>
          <w:b/>
          <w:sz w:val="24"/>
          <w:szCs w:val="24"/>
          <w:lang w:val="ru-RU" w:eastAsia="ru-RU"/>
        </w:rPr>
        <w:t xml:space="preserve">Август: </w:t>
      </w:r>
    </w:p>
    <w:p w:rsidR="002B72B0" w:rsidRPr="002B72B0" w:rsidRDefault="002B72B0" w:rsidP="00032EF8">
      <w:pPr>
        <w:widowControl w:val="0"/>
        <w:numPr>
          <w:ilvl w:val="0"/>
          <w:numId w:val="110"/>
        </w:numPr>
        <w:spacing w:after="200" w:line="240" w:lineRule="auto"/>
        <w:jc w:val="left"/>
        <w:rPr>
          <w:rFonts w:eastAsia="Times New Roman" w:cs="Times New Roman"/>
          <w:b/>
          <w:sz w:val="24"/>
          <w:szCs w:val="24"/>
          <w:lang w:val="ru-RU" w:eastAsia="ru-RU"/>
        </w:rPr>
      </w:pPr>
      <w:r w:rsidRPr="002B72B0">
        <w:rPr>
          <w:rFonts w:eastAsia="Times New Roman" w:cs="Times New Roman"/>
          <w:sz w:val="24"/>
          <w:szCs w:val="24"/>
          <w:lang w:val="ru-RU" w:eastAsia="ru-RU"/>
        </w:rPr>
        <w:t>Инструктивно-методическое совещание «Задачи методической службы лицея в 2024-2025 учебном году в соответствии с проблемным анализом выполнения мероприятий 2023-2024 учебного года, Программой развития лицея до 2025 года и Национального проекта «Образование» до 2024 года.</w:t>
      </w:r>
    </w:p>
    <w:p w:rsidR="002B72B0" w:rsidRPr="002B72B0" w:rsidRDefault="002B72B0" w:rsidP="00032EF8">
      <w:pPr>
        <w:widowControl w:val="0"/>
        <w:numPr>
          <w:ilvl w:val="0"/>
          <w:numId w:val="110"/>
        </w:numPr>
        <w:spacing w:after="200" w:line="240" w:lineRule="auto"/>
        <w:jc w:val="left"/>
        <w:rPr>
          <w:rFonts w:eastAsia="Times New Roman" w:cs="Times New Roman"/>
          <w:b/>
          <w:sz w:val="24"/>
          <w:szCs w:val="24"/>
          <w:lang w:val="ru-RU" w:eastAsia="ru-RU"/>
        </w:rPr>
      </w:pPr>
      <w:r w:rsidRPr="002B72B0">
        <w:rPr>
          <w:rFonts w:eastAsia="Times New Roman" w:cs="Times New Roman"/>
          <w:sz w:val="24"/>
          <w:szCs w:val="24"/>
          <w:lang w:val="ru-RU" w:eastAsia="ru-RU"/>
        </w:rPr>
        <w:t>Согласование плана работы на 2024-2025 учебный год.</w:t>
      </w:r>
    </w:p>
    <w:p w:rsidR="002B72B0" w:rsidRPr="002B72B0" w:rsidRDefault="002B72B0" w:rsidP="00032EF8">
      <w:pPr>
        <w:widowControl w:val="0"/>
        <w:numPr>
          <w:ilvl w:val="0"/>
          <w:numId w:val="110"/>
        </w:numPr>
        <w:spacing w:after="200" w:line="240" w:lineRule="auto"/>
        <w:jc w:val="left"/>
        <w:rPr>
          <w:rFonts w:eastAsia="Times New Roman" w:cs="Times New Roman"/>
          <w:b/>
          <w:sz w:val="24"/>
          <w:szCs w:val="24"/>
          <w:lang w:val="ru-RU" w:eastAsia="ru-RU"/>
        </w:rPr>
      </w:pPr>
      <w:r w:rsidRPr="002B72B0">
        <w:rPr>
          <w:rFonts w:eastAsia="Times New Roman" w:cs="Times New Roman"/>
          <w:sz w:val="24"/>
          <w:szCs w:val="24"/>
          <w:lang w:val="ru-RU" w:eastAsia="ru-RU"/>
        </w:rPr>
        <w:t>Анализ анкет «Оценка потребностей педагогов в саморазвитии. Анализ заказа на оказание методической помощи».</w:t>
      </w:r>
    </w:p>
    <w:p w:rsidR="002B72B0" w:rsidRPr="002B72B0" w:rsidRDefault="002B72B0" w:rsidP="00032EF8">
      <w:pPr>
        <w:widowControl w:val="0"/>
        <w:numPr>
          <w:ilvl w:val="0"/>
          <w:numId w:val="110"/>
        </w:numPr>
        <w:spacing w:after="200" w:line="240" w:lineRule="auto"/>
        <w:jc w:val="left"/>
        <w:rPr>
          <w:rFonts w:eastAsia="Times New Roman" w:cs="Times New Roman"/>
          <w:b/>
          <w:sz w:val="24"/>
          <w:szCs w:val="24"/>
          <w:lang w:val="ru-RU" w:eastAsia="ru-RU"/>
        </w:rPr>
      </w:pPr>
      <w:r w:rsidRPr="002B72B0">
        <w:rPr>
          <w:rFonts w:eastAsia="Times New Roman" w:cs="Times New Roman"/>
          <w:sz w:val="24"/>
          <w:szCs w:val="24"/>
          <w:lang w:val="ru-RU" w:eastAsia="ru-RU"/>
        </w:rPr>
        <w:t xml:space="preserve">Организация работы предметных ШМО. </w:t>
      </w:r>
    </w:p>
    <w:p w:rsidR="002B72B0" w:rsidRPr="002B72B0" w:rsidRDefault="002B72B0" w:rsidP="00032EF8">
      <w:pPr>
        <w:widowControl w:val="0"/>
        <w:numPr>
          <w:ilvl w:val="0"/>
          <w:numId w:val="110"/>
        </w:numPr>
        <w:spacing w:after="200" w:line="240" w:lineRule="auto"/>
        <w:jc w:val="left"/>
        <w:rPr>
          <w:rFonts w:eastAsia="Times New Roman" w:cs="Times New Roman"/>
          <w:b/>
          <w:sz w:val="24"/>
          <w:szCs w:val="24"/>
          <w:lang w:val="ru-RU" w:eastAsia="ru-RU"/>
        </w:rPr>
      </w:pPr>
      <w:r w:rsidRPr="002B72B0">
        <w:rPr>
          <w:rFonts w:eastAsia="Times New Roman" w:cs="Times New Roman"/>
          <w:sz w:val="24"/>
          <w:szCs w:val="24"/>
          <w:lang w:val="ru-RU" w:eastAsia="ru-RU"/>
        </w:rPr>
        <w:t>Подготовка смены-интенсива. Октябрь 2024 г.</w:t>
      </w:r>
    </w:p>
    <w:p w:rsidR="002B72B0" w:rsidRPr="002B72B0" w:rsidRDefault="002B72B0" w:rsidP="00032EF8">
      <w:pPr>
        <w:widowControl w:val="0"/>
        <w:numPr>
          <w:ilvl w:val="0"/>
          <w:numId w:val="110"/>
        </w:numPr>
        <w:spacing w:after="200" w:line="240" w:lineRule="auto"/>
        <w:jc w:val="left"/>
        <w:rPr>
          <w:rFonts w:eastAsia="Times New Roman" w:cs="Times New Roman"/>
          <w:b/>
          <w:sz w:val="24"/>
          <w:szCs w:val="24"/>
          <w:lang w:val="ru-RU" w:eastAsia="ru-RU"/>
        </w:rPr>
      </w:pPr>
      <w:r w:rsidRPr="002B72B0">
        <w:rPr>
          <w:rFonts w:eastAsia="Times New Roman" w:cs="Times New Roman"/>
          <w:sz w:val="24"/>
          <w:szCs w:val="24"/>
          <w:lang w:val="ru-RU" w:eastAsia="ru-RU"/>
        </w:rPr>
        <w:t>Согласование тематики методических семинара и педсовета.</w:t>
      </w:r>
    </w:p>
    <w:p w:rsidR="002B72B0" w:rsidRPr="002B72B0" w:rsidRDefault="002B72B0" w:rsidP="00032EF8">
      <w:pPr>
        <w:widowControl w:val="0"/>
        <w:numPr>
          <w:ilvl w:val="0"/>
          <w:numId w:val="110"/>
        </w:numPr>
        <w:spacing w:after="200" w:line="240" w:lineRule="auto"/>
        <w:jc w:val="left"/>
        <w:rPr>
          <w:rFonts w:eastAsia="Times New Roman" w:cs="Times New Roman"/>
          <w:b/>
          <w:sz w:val="24"/>
          <w:szCs w:val="24"/>
          <w:lang w:val="ru-RU" w:eastAsia="ru-RU"/>
        </w:rPr>
      </w:pPr>
      <w:r w:rsidRPr="002B72B0">
        <w:rPr>
          <w:rFonts w:eastAsia="Times New Roman" w:cs="Times New Roman"/>
          <w:sz w:val="24"/>
          <w:szCs w:val="24"/>
          <w:lang w:val="ru-RU" w:eastAsia="ru-RU"/>
        </w:rPr>
        <w:t>Подготовка проектировочного семинара «Технологии формирования функциональной грамотности на уроке и средства оценивания достигнутых образовательных результатов» (коллективное проектирование урока по обновленным ФГОС). Октябрь 2024 г.</w:t>
      </w:r>
    </w:p>
    <w:p w:rsidR="002B72B0" w:rsidRPr="002B72B0" w:rsidRDefault="002B72B0" w:rsidP="00032EF8">
      <w:pPr>
        <w:widowControl w:val="0"/>
        <w:numPr>
          <w:ilvl w:val="0"/>
          <w:numId w:val="110"/>
        </w:numPr>
        <w:spacing w:after="200" w:line="240" w:lineRule="auto"/>
        <w:jc w:val="left"/>
        <w:rPr>
          <w:rFonts w:eastAsia="Times New Roman" w:cs="Times New Roman"/>
          <w:b/>
          <w:sz w:val="24"/>
          <w:szCs w:val="24"/>
          <w:lang w:val="ru-RU" w:eastAsia="ru-RU"/>
        </w:rPr>
      </w:pPr>
      <w:r w:rsidRPr="002B72B0">
        <w:rPr>
          <w:rFonts w:eastAsia="Times New Roman" w:cs="Times New Roman"/>
          <w:sz w:val="24"/>
          <w:szCs w:val="24"/>
          <w:lang w:val="ru-RU" w:eastAsia="ru-RU"/>
        </w:rPr>
        <w:t>Подготовка к проведению открытых Интеллектуально-Творческих Игр для учащихся лицеев и гимназий 18-18 октября 2024 г.</w:t>
      </w:r>
    </w:p>
    <w:p w:rsidR="002B72B0" w:rsidRPr="002B72B0" w:rsidRDefault="002B72B0" w:rsidP="00032EF8">
      <w:pPr>
        <w:widowControl w:val="0"/>
        <w:numPr>
          <w:ilvl w:val="0"/>
          <w:numId w:val="110"/>
        </w:numPr>
        <w:spacing w:after="200" w:line="240" w:lineRule="auto"/>
        <w:jc w:val="left"/>
        <w:rPr>
          <w:rFonts w:eastAsia="Times New Roman" w:cs="Times New Roman"/>
          <w:b/>
          <w:sz w:val="24"/>
          <w:szCs w:val="24"/>
          <w:lang w:val="ru-RU" w:eastAsia="ru-RU"/>
        </w:rPr>
      </w:pPr>
      <w:r w:rsidRPr="002B72B0">
        <w:rPr>
          <w:rFonts w:eastAsia="Times New Roman" w:cs="Times New Roman"/>
          <w:sz w:val="24"/>
          <w:szCs w:val="24"/>
          <w:lang w:val="ru-RU" w:eastAsia="ru-RU"/>
        </w:rPr>
        <w:t xml:space="preserve">Подготовка к проведению </w:t>
      </w:r>
      <w:r w:rsidRPr="002B72B0">
        <w:rPr>
          <w:rFonts w:eastAsia="Times New Roman" w:cs="Times New Roman"/>
          <w:sz w:val="24"/>
          <w:szCs w:val="24"/>
          <w:lang w:eastAsia="ru-RU"/>
        </w:rPr>
        <w:t>III</w:t>
      </w:r>
      <w:r w:rsidRPr="002B72B0">
        <w:rPr>
          <w:rFonts w:eastAsia="Times New Roman" w:cs="Times New Roman"/>
          <w:sz w:val="24"/>
          <w:szCs w:val="24"/>
          <w:lang w:val="ru-RU" w:eastAsia="ru-RU"/>
        </w:rPr>
        <w:t xml:space="preserve"> открытого фестиваля профессионального мастерства педагогов «Лицей-city педагогический» 30 октября 2024 г.</w:t>
      </w:r>
    </w:p>
    <w:p w:rsidR="002B72B0" w:rsidRPr="002B72B0" w:rsidRDefault="002B72B0" w:rsidP="00032EF8">
      <w:pPr>
        <w:widowControl w:val="0"/>
        <w:numPr>
          <w:ilvl w:val="0"/>
          <w:numId w:val="110"/>
        </w:numPr>
        <w:spacing w:after="200" w:line="240" w:lineRule="auto"/>
        <w:jc w:val="left"/>
        <w:rPr>
          <w:rFonts w:eastAsia="Times New Roman" w:cs="Times New Roman"/>
          <w:b/>
          <w:sz w:val="24"/>
          <w:szCs w:val="24"/>
          <w:lang w:val="ru-RU" w:eastAsia="ru-RU"/>
        </w:rPr>
      </w:pPr>
      <w:r w:rsidRPr="002B72B0">
        <w:rPr>
          <w:rFonts w:eastAsia="Times New Roman" w:cs="Times New Roman"/>
          <w:sz w:val="24"/>
          <w:szCs w:val="24"/>
          <w:lang w:val="ru-RU" w:eastAsia="ru-RU"/>
        </w:rPr>
        <w:t xml:space="preserve">Организация работы проблемно-творческих групп в 2024-2025 учебном году. </w:t>
      </w:r>
    </w:p>
    <w:p w:rsidR="002B72B0" w:rsidRPr="002B72B0" w:rsidRDefault="002B72B0" w:rsidP="00032EF8">
      <w:pPr>
        <w:widowControl w:val="0"/>
        <w:numPr>
          <w:ilvl w:val="0"/>
          <w:numId w:val="110"/>
        </w:numPr>
        <w:spacing w:after="200" w:line="240" w:lineRule="auto"/>
        <w:jc w:val="left"/>
        <w:rPr>
          <w:rFonts w:eastAsia="Times New Roman" w:cs="Times New Roman"/>
          <w:sz w:val="24"/>
          <w:szCs w:val="24"/>
          <w:lang w:val="ru-RU" w:eastAsia="ru-RU"/>
        </w:rPr>
      </w:pPr>
      <w:r w:rsidRPr="002B72B0">
        <w:rPr>
          <w:rFonts w:eastAsia="Times New Roman" w:cs="Times New Roman"/>
          <w:bCs/>
          <w:sz w:val="24"/>
          <w:szCs w:val="24"/>
          <w:lang w:val="ru-RU" w:eastAsia="ru-RU"/>
        </w:rPr>
        <w:t>Информирование руководителей МО об образовательных событиях по плану ТОИПКРО, ТРЦРТ «Пульсар» и РЦО.</w:t>
      </w:r>
    </w:p>
    <w:p w:rsidR="002B72B0" w:rsidRPr="002B72B0" w:rsidRDefault="002B72B0" w:rsidP="002B72B0">
      <w:pPr>
        <w:spacing w:line="240" w:lineRule="auto"/>
        <w:ind w:firstLine="0"/>
        <w:rPr>
          <w:rFonts w:eastAsia="Times New Roman" w:cs="Times New Roman"/>
          <w:b/>
          <w:sz w:val="24"/>
          <w:szCs w:val="24"/>
          <w:lang w:val="ru-RU" w:eastAsia="ru-RU"/>
        </w:rPr>
      </w:pPr>
    </w:p>
    <w:p w:rsidR="002B72B0" w:rsidRPr="002B72B0" w:rsidRDefault="002B72B0" w:rsidP="002B72B0">
      <w:pPr>
        <w:spacing w:line="240" w:lineRule="auto"/>
        <w:ind w:firstLine="0"/>
        <w:rPr>
          <w:rFonts w:eastAsia="Times New Roman" w:cs="Times New Roman"/>
          <w:b/>
          <w:sz w:val="24"/>
          <w:szCs w:val="24"/>
          <w:lang w:val="ru-RU" w:eastAsia="ru-RU"/>
        </w:rPr>
      </w:pPr>
      <w:r w:rsidRPr="002B72B0">
        <w:rPr>
          <w:rFonts w:eastAsia="Times New Roman" w:cs="Times New Roman"/>
          <w:b/>
          <w:sz w:val="24"/>
          <w:szCs w:val="24"/>
          <w:lang w:val="ru-RU" w:eastAsia="ru-RU"/>
        </w:rPr>
        <w:t xml:space="preserve">Ноябрь: </w:t>
      </w:r>
    </w:p>
    <w:p w:rsidR="002B72B0" w:rsidRPr="002B72B0" w:rsidRDefault="002B72B0" w:rsidP="00032EF8">
      <w:pPr>
        <w:widowControl w:val="0"/>
        <w:numPr>
          <w:ilvl w:val="0"/>
          <w:numId w:val="111"/>
        </w:numPr>
        <w:spacing w:after="200" w:line="240" w:lineRule="auto"/>
        <w:jc w:val="left"/>
        <w:rPr>
          <w:rFonts w:eastAsia="Times New Roman" w:cs="Times New Roman"/>
          <w:b/>
          <w:sz w:val="24"/>
          <w:szCs w:val="24"/>
          <w:lang w:val="ru-RU" w:eastAsia="ru-RU"/>
        </w:rPr>
      </w:pPr>
      <w:r w:rsidRPr="002B72B0">
        <w:rPr>
          <w:rFonts w:eastAsia="Times New Roman" w:cs="Times New Roman"/>
          <w:sz w:val="24"/>
          <w:szCs w:val="24"/>
          <w:lang w:val="ru-RU" w:eastAsia="ru-RU"/>
        </w:rPr>
        <w:t>Подведение итогов школьного этапа всероссийской олимпиады школьников.</w:t>
      </w:r>
    </w:p>
    <w:p w:rsidR="002B72B0" w:rsidRPr="002B72B0" w:rsidRDefault="002B72B0" w:rsidP="00032EF8">
      <w:pPr>
        <w:widowControl w:val="0"/>
        <w:numPr>
          <w:ilvl w:val="0"/>
          <w:numId w:val="111"/>
        </w:numPr>
        <w:spacing w:after="200" w:line="240" w:lineRule="auto"/>
        <w:jc w:val="left"/>
        <w:rPr>
          <w:rFonts w:eastAsia="Times New Roman" w:cs="Times New Roman"/>
          <w:b/>
          <w:sz w:val="24"/>
          <w:szCs w:val="24"/>
          <w:lang w:val="ru-RU" w:eastAsia="ru-RU"/>
        </w:rPr>
      </w:pPr>
      <w:r w:rsidRPr="002B72B0">
        <w:rPr>
          <w:rFonts w:eastAsia="Times New Roman" w:cs="Times New Roman"/>
          <w:sz w:val="24"/>
          <w:szCs w:val="24"/>
          <w:lang w:val="ru-RU" w:eastAsia="ru-RU"/>
        </w:rPr>
        <w:t>Анализ проведенной смены-интенсива.</w:t>
      </w:r>
    </w:p>
    <w:p w:rsidR="002B72B0" w:rsidRPr="002B72B0" w:rsidRDefault="002B72B0" w:rsidP="00032EF8">
      <w:pPr>
        <w:widowControl w:val="0"/>
        <w:numPr>
          <w:ilvl w:val="0"/>
          <w:numId w:val="111"/>
        </w:numPr>
        <w:spacing w:after="200" w:line="240" w:lineRule="auto"/>
        <w:jc w:val="left"/>
        <w:rPr>
          <w:rFonts w:eastAsia="Times New Roman" w:cs="Times New Roman"/>
          <w:b/>
          <w:sz w:val="24"/>
          <w:szCs w:val="24"/>
          <w:lang w:val="ru-RU" w:eastAsia="ru-RU"/>
        </w:rPr>
      </w:pPr>
      <w:r w:rsidRPr="002B72B0">
        <w:rPr>
          <w:rFonts w:eastAsia="Times New Roman" w:cs="Times New Roman"/>
          <w:sz w:val="24"/>
          <w:szCs w:val="24"/>
          <w:lang w:val="ru-RU" w:eastAsia="ru-RU"/>
        </w:rPr>
        <w:t>Участие в муниципальном этапе всероссийской олимпиады школьников.</w:t>
      </w:r>
    </w:p>
    <w:p w:rsidR="002B72B0" w:rsidRPr="002B72B0" w:rsidRDefault="002B72B0" w:rsidP="00032EF8">
      <w:pPr>
        <w:widowControl w:val="0"/>
        <w:numPr>
          <w:ilvl w:val="0"/>
          <w:numId w:val="111"/>
        </w:numPr>
        <w:spacing w:after="200" w:line="240" w:lineRule="auto"/>
        <w:jc w:val="left"/>
        <w:rPr>
          <w:rFonts w:eastAsia="Times New Roman" w:cs="Times New Roman"/>
          <w:b/>
          <w:sz w:val="24"/>
          <w:szCs w:val="24"/>
          <w:lang w:val="ru-RU" w:eastAsia="ru-RU"/>
        </w:rPr>
      </w:pPr>
      <w:r w:rsidRPr="002B72B0">
        <w:rPr>
          <w:rFonts w:eastAsia="Times New Roman" w:cs="Times New Roman"/>
          <w:sz w:val="24"/>
          <w:szCs w:val="24"/>
          <w:lang w:val="ru-RU" w:eastAsia="ru-RU"/>
        </w:rPr>
        <w:t>Участие в школьном этапе конкурса «Учитель года – 2024», «Педагог – мое призвание!».</w:t>
      </w:r>
    </w:p>
    <w:p w:rsidR="002B72B0" w:rsidRPr="002B72B0" w:rsidRDefault="002B72B0" w:rsidP="00032EF8">
      <w:pPr>
        <w:widowControl w:val="0"/>
        <w:numPr>
          <w:ilvl w:val="0"/>
          <w:numId w:val="111"/>
        </w:numPr>
        <w:spacing w:after="200" w:line="240" w:lineRule="auto"/>
        <w:jc w:val="left"/>
        <w:rPr>
          <w:rFonts w:eastAsia="Times New Roman" w:cs="Times New Roman"/>
          <w:b/>
          <w:sz w:val="24"/>
          <w:szCs w:val="24"/>
          <w:lang w:val="ru-RU" w:eastAsia="ru-RU"/>
        </w:rPr>
      </w:pPr>
      <w:r w:rsidRPr="002B72B0">
        <w:rPr>
          <w:rFonts w:eastAsia="Times New Roman" w:cs="Times New Roman"/>
          <w:sz w:val="24"/>
          <w:szCs w:val="24"/>
          <w:lang w:val="ru-RU" w:eastAsia="ru-RU"/>
        </w:rPr>
        <w:t>Согласование Положения о региональной детско-взрослой научно-практической конференции «Человек. Земля. Вселенная».</w:t>
      </w:r>
    </w:p>
    <w:p w:rsidR="002B72B0" w:rsidRPr="002B72B0" w:rsidRDefault="002B72B0" w:rsidP="00032EF8">
      <w:pPr>
        <w:widowControl w:val="0"/>
        <w:numPr>
          <w:ilvl w:val="0"/>
          <w:numId w:val="111"/>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Подготовка педсовета «Средства оценивания образовательных результатов». Февраль 2025 г.</w:t>
      </w:r>
    </w:p>
    <w:p w:rsidR="002B72B0" w:rsidRPr="002B72B0" w:rsidRDefault="002B72B0" w:rsidP="00032EF8">
      <w:pPr>
        <w:widowControl w:val="0"/>
        <w:numPr>
          <w:ilvl w:val="0"/>
          <w:numId w:val="111"/>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Посещение уроков. Тематический контроль «Организация обучения в соответствии с требованиями обновленных ФГОС».</w:t>
      </w:r>
    </w:p>
    <w:p w:rsidR="002B72B0" w:rsidRPr="002B72B0" w:rsidRDefault="002B72B0" w:rsidP="00032EF8">
      <w:pPr>
        <w:widowControl w:val="0"/>
        <w:numPr>
          <w:ilvl w:val="0"/>
          <w:numId w:val="111"/>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 xml:space="preserve">Организация участия педагогов лицея в фестивале </w:t>
      </w:r>
      <w:r w:rsidRPr="002B72B0">
        <w:rPr>
          <w:rFonts w:eastAsia="Times New Roman" w:cs="Times New Roman"/>
          <w:bCs/>
          <w:sz w:val="24"/>
          <w:szCs w:val="24"/>
          <w:lang w:val="ru-RU" w:eastAsia="ru-RU"/>
        </w:rPr>
        <w:t>профессионального мастерства</w:t>
      </w:r>
      <w:r w:rsidRPr="002B72B0">
        <w:rPr>
          <w:rFonts w:eastAsia="Times New Roman" w:cs="Times New Roman"/>
          <w:sz w:val="24"/>
          <w:szCs w:val="24"/>
          <w:lang w:val="ru-RU" w:eastAsia="ru-RU"/>
        </w:rPr>
        <w:t xml:space="preserve"> </w:t>
      </w:r>
      <w:r w:rsidRPr="002B72B0">
        <w:rPr>
          <w:rFonts w:eastAsia="Times New Roman" w:cs="Times New Roman"/>
          <w:sz w:val="24"/>
          <w:szCs w:val="24"/>
          <w:lang w:val="ru-RU" w:eastAsia="ru-RU"/>
        </w:rPr>
        <w:lastRenderedPageBreak/>
        <w:t>педагогов «Лицей-</w:t>
      </w:r>
      <w:r w:rsidRPr="002B72B0">
        <w:rPr>
          <w:rFonts w:eastAsia="Times New Roman" w:cs="Times New Roman"/>
          <w:sz w:val="24"/>
          <w:szCs w:val="24"/>
          <w:lang w:eastAsia="ru-RU"/>
        </w:rPr>
        <w:t>city</w:t>
      </w:r>
      <w:r w:rsidRPr="002B72B0">
        <w:rPr>
          <w:rFonts w:eastAsia="Times New Roman" w:cs="Times New Roman"/>
          <w:sz w:val="24"/>
          <w:szCs w:val="24"/>
          <w:lang w:val="ru-RU" w:eastAsia="ru-RU"/>
        </w:rPr>
        <w:t xml:space="preserve"> педагогический».</w:t>
      </w:r>
    </w:p>
    <w:p w:rsidR="002B72B0" w:rsidRPr="002B72B0" w:rsidRDefault="002B72B0" w:rsidP="00032EF8">
      <w:pPr>
        <w:widowControl w:val="0"/>
        <w:numPr>
          <w:ilvl w:val="0"/>
          <w:numId w:val="75"/>
        </w:numPr>
        <w:shd w:val="clear" w:color="auto" w:fill="FFFFFF"/>
        <w:tabs>
          <w:tab w:val="num" w:pos="720"/>
          <w:tab w:val="left" w:pos="1238"/>
        </w:tabs>
        <w:spacing w:after="200" w:line="240" w:lineRule="auto"/>
        <w:ind w:left="720"/>
        <w:jc w:val="left"/>
        <w:rPr>
          <w:rFonts w:eastAsia="Times New Roman" w:cs="Times New Roman"/>
          <w:color w:val="000000"/>
          <w:spacing w:val="2"/>
          <w:sz w:val="24"/>
          <w:szCs w:val="24"/>
          <w:lang w:val="ru-RU" w:eastAsia="ru-RU"/>
        </w:rPr>
      </w:pPr>
      <w:r w:rsidRPr="002B72B0">
        <w:rPr>
          <w:rFonts w:eastAsia="Times New Roman" w:cs="Times New Roman"/>
          <w:sz w:val="24"/>
          <w:szCs w:val="24"/>
          <w:lang w:val="ru-RU" w:eastAsia="ru-RU"/>
        </w:rPr>
        <w:t>Подготовка и проведение предметных недель.</w:t>
      </w:r>
    </w:p>
    <w:p w:rsidR="002B72B0" w:rsidRPr="002B72B0" w:rsidRDefault="002B72B0" w:rsidP="00032EF8">
      <w:pPr>
        <w:widowControl w:val="0"/>
        <w:numPr>
          <w:ilvl w:val="0"/>
          <w:numId w:val="75"/>
        </w:numPr>
        <w:shd w:val="clear" w:color="auto" w:fill="FFFFFF"/>
        <w:tabs>
          <w:tab w:val="num" w:pos="720"/>
          <w:tab w:val="left" w:pos="1238"/>
        </w:tabs>
        <w:spacing w:after="200" w:line="240" w:lineRule="auto"/>
        <w:ind w:left="720"/>
        <w:jc w:val="left"/>
        <w:rPr>
          <w:rFonts w:eastAsia="Times New Roman" w:cs="Times New Roman"/>
          <w:color w:val="000000"/>
          <w:spacing w:val="2"/>
          <w:sz w:val="24"/>
          <w:szCs w:val="24"/>
          <w:lang w:val="ru-RU" w:eastAsia="ru-RU"/>
        </w:rPr>
      </w:pPr>
      <w:r w:rsidRPr="002B72B0">
        <w:rPr>
          <w:rFonts w:eastAsia="Times New Roman" w:cs="Times New Roman"/>
          <w:sz w:val="24"/>
          <w:szCs w:val="24"/>
          <w:lang w:val="ru-RU" w:eastAsia="ru-RU"/>
        </w:rPr>
        <w:t>Подготовка отчета деятельности РВЦИ за 2024 год.</w:t>
      </w:r>
    </w:p>
    <w:p w:rsidR="002B72B0" w:rsidRPr="002B72B0" w:rsidRDefault="002B72B0" w:rsidP="002B72B0">
      <w:pPr>
        <w:shd w:val="clear" w:color="auto" w:fill="FFFFFF"/>
        <w:tabs>
          <w:tab w:val="left" w:pos="720"/>
          <w:tab w:val="left" w:pos="1238"/>
        </w:tabs>
        <w:spacing w:line="240" w:lineRule="auto"/>
        <w:ind w:firstLine="0"/>
        <w:rPr>
          <w:rFonts w:eastAsia="Times New Roman" w:cs="Times New Roman"/>
          <w:color w:val="000000"/>
          <w:spacing w:val="2"/>
          <w:sz w:val="24"/>
          <w:szCs w:val="24"/>
          <w:lang w:val="ru-RU" w:eastAsia="ru-RU"/>
        </w:rPr>
      </w:pPr>
    </w:p>
    <w:p w:rsidR="002B72B0" w:rsidRPr="002B72B0" w:rsidRDefault="002B72B0" w:rsidP="002B72B0">
      <w:pPr>
        <w:shd w:val="clear" w:color="auto" w:fill="FFFFFF"/>
        <w:tabs>
          <w:tab w:val="left" w:pos="720"/>
          <w:tab w:val="left" w:pos="1238"/>
        </w:tabs>
        <w:spacing w:line="240" w:lineRule="auto"/>
        <w:ind w:firstLine="0"/>
        <w:rPr>
          <w:rFonts w:eastAsia="Times New Roman" w:cs="Times New Roman"/>
          <w:b/>
          <w:sz w:val="24"/>
          <w:szCs w:val="24"/>
          <w:lang w:val="ru-RU" w:eastAsia="ru-RU"/>
        </w:rPr>
      </w:pPr>
      <w:r w:rsidRPr="002B72B0">
        <w:rPr>
          <w:rFonts w:eastAsia="Times New Roman" w:cs="Times New Roman"/>
          <w:b/>
          <w:sz w:val="24"/>
          <w:szCs w:val="24"/>
          <w:lang w:val="ru-RU" w:eastAsia="ru-RU"/>
        </w:rPr>
        <w:t>Февраль:</w:t>
      </w:r>
    </w:p>
    <w:p w:rsidR="002B72B0" w:rsidRPr="002B72B0" w:rsidRDefault="002B72B0" w:rsidP="00032EF8">
      <w:pPr>
        <w:widowControl w:val="0"/>
        <w:numPr>
          <w:ilvl w:val="0"/>
          <w:numId w:val="109"/>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Организация участия в региональном туре всероссийской олимпиады школьников.</w:t>
      </w:r>
    </w:p>
    <w:p w:rsidR="002B72B0" w:rsidRPr="002B72B0" w:rsidRDefault="002B72B0" w:rsidP="00032EF8">
      <w:pPr>
        <w:widowControl w:val="0"/>
        <w:numPr>
          <w:ilvl w:val="0"/>
          <w:numId w:val="108"/>
        </w:numPr>
        <w:spacing w:after="200" w:line="240" w:lineRule="auto"/>
        <w:jc w:val="left"/>
        <w:rPr>
          <w:rFonts w:eastAsia="Times New Roman" w:cs="Times New Roman"/>
          <w:b/>
          <w:sz w:val="24"/>
          <w:szCs w:val="24"/>
          <w:lang w:val="ru-RU" w:eastAsia="ru-RU"/>
        </w:rPr>
      </w:pPr>
      <w:r w:rsidRPr="002B72B0">
        <w:rPr>
          <w:rFonts w:eastAsia="Times New Roman" w:cs="Times New Roman"/>
          <w:sz w:val="24"/>
          <w:szCs w:val="24"/>
          <w:lang w:val="ru-RU" w:eastAsia="ru-RU"/>
        </w:rPr>
        <w:t>Организация проведения региональной детско-взрослой научно-практической конференции «Человек. Земля. Вселенная». Апрель 2025 г.</w:t>
      </w:r>
    </w:p>
    <w:p w:rsidR="002B72B0" w:rsidRPr="002B72B0" w:rsidRDefault="002B72B0" w:rsidP="00032EF8">
      <w:pPr>
        <w:widowControl w:val="0"/>
        <w:numPr>
          <w:ilvl w:val="0"/>
          <w:numId w:val="108"/>
        </w:numPr>
        <w:spacing w:after="200" w:line="240" w:lineRule="auto"/>
        <w:jc w:val="left"/>
        <w:rPr>
          <w:rFonts w:eastAsia="Times New Roman" w:cs="Times New Roman"/>
          <w:b/>
          <w:sz w:val="24"/>
          <w:szCs w:val="24"/>
          <w:lang w:val="ru-RU" w:eastAsia="ru-RU"/>
        </w:rPr>
      </w:pPr>
      <w:r w:rsidRPr="002B72B0">
        <w:rPr>
          <w:rFonts w:eastAsia="Times New Roman" w:cs="Times New Roman"/>
          <w:sz w:val="24"/>
          <w:szCs w:val="24"/>
          <w:lang w:val="ru-RU" w:eastAsia="ru-RU"/>
        </w:rPr>
        <w:t>Подготовка конкурсных материалов на соискание различных премий в области образования.</w:t>
      </w:r>
    </w:p>
    <w:p w:rsidR="002B72B0" w:rsidRPr="002B72B0" w:rsidRDefault="002B72B0" w:rsidP="00032EF8">
      <w:pPr>
        <w:widowControl w:val="0"/>
        <w:numPr>
          <w:ilvl w:val="0"/>
          <w:numId w:val="108"/>
        </w:numPr>
        <w:spacing w:after="200" w:line="240" w:lineRule="auto"/>
        <w:jc w:val="left"/>
        <w:rPr>
          <w:rFonts w:eastAsia="Times New Roman" w:cs="Times New Roman"/>
          <w:sz w:val="24"/>
          <w:szCs w:val="24"/>
          <w:lang w:val="ru-RU" w:eastAsia="ru-RU"/>
        </w:rPr>
      </w:pPr>
      <w:r w:rsidRPr="002B72B0">
        <w:rPr>
          <w:rFonts w:eastAsia="Times New Roman" w:cs="Times New Roman"/>
          <w:sz w:val="24"/>
          <w:szCs w:val="24"/>
          <w:lang w:val="ru-RU" w:eastAsia="ru-RU"/>
        </w:rPr>
        <w:t>Контроль за выполнением графика мероприятий по аттестации педагогов.</w:t>
      </w:r>
    </w:p>
    <w:p w:rsidR="002B72B0" w:rsidRPr="002B72B0" w:rsidRDefault="002B72B0" w:rsidP="00032EF8">
      <w:pPr>
        <w:widowControl w:val="0"/>
        <w:numPr>
          <w:ilvl w:val="0"/>
          <w:numId w:val="74"/>
        </w:numPr>
        <w:tabs>
          <w:tab w:val="num" w:pos="720"/>
        </w:tabs>
        <w:spacing w:after="200" w:line="240" w:lineRule="auto"/>
        <w:ind w:left="720"/>
        <w:jc w:val="left"/>
        <w:rPr>
          <w:rFonts w:eastAsia="Times New Roman" w:cs="Times New Roman"/>
          <w:b/>
          <w:sz w:val="24"/>
          <w:szCs w:val="24"/>
          <w:lang w:val="ru-RU" w:eastAsia="ru-RU"/>
        </w:rPr>
      </w:pPr>
      <w:r w:rsidRPr="002B72B0">
        <w:rPr>
          <w:rFonts w:eastAsia="Times New Roman" w:cs="Times New Roman"/>
          <w:sz w:val="24"/>
          <w:szCs w:val="24"/>
          <w:lang w:val="ru-RU" w:eastAsia="ru-RU"/>
        </w:rPr>
        <w:t xml:space="preserve">Корректировка тематического планирования, проверка выполнения образовательных программ. </w:t>
      </w:r>
    </w:p>
    <w:p w:rsidR="002B72B0" w:rsidRPr="002B72B0" w:rsidRDefault="002B72B0" w:rsidP="00032EF8">
      <w:pPr>
        <w:widowControl w:val="0"/>
        <w:numPr>
          <w:ilvl w:val="0"/>
          <w:numId w:val="75"/>
        </w:numPr>
        <w:shd w:val="clear" w:color="auto" w:fill="FFFFFF"/>
        <w:tabs>
          <w:tab w:val="num" w:pos="720"/>
          <w:tab w:val="left" w:pos="1238"/>
        </w:tabs>
        <w:spacing w:after="200" w:line="240" w:lineRule="auto"/>
        <w:ind w:left="720"/>
        <w:jc w:val="left"/>
        <w:rPr>
          <w:rFonts w:eastAsia="Times New Roman" w:cs="Times New Roman"/>
          <w:color w:val="000000"/>
          <w:spacing w:val="2"/>
          <w:sz w:val="24"/>
          <w:szCs w:val="24"/>
          <w:lang w:val="ru-RU" w:eastAsia="ru-RU"/>
        </w:rPr>
      </w:pPr>
      <w:r w:rsidRPr="002B72B0">
        <w:rPr>
          <w:rFonts w:eastAsia="Times New Roman" w:cs="Times New Roman"/>
          <w:sz w:val="24"/>
          <w:szCs w:val="24"/>
          <w:lang w:val="ru-RU" w:eastAsia="ru-RU"/>
        </w:rPr>
        <w:t>Контроль за выполнением графика курсов повышения квалификации педагогических работников.</w:t>
      </w:r>
    </w:p>
    <w:p w:rsidR="002B72B0" w:rsidRPr="002B72B0" w:rsidRDefault="002B72B0" w:rsidP="00032EF8">
      <w:pPr>
        <w:widowControl w:val="0"/>
        <w:numPr>
          <w:ilvl w:val="0"/>
          <w:numId w:val="75"/>
        </w:numPr>
        <w:shd w:val="clear" w:color="auto" w:fill="FFFFFF"/>
        <w:tabs>
          <w:tab w:val="num" w:pos="720"/>
          <w:tab w:val="left" w:pos="1238"/>
        </w:tabs>
        <w:spacing w:after="200" w:line="240" w:lineRule="auto"/>
        <w:ind w:left="720"/>
        <w:jc w:val="left"/>
        <w:rPr>
          <w:rFonts w:eastAsia="Times New Roman" w:cs="Times New Roman"/>
          <w:color w:val="000000"/>
          <w:spacing w:val="2"/>
          <w:sz w:val="24"/>
          <w:szCs w:val="24"/>
          <w:lang w:val="ru-RU" w:eastAsia="ru-RU"/>
        </w:rPr>
      </w:pPr>
      <w:r w:rsidRPr="002B72B0">
        <w:rPr>
          <w:rFonts w:eastAsia="Times New Roman" w:cs="Times New Roman"/>
          <w:sz w:val="24"/>
          <w:szCs w:val="24"/>
          <w:lang w:val="ru-RU" w:eastAsia="ru-RU"/>
        </w:rPr>
        <w:t>Контроль за деятельностью наставников.</w:t>
      </w:r>
    </w:p>
    <w:p w:rsidR="002B72B0" w:rsidRPr="002B72B0" w:rsidRDefault="002B72B0" w:rsidP="002B72B0">
      <w:pPr>
        <w:spacing w:line="240" w:lineRule="auto"/>
        <w:ind w:firstLine="0"/>
        <w:rPr>
          <w:rFonts w:eastAsia="Times New Roman" w:cs="Times New Roman"/>
          <w:b/>
          <w:sz w:val="24"/>
          <w:szCs w:val="24"/>
          <w:lang w:val="ru-RU" w:eastAsia="ru-RU"/>
        </w:rPr>
      </w:pPr>
    </w:p>
    <w:p w:rsidR="002B72B0" w:rsidRPr="002B72B0" w:rsidRDefault="002B72B0" w:rsidP="002B72B0">
      <w:pPr>
        <w:spacing w:line="240" w:lineRule="auto"/>
        <w:ind w:firstLine="0"/>
        <w:rPr>
          <w:rFonts w:eastAsia="Times New Roman" w:cs="Times New Roman"/>
          <w:b/>
          <w:sz w:val="24"/>
          <w:szCs w:val="24"/>
          <w:lang w:val="ru-RU" w:eastAsia="ru-RU"/>
        </w:rPr>
      </w:pPr>
      <w:r w:rsidRPr="002B72B0">
        <w:rPr>
          <w:rFonts w:eastAsia="Times New Roman" w:cs="Times New Roman"/>
          <w:b/>
          <w:sz w:val="24"/>
          <w:szCs w:val="24"/>
          <w:lang w:val="ru-RU" w:eastAsia="ru-RU"/>
        </w:rPr>
        <w:t>Май:</w:t>
      </w:r>
    </w:p>
    <w:p w:rsidR="002B72B0" w:rsidRPr="002B72B0" w:rsidRDefault="002B72B0" w:rsidP="00032EF8">
      <w:pPr>
        <w:widowControl w:val="0"/>
        <w:numPr>
          <w:ilvl w:val="0"/>
          <w:numId w:val="76"/>
        </w:numPr>
        <w:tabs>
          <w:tab w:val="num" w:pos="720"/>
        </w:tabs>
        <w:spacing w:after="200" w:line="240" w:lineRule="auto"/>
        <w:ind w:left="720"/>
        <w:jc w:val="left"/>
        <w:rPr>
          <w:rFonts w:eastAsia="Times New Roman" w:cs="Times New Roman"/>
          <w:b/>
          <w:sz w:val="24"/>
          <w:szCs w:val="24"/>
          <w:lang w:val="ru-RU" w:eastAsia="ru-RU"/>
        </w:rPr>
      </w:pPr>
      <w:r w:rsidRPr="002B72B0">
        <w:rPr>
          <w:rFonts w:eastAsia="Times New Roman" w:cs="Times New Roman"/>
          <w:sz w:val="24"/>
          <w:szCs w:val="24"/>
          <w:lang w:val="ru-RU" w:eastAsia="ru-RU"/>
        </w:rPr>
        <w:t>Подведение итогов проведения региональной детско-взрослой научно-практической конференции «Человек. Земля. Вселенная».</w:t>
      </w:r>
    </w:p>
    <w:p w:rsidR="002B72B0" w:rsidRPr="002B72B0" w:rsidRDefault="002B72B0" w:rsidP="00032EF8">
      <w:pPr>
        <w:widowControl w:val="0"/>
        <w:numPr>
          <w:ilvl w:val="0"/>
          <w:numId w:val="76"/>
        </w:numPr>
        <w:tabs>
          <w:tab w:val="num" w:pos="720"/>
        </w:tabs>
        <w:spacing w:after="200" w:line="240" w:lineRule="auto"/>
        <w:ind w:left="720"/>
        <w:jc w:val="left"/>
        <w:rPr>
          <w:rFonts w:eastAsia="Times New Roman" w:cs="Times New Roman"/>
          <w:b/>
          <w:sz w:val="24"/>
          <w:szCs w:val="24"/>
          <w:lang w:val="ru-RU" w:eastAsia="ru-RU"/>
        </w:rPr>
      </w:pPr>
      <w:r w:rsidRPr="002B72B0">
        <w:rPr>
          <w:rFonts w:eastAsia="Times New Roman" w:cs="Times New Roman"/>
          <w:sz w:val="24"/>
          <w:szCs w:val="24"/>
          <w:lang w:val="ru-RU" w:eastAsia="ru-RU"/>
        </w:rPr>
        <w:t xml:space="preserve">Итоги аттестации учителей: опыт и проблемы. </w:t>
      </w:r>
    </w:p>
    <w:p w:rsidR="002B72B0" w:rsidRPr="002B72B0" w:rsidRDefault="002B72B0" w:rsidP="00032EF8">
      <w:pPr>
        <w:widowControl w:val="0"/>
        <w:numPr>
          <w:ilvl w:val="0"/>
          <w:numId w:val="76"/>
        </w:numPr>
        <w:tabs>
          <w:tab w:val="num" w:pos="720"/>
        </w:tabs>
        <w:spacing w:after="200" w:line="240" w:lineRule="auto"/>
        <w:ind w:left="720"/>
        <w:jc w:val="left"/>
        <w:rPr>
          <w:rFonts w:eastAsia="Times New Roman" w:cs="Times New Roman"/>
          <w:b/>
          <w:sz w:val="24"/>
          <w:szCs w:val="24"/>
          <w:lang w:val="ru-RU" w:eastAsia="ru-RU"/>
        </w:rPr>
      </w:pPr>
      <w:r w:rsidRPr="002B72B0">
        <w:rPr>
          <w:rFonts w:eastAsia="Times New Roman" w:cs="Times New Roman"/>
          <w:sz w:val="24"/>
          <w:szCs w:val="24"/>
          <w:lang w:val="ru-RU" w:eastAsia="ru-RU"/>
        </w:rPr>
        <w:t xml:space="preserve">Инструктивно-методическое совещание «Выполнение плана методической работы за год. Перспективы организации работы в новом учебном году».  </w:t>
      </w:r>
    </w:p>
    <w:p w:rsidR="002B72B0" w:rsidRPr="002B72B0" w:rsidRDefault="002B72B0" w:rsidP="00032EF8">
      <w:pPr>
        <w:widowControl w:val="0"/>
        <w:numPr>
          <w:ilvl w:val="0"/>
          <w:numId w:val="76"/>
        </w:numPr>
        <w:tabs>
          <w:tab w:val="num" w:pos="720"/>
        </w:tabs>
        <w:spacing w:after="200" w:line="240" w:lineRule="auto"/>
        <w:ind w:left="720"/>
        <w:jc w:val="left"/>
        <w:rPr>
          <w:rFonts w:eastAsia="Times New Roman" w:cs="Times New Roman"/>
          <w:b/>
          <w:sz w:val="24"/>
          <w:szCs w:val="24"/>
          <w:lang w:val="ru-RU" w:eastAsia="ru-RU"/>
        </w:rPr>
      </w:pPr>
      <w:r w:rsidRPr="002B72B0">
        <w:rPr>
          <w:rFonts w:eastAsia="Times New Roman" w:cs="Times New Roman"/>
          <w:sz w:val="24"/>
          <w:szCs w:val="24"/>
          <w:lang w:val="ru-RU" w:eastAsia="ru-RU"/>
        </w:rPr>
        <w:t>Анализ работы ШМО за год. Анализ педагогической деятельности учителей МБОУ «Северский лицей».</w:t>
      </w:r>
    </w:p>
    <w:p w:rsidR="002B72B0" w:rsidRPr="002B72B0" w:rsidRDefault="002B72B0" w:rsidP="00032EF8">
      <w:pPr>
        <w:widowControl w:val="0"/>
        <w:numPr>
          <w:ilvl w:val="0"/>
          <w:numId w:val="76"/>
        </w:numPr>
        <w:tabs>
          <w:tab w:val="num" w:pos="720"/>
        </w:tabs>
        <w:spacing w:after="200" w:line="240" w:lineRule="auto"/>
        <w:ind w:left="720"/>
        <w:jc w:val="left"/>
        <w:rPr>
          <w:rFonts w:eastAsia="Times New Roman" w:cs="Times New Roman"/>
          <w:b/>
          <w:sz w:val="24"/>
          <w:szCs w:val="24"/>
          <w:lang w:val="ru-RU" w:eastAsia="ru-RU"/>
        </w:rPr>
      </w:pPr>
      <w:r w:rsidRPr="002B72B0">
        <w:rPr>
          <w:rFonts w:eastAsia="Times New Roman" w:cs="Times New Roman"/>
          <w:sz w:val="24"/>
          <w:szCs w:val="24"/>
          <w:lang w:val="ru-RU" w:eastAsia="ru-RU"/>
        </w:rPr>
        <w:t>Подготовка наградных документов по итогам работы в 2024-2025 уч.г.</w:t>
      </w:r>
    </w:p>
    <w:p w:rsidR="002B72B0" w:rsidRPr="002B72B0" w:rsidRDefault="002B72B0" w:rsidP="00032EF8">
      <w:pPr>
        <w:widowControl w:val="0"/>
        <w:numPr>
          <w:ilvl w:val="0"/>
          <w:numId w:val="76"/>
        </w:numPr>
        <w:tabs>
          <w:tab w:val="num" w:pos="720"/>
        </w:tabs>
        <w:spacing w:after="200" w:line="240" w:lineRule="auto"/>
        <w:ind w:left="720"/>
        <w:jc w:val="left"/>
        <w:rPr>
          <w:rFonts w:eastAsia="Times New Roman" w:cs="Times New Roman"/>
          <w:b/>
          <w:sz w:val="24"/>
          <w:szCs w:val="24"/>
          <w:lang w:val="ru-RU" w:eastAsia="ru-RU"/>
        </w:rPr>
      </w:pPr>
      <w:r w:rsidRPr="002B72B0">
        <w:rPr>
          <w:rFonts w:eastAsia="Times New Roman" w:cs="Times New Roman"/>
          <w:sz w:val="24"/>
          <w:szCs w:val="24"/>
          <w:lang w:val="ru-RU" w:eastAsia="ru-RU"/>
        </w:rPr>
        <w:t>Анкетирование педагогов. Определение образовательного заказа на новый 2025-2026 учебный год.</w:t>
      </w:r>
    </w:p>
    <w:p w:rsidR="002B72B0" w:rsidRPr="002B72B0" w:rsidRDefault="002B72B0" w:rsidP="00032EF8">
      <w:pPr>
        <w:widowControl w:val="0"/>
        <w:numPr>
          <w:ilvl w:val="0"/>
          <w:numId w:val="76"/>
        </w:numPr>
        <w:tabs>
          <w:tab w:val="num" w:pos="720"/>
        </w:tabs>
        <w:spacing w:after="200" w:line="240" w:lineRule="auto"/>
        <w:ind w:left="720"/>
        <w:jc w:val="left"/>
        <w:rPr>
          <w:rFonts w:eastAsia="Times New Roman" w:cs="Times New Roman"/>
          <w:b/>
          <w:sz w:val="24"/>
          <w:szCs w:val="24"/>
          <w:lang w:val="ru-RU" w:eastAsia="ru-RU"/>
        </w:rPr>
      </w:pPr>
      <w:r w:rsidRPr="002B72B0">
        <w:rPr>
          <w:rFonts w:eastAsia="Times New Roman" w:cs="Times New Roman"/>
          <w:sz w:val="24"/>
          <w:szCs w:val="24"/>
          <w:lang w:val="ru-RU" w:eastAsia="ru-RU"/>
        </w:rPr>
        <w:t>Составление проблемного анализа методической работы.</w:t>
      </w:r>
    </w:p>
    <w:p w:rsidR="002B72B0" w:rsidRPr="002B72B0" w:rsidRDefault="002B72B0" w:rsidP="002B72B0">
      <w:pPr>
        <w:spacing w:line="240" w:lineRule="auto"/>
        <w:ind w:left="360" w:firstLine="0"/>
        <w:jc w:val="center"/>
        <w:rPr>
          <w:rFonts w:eastAsia="Times New Roman" w:cs="Times New Roman"/>
          <w:b/>
          <w:sz w:val="24"/>
          <w:szCs w:val="24"/>
          <w:lang w:val="ru-RU" w:eastAsia="ru-RU"/>
        </w:rPr>
      </w:pPr>
      <w:r w:rsidRPr="002B72B0">
        <w:rPr>
          <w:rFonts w:eastAsia="Times New Roman" w:cs="Times New Roman"/>
          <w:b/>
          <w:sz w:val="24"/>
          <w:szCs w:val="24"/>
          <w:lang w:val="ru-RU" w:eastAsia="ru-RU"/>
        </w:rPr>
        <w:br w:type="page"/>
      </w:r>
      <w:r w:rsidRPr="002B72B0">
        <w:rPr>
          <w:rFonts w:eastAsia="Times New Roman" w:cs="Times New Roman"/>
          <w:b/>
          <w:sz w:val="24"/>
          <w:szCs w:val="24"/>
          <w:lang w:val="ru-RU" w:eastAsia="ru-RU"/>
        </w:rPr>
        <w:lastRenderedPageBreak/>
        <w:t xml:space="preserve">План научно-методических мероприятий в МБОУ «Северский лицей» </w:t>
      </w:r>
    </w:p>
    <w:p w:rsidR="002B72B0" w:rsidRPr="002B72B0" w:rsidRDefault="002B72B0" w:rsidP="002B72B0">
      <w:pPr>
        <w:spacing w:line="240" w:lineRule="auto"/>
        <w:ind w:left="360" w:firstLine="0"/>
        <w:jc w:val="center"/>
        <w:rPr>
          <w:rFonts w:eastAsia="Times New Roman" w:cs="Times New Roman"/>
          <w:b/>
          <w:sz w:val="24"/>
          <w:szCs w:val="24"/>
          <w:lang w:val="ru-RU" w:eastAsia="ru-RU"/>
        </w:rPr>
      </w:pPr>
      <w:r w:rsidRPr="002B72B0">
        <w:rPr>
          <w:rFonts w:eastAsia="Times New Roman" w:cs="Times New Roman"/>
          <w:b/>
          <w:sz w:val="24"/>
          <w:szCs w:val="24"/>
          <w:lang w:val="ru-RU" w:eastAsia="ru-RU"/>
        </w:rPr>
        <w:t>на 2024-2025 учебный год</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4"/>
        <w:gridCol w:w="4219"/>
        <w:gridCol w:w="1594"/>
        <w:gridCol w:w="1865"/>
      </w:tblGrid>
      <w:tr w:rsidR="002B72B0" w:rsidRPr="002B72B0" w:rsidTr="002B72B0">
        <w:trPr>
          <w:trHeight w:val="144"/>
        </w:trPr>
        <w:tc>
          <w:tcPr>
            <w:tcW w:w="2454" w:type="dxa"/>
            <w:vAlign w:val="center"/>
          </w:tcPr>
          <w:p w:rsidR="002B72B0" w:rsidRPr="002B72B0" w:rsidRDefault="002B72B0" w:rsidP="002B72B0">
            <w:pPr>
              <w:spacing w:line="240" w:lineRule="auto"/>
              <w:ind w:firstLine="0"/>
              <w:jc w:val="center"/>
              <w:rPr>
                <w:rFonts w:eastAsia="Times New Roman" w:cs="Times New Roman"/>
                <w:b/>
                <w:lang w:val="ru-RU" w:eastAsia="ru-RU"/>
              </w:rPr>
            </w:pPr>
            <w:r w:rsidRPr="002B72B0">
              <w:rPr>
                <w:rFonts w:eastAsia="Times New Roman" w:cs="Times New Roman"/>
                <w:b/>
                <w:lang w:val="ru-RU" w:eastAsia="ru-RU"/>
              </w:rPr>
              <w:t>Направления деятельности, задачи</w:t>
            </w:r>
          </w:p>
        </w:tc>
        <w:tc>
          <w:tcPr>
            <w:tcW w:w="4219" w:type="dxa"/>
            <w:vAlign w:val="center"/>
          </w:tcPr>
          <w:p w:rsidR="002B72B0" w:rsidRPr="002B72B0" w:rsidRDefault="002B72B0" w:rsidP="002B72B0">
            <w:pPr>
              <w:spacing w:line="240" w:lineRule="auto"/>
              <w:ind w:firstLine="0"/>
              <w:jc w:val="center"/>
              <w:rPr>
                <w:rFonts w:eastAsia="Times New Roman" w:cs="Times New Roman"/>
                <w:b/>
                <w:lang w:val="ru-RU" w:eastAsia="ru-RU"/>
              </w:rPr>
            </w:pPr>
            <w:r w:rsidRPr="002B72B0">
              <w:rPr>
                <w:rFonts w:eastAsia="Times New Roman" w:cs="Times New Roman"/>
                <w:b/>
                <w:lang w:val="ru-RU" w:eastAsia="ru-RU"/>
              </w:rPr>
              <w:t>Виды деятельности, мероприятия</w:t>
            </w:r>
          </w:p>
        </w:tc>
        <w:tc>
          <w:tcPr>
            <w:tcW w:w="1594" w:type="dxa"/>
            <w:vAlign w:val="center"/>
          </w:tcPr>
          <w:p w:rsidR="002B72B0" w:rsidRPr="002B72B0" w:rsidRDefault="002B72B0" w:rsidP="002B72B0">
            <w:pPr>
              <w:spacing w:line="240" w:lineRule="auto"/>
              <w:ind w:firstLine="0"/>
              <w:jc w:val="center"/>
              <w:rPr>
                <w:rFonts w:eastAsia="Times New Roman" w:cs="Times New Roman"/>
                <w:b/>
                <w:lang w:val="ru-RU" w:eastAsia="ru-RU"/>
              </w:rPr>
            </w:pPr>
            <w:r w:rsidRPr="002B72B0">
              <w:rPr>
                <w:rFonts w:eastAsia="Times New Roman" w:cs="Times New Roman"/>
                <w:b/>
                <w:lang w:val="ru-RU" w:eastAsia="ru-RU"/>
              </w:rPr>
              <w:t>Сроки исполнения</w:t>
            </w:r>
          </w:p>
        </w:tc>
        <w:tc>
          <w:tcPr>
            <w:tcW w:w="1865" w:type="dxa"/>
            <w:vAlign w:val="center"/>
          </w:tcPr>
          <w:p w:rsidR="002B72B0" w:rsidRPr="002B72B0" w:rsidRDefault="002B72B0" w:rsidP="002B72B0">
            <w:pPr>
              <w:spacing w:line="240" w:lineRule="auto"/>
              <w:ind w:firstLine="0"/>
              <w:jc w:val="center"/>
              <w:rPr>
                <w:rFonts w:eastAsia="Times New Roman" w:cs="Times New Roman"/>
                <w:b/>
                <w:lang w:val="ru-RU" w:eastAsia="ru-RU"/>
              </w:rPr>
            </w:pPr>
            <w:r w:rsidRPr="002B72B0">
              <w:rPr>
                <w:rFonts w:eastAsia="Times New Roman" w:cs="Times New Roman"/>
                <w:b/>
                <w:lang w:val="ru-RU" w:eastAsia="ru-RU"/>
              </w:rPr>
              <w:t>Ответственный</w:t>
            </w:r>
          </w:p>
        </w:tc>
      </w:tr>
      <w:tr w:rsidR="002B72B0" w:rsidRPr="002B72B0" w:rsidTr="002B72B0">
        <w:trPr>
          <w:trHeight w:val="4244"/>
        </w:trPr>
        <w:tc>
          <w:tcPr>
            <w:tcW w:w="2454" w:type="dxa"/>
            <w:vAlign w:val="center"/>
          </w:tcPr>
          <w:p w:rsidR="002B72B0" w:rsidRPr="002B72B0" w:rsidRDefault="002B72B0" w:rsidP="002B72B0">
            <w:pPr>
              <w:spacing w:line="240" w:lineRule="auto"/>
              <w:ind w:firstLine="0"/>
              <w:jc w:val="left"/>
              <w:rPr>
                <w:rFonts w:eastAsia="Times New Roman" w:cs="Times New Roman"/>
                <w:b/>
                <w:lang w:val="ru-RU" w:eastAsia="ru-RU"/>
              </w:rPr>
            </w:pPr>
            <w:r w:rsidRPr="002B72B0">
              <w:rPr>
                <w:rFonts w:eastAsia="Times New Roman" w:cs="Times New Roman"/>
                <w:b/>
                <w:lang w:val="ru-RU" w:eastAsia="ru-RU"/>
              </w:rPr>
              <w:t>Изучение образовательного заказа педагогов, администрации лицея, родителей и обучающихся</w:t>
            </w:r>
          </w:p>
          <w:p w:rsidR="002B72B0" w:rsidRPr="002B72B0" w:rsidRDefault="002B72B0" w:rsidP="002B72B0">
            <w:pPr>
              <w:spacing w:line="240" w:lineRule="auto"/>
              <w:ind w:firstLine="0"/>
              <w:jc w:val="left"/>
              <w:rPr>
                <w:rFonts w:eastAsia="Times New Roman" w:cs="Times New Roman"/>
                <w:b/>
                <w:i/>
                <w:lang w:val="ru-RU" w:eastAsia="ru-RU"/>
              </w:rPr>
            </w:pPr>
          </w:p>
          <w:p w:rsidR="002B72B0" w:rsidRPr="002B72B0" w:rsidRDefault="002B72B0" w:rsidP="002B72B0">
            <w:pPr>
              <w:spacing w:line="240" w:lineRule="auto"/>
              <w:ind w:firstLine="0"/>
              <w:jc w:val="left"/>
              <w:rPr>
                <w:rFonts w:eastAsia="Times New Roman" w:cs="Times New Roman"/>
                <w:b/>
                <w:lang w:val="ru-RU" w:eastAsia="ru-RU"/>
              </w:rPr>
            </w:pPr>
            <w:r w:rsidRPr="002B72B0">
              <w:rPr>
                <w:rFonts w:eastAsia="Times New Roman" w:cs="Times New Roman"/>
                <w:b/>
                <w:i/>
                <w:lang w:val="ru-RU" w:eastAsia="ru-RU"/>
              </w:rPr>
              <w:t>Задача:</w:t>
            </w:r>
            <w:r w:rsidRPr="002B72B0">
              <w:rPr>
                <w:rFonts w:eastAsia="Times New Roman" w:cs="Times New Roman"/>
                <w:i/>
                <w:lang w:val="ru-RU" w:eastAsia="ru-RU"/>
              </w:rPr>
              <w:t xml:space="preserve"> выявление информационных, учебно-методических, организационно-педагогических и образовательных потребностей педагогов-предметников и администрации.</w:t>
            </w:r>
          </w:p>
        </w:tc>
        <w:tc>
          <w:tcPr>
            <w:tcW w:w="4219" w:type="dxa"/>
            <w:vAlign w:val="center"/>
          </w:tcPr>
          <w:p w:rsidR="002B72B0" w:rsidRPr="002B72B0" w:rsidRDefault="002B72B0" w:rsidP="00032EF8">
            <w:pPr>
              <w:widowControl w:val="0"/>
              <w:numPr>
                <w:ilvl w:val="0"/>
                <w:numId w:val="84"/>
              </w:numPr>
              <w:suppressAutoHyphens/>
              <w:overflowPunct w:val="0"/>
              <w:autoSpaceDE w:val="0"/>
              <w:autoSpaceDN w:val="0"/>
              <w:adjustRightInd w:val="0"/>
              <w:spacing w:after="200" w:line="240" w:lineRule="auto"/>
              <w:jc w:val="left"/>
              <w:textAlignment w:val="baseline"/>
              <w:rPr>
                <w:rFonts w:eastAsia="Times New Roman" w:cs="Times New Roman"/>
                <w:b/>
                <w:lang w:val="ru-RU" w:eastAsia="ru-RU"/>
              </w:rPr>
            </w:pPr>
            <w:r w:rsidRPr="002B72B0">
              <w:rPr>
                <w:rFonts w:eastAsia="Times New Roman" w:cs="Times New Roman"/>
                <w:lang w:val="ru-RU" w:eastAsia="ru-RU"/>
              </w:rPr>
              <w:t>Анкетирование «Оценка потребностей педагогов в саморазвитии. Анализ заказа на оказание методической помощи».</w:t>
            </w:r>
          </w:p>
          <w:p w:rsidR="002B72B0" w:rsidRPr="002B72B0" w:rsidRDefault="002B72B0" w:rsidP="00032EF8">
            <w:pPr>
              <w:widowControl w:val="0"/>
              <w:numPr>
                <w:ilvl w:val="0"/>
                <w:numId w:val="84"/>
              </w:numPr>
              <w:suppressAutoHyphens/>
              <w:overflowPunct w:val="0"/>
              <w:autoSpaceDE w:val="0"/>
              <w:autoSpaceDN w:val="0"/>
              <w:adjustRightInd w:val="0"/>
              <w:spacing w:after="200" w:line="240" w:lineRule="auto"/>
              <w:jc w:val="left"/>
              <w:textAlignment w:val="baseline"/>
              <w:rPr>
                <w:rFonts w:eastAsia="Times New Roman" w:cs="Times New Roman"/>
                <w:b/>
                <w:lang w:val="ru-RU" w:eastAsia="ru-RU"/>
              </w:rPr>
            </w:pPr>
            <w:r w:rsidRPr="002B72B0">
              <w:rPr>
                <w:rFonts w:eastAsia="Times New Roman" w:cs="Times New Roman"/>
                <w:lang w:val="ru-RU" w:eastAsia="ru-RU"/>
              </w:rPr>
              <w:t>Анкетирование обучающихся с целью</w:t>
            </w:r>
            <w:r w:rsidRPr="002B72B0">
              <w:rPr>
                <w:rFonts w:eastAsia="Times New Roman" w:cs="Times New Roman"/>
                <w:b/>
                <w:lang w:val="ru-RU" w:eastAsia="ru-RU"/>
              </w:rPr>
              <w:t xml:space="preserve"> </w:t>
            </w:r>
            <w:r w:rsidRPr="002B72B0">
              <w:rPr>
                <w:rFonts w:eastAsia="Times New Roman" w:cs="Times New Roman"/>
                <w:lang w:val="ru-RU" w:eastAsia="ru-RU"/>
              </w:rPr>
              <w:t>выявления направлений проектно-исследовательской деятельности.</w:t>
            </w:r>
          </w:p>
          <w:p w:rsidR="002B72B0" w:rsidRPr="002B72B0" w:rsidRDefault="002B72B0" w:rsidP="00032EF8">
            <w:pPr>
              <w:widowControl w:val="0"/>
              <w:numPr>
                <w:ilvl w:val="0"/>
                <w:numId w:val="84"/>
              </w:numPr>
              <w:suppressAutoHyphens/>
              <w:overflowPunct w:val="0"/>
              <w:autoSpaceDE w:val="0"/>
              <w:autoSpaceDN w:val="0"/>
              <w:adjustRightInd w:val="0"/>
              <w:spacing w:after="200" w:line="240" w:lineRule="auto"/>
              <w:jc w:val="left"/>
              <w:textAlignment w:val="baseline"/>
              <w:rPr>
                <w:rFonts w:eastAsia="Times New Roman" w:cs="Times New Roman"/>
                <w:b/>
                <w:lang w:val="ru-RU" w:eastAsia="ru-RU"/>
              </w:rPr>
            </w:pPr>
            <w:r w:rsidRPr="002B72B0">
              <w:rPr>
                <w:rFonts w:eastAsia="Times New Roman" w:cs="Times New Roman"/>
                <w:lang w:val="ru-RU" w:eastAsia="ru-RU"/>
              </w:rPr>
              <w:t>Анкетирование педагогов, родителей, обучающихся «Оценка образовательной среды лицея».</w:t>
            </w:r>
          </w:p>
          <w:p w:rsidR="002B72B0" w:rsidRPr="002B72B0" w:rsidRDefault="002B72B0" w:rsidP="00032EF8">
            <w:pPr>
              <w:widowControl w:val="0"/>
              <w:numPr>
                <w:ilvl w:val="0"/>
                <w:numId w:val="84"/>
              </w:numPr>
              <w:suppressAutoHyphens/>
              <w:overflowPunct w:val="0"/>
              <w:autoSpaceDE w:val="0"/>
              <w:autoSpaceDN w:val="0"/>
              <w:adjustRightInd w:val="0"/>
              <w:spacing w:after="200" w:line="240" w:lineRule="auto"/>
              <w:jc w:val="left"/>
              <w:textAlignment w:val="baseline"/>
              <w:rPr>
                <w:rFonts w:eastAsia="Times New Roman" w:cs="Times New Roman"/>
                <w:b/>
                <w:lang w:val="ru-RU" w:eastAsia="ru-RU"/>
              </w:rPr>
            </w:pPr>
            <w:r w:rsidRPr="002B72B0">
              <w:rPr>
                <w:rFonts w:eastAsia="Times New Roman" w:cs="Times New Roman"/>
                <w:lang w:val="ru-RU" w:eastAsia="ru-RU"/>
              </w:rPr>
              <w:t>Анкетирование педагогов в конце года.</w:t>
            </w:r>
          </w:p>
        </w:tc>
        <w:tc>
          <w:tcPr>
            <w:tcW w:w="1594" w:type="dxa"/>
            <w:vAlign w:val="center"/>
          </w:tcPr>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Июнь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Сентябрь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Сентябрь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Май 2025</w:t>
            </w:r>
          </w:p>
        </w:tc>
        <w:tc>
          <w:tcPr>
            <w:tcW w:w="1865" w:type="dxa"/>
            <w:vAlign w:val="center"/>
          </w:tcPr>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Остапенко В.А., Сухорукова Г.В., кл. руководители</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Журавель М.А., кл.рук.</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tc>
      </w:tr>
      <w:tr w:rsidR="002B72B0" w:rsidRPr="002B72B0" w:rsidTr="002B72B0">
        <w:trPr>
          <w:trHeight w:val="144"/>
        </w:trPr>
        <w:tc>
          <w:tcPr>
            <w:tcW w:w="2454" w:type="dxa"/>
            <w:vAlign w:val="center"/>
          </w:tcPr>
          <w:p w:rsidR="002B72B0" w:rsidRPr="002B72B0" w:rsidRDefault="002B72B0" w:rsidP="002B72B0">
            <w:pPr>
              <w:spacing w:line="240" w:lineRule="auto"/>
              <w:ind w:firstLine="0"/>
              <w:jc w:val="left"/>
              <w:rPr>
                <w:rFonts w:eastAsia="Times New Roman" w:cs="Times New Roman"/>
                <w:b/>
                <w:lang w:val="ru-RU" w:eastAsia="ru-RU"/>
              </w:rPr>
            </w:pPr>
            <w:r w:rsidRPr="002B72B0">
              <w:rPr>
                <w:rFonts w:eastAsia="Times New Roman" w:cs="Times New Roman"/>
                <w:b/>
                <w:lang w:val="ru-RU" w:eastAsia="ru-RU"/>
              </w:rPr>
              <w:t>Аналитико-диагностическая и информационная деятельность</w:t>
            </w:r>
          </w:p>
          <w:p w:rsidR="002B72B0" w:rsidRPr="002B72B0" w:rsidRDefault="002B72B0" w:rsidP="002B72B0">
            <w:pPr>
              <w:spacing w:line="240" w:lineRule="auto"/>
              <w:ind w:firstLine="0"/>
              <w:jc w:val="left"/>
              <w:rPr>
                <w:rFonts w:eastAsia="Times New Roman" w:cs="Times New Roman"/>
                <w:b/>
                <w:lang w:val="ru-RU" w:eastAsia="ru-RU"/>
              </w:rPr>
            </w:pPr>
          </w:p>
          <w:p w:rsidR="002B72B0" w:rsidRPr="002B72B0" w:rsidRDefault="002B72B0" w:rsidP="002B72B0">
            <w:pPr>
              <w:spacing w:line="240" w:lineRule="auto"/>
              <w:ind w:firstLine="0"/>
              <w:jc w:val="left"/>
              <w:rPr>
                <w:rFonts w:eastAsia="Times New Roman" w:cs="Times New Roman"/>
                <w:i/>
                <w:lang w:val="ru-RU" w:eastAsia="ru-RU"/>
              </w:rPr>
            </w:pPr>
            <w:r w:rsidRPr="002B72B0">
              <w:rPr>
                <w:rFonts w:eastAsia="Times New Roman" w:cs="Times New Roman"/>
                <w:b/>
                <w:i/>
                <w:lang w:val="ru-RU" w:eastAsia="ru-RU"/>
              </w:rPr>
              <w:t xml:space="preserve">Задача: </w:t>
            </w:r>
            <w:r w:rsidRPr="002B72B0">
              <w:rPr>
                <w:rFonts w:eastAsia="Times New Roman" w:cs="Times New Roman"/>
                <w:i/>
                <w:lang w:val="ru-RU" w:eastAsia="ru-RU"/>
              </w:rPr>
              <w:t xml:space="preserve">проведение проблемного анализа методической деятельности, изучение современных тенденций в развитии образования. </w:t>
            </w:r>
          </w:p>
          <w:p w:rsidR="002B72B0" w:rsidRPr="002B72B0" w:rsidRDefault="002B72B0" w:rsidP="002B72B0">
            <w:pPr>
              <w:spacing w:line="240" w:lineRule="auto"/>
              <w:ind w:firstLine="0"/>
              <w:jc w:val="left"/>
              <w:rPr>
                <w:rFonts w:eastAsia="Times New Roman" w:cs="Times New Roman"/>
                <w:i/>
                <w:lang w:val="ru-RU" w:eastAsia="ru-RU"/>
              </w:rPr>
            </w:pPr>
          </w:p>
        </w:tc>
        <w:tc>
          <w:tcPr>
            <w:tcW w:w="4219" w:type="dxa"/>
            <w:vAlign w:val="center"/>
          </w:tcPr>
          <w:p w:rsidR="002B72B0" w:rsidRPr="002B72B0" w:rsidRDefault="002B72B0" w:rsidP="00032EF8">
            <w:pPr>
              <w:widowControl w:val="0"/>
              <w:numPr>
                <w:ilvl w:val="0"/>
                <w:numId w:val="9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Проблемный анализ МР в начале года.</w:t>
            </w:r>
          </w:p>
          <w:p w:rsidR="002B72B0" w:rsidRPr="002B72B0" w:rsidRDefault="002B72B0" w:rsidP="00032EF8">
            <w:pPr>
              <w:widowControl w:val="0"/>
              <w:numPr>
                <w:ilvl w:val="0"/>
                <w:numId w:val="9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 xml:space="preserve">Изучение анализа МО, обозначение общих проблем. </w:t>
            </w:r>
          </w:p>
          <w:p w:rsidR="002B72B0" w:rsidRPr="002B72B0" w:rsidRDefault="002B72B0" w:rsidP="00032EF8">
            <w:pPr>
              <w:widowControl w:val="0"/>
              <w:numPr>
                <w:ilvl w:val="0"/>
                <w:numId w:val="9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 xml:space="preserve">Проблемный анализ МР в конце года. </w:t>
            </w:r>
          </w:p>
          <w:p w:rsidR="002B72B0" w:rsidRPr="002B72B0" w:rsidRDefault="002B72B0" w:rsidP="00032EF8">
            <w:pPr>
              <w:widowControl w:val="0"/>
              <w:numPr>
                <w:ilvl w:val="0"/>
                <w:numId w:val="9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Составление информационно-аналитического отчета.</w:t>
            </w:r>
          </w:p>
          <w:p w:rsidR="002B72B0" w:rsidRPr="002B72B0" w:rsidRDefault="002B72B0" w:rsidP="00032EF8">
            <w:pPr>
              <w:widowControl w:val="0"/>
              <w:numPr>
                <w:ilvl w:val="0"/>
                <w:numId w:val="9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Работа с программными документами в области образования.</w:t>
            </w:r>
          </w:p>
          <w:p w:rsidR="002B72B0" w:rsidRPr="002B72B0" w:rsidRDefault="002B72B0" w:rsidP="00032EF8">
            <w:pPr>
              <w:widowControl w:val="0"/>
              <w:numPr>
                <w:ilvl w:val="0"/>
                <w:numId w:val="9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Работа с научно-методической литературой.</w:t>
            </w:r>
          </w:p>
          <w:p w:rsidR="002B72B0" w:rsidRPr="002B72B0" w:rsidRDefault="002B72B0" w:rsidP="00032EF8">
            <w:pPr>
              <w:widowControl w:val="0"/>
              <w:numPr>
                <w:ilvl w:val="0"/>
                <w:numId w:val="9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 xml:space="preserve">Информирование педагогов, учащихся и родителей о различных образовательных событиях через Сетевой город, сайт лицея, Сферум, ВК. </w:t>
            </w:r>
          </w:p>
          <w:p w:rsidR="002B72B0" w:rsidRPr="002B72B0" w:rsidRDefault="002B72B0" w:rsidP="00032EF8">
            <w:pPr>
              <w:widowControl w:val="0"/>
              <w:numPr>
                <w:ilvl w:val="0"/>
                <w:numId w:val="9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Составление годового отчета РВЦИ.</w:t>
            </w:r>
          </w:p>
        </w:tc>
        <w:tc>
          <w:tcPr>
            <w:tcW w:w="1594" w:type="dxa"/>
            <w:vAlign w:val="center"/>
          </w:tcPr>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Август 2024</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Июнь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Июнь 2025</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Июнь 2025</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Декабрь 2023</w:t>
            </w:r>
          </w:p>
        </w:tc>
        <w:tc>
          <w:tcPr>
            <w:tcW w:w="1865" w:type="dxa"/>
            <w:vAlign w:val="center"/>
          </w:tcPr>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 Иванова Н.А., Эльблаус О.Н.</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tc>
      </w:tr>
      <w:tr w:rsidR="002B72B0" w:rsidRPr="002B72B0" w:rsidTr="002B72B0">
        <w:trPr>
          <w:trHeight w:val="144"/>
        </w:trPr>
        <w:tc>
          <w:tcPr>
            <w:tcW w:w="2454" w:type="dxa"/>
            <w:vAlign w:val="center"/>
          </w:tcPr>
          <w:p w:rsidR="002B72B0" w:rsidRPr="002B72B0" w:rsidRDefault="002B72B0" w:rsidP="002B72B0">
            <w:pPr>
              <w:spacing w:line="240" w:lineRule="auto"/>
              <w:ind w:firstLine="0"/>
              <w:jc w:val="left"/>
              <w:rPr>
                <w:rFonts w:eastAsia="Times New Roman" w:cs="Times New Roman"/>
                <w:b/>
                <w:lang w:val="ru-RU" w:eastAsia="ru-RU"/>
              </w:rPr>
            </w:pPr>
            <w:r w:rsidRPr="002B72B0">
              <w:rPr>
                <w:rFonts w:eastAsia="Times New Roman" w:cs="Times New Roman"/>
                <w:b/>
                <w:lang w:val="ru-RU" w:eastAsia="ru-RU"/>
              </w:rPr>
              <w:t>Профессиональное обучение, образование, повышение квалификации педагогических работников</w:t>
            </w:r>
          </w:p>
          <w:p w:rsidR="002B72B0" w:rsidRPr="002B72B0" w:rsidRDefault="002B72B0" w:rsidP="002B72B0">
            <w:pPr>
              <w:spacing w:line="240" w:lineRule="auto"/>
              <w:ind w:firstLine="0"/>
              <w:jc w:val="left"/>
              <w:rPr>
                <w:rFonts w:eastAsia="Times New Roman" w:cs="Times New Roman"/>
                <w:b/>
                <w:i/>
                <w:lang w:val="ru-RU" w:eastAsia="ru-RU"/>
              </w:rPr>
            </w:pPr>
          </w:p>
          <w:p w:rsidR="002B72B0" w:rsidRPr="002B72B0" w:rsidRDefault="002B72B0" w:rsidP="002B72B0">
            <w:pPr>
              <w:spacing w:line="240" w:lineRule="auto"/>
              <w:ind w:firstLine="0"/>
              <w:jc w:val="left"/>
              <w:rPr>
                <w:rFonts w:eastAsia="Times New Roman" w:cs="Times New Roman"/>
                <w:b/>
                <w:lang w:val="ru-RU" w:eastAsia="ru-RU"/>
              </w:rPr>
            </w:pPr>
            <w:r w:rsidRPr="002B72B0">
              <w:rPr>
                <w:rFonts w:eastAsia="Times New Roman" w:cs="Times New Roman"/>
                <w:b/>
                <w:i/>
                <w:lang w:val="ru-RU" w:eastAsia="ru-RU"/>
              </w:rPr>
              <w:t>Задача:</w:t>
            </w:r>
            <w:r w:rsidRPr="002B72B0">
              <w:rPr>
                <w:rFonts w:eastAsia="Times New Roman" w:cs="Times New Roman"/>
                <w:b/>
                <w:lang w:val="ru-RU" w:eastAsia="ru-RU"/>
              </w:rPr>
              <w:t xml:space="preserve"> </w:t>
            </w:r>
            <w:r w:rsidRPr="002B72B0">
              <w:rPr>
                <w:rFonts w:eastAsia="Times New Roman" w:cs="Times New Roman"/>
                <w:i/>
                <w:lang w:val="ru-RU" w:eastAsia="ru-RU"/>
              </w:rPr>
              <w:t xml:space="preserve">создание условий для удовлетворения информационных, учебно-методических, </w:t>
            </w:r>
            <w:r w:rsidRPr="002B72B0">
              <w:rPr>
                <w:rFonts w:eastAsia="Times New Roman" w:cs="Times New Roman"/>
                <w:i/>
                <w:lang w:val="ru-RU" w:eastAsia="ru-RU"/>
              </w:rPr>
              <w:lastRenderedPageBreak/>
              <w:t>организационно-педагогических и образовательных потребностей педагогов-предметников,</w:t>
            </w:r>
            <w:r w:rsidRPr="002B72B0">
              <w:rPr>
                <w:rFonts w:eastAsia="Times New Roman" w:cs="Times New Roman"/>
                <w:lang w:val="ru-RU"/>
              </w:rPr>
              <w:t xml:space="preserve"> </w:t>
            </w:r>
            <w:r w:rsidRPr="002B72B0">
              <w:rPr>
                <w:rFonts w:eastAsia="Times New Roman" w:cs="Times New Roman"/>
                <w:i/>
                <w:lang w:val="ru-RU"/>
              </w:rPr>
              <w:t>обеспечение непрерывности, персонификации и актуальности повышения квалификации педагогических работников, создание условий профессиональной адаптации и развития.</w:t>
            </w:r>
          </w:p>
        </w:tc>
        <w:tc>
          <w:tcPr>
            <w:tcW w:w="4219" w:type="dxa"/>
            <w:vAlign w:val="center"/>
          </w:tcPr>
          <w:p w:rsidR="002B72B0" w:rsidRPr="002B72B0" w:rsidRDefault="002B72B0" w:rsidP="00032EF8">
            <w:pPr>
              <w:widowControl w:val="0"/>
              <w:numPr>
                <w:ilvl w:val="0"/>
                <w:numId w:val="7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lastRenderedPageBreak/>
              <w:t>Анализ кадрового состава, соотношение по образованию, переподготовке, ПК, категории.</w:t>
            </w:r>
          </w:p>
          <w:p w:rsidR="002B72B0" w:rsidRPr="002B72B0" w:rsidRDefault="002B72B0" w:rsidP="00032EF8">
            <w:pPr>
              <w:widowControl w:val="0"/>
              <w:numPr>
                <w:ilvl w:val="0"/>
                <w:numId w:val="7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Выявление потребности в высшем образовании по профильному направлению, потребности в дополнительном профессиональном образовании.</w:t>
            </w:r>
          </w:p>
          <w:p w:rsidR="002B72B0" w:rsidRPr="002B72B0" w:rsidRDefault="002B72B0" w:rsidP="00032EF8">
            <w:pPr>
              <w:widowControl w:val="0"/>
              <w:numPr>
                <w:ilvl w:val="0"/>
                <w:numId w:val="7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 xml:space="preserve">Знакомство с банками программ ПК (в том числе МАУ ЗАТО Северск «РЦО»), информирование педагогов и предоставление руководителями МО </w:t>
            </w:r>
            <w:r w:rsidRPr="002B72B0">
              <w:rPr>
                <w:rFonts w:eastAsia="Times New Roman" w:cs="Times New Roman"/>
                <w:lang w:val="ru-RU" w:eastAsia="ru-RU"/>
              </w:rPr>
              <w:lastRenderedPageBreak/>
              <w:t>и педагогами индивидуальных заявок на ПК.</w:t>
            </w:r>
          </w:p>
          <w:p w:rsidR="002B72B0" w:rsidRPr="002B72B0" w:rsidRDefault="002B72B0" w:rsidP="00032EF8">
            <w:pPr>
              <w:widowControl w:val="0"/>
              <w:numPr>
                <w:ilvl w:val="0"/>
                <w:numId w:val="7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Составление перспективного графика ПК педагогов и администрации (в том числе по персонифицированной модели).</w:t>
            </w:r>
          </w:p>
          <w:p w:rsidR="002B72B0" w:rsidRPr="002B72B0" w:rsidRDefault="002B72B0" w:rsidP="00032EF8">
            <w:pPr>
              <w:widowControl w:val="0"/>
              <w:numPr>
                <w:ilvl w:val="0"/>
                <w:numId w:val="7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Организация курсовой переподготовки учителей. Предметные курсы повышения квалификации и семинары в ТОИПКРО, ТРЦРТ «Импульс», ТГПУ, ТГУ, МАУ «РЦО» и т.д.</w:t>
            </w:r>
          </w:p>
          <w:p w:rsidR="002B72B0" w:rsidRPr="002B72B0" w:rsidRDefault="002B72B0" w:rsidP="00032EF8">
            <w:pPr>
              <w:widowControl w:val="0"/>
              <w:numPr>
                <w:ilvl w:val="0"/>
                <w:numId w:val="7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Обеспечение условий для внутреннего повышения квалификации (проведение семинаров, Дней мастерства, фестиваля «Лицей-</w:t>
            </w:r>
            <w:r w:rsidRPr="002B72B0">
              <w:rPr>
                <w:rFonts w:eastAsia="Times New Roman" w:cs="Times New Roman"/>
                <w:lang w:eastAsia="ru-RU"/>
              </w:rPr>
              <w:t>city</w:t>
            </w:r>
            <w:r w:rsidRPr="002B72B0">
              <w:rPr>
                <w:rFonts w:eastAsia="Times New Roman" w:cs="Times New Roman"/>
                <w:lang w:val="ru-RU" w:eastAsia="ru-RU"/>
              </w:rPr>
              <w:t xml:space="preserve"> педагогический», взаимопосещение уроков).</w:t>
            </w:r>
          </w:p>
        </w:tc>
        <w:tc>
          <w:tcPr>
            <w:tcW w:w="1594" w:type="dxa"/>
            <w:vAlign w:val="center"/>
          </w:tcPr>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lastRenderedPageBreak/>
              <w:t>Сентябрь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Август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Август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Август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tc>
        <w:tc>
          <w:tcPr>
            <w:tcW w:w="1865" w:type="dxa"/>
            <w:vAlign w:val="center"/>
          </w:tcPr>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lastRenderedPageBreak/>
              <w:t>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 xml:space="preserve">Администрация </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Педагоги, руководители МО, администрация</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Администрация</w:t>
            </w:r>
          </w:p>
        </w:tc>
      </w:tr>
      <w:tr w:rsidR="002B72B0" w:rsidRPr="002B72B0" w:rsidTr="002B72B0">
        <w:trPr>
          <w:trHeight w:val="144"/>
        </w:trPr>
        <w:tc>
          <w:tcPr>
            <w:tcW w:w="2454" w:type="dxa"/>
            <w:vAlign w:val="center"/>
          </w:tcPr>
          <w:p w:rsidR="002B72B0" w:rsidRPr="002B72B0" w:rsidRDefault="002B72B0" w:rsidP="002B72B0">
            <w:pPr>
              <w:spacing w:line="240" w:lineRule="auto"/>
              <w:ind w:firstLine="0"/>
              <w:jc w:val="left"/>
              <w:rPr>
                <w:rFonts w:eastAsia="Times New Roman" w:cs="Times New Roman"/>
                <w:b/>
                <w:lang w:val="ru-RU" w:eastAsia="ru-RU"/>
              </w:rPr>
            </w:pPr>
            <w:r w:rsidRPr="002B72B0">
              <w:rPr>
                <w:rFonts w:eastAsia="Times New Roman" w:cs="Times New Roman"/>
                <w:b/>
                <w:lang w:val="ru-RU" w:eastAsia="ru-RU"/>
              </w:rPr>
              <w:lastRenderedPageBreak/>
              <w:t>Аттестация педагогических работников</w:t>
            </w:r>
          </w:p>
          <w:p w:rsidR="002B72B0" w:rsidRPr="002B72B0" w:rsidRDefault="002B72B0" w:rsidP="002B72B0">
            <w:pPr>
              <w:spacing w:line="240" w:lineRule="auto"/>
              <w:ind w:firstLine="0"/>
              <w:jc w:val="left"/>
              <w:rPr>
                <w:rFonts w:eastAsia="Times New Roman" w:cs="Times New Roman"/>
                <w:b/>
                <w:i/>
                <w:lang w:val="ru-RU" w:eastAsia="ru-RU"/>
              </w:rPr>
            </w:pPr>
          </w:p>
          <w:p w:rsidR="002B72B0" w:rsidRPr="002B72B0" w:rsidRDefault="002B72B0" w:rsidP="002B72B0">
            <w:pPr>
              <w:spacing w:line="240" w:lineRule="auto"/>
              <w:ind w:firstLine="0"/>
              <w:jc w:val="left"/>
              <w:rPr>
                <w:rFonts w:eastAsia="Times New Roman" w:cs="Times New Roman"/>
                <w:i/>
                <w:lang w:val="ru-RU" w:eastAsia="ru-RU"/>
              </w:rPr>
            </w:pPr>
            <w:r w:rsidRPr="002B72B0">
              <w:rPr>
                <w:rFonts w:eastAsia="Times New Roman" w:cs="Times New Roman"/>
                <w:b/>
                <w:i/>
                <w:lang w:val="ru-RU" w:eastAsia="ru-RU"/>
              </w:rPr>
              <w:t>Задача:</w:t>
            </w:r>
            <w:r w:rsidRPr="002B72B0">
              <w:rPr>
                <w:rFonts w:eastAsia="Times New Roman" w:cs="Times New Roman"/>
                <w:b/>
                <w:lang w:val="ru-RU" w:eastAsia="ru-RU"/>
              </w:rPr>
              <w:t xml:space="preserve"> </w:t>
            </w:r>
            <w:r w:rsidRPr="002B72B0">
              <w:rPr>
                <w:rFonts w:eastAsia="Times New Roman" w:cs="Times New Roman"/>
                <w:i/>
                <w:lang w:val="ru-RU" w:eastAsia="ru-RU"/>
              </w:rPr>
              <w:t>информирование педагогов о сроках окончания действия квалификационной категории, оказание консультативной помощи при написании заявления и составлении портфолио.</w:t>
            </w:r>
          </w:p>
          <w:p w:rsidR="002B72B0" w:rsidRPr="002B72B0" w:rsidRDefault="002B72B0" w:rsidP="002B72B0">
            <w:pPr>
              <w:spacing w:line="240" w:lineRule="auto"/>
              <w:ind w:firstLine="0"/>
              <w:jc w:val="left"/>
              <w:rPr>
                <w:rFonts w:eastAsia="Times New Roman" w:cs="Times New Roman"/>
                <w:b/>
                <w:lang w:val="ru-RU" w:eastAsia="ru-RU"/>
              </w:rPr>
            </w:pPr>
          </w:p>
        </w:tc>
        <w:tc>
          <w:tcPr>
            <w:tcW w:w="4219" w:type="dxa"/>
            <w:vAlign w:val="center"/>
          </w:tcPr>
          <w:p w:rsidR="002B72B0" w:rsidRPr="002B72B0" w:rsidRDefault="002B72B0" w:rsidP="00032EF8">
            <w:pPr>
              <w:widowControl w:val="0"/>
              <w:numPr>
                <w:ilvl w:val="0"/>
                <w:numId w:val="89"/>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Предупреждение педагогов о сроках окончания действия квалификационной категории.</w:t>
            </w:r>
          </w:p>
          <w:p w:rsidR="002B72B0" w:rsidRPr="002B72B0" w:rsidRDefault="002B72B0" w:rsidP="00032EF8">
            <w:pPr>
              <w:widowControl w:val="0"/>
              <w:numPr>
                <w:ilvl w:val="0"/>
                <w:numId w:val="89"/>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Составление графика прохождения аттестации в 2024-2025 уч.г.</w:t>
            </w:r>
          </w:p>
          <w:p w:rsidR="002B72B0" w:rsidRPr="002B72B0" w:rsidRDefault="002B72B0" w:rsidP="00032EF8">
            <w:pPr>
              <w:widowControl w:val="0"/>
              <w:numPr>
                <w:ilvl w:val="0"/>
                <w:numId w:val="89"/>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Проведение подготовительной работы по организации аттестации учителей и заместителей руководителя. Индивидуальное консультирование по написанию заявления и составлению портфолио.</w:t>
            </w:r>
          </w:p>
          <w:p w:rsidR="002B72B0" w:rsidRPr="002B72B0" w:rsidRDefault="002B72B0" w:rsidP="00032EF8">
            <w:pPr>
              <w:widowControl w:val="0"/>
              <w:numPr>
                <w:ilvl w:val="0"/>
                <w:numId w:val="89"/>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Сопровождение аттестующихся педагогов в период аттестации.</w:t>
            </w:r>
          </w:p>
          <w:p w:rsidR="002B72B0" w:rsidRPr="002B72B0" w:rsidRDefault="002B72B0" w:rsidP="00032EF8">
            <w:pPr>
              <w:widowControl w:val="0"/>
              <w:numPr>
                <w:ilvl w:val="0"/>
                <w:numId w:val="89"/>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Аттестация педагогических работников на соответствие занимаемой должности.</w:t>
            </w:r>
          </w:p>
        </w:tc>
        <w:tc>
          <w:tcPr>
            <w:tcW w:w="1594" w:type="dxa"/>
            <w:vAlign w:val="center"/>
          </w:tcPr>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Май 2024, май 2025</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Август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tc>
        <w:tc>
          <w:tcPr>
            <w:tcW w:w="1865" w:type="dxa"/>
            <w:vAlign w:val="center"/>
          </w:tcPr>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tc>
      </w:tr>
      <w:tr w:rsidR="002B72B0" w:rsidRPr="00AB74FB" w:rsidTr="002B72B0">
        <w:trPr>
          <w:trHeight w:val="144"/>
        </w:trPr>
        <w:tc>
          <w:tcPr>
            <w:tcW w:w="2454" w:type="dxa"/>
            <w:vAlign w:val="center"/>
          </w:tcPr>
          <w:p w:rsidR="002B72B0" w:rsidRPr="002B72B0" w:rsidRDefault="002B72B0" w:rsidP="002B72B0">
            <w:pPr>
              <w:spacing w:line="240" w:lineRule="auto"/>
              <w:ind w:firstLine="0"/>
              <w:jc w:val="left"/>
              <w:rPr>
                <w:rFonts w:eastAsia="Times New Roman" w:cs="Times New Roman"/>
                <w:b/>
                <w:bCs/>
                <w:lang w:val="ru-RU" w:eastAsia="ru-RU"/>
              </w:rPr>
            </w:pPr>
            <w:r w:rsidRPr="002B72B0">
              <w:rPr>
                <w:rFonts w:eastAsia="Times New Roman" w:cs="Times New Roman"/>
                <w:b/>
                <w:bCs/>
                <w:lang w:val="ru-RU" w:eastAsia="ru-RU"/>
              </w:rPr>
              <w:t>Организационно-методическая деятельность</w:t>
            </w:r>
          </w:p>
          <w:p w:rsidR="002B72B0" w:rsidRPr="002B72B0" w:rsidRDefault="002B72B0" w:rsidP="002B72B0">
            <w:pPr>
              <w:spacing w:line="240" w:lineRule="auto"/>
              <w:ind w:firstLine="0"/>
              <w:jc w:val="left"/>
              <w:rPr>
                <w:rFonts w:eastAsia="Times New Roman" w:cs="Times New Roman"/>
                <w:b/>
                <w:bCs/>
                <w:lang w:val="ru-RU" w:eastAsia="ru-RU"/>
              </w:rPr>
            </w:pPr>
          </w:p>
          <w:p w:rsidR="002B72B0" w:rsidRPr="002B72B0" w:rsidRDefault="002B72B0" w:rsidP="002B72B0">
            <w:pPr>
              <w:spacing w:line="240" w:lineRule="auto"/>
              <w:ind w:firstLine="0"/>
              <w:jc w:val="left"/>
              <w:rPr>
                <w:rFonts w:eastAsia="Times New Roman" w:cs="Times New Roman"/>
                <w:i/>
                <w:lang w:val="ru-RU" w:eastAsia="ru-RU"/>
              </w:rPr>
            </w:pPr>
            <w:r w:rsidRPr="002B72B0">
              <w:rPr>
                <w:rFonts w:eastAsia="Times New Roman" w:cs="Times New Roman"/>
                <w:b/>
                <w:bCs/>
                <w:i/>
                <w:lang w:val="ru-RU" w:eastAsia="ru-RU"/>
              </w:rPr>
              <w:t xml:space="preserve">Задача: </w:t>
            </w:r>
            <w:r w:rsidRPr="002B72B0">
              <w:rPr>
                <w:rFonts w:eastAsia="Times New Roman" w:cs="Times New Roman"/>
                <w:i/>
                <w:lang w:val="ru-RU" w:eastAsia="ru-RU"/>
              </w:rPr>
              <w:t xml:space="preserve">создание информационно-методического пространства, способствующего развитию системы образования, реализации программ модернизации образования, организации </w:t>
            </w:r>
            <w:r w:rsidRPr="002B72B0">
              <w:rPr>
                <w:rFonts w:eastAsia="Times New Roman" w:cs="Times New Roman"/>
                <w:i/>
                <w:lang w:val="ru-RU" w:eastAsia="ru-RU"/>
              </w:rPr>
              <w:lastRenderedPageBreak/>
              <w:t xml:space="preserve">инновационной работы, аналитическо-диагностического и экспертного обеспечения деятельности ОУ; содействие в выполнении целевых, федеральных, региональных и муниципальных программ. </w:t>
            </w:r>
          </w:p>
          <w:p w:rsidR="002B72B0" w:rsidRPr="002B72B0" w:rsidRDefault="002B72B0" w:rsidP="002B72B0">
            <w:pPr>
              <w:spacing w:line="240" w:lineRule="auto"/>
              <w:ind w:firstLine="0"/>
              <w:jc w:val="left"/>
              <w:rPr>
                <w:rFonts w:eastAsia="Times New Roman" w:cs="Times New Roman"/>
                <w:b/>
                <w:lang w:val="ru-RU" w:eastAsia="ru-RU"/>
              </w:rPr>
            </w:pPr>
          </w:p>
        </w:tc>
        <w:tc>
          <w:tcPr>
            <w:tcW w:w="4219" w:type="dxa"/>
            <w:vAlign w:val="center"/>
          </w:tcPr>
          <w:p w:rsidR="002B72B0" w:rsidRPr="002B72B0" w:rsidRDefault="002B72B0" w:rsidP="002B72B0">
            <w:pPr>
              <w:spacing w:line="240" w:lineRule="auto"/>
              <w:ind w:firstLine="0"/>
              <w:jc w:val="left"/>
              <w:rPr>
                <w:rFonts w:eastAsia="Times New Roman" w:cs="Times New Roman"/>
                <w:b/>
                <w:lang w:val="ru-RU" w:eastAsia="ru-RU"/>
              </w:rPr>
            </w:pPr>
            <w:r w:rsidRPr="002B72B0">
              <w:rPr>
                <w:rFonts w:eastAsia="Times New Roman" w:cs="Times New Roman"/>
                <w:b/>
                <w:i/>
                <w:lang w:val="ru-RU" w:eastAsia="ru-RU"/>
              </w:rPr>
              <w:lastRenderedPageBreak/>
              <w:t>Методические педсоветы</w:t>
            </w:r>
            <w:r w:rsidRPr="002B72B0">
              <w:rPr>
                <w:rFonts w:eastAsia="Times New Roman" w:cs="Times New Roman"/>
                <w:b/>
                <w:lang w:val="ru-RU" w:eastAsia="ru-RU"/>
              </w:rPr>
              <w:t xml:space="preserve"> </w:t>
            </w:r>
          </w:p>
          <w:p w:rsidR="002B72B0" w:rsidRPr="002B72B0" w:rsidRDefault="002B72B0" w:rsidP="00032EF8">
            <w:pPr>
              <w:widowControl w:val="0"/>
              <w:numPr>
                <w:ilvl w:val="0"/>
                <w:numId w:val="86"/>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Средства оценивания образовательных результатов</w:t>
            </w:r>
          </w:p>
          <w:p w:rsidR="002B72B0" w:rsidRPr="002B72B0" w:rsidRDefault="002B72B0" w:rsidP="00032EF8">
            <w:pPr>
              <w:widowControl w:val="0"/>
              <w:numPr>
                <w:ilvl w:val="0"/>
                <w:numId w:val="86"/>
              </w:numPr>
              <w:suppressAutoHyphens/>
              <w:overflowPunct w:val="0"/>
              <w:autoSpaceDE w:val="0"/>
              <w:autoSpaceDN w:val="0"/>
              <w:adjustRightInd w:val="0"/>
              <w:spacing w:after="200" w:line="240" w:lineRule="auto"/>
              <w:jc w:val="left"/>
              <w:textAlignment w:val="baseline"/>
              <w:rPr>
                <w:rFonts w:eastAsia="Times New Roman" w:cs="Times New Roman"/>
                <w:b/>
                <w:i/>
                <w:lang w:val="ru-RU" w:eastAsia="ru-RU"/>
              </w:rPr>
            </w:pPr>
            <w:r w:rsidRPr="002B72B0">
              <w:rPr>
                <w:rFonts w:eastAsia="Times New Roman" w:cs="Times New Roman"/>
                <w:lang w:val="ru-RU" w:eastAsia="ru-RU"/>
              </w:rPr>
              <w:t>Итоги 2024-2025 учебного года. Реализация программы развития до 2025 г.</w:t>
            </w:r>
          </w:p>
          <w:p w:rsidR="002B72B0" w:rsidRPr="002B72B0" w:rsidRDefault="002B72B0" w:rsidP="002B72B0">
            <w:pPr>
              <w:spacing w:line="240" w:lineRule="auto"/>
              <w:ind w:firstLine="0"/>
              <w:jc w:val="left"/>
              <w:rPr>
                <w:rFonts w:eastAsia="Times New Roman" w:cs="Times New Roman"/>
                <w:b/>
                <w:i/>
                <w:lang w:val="ru-RU" w:eastAsia="ru-RU"/>
              </w:rPr>
            </w:pPr>
          </w:p>
          <w:p w:rsidR="002B72B0" w:rsidRPr="002B72B0" w:rsidRDefault="002B72B0" w:rsidP="002B72B0">
            <w:pPr>
              <w:spacing w:line="240" w:lineRule="auto"/>
              <w:ind w:firstLine="0"/>
              <w:jc w:val="left"/>
              <w:rPr>
                <w:rFonts w:eastAsia="Times New Roman" w:cs="Times New Roman"/>
                <w:b/>
                <w:i/>
                <w:lang w:val="ru-RU" w:eastAsia="ru-RU"/>
              </w:rPr>
            </w:pPr>
            <w:r w:rsidRPr="002B72B0">
              <w:rPr>
                <w:rFonts w:eastAsia="Times New Roman" w:cs="Times New Roman"/>
                <w:b/>
                <w:i/>
                <w:lang w:val="ru-RU" w:eastAsia="ru-RU"/>
              </w:rPr>
              <w:t>Работа Методического совета лицея</w:t>
            </w:r>
          </w:p>
          <w:p w:rsidR="002B72B0" w:rsidRPr="002B72B0" w:rsidRDefault="002B72B0" w:rsidP="00032EF8">
            <w:pPr>
              <w:widowControl w:val="0"/>
              <w:numPr>
                <w:ilvl w:val="0"/>
                <w:numId w:val="101"/>
              </w:numPr>
              <w:suppressAutoHyphens/>
              <w:overflowPunct w:val="0"/>
              <w:autoSpaceDE w:val="0"/>
              <w:autoSpaceDN w:val="0"/>
              <w:adjustRightInd w:val="0"/>
              <w:spacing w:after="200" w:line="240" w:lineRule="auto"/>
              <w:jc w:val="left"/>
              <w:textAlignment w:val="baseline"/>
              <w:rPr>
                <w:rFonts w:eastAsia="Times New Roman" w:cs="Times New Roman"/>
                <w:bCs/>
                <w:lang w:val="ru-RU" w:eastAsia="ru-RU"/>
              </w:rPr>
            </w:pPr>
            <w:r w:rsidRPr="002B72B0">
              <w:rPr>
                <w:rFonts w:eastAsia="Times New Roman" w:cs="Times New Roman"/>
                <w:bCs/>
                <w:lang w:val="ru-RU" w:eastAsia="ru-RU"/>
              </w:rPr>
              <w:t>Регулярное проведение заседаний МС по утвержденному плану.</w:t>
            </w:r>
          </w:p>
          <w:p w:rsidR="002B72B0" w:rsidRPr="002B72B0" w:rsidRDefault="002B72B0" w:rsidP="002B72B0">
            <w:pPr>
              <w:spacing w:line="240" w:lineRule="auto"/>
              <w:ind w:firstLine="0"/>
              <w:jc w:val="left"/>
              <w:rPr>
                <w:rFonts w:eastAsia="Times New Roman" w:cs="Times New Roman"/>
                <w:b/>
                <w:bCs/>
                <w:i/>
                <w:lang w:val="ru-RU" w:eastAsia="ru-RU"/>
              </w:rPr>
            </w:pPr>
          </w:p>
          <w:p w:rsidR="002B72B0" w:rsidRPr="002B72B0" w:rsidRDefault="002B72B0" w:rsidP="002B72B0">
            <w:pPr>
              <w:spacing w:line="240" w:lineRule="auto"/>
              <w:ind w:firstLine="0"/>
              <w:jc w:val="left"/>
              <w:rPr>
                <w:rFonts w:eastAsia="Times New Roman" w:cs="Times New Roman"/>
                <w:b/>
                <w:bCs/>
                <w:i/>
                <w:lang w:val="ru-RU" w:eastAsia="ru-RU"/>
              </w:rPr>
            </w:pPr>
            <w:r w:rsidRPr="002B72B0">
              <w:rPr>
                <w:rFonts w:eastAsia="Times New Roman" w:cs="Times New Roman"/>
                <w:b/>
                <w:bCs/>
                <w:i/>
                <w:lang w:val="ru-RU" w:eastAsia="ru-RU"/>
              </w:rPr>
              <w:t xml:space="preserve">Проведение теоретических и </w:t>
            </w:r>
            <w:r w:rsidRPr="002B72B0">
              <w:rPr>
                <w:rFonts w:eastAsia="Times New Roman" w:cs="Times New Roman"/>
                <w:b/>
                <w:bCs/>
                <w:i/>
                <w:lang w:val="ru-RU" w:eastAsia="ru-RU"/>
              </w:rPr>
              <w:lastRenderedPageBreak/>
              <w:t>практических семинаров по направлениям Программы развития до 2025 года</w:t>
            </w:r>
          </w:p>
          <w:p w:rsidR="002B72B0" w:rsidRPr="002B72B0" w:rsidRDefault="002B72B0" w:rsidP="00032EF8">
            <w:pPr>
              <w:widowControl w:val="0"/>
              <w:numPr>
                <w:ilvl w:val="0"/>
                <w:numId w:val="85"/>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Семинар-практикум «Технологии формирования функциональной грамотности на уроке и средства оценивания достигнутых образовательных результатов» (коллективное проектирование урока по обновленным ФГОС)</w:t>
            </w:r>
          </w:p>
          <w:p w:rsidR="002B72B0" w:rsidRPr="002B72B0" w:rsidRDefault="002B72B0" w:rsidP="00032EF8">
            <w:pPr>
              <w:widowControl w:val="0"/>
              <w:numPr>
                <w:ilvl w:val="0"/>
                <w:numId w:val="85"/>
              </w:numPr>
              <w:spacing w:after="200" w:line="240" w:lineRule="auto"/>
              <w:jc w:val="left"/>
              <w:rPr>
                <w:rFonts w:eastAsia="Times New Roman" w:cs="Times New Roman"/>
                <w:lang w:val="ru-RU" w:eastAsia="ru-RU"/>
              </w:rPr>
            </w:pPr>
            <w:r w:rsidRPr="002B72B0">
              <w:rPr>
                <w:rFonts w:eastAsia="Times New Roman" w:cs="Times New Roman"/>
                <w:lang w:val="ru-RU" w:eastAsia="ru-RU"/>
              </w:rPr>
              <w:t>Семинар-практикум «Профилактика профессионального выгорания педагога»</w:t>
            </w:r>
          </w:p>
          <w:p w:rsidR="002B72B0" w:rsidRPr="002B72B0" w:rsidRDefault="002B72B0" w:rsidP="002B72B0">
            <w:pPr>
              <w:spacing w:line="240" w:lineRule="auto"/>
              <w:ind w:firstLine="0"/>
              <w:jc w:val="left"/>
              <w:rPr>
                <w:rFonts w:eastAsia="Times New Roman" w:cs="Times New Roman"/>
                <w:b/>
                <w:i/>
                <w:lang w:val="ru-RU" w:eastAsia="ru-RU"/>
              </w:rPr>
            </w:pPr>
            <w:r w:rsidRPr="002B72B0">
              <w:rPr>
                <w:rFonts w:eastAsia="Times New Roman" w:cs="Times New Roman"/>
                <w:b/>
                <w:i/>
                <w:lang w:val="ru-RU" w:eastAsia="ru-RU"/>
              </w:rPr>
              <w:t>Организация работы методических объединений</w:t>
            </w:r>
          </w:p>
          <w:p w:rsidR="002B72B0" w:rsidRPr="002B72B0" w:rsidRDefault="002B72B0" w:rsidP="00032EF8">
            <w:pPr>
              <w:widowControl w:val="0"/>
              <w:numPr>
                <w:ilvl w:val="0"/>
                <w:numId w:val="8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Утверждение планов МО на 2024-2025 учебный год.</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032EF8">
            <w:pPr>
              <w:widowControl w:val="0"/>
              <w:numPr>
                <w:ilvl w:val="0"/>
                <w:numId w:val="87"/>
              </w:numPr>
              <w:suppressAutoHyphens/>
              <w:overflowPunct w:val="0"/>
              <w:autoSpaceDE w:val="0"/>
              <w:autoSpaceDN w:val="0"/>
              <w:adjustRightInd w:val="0"/>
              <w:spacing w:after="200" w:line="240" w:lineRule="auto"/>
              <w:jc w:val="left"/>
              <w:textAlignment w:val="baseline"/>
              <w:rPr>
                <w:rFonts w:eastAsia="Times New Roman" w:cs="Times New Roman"/>
                <w:b/>
                <w:lang w:val="ru-RU" w:eastAsia="ru-RU"/>
              </w:rPr>
            </w:pPr>
            <w:r w:rsidRPr="002B72B0">
              <w:rPr>
                <w:rFonts w:eastAsia="Times New Roman" w:cs="Times New Roman"/>
                <w:lang w:val="ru-RU" w:eastAsia="ru-RU"/>
              </w:rPr>
              <w:t>Проведение методических недель.</w:t>
            </w:r>
          </w:p>
          <w:p w:rsidR="002B72B0" w:rsidRPr="002B72B0" w:rsidRDefault="002B72B0" w:rsidP="002B72B0">
            <w:pPr>
              <w:spacing w:line="240" w:lineRule="auto"/>
              <w:ind w:left="720" w:firstLine="0"/>
              <w:contextualSpacing/>
              <w:jc w:val="left"/>
              <w:rPr>
                <w:rFonts w:eastAsia="Times New Roman" w:cs="Times New Roman"/>
                <w:b/>
                <w:lang w:val="ru-RU" w:eastAsia="ru-RU"/>
              </w:rPr>
            </w:pPr>
          </w:p>
          <w:p w:rsidR="002B72B0" w:rsidRPr="002B72B0" w:rsidRDefault="002B72B0" w:rsidP="002B72B0">
            <w:pPr>
              <w:spacing w:line="240" w:lineRule="auto"/>
              <w:ind w:left="720" w:firstLine="0"/>
              <w:contextualSpacing/>
              <w:jc w:val="left"/>
              <w:rPr>
                <w:rFonts w:eastAsia="Times New Roman" w:cs="Times New Roman"/>
                <w:b/>
                <w:lang w:val="ru-RU" w:eastAsia="ru-RU"/>
              </w:rPr>
            </w:pPr>
          </w:p>
          <w:p w:rsidR="002B72B0" w:rsidRPr="002B72B0" w:rsidRDefault="002B72B0" w:rsidP="00032EF8">
            <w:pPr>
              <w:widowControl w:val="0"/>
              <w:numPr>
                <w:ilvl w:val="0"/>
                <w:numId w:val="8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Проведение «Дней мастерства», стажировок на базе МБОУ «Северский лицей», фестиваля «Лицей-city педагогический».</w:t>
            </w:r>
          </w:p>
          <w:p w:rsidR="002B72B0" w:rsidRPr="002B72B0" w:rsidRDefault="002B72B0" w:rsidP="00032EF8">
            <w:pPr>
              <w:widowControl w:val="0"/>
              <w:numPr>
                <w:ilvl w:val="0"/>
                <w:numId w:val="8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Взаимопосещение уроков с последующим анализом.</w:t>
            </w:r>
          </w:p>
          <w:p w:rsidR="002B72B0" w:rsidRPr="002B72B0" w:rsidRDefault="002B72B0" w:rsidP="00032EF8">
            <w:pPr>
              <w:widowControl w:val="0"/>
              <w:numPr>
                <w:ilvl w:val="0"/>
                <w:numId w:val="87"/>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Организация работы по методическому наполнению кабинетов.</w:t>
            </w:r>
          </w:p>
        </w:tc>
        <w:tc>
          <w:tcPr>
            <w:tcW w:w="1594" w:type="dxa"/>
            <w:vAlign w:val="center"/>
          </w:tcPr>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Февраль 2025</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Август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Август, ноябрь, февраль, май</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lastRenderedPageBreak/>
              <w:t>Октябрь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Март 2025</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Август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 xml:space="preserve">В течение года по графику </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tc>
        <w:tc>
          <w:tcPr>
            <w:tcW w:w="1865" w:type="dxa"/>
            <w:vAlign w:val="center"/>
          </w:tcPr>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Атласова О.О., Брендакова Н.И., Орлова М.Г., Чеботкова Л.В., МС</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 рук. МО, члены МС</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lastRenderedPageBreak/>
              <w:t>Атласова О.О., Брендакова Н.И., Чеботкова Л.В., МС</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Журавель М.А.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 рук. МО, педагоги</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Рук. МО, педагоги МО</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Рук. МО, педагоги МО,</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администрация</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Рук. МО, педагоги МО, администрация</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Рук. МО, педагоги МО, администрация</w:t>
            </w:r>
          </w:p>
        </w:tc>
      </w:tr>
      <w:tr w:rsidR="002B72B0" w:rsidRPr="00AB74FB" w:rsidTr="002B72B0">
        <w:trPr>
          <w:trHeight w:val="144"/>
        </w:trPr>
        <w:tc>
          <w:tcPr>
            <w:tcW w:w="2454" w:type="dxa"/>
            <w:vAlign w:val="center"/>
          </w:tcPr>
          <w:p w:rsidR="002B72B0" w:rsidRPr="002B72B0" w:rsidRDefault="002B72B0" w:rsidP="002B72B0">
            <w:pPr>
              <w:spacing w:line="240" w:lineRule="auto"/>
              <w:ind w:firstLine="0"/>
              <w:jc w:val="left"/>
              <w:rPr>
                <w:rFonts w:eastAsia="Times New Roman" w:cs="Times New Roman"/>
                <w:b/>
                <w:lang w:val="ru-RU" w:eastAsia="ru-RU"/>
              </w:rPr>
            </w:pPr>
            <w:r w:rsidRPr="002B72B0">
              <w:rPr>
                <w:rFonts w:eastAsia="Times New Roman" w:cs="Times New Roman"/>
                <w:b/>
                <w:lang w:val="ru-RU" w:eastAsia="ru-RU"/>
              </w:rPr>
              <w:lastRenderedPageBreak/>
              <w:t>Реализация Программы развития лицея в 2024-2025 уч.г.</w:t>
            </w:r>
          </w:p>
          <w:p w:rsidR="002B72B0" w:rsidRPr="002B72B0" w:rsidRDefault="002B72B0" w:rsidP="002B72B0">
            <w:pPr>
              <w:spacing w:line="240" w:lineRule="auto"/>
              <w:ind w:firstLine="0"/>
              <w:jc w:val="left"/>
              <w:rPr>
                <w:rFonts w:eastAsia="Times New Roman" w:cs="Times New Roman"/>
                <w:i/>
                <w:lang w:val="ru-RU" w:eastAsia="ru-RU"/>
              </w:rPr>
            </w:pPr>
            <w:r w:rsidRPr="002B72B0">
              <w:rPr>
                <w:rFonts w:eastAsia="Times New Roman" w:cs="Times New Roman"/>
                <w:b/>
                <w:i/>
                <w:lang w:val="ru-RU" w:eastAsia="ru-RU"/>
              </w:rPr>
              <w:t xml:space="preserve">Задача: </w:t>
            </w:r>
            <w:r w:rsidRPr="002B72B0">
              <w:rPr>
                <w:rFonts w:eastAsia="Times New Roman" w:cs="Times New Roman"/>
                <w:i/>
                <w:lang w:val="ru-RU" w:eastAsia="ru-RU"/>
              </w:rPr>
              <w:t xml:space="preserve">обеспечение организационной, педагогической и содержательной поддержки инновационной деятельности педагогов, повышение профессиональной компетентности педагогов через инновационную деятельность по теме «Интеграция общего и дополнительного образования, сетевое взаимодействие с </w:t>
            </w:r>
            <w:r w:rsidRPr="002B72B0">
              <w:rPr>
                <w:rFonts w:eastAsia="Times New Roman" w:cs="Times New Roman"/>
                <w:i/>
                <w:lang w:val="ru-RU" w:eastAsia="ru-RU"/>
              </w:rPr>
              <w:lastRenderedPageBreak/>
              <w:t>образовательными организациями всех уровней, социальными и бизнес-партнерами как механизм повышения качества образования»</w:t>
            </w:r>
          </w:p>
          <w:p w:rsidR="002B72B0" w:rsidRPr="002B72B0" w:rsidRDefault="002B72B0" w:rsidP="002B72B0">
            <w:pPr>
              <w:spacing w:line="240" w:lineRule="auto"/>
              <w:ind w:firstLine="0"/>
              <w:jc w:val="left"/>
              <w:rPr>
                <w:rFonts w:eastAsia="Times New Roman" w:cs="Times New Roman"/>
                <w:b/>
                <w:lang w:val="ru-RU" w:eastAsia="ru-RU"/>
              </w:rPr>
            </w:pPr>
          </w:p>
        </w:tc>
        <w:tc>
          <w:tcPr>
            <w:tcW w:w="4219" w:type="dxa"/>
            <w:vAlign w:val="center"/>
          </w:tcPr>
          <w:p w:rsidR="002B72B0" w:rsidRPr="002B72B0" w:rsidRDefault="002B72B0" w:rsidP="002B72B0">
            <w:pPr>
              <w:spacing w:line="240" w:lineRule="auto"/>
              <w:ind w:firstLine="0"/>
              <w:jc w:val="left"/>
              <w:rPr>
                <w:rFonts w:eastAsia="Times New Roman" w:cs="Times New Roman"/>
                <w:b/>
                <w:i/>
                <w:lang w:val="ru-RU" w:eastAsia="ru-RU"/>
              </w:rPr>
            </w:pPr>
            <w:r w:rsidRPr="002B72B0">
              <w:rPr>
                <w:rFonts w:eastAsia="Times New Roman" w:cs="Times New Roman"/>
                <w:b/>
                <w:i/>
                <w:lang w:val="ru-RU" w:eastAsia="ru-RU"/>
              </w:rPr>
              <w:lastRenderedPageBreak/>
              <w:t>Мониторинг инновационной деятельности педагогов</w:t>
            </w:r>
          </w:p>
          <w:p w:rsidR="002B72B0" w:rsidRPr="002B72B0" w:rsidRDefault="002B72B0" w:rsidP="00032EF8">
            <w:pPr>
              <w:widowControl w:val="0"/>
              <w:numPr>
                <w:ilvl w:val="0"/>
                <w:numId w:val="92"/>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Проведение мониторинга уровня творческих достижений педагогов и учащихся. Создание на этой основе электронного портфолио учреждения.</w:t>
            </w:r>
          </w:p>
          <w:p w:rsidR="002B72B0" w:rsidRPr="002B72B0" w:rsidRDefault="002B72B0" w:rsidP="00032EF8">
            <w:pPr>
              <w:widowControl w:val="0"/>
              <w:numPr>
                <w:ilvl w:val="0"/>
                <w:numId w:val="92"/>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Представление результатов проектно-исследовательской деятельности педагогов, обобщение передового опыта на различных уровнях (в т.ч. на открытом фестивале профессионального мастерства педагогов «Лицей-city педагогический», региональной детско-взрослой научно-практической конференции «Человек. Земля. Вселенная»).</w:t>
            </w:r>
          </w:p>
          <w:p w:rsidR="002B72B0" w:rsidRPr="002B72B0" w:rsidRDefault="002B72B0" w:rsidP="00032EF8">
            <w:pPr>
              <w:widowControl w:val="0"/>
              <w:numPr>
                <w:ilvl w:val="0"/>
                <w:numId w:val="92"/>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 xml:space="preserve">Заполнение индивидуальных карт инновационной деятельности в анализе педагогической деятельности </w:t>
            </w:r>
            <w:r w:rsidRPr="002B72B0">
              <w:rPr>
                <w:rFonts w:eastAsia="Times New Roman" w:cs="Times New Roman"/>
                <w:lang w:val="ru-RU" w:eastAsia="ru-RU"/>
              </w:rPr>
              <w:lastRenderedPageBreak/>
              <w:t>(по желанию) за 2024-2025 учебный год.</w:t>
            </w:r>
          </w:p>
          <w:p w:rsidR="002B72B0" w:rsidRPr="002B72B0" w:rsidRDefault="002B72B0" w:rsidP="002B72B0">
            <w:pPr>
              <w:spacing w:line="240" w:lineRule="auto"/>
              <w:ind w:firstLine="0"/>
              <w:jc w:val="left"/>
              <w:rPr>
                <w:rFonts w:eastAsia="Times New Roman" w:cs="Times New Roman"/>
                <w:b/>
                <w:i/>
                <w:spacing w:val="-3"/>
                <w:lang w:val="ru-RU" w:eastAsia="ru-RU"/>
              </w:rPr>
            </w:pPr>
          </w:p>
          <w:p w:rsidR="002B72B0" w:rsidRPr="002B72B0" w:rsidRDefault="002B72B0" w:rsidP="002B72B0">
            <w:pPr>
              <w:spacing w:line="240" w:lineRule="auto"/>
              <w:ind w:firstLine="0"/>
              <w:jc w:val="left"/>
              <w:rPr>
                <w:rFonts w:eastAsia="Times New Roman" w:cs="Times New Roman"/>
                <w:b/>
                <w:i/>
                <w:spacing w:val="-3"/>
                <w:lang w:val="ru-RU" w:eastAsia="ru-RU"/>
              </w:rPr>
            </w:pPr>
            <w:r w:rsidRPr="002B72B0">
              <w:rPr>
                <w:rFonts w:eastAsia="Times New Roman" w:cs="Times New Roman"/>
                <w:b/>
                <w:i/>
                <w:spacing w:val="-3"/>
                <w:lang w:val="ru-RU" w:eastAsia="ru-RU"/>
              </w:rPr>
              <w:t xml:space="preserve">Программно-методическое обеспечение перехода на обновленные ФГОС 2021 </w:t>
            </w:r>
          </w:p>
          <w:p w:rsidR="002B72B0" w:rsidRPr="002B72B0" w:rsidRDefault="002B72B0" w:rsidP="00032EF8">
            <w:pPr>
              <w:widowControl w:val="0"/>
              <w:numPr>
                <w:ilvl w:val="0"/>
                <w:numId w:val="90"/>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 xml:space="preserve">Разработка программ курсов, обеспечивающих индивидуальные образовательные потребности обучающихся (банк программ, обеспечивающих работу с одаренными детьми, платные образовательные услуги, дополнительное образование и др.). </w:t>
            </w:r>
          </w:p>
          <w:p w:rsidR="002B72B0" w:rsidRPr="002B72B0" w:rsidRDefault="002B72B0" w:rsidP="00032EF8">
            <w:pPr>
              <w:widowControl w:val="0"/>
              <w:numPr>
                <w:ilvl w:val="0"/>
                <w:numId w:val="90"/>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Создание электронного банка рабочих программ, УМК, обеспечивающих переход на обновленные ФГОС и представление их на сайте учреждения.</w:t>
            </w:r>
          </w:p>
          <w:p w:rsidR="002B72B0" w:rsidRPr="002B72B0" w:rsidRDefault="002B72B0" w:rsidP="002B72B0">
            <w:pPr>
              <w:spacing w:line="240" w:lineRule="auto"/>
              <w:ind w:firstLine="0"/>
              <w:jc w:val="left"/>
              <w:rPr>
                <w:rFonts w:eastAsia="Times New Roman" w:cs="Times New Roman"/>
                <w:b/>
                <w:i/>
                <w:spacing w:val="-3"/>
                <w:lang w:val="ru-RU" w:eastAsia="ru-RU"/>
              </w:rPr>
            </w:pPr>
            <w:r w:rsidRPr="002B72B0">
              <w:rPr>
                <w:rFonts w:eastAsia="Times New Roman" w:cs="Times New Roman"/>
                <w:b/>
                <w:i/>
                <w:spacing w:val="-3"/>
                <w:lang w:val="ru-RU" w:eastAsia="ru-RU"/>
              </w:rPr>
              <w:t>Работа проблемно-творческих групп</w:t>
            </w:r>
          </w:p>
          <w:p w:rsidR="002B72B0" w:rsidRPr="002B72B0" w:rsidRDefault="002B72B0" w:rsidP="00032EF8">
            <w:pPr>
              <w:widowControl w:val="0"/>
              <w:numPr>
                <w:ilvl w:val="0"/>
                <w:numId w:val="93"/>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 xml:space="preserve">Консультирование педагогов, участников ПТГ. </w:t>
            </w:r>
          </w:p>
          <w:p w:rsidR="002B72B0" w:rsidRPr="002B72B0" w:rsidRDefault="002B72B0" w:rsidP="00032EF8">
            <w:pPr>
              <w:widowControl w:val="0"/>
              <w:numPr>
                <w:ilvl w:val="0"/>
                <w:numId w:val="93"/>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 xml:space="preserve">Планирование совместной инновационной работы с участниками проблемно-творческих групп. </w:t>
            </w:r>
          </w:p>
          <w:p w:rsidR="002B72B0" w:rsidRPr="002B72B0" w:rsidRDefault="002B72B0" w:rsidP="00032EF8">
            <w:pPr>
              <w:widowControl w:val="0"/>
              <w:numPr>
                <w:ilvl w:val="0"/>
                <w:numId w:val="93"/>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Представление результатов работы ПТГ на экспертном семинаре.</w:t>
            </w:r>
          </w:p>
          <w:p w:rsidR="002B72B0" w:rsidRPr="002B72B0" w:rsidRDefault="002B72B0" w:rsidP="002B72B0">
            <w:pPr>
              <w:spacing w:line="240" w:lineRule="auto"/>
              <w:ind w:left="360" w:firstLine="0"/>
              <w:jc w:val="left"/>
              <w:rPr>
                <w:rFonts w:eastAsia="Times New Roman" w:cs="Times New Roman"/>
                <w:lang w:val="ru-RU" w:eastAsia="ru-RU"/>
              </w:rPr>
            </w:pPr>
          </w:p>
          <w:p w:rsidR="002B72B0" w:rsidRPr="002B72B0" w:rsidRDefault="002B72B0" w:rsidP="00032EF8">
            <w:pPr>
              <w:widowControl w:val="0"/>
              <w:numPr>
                <w:ilvl w:val="0"/>
                <w:numId w:val="93"/>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Представление результатов работы ПТГ на открытом фестивале профессионального мастерства педагогов «Лицей-city педагогический», региональной детско-взрослой научно-практической конференции «Человек. Земля. Вселенная»</w:t>
            </w:r>
          </w:p>
          <w:p w:rsidR="002B72B0" w:rsidRPr="002B72B0" w:rsidRDefault="002B72B0" w:rsidP="002B72B0">
            <w:pPr>
              <w:spacing w:line="240" w:lineRule="auto"/>
              <w:ind w:firstLine="0"/>
              <w:jc w:val="left"/>
              <w:rPr>
                <w:rFonts w:eastAsia="Times New Roman" w:cs="Times New Roman"/>
                <w:spacing w:val="-3"/>
                <w:lang w:val="ru-RU" w:eastAsia="ru-RU"/>
              </w:rPr>
            </w:pPr>
          </w:p>
          <w:p w:rsidR="002B72B0" w:rsidRPr="002B72B0" w:rsidRDefault="002B72B0" w:rsidP="002B72B0">
            <w:pPr>
              <w:spacing w:line="240" w:lineRule="auto"/>
              <w:ind w:firstLine="0"/>
              <w:jc w:val="left"/>
              <w:rPr>
                <w:rFonts w:eastAsia="Times New Roman" w:cs="Times New Roman"/>
                <w:b/>
                <w:i/>
                <w:spacing w:val="-3"/>
                <w:lang w:val="ru-RU" w:eastAsia="ru-RU"/>
              </w:rPr>
            </w:pPr>
            <w:r w:rsidRPr="002B72B0">
              <w:rPr>
                <w:rFonts w:eastAsia="Times New Roman" w:cs="Times New Roman"/>
                <w:b/>
                <w:i/>
                <w:spacing w:val="-3"/>
                <w:lang w:val="ru-RU" w:eastAsia="ru-RU"/>
              </w:rPr>
              <w:t>Разработка и внедрение программ развития детской одаренности</w:t>
            </w:r>
          </w:p>
          <w:p w:rsidR="002B72B0" w:rsidRPr="002B72B0" w:rsidRDefault="002B72B0" w:rsidP="00032EF8">
            <w:pPr>
              <w:widowControl w:val="0"/>
              <w:numPr>
                <w:ilvl w:val="0"/>
                <w:numId w:val="95"/>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 xml:space="preserve">Создание электронного банка программ, обеспечивающих метапредметную и предметную деятельность ОЦ «Факел». </w:t>
            </w:r>
          </w:p>
          <w:p w:rsidR="002B72B0" w:rsidRPr="002B72B0" w:rsidRDefault="002B72B0" w:rsidP="00032EF8">
            <w:pPr>
              <w:widowControl w:val="0"/>
              <w:numPr>
                <w:ilvl w:val="0"/>
                <w:numId w:val="95"/>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Реализация программ развития различных видов детской одаренности в рамках структурных подразделений образовательного центра «Факел».</w:t>
            </w:r>
          </w:p>
          <w:p w:rsidR="002B72B0" w:rsidRPr="002B72B0" w:rsidRDefault="002B72B0" w:rsidP="002B72B0">
            <w:pPr>
              <w:spacing w:line="240" w:lineRule="auto"/>
              <w:ind w:firstLine="0"/>
              <w:jc w:val="left"/>
              <w:rPr>
                <w:rFonts w:eastAsia="Times New Roman" w:cs="Times New Roman"/>
                <w:b/>
                <w:i/>
                <w:spacing w:val="-3"/>
                <w:lang w:val="ru-RU" w:eastAsia="ru-RU"/>
              </w:rPr>
            </w:pPr>
          </w:p>
          <w:p w:rsidR="002B72B0" w:rsidRPr="002B72B0" w:rsidRDefault="002B72B0" w:rsidP="002B72B0">
            <w:pPr>
              <w:spacing w:line="240" w:lineRule="auto"/>
              <w:ind w:firstLine="0"/>
              <w:jc w:val="left"/>
              <w:rPr>
                <w:rFonts w:eastAsia="Times New Roman" w:cs="Times New Roman"/>
                <w:b/>
                <w:i/>
                <w:spacing w:val="-3"/>
                <w:lang w:val="ru-RU" w:eastAsia="ru-RU"/>
              </w:rPr>
            </w:pPr>
            <w:r w:rsidRPr="002B72B0">
              <w:rPr>
                <w:rFonts w:eastAsia="Times New Roman" w:cs="Times New Roman"/>
                <w:b/>
                <w:i/>
                <w:spacing w:val="-3"/>
                <w:lang w:val="ru-RU" w:eastAsia="ru-RU"/>
              </w:rPr>
              <w:t xml:space="preserve">Олимпиадное движение, проектно-исследовательская деятельность обучающихся, участие обучающихся в </w:t>
            </w:r>
            <w:r w:rsidRPr="002B72B0">
              <w:rPr>
                <w:rFonts w:eastAsia="Times New Roman" w:cs="Times New Roman"/>
                <w:b/>
                <w:i/>
                <w:spacing w:val="-3"/>
                <w:lang w:val="ru-RU" w:eastAsia="ru-RU"/>
              </w:rPr>
              <w:lastRenderedPageBreak/>
              <w:t>творческих конкурсах и соревнованиях, грантовая поддержка обучающихся</w:t>
            </w:r>
          </w:p>
          <w:p w:rsidR="002B72B0" w:rsidRPr="002B72B0" w:rsidRDefault="002B72B0" w:rsidP="00032EF8">
            <w:pPr>
              <w:widowControl w:val="0"/>
              <w:numPr>
                <w:ilvl w:val="0"/>
                <w:numId w:val="91"/>
              </w:numPr>
              <w:suppressAutoHyphens/>
              <w:overflowPunct w:val="0"/>
              <w:autoSpaceDE w:val="0"/>
              <w:autoSpaceDN w:val="0"/>
              <w:adjustRightInd w:val="0"/>
              <w:spacing w:after="200" w:line="240" w:lineRule="auto"/>
              <w:jc w:val="left"/>
              <w:textAlignment w:val="baseline"/>
              <w:rPr>
                <w:rFonts w:eastAsia="Times New Roman" w:cs="Times New Roman"/>
                <w:spacing w:val="-3"/>
                <w:lang w:val="ru-RU" w:eastAsia="ru-RU"/>
              </w:rPr>
            </w:pPr>
            <w:r w:rsidRPr="002B72B0">
              <w:rPr>
                <w:rFonts w:eastAsia="Times New Roman" w:cs="Times New Roman"/>
                <w:spacing w:val="-3"/>
                <w:lang w:val="ru-RU" w:eastAsia="ru-RU"/>
              </w:rPr>
              <w:t>Планирование работы НОУ «Факел».</w:t>
            </w:r>
          </w:p>
          <w:p w:rsidR="002B72B0" w:rsidRPr="002B72B0" w:rsidRDefault="002B72B0" w:rsidP="00032EF8">
            <w:pPr>
              <w:widowControl w:val="0"/>
              <w:numPr>
                <w:ilvl w:val="0"/>
                <w:numId w:val="91"/>
              </w:numPr>
              <w:suppressAutoHyphens/>
              <w:overflowPunct w:val="0"/>
              <w:autoSpaceDE w:val="0"/>
              <w:autoSpaceDN w:val="0"/>
              <w:adjustRightInd w:val="0"/>
              <w:spacing w:after="200" w:line="240" w:lineRule="auto"/>
              <w:jc w:val="left"/>
              <w:textAlignment w:val="baseline"/>
              <w:rPr>
                <w:rFonts w:eastAsia="Times New Roman" w:cs="Times New Roman"/>
                <w:spacing w:val="-3"/>
                <w:lang w:val="ru-RU" w:eastAsia="ru-RU"/>
              </w:rPr>
            </w:pPr>
            <w:r w:rsidRPr="002B72B0">
              <w:rPr>
                <w:rFonts w:eastAsia="Times New Roman" w:cs="Times New Roman"/>
                <w:spacing w:val="-3"/>
                <w:lang w:val="ru-RU" w:eastAsia="ru-RU"/>
              </w:rPr>
              <w:t>Проведение смен-интенсивов в последние дни четверти.</w:t>
            </w:r>
          </w:p>
          <w:p w:rsidR="002B72B0" w:rsidRPr="002B72B0" w:rsidRDefault="002B72B0" w:rsidP="002B72B0">
            <w:pPr>
              <w:spacing w:line="240" w:lineRule="auto"/>
              <w:ind w:left="360" w:firstLine="0"/>
              <w:jc w:val="left"/>
              <w:rPr>
                <w:rFonts w:eastAsia="Times New Roman" w:cs="Times New Roman"/>
                <w:spacing w:val="-3"/>
                <w:lang w:val="ru-RU" w:eastAsia="ru-RU"/>
              </w:rPr>
            </w:pPr>
          </w:p>
          <w:p w:rsidR="002B72B0" w:rsidRPr="002B72B0" w:rsidRDefault="002B72B0" w:rsidP="00032EF8">
            <w:pPr>
              <w:widowControl w:val="0"/>
              <w:numPr>
                <w:ilvl w:val="0"/>
                <w:numId w:val="91"/>
              </w:numPr>
              <w:suppressAutoHyphens/>
              <w:overflowPunct w:val="0"/>
              <w:autoSpaceDE w:val="0"/>
              <w:autoSpaceDN w:val="0"/>
              <w:adjustRightInd w:val="0"/>
              <w:spacing w:after="200" w:line="240" w:lineRule="auto"/>
              <w:jc w:val="left"/>
              <w:textAlignment w:val="baseline"/>
              <w:rPr>
                <w:rFonts w:eastAsia="Times New Roman" w:cs="Times New Roman"/>
                <w:spacing w:val="-3"/>
                <w:lang w:val="ru-RU" w:eastAsia="ru-RU"/>
              </w:rPr>
            </w:pPr>
            <w:r w:rsidRPr="002B72B0">
              <w:rPr>
                <w:rFonts w:eastAsia="Times New Roman" w:cs="Times New Roman"/>
                <w:spacing w:val="-3"/>
                <w:lang w:val="ru-RU" w:eastAsia="ru-RU"/>
              </w:rPr>
              <w:t>Прием заявок на участие в школьном туре всероссийской олимпиады школьников, оформление Согласий на обработку персональных данных.</w:t>
            </w:r>
          </w:p>
          <w:p w:rsidR="002B72B0" w:rsidRPr="002B72B0" w:rsidRDefault="002B72B0" w:rsidP="002B72B0">
            <w:pPr>
              <w:spacing w:line="240" w:lineRule="auto"/>
              <w:ind w:left="720" w:firstLine="0"/>
              <w:contextualSpacing/>
              <w:jc w:val="left"/>
              <w:rPr>
                <w:rFonts w:eastAsia="Times New Roman" w:cs="Times New Roman"/>
                <w:spacing w:val="-3"/>
                <w:lang w:val="ru-RU" w:eastAsia="ru-RU"/>
              </w:rPr>
            </w:pPr>
          </w:p>
          <w:p w:rsidR="002B72B0" w:rsidRPr="002B72B0" w:rsidRDefault="002B72B0" w:rsidP="00032EF8">
            <w:pPr>
              <w:widowControl w:val="0"/>
              <w:numPr>
                <w:ilvl w:val="0"/>
                <w:numId w:val="91"/>
              </w:numPr>
              <w:suppressAutoHyphens/>
              <w:overflowPunct w:val="0"/>
              <w:autoSpaceDE w:val="0"/>
              <w:autoSpaceDN w:val="0"/>
              <w:adjustRightInd w:val="0"/>
              <w:spacing w:after="200" w:line="240" w:lineRule="auto"/>
              <w:jc w:val="left"/>
              <w:textAlignment w:val="baseline"/>
              <w:rPr>
                <w:rFonts w:eastAsia="Times New Roman" w:cs="Times New Roman"/>
                <w:spacing w:val="-3"/>
                <w:lang w:val="ru-RU" w:eastAsia="ru-RU"/>
              </w:rPr>
            </w:pPr>
            <w:r w:rsidRPr="002B72B0">
              <w:rPr>
                <w:rFonts w:eastAsia="Times New Roman" w:cs="Times New Roman"/>
                <w:lang w:val="ru-RU" w:eastAsia="ru-RU"/>
              </w:rPr>
              <w:t>Проведение мониторинга уровня творческих достижений учащихся. Создание на этой основе электронного портфолио учреждения и банка одаренных детей в Сетевом городе.</w:t>
            </w:r>
          </w:p>
          <w:p w:rsidR="002B72B0" w:rsidRPr="002B72B0" w:rsidRDefault="002B72B0" w:rsidP="002B72B0">
            <w:pPr>
              <w:overflowPunct w:val="0"/>
              <w:autoSpaceDE w:val="0"/>
              <w:autoSpaceDN w:val="0"/>
              <w:adjustRightInd w:val="0"/>
              <w:spacing w:line="240" w:lineRule="auto"/>
              <w:ind w:left="360" w:firstLine="0"/>
              <w:jc w:val="left"/>
              <w:textAlignment w:val="baseline"/>
              <w:rPr>
                <w:rFonts w:eastAsia="Times New Roman" w:cs="Times New Roman"/>
                <w:spacing w:val="-3"/>
                <w:lang w:val="ru-RU" w:eastAsia="ru-RU"/>
              </w:rPr>
            </w:pPr>
          </w:p>
          <w:p w:rsidR="002B72B0" w:rsidRPr="002B72B0" w:rsidRDefault="002B72B0" w:rsidP="00032EF8">
            <w:pPr>
              <w:widowControl w:val="0"/>
              <w:numPr>
                <w:ilvl w:val="0"/>
                <w:numId w:val="91"/>
              </w:numPr>
              <w:suppressAutoHyphens/>
              <w:overflowPunct w:val="0"/>
              <w:autoSpaceDE w:val="0"/>
              <w:autoSpaceDN w:val="0"/>
              <w:adjustRightInd w:val="0"/>
              <w:spacing w:after="200" w:line="240" w:lineRule="auto"/>
              <w:jc w:val="left"/>
              <w:textAlignment w:val="baseline"/>
              <w:rPr>
                <w:rFonts w:eastAsia="Times New Roman" w:cs="Times New Roman"/>
                <w:spacing w:val="-3"/>
                <w:lang w:val="ru-RU" w:eastAsia="ru-RU"/>
              </w:rPr>
            </w:pPr>
            <w:r w:rsidRPr="002B72B0">
              <w:rPr>
                <w:rFonts w:eastAsia="Times New Roman" w:cs="Times New Roman"/>
                <w:lang w:val="ru-RU" w:eastAsia="ru-RU"/>
              </w:rPr>
              <w:t>Проведение oткрытых Интеллектуально-Творческих Игр для учащихся лицеев и гимназий.</w:t>
            </w:r>
          </w:p>
          <w:p w:rsidR="002B72B0" w:rsidRPr="002B72B0" w:rsidRDefault="002B72B0" w:rsidP="00032EF8">
            <w:pPr>
              <w:widowControl w:val="0"/>
              <w:numPr>
                <w:ilvl w:val="0"/>
                <w:numId w:val="91"/>
              </w:numPr>
              <w:suppressAutoHyphens/>
              <w:overflowPunct w:val="0"/>
              <w:autoSpaceDE w:val="0"/>
              <w:autoSpaceDN w:val="0"/>
              <w:adjustRightInd w:val="0"/>
              <w:spacing w:after="200" w:line="240" w:lineRule="auto"/>
              <w:jc w:val="left"/>
              <w:textAlignment w:val="baseline"/>
              <w:rPr>
                <w:rFonts w:eastAsia="Times New Roman" w:cs="Times New Roman"/>
                <w:spacing w:val="-3"/>
                <w:lang w:val="ru-RU" w:eastAsia="ru-RU"/>
              </w:rPr>
            </w:pPr>
            <w:r w:rsidRPr="002B72B0">
              <w:rPr>
                <w:rFonts w:eastAsia="Times New Roman" w:cs="Times New Roman"/>
                <w:lang w:val="ru-RU" w:eastAsia="ru-RU"/>
              </w:rPr>
              <w:t>Проведение школьного этапа ВсОШ.</w:t>
            </w:r>
          </w:p>
          <w:p w:rsidR="002B72B0" w:rsidRPr="002B72B0" w:rsidRDefault="002B72B0" w:rsidP="002B72B0">
            <w:pPr>
              <w:spacing w:line="240" w:lineRule="auto"/>
              <w:ind w:left="360" w:firstLine="0"/>
              <w:jc w:val="left"/>
              <w:rPr>
                <w:rFonts w:eastAsia="Times New Roman" w:cs="Times New Roman"/>
                <w:spacing w:val="-3"/>
                <w:lang w:val="ru-RU" w:eastAsia="ru-RU"/>
              </w:rPr>
            </w:pPr>
          </w:p>
          <w:p w:rsidR="002B72B0" w:rsidRPr="002B72B0" w:rsidRDefault="002B72B0" w:rsidP="00032EF8">
            <w:pPr>
              <w:widowControl w:val="0"/>
              <w:numPr>
                <w:ilvl w:val="0"/>
                <w:numId w:val="91"/>
              </w:numPr>
              <w:suppressAutoHyphens/>
              <w:overflowPunct w:val="0"/>
              <w:autoSpaceDE w:val="0"/>
              <w:autoSpaceDN w:val="0"/>
              <w:adjustRightInd w:val="0"/>
              <w:spacing w:after="200" w:line="240" w:lineRule="auto"/>
              <w:jc w:val="left"/>
              <w:textAlignment w:val="baseline"/>
              <w:rPr>
                <w:rFonts w:eastAsia="Times New Roman" w:cs="Times New Roman"/>
                <w:spacing w:val="-3"/>
                <w:lang w:val="ru-RU" w:eastAsia="ru-RU"/>
              </w:rPr>
            </w:pPr>
            <w:r w:rsidRPr="002B72B0">
              <w:rPr>
                <w:rFonts w:eastAsia="Times New Roman" w:cs="Times New Roman"/>
                <w:lang w:val="ru-RU" w:eastAsia="ru-RU"/>
              </w:rPr>
              <w:t>Организация участия в муниципальном этапе ВсОШ.</w:t>
            </w:r>
          </w:p>
          <w:p w:rsidR="002B72B0" w:rsidRPr="002B72B0" w:rsidRDefault="002B72B0" w:rsidP="00032EF8">
            <w:pPr>
              <w:widowControl w:val="0"/>
              <w:numPr>
                <w:ilvl w:val="0"/>
                <w:numId w:val="91"/>
              </w:numPr>
              <w:suppressAutoHyphens/>
              <w:overflowPunct w:val="0"/>
              <w:autoSpaceDE w:val="0"/>
              <w:autoSpaceDN w:val="0"/>
              <w:adjustRightInd w:val="0"/>
              <w:spacing w:after="200" w:line="240" w:lineRule="auto"/>
              <w:jc w:val="left"/>
              <w:textAlignment w:val="baseline"/>
              <w:rPr>
                <w:rFonts w:eastAsia="Times New Roman" w:cs="Times New Roman"/>
                <w:spacing w:val="-3"/>
                <w:lang w:val="ru-RU" w:eastAsia="ru-RU"/>
              </w:rPr>
            </w:pPr>
            <w:r w:rsidRPr="002B72B0">
              <w:rPr>
                <w:rFonts w:eastAsia="Times New Roman" w:cs="Times New Roman"/>
                <w:lang w:val="ru-RU" w:eastAsia="ru-RU"/>
              </w:rPr>
              <w:t>Организация участия в региональном этапе ВсОШ.</w:t>
            </w:r>
          </w:p>
          <w:p w:rsidR="002B72B0" w:rsidRPr="002B72B0" w:rsidRDefault="002B72B0" w:rsidP="00032EF8">
            <w:pPr>
              <w:widowControl w:val="0"/>
              <w:numPr>
                <w:ilvl w:val="0"/>
                <w:numId w:val="91"/>
              </w:numPr>
              <w:suppressAutoHyphens/>
              <w:overflowPunct w:val="0"/>
              <w:autoSpaceDE w:val="0"/>
              <w:autoSpaceDN w:val="0"/>
              <w:adjustRightInd w:val="0"/>
              <w:spacing w:after="200" w:line="240" w:lineRule="auto"/>
              <w:jc w:val="left"/>
              <w:textAlignment w:val="baseline"/>
              <w:rPr>
                <w:rFonts w:eastAsia="Times New Roman" w:cs="Times New Roman"/>
                <w:spacing w:val="-3"/>
                <w:lang w:val="ru-RU" w:eastAsia="ru-RU"/>
              </w:rPr>
            </w:pPr>
            <w:r w:rsidRPr="002B72B0">
              <w:rPr>
                <w:rFonts w:eastAsia="Times New Roman" w:cs="Times New Roman"/>
                <w:spacing w:val="-3"/>
                <w:lang w:val="ru-RU" w:eastAsia="ru-RU"/>
              </w:rPr>
              <w:t>Подготовка материалов для участия обучающихся в различных конкурсах на получение денежного поощрения.</w:t>
            </w:r>
          </w:p>
          <w:p w:rsidR="002B72B0" w:rsidRPr="002B72B0" w:rsidRDefault="002B72B0" w:rsidP="00032EF8">
            <w:pPr>
              <w:widowControl w:val="0"/>
              <w:numPr>
                <w:ilvl w:val="0"/>
                <w:numId w:val="93"/>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spacing w:val="-3"/>
                <w:lang w:val="ru-RU" w:eastAsia="ru-RU"/>
              </w:rPr>
              <w:t xml:space="preserve">Проведение </w:t>
            </w:r>
            <w:r w:rsidRPr="002B72B0">
              <w:rPr>
                <w:rFonts w:eastAsia="Times New Roman" w:cs="Times New Roman"/>
                <w:lang w:val="ru-RU" w:eastAsia="ru-RU"/>
              </w:rPr>
              <w:t>региональной детско-взрослой научно-практической конференции «Человек. Земля. Вселенная».</w:t>
            </w:r>
          </w:p>
          <w:p w:rsidR="002B72B0" w:rsidRPr="002B72B0" w:rsidRDefault="002B72B0" w:rsidP="00032EF8">
            <w:pPr>
              <w:widowControl w:val="0"/>
              <w:numPr>
                <w:ilvl w:val="0"/>
                <w:numId w:val="91"/>
              </w:numPr>
              <w:suppressAutoHyphens/>
              <w:overflowPunct w:val="0"/>
              <w:autoSpaceDE w:val="0"/>
              <w:autoSpaceDN w:val="0"/>
              <w:adjustRightInd w:val="0"/>
              <w:spacing w:after="200" w:line="240" w:lineRule="auto"/>
              <w:jc w:val="left"/>
              <w:textAlignment w:val="baseline"/>
              <w:rPr>
                <w:rFonts w:eastAsia="Times New Roman" w:cs="Times New Roman"/>
                <w:spacing w:val="-3"/>
                <w:lang w:val="ru-RU" w:eastAsia="ru-RU"/>
              </w:rPr>
            </w:pPr>
            <w:r w:rsidRPr="002B72B0">
              <w:rPr>
                <w:rFonts w:eastAsia="Times New Roman" w:cs="Times New Roman"/>
                <w:spacing w:val="-3"/>
                <w:lang w:val="ru-RU" w:eastAsia="ru-RU"/>
              </w:rPr>
              <w:t>Организация участия обучающихся в дистанционных олимпиадах и конкурсах.</w:t>
            </w:r>
          </w:p>
          <w:p w:rsidR="002B72B0" w:rsidRPr="002B72B0" w:rsidRDefault="002B72B0" w:rsidP="00032EF8">
            <w:pPr>
              <w:widowControl w:val="0"/>
              <w:numPr>
                <w:ilvl w:val="0"/>
                <w:numId w:val="91"/>
              </w:numPr>
              <w:suppressAutoHyphens/>
              <w:overflowPunct w:val="0"/>
              <w:autoSpaceDE w:val="0"/>
              <w:autoSpaceDN w:val="0"/>
              <w:adjustRightInd w:val="0"/>
              <w:spacing w:after="200" w:line="240" w:lineRule="auto"/>
              <w:jc w:val="left"/>
              <w:textAlignment w:val="baseline"/>
              <w:rPr>
                <w:rFonts w:eastAsia="Times New Roman" w:cs="Times New Roman"/>
                <w:spacing w:val="-3"/>
                <w:lang w:val="ru-RU" w:eastAsia="ru-RU"/>
              </w:rPr>
            </w:pPr>
            <w:r w:rsidRPr="002B72B0">
              <w:rPr>
                <w:rFonts w:eastAsia="Times New Roman" w:cs="Times New Roman"/>
                <w:spacing w:val="-3"/>
                <w:lang w:val="ru-RU" w:eastAsia="ru-RU"/>
              </w:rPr>
              <w:t>Организация участия обучающихся в пригласительном этапе ВсОШ на платформе ОЦ «Сириус»</w:t>
            </w:r>
          </w:p>
        </w:tc>
        <w:tc>
          <w:tcPr>
            <w:tcW w:w="1594" w:type="dxa"/>
            <w:vAlign w:val="center"/>
          </w:tcPr>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Октябрь 2024</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Ноябрь 2024</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Апрель 2025</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Август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Август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Апрель 2025</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Октябрь 2024, ноябрь 2024, апрель 2025</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Октябрь 2024</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Сентябрь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Октябрь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eastAsia="ru-RU"/>
              </w:rPr>
              <w:t>C</w:t>
            </w:r>
            <w:r w:rsidRPr="002B72B0">
              <w:rPr>
                <w:rFonts w:eastAsia="Times New Roman" w:cs="Times New Roman"/>
                <w:lang w:val="ru-RU" w:eastAsia="ru-RU"/>
              </w:rPr>
              <w:t>ентябрь-октябрь 2024</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Ноябрь-декабрь 2024</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Январь-февраль 2025</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Апрель 2025</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eastAsia="ru-RU"/>
              </w:rPr>
            </w:pPr>
            <w:r w:rsidRPr="002B72B0">
              <w:rPr>
                <w:rFonts w:eastAsia="Times New Roman" w:cs="Times New Roman"/>
                <w:lang w:val="ru-RU" w:eastAsia="ru-RU"/>
              </w:rPr>
              <w:t>Май 2025</w:t>
            </w:r>
          </w:p>
        </w:tc>
        <w:tc>
          <w:tcPr>
            <w:tcW w:w="1865" w:type="dxa"/>
            <w:vAlign w:val="center"/>
          </w:tcPr>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 педагоги</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 xml:space="preserve">Педагоги, МС, администрация </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 педагоги</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 xml:space="preserve">Чеботкова Л.В., педагоги </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Атласова О.О., Брендакова Н.И., Иванова Н.А., 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Руководители ПТГ, педагоги</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Руководители ПТГ, педагоги</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Педагоги, Чеботкова Л.В., Сухорукова Г.В., педагоги</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 Сухорукова Г.В., педагоги</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Учителя-предметники, Чеботкова Л.В.,</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Сухорукова Г.В.</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Учителя-предметники, Чеботкова Л.В.,</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Сухорукова Г.В.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Сухорукова Г.В., педагоги</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 xml:space="preserve">Сухорукова Г.В., </w:t>
            </w:r>
            <w:r w:rsidRPr="002B72B0">
              <w:rPr>
                <w:rFonts w:eastAsia="Times New Roman" w:cs="Times New Roman"/>
                <w:lang w:val="ru-RU" w:eastAsia="ru-RU"/>
              </w:rPr>
              <w:lastRenderedPageBreak/>
              <w:t>педагоги</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 педагоги, кл. рук.</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Сухорукова Г.В.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 рук. МО</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 педагоги, кл. рук.</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 Сухорукова Г.В., педагоги</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 педагоги, кл. рук.</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 педагоги, кл. рук.</w:t>
            </w:r>
          </w:p>
        </w:tc>
      </w:tr>
      <w:tr w:rsidR="002B72B0" w:rsidRPr="00AB74FB" w:rsidTr="002B72B0">
        <w:trPr>
          <w:trHeight w:val="144"/>
        </w:trPr>
        <w:tc>
          <w:tcPr>
            <w:tcW w:w="2454" w:type="dxa"/>
            <w:vAlign w:val="center"/>
          </w:tcPr>
          <w:p w:rsidR="002B72B0" w:rsidRPr="002B72B0" w:rsidRDefault="002B72B0" w:rsidP="002B72B0">
            <w:pPr>
              <w:spacing w:line="240" w:lineRule="auto"/>
              <w:ind w:firstLine="0"/>
              <w:jc w:val="left"/>
              <w:rPr>
                <w:rFonts w:eastAsia="Times New Roman" w:cs="Times New Roman"/>
                <w:b/>
                <w:lang w:val="ru-RU" w:eastAsia="ru-RU"/>
              </w:rPr>
            </w:pPr>
            <w:r w:rsidRPr="002B72B0">
              <w:rPr>
                <w:rFonts w:eastAsia="Times New Roman" w:cs="Times New Roman"/>
                <w:b/>
                <w:lang w:val="ru-RU" w:eastAsia="ru-RU"/>
              </w:rPr>
              <w:lastRenderedPageBreak/>
              <w:t xml:space="preserve">Представление опыта работы </w:t>
            </w:r>
          </w:p>
          <w:p w:rsidR="002B72B0" w:rsidRPr="002B72B0" w:rsidRDefault="002B72B0" w:rsidP="002B72B0">
            <w:pPr>
              <w:spacing w:line="240" w:lineRule="auto"/>
              <w:ind w:firstLine="0"/>
              <w:jc w:val="left"/>
              <w:rPr>
                <w:rFonts w:eastAsia="Calibri" w:cs="Times New Roman"/>
                <w:b/>
                <w:lang w:val="ru-RU"/>
              </w:rPr>
            </w:pPr>
          </w:p>
          <w:p w:rsidR="002B72B0" w:rsidRPr="002B72B0" w:rsidRDefault="002B72B0" w:rsidP="002B72B0">
            <w:pPr>
              <w:spacing w:line="240" w:lineRule="auto"/>
              <w:ind w:firstLine="0"/>
              <w:jc w:val="left"/>
              <w:rPr>
                <w:rFonts w:eastAsia="Times New Roman" w:cs="Times New Roman"/>
                <w:i/>
                <w:lang w:val="ru-RU" w:eastAsia="ru-RU"/>
              </w:rPr>
            </w:pPr>
            <w:r w:rsidRPr="002B72B0">
              <w:rPr>
                <w:rFonts w:eastAsia="Times New Roman" w:cs="Times New Roman"/>
                <w:b/>
                <w:i/>
                <w:lang w:val="ru-RU" w:eastAsia="ru-RU"/>
              </w:rPr>
              <w:t xml:space="preserve">Задача: </w:t>
            </w:r>
            <w:r w:rsidRPr="002B72B0">
              <w:rPr>
                <w:rFonts w:eastAsia="Times New Roman" w:cs="Times New Roman"/>
                <w:i/>
                <w:lang w:val="ru-RU" w:eastAsia="ru-RU"/>
              </w:rPr>
              <w:t xml:space="preserve">совершенствование учительского корпуса через представление </w:t>
            </w:r>
            <w:r w:rsidRPr="002B72B0">
              <w:rPr>
                <w:rFonts w:eastAsia="Times New Roman" w:cs="Times New Roman"/>
                <w:i/>
                <w:lang w:val="ru-RU" w:eastAsia="ru-RU"/>
              </w:rPr>
              <w:lastRenderedPageBreak/>
              <w:t>опыта работы (публичные доклады, творческие отчеты, мастер-классы, серии открытых уроков, публикации и т.д.) на методических мероприятиях, через участие в конкурсах</w:t>
            </w:r>
          </w:p>
          <w:p w:rsidR="002B72B0" w:rsidRPr="002B72B0" w:rsidRDefault="002B72B0" w:rsidP="002B72B0">
            <w:pPr>
              <w:spacing w:line="240" w:lineRule="auto"/>
              <w:ind w:firstLine="0"/>
              <w:jc w:val="left"/>
              <w:rPr>
                <w:rFonts w:eastAsia="Times New Roman" w:cs="Times New Roman"/>
                <w:b/>
                <w:lang w:val="ru-RU" w:eastAsia="ru-RU"/>
              </w:rPr>
            </w:pPr>
          </w:p>
        </w:tc>
        <w:tc>
          <w:tcPr>
            <w:tcW w:w="4219" w:type="dxa"/>
            <w:vAlign w:val="center"/>
          </w:tcPr>
          <w:p w:rsidR="002B72B0" w:rsidRPr="002B72B0" w:rsidRDefault="002B72B0" w:rsidP="002B72B0">
            <w:pPr>
              <w:spacing w:line="240" w:lineRule="auto"/>
              <w:ind w:firstLine="0"/>
              <w:jc w:val="left"/>
              <w:rPr>
                <w:rFonts w:eastAsia="Times New Roman" w:cs="Times New Roman"/>
                <w:b/>
                <w:i/>
                <w:lang w:val="ru-RU" w:eastAsia="ru-RU"/>
              </w:rPr>
            </w:pPr>
            <w:r w:rsidRPr="002B72B0">
              <w:rPr>
                <w:rFonts w:eastAsia="Times New Roman" w:cs="Times New Roman"/>
                <w:b/>
                <w:i/>
                <w:lang w:val="ru-RU" w:eastAsia="ru-RU"/>
              </w:rPr>
              <w:lastRenderedPageBreak/>
              <w:t>Представление опыта работы</w:t>
            </w:r>
          </w:p>
          <w:p w:rsidR="002B72B0" w:rsidRPr="002B72B0" w:rsidRDefault="002B72B0" w:rsidP="00032EF8">
            <w:pPr>
              <w:widowControl w:val="0"/>
              <w:numPr>
                <w:ilvl w:val="0"/>
                <w:numId w:val="100"/>
              </w:numPr>
              <w:suppressAutoHyphens/>
              <w:overflowPunct w:val="0"/>
              <w:autoSpaceDE w:val="0"/>
              <w:autoSpaceDN w:val="0"/>
              <w:adjustRightInd w:val="0"/>
              <w:spacing w:after="200" w:line="240" w:lineRule="auto"/>
              <w:jc w:val="left"/>
              <w:textAlignment w:val="baseline"/>
              <w:rPr>
                <w:rFonts w:eastAsia="Times New Roman" w:cs="Times New Roman"/>
                <w:spacing w:val="-3"/>
                <w:lang w:val="ru-RU" w:eastAsia="ru-RU"/>
              </w:rPr>
            </w:pPr>
            <w:r w:rsidRPr="002B72B0">
              <w:rPr>
                <w:rFonts w:eastAsia="Times New Roman" w:cs="Times New Roman"/>
                <w:spacing w:val="-3"/>
                <w:lang w:val="ru-RU" w:eastAsia="ru-RU"/>
              </w:rPr>
              <w:t xml:space="preserve">Представление результатов реализации в 2023-2024 уч.г. проекта РВЦИ «Игровое государство «Лицей-city» как модель интеграции общего и дополнительного образования, сетевого взаимодействия с </w:t>
            </w:r>
            <w:r w:rsidRPr="002B72B0">
              <w:rPr>
                <w:rFonts w:eastAsia="Times New Roman" w:cs="Times New Roman"/>
                <w:spacing w:val="-3"/>
                <w:lang w:val="ru-RU" w:eastAsia="ru-RU"/>
              </w:rPr>
              <w:lastRenderedPageBreak/>
              <w:t>социальными, научными и бизнес-партнерами» в рамках августовской конференции работников образования ТО.</w:t>
            </w:r>
          </w:p>
          <w:p w:rsidR="002B72B0" w:rsidRPr="002B72B0" w:rsidRDefault="002B72B0" w:rsidP="00032EF8">
            <w:pPr>
              <w:widowControl w:val="0"/>
              <w:numPr>
                <w:ilvl w:val="0"/>
                <w:numId w:val="100"/>
              </w:numPr>
              <w:suppressAutoHyphens/>
              <w:overflowPunct w:val="0"/>
              <w:autoSpaceDE w:val="0"/>
              <w:autoSpaceDN w:val="0"/>
              <w:adjustRightInd w:val="0"/>
              <w:spacing w:after="200" w:line="240" w:lineRule="auto"/>
              <w:jc w:val="left"/>
              <w:textAlignment w:val="baseline"/>
              <w:rPr>
                <w:rFonts w:eastAsia="Times New Roman" w:cs="Times New Roman"/>
                <w:spacing w:val="-3"/>
                <w:lang w:val="ru-RU" w:eastAsia="ru-RU"/>
              </w:rPr>
            </w:pPr>
            <w:r w:rsidRPr="002B72B0">
              <w:rPr>
                <w:rFonts w:eastAsia="Times New Roman" w:cs="Times New Roman"/>
                <w:lang w:val="ru-RU" w:eastAsia="ru-RU"/>
              </w:rPr>
              <w:t xml:space="preserve">Организация работы по проведению </w:t>
            </w:r>
            <w:r w:rsidRPr="002B72B0">
              <w:rPr>
                <w:rFonts w:eastAsia="Times New Roman" w:cs="Times New Roman"/>
                <w:spacing w:val="-3"/>
                <w:lang w:val="ru-RU" w:eastAsia="ru-RU"/>
              </w:rPr>
              <w:t>I</w:t>
            </w:r>
            <w:r w:rsidRPr="002B72B0">
              <w:rPr>
                <w:rFonts w:eastAsia="Times New Roman" w:cs="Times New Roman"/>
                <w:lang w:eastAsia="ru-RU"/>
              </w:rPr>
              <w:t>I</w:t>
            </w:r>
            <w:r w:rsidRPr="002B72B0">
              <w:rPr>
                <w:rFonts w:eastAsia="Times New Roman" w:cs="Times New Roman"/>
                <w:spacing w:val="-3"/>
                <w:lang w:eastAsia="ru-RU"/>
              </w:rPr>
              <w:t>I</w:t>
            </w:r>
            <w:r w:rsidRPr="002B72B0">
              <w:rPr>
                <w:rFonts w:eastAsia="Times New Roman" w:cs="Times New Roman"/>
                <w:spacing w:val="-3"/>
                <w:lang w:val="ru-RU" w:eastAsia="ru-RU"/>
              </w:rPr>
              <w:t xml:space="preserve"> открытого фестиваля профессионального мастерства педагогов «Лицей-city педагогический».</w:t>
            </w:r>
          </w:p>
          <w:p w:rsidR="002B72B0" w:rsidRPr="002B72B0" w:rsidRDefault="002B72B0" w:rsidP="00032EF8">
            <w:pPr>
              <w:widowControl w:val="0"/>
              <w:numPr>
                <w:ilvl w:val="0"/>
                <w:numId w:val="100"/>
              </w:numPr>
              <w:suppressAutoHyphens/>
              <w:overflowPunct w:val="0"/>
              <w:autoSpaceDE w:val="0"/>
              <w:autoSpaceDN w:val="0"/>
              <w:adjustRightInd w:val="0"/>
              <w:spacing w:after="200" w:line="240" w:lineRule="auto"/>
              <w:jc w:val="left"/>
              <w:textAlignment w:val="baseline"/>
              <w:rPr>
                <w:rFonts w:eastAsia="Times New Roman" w:cs="Times New Roman"/>
                <w:spacing w:val="-3"/>
                <w:lang w:val="ru-RU" w:eastAsia="ru-RU"/>
              </w:rPr>
            </w:pPr>
            <w:r w:rsidRPr="002B72B0">
              <w:rPr>
                <w:rFonts w:eastAsia="Times New Roman" w:cs="Times New Roman"/>
                <w:lang w:val="ru-RU" w:eastAsia="ru-RU"/>
              </w:rPr>
              <w:t>Организация работы по проведению Конкурса педагогических проектов и исследований в рамках региональной детско-взрослой научно-практической конференции «Человек. Земля. Вселенная».</w:t>
            </w:r>
          </w:p>
          <w:p w:rsidR="002B72B0" w:rsidRPr="002B72B0" w:rsidRDefault="002B72B0" w:rsidP="00032EF8">
            <w:pPr>
              <w:widowControl w:val="0"/>
              <w:numPr>
                <w:ilvl w:val="0"/>
                <w:numId w:val="100"/>
              </w:numPr>
              <w:suppressAutoHyphens/>
              <w:overflowPunct w:val="0"/>
              <w:autoSpaceDE w:val="0"/>
              <w:autoSpaceDN w:val="0"/>
              <w:adjustRightInd w:val="0"/>
              <w:spacing w:after="200" w:line="240" w:lineRule="auto"/>
              <w:jc w:val="left"/>
              <w:textAlignment w:val="baseline"/>
              <w:rPr>
                <w:rFonts w:eastAsia="Times New Roman" w:cs="Times New Roman"/>
                <w:spacing w:val="-3"/>
                <w:lang w:val="ru-RU" w:eastAsia="ru-RU"/>
              </w:rPr>
            </w:pPr>
            <w:r w:rsidRPr="002B72B0">
              <w:rPr>
                <w:rFonts w:eastAsia="Times New Roman" w:cs="Times New Roman"/>
                <w:lang w:val="ru-RU" w:eastAsia="ru-RU"/>
              </w:rPr>
              <w:t xml:space="preserve">Обновление личных страниц педагогов на сайте и в Сетевом, добавление на них информации об участии в конкурсах, о наградах и званиях, о публикациях, о разрабатываемых проектах и осуществляемых исследованиях, об используемых программах и технологиях. </w:t>
            </w:r>
          </w:p>
          <w:p w:rsidR="002B72B0" w:rsidRPr="002B72B0" w:rsidRDefault="002B72B0" w:rsidP="002B72B0">
            <w:pPr>
              <w:spacing w:line="240" w:lineRule="auto"/>
              <w:ind w:firstLine="0"/>
              <w:jc w:val="left"/>
              <w:rPr>
                <w:rFonts w:eastAsia="Times New Roman" w:cs="Times New Roman"/>
                <w:b/>
                <w:i/>
                <w:lang w:val="ru-RU" w:eastAsia="ru-RU"/>
              </w:rPr>
            </w:pPr>
          </w:p>
          <w:p w:rsidR="002B72B0" w:rsidRPr="002B72B0" w:rsidRDefault="002B72B0" w:rsidP="002B72B0">
            <w:pPr>
              <w:spacing w:line="240" w:lineRule="auto"/>
              <w:ind w:firstLine="0"/>
              <w:jc w:val="left"/>
              <w:rPr>
                <w:rFonts w:eastAsia="Times New Roman" w:cs="Times New Roman"/>
                <w:b/>
                <w:i/>
                <w:lang w:val="ru-RU" w:eastAsia="ru-RU"/>
              </w:rPr>
            </w:pPr>
            <w:r w:rsidRPr="002B72B0">
              <w:rPr>
                <w:rFonts w:eastAsia="Times New Roman" w:cs="Times New Roman"/>
                <w:b/>
                <w:i/>
                <w:lang w:val="ru-RU" w:eastAsia="ru-RU"/>
              </w:rPr>
              <w:t>Публикации статей, методических материалов</w:t>
            </w:r>
          </w:p>
          <w:p w:rsidR="002B72B0" w:rsidRPr="002B72B0" w:rsidRDefault="002B72B0" w:rsidP="00032EF8">
            <w:pPr>
              <w:widowControl w:val="0"/>
              <w:numPr>
                <w:ilvl w:val="0"/>
                <w:numId w:val="98"/>
              </w:numPr>
              <w:suppressAutoHyphens/>
              <w:overflowPunct w:val="0"/>
              <w:autoSpaceDE w:val="0"/>
              <w:autoSpaceDN w:val="0"/>
              <w:adjustRightInd w:val="0"/>
              <w:spacing w:after="200" w:line="240" w:lineRule="auto"/>
              <w:contextualSpacing/>
              <w:jc w:val="left"/>
              <w:textAlignment w:val="baseline"/>
              <w:rPr>
                <w:rFonts w:eastAsia="Times New Roman" w:cs="Times New Roman"/>
                <w:lang w:val="ru-RU" w:eastAsia="ru-RU"/>
              </w:rPr>
            </w:pPr>
            <w:r w:rsidRPr="002B72B0">
              <w:rPr>
                <w:rFonts w:eastAsia="Times New Roman" w:cs="Times New Roman"/>
                <w:lang w:val="ru-RU" w:eastAsia="ru-RU"/>
              </w:rPr>
              <w:t>Информирование педагогов о возможности опубликовать свои материалы.</w:t>
            </w:r>
          </w:p>
          <w:p w:rsidR="002B72B0" w:rsidRPr="002B72B0" w:rsidRDefault="002B72B0" w:rsidP="00032EF8">
            <w:pPr>
              <w:widowControl w:val="0"/>
              <w:numPr>
                <w:ilvl w:val="0"/>
                <w:numId w:val="98"/>
              </w:numPr>
              <w:suppressAutoHyphens/>
              <w:overflowPunct w:val="0"/>
              <w:autoSpaceDE w:val="0"/>
              <w:autoSpaceDN w:val="0"/>
              <w:adjustRightInd w:val="0"/>
              <w:spacing w:after="200" w:line="240" w:lineRule="auto"/>
              <w:contextualSpacing/>
              <w:jc w:val="left"/>
              <w:textAlignment w:val="baseline"/>
              <w:rPr>
                <w:rFonts w:eastAsia="Times New Roman" w:cs="Times New Roman"/>
                <w:lang w:val="ru-RU" w:eastAsia="ru-RU"/>
              </w:rPr>
            </w:pPr>
            <w:r w:rsidRPr="002B72B0">
              <w:rPr>
                <w:rFonts w:eastAsia="Times New Roman" w:cs="Times New Roman"/>
                <w:lang w:val="ru-RU" w:eastAsia="ru-RU"/>
              </w:rPr>
              <w:t>Редактирование работ педагогов по индивидуальному запросу.</w:t>
            </w:r>
          </w:p>
          <w:p w:rsidR="002B72B0" w:rsidRPr="002B72B0" w:rsidRDefault="002B72B0" w:rsidP="00032EF8">
            <w:pPr>
              <w:widowControl w:val="0"/>
              <w:numPr>
                <w:ilvl w:val="0"/>
                <w:numId w:val="100"/>
              </w:numPr>
              <w:suppressAutoHyphens/>
              <w:overflowPunct w:val="0"/>
              <w:autoSpaceDE w:val="0"/>
              <w:autoSpaceDN w:val="0"/>
              <w:adjustRightInd w:val="0"/>
              <w:spacing w:after="200" w:line="240" w:lineRule="auto"/>
              <w:jc w:val="left"/>
              <w:textAlignment w:val="baseline"/>
              <w:rPr>
                <w:rFonts w:eastAsia="Times New Roman" w:cs="Times New Roman"/>
                <w:spacing w:val="-3"/>
                <w:lang w:val="ru-RU" w:eastAsia="ru-RU"/>
              </w:rPr>
            </w:pPr>
            <w:r w:rsidRPr="002B72B0">
              <w:rPr>
                <w:rFonts w:eastAsia="Times New Roman" w:cs="Times New Roman"/>
                <w:lang w:val="ru-RU" w:eastAsia="ru-RU"/>
              </w:rPr>
              <w:t>Подготовка к публикации электронного сборника материалов по итогам региональной детско-взрослой научно-практической конференции «Человек. Земля. Вселенная».</w:t>
            </w:r>
          </w:p>
          <w:p w:rsidR="002B72B0" w:rsidRPr="002B72B0" w:rsidRDefault="002B72B0" w:rsidP="002B72B0">
            <w:pPr>
              <w:spacing w:line="240" w:lineRule="auto"/>
              <w:ind w:firstLine="0"/>
              <w:jc w:val="left"/>
              <w:rPr>
                <w:rFonts w:eastAsia="Times New Roman" w:cs="Times New Roman"/>
                <w:b/>
                <w:i/>
                <w:lang w:val="ru-RU" w:eastAsia="ru-RU"/>
              </w:rPr>
            </w:pPr>
          </w:p>
          <w:p w:rsidR="002B72B0" w:rsidRPr="002B72B0" w:rsidRDefault="002B72B0" w:rsidP="002B72B0">
            <w:pPr>
              <w:spacing w:line="240" w:lineRule="auto"/>
              <w:ind w:firstLine="0"/>
              <w:jc w:val="left"/>
              <w:rPr>
                <w:rFonts w:eastAsia="Times New Roman" w:cs="Times New Roman"/>
                <w:b/>
                <w:i/>
                <w:lang w:val="ru-RU" w:eastAsia="ru-RU"/>
              </w:rPr>
            </w:pPr>
            <w:r w:rsidRPr="002B72B0">
              <w:rPr>
                <w:rFonts w:eastAsia="Times New Roman" w:cs="Times New Roman"/>
                <w:b/>
                <w:i/>
                <w:lang w:val="ru-RU" w:eastAsia="ru-RU"/>
              </w:rPr>
              <w:t>Организация участия педагогов в профессиональных конкурсах, конкурсах на получение грантов и денежного поощрения</w:t>
            </w:r>
          </w:p>
          <w:p w:rsidR="002B72B0" w:rsidRPr="002B72B0" w:rsidRDefault="002B72B0" w:rsidP="00032EF8">
            <w:pPr>
              <w:widowControl w:val="0"/>
              <w:numPr>
                <w:ilvl w:val="0"/>
                <w:numId w:val="94"/>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«Учитель года России», «Воспитатель года России», «Сердце отдаю детям», «Учитель здоровья», «Педагог-психолог России», «Методист года»;</w:t>
            </w:r>
          </w:p>
          <w:p w:rsidR="002B72B0" w:rsidRPr="002B72B0" w:rsidRDefault="002B72B0" w:rsidP="00032EF8">
            <w:pPr>
              <w:widowControl w:val="0"/>
              <w:numPr>
                <w:ilvl w:val="0"/>
                <w:numId w:val="94"/>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Муниципальный конкурс «Педагог – мое призвание»;</w:t>
            </w:r>
          </w:p>
          <w:p w:rsidR="002B72B0" w:rsidRPr="002B72B0" w:rsidRDefault="002B72B0" w:rsidP="00032EF8">
            <w:pPr>
              <w:widowControl w:val="0"/>
              <w:numPr>
                <w:ilvl w:val="0"/>
                <w:numId w:val="94"/>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Региональный конкурс «Грани профессионального мастерства педагога»;</w:t>
            </w:r>
          </w:p>
          <w:p w:rsidR="002B72B0" w:rsidRPr="002B72B0" w:rsidRDefault="002B72B0" w:rsidP="00032EF8">
            <w:pPr>
              <w:widowControl w:val="0"/>
              <w:numPr>
                <w:ilvl w:val="0"/>
                <w:numId w:val="94"/>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lastRenderedPageBreak/>
              <w:t>Конкурс «Премия лучшим учителям за достижения в педагогической деятельности»;</w:t>
            </w:r>
          </w:p>
          <w:p w:rsidR="002B72B0" w:rsidRPr="002B72B0" w:rsidRDefault="002B72B0" w:rsidP="00032EF8">
            <w:pPr>
              <w:widowControl w:val="0"/>
              <w:numPr>
                <w:ilvl w:val="0"/>
                <w:numId w:val="94"/>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Региональная олимпиада для учителей;</w:t>
            </w:r>
          </w:p>
          <w:p w:rsidR="002B72B0" w:rsidRPr="002B72B0" w:rsidRDefault="002B72B0" w:rsidP="00032EF8">
            <w:pPr>
              <w:widowControl w:val="0"/>
              <w:numPr>
                <w:ilvl w:val="0"/>
                <w:numId w:val="94"/>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Межрегиональный конкурс «Лучшая методическая разработка 2025 года»;</w:t>
            </w:r>
          </w:p>
          <w:p w:rsidR="002B72B0" w:rsidRPr="002B72B0" w:rsidRDefault="002B72B0" w:rsidP="00032EF8">
            <w:pPr>
              <w:widowControl w:val="0"/>
              <w:numPr>
                <w:ilvl w:val="0"/>
                <w:numId w:val="94"/>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Межрегиональный конкурс для педагогических работников «Педагог будущего»;</w:t>
            </w:r>
          </w:p>
          <w:p w:rsidR="002B72B0" w:rsidRPr="002B72B0" w:rsidRDefault="002B72B0" w:rsidP="00032EF8">
            <w:pPr>
              <w:widowControl w:val="0"/>
              <w:numPr>
                <w:ilvl w:val="0"/>
                <w:numId w:val="94"/>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Региональный конкурс профессионального мастерства молодых педагогов «PROдвижение к вершинам мастерства»;</w:t>
            </w:r>
          </w:p>
          <w:p w:rsidR="002B72B0" w:rsidRPr="002B72B0" w:rsidRDefault="002B72B0" w:rsidP="00032EF8">
            <w:pPr>
              <w:widowControl w:val="0"/>
              <w:numPr>
                <w:ilvl w:val="0"/>
                <w:numId w:val="94"/>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Всероссийский фестиваль авторских сайтов;</w:t>
            </w:r>
          </w:p>
          <w:p w:rsidR="002B72B0" w:rsidRPr="002B72B0" w:rsidRDefault="002B72B0" w:rsidP="00032EF8">
            <w:pPr>
              <w:widowControl w:val="0"/>
              <w:numPr>
                <w:ilvl w:val="0"/>
                <w:numId w:val="94"/>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Региональный этап Всероссийского конкурса в области педагогики, воспитания и работы с детьми и молодежью в возрасте до 20 лет «За нравственный подвиг учителя»;</w:t>
            </w:r>
          </w:p>
          <w:p w:rsidR="002B72B0" w:rsidRPr="002B72B0" w:rsidRDefault="002B72B0" w:rsidP="00032EF8">
            <w:pPr>
              <w:widowControl w:val="0"/>
              <w:numPr>
                <w:ilvl w:val="0"/>
                <w:numId w:val="94"/>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Организация участия педагогов в Региональном конкурсе профессионального мастерства «Эффективное применение интерактивных и электронных форм обучения как условие реализации ФГОС»</w:t>
            </w:r>
          </w:p>
          <w:p w:rsidR="002B72B0" w:rsidRPr="002B72B0" w:rsidRDefault="002B72B0" w:rsidP="00032EF8">
            <w:pPr>
              <w:widowControl w:val="0"/>
              <w:numPr>
                <w:ilvl w:val="0"/>
                <w:numId w:val="94"/>
              </w:numPr>
              <w:suppressAutoHyphens/>
              <w:overflowPunct w:val="0"/>
              <w:autoSpaceDE w:val="0"/>
              <w:autoSpaceDN w:val="0"/>
              <w:adjustRightInd w:val="0"/>
              <w:spacing w:after="200" w:line="240" w:lineRule="auto"/>
              <w:jc w:val="left"/>
              <w:textAlignment w:val="baseline"/>
              <w:rPr>
                <w:rFonts w:eastAsia="Times New Roman" w:cs="Times New Roman"/>
                <w:b/>
                <w:lang w:val="ru-RU" w:eastAsia="ru-RU"/>
              </w:rPr>
            </w:pPr>
            <w:r w:rsidRPr="002B72B0">
              <w:rPr>
                <w:rFonts w:eastAsia="Times New Roman" w:cs="Times New Roman"/>
                <w:lang w:val="ru-RU" w:eastAsia="ru-RU"/>
              </w:rPr>
              <w:t>Организация участия педагогов в Конкурсе лучших учителей РФ и ТО</w:t>
            </w:r>
          </w:p>
        </w:tc>
        <w:tc>
          <w:tcPr>
            <w:tcW w:w="1594" w:type="dxa"/>
            <w:vAlign w:val="center"/>
          </w:tcPr>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Август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Октябрь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Апрель 2025</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eastAsia="ru-RU"/>
              </w:rPr>
            </w:pPr>
            <w:r w:rsidRPr="002B72B0">
              <w:rPr>
                <w:rFonts w:eastAsia="Times New Roman" w:cs="Times New Roman"/>
                <w:lang w:val="ru-RU" w:eastAsia="ru-RU"/>
              </w:rPr>
              <w:t>Апрель-июнь 2025</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tc>
        <w:tc>
          <w:tcPr>
            <w:tcW w:w="1865" w:type="dxa"/>
            <w:vAlign w:val="center"/>
          </w:tcPr>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 рук. МО, педагоги, администрация</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 рук. МО, педагоги, администрация</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Педагоги, Иванова Н.А., 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Сухорукова Г.В., Чеботкова Л.В., Иванова Н.А., педагоги</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 xml:space="preserve">Чеботкова Л.В., рук. МО, администрация </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tc>
      </w:tr>
      <w:tr w:rsidR="002B72B0" w:rsidRPr="00AB74FB" w:rsidTr="002B72B0">
        <w:trPr>
          <w:trHeight w:val="144"/>
        </w:trPr>
        <w:tc>
          <w:tcPr>
            <w:tcW w:w="2454" w:type="dxa"/>
            <w:vAlign w:val="center"/>
          </w:tcPr>
          <w:p w:rsidR="002B72B0" w:rsidRPr="002B72B0" w:rsidRDefault="002B72B0" w:rsidP="002B72B0">
            <w:pPr>
              <w:spacing w:line="240" w:lineRule="auto"/>
              <w:ind w:firstLine="0"/>
              <w:jc w:val="left"/>
              <w:rPr>
                <w:rFonts w:eastAsia="Times New Roman" w:cs="Times New Roman"/>
                <w:b/>
                <w:lang w:val="ru-RU" w:eastAsia="ru-RU"/>
              </w:rPr>
            </w:pPr>
            <w:r w:rsidRPr="002B72B0">
              <w:rPr>
                <w:rFonts w:eastAsia="Times New Roman" w:cs="Times New Roman"/>
                <w:b/>
                <w:lang w:val="ru-RU" w:eastAsia="ru-RU"/>
              </w:rPr>
              <w:lastRenderedPageBreak/>
              <w:t xml:space="preserve">Редакционно-издательская деятельность </w:t>
            </w:r>
          </w:p>
          <w:p w:rsidR="002B72B0" w:rsidRPr="002B72B0" w:rsidRDefault="002B72B0" w:rsidP="002B72B0">
            <w:pPr>
              <w:spacing w:line="240" w:lineRule="auto"/>
              <w:ind w:firstLine="0"/>
              <w:jc w:val="left"/>
              <w:rPr>
                <w:rFonts w:eastAsia="Times New Roman" w:cs="Times New Roman"/>
                <w:b/>
                <w:i/>
                <w:lang w:val="ru-RU" w:eastAsia="ru-RU"/>
              </w:rPr>
            </w:pPr>
          </w:p>
          <w:p w:rsidR="002B72B0" w:rsidRPr="002B72B0" w:rsidRDefault="002B72B0" w:rsidP="002B72B0">
            <w:pPr>
              <w:spacing w:line="240" w:lineRule="auto"/>
              <w:ind w:firstLine="0"/>
              <w:jc w:val="left"/>
              <w:rPr>
                <w:rFonts w:eastAsia="Times New Roman" w:cs="Times New Roman"/>
                <w:i/>
                <w:lang w:val="ru-RU" w:eastAsia="ru-RU"/>
              </w:rPr>
            </w:pPr>
            <w:r w:rsidRPr="002B72B0">
              <w:rPr>
                <w:rFonts w:eastAsia="Times New Roman" w:cs="Times New Roman"/>
                <w:b/>
                <w:i/>
                <w:lang w:val="ru-RU" w:eastAsia="ru-RU"/>
              </w:rPr>
              <w:t xml:space="preserve">Задача: </w:t>
            </w:r>
            <w:r w:rsidRPr="002B72B0">
              <w:rPr>
                <w:rFonts w:eastAsia="Times New Roman" w:cs="Times New Roman"/>
                <w:i/>
                <w:lang w:val="ru-RU" w:eastAsia="ru-RU"/>
              </w:rPr>
              <w:t>совершенствование ИКТ-компетентности педагогов и обучающихся через подготовку различных материалов к печати.</w:t>
            </w:r>
          </w:p>
        </w:tc>
        <w:tc>
          <w:tcPr>
            <w:tcW w:w="4219" w:type="dxa"/>
            <w:vAlign w:val="center"/>
          </w:tcPr>
          <w:p w:rsidR="002B72B0" w:rsidRPr="002B72B0" w:rsidRDefault="002B72B0" w:rsidP="00032EF8">
            <w:pPr>
              <w:widowControl w:val="0"/>
              <w:numPr>
                <w:ilvl w:val="0"/>
                <w:numId w:val="96"/>
              </w:numPr>
              <w:suppressAutoHyphens/>
              <w:overflowPunct w:val="0"/>
              <w:autoSpaceDE w:val="0"/>
              <w:autoSpaceDN w:val="0"/>
              <w:adjustRightInd w:val="0"/>
              <w:spacing w:after="200" w:line="240" w:lineRule="auto"/>
              <w:jc w:val="left"/>
              <w:textAlignment w:val="baseline"/>
              <w:rPr>
                <w:rFonts w:eastAsia="Times New Roman" w:cs="Times New Roman"/>
                <w:lang w:val="ru-RU" w:eastAsia="ru-RU"/>
              </w:rPr>
            </w:pPr>
            <w:r w:rsidRPr="002B72B0">
              <w:rPr>
                <w:rFonts w:eastAsia="Times New Roman" w:cs="Times New Roman"/>
                <w:lang w:val="ru-RU" w:eastAsia="ru-RU"/>
              </w:rPr>
              <w:t>Подготовка к изданию электронного сборника проектно-исследовательских работ учащихся и педагогов ТО «Материалы региональной детско-взрослой научно-практической конференции «Человек. Земля. Вселенная».</w:t>
            </w:r>
          </w:p>
        </w:tc>
        <w:tc>
          <w:tcPr>
            <w:tcW w:w="1594" w:type="dxa"/>
            <w:vAlign w:val="center"/>
          </w:tcPr>
          <w:p w:rsidR="002B72B0" w:rsidRPr="002B72B0" w:rsidRDefault="002B72B0" w:rsidP="002B72B0">
            <w:pPr>
              <w:spacing w:line="240" w:lineRule="auto"/>
              <w:ind w:firstLine="0"/>
              <w:jc w:val="left"/>
              <w:rPr>
                <w:rFonts w:eastAsia="Times New Roman" w:cs="Times New Roman"/>
                <w:lang w:eastAsia="ru-RU"/>
              </w:rPr>
            </w:pPr>
            <w:r w:rsidRPr="002B72B0">
              <w:rPr>
                <w:rFonts w:eastAsia="Times New Roman" w:cs="Times New Roman"/>
                <w:lang w:val="ru-RU" w:eastAsia="ru-RU"/>
              </w:rPr>
              <w:t>Апрель-июнь 2025</w:t>
            </w:r>
          </w:p>
        </w:tc>
        <w:tc>
          <w:tcPr>
            <w:tcW w:w="1865" w:type="dxa"/>
            <w:vAlign w:val="center"/>
          </w:tcPr>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Иванова Н.А., Чеботкова Л.В., педагоги</w:t>
            </w:r>
          </w:p>
          <w:p w:rsidR="002B72B0" w:rsidRPr="002B72B0" w:rsidRDefault="002B72B0" w:rsidP="002B72B0">
            <w:pPr>
              <w:spacing w:line="240" w:lineRule="auto"/>
              <w:ind w:firstLine="0"/>
              <w:jc w:val="left"/>
              <w:rPr>
                <w:rFonts w:eastAsia="Times New Roman" w:cs="Times New Roman"/>
                <w:lang w:val="ru-RU" w:eastAsia="ru-RU"/>
              </w:rPr>
            </w:pPr>
          </w:p>
        </w:tc>
      </w:tr>
      <w:tr w:rsidR="002B72B0" w:rsidRPr="002B72B0" w:rsidTr="002B72B0">
        <w:trPr>
          <w:trHeight w:val="1266"/>
        </w:trPr>
        <w:tc>
          <w:tcPr>
            <w:tcW w:w="2454" w:type="dxa"/>
            <w:vAlign w:val="center"/>
          </w:tcPr>
          <w:p w:rsidR="002B72B0" w:rsidRPr="002B72B0" w:rsidRDefault="002B72B0" w:rsidP="002B72B0">
            <w:pPr>
              <w:spacing w:line="240" w:lineRule="auto"/>
              <w:ind w:firstLine="0"/>
              <w:jc w:val="left"/>
              <w:rPr>
                <w:rFonts w:eastAsia="Times New Roman" w:cs="Times New Roman"/>
                <w:b/>
                <w:lang w:val="ru-RU" w:eastAsia="ru-RU"/>
              </w:rPr>
            </w:pPr>
            <w:r w:rsidRPr="002B72B0">
              <w:rPr>
                <w:rFonts w:eastAsia="Times New Roman" w:cs="Times New Roman"/>
                <w:b/>
                <w:lang w:val="ru-RU" w:eastAsia="ru-RU"/>
              </w:rPr>
              <w:t>Разработническая деятельность</w:t>
            </w:r>
          </w:p>
          <w:p w:rsidR="002B72B0" w:rsidRPr="002B72B0" w:rsidRDefault="002B72B0" w:rsidP="002B72B0">
            <w:pPr>
              <w:spacing w:line="240" w:lineRule="auto"/>
              <w:ind w:firstLine="0"/>
              <w:jc w:val="left"/>
              <w:rPr>
                <w:rFonts w:eastAsia="Times New Roman" w:cs="Times New Roman"/>
                <w:b/>
                <w:lang w:val="ru-RU" w:eastAsia="ru-RU"/>
              </w:rPr>
            </w:pPr>
          </w:p>
          <w:p w:rsidR="002B72B0" w:rsidRPr="002B72B0" w:rsidRDefault="002B72B0" w:rsidP="002B72B0">
            <w:pPr>
              <w:spacing w:line="240" w:lineRule="auto"/>
              <w:ind w:firstLine="0"/>
              <w:jc w:val="left"/>
              <w:rPr>
                <w:rFonts w:eastAsia="Times New Roman" w:cs="Times New Roman"/>
                <w:i/>
                <w:lang w:val="ru-RU" w:eastAsia="ru-RU"/>
              </w:rPr>
            </w:pPr>
            <w:r w:rsidRPr="002B72B0">
              <w:rPr>
                <w:rFonts w:eastAsia="Times New Roman" w:cs="Times New Roman"/>
                <w:b/>
                <w:i/>
                <w:lang w:val="ru-RU" w:eastAsia="ru-RU"/>
              </w:rPr>
              <w:t xml:space="preserve">Задача: </w:t>
            </w:r>
            <w:r w:rsidRPr="002B72B0">
              <w:rPr>
                <w:rFonts w:eastAsia="Times New Roman" w:cs="Times New Roman"/>
                <w:i/>
                <w:lang w:val="ru-RU" w:eastAsia="ru-RU"/>
              </w:rPr>
              <w:t>нормативное оформление</w:t>
            </w:r>
            <w:r w:rsidRPr="002B72B0">
              <w:rPr>
                <w:rFonts w:eastAsia="Times New Roman" w:cs="Times New Roman"/>
                <w:b/>
                <w:i/>
                <w:lang w:val="ru-RU" w:eastAsia="ru-RU"/>
              </w:rPr>
              <w:t xml:space="preserve"> </w:t>
            </w:r>
            <w:r w:rsidRPr="002B72B0">
              <w:rPr>
                <w:rFonts w:eastAsia="Times New Roman" w:cs="Times New Roman"/>
                <w:i/>
                <w:lang w:val="ru-RU" w:eastAsia="ru-RU"/>
              </w:rPr>
              <w:t>инновационных проектов и исследований</w:t>
            </w:r>
          </w:p>
          <w:p w:rsidR="002B72B0" w:rsidRPr="002B72B0" w:rsidRDefault="002B72B0" w:rsidP="002B72B0">
            <w:pPr>
              <w:spacing w:line="240" w:lineRule="auto"/>
              <w:ind w:firstLine="0"/>
              <w:jc w:val="left"/>
              <w:rPr>
                <w:rFonts w:eastAsia="Times New Roman" w:cs="Times New Roman"/>
                <w:i/>
                <w:lang w:val="ru-RU" w:eastAsia="ru-RU"/>
              </w:rPr>
            </w:pPr>
          </w:p>
        </w:tc>
        <w:tc>
          <w:tcPr>
            <w:tcW w:w="4219" w:type="dxa"/>
            <w:vAlign w:val="center"/>
          </w:tcPr>
          <w:p w:rsidR="002B72B0" w:rsidRPr="002B72B0" w:rsidRDefault="002B72B0" w:rsidP="00032EF8">
            <w:pPr>
              <w:widowControl w:val="0"/>
              <w:numPr>
                <w:ilvl w:val="0"/>
                <w:numId w:val="88"/>
              </w:numPr>
              <w:suppressAutoHyphens/>
              <w:overflowPunct w:val="0"/>
              <w:autoSpaceDE w:val="0"/>
              <w:autoSpaceDN w:val="0"/>
              <w:adjustRightInd w:val="0"/>
              <w:spacing w:after="200" w:line="240" w:lineRule="auto"/>
              <w:contextualSpacing/>
              <w:jc w:val="left"/>
              <w:textAlignment w:val="baseline"/>
              <w:rPr>
                <w:rFonts w:eastAsia="Times New Roman" w:cs="Times New Roman"/>
                <w:b/>
                <w:lang w:val="ru-RU" w:eastAsia="ru-RU"/>
              </w:rPr>
            </w:pPr>
            <w:r w:rsidRPr="002B72B0">
              <w:rPr>
                <w:rFonts w:eastAsia="Times New Roman" w:cs="Times New Roman"/>
                <w:lang w:val="ru-RU" w:eastAsia="ru-RU"/>
              </w:rPr>
              <w:t>Разработка проектов, реализующих Программу развития МБОУ «Северский лицей» до 2025 г.</w:t>
            </w:r>
          </w:p>
          <w:p w:rsidR="002B72B0" w:rsidRPr="002B72B0" w:rsidRDefault="002B72B0" w:rsidP="00032EF8">
            <w:pPr>
              <w:widowControl w:val="0"/>
              <w:numPr>
                <w:ilvl w:val="0"/>
                <w:numId w:val="88"/>
              </w:numPr>
              <w:suppressAutoHyphens/>
              <w:overflowPunct w:val="0"/>
              <w:autoSpaceDE w:val="0"/>
              <w:autoSpaceDN w:val="0"/>
              <w:adjustRightInd w:val="0"/>
              <w:spacing w:after="200" w:line="240" w:lineRule="auto"/>
              <w:contextualSpacing/>
              <w:jc w:val="left"/>
              <w:textAlignment w:val="baseline"/>
              <w:rPr>
                <w:rFonts w:eastAsia="Times New Roman" w:cs="Times New Roman"/>
                <w:lang w:val="ru-RU" w:eastAsia="ru-RU"/>
              </w:rPr>
            </w:pPr>
            <w:r w:rsidRPr="002B72B0">
              <w:rPr>
                <w:rFonts w:eastAsia="Times New Roman" w:cs="Times New Roman"/>
                <w:lang w:val="ru-RU" w:eastAsia="ru-RU"/>
              </w:rPr>
              <w:t>Разработка событий Лицей-</w:t>
            </w:r>
            <w:r w:rsidRPr="002B72B0">
              <w:rPr>
                <w:rFonts w:eastAsia="Times New Roman" w:cs="Times New Roman"/>
                <w:lang w:eastAsia="ru-RU"/>
              </w:rPr>
              <w:t>city</w:t>
            </w:r>
            <w:r w:rsidRPr="002B72B0">
              <w:rPr>
                <w:rFonts w:eastAsia="Times New Roman" w:cs="Times New Roman"/>
                <w:lang w:val="ru-RU" w:eastAsia="ru-RU"/>
              </w:rPr>
              <w:t>.</w:t>
            </w:r>
          </w:p>
          <w:p w:rsidR="002B72B0" w:rsidRPr="002B72B0" w:rsidRDefault="002B72B0" w:rsidP="00032EF8">
            <w:pPr>
              <w:widowControl w:val="0"/>
              <w:numPr>
                <w:ilvl w:val="0"/>
                <w:numId w:val="88"/>
              </w:numPr>
              <w:spacing w:after="200" w:line="240" w:lineRule="auto"/>
              <w:jc w:val="left"/>
              <w:rPr>
                <w:rFonts w:eastAsia="Times New Roman" w:cs="Times New Roman"/>
                <w:lang w:val="ru-RU" w:eastAsia="ru-RU"/>
              </w:rPr>
            </w:pPr>
            <w:r w:rsidRPr="002B72B0">
              <w:rPr>
                <w:rFonts w:eastAsia="Times New Roman" w:cs="Times New Roman"/>
                <w:lang w:val="ru-RU" w:eastAsia="ru-RU"/>
              </w:rPr>
              <w:t xml:space="preserve">Подготовка документов ИТИ, открытого фестиваля профессионального мастерства педагогов «Лицей-city педагогический», региональной </w:t>
            </w:r>
            <w:r w:rsidRPr="002B72B0">
              <w:rPr>
                <w:rFonts w:eastAsia="Times New Roman" w:cs="Times New Roman"/>
                <w:lang w:val="ru-RU" w:eastAsia="ru-RU"/>
              </w:rPr>
              <w:lastRenderedPageBreak/>
              <w:t>детско-взрослой научно-практической конференции «Человек. Земля. Вселенная».</w:t>
            </w:r>
          </w:p>
          <w:p w:rsidR="002B72B0" w:rsidRPr="002B72B0" w:rsidRDefault="002B72B0" w:rsidP="00032EF8">
            <w:pPr>
              <w:widowControl w:val="0"/>
              <w:numPr>
                <w:ilvl w:val="0"/>
                <w:numId w:val="88"/>
              </w:numPr>
              <w:suppressAutoHyphens/>
              <w:overflowPunct w:val="0"/>
              <w:autoSpaceDE w:val="0"/>
              <w:autoSpaceDN w:val="0"/>
              <w:adjustRightInd w:val="0"/>
              <w:spacing w:after="200" w:line="240" w:lineRule="auto"/>
              <w:contextualSpacing/>
              <w:jc w:val="left"/>
              <w:textAlignment w:val="baseline"/>
              <w:rPr>
                <w:rFonts w:eastAsia="Times New Roman" w:cs="Times New Roman"/>
                <w:b/>
                <w:lang w:val="ru-RU" w:eastAsia="ru-RU"/>
              </w:rPr>
            </w:pPr>
            <w:r w:rsidRPr="002B72B0">
              <w:rPr>
                <w:rFonts w:eastAsia="Times New Roman" w:cs="Times New Roman"/>
                <w:lang w:val="ru-RU" w:eastAsia="ru-RU"/>
              </w:rPr>
              <w:t xml:space="preserve">Корректировка Положений о рабочих программах учебных курсов, об Образовательном центре «Факел», об областных Интеллектуально-Творческих Играх, о фестивале профессионального мастерства педагогов «Лицей-city педагогический», о региональной детско-взрослой научно-практической конференции «Человек. Земля. Вселенная» и др.  </w:t>
            </w:r>
          </w:p>
          <w:p w:rsidR="002B72B0" w:rsidRPr="002B72B0" w:rsidRDefault="002B72B0" w:rsidP="00032EF8">
            <w:pPr>
              <w:widowControl w:val="0"/>
              <w:numPr>
                <w:ilvl w:val="0"/>
                <w:numId w:val="88"/>
              </w:numPr>
              <w:suppressAutoHyphens/>
              <w:overflowPunct w:val="0"/>
              <w:autoSpaceDE w:val="0"/>
              <w:autoSpaceDN w:val="0"/>
              <w:adjustRightInd w:val="0"/>
              <w:spacing w:after="200" w:line="240" w:lineRule="auto"/>
              <w:contextualSpacing/>
              <w:jc w:val="left"/>
              <w:textAlignment w:val="baseline"/>
              <w:rPr>
                <w:rFonts w:eastAsia="Times New Roman" w:cs="Times New Roman"/>
                <w:b/>
                <w:lang w:val="ru-RU" w:eastAsia="ru-RU"/>
              </w:rPr>
            </w:pPr>
            <w:r w:rsidRPr="002B72B0">
              <w:rPr>
                <w:rFonts w:eastAsia="Times New Roman" w:cs="Times New Roman"/>
                <w:lang w:val="ru-RU" w:eastAsia="ru-RU"/>
              </w:rPr>
              <w:t>Разработка и утверждение рабочих программ для организации работы ОЦ «Факел».</w:t>
            </w:r>
          </w:p>
          <w:p w:rsidR="002B72B0" w:rsidRPr="002B72B0" w:rsidRDefault="002B72B0" w:rsidP="00032EF8">
            <w:pPr>
              <w:widowControl w:val="0"/>
              <w:numPr>
                <w:ilvl w:val="0"/>
                <w:numId w:val="88"/>
              </w:numPr>
              <w:suppressAutoHyphens/>
              <w:overflowPunct w:val="0"/>
              <w:autoSpaceDE w:val="0"/>
              <w:autoSpaceDN w:val="0"/>
              <w:adjustRightInd w:val="0"/>
              <w:spacing w:after="200" w:line="240" w:lineRule="auto"/>
              <w:contextualSpacing/>
              <w:jc w:val="left"/>
              <w:textAlignment w:val="baseline"/>
              <w:rPr>
                <w:rFonts w:eastAsia="Times New Roman" w:cs="Times New Roman"/>
                <w:lang w:val="ru-RU" w:eastAsia="ru-RU"/>
              </w:rPr>
            </w:pPr>
            <w:r w:rsidRPr="002B72B0">
              <w:rPr>
                <w:rFonts w:eastAsia="Times New Roman" w:cs="Times New Roman"/>
                <w:lang w:val="ru-RU" w:eastAsia="ru-RU"/>
              </w:rPr>
              <w:t>Разработка рабочих программ по предметам.</w:t>
            </w:r>
          </w:p>
          <w:p w:rsidR="002B72B0" w:rsidRPr="002B72B0" w:rsidRDefault="002B72B0" w:rsidP="00032EF8">
            <w:pPr>
              <w:widowControl w:val="0"/>
              <w:numPr>
                <w:ilvl w:val="0"/>
                <w:numId w:val="88"/>
              </w:numPr>
              <w:suppressAutoHyphens/>
              <w:overflowPunct w:val="0"/>
              <w:autoSpaceDE w:val="0"/>
              <w:autoSpaceDN w:val="0"/>
              <w:adjustRightInd w:val="0"/>
              <w:spacing w:after="200" w:line="240" w:lineRule="auto"/>
              <w:contextualSpacing/>
              <w:jc w:val="left"/>
              <w:textAlignment w:val="baseline"/>
              <w:rPr>
                <w:rFonts w:eastAsia="Times New Roman" w:cs="Times New Roman"/>
                <w:b/>
                <w:lang w:val="ru-RU" w:eastAsia="ru-RU"/>
              </w:rPr>
            </w:pPr>
            <w:r w:rsidRPr="002B72B0">
              <w:rPr>
                <w:rFonts w:eastAsia="Times New Roman" w:cs="Times New Roman"/>
                <w:lang w:val="ru-RU" w:eastAsia="ru-RU"/>
              </w:rPr>
              <w:t>Утверждение РП по предметам</w:t>
            </w:r>
          </w:p>
        </w:tc>
        <w:tc>
          <w:tcPr>
            <w:tcW w:w="1594" w:type="dxa"/>
            <w:vAlign w:val="center"/>
          </w:tcPr>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lastRenderedPageBreak/>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Август 2024</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Июнь 2025</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Июнь 2025</w:t>
            </w:r>
          </w:p>
        </w:tc>
        <w:tc>
          <w:tcPr>
            <w:tcW w:w="1865" w:type="dxa"/>
            <w:vAlign w:val="center"/>
          </w:tcPr>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lastRenderedPageBreak/>
              <w:t>Чеботкова Л.В., МС</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 Эльблаус О.Н., МС</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Сухорукова Г.В., 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МС, Чеботкова Л.В.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Чеботкова Л.В., Сухорукова Г.В.</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Педагоги, рук. МО</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 xml:space="preserve">Администрация </w:t>
            </w:r>
          </w:p>
          <w:p w:rsidR="002B72B0" w:rsidRPr="002B72B0" w:rsidRDefault="002B72B0" w:rsidP="002B72B0">
            <w:pPr>
              <w:spacing w:line="240" w:lineRule="auto"/>
              <w:ind w:firstLine="0"/>
              <w:jc w:val="left"/>
              <w:rPr>
                <w:rFonts w:eastAsia="Times New Roman" w:cs="Times New Roman"/>
                <w:lang w:val="ru-RU" w:eastAsia="ru-RU"/>
              </w:rPr>
            </w:pPr>
          </w:p>
        </w:tc>
      </w:tr>
      <w:tr w:rsidR="002B72B0" w:rsidRPr="00AB74FB" w:rsidTr="002B72B0">
        <w:trPr>
          <w:trHeight w:val="144"/>
        </w:trPr>
        <w:tc>
          <w:tcPr>
            <w:tcW w:w="2454" w:type="dxa"/>
            <w:vAlign w:val="center"/>
          </w:tcPr>
          <w:p w:rsidR="002B72B0" w:rsidRPr="002B72B0" w:rsidRDefault="002B72B0" w:rsidP="002B72B0">
            <w:pPr>
              <w:spacing w:line="240" w:lineRule="auto"/>
              <w:ind w:firstLine="0"/>
              <w:jc w:val="left"/>
              <w:rPr>
                <w:rFonts w:eastAsia="Times New Roman" w:cs="Times New Roman"/>
                <w:b/>
                <w:lang w:val="ru-RU" w:eastAsia="ru-RU"/>
              </w:rPr>
            </w:pPr>
            <w:r w:rsidRPr="002B72B0">
              <w:rPr>
                <w:rFonts w:eastAsia="Times New Roman" w:cs="Times New Roman"/>
                <w:b/>
                <w:lang w:val="ru-RU" w:eastAsia="ru-RU"/>
              </w:rPr>
              <w:lastRenderedPageBreak/>
              <w:t xml:space="preserve">Экспертная деятельность </w:t>
            </w:r>
          </w:p>
          <w:p w:rsidR="002B72B0" w:rsidRPr="002B72B0" w:rsidRDefault="002B72B0" w:rsidP="002B72B0">
            <w:pPr>
              <w:spacing w:line="240" w:lineRule="auto"/>
              <w:ind w:firstLine="0"/>
              <w:jc w:val="left"/>
              <w:rPr>
                <w:rFonts w:eastAsia="Times New Roman" w:cs="Times New Roman"/>
                <w:b/>
                <w:lang w:val="ru-RU" w:eastAsia="ru-RU"/>
              </w:rPr>
            </w:pPr>
          </w:p>
          <w:p w:rsidR="002B72B0" w:rsidRPr="002B72B0" w:rsidRDefault="002B72B0" w:rsidP="002B72B0">
            <w:pPr>
              <w:spacing w:line="240" w:lineRule="auto"/>
              <w:ind w:firstLine="0"/>
              <w:jc w:val="left"/>
              <w:rPr>
                <w:rFonts w:eastAsia="Times New Roman" w:cs="Times New Roman"/>
                <w:i/>
                <w:lang w:val="ru-RU" w:eastAsia="ru-RU"/>
              </w:rPr>
            </w:pPr>
            <w:r w:rsidRPr="002B72B0">
              <w:rPr>
                <w:rFonts w:eastAsia="Times New Roman" w:cs="Times New Roman"/>
                <w:b/>
                <w:i/>
                <w:lang w:val="ru-RU" w:eastAsia="ru-RU"/>
              </w:rPr>
              <w:t xml:space="preserve">Задача: </w:t>
            </w:r>
            <w:r w:rsidRPr="002B72B0">
              <w:rPr>
                <w:rFonts w:eastAsia="Times New Roman" w:cs="Times New Roman"/>
                <w:i/>
                <w:lang w:val="ru-RU" w:eastAsia="ru-RU"/>
              </w:rPr>
              <w:t>обеспечение содержательной экспертизы авторских материалов педагогов</w:t>
            </w:r>
          </w:p>
          <w:p w:rsidR="002B72B0" w:rsidRPr="002B72B0" w:rsidRDefault="002B72B0" w:rsidP="002B72B0">
            <w:pPr>
              <w:spacing w:line="240" w:lineRule="auto"/>
              <w:ind w:firstLine="0"/>
              <w:jc w:val="left"/>
              <w:rPr>
                <w:rFonts w:eastAsia="Times New Roman" w:cs="Times New Roman"/>
                <w:i/>
                <w:lang w:val="ru-RU" w:eastAsia="ru-RU"/>
              </w:rPr>
            </w:pPr>
          </w:p>
        </w:tc>
        <w:tc>
          <w:tcPr>
            <w:tcW w:w="4219" w:type="dxa"/>
            <w:vAlign w:val="center"/>
          </w:tcPr>
          <w:p w:rsidR="002B72B0" w:rsidRPr="002B72B0" w:rsidRDefault="002B72B0" w:rsidP="00032EF8">
            <w:pPr>
              <w:widowControl w:val="0"/>
              <w:numPr>
                <w:ilvl w:val="0"/>
                <w:numId w:val="99"/>
              </w:numPr>
              <w:suppressAutoHyphens/>
              <w:overflowPunct w:val="0"/>
              <w:autoSpaceDE w:val="0"/>
              <w:autoSpaceDN w:val="0"/>
              <w:adjustRightInd w:val="0"/>
              <w:spacing w:after="200" w:line="240" w:lineRule="auto"/>
              <w:contextualSpacing/>
              <w:jc w:val="left"/>
              <w:textAlignment w:val="baseline"/>
              <w:rPr>
                <w:rFonts w:eastAsia="Times New Roman" w:cs="Times New Roman"/>
                <w:lang w:val="ru-RU" w:eastAsia="ru-RU"/>
              </w:rPr>
            </w:pPr>
            <w:r w:rsidRPr="002B72B0">
              <w:rPr>
                <w:rFonts w:eastAsia="Times New Roman" w:cs="Times New Roman"/>
                <w:lang w:val="ru-RU" w:eastAsia="ru-RU"/>
              </w:rPr>
              <w:t>Экспертиза авторских программ, обеспечивающих работу Образовательного центра «Факел».</w:t>
            </w:r>
          </w:p>
          <w:p w:rsidR="002B72B0" w:rsidRPr="002B72B0" w:rsidRDefault="002B72B0" w:rsidP="00032EF8">
            <w:pPr>
              <w:widowControl w:val="0"/>
              <w:numPr>
                <w:ilvl w:val="0"/>
                <w:numId w:val="99"/>
              </w:numPr>
              <w:suppressAutoHyphens/>
              <w:overflowPunct w:val="0"/>
              <w:autoSpaceDE w:val="0"/>
              <w:autoSpaceDN w:val="0"/>
              <w:adjustRightInd w:val="0"/>
              <w:spacing w:after="200" w:line="240" w:lineRule="auto"/>
              <w:contextualSpacing/>
              <w:jc w:val="left"/>
              <w:textAlignment w:val="baseline"/>
              <w:rPr>
                <w:rFonts w:eastAsia="Times New Roman" w:cs="Times New Roman"/>
                <w:lang w:val="ru-RU" w:eastAsia="ru-RU"/>
              </w:rPr>
            </w:pPr>
            <w:r w:rsidRPr="002B72B0">
              <w:rPr>
                <w:rFonts w:eastAsia="Times New Roman" w:cs="Times New Roman"/>
                <w:lang w:val="ru-RU" w:eastAsia="ru-RU"/>
              </w:rPr>
              <w:t>Экспертиза авторских УМК, обеспечивающих методическое сопровождение перехода на обновленные ФГОС 2021.</w:t>
            </w:r>
          </w:p>
          <w:p w:rsidR="002B72B0" w:rsidRPr="002B72B0" w:rsidRDefault="002B72B0" w:rsidP="00032EF8">
            <w:pPr>
              <w:widowControl w:val="0"/>
              <w:numPr>
                <w:ilvl w:val="0"/>
                <w:numId w:val="99"/>
              </w:numPr>
              <w:suppressAutoHyphens/>
              <w:overflowPunct w:val="0"/>
              <w:autoSpaceDE w:val="0"/>
              <w:autoSpaceDN w:val="0"/>
              <w:adjustRightInd w:val="0"/>
              <w:spacing w:after="200" w:line="240" w:lineRule="auto"/>
              <w:contextualSpacing/>
              <w:jc w:val="left"/>
              <w:textAlignment w:val="baseline"/>
              <w:rPr>
                <w:rFonts w:eastAsia="Times New Roman" w:cs="Times New Roman"/>
                <w:lang w:val="ru-RU" w:eastAsia="ru-RU"/>
              </w:rPr>
            </w:pPr>
            <w:r w:rsidRPr="002B72B0">
              <w:rPr>
                <w:rFonts w:eastAsia="Times New Roman" w:cs="Times New Roman"/>
                <w:lang w:val="ru-RU" w:eastAsia="ru-RU"/>
              </w:rPr>
              <w:t>Экспертиза РП по предметам.</w:t>
            </w:r>
          </w:p>
          <w:p w:rsidR="002B72B0" w:rsidRPr="002B72B0" w:rsidRDefault="002B72B0" w:rsidP="00032EF8">
            <w:pPr>
              <w:widowControl w:val="0"/>
              <w:numPr>
                <w:ilvl w:val="0"/>
                <w:numId w:val="99"/>
              </w:numPr>
              <w:suppressAutoHyphens/>
              <w:overflowPunct w:val="0"/>
              <w:autoSpaceDE w:val="0"/>
              <w:autoSpaceDN w:val="0"/>
              <w:adjustRightInd w:val="0"/>
              <w:spacing w:after="200" w:line="240" w:lineRule="auto"/>
              <w:contextualSpacing/>
              <w:jc w:val="left"/>
              <w:textAlignment w:val="baseline"/>
              <w:rPr>
                <w:rFonts w:eastAsia="Times New Roman" w:cs="Times New Roman"/>
                <w:lang w:val="ru-RU" w:eastAsia="ru-RU"/>
              </w:rPr>
            </w:pPr>
            <w:r w:rsidRPr="002B72B0">
              <w:rPr>
                <w:rFonts w:eastAsia="Times New Roman" w:cs="Times New Roman"/>
                <w:lang w:val="ru-RU" w:eastAsia="ru-RU"/>
              </w:rPr>
              <w:t>Подготовка наградных документов по итогам работы педагогов.</w:t>
            </w:r>
          </w:p>
        </w:tc>
        <w:tc>
          <w:tcPr>
            <w:tcW w:w="1594" w:type="dxa"/>
            <w:vAlign w:val="center"/>
          </w:tcPr>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В течение года</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Июнь 2025</w:t>
            </w: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Июнь 2025</w:t>
            </w:r>
          </w:p>
          <w:p w:rsidR="002B72B0" w:rsidRPr="002B72B0" w:rsidRDefault="002B72B0" w:rsidP="002B72B0">
            <w:pPr>
              <w:spacing w:line="240" w:lineRule="auto"/>
              <w:ind w:firstLine="0"/>
              <w:jc w:val="left"/>
              <w:rPr>
                <w:rFonts w:eastAsia="Times New Roman" w:cs="Times New Roman"/>
                <w:b/>
                <w:lang w:val="ru-RU" w:eastAsia="ru-RU"/>
              </w:rPr>
            </w:pPr>
          </w:p>
        </w:tc>
        <w:tc>
          <w:tcPr>
            <w:tcW w:w="1865" w:type="dxa"/>
            <w:vAlign w:val="center"/>
          </w:tcPr>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Администрация</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Администрация</w:t>
            </w: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p>
          <w:p w:rsidR="002B72B0" w:rsidRPr="002B72B0" w:rsidRDefault="002B72B0" w:rsidP="002B72B0">
            <w:pPr>
              <w:spacing w:line="240" w:lineRule="auto"/>
              <w:ind w:firstLine="0"/>
              <w:jc w:val="left"/>
              <w:rPr>
                <w:rFonts w:eastAsia="Times New Roman" w:cs="Times New Roman"/>
                <w:lang w:val="ru-RU" w:eastAsia="ru-RU"/>
              </w:rPr>
            </w:pPr>
            <w:r w:rsidRPr="002B72B0">
              <w:rPr>
                <w:rFonts w:eastAsia="Times New Roman" w:cs="Times New Roman"/>
                <w:lang w:val="ru-RU" w:eastAsia="ru-RU"/>
              </w:rPr>
              <w:t>Рук. МО, Атласова О.О., Брендакова Н.И., Чеботкова Л.В.</w:t>
            </w:r>
          </w:p>
        </w:tc>
      </w:tr>
    </w:tbl>
    <w:p w:rsidR="00E62F77" w:rsidRPr="00E62F77" w:rsidRDefault="00E62F77" w:rsidP="00E62F77">
      <w:pPr>
        <w:rPr>
          <w:lang w:val="ru-RU"/>
        </w:rPr>
      </w:pPr>
    </w:p>
    <w:p w:rsidR="00FB1709" w:rsidRPr="00654D99" w:rsidRDefault="00203412" w:rsidP="00A11665">
      <w:pPr>
        <w:pStyle w:val="3"/>
        <w:numPr>
          <w:ilvl w:val="3"/>
          <w:numId w:val="1"/>
        </w:numPr>
        <w:spacing w:before="0" w:after="0"/>
        <w:ind w:left="0" w:firstLine="709"/>
        <w:jc w:val="left"/>
        <w:rPr>
          <w:rFonts w:eastAsia="OfficinaSansBoldITC"/>
          <w:b w:val="0"/>
          <w:lang w:val="ru-RU"/>
        </w:rPr>
      </w:pPr>
      <w:bookmarkStart w:id="660" w:name="_Toc116043889"/>
      <w:bookmarkStart w:id="661" w:name="_Toc116045259"/>
      <w:r w:rsidRPr="00654D99">
        <w:rPr>
          <w:rFonts w:eastAsia="OfficinaSansBoldITC"/>
          <w:b w:val="0"/>
          <w:lang w:val="ru-RU"/>
        </w:rPr>
        <w:t>Требования</w:t>
      </w:r>
      <w:r w:rsidR="008D58D6" w:rsidRPr="00654D99">
        <w:rPr>
          <w:rFonts w:eastAsia="OfficinaSansBoldITC"/>
          <w:b w:val="0"/>
          <w:lang w:val="ru-RU"/>
        </w:rPr>
        <w:t xml:space="preserve"> </w:t>
      </w:r>
      <w:r w:rsidRPr="00654D99">
        <w:rPr>
          <w:rFonts w:eastAsia="OfficinaSansBoldITC"/>
          <w:b w:val="0"/>
          <w:lang w:val="ru-RU"/>
        </w:rPr>
        <w:t>к</w:t>
      </w:r>
      <w:r w:rsidR="008D58D6" w:rsidRPr="00654D99">
        <w:rPr>
          <w:rFonts w:eastAsia="OfficinaSansBoldITC"/>
          <w:b w:val="0"/>
          <w:lang w:val="ru-RU"/>
        </w:rPr>
        <w:t xml:space="preserve"> </w:t>
      </w:r>
      <w:r w:rsidRPr="00654D99">
        <w:rPr>
          <w:rFonts w:eastAsia="OfficinaSansBoldITC"/>
          <w:b w:val="0"/>
          <w:lang w:val="ru-RU"/>
        </w:rPr>
        <w:t>условиям</w:t>
      </w:r>
      <w:r w:rsidR="008D58D6" w:rsidRPr="00654D99">
        <w:rPr>
          <w:rFonts w:eastAsia="OfficinaSansBoldITC"/>
          <w:b w:val="0"/>
          <w:lang w:val="ru-RU"/>
        </w:rPr>
        <w:t xml:space="preserve"> </w:t>
      </w:r>
      <w:r w:rsidRPr="00654D99">
        <w:rPr>
          <w:rFonts w:eastAsia="OfficinaSansBoldITC"/>
          <w:b w:val="0"/>
          <w:lang w:val="ru-RU"/>
        </w:rPr>
        <w:t>работы</w:t>
      </w:r>
      <w:r w:rsidR="008D58D6" w:rsidRPr="00654D99">
        <w:rPr>
          <w:rFonts w:eastAsia="OfficinaSansBoldITC"/>
          <w:b w:val="0"/>
          <w:lang w:val="ru-RU"/>
        </w:rPr>
        <w:t xml:space="preserve"> </w:t>
      </w:r>
      <w:r w:rsidRPr="00654D99">
        <w:rPr>
          <w:rFonts w:eastAsia="OfficinaSansBoldITC"/>
          <w:b w:val="0"/>
          <w:lang w:val="ru-RU"/>
        </w:rPr>
        <w:t>с</w:t>
      </w:r>
      <w:r w:rsidR="008D58D6" w:rsidRPr="00654D99">
        <w:rPr>
          <w:rFonts w:eastAsia="OfficinaSansBoldITC"/>
          <w:b w:val="0"/>
          <w:lang w:val="ru-RU"/>
        </w:rPr>
        <w:t xml:space="preserve"> </w:t>
      </w:r>
      <w:r w:rsidRPr="00654D99">
        <w:rPr>
          <w:rFonts w:eastAsia="OfficinaSansBoldITC"/>
          <w:b w:val="0"/>
          <w:lang w:val="ru-RU"/>
        </w:rPr>
        <w:t>обучающимися</w:t>
      </w:r>
      <w:r w:rsidR="008D58D6" w:rsidRPr="00654D99">
        <w:rPr>
          <w:rFonts w:eastAsia="OfficinaSansBoldITC"/>
          <w:b w:val="0"/>
          <w:lang w:val="ru-RU"/>
        </w:rPr>
        <w:t xml:space="preserve"> </w:t>
      </w:r>
      <w:r w:rsidRPr="00654D99">
        <w:rPr>
          <w:rFonts w:eastAsia="OfficinaSansBoldITC"/>
          <w:b w:val="0"/>
          <w:lang w:val="ru-RU"/>
        </w:rPr>
        <w:t>с</w:t>
      </w:r>
      <w:r w:rsidR="008D58D6" w:rsidRPr="00654D99">
        <w:rPr>
          <w:rFonts w:eastAsia="OfficinaSansBoldITC"/>
          <w:b w:val="0"/>
          <w:lang w:val="ru-RU"/>
        </w:rPr>
        <w:t xml:space="preserve"> </w:t>
      </w:r>
      <w:r w:rsidRPr="00654D99">
        <w:rPr>
          <w:rFonts w:eastAsia="OfficinaSansBoldITC"/>
          <w:b w:val="0"/>
          <w:lang w:val="ru-RU"/>
        </w:rPr>
        <w:t>особыми</w:t>
      </w:r>
      <w:r w:rsidR="008D58D6" w:rsidRPr="00654D99">
        <w:rPr>
          <w:rFonts w:eastAsia="OfficinaSansBoldITC"/>
          <w:b w:val="0"/>
          <w:lang w:val="ru-RU"/>
        </w:rPr>
        <w:t xml:space="preserve"> </w:t>
      </w:r>
      <w:r w:rsidRPr="00654D99">
        <w:rPr>
          <w:rFonts w:eastAsia="OfficinaSansBoldITC"/>
          <w:b w:val="0"/>
          <w:lang w:val="ru-RU"/>
        </w:rPr>
        <w:t>образовательными</w:t>
      </w:r>
      <w:r w:rsidR="008D58D6" w:rsidRPr="00654D99">
        <w:rPr>
          <w:rFonts w:eastAsia="OfficinaSansBoldITC"/>
          <w:b w:val="0"/>
          <w:lang w:val="ru-RU"/>
        </w:rPr>
        <w:t xml:space="preserve"> </w:t>
      </w:r>
      <w:r w:rsidRPr="00654D99">
        <w:rPr>
          <w:rFonts w:eastAsia="OfficinaSansBoldITC"/>
          <w:b w:val="0"/>
          <w:lang w:val="ru-RU"/>
        </w:rPr>
        <w:t>потребностями</w:t>
      </w:r>
      <w:bookmarkEnd w:id="660"/>
      <w:bookmarkEnd w:id="661"/>
    </w:p>
    <w:p w:rsidR="00E62F77" w:rsidRPr="00945B92" w:rsidRDefault="00E62F77" w:rsidP="00E62F7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категориями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имеющих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инвалидностью,</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ОВЗ,</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уязвимых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(например,</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воспитанники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детских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домов,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мигрантов,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билингвы</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другие</w:t>
      </w:r>
      <w:r w:rsidRPr="00945B92">
        <w:rPr>
          <w:rFonts w:eastAsia="SchoolBookSanPin" w:cs="Times New Roman"/>
          <w:color w:val="231F20"/>
          <w:sz w:val="24"/>
          <w:szCs w:val="24"/>
          <w:lang w:val="ru-RU"/>
        </w:rPr>
        <w:t>),</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одарённых,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отклоняющимся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поведением,</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создаются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sidRPr="00945B92">
        <w:rPr>
          <w:rFonts w:eastAsia="SchoolBookSanPin" w:cs="Times New Roman"/>
          <w:i/>
          <w:color w:val="231F20"/>
          <w:sz w:val="24"/>
          <w:szCs w:val="24"/>
          <w:lang w:val="ru-RU"/>
        </w:rPr>
        <w:t>описываются</w:t>
      </w:r>
      <w:r>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эти</w:t>
      </w:r>
      <w:r>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условия</w:t>
      </w:r>
      <w:r w:rsidRPr="00945B92">
        <w:rPr>
          <w:rFonts w:eastAsia="SchoolBookSanPin" w:cs="Times New Roman"/>
          <w:color w:val="231F20"/>
          <w:sz w:val="24"/>
          <w:szCs w:val="24"/>
          <w:lang w:val="ru-RU"/>
        </w:rPr>
        <w:t>).</w:t>
      </w:r>
    </w:p>
    <w:p w:rsidR="00E62F77" w:rsidRPr="00945B92" w:rsidRDefault="00E62F77" w:rsidP="00E62F7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Особыми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задачами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потребностями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являются:</w:t>
      </w:r>
    </w:p>
    <w:p w:rsidR="00E62F77" w:rsidRPr="00945B92" w:rsidRDefault="00E62F77" w:rsidP="00E62F7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налаживание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эмоционально-положительного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взаимодействия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окружающими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для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успешной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адаптации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интеграции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p>
    <w:p w:rsidR="00E62F77" w:rsidRPr="00945B92" w:rsidRDefault="00E62F77" w:rsidP="00E62F7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формирование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доброжелательного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обучающимся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семьям</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стороны</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участников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отношений;</w:t>
      </w:r>
    </w:p>
    <w:p w:rsidR="00E62F77" w:rsidRPr="00945B92" w:rsidRDefault="00E62F77" w:rsidP="00E62F7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построение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учётом</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особенностей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возможностей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каждого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обучающегося;</w:t>
      </w:r>
    </w:p>
    <w:p w:rsidR="00E62F77" w:rsidRPr="00945B92" w:rsidRDefault="00E62F77" w:rsidP="00E62F7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обеспечение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психолого-педагогической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поддержки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содействие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повышению</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уровня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педагогической,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психологической,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медико-социальной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компетентности.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потребностями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необходимо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ориентироваться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p>
    <w:p w:rsidR="00E62F77" w:rsidRPr="00945B92" w:rsidRDefault="00E62F77" w:rsidP="00E62F7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формирование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ребёнка</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потребностями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использованием</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адекватных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возрасту</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физическому</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психическому</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состоянию</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методов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p>
    <w:p w:rsidR="00E62F77" w:rsidRPr="00945B92" w:rsidRDefault="00E62F77" w:rsidP="00E62F7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lastRenderedPageBreak/>
        <w:t>создание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оптимальных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условий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совместного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воспитания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обучения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потребностями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сверстников,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использованием</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адекватных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вспомогательных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средств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педагогических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приёмов,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организацией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работы</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воспитателей,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педагогов-психологов,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учителей-логопедов,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учителей-дефектологов;</w:t>
      </w:r>
    </w:p>
    <w:p w:rsidR="00E62F77" w:rsidRDefault="00E62F77" w:rsidP="00E62F77">
      <w:pPr>
        <w:spacing w:line="240" w:lineRule="auto"/>
        <w:ind w:firstLine="709"/>
        <w:rPr>
          <w:rFonts w:eastAsia="SchoolBookSanPin" w:cs="Times New Roman"/>
          <w:color w:val="231F20"/>
          <w:sz w:val="24"/>
          <w:szCs w:val="24"/>
          <w:lang w:val="ru-RU"/>
        </w:rPr>
      </w:pPr>
      <w:r w:rsidRPr="00945B92">
        <w:rPr>
          <w:rFonts w:eastAsia="SchoolBookSanPin" w:cs="Times New Roman"/>
          <w:color w:val="231F20"/>
          <w:sz w:val="24"/>
          <w:szCs w:val="24"/>
          <w:lang w:val="ru-RU"/>
        </w:rPr>
        <w:t>личностно-ориентированный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подход</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всех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видов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особыми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образовательными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потребностями.</w:t>
      </w:r>
    </w:p>
    <w:p w:rsidR="00E62F77" w:rsidRPr="00476B8B" w:rsidRDefault="00E62F77" w:rsidP="00E62F77">
      <w:pPr>
        <w:spacing w:line="240" w:lineRule="auto"/>
        <w:ind w:firstLine="709"/>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На уровне лицея обучается 35 обучающихся с ОВЗ. Это дети с задержкой психического развития и ТНР.  Для данной категории обучающихся в МБОУ «Северский лицей» созданы особые условия.</w:t>
      </w:r>
    </w:p>
    <w:p w:rsidR="00E62F77" w:rsidRPr="00476B8B" w:rsidRDefault="00E62F77" w:rsidP="00E62F77">
      <w:pPr>
        <w:spacing w:line="240" w:lineRule="auto"/>
        <w:ind w:firstLine="709"/>
        <w:rPr>
          <w:rFonts w:eastAsia="Times New Roman" w:cs="Times New Roman"/>
          <w:color w:val="000000"/>
          <w:sz w:val="24"/>
          <w:szCs w:val="24"/>
          <w:lang w:val="ru-RU" w:eastAsia="ru-RU"/>
        </w:rPr>
      </w:pPr>
      <w:r w:rsidRPr="00476B8B">
        <w:rPr>
          <w:rFonts w:eastAsia="Times New Roman" w:cs="Times New Roman"/>
          <w:b/>
          <w:bCs/>
          <w:color w:val="000000"/>
          <w:sz w:val="24"/>
          <w:szCs w:val="24"/>
          <w:lang w:val="ru-RU" w:eastAsia="ru-RU"/>
        </w:rPr>
        <w:t xml:space="preserve">На уровне общностей. </w:t>
      </w:r>
      <w:r w:rsidRPr="00476B8B">
        <w:rPr>
          <w:rFonts w:eastAsia="Times New Roman" w:cs="Times New Roman"/>
          <w:color w:val="000000"/>
          <w:sz w:val="24"/>
          <w:szCs w:val="24"/>
          <w:lang w:val="ru-RU" w:eastAsia="ru-RU"/>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E62F77" w:rsidRPr="00476B8B" w:rsidRDefault="00E62F77" w:rsidP="00E62F77">
      <w:pPr>
        <w:spacing w:line="240" w:lineRule="auto"/>
        <w:ind w:firstLine="709"/>
        <w:rPr>
          <w:rFonts w:eastAsia="Times New Roman" w:cs="Times New Roman"/>
          <w:color w:val="000000"/>
          <w:sz w:val="24"/>
          <w:szCs w:val="24"/>
          <w:lang w:val="ru-RU" w:eastAsia="ru-RU"/>
        </w:rPr>
      </w:pPr>
      <w:r w:rsidRPr="00476B8B">
        <w:rPr>
          <w:rFonts w:eastAsia="Times New Roman" w:cs="Times New Roman"/>
          <w:b/>
          <w:bCs/>
          <w:color w:val="000000"/>
          <w:sz w:val="24"/>
          <w:szCs w:val="24"/>
          <w:lang w:val="ru-RU" w:eastAsia="ru-RU"/>
        </w:rPr>
        <w:t>На уровне деятельности.</w:t>
      </w:r>
      <w:r w:rsidRPr="00476B8B">
        <w:rPr>
          <w:rFonts w:eastAsia="Times New Roman" w:cs="Times New Roman"/>
          <w:color w:val="000000"/>
          <w:sz w:val="24"/>
          <w:szCs w:val="24"/>
          <w:lang w:val="ru-RU" w:eastAsia="ru-RU"/>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для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E62F77" w:rsidRPr="00476B8B" w:rsidRDefault="00E62F77" w:rsidP="00E62F77">
      <w:pPr>
        <w:spacing w:line="240" w:lineRule="auto"/>
        <w:ind w:firstLine="709"/>
        <w:rPr>
          <w:rFonts w:eastAsia="Times New Roman" w:cs="Times New Roman"/>
          <w:color w:val="000000"/>
          <w:sz w:val="24"/>
          <w:szCs w:val="24"/>
          <w:lang w:val="ru-RU" w:eastAsia="ru-RU"/>
        </w:rPr>
      </w:pPr>
      <w:r w:rsidRPr="00476B8B">
        <w:rPr>
          <w:rFonts w:eastAsia="Times New Roman" w:cs="Times New Roman"/>
          <w:b/>
          <w:bCs/>
          <w:color w:val="000000"/>
          <w:sz w:val="24"/>
          <w:szCs w:val="24"/>
          <w:lang w:val="ru-RU" w:eastAsia="ru-RU"/>
        </w:rPr>
        <w:t>На уровне событий.</w:t>
      </w:r>
      <w:r w:rsidRPr="00476B8B">
        <w:rPr>
          <w:rFonts w:eastAsia="Times New Roman" w:cs="Times New Roman"/>
          <w:color w:val="000000"/>
          <w:sz w:val="24"/>
          <w:szCs w:val="24"/>
          <w:lang w:val="ru-RU"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E62F77" w:rsidRPr="00476B8B" w:rsidRDefault="00E62F77" w:rsidP="00E62F77">
      <w:pPr>
        <w:spacing w:line="240" w:lineRule="auto"/>
        <w:ind w:firstLine="0"/>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Особыми задачами воспитания обучающихся с особыми образовательными потребностями являются:</w:t>
      </w:r>
    </w:p>
    <w:p w:rsidR="00E62F77" w:rsidRPr="00476B8B" w:rsidRDefault="00E62F77" w:rsidP="00032EF8">
      <w:pPr>
        <w:numPr>
          <w:ilvl w:val="0"/>
          <w:numId w:val="53"/>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62F77" w:rsidRPr="00476B8B" w:rsidRDefault="00E62F77" w:rsidP="00032EF8">
      <w:pPr>
        <w:numPr>
          <w:ilvl w:val="0"/>
          <w:numId w:val="53"/>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формирование доброжелательного отношения к обучающимся и их семьям со стороны всех участников образовательных отношений;</w:t>
      </w:r>
    </w:p>
    <w:p w:rsidR="00E62F77" w:rsidRPr="00476B8B" w:rsidRDefault="00E62F77" w:rsidP="00032EF8">
      <w:pPr>
        <w:numPr>
          <w:ilvl w:val="0"/>
          <w:numId w:val="53"/>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построение воспитательной деятельности с учетом индивидуальных особенностей и возможностей каждого обучающегося;</w:t>
      </w:r>
    </w:p>
    <w:p w:rsidR="00E62F77" w:rsidRPr="00476B8B" w:rsidRDefault="00E62F77" w:rsidP="00032EF8">
      <w:pPr>
        <w:numPr>
          <w:ilvl w:val="0"/>
          <w:numId w:val="53"/>
        </w:numPr>
        <w:spacing w:line="240" w:lineRule="auto"/>
        <w:ind w:left="777" w:right="181" w:hanging="357"/>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обеспечение психолого-педагогической поддержки семей обучающихся, содействие повышению уровня их педагогической, пси</w:t>
      </w:r>
      <w:r>
        <w:rPr>
          <w:rFonts w:eastAsia="Times New Roman" w:cs="Times New Roman"/>
          <w:color w:val="000000"/>
          <w:sz w:val="24"/>
          <w:szCs w:val="24"/>
          <w:lang w:val="ru-RU" w:eastAsia="ru-RU"/>
        </w:rPr>
        <w:t xml:space="preserve">хологической, медико-социальной </w:t>
      </w:r>
      <w:r w:rsidRPr="00476B8B">
        <w:rPr>
          <w:rFonts w:eastAsia="Times New Roman" w:cs="Times New Roman"/>
          <w:color w:val="000000"/>
          <w:sz w:val="24"/>
          <w:szCs w:val="24"/>
          <w:lang w:val="ru-RU" w:eastAsia="ru-RU"/>
        </w:rPr>
        <w:t>компетентности.</w:t>
      </w:r>
    </w:p>
    <w:p w:rsidR="00E62F77" w:rsidRPr="00476B8B" w:rsidRDefault="00E62F77" w:rsidP="00E62F77">
      <w:pPr>
        <w:spacing w:line="240" w:lineRule="auto"/>
        <w:ind w:firstLine="0"/>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При организации воспитания обучающихся с особыми образовательными потребностями школа ориентируется:</w:t>
      </w:r>
    </w:p>
    <w:p w:rsidR="00E62F77" w:rsidRPr="00476B8B" w:rsidRDefault="00E62F77" w:rsidP="00032EF8">
      <w:pPr>
        <w:numPr>
          <w:ilvl w:val="0"/>
          <w:numId w:val="54"/>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62F77" w:rsidRPr="00476B8B" w:rsidRDefault="00E62F77" w:rsidP="00032EF8">
      <w:pPr>
        <w:numPr>
          <w:ilvl w:val="0"/>
          <w:numId w:val="54"/>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E62F77" w:rsidRPr="00476B8B" w:rsidRDefault="00E62F77" w:rsidP="00032EF8">
      <w:pPr>
        <w:numPr>
          <w:ilvl w:val="0"/>
          <w:numId w:val="54"/>
        </w:numPr>
        <w:spacing w:line="240" w:lineRule="auto"/>
        <w:ind w:left="0" w:firstLine="0"/>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личностно-ориентированный подход в организации всех видов деятельности обучающихся с особыми образовательными потребностями.</w:t>
      </w:r>
    </w:p>
    <w:p w:rsidR="00E62F77" w:rsidRPr="00476B8B" w:rsidRDefault="00E62F77" w:rsidP="00E62F77">
      <w:pPr>
        <w:widowControl w:val="0"/>
        <w:tabs>
          <w:tab w:val="left" w:pos="851"/>
        </w:tabs>
        <w:autoSpaceDE w:val="0"/>
        <w:autoSpaceDN w:val="0"/>
        <w:spacing w:line="240" w:lineRule="auto"/>
        <w:ind w:firstLine="709"/>
        <w:rPr>
          <w:rFonts w:eastAsia="Times New Roman" w:cs="Times New Roman"/>
          <w:kern w:val="2"/>
          <w:sz w:val="24"/>
          <w:szCs w:val="24"/>
          <w:lang w:val="ru-RU" w:eastAsia="ko-KR"/>
        </w:rPr>
      </w:pPr>
      <w:r w:rsidRPr="00476B8B">
        <w:rPr>
          <w:rFonts w:eastAsia="Times New Roman" w:cs="Times New Roman"/>
          <w:kern w:val="2"/>
          <w:sz w:val="24"/>
          <w:szCs w:val="24"/>
          <w:lang w:val="ru-RU" w:eastAsia="ko-KR"/>
        </w:rPr>
        <w:t>Особыми задачами воспитания обучающихся с особыми образовательными потребностями являются:</w:t>
      </w:r>
    </w:p>
    <w:p w:rsidR="00E62F77" w:rsidRPr="00476B8B" w:rsidRDefault="00E62F77" w:rsidP="00032EF8">
      <w:pPr>
        <w:widowControl w:val="0"/>
        <w:numPr>
          <w:ilvl w:val="0"/>
          <w:numId w:val="41"/>
        </w:numPr>
        <w:tabs>
          <w:tab w:val="left" w:pos="993"/>
        </w:tabs>
        <w:wordWrap w:val="0"/>
        <w:autoSpaceDE w:val="0"/>
        <w:autoSpaceDN w:val="0"/>
        <w:spacing w:line="240" w:lineRule="auto"/>
        <w:ind w:left="0" w:firstLine="709"/>
        <w:jc w:val="left"/>
        <w:rPr>
          <w:rFonts w:eastAsia="Times New Roman" w:cs="Times New Roman"/>
          <w:kern w:val="2"/>
          <w:sz w:val="24"/>
          <w:szCs w:val="24"/>
          <w:lang w:val="ru-RU" w:eastAsia="ko-KR"/>
        </w:rPr>
      </w:pPr>
      <w:r w:rsidRPr="00476B8B">
        <w:rPr>
          <w:rFonts w:eastAsia="Times New Roman" w:cs="Times New Roman"/>
          <w:kern w:val="2"/>
          <w:sz w:val="24"/>
          <w:szCs w:val="24"/>
          <w:lang w:val="ru-RU" w:eastAsia="ko-KR"/>
        </w:rPr>
        <w:t xml:space="preserve">налаживание эмоционально-положительного взаимодействия с окружающими для их </w:t>
      </w:r>
      <w:r w:rsidRPr="00476B8B">
        <w:rPr>
          <w:rFonts w:eastAsia="Times New Roman" w:cs="Times New Roman"/>
          <w:kern w:val="2"/>
          <w:sz w:val="24"/>
          <w:szCs w:val="24"/>
          <w:lang w:val="ru-RU" w:eastAsia="ko-KR"/>
        </w:rPr>
        <w:lastRenderedPageBreak/>
        <w:t>успешной социальной адаптации и интеграции в общеобразовательной организации;</w:t>
      </w:r>
    </w:p>
    <w:p w:rsidR="00E62F77" w:rsidRPr="00476B8B" w:rsidRDefault="00E62F77" w:rsidP="00032EF8">
      <w:pPr>
        <w:widowControl w:val="0"/>
        <w:numPr>
          <w:ilvl w:val="0"/>
          <w:numId w:val="41"/>
        </w:numPr>
        <w:tabs>
          <w:tab w:val="left" w:pos="993"/>
        </w:tabs>
        <w:wordWrap w:val="0"/>
        <w:autoSpaceDE w:val="0"/>
        <w:autoSpaceDN w:val="0"/>
        <w:spacing w:line="240" w:lineRule="auto"/>
        <w:ind w:left="0" w:firstLine="709"/>
        <w:jc w:val="left"/>
        <w:rPr>
          <w:rFonts w:eastAsia="Times New Roman" w:cs="Times New Roman"/>
          <w:kern w:val="2"/>
          <w:sz w:val="24"/>
          <w:szCs w:val="24"/>
          <w:lang w:val="ru-RU" w:eastAsia="ko-KR"/>
        </w:rPr>
      </w:pPr>
      <w:r w:rsidRPr="00476B8B">
        <w:rPr>
          <w:rFonts w:eastAsia="Times New Roman" w:cs="Times New Roman"/>
          <w:kern w:val="2"/>
          <w:sz w:val="24"/>
          <w:szCs w:val="24"/>
          <w:lang w:val="ru-RU" w:eastAsia="ko-KR"/>
        </w:rPr>
        <w:t>формирование доброжелательного отношения к обучающимся и их семьям со стороны всех участников образовательных отношений;</w:t>
      </w:r>
    </w:p>
    <w:p w:rsidR="00E62F77" w:rsidRPr="00476B8B" w:rsidRDefault="00E62F77" w:rsidP="00032EF8">
      <w:pPr>
        <w:widowControl w:val="0"/>
        <w:numPr>
          <w:ilvl w:val="0"/>
          <w:numId w:val="41"/>
        </w:numPr>
        <w:tabs>
          <w:tab w:val="left" w:pos="993"/>
        </w:tabs>
        <w:wordWrap w:val="0"/>
        <w:autoSpaceDE w:val="0"/>
        <w:autoSpaceDN w:val="0"/>
        <w:spacing w:line="240" w:lineRule="auto"/>
        <w:ind w:left="0" w:firstLine="709"/>
        <w:jc w:val="left"/>
        <w:rPr>
          <w:rFonts w:eastAsia="Times New Roman" w:cs="Times New Roman"/>
          <w:kern w:val="2"/>
          <w:sz w:val="24"/>
          <w:szCs w:val="24"/>
          <w:lang w:val="ru-RU" w:eastAsia="ko-KR"/>
        </w:rPr>
      </w:pPr>
      <w:r w:rsidRPr="00476B8B">
        <w:rPr>
          <w:rFonts w:eastAsia="Times New Roman" w:cs="Times New Roman"/>
          <w:kern w:val="2"/>
          <w:sz w:val="24"/>
          <w:szCs w:val="24"/>
          <w:lang w:val="ru-RU" w:eastAsia="ko-KR"/>
        </w:rPr>
        <w:t>построение воспитательной деятельности с учётом индивидуальных особенностей и возможностей каждого обучающегося;</w:t>
      </w:r>
    </w:p>
    <w:p w:rsidR="00E62F77" w:rsidRPr="00476B8B" w:rsidRDefault="00E62F77" w:rsidP="00032EF8">
      <w:pPr>
        <w:widowControl w:val="0"/>
        <w:numPr>
          <w:ilvl w:val="0"/>
          <w:numId w:val="41"/>
        </w:numPr>
        <w:tabs>
          <w:tab w:val="left" w:pos="993"/>
        </w:tabs>
        <w:wordWrap w:val="0"/>
        <w:autoSpaceDE w:val="0"/>
        <w:autoSpaceDN w:val="0"/>
        <w:spacing w:line="240" w:lineRule="auto"/>
        <w:ind w:left="0" w:firstLine="709"/>
        <w:jc w:val="left"/>
        <w:rPr>
          <w:rFonts w:eastAsia="Times New Roman" w:cs="Times New Roman"/>
          <w:kern w:val="2"/>
          <w:sz w:val="24"/>
          <w:szCs w:val="24"/>
          <w:lang w:val="ru-RU" w:eastAsia="ko-KR"/>
        </w:rPr>
      </w:pPr>
      <w:r w:rsidRPr="00476B8B">
        <w:rPr>
          <w:rFonts w:eastAsia="Times New Roman" w:cs="Times New Roman"/>
          <w:kern w:val="2"/>
          <w:sz w:val="24"/>
          <w:szCs w:val="24"/>
          <w:lang w:val="ru-RU" w:eastAsia="ko-KR"/>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62F77" w:rsidRPr="00476B8B" w:rsidRDefault="00E62F77" w:rsidP="00E62F77">
      <w:pPr>
        <w:widowControl w:val="0"/>
        <w:autoSpaceDE w:val="0"/>
        <w:autoSpaceDN w:val="0"/>
        <w:spacing w:line="240" w:lineRule="auto"/>
        <w:ind w:firstLine="709"/>
        <w:rPr>
          <w:rFonts w:eastAsia="Times New Roman" w:cs="Times New Roman"/>
          <w:kern w:val="2"/>
          <w:sz w:val="24"/>
          <w:szCs w:val="24"/>
          <w:lang w:val="ru-RU" w:eastAsia="ko-KR"/>
        </w:rPr>
      </w:pPr>
      <w:r w:rsidRPr="00476B8B">
        <w:rPr>
          <w:rFonts w:eastAsia="Times New Roman" w:cs="Times New Roman"/>
          <w:kern w:val="2"/>
          <w:sz w:val="24"/>
          <w:szCs w:val="24"/>
          <w:lang w:val="ru-RU" w:eastAsia="ko-KR"/>
        </w:rPr>
        <w:t>При организации воспитания обучающихся с особыми образовательными потребностями необходимо ориентироваться на:</w:t>
      </w:r>
    </w:p>
    <w:p w:rsidR="00E62F77" w:rsidRPr="00476B8B" w:rsidRDefault="00E62F77" w:rsidP="00E62F77">
      <w:pPr>
        <w:widowControl w:val="0"/>
        <w:autoSpaceDE w:val="0"/>
        <w:autoSpaceDN w:val="0"/>
        <w:spacing w:line="240" w:lineRule="auto"/>
        <w:ind w:firstLine="709"/>
        <w:rPr>
          <w:rFonts w:eastAsia="Times New Roman" w:cs="Times New Roman"/>
          <w:kern w:val="2"/>
          <w:sz w:val="24"/>
          <w:szCs w:val="24"/>
          <w:lang w:val="ru-RU" w:eastAsia="ko-KR"/>
        </w:rPr>
      </w:pPr>
      <w:r w:rsidRPr="00476B8B">
        <w:rPr>
          <w:rFonts w:eastAsia="Times New Roman" w:cs="Times New Roman"/>
          <w:kern w:val="2"/>
          <w:sz w:val="24"/>
          <w:szCs w:val="24"/>
          <w:lang w:val="ru-RU" w:eastAsia="ko-KR"/>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62F77" w:rsidRPr="00476B8B" w:rsidRDefault="00E62F77" w:rsidP="00E62F77">
      <w:pPr>
        <w:widowControl w:val="0"/>
        <w:autoSpaceDE w:val="0"/>
        <w:autoSpaceDN w:val="0"/>
        <w:spacing w:line="240" w:lineRule="auto"/>
        <w:ind w:firstLine="709"/>
        <w:rPr>
          <w:rFonts w:eastAsia="Times New Roman" w:cs="Times New Roman"/>
          <w:kern w:val="2"/>
          <w:sz w:val="24"/>
          <w:szCs w:val="24"/>
          <w:lang w:val="ru-RU" w:eastAsia="ko-KR"/>
        </w:rPr>
      </w:pPr>
      <w:r w:rsidRPr="00476B8B">
        <w:rPr>
          <w:rFonts w:eastAsia="Times New Roman" w:cs="Times New Roman"/>
          <w:kern w:val="2"/>
          <w:sz w:val="24"/>
          <w:szCs w:val="24"/>
          <w:lang w:val="ru-RU" w:eastAsia="ko-KR"/>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E62F77" w:rsidRPr="00F353B3" w:rsidRDefault="00E62F77" w:rsidP="00E62F77">
      <w:pPr>
        <w:widowControl w:val="0"/>
        <w:autoSpaceDE w:val="0"/>
        <w:autoSpaceDN w:val="0"/>
        <w:spacing w:line="240" w:lineRule="auto"/>
        <w:ind w:firstLine="709"/>
        <w:rPr>
          <w:rFonts w:eastAsia="Times New Roman" w:cs="Times New Roman"/>
          <w:kern w:val="2"/>
          <w:sz w:val="24"/>
          <w:szCs w:val="24"/>
          <w:lang w:val="ru-RU" w:eastAsia="ko-KR"/>
        </w:rPr>
      </w:pPr>
      <w:r w:rsidRPr="00476B8B">
        <w:rPr>
          <w:rFonts w:eastAsia="Times New Roman" w:cs="Times New Roman"/>
          <w:kern w:val="2"/>
          <w:sz w:val="24"/>
          <w:szCs w:val="24"/>
          <w:lang w:val="ru-RU" w:eastAsia="ko-KR"/>
        </w:rPr>
        <w:t xml:space="preserve">– личностно-ориентированный подход в организации всех видов деятельности </w:t>
      </w:r>
      <w:r w:rsidRPr="00476B8B">
        <w:rPr>
          <w:rFonts w:eastAsia="Times New Roman" w:cs="Times New Roman"/>
          <w:iCs/>
          <w:kern w:val="2"/>
          <w:sz w:val="24"/>
          <w:szCs w:val="24"/>
          <w:lang w:val="ru-RU" w:eastAsia="ko-KR"/>
        </w:rPr>
        <w:t>обучающихся с</w:t>
      </w:r>
      <w:r w:rsidRPr="00476B8B">
        <w:rPr>
          <w:rFonts w:eastAsia="Times New Roman" w:cs="Times New Roman"/>
          <w:kern w:val="2"/>
          <w:sz w:val="24"/>
          <w:szCs w:val="24"/>
          <w:lang w:val="ru-RU" w:eastAsia="ko-KR"/>
        </w:rPr>
        <w:t xml:space="preserve"> особыми </w:t>
      </w:r>
      <w:r>
        <w:rPr>
          <w:rFonts w:eastAsia="Times New Roman" w:cs="Times New Roman"/>
          <w:kern w:val="2"/>
          <w:sz w:val="24"/>
          <w:szCs w:val="24"/>
          <w:lang w:val="ru-RU" w:eastAsia="ko-KR"/>
        </w:rPr>
        <w:t>образовательными потребностями.</w:t>
      </w:r>
    </w:p>
    <w:p w:rsidR="00FB1709" w:rsidRPr="00654D99" w:rsidRDefault="00FB1709" w:rsidP="00EF2DA6">
      <w:pPr>
        <w:spacing w:line="240" w:lineRule="auto"/>
        <w:ind w:firstLine="709"/>
        <w:rPr>
          <w:rFonts w:eastAsia="SchoolBookSanPin" w:cs="Times New Roman"/>
          <w:sz w:val="24"/>
          <w:szCs w:val="24"/>
          <w:lang w:val="ru-RU"/>
        </w:rPr>
      </w:pPr>
    </w:p>
    <w:p w:rsidR="00FB1709" w:rsidRDefault="00203412" w:rsidP="00A11665">
      <w:pPr>
        <w:pStyle w:val="3"/>
        <w:numPr>
          <w:ilvl w:val="3"/>
          <w:numId w:val="1"/>
        </w:numPr>
        <w:spacing w:before="0" w:after="0"/>
        <w:ind w:left="0" w:firstLine="709"/>
        <w:jc w:val="left"/>
        <w:rPr>
          <w:rFonts w:eastAsia="OfficinaSansBoldITC"/>
          <w:b w:val="0"/>
          <w:lang w:val="ru-RU"/>
        </w:rPr>
      </w:pPr>
      <w:bookmarkStart w:id="662" w:name="_Toc116043890"/>
      <w:bookmarkStart w:id="663" w:name="_Toc116045260"/>
      <w:r w:rsidRPr="00654D99">
        <w:rPr>
          <w:rFonts w:eastAsia="OfficinaSansBoldITC"/>
          <w:b w:val="0"/>
          <w:lang w:val="ru-RU"/>
        </w:rPr>
        <w:t>Система</w:t>
      </w:r>
      <w:r w:rsidR="008D58D6" w:rsidRPr="00654D99">
        <w:rPr>
          <w:rFonts w:eastAsia="OfficinaSansBoldITC"/>
          <w:b w:val="0"/>
          <w:lang w:val="ru-RU"/>
        </w:rPr>
        <w:t xml:space="preserve"> </w:t>
      </w:r>
      <w:r w:rsidRPr="00654D99">
        <w:rPr>
          <w:rFonts w:eastAsia="OfficinaSansBoldITC"/>
          <w:b w:val="0"/>
          <w:lang w:val="ru-RU"/>
        </w:rPr>
        <w:t>поощрения</w:t>
      </w:r>
      <w:r w:rsidR="008D58D6" w:rsidRPr="00654D99">
        <w:rPr>
          <w:rFonts w:eastAsia="OfficinaSansBoldITC"/>
          <w:b w:val="0"/>
          <w:lang w:val="ru-RU"/>
        </w:rPr>
        <w:t xml:space="preserve"> </w:t>
      </w:r>
      <w:r w:rsidRPr="00654D99">
        <w:rPr>
          <w:rFonts w:eastAsia="OfficinaSansBoldITC"/>
          <w:b w:val="0"/>
          <w:lang w:val="ru-RU"/>
        </w:rPr>
        <w:t>социальной</w:t>
      </w:r>
      <w:r w:rsidR="008D58D6" w:rsidRPr="00654D99">
        <w:rPr>
          <w:rFonts w:eastAsia="OfficinaSansBoldITC"/>
          <w:b w:val="0"/>
          <w:lang w:val="ru-RU"/>
        </w:rPr>
        <w:t xml:space="preserve"> </w:t>
      </w:r>
      <w:r w:rsidRPr="00654D99">
        <w:rPr>
          <w:rFonts w:eastAsia="OfficinaSansBoldITC"/>
          <w:b w:val="0"/>
          <w:lang w:val="ru-RU"/>
        </w:rPr>
        <w:t>успешност</w:t>
      </w:r>
      <w:r w:rsidR="00E20B98" w:rsidRPr="00654D99">
        <w:rPr>
          <w:rFonts w:eastAsia="OfficinaSansBoldITC"/>
          <w:b w:val="0"/>
          <w:lang w:val="ru-RU"/>
        </w:rPr>
        <w:t>и</w:t>
      </w:r>
      <w:r w:rsidR="008D58D6" w:rsidRPr="00654D99">
        <w:rPr>
          <w:rFonts w:eastAsia="OfficinaSansBoldITC"/>
          <w:b w:val="0"/>
          <w:lang w:val="ru-RU"/>
        </w:rPr>
        <w:t xml:space="preserve"> </w:t>
      </w:r>
      <w:r w:rsidR="00E20B98" w:rsidRPr="00654D99">
        <w:rPr>
          <w:rFonts w:eastAsia="OfficinaSansBoldITC"/>
          <w:b w:val="0"/>
          <w:lang w:val="ru-RU"/>
        </w:rPr>
        <w:t>и</w:t>
      </w:r>
      <w:r w:rsidR="008D58D6" w:rsidRPr="00654D99">
        <w:rPr>
          <w:rFonts w:eastAsia="OfficinaSansBoldITC"/>
          <w:b w:val="0"/>
          <w:lang w:val="ru-RU"/>
        </w:rPr>
        <w:t xml:space="preserve"> </w:t>
      </w:r>
      <w:r w:rsidRPr="00654D99">
        <w:rPr>
          <w:rFonts w:eastAsia="OfficinaSansBoldITC"/>
          <w:b w:val="0"/>
          <w:lang w:val="ru-RU"/>
        </w:rPr>
        <w:t>проявлений</w:t>
      </w:r>
      <w:r w:rsidR="008D58D6" w:rsidRPr="00654D99">
        <w:rPr>
          <w:rFonts w:eastAsia="OfficinaSansBoldITC"/>
          <w:b w:val="0"/>
          <w:lang w:val="ru-RU"/>
        </w:rPr>
        <w:t xml:space="preserve"> </w:t>
      </w:r>
      <w:r w:rsidRPr="00654D99">
        <w:rPr>
          <w:rFonts w:eastAsia="OfficinaSansBoldITC"/>
          <w:b w:val="0"/>
          <w:lang w:val="ru-RU"/>
        </w:rPr>
        <w:t>активной</w:t>
      </w:r>
      <w:r w:rsidR="008D58D6" w:rsidRPr="00654D99">
        <w:rPr>
          <w:rFonts w:eastAsia="OfficinaSansBoldITC"/>
          <w:b w:val="0"/>
          <w:lang w:val="ru-RU"/>
        </w:rPr>
        <w:t xml:space="preserve"> </w:t>
      </w:r>
      <w:r w:rsidRPr="00654D99">
        <w:rPr>
          <w:rFonts w:eastAsia="OfficinaSansBoldITC"/>
          <w:b w:val="0"/>
          <w:lang w:val="ru-RU"/>
        </w:rPr>
        <w:t>жизненной</w:t>
      </w:r>
      <w:r w:rsidR="008D58D6" w:rsidRPr="00654D99">
        <w:rPr>
          <w:rFonts w:eastAsia="OfficinaSansBoldITC"/>
          <w:b w:val="0"/>
          <w:lang w:val="ru-RU"/>
        </w:rPr>
        <w:t xml:space="preserve"> </w:t>
      </w:r>
      <w:r w:rsidRPr="00654D99">
        <w:rPr>
          <w:rFonts w:eastAsia="OfficinaSansBoldITC"/>
          <w:b w:val="0"/>
          <w:lang w:val="ru-RU"/>
        </w:rPr>
        <w:t>позиции</w:t>
      </w:r>
      <w:r w:rsidR="008D58D6" w:rsidRPr="00654D99">
        <w:rPr>
          <w:rFonts w:eastAsia="OfficinaSansBoldITC"/>
          <w:b w:val="0"/>
          <w:lang w:val="ru-RU"/>
        </w:rPr>
        <w:t xml:space="preserve"> </w:t>
      </w:r>
      <w:r w:rsidRPr="00654D99">
        <w:rPr>
          <w:rFonts w:eastAsia="OfficinaSansBoldITC"/>
          <w:b w:val="0"/>
          <w:lang w:val="ru-RU"/>
        </w:rPr>
        <w:t>обучающихся</w:t>
      </w:r>
      <w:bookmarkEnd w:id="662"/>
      <w:bookmarkEnd w:id="663"/>
    </w:p>
    <w:p w:rsidR="00E62F77" w:rsidRPr="00945B92" w:rsidRDefault="00E62F77" w:rsidP="00E62F7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Система</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поощрения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успешности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призвана</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способствовать</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формированию</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ориентации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активную</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жизненную</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позицию,</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инициативность,</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максимально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вовлекать</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совместную</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целях.</w:t>
      </w:r>
      <w:r>
        <w:rPr>
          <w:rFonts w:eastAsia="SchoolBookSanPin" w:cs="Times New Roman"/>
          <w:color w:val="231F20"/>
          <w:sz w:val="24"/>
          <w:szCs w:val="24"/>
          <w:lang w:val="ru-RU"/>
        </w:rPr>
        <w:t xml:space="preserve"> </w:t>
      </w:r>
    </w:p>
    <w:p w:rsidR="00E62F77" w:rsidRPr="00945B92" w:rsidRDefault="00E62F77" w:rsidP="00E62F7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Формы</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поощрения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проявлений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активной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жизненной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позиции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социальной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успешности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sidRPr="00945B92">
        <w:rPr>
          <w:rFonts w:eastAsia="SchoolBookSanPin" w:cs="Times New Roman"/>
          <w:i/>
          <w:color w:val="231F20"/>
          <w:sz w:val="24"/>
          <w:szCs w:val="24"/>
          <w:lang w:val="ru-RU"/>
        </w:rPr>
        <w:t>формы</w:t>
      </w:r>
      <w:r>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могут</w:t>
      </w:r>
      <w:r>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быть</w:t>
      </w:r>
      <w:r>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изменены,</w:t>
      </w:r>
      <w:r>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их</w:t>
      </w:r>
      <w:r>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состав</w:t>
      </w:r>
      <w:r>
        <w:rPr>
          <w:rFonts w:eastAsia="SchoolBookSanPin" w:cs="Times New Roman"/>
          <w:i/>
          <w:color w:val="231F20"/>
          <w:sz w:val="24"/>
          <w:szCs w:val="24"/>
          <w:lang w:val="ru-RU"/>
        </w:rPr>
        <w:t xml:space="preserve"> </w:t>
      </w:r>
      <w:r w:rsidRPr="00945B92">
        <w:rPr>
          <w:rFonts w:eastAsia="SchoolBookSanPin" w:cs="Times New Roman"/>
          <w:i/>
          <w:color w:val="231F20"/>
          <w:sz w:val="24"/>
          <w:szCs w:val="24"/>
          <w:lang w:val="ru-RU"/>
        </w:rPr>
        <w:t>расширен</w:t>
      </w:r>
      <w:r w:rsidRPr="00945B92">
        <w:rPr>
          <w:rFonts w:eastAsia="SchoolBookSanPin" w:cs="Times New Roman"/>
          <w:color w:val="231F20"/>
          <w:sz w:val="24"/>
          <w:szCs w:val="24"/>
          <w:lang w:val="ru-RU"/>
        </w:rPr>
        <w:t>):</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индивидуальные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групповые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портфолио,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рейтинги,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благотворительная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поддержка.</w:t>
      </w:r>
    </w:p>
    <w:p w:rsidR="00E62F77" w:rsidRPr="00945B92" w:rsidRDefault="00E62F77" w:rsidP="00E62F7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Ведение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портфолио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деятельность</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её</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регулярном</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поощрении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классными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руководителями,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поддержке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родителями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(законными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представителями)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собиранию</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(накоплению)</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артефактов,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фиксирующих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символизирующих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обучающегося.</w:t>
      </w:r>
    </w:p>
    <w:p w:rsidR="00E62F77" w:rsidRPr="00945B92" w:rsidRDefault="00E62F77" w:rsidP="00E62F7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Портфолио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включать</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артефакты</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признания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личностных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участия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(грамоты,</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поощрительные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письма,</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фотографии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призов,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фото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изделий,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другие</w:t>
      </w:r>
      <w:r w:rsidRPr="00945B92">
        <w:rPr>
          <w:rFonts w:eastAsia="SchoolBookSanPin" w:cs="Times New Roman"/>
          <w:color w:val="231F20"/>
          <w:sz w:val="24"/>
          <w:szCs w:val="24"/>
          <w:lang w:val="ru-RU"/>
        </w:rPr>
        <w:t>,</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участвовавших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конкурсах,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т.</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Кроме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индивидуального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портфолио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возможно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ведение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портфолио</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класса.</w:t>
      </w:r>
    </w:p>
    <w:p w:rsidR="00E62F77" w:rsidRPr="00945B92" w:rsidRDefault="00E62F77" w:rsidP="00E62F7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Рейтинги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размещение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имен</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(фамилий)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или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названий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(номеров)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последовательности,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определяемой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успешностью,</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достижениями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чём-либо.</w:t>
      </w:r>
    </w:p>
    <w:p w:rsidR="00E62F77" w:rsidRPr="00945B92" w:rsidRDefault="00E62F77" w:rsidP="00E62F7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Благотворительная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поддержка</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групп</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(классов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другие</w:t>
      </w:r>
      <w:r w:rsidRPr="00945B92">
        <w:rPr>
          <w:rFonts w:eastAsia="SchoolBookSanPin" w:cs="Times New Roman"/>
          <w:color w:val="231F20"/>
          <w:sz w:val="24"/>
          <w:szCs w:val="24"/>
          <w:lang w:val="ru-RU"/>
        </w:rPr>
        <w:t>)</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может</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заключаться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материальной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поддержке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проведения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общеобразовательной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организации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дел,</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мероприятий,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проведения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внешкольных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мероприятий,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различных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форм</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совместной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воспитательной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направленности,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индивидуальной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поддержке</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нуждающихся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в</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помощи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обучающихся,</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семей,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педагогических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работников.</w:t>
      </w:r>
    </w:p>
    <w:p w:rsidR="00E62F77" w:rsidRPr="00945B92" w:rsidRDefault="00E62F77" w:rsidP="00E62F77">
      <w:pPr>
        <w:spacing w:line="240" w:lineRule="auto"/>
        <w:ind w:firstLine="709"/>
        <w:rPr>
          <w:rFonts w:eastAsia="SchoolBookSanPin" w:cs="Times New Roman"/>
          <w:sz w:val="24"/>
          <w:szCs w:val="24"/>
          <w:lang w:val="ru-RU"/>
        </w:rPr>
      </w:pPr>
      <w:r w:rsidRPr="00945B92">
        <w:rPr>
          <w:rFonts w:eastAsia="SchoolBookSanPin" w:cs="Times New Roman"/>
          <w:color w:val="231F20"/>
          <w:sz w:val="24"/>
          <w:szCs w:val="24"/>
          <w:lang w:val="ru-RU"/>
        </w:rPr>
        <w:t>Благотворительность</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предусматривает</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публичную</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презентацию</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благотворителей</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их</w:t>
      </w:r>
      <w:r>
        <w:rPr>
          <w:rFonts w:eastAsia="SchoolBookSanPin" w:cs="Times New Roman"/>
          <w:color w:val="231F20"/>
          <w:sz w:val="24"/>
          <w:szCs w:val="24"/>
          <w:lang w:val="ru-RU"/>
        </w:rPr>
        <w:t xml:space="preserve"> </w:t>
      </w:r>
      <w:r w:rsidRPr="00945B92">
        <w:rPr>
          <w:rFonts w:eastAsia="SchoolBookSanPin" w:cs="Times New Roman"/>
          <w:color w:val="231F20"/>
          <w:sz w:val="24"/>
          <w:szCs w:val="24"/>
          <w:lang w:val="ru-RU"/>
        </w:rPr>
        <w:t>деятельности.</w:t>
      </w:r>
    </w:p>
    <w:p w:rsidR="00E62F77" w:rsidRPr="00476B8B" w:rsidRDefault="00E62F77" w:rsidP="00E62F77">
      <w:pPr>
        <w:spacing w:line="240" w:lineRule="auto"/>
        <w:ind w:firstLine="709"/>
        <w:jc w:val="left"/>
        <w:rPr>
          <w:rFonts w:eastAsia="Times New Roman" w:cs="Times New Roman"/>
          <w:color w:val="000000"/>
          <w:sz w:val="24"/>
          <w:szCs w:val="24"/>
          <w:lang w:val="ru-RU" w:eastAsia="ru-RU"/>
        </w:rPr>
      </w:pPr>
      <w:r w:rsidRPr="00476B8B">
        <w:rPr>
          <w:rFonts w:eastAsia="Times New Roman" w:cs="Times New Roman"/>
          <w:b/>
          <w:bCs/>
          <w:color w:val="000000"/>
          <w:sz w:val="24"/>
          <w:szCs w:val="24"/>
          <w:lang w:val="ru-RU" w:eastAsia="ru-RU"/>
        </w:rPr>
        <w:t>Принципы поощрения, которыми руководствуется МБОУ «Северский лицей»</w:t>
      </w:r>
    </w:p>
    <w:p w:rsidR="00E62F77" w:rsidRPr="00476B8B" w:rsidRDefault="00E62F77" w:rsidP="00E62F77">
      <w:pPr>
        <w:widowControl w:val="0"/>
        <w:tabs>
          <w:tab w:val="left" w:pos="142"/>
        </w:tabs>
        <w:autoSpaceDE w:val="0"/>
        <w:autoSpaceDN w:val="0"/>
        <w:spacing w:line="240" w:lineRule="auto"/>
        <w:ind w:firstLine="0"/>
        <w:rPr>
          <w:rFonts w:eastAsia="№Е" w:cs="Times New Roman"/>
          <w:kern w:val="2"/>
          <w:sz w:val="24"/>
          <w:szCs w:val="24"/>
          <w:lang w:val="ru-RU" w:eastAsia="ru-RU"/>
        </w:rPr>
      </w:pPr>
      <w:r w:rsidRPr="00476B8B">
        <w:rPr>
          <w:rFonts w:eastAsia="Times New Roman" w:cs="Times New Roman"/>
          <w:color w:val="000000"/>
          <w:sz w:val="24"/>
          <w:szCs w:val="24"/>
          <w:lang w:val="ru-RU" w:eastAsia="ru-RU"/>
        </w:rPr>
        <w:t>1. Публичность поощрения — информирование всех учеников лицея о награждении, проведение процедуры награждения в присутствии значительного числа лицеистов.</w:t>
      </w:r>
      <w:r w:rsidRPr="00476B8B">
        <w:rPr>
          <w:rFonts w:eastAsia="№Е" w:cs="Times New Roman"/>
          <w:kern w:val="2"/>
          <w:sz w:val="24"/>
          <w:szCs w:val="24"/>
          <w:lang w:val="ru-RU" w:eastAsia="ru-RU"/>
        </w:rPr>
        <w:t xml:space="preserve"> </w:t>
      </w:r>
    </w:p>
    <w:p w:rsidR="00E62F77" w:rsidRPr="00476B8B" w:rsidRDefault="00E62F77" w:rsidP="00E62F77">
      <w:pPr>
        <w:widowControl w:val="0"/>
        <w:tabs>
          <w:tab w:val="left" w:pos="142"/>
        </w:tabs>
        <w:autoSpaceDE w:val="0"/>
        <w:autoSpaceDN w:val="0"/>
        <w:spacing w:line="240" w:lineRule="auto"/>
        <w:ind w:firstLine="0"/>
        <w:rPr>
          <w:rFonts w:eastAsia="№Е" w:cs="Times New Roman"/>
          <w:kern w:val="2"/>
          <w:sz w:val="24"/>
          <w:szCs w:val="24"/>
          <w:lang w:val="ru-RU" w:eastAsia="ru-RU"/>
        </w:rPr>
      </w:pPr>
      <w:r w:rsidRPr="00476B8B">
        <w:rPr>
          <w:rFonts w:eastAsia="№Е" w:cs="Times New Roman"/>
          <w:kern w:val="2"/>
          <w:sz w:val="24"/>
          <w:szCs w:val="24"/>
          <w:lang w:val="ru-RU" w:eastAsia="ru-RU"/>
        </w:rPr>
        <w:t xml:space="preserve">2. </w:t>
      </w:r>
      <w:r w:rsidRPr="00476B8B">
        <w:rPr>
          <w:rFonts w:eastAsia="Times New Roman" w:cs="Times New Roman"/>
          <w:color w:val="000000"/>
          <w:sz w:val="24"/>
          <w:szCs w:val="24"/>
          <w:lang w:val="ru-RU" w:eastAsia="ru-RU"/>
        </w:rPr>
        <w:t>Открытости</w:t>
      </w:r>
      <w:r w:rsidRPr="00476B8B">
        <w:rPr>
          <w:rFonts w:eastAsia="№Е" w:cs="Times New Roman"/>
          <w:kern w:val="2"/>
          <w:sz w:val="24"/>
          <w:szCs w:val="24"/>
          <w:lang w:val="ru-RU" w:eastAsia="ru-RU"/>
        </w:rPr>
        <w:t xml:space="preserve"> поощрений (информирование всех обучающихся о награждении через </w:t>
      </w:r>
      <w:r w:rsidRPr="00476B8B">
        <w:rPr>
          <w:rFonts w:ascii="PT Astra Serif" w:eastAsia="№Е" w:hAnsi="PT Astra Serif" w:cs="Times New Roman"/>
          <w:kern w:val="2"/>
          <w:sz w:val="24"/>
          <w:szCs w:val="24"/>
          <w:lang w:val="ru-RU" w:eastAsia="ru-RU"/>
        </w:rPr>
        <w:t xml:space="preserve">сайт лицея, социальные сети) </w:t>
      </w:r>
      <w:r w:rsidRPr="00476B8B">
        <w:rPr>
          <w:rFonts w:eastAsia="№Е" w:cs="Times New Roman"/>
          <w:kern w:val="2"/>
          <w:sz w:val="24"/>
          <w:szCs w:val="24"/>
          <w:lang w:val="ru-RU" w:eastAsia="ru-RU"/>
        </w:rPr>
        <w:t>проведение награждений на общешкольной линейке);</w:t>
      </w:r>
    </w:p>
    <w:p w:rsidR="00E62F77" w:rsidRPr="00476B8B" w:rsidRDefault="00E62F77" w:rsidP="00E62F77">
      <w:pPr>
        <w:spacing w:line="240" w:lineRule="auto"/>
        <w:ind w:firstLine="0"/>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lastRenderedPageBreak/>
        <w:t>3.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62F77" w:rsidRPr="00476B8B" w:rsidRDefault="00E62F77" w:rsidP="00E62F77">
      <w:pPr>
        <w:spacing w:line="240" w:lineRule="auto"/>
        <w:ind w:firstLine="0"/>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4. Привлечение к участию в системе поощрения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E62F77" w:rsidRPr="00476B8B" w:rsidRDefault="00E62F77" w:rsidP="00E62F77">
      <w:pPr>
        <w:spacing w:line="240" w:lineRule="auto"/>
        <w:ind w:firstLine="0"/>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5. Дифференцированность поощрений — наличие уровней и типов наград позволяет продлить стимулирующее действие системы поощрения.</w:t>
      </w:r>
    </w:p>
    <w:p w:rsidR="00E62F77" w:rsidRPr="00476B8B" w:rsidRDefault="00E62F77" w:rsidP="00E62F77">
      <w:pPr>
        <w:widowControl w:val="0"/>
        <w:tabs>
          <w:tab w:val="left" w:pos="1473"/>
        </w:tabs>
        <w:autoSpaceDE w:val="0"/>
        <w:autoSpaceDN w:val="0"/>
        <w:spacing w:line="240" w:lineRule="auto"/>
        <w:ind w:firstLine="0"/>
        <w:rPr>
          <w:rFonts w:eastAsia="№Е" w:cs="Times New Roman"/>
          <w:kern w:val="2"/>
          <w:sz w:val="24"/>
          <w:szCs w:val="24"/>
          <w:lang w:val="ru-RU" w:eastAsia="ru-RU"/>
        </w:rPr>
      </w:pPr>
      <w:r w:rsidRPr="00476B8B">
        <w:rPr>
          <w:rFonts w:eastAsia="№Е" w:cs="Times New Roman"/>
          <w:kern w:val="2"/>
          <w:sz w:val="24"/>
          <w:szCs w:val="24"/>
          <w:lang w:val="ru-RU" w:eastAsia="ru-RU"/>
        </w:rPr>
        <w:t>6. Соответствия процедур награждения укладу жизни лицея, специфической символике, выработанной и существующей в укладе лицея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E62F77" w:rsidRPr="00BF4CDF" w:rsidRDefault="00E62F77" w:rsidP="00E62F77">
      <w:pPr>
        <w:widowControl w:val="0"/>
        <w:tabs>
          <w:tab w:val="left" w:pos="1473"/>
        </w:tabs>
        <w:autoSpaceDE w:val="0"/>
        <w:autoSpaceDN w:val="0"/>
        <w:spacing w:line="240" w:lineRule="auto"/>
        <w:ind w:firstLine="0"/>
        <w:rPr>
          <w:rFonts w:eastAsia="№Е" w:cs="Times New Roman"/>
          <w:kern w:val="2"/>
          <w:sz w:val="24"/>
          <w:szCs w:val="24"/>
          <w:lang w:val="ru-RU" w:eastAsia="ru-RU"/>
        </w:rPr>
      </w:pPr>
      <w:r w:rsidRPr="00476B8B">
        <w:rPr>
          <w:rFonts w:eastAsia="№Е" w:cs="Times New Roman"/>
          <w:kern w:val="2"/>
          <w:sz w:val="24"/>
          <w:szCs w:val="24"/>
          <w:lang w:val="ru-RU" w:eastAsia="ru-RU"/>
        </w:rPr>
        <w:t>7.  Прозрачности правил поощрения, соблюдение справедливо</w:t>
      </w:r>
      <w:r>
        <w:rPr>
          <w:rFonts w:eastAsia="№Е" w:cs="Times New Roman"/>
          <w:kern w:val="2"/>
          <w:sz w:val="24"/>
          <w:szCs w:val="24"/>
          <w:lang w:val="ru-RU" w:eastAsia="ru-RU"/>
        </w:rPr>
        <w:t>сти при выдвижении кандидатур).</w:t>
      </w:r>
    </w:p>
    <w:p w:rsidR="00E62F77" w:rsidRPr="00476B8B" w:rsidRDefault="00E62F77" w:rsidP="00E62F77">
      <w:pPr>
        <w:spacing w:line="240" w:lineRule="auto"/>
        <w:ind w:firstLine="709"/>
        <w:jc w:val="left"/>
        <w:rPr>
          <w:rFonts w:eastAsia="Times New Roman" w:cs="Times New Roman"/>
          <w:color w:val="000000"/>
          <w:sz w:val="24"/>
          <w:szCs w:val="24"/>
          <w:lang w:val="ru-RU" w:eastAsia="ru-RU"/>
        </w:rPr>
      </w:pPr>
      <w:r w:rsidRPr="00476B8B">
        <w:rPr>
          <w:rFonts w:eastAsia="Times New Roman" w:cs="Times New Roman"/>
          <w:b/>
          <w:bCs/>
          <w:color w:val="000000"/>
          <w:sz w:val="24"/>
          <w:szCs w:val="24"/>
          <w:lang w:val="ru-RU" w:eastAsia="ru-RU"/>
        </w:rPr>
        <w:t>Форма организации системы поощрения проявлений активной жизненной позиции и социальной успешности обучающихся  в лицее.</w:t>
      </w:r>
    </w:p>
    <w:p w:rsidR="00E62F77" w:rsidRPr="00476B8B" w:rsidRDefault="00E62F77" w:rsidP="00E62F77">
      <w:pPr>
        <w:spacing w:line="240" w:lineRule="auto"/>
        <w:ind w:firstLine="0"/>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В МБОУ «Северский лицей» система поощрения социальной успешности и проявлений активной жизненной позиции учеников организована как система конкурсов, объявляемых в начале учебного года:</w:t>
      </w:r>
    </w:p>
    <w:p w:rsidR="00E62F77" w:rsidRPr="00476B8B" w:rsidRDefault="00E62F77" w:rsidP="00032EF8">
      <w:pPr>
        <w:numPr>
          <w:ilvl w:val="0"/>
          <w:numId w:val="55"/>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«Ученик года»;</w:t>
      </w:r>
    </w:p>
    <w:p w:rsidR="00E62F77" w:rsidRPr="00476B8B" w:rsidRDefault="00E62F77" w:rsidP="00032EF8">
      <w:pPr>
        <w:numPr>
          <w:ilvl w:val="0"/>
          <w:numId w:val="55"/>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«Лидер года»;</w:t>
      </w:r>
    </w:p>
    <w:p w:rsidR="00E62F77" w:rsidRPr="00476B8B" w:rsidRDefault="00E62F77" w:rsidP="00032EF8">
      <w:pPr>
        <w:numPr>
          <w:ilvl w:val="0"/>
          <w:numId w:val="55"/>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«Лучший спортсмен года»;</w:t>
      </w:r>
    </w:p>
    <w:p w:rsidR="00E62F77" w:rsidRPr="00476B8B" w:rsidRDefault="00E62F77" w:rsidP="00032EF8">
      <w:pPr>
        <w:numPr>
          <w:ilvl w:val="0"/>
          <w:numId w:val="55"/>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«Самый классный класс»;</w:t>
      </w:r>
    </w:p>
    <w:p w:rsidR="00E62F77" w:rsidRPr="00476B8B" w:rsidRDefault="00E62F77" w:rsidP="00032EF8">
      <w:pPr>
        <w:numPr>
          <w:ilvl w:val="0"/>
          <w:numId w:val="55"/>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 xml:space="preserve"> «Учитель года»;</w:t>
      </w:r>
    </w:p>
    <w:p w:rsidR="00E62F77" w:rsidRPr="00476B8B" w:rsidRDefault="00E62F77" w:rsidP="00032EF8">
      <w:pPr>
        <w:numPr>
          <w:ilvl w:val="0"/>
          <w:numId w:val="55"/>
        </w:numPr>
        <w:spacing w:line="240" w:lineRule="auto"/>
        <w:ind w:left="777" w:right="181" w:hanging="357"/>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«Самый активный родитель».</w:t>
      </w:r>
    </w:p>
    <w:p w:rsidR="00E62F77" w:rsidRPr="009A1CBA" w:rsidRDefault="00E62F77" w:rsidP="00E62F77">
      <w:pPr>
        <w:spacing w:line="240" w:lineRule="auto"/>
        <w:ind w:firstLine="709"/>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осуществляют педагогический совет и общешкольная ученическая конференция школы, которые принимают решение о победителях, призерах и лауреатах к</w:t>
      </w:r>
      <w:r>
        <w:rPr>
          <w:rFonts w:eastAsia="Times New Roman" w:cs="Times New Roman"/>
          <w:color w:val="000000"/>
          <w:sz w:val="24"/>
          <w:szCs w:val="24"/>
          <w:lang w:val="ru-RU" w:eastAsia="ru-RU"/>
        </w:rPr>
        <w:t>онкурсов по итогам голосования.</w:t>
      </w:r>
    </w:p>
    <w:p w:rsidR="00E62F77" w:rsidRPr="00476B8B" w:rsidRDefault="00E62F77" w:rsidP="00E62F77">
      <w:pPr>
        <w:spacing w:line="240" w:lineRule="auto"/>
        <w:ind w:firstLine="709"/>
        <w:jc w:val="left"/>
        <w:rPr>
          <w:rFonts w:eastAsia="Times New Roman" w:cs="Times New Roman"/>
          <w:color w:val="000000"/>
          <w:sz w:val="24"/>
          <w:szCs w:val="24"/>
          <w:lang w:val="ru-RU" w:eastAsia="ru-RU"/>
        </w:rPr>
      </w:pPr>
      <w:r w:rsidRPr="00476B8B">
        <w:rPr>
          <w:rFonts w:eastAsia="Times New Roman" w:cs="Times New Roman"/>
          <w:b/>
          <w:bCs/>
          <w:color w:val="000000"/>
          <w:sz w:val="24"/>
          <w:szCs w:val="24"/>
          <w:lang w:val="ru-RU" w:eastAsia="ru-RU"/>
        </w:rPr>
        <w:t>Формы фиксации достижений обучающихся, применяемые в лицее</w:t>
      </w:r>
    </w:p>
    <w:p w:rsidR="00E62F77" w:rsidRPr="00476B8B" w:rsidRDefault="00E62F77" w:rsidP="00032EF8">
      <w:pPr>
        <w:numPr>
          <w:ilvl w:val="0"/>
          <w:numId w:val="56"/>
        </w:numPr>
        <w:spacing w:line="240" w:lineRule="auto"/>
        <w:ind w:left="357" w:hanging="357"/>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Портфолио. Ведение портфолио отражает деятельность обучающегося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E62F77" w:rsidRPr="00476B8B" w:rsidRDefault="00E62F77" w:rsidP="00032EF8">
      <w:pPr>
        <w:numPr>
          <w:ilvl w:val="0"/>
          <w:numId w:val="57"/>
        </w:numPr>
        <w:spacing w:line="240" w:lineRule="auto"/>
        <w:ind w:left="357" w:hanging="357"/>
        <w:contextualSpacing/>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артефакты признания — грамоты, поощрительные письма, фотографии призов и т. д.;</w:t>
      </w:r>
    </w:p>
    <w:p w:rsidR="00E62F77" w:rsidRPr="00476B8B" w:rsidRDefault="00E62F77" w:rsidP="00032EF8">
      <w:pPr>
        <w:numPr>
          <w:ilvl w:val="0"/>
          <w:numId w:val="57"/>
        </w:numPr>
        <w:spacing w:line="240" w:lineRule="auto"/>
        <w:ind w:left="357" w:hanging="357"/>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артефакты деятельности — рефераты, доклады, статьи, чертежи или фото изделий и т. д.</w:t>
      </w:r>
    </w:p>
    <w:p w:rsidR="00E62F77" w:rsidRPr="009A1CBA" w:rsidRDefault="00E62F77" w:rsidP="00032EF8">
      <w:pPr>
        <w:numPr>
          <w:ilvl w:val="0"/>
          <w:numId w:val="56"/>
        </w:numPr>
        <w:spacing w:line="240" w:lineRule="auto"/>
        <w:ind w:left="357" w:hanging="357"/>
        <w:contextualSpacing/>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E62F77" w:rsidRPr="00476B8B" w:rsidRDefault="00E62F77" w:rsidP="00E62F77">
      <w:pPr>
        <w:spacing w:line="240" w:lineRule="auto"/>
        <w:ind w:firstLine="0"/>
        <w:jc w:val="left"/>
        <w:rPr>
          <w:rFonts w:eastAsia="Times New Roman" w:cs="Times New Roman"/>
          <w:color w:val="000000"/>
          <w:sz w:val="24"/>
          <w:szCs w:val="24"/>
          <w:lang w:val="ru-RU" w:eastAsia="ru-RU"/>
        </w:rPr>
      </w:pPr>
      <w:r w:rsidRPr="00476B8B">
        <w:rPr>
          <w:rFonts w:eastAsia="Times New Roman" w:cs="Times New Roman"/>
          <w:b/>
          <w:bCs/>
          <w:color w:val="000000"/>
          <w:sz w:val="24"/>
          <w:szCs w:val="24"/>
          <w:lang w:val="ru-RU" w:eastAsia="ru-RU"/>
        </w:rPr>
        <w:t>Формы поощрения социальной успешности и проявлений активной жизненной позиции обучающихся МБОУ «Северский лицей»</w:t>
      </w:r>
    </w:p>
    <w:p w:rsidR="00E62F77" w:rsidRPr="00476B8B" w:rsidRDefault="00E62F77" w:rsidP="00032EF8">
      <w:pPr>
        <w:numPr>
          <w:ilvl w:val="0"/>
          <w:numId w:val="58"/>
        </w:numPr>
        <w:spacing w:before="100" w:beforeAutospacing="1" w:after="100" w:afterAutospacing="1" w:line="240" w:lineRule="auto"/>
        <w:ind w:left="780" w:right="180"/>
        <w:contextualSpacing/>
        <w:jc w:val="left"/>
        <w:rPr>
          <w:rFonts w:eastAsia="Times New Roman" w:cs="Times New Roman"/>
          <w:color w:val="000000"/>
          <w:sz w:val="24"/>
          <w:szCs w:val="24"/>
          <w:lang w:val="ru-RU" w:eastAsia="ru-RU"/>
        </w:rPr>
      </w:pPr>
      <w:r w:rsidRPr="00476B8B">
        <w:rPr>
          <w:rFonts w:eastAsia="Times New Roman" w:cs="Times New Roman"/>
          <w:color w:val="000000"/>
          <w:sz w:val="24"/>
          <w:szCs w:val="24"/>
          <w:lang w:val="ru-RU" w:eastAsia="ru-RU"/>
        </w:rPr>
        <w:t>Занесение фотографии активиста на доску почета.</w:t>
      </w:r>
    </w:p>
    <w:p w:rsidR="00E62F77" w:rsidRPr="00476B8B" w:rsidRDefault="00E62F77" w:rsidP="00032EF8">
      <w:pPr>
        <w:widowControl w:val="0"/>
        <w:numPr>
          <w:ilvl w:val="0"/>
          <w:numId w:val="58"/>
        </w:numPr>
        <w:tabs>
          <w:tab w:val="left" w:pos="1517"/>
        </w:tabs>
        <w:autoSpaceDE w:val="0"/>
        <w:autoSpaceDN w:val="0"/>
        <w:spacing w:line="240" w:lineRule="auto"/>
        <w:ind w:left="714" w:hanging="357"/>
        <w:contextualSpacing/>
        <w:jc w:val="left"/>
        <w:rPr>
          <w:rFonts w:eastAsia="№Е" w:cs="Times New Roman"/>
          <w:kern w:val="2"/>
          <w:sz w:val="24"/>
          <w:szCs w:val="24"/>
          <w:lang w:val="ru-RU" w:eastAsia="ru-RU"/>
        </w:rPr>
      </w:pPr>
      <w:r w:rsidRPr="00476B8B">
        <w:rPr>
          <w:rFonts w:eastAsia="№Е" w:cs="Times New Roman"/>
          <w:kern w:val="2"/>
          <w:sz w:val="24"/>
          <w:szCs w:val="24"/>
          <w:lang w:val="ru-RU" w:eastAsia="ru-RU"/>
        </w:rPr>
        <w:t>Похвальный лист «За отличные успехи в учении»;</w:t>
      </w:r>
    </w:p>
    <w:p w:rsidR="00E62F77" w:rsidRPr="00476B8B" w:rsidRDefault="00E62F77" w:rsidP="00032EF8">
      <w:pPr>
        <w:widowControl w:val="0"/>
        <w:numPr>
          <w:ilvl w:val="0"/>
          <w:numId w:val="58"/>
        </w:numPr>
        <w:tabs>
          <w:tab w:val="left" w:pos="1517"/>
        </w:tabs>
        <w:autoSpaceDE w:val="0"/>
        <w:autoSpaceDN w:val="0"/>
        <w:spacing w:line="240" w:lineRule="auto"/>
        <w:contextualSpacing/>
        <w:jc w:val="left"/>
        <w:rPr>
          <w:rFonts w:eastAsia="№Е" w:cs="Times New Roman"/>
          <w:kern w:val="2"/>
          <w:sz w:val="24"/>
          <w:szCs w:val="24"/>
          <w:lang w:val="ru-RU" w:eastAsia="ru-RU"/>
        </w:rPr>
      </w:pPr>
      <w:r w:rsidRPr="00476B8B">
        <w:rPr>
          <w:rFonts w:eastAsia="№Е" w:cs="Times New Roman"/>
          <w:kern w:val="2"/>
          <w:sz w:val="24"/>
          <w:szCs w:val="24"/>
          <w:lang w:val="ru-RU" w:eastAsia="ru-RU"/>
        </w:rPr>
        <w:t>Похвальная грамота «За особые успехи в изучении отдельных предметов»;</w:t>
      </w:r>
    </w:p>
    <w:p w:rsidR="00E62F77" w:rsidRPr="00476B8B" w:rsidRDefault="00E62F77" w:rsidP="00032EF8">
      <w:pPr>
        <w:widowControl w:val="0"/>
        <w:numPr>
          <w:ilvl w:val="0"/>
          <w:numId w:val="58"/>
        </w:numPr>
        <w:autoSpaceDE w:val="0"/>
        <w:autoSpaceDN w:val="0"/>
        <w:spacing w:line="240" w:lineRule="auto"/>
        <w:contextualSpacing/>
        <w:jc w:val="left"/>
        <w:rPr>
          <w:rFonts w:eastAsia="Times New Roman" w:cs="Times New Roman"/>
          <w:kern w:val="2"/>
          <w:sz w:val="24"/>
          <w:szCs w:val="24"/>
          <w:lang w:val="ru-RU" w:eastAsia="ko-KR"/>
        </w:rPr>
      </w:pPr>
      <w:r w:rsidRPr="00476B8B">
        <w:rPr>
          <w:rFonts w:eastAsia="Times New Roman" w:cs="Times New Roman"/>
          <w:kern w:val="2"/>
          <w:sz w:val="24"/>
          <w:szCs w:val="24"/>
          <w:lang w:val="ru-RU" w:eastAsia="ko-KR"/>
        </w:rPr>
        <w:t>Похвальная грамота «Лучшему классу года»;</w:t>
      </w:r>
    </w:p>
    <w:p w:rsidR="00E62F77" w:rsidRPr="00476B8B" w:rsidRDefault="00E62F77" w:rsidP="00032EF8">
      <w:pPr>
        <w:widowControl w:val="0"/>
        <w:numPr>
          <w:ilvl w:val="0"/>
          <w:numId w:val="58"/>
        </w:numPr>
        <w:tabs>
          <w:tab w:val="left" w:pos="1517"/>
        </w:tabs>
        <w:autoSpaceDE w:val="0"/>
        <w:autoSpaceDN w:val="0"/>
        <w:spacing w:line="240" w:lineRule="auto"/>
        <w:contextualSpacing/>
        <w:jc w:val="left"/>
        <w:rPr>
          <w:rFonts w:eastAsia="№Е" w:cs="Times New Roman"/>
          <w:kern w:val="2"/>
          <w:sz w:val="24"/>
          <w:szCs w:val="24"/>
          <w:lang w:val="ru-RU" w:eastAsia="ru-RU"/>
        </w:rPr>
      </w:pPr>
      <w:r w:rsidRPr="00476B8B">
        <w:rPr>
          <w:rFonts w:eastAsia="№Е" w:cs="Times New Roman"/>
          <w:kern w:val="2"/>
          <w:sz w:val="24"/>
          <w:szCs w:val="24"/>
          <w:lang w:val="ru-RU" w:eastAsia="ru-RU"/>
        </w:rPr>
        <w:lastRenderedPageBreak/>
        <w:t>Награждение благодарностями за активное участие в волонтерских и др.акциях;</w:t>
      </w:r>
    </w:p>
    <w:p w:rsidR="00E62F77" w:rsidRPr="00476B8B" w:rsidRDefault="00E62F77" w:rsidP="00032EF8">
      <w:pPr>
        <w:widowControl w:val="0"/>
        <w:numPr>
          <w:ilvl w:val="0"/>
          <w:numId w:val="58"/>
        </w:numPr>
        <w:tabs>
          <w:tab w:val="left" w:pos="1517"/>
        </w:tabs>
        <w:autoSpaceDE w:val="0"/>
        <w:autoSpaceDN w:val="0"/>
        <w:spacing w:line="240" w:lineRule="auto"/>
        <w:ind w:right="581"/>
        <w:contextualSpacing/>
        <w:jc w:val="left"/>
        <w:rPr>
          <w:rFonts w:eastAsia="№Е" w:cs="Times New Roman"/>
          <w:kern w:val="2"/>
          <w:sz w:val="24"/>
          <w:szCs w:val="24"/>
          <w:lang w:val="ru-RU" w:eastAsia="ru-RU"/>
        </w:rPr>
      </w:pPr>
      <w:r w:rsidRPr="00476B8B">
        <w:rPr>
          <w:rFonts w:eastAsia="№Е" w:cs="Times New Roman"/>
          <w:kern w:val="2"/>
          <w:sz w:val="24"/>
          <w:szCs w:val="24"/>
          <w:lang w:val="ru-RU" w:eastAsia="ru-RU"/>
        </w:rPr>
        <w:t>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соревнованияхит.п.</w:t>
      </w:r>
    </w:p>
    <w:p w:rsidR="00E62F77" w:rsidRPr="00476B8B" w:rsidRDefault="00E62F77" w:rsidP="00032EF8">
      <w:pPr>
        <w:widowControl w:val="0"/>
        <w:numPr>
          <w:ilvl w:val="0"/>
          <w:numId w:val="58"/>
        </w:numPr>
        <w:tabs>
          <w:tab w:val="left" w:pos="1517"/>
        </w:tabs>
        <w:autoSpaceDE w:val="0"/>
        <w:autoSpaceDN w:val="0"/>
        <w:spacing w:line="240" w:lineRule="auto"/>
        <w:ind w:right="711"/>
        <w:contextualSpacing/>
        <w:jc w:val="left"/>
        <w:rPr>
          <w:rFonts w:eastAsia="№Е" w:cs="Times New Roman"/>
          <w:kern w:val="2"/>
          <w:sz w:val="24"/>
          <w:szCs w:val="24"/>
          <w:lang w:val="ru-RU" w:eastAsia="ru-RU"/>
        </w:rPr>
      </w:pPr>
      <w:r w:rsidRPr="00476B8B">
        <w:rPr>
          <w:rFonts w:eastAsia="№Е" w:cs="Times New Roman"/>
          <w:kern w:val="2"/>
          <w:sz w:val="24"/>
          <w:szCs w:val="24"/>
          <w:lang w:val="ru-RU" w:eastAsia="ru-RU"/>
        </w:rPr>
        <w:t>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E62F77" w:rsidRPr="00476B8B" w:rsidRDefault="00E62F77" w:rsidP="00E62F77">
      <w:pPr>
        <w:widowControl w:val="0"/>
        <w:autoSpaceDE w:val="0"/>
        <w:autoSpaceDN w:val="0"/>
        <w:spacing w:line="240" w:lineRule="auto"/>
        <w:ind w:left="113" w:right="1085" w:firstLine="28"/>
        <w:rPr>
          <w:rFonts w:eastAsia="Times New Roman" w:cs="Times New Roman"/>
          <w:kern w:val="2"/>
          <w:sz w:val="24"/>
          <w:szCs w:val="24"/>
          <w:lang w:val="ru-RU" w:eastAsia="ko-KR"/>
        </w:rPr>
      </w:pPr>
      <w:r w:rsidRPr="00476B8B">
        <w:rPr>
          <w:rFonts w:eastAsia="Times New Roman" w:cs="Times New Roman"/>
          <w:kern w:val="2"/>
          <w:sz w:val="24"/>
          <w:szCs w:val="24"/>
          <w:lang w:val="ru-RU" w:eastAsia="ko-KR"/>
        </w:rPr>
        <w:t xml:space="preserve">       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w:t>
      </w:r>
    </w:p>
    <w:p w:rsidR="00E62F77" w:rsidRPr="00476B8B" w:rsidRDefault="00E62F77" w:rsidP="00E62F77">
      <w:pPr>
        <w:widowControl w:val="0"/>
        <w:autoSpaceDE w:val="0"/>
        <w:autoSpaceDN w:val="0"/>
        <w:spacing w:line="240" w:lineRule="auto"/>
        <w:ind w:left="113" w:firstLine="28"/>
        <w:rPr>
          <w:rFonts w:eastAsia="Times New Roman" w:cs="Times New Roman"/>
          <w:kern w:val="2"/>
          <w:sz w:val="24"/>
          <w:szCs w:val="24"/>
          <w:lang w:val="ru-RU" w:eastAsia="ko-KR"/>
        </w:rPr>
      </w:pPr>
      <w:r w:rsidRPr="00476B8B">
        <w:rPr>
          <w:rFonts w:eastAsia="Times New Roman" w:cs="Times New Roman"/>
          <w:kern w:val="2"/>
          <w:sz w:val="24"/>
          <w:szCs w:val="24"/>
          <w:lang w:val="ru-RU" w:eastAsia="ko-KR"/>
        </w:rPr>
        <w:t>Благотворительная поддержка обучающихся, групп обучающихся (классов и др.) может</w:t>
      </w:r>
    </w:p>
    <w:p w:rsidR="00E62F77" w:rsidRPr="00476B8B" w:rsidRDefault="00E62F77" w:rsidP="00E62F77">
      <w:pPr>
        <w:widowControl w:val="0"/>
        <w:autoSpaceDE w:val="0"/>
        <w:autoSpaceDN w:val="0"/>
        <w:spacing w:line="240" w:lineRule="auto"/>
        <w:ind w:left="113" w:right="530" w:firstLine="28"/>
        <w:rPr>
          <w:rFonts w:eastAsia="Times New Roman" w:cs="Times New Roman"/>
          <w:kern w:val="2"/>
          <w:sz w:val="24"/>
          <w:szCs w:val="24"/>
          <w:lang w:val="ru-RU" w:eastAsia="ko-KR"/>
        </w:rPr>
      </w:pPr>
      <w:r w:rsidRPr="00476B8B">
        <w:rPr>
          <w:rFonts w:eastAsia="Times New Roman" w:cs="Times New Roman"/>
          <w:kern w:val="2"/>
          <w:sz w:val="24"/>
          <w:szCs w:val="24"/>
          <w:lang w:val="ru-RU" w:eastAsia="ko-KR"/>
        </w:rPr>
        <w:t>заключаться в материальной поддержке проведения в лицее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E62F77" w:rsidRPr="00476B8B" w:rsidRDefault="00E62F77" w:rsidP="00E62F77">
      <w:pPr>
        <w:widowControl w:val="0"/>
        <w:autoSpaceDE w:val="0"/>
        <w:autoSpaceDN w:val="0"/>
        <w:spacing w:line="240" w:lineRule="auto"/>
        <w:ind w:left="113" w:right="280" w:firstLine="28"/>
        <w:rPr>
          <w:rFonts w:eastAsia="Times New Roman" w:cs="Times New Roman"/>
          <w:kern w:val="2"/>
          <w:sz w:val="24"/>
          <w:szCs w:val="24"/>
          <w:lang w:val="ru-RU" w:eastAsia="ko-KR"/>
        </w:rPr>
      </w:pPr>
      <w:r w:rsidRPr="00476B8B">
        <w:rPr>
          <w:rFonts w:eastAsia="Times New Roman" w:cs="Times New Roman"/>
          <w:kern w:val="2"/>
          <w:sz w:val="24"/>
          <w:szCs w:val="24"/>
          <w:lang w:val="ru-RU" w:eastAsia="ko-KR"/>
        </w:rPr>
        <w:t xml:space="preserve">       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лицее.</w:t>
      </w:r>
    </w:p>
    <w:p w:rsidR="00E62F77" w:rsidRPr="00E62F77" w:rsidRDefault="00E62F77" w:rsidP="00E62F77">
      <w:pPr>
        <w:rPr>
          <w:lang w:val="ru-RU"/>
        </w:rPr>
      </w:pPr>
      <w:r w:rsidRPr="00476B8B">
        <w:rPr>
          <w:rFonts w:eastAsia="Times New Roman" w:cs="Times New Roman"/>
          <w:kern w:val="2"/>
          <w:sz w:val="24"/>
          <w:szCs w:val="24"/>
          <w:lang w:val="ru-RU" w:eastAsia="ko-KR"/>
        </w:rPr>
        <w:t xml:space="preserve">         Обучающимися лицее ведется портфолио. 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фотоизделий, работ, участвовавших в конкурсах и т.д.).</w:t>
      </w:r>
    </w:p>
    <w:p w:rsidR="00A13787" w:rsidRPr="00654D99" w:rsidRDefault="00AD2A1A" w:rsidP="00EF2DA6">
      <w:pPr>
        <w:pStyle w:val="20"/>
        <w:spacing w:before="0" w:after="0"/>
        <w:ind w:firstLine="709"/>
        <w:rPr>
          <w:b w:val="0"/>
        </w:rPr>
      </w:pPr>
      <w:bookmarkStart w:id="664" w:name="_Toc406059051"/>
      <w:bookmarkStart w:id="665" w:name="_Toc409691731"/>
      <w:bookmarkStart w:id="666" w:name="_Toc410654073"/>
      <w:bookmarkStart w:id="667" w:name="_Toc31893491"/>
      <w:bookmarkStart w:id="668" w:name="_Toc31898651"/>
      <w:bookmarkStart w:id="669" w:name="_Toc116043892"/>
      <w:bookmarkStart w:id="670" w:name="_Toc116045262"/>
      <w:r w:rsidRPr="00654D99">
        <w:rPr>
          <w:b w:val="0"/>
        </w:rPr>
        <w:t>ПРОГРАММА КОРРЕКЦИОННОЙ РАБОТЫ</w:t>
      </w:r>
      <w:bookmarkEnd w:id="664"/>
      <w:bookmarkEnd w:id="665"/>
      <w:bookmarkEnd w:id="666"/>
      <w:bookmarkEnd w:id="667"/>
      <w:bookmarkEnd w:id="668"/>
      <w:bookmarkEnd w:id="669"/>
      <w:bookmarkEnd w:id="670"/>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bCs/>
          <w:color w:val="auto"/>
        </w:rPr>
        <w:t>Программа</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коррекционной</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работы</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является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неотъемлемым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структурным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компонентом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разрабатывается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EF2DA6">
      <w:pPr>
        <w:pStyle w:val="ConsPlusNormal"/>
        <w:spacing w:after="0" w:line="240" w:lineRule="auto"/>
        <w:ind w:firstLine="709"/>
        <w:jc w:val="both"/>
        <w:rPr>
          <w:color w:val="auto"/>
          <w:sz w:val="24"/>
          <w:szCs w:val="24"/>
        </w:rPr>
      </w:pP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001503AE" w:rsidRPr="00654D99">
        <w:rPr>
          <w:color w:val="auto"/>
          <w:sz w:val="24"/>
          <w:szCs w:val="24"/>
        </w:rPr>
        <w:t>ФГОС СОО</w:t>
      </w:r>
      <w:r w:rsidR="008D58D6" w:rsidRPr="00654D99">
        <w:rPr>
          <w:color w:val="auto"/>
          <w:sz w:val="24"/>
          <w:szCs w:val="24"/>
        </w:rPr>
        <w:t xml:space="preserve"> </w:t>
      </w:r>
      <w:r w:rsidRPr="00654D99">
        <w:rPr>
          <w:color w:val="auto"/>
          <w:sz w:val="24"/>
          <w:szCs w:val="24"/>
        </w:rPr>
        <w:t>программа</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должна</w:t>
      </w:r>
      <w:r w:rsidR="008D58D6" w:rsidRPr="00654D99">
        <w:rPr>
          <w:color w:val="auto"/>
          <w:sz w:val="24"/>
          <w:szCs w:val="24"/>
        </w:rPr>
        <w:t xml:space="preserve"> </w:t>
      </w:r>
      <w:r w:rsidRPr="00654D99">
        <w:rPr>
          <w:color w:val="auto"/>
          <w:sz w:val="24"/>
          <w:szCs w:val="24"/>
        </w:rPr>
        <w:t>быть</w:t>
      </w:r>
      <w:r w:rsidR="008D58D6" w:rsidRPr="00654D99">
        <w:rPr>
          <w:color w:val="auto"/>
          <w:sz w:val="24"/>
          <w:szCs w:val="24"/>
        </w:rPr>
        <w:t xml:space="preserve"> </w:t>
      </w:r>
      <w:r w:rsidRPr="00654D99">
        <w:rPr>
          <w:color w:val="auto"/>
          <w:sz w:val="24"/>
          <w:szCs w:val="24"/>
        </w:rPr>
        <w:t>направлена</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осуществление</w:t>
      </w:r>
      <w:r w:rsidR="008D58D6" w:rsidRPr="00654D99">
        <w:rPr>
          <w:color w:val="auto"/>
          <w:sz w:val="24"/>
          <w:szCs w:val="24"/>
        </w:rPr>
        <w:t xml:space="preserve"> </w:t>
      </w:r>
      <w:r w:rsidRPr="00654D99">
        <w:rPr>
          <w:color w:val="auto"/>
          <w:sz w:val="24"/>
          <w:szCs w:val="24"/>
        </w:rPr>
        <w:t>индивидуально</w:t>
      </w:r>
      <w:r w:rsidR="008D58D6" w:rsidRPr="00654D99">
        <w:rPr>
          <w:color w:val="auto"/>
          <w:sz w:val="24"/>
          <w:szCs w:val="24"/>
        </w:rPr>
        <w:t xml:space="preserve"> </w:t>
      </w:r>
      <w:r w:rsidRPr="00654D99">
        <w:rPr>
          <w:color w:val="auto"/>
          <w:sz w:val="24"/>
          <w:szCs w:val="24"/>
        </w:rPr>
        <w:t>ориентированной</w:t>
      </w:r>
      <w:r w:rsidR="008D58D6" w:rsidRPr="00654D99">
        <w:rPr>
          <w:color w:val="auto"/>
          <w:sz w:val="24"/>
          <w:szCs w:val="24"/>
        </w:rPr>
        <w:t xml:space="preserve"> </w:t>
      </w:r>
      <w:r w:rsidRPr="00654D99">
        <w:rPr>
          <w:color w:val="auto"/>
          <w:sz w:val="24"/>
          <w:szCs w:val="24"/>
        </w:rPr>
        <w:t>психолого-педагогической</w:t>
      </w:r>
      <w:r w:rsidR="008D58D6" w:rsidRPr="00654D99">
        <w:rPr>
          <w:color w:val="auto"/>
          <w:sz w:val="24"/>
          <w:szCs w:val="24"/>
        </w:rPr>
        <w:t xml:space="preserve"> </w:t>
      </w:r>
      <w:r w:rsidRPr="00654D99">
        <w:rPr>
          <w:color w:val="auto"/>
          <w:sz w:val="24"/>
          <w:szCs w:val="24"/>
        </w:rPr>
        <w:t>помощи</w:t>
      </w:r>
      <w:r w:rsidR="008D58D6" w:rsidRPr="00654D99">
        <w:rPr>
          <w:color w:val="auto"/>
          <w:sz w:val="24"/>
          <w:szCs w:val="24"/>
        </w:rPr>
        <w:t xml:space="preserve"> </w:t>
      </w:r>
      <w:r w:rsidRPr="00654D99">
        <w:rPr>
          <w:color w:val="auto"/>
          <w:sz w:val="24"/>
          <w:szCs w:val="24"/>
        </w:rPr>
        <w:t>детям</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освоении</w:t>
      </w:r>
      <w:r w:rsidR="008D58D6" w:rsidRPr="00654D99">
        <w:rPr>
          <w:color w:val="auto"/>
          <w:sz w:val="24"/>
          <w:szCs w:val="24"/>
        </w:rPr>
        <w:t xml:space="preserve"> </w:t>
      </w:r>
      <w:r w:rsidRPr="00654D99">
        <w:rPr>
          <w:color w:val="auto"/>
          <w:sz w:val="24"/>
          <w:szCs w:val="24"/>
        </w:rPr>
        <w:t>программы</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социальную</w:t>
      </w:r>
      <w:r w:rsidR="008D58D6" w:rsidRPr="00654D99">
        <w:rPr>
          <w:color w:val="auto"/>
          <w:sz w:val="24"/>
          <w:szCs w:val="24"/>
        </w:rPr>
        <w:t xml:space="preserve"> </w:t>
      </w:r>
      <w:r w:rsidRPr="00654D99">
        <w:rPr>
          <w:color w:val="auto"/>
          <w:sz w:val="24"/>
          <w:szCs w:val="24"/>
        </w:rPr>
        <w:t>адаптацию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личностное</w:t>
      </w:r>
      <w:r w:rsidR="008D58D6" w:rsidRPr="00654D99">
        <w:rPr>
          <w:color w:val="auto"/>
          <w:sz w:val="24"/>
          <w:szCs w:val="24"/>
        </w:rPr>
        <w:t xml:space="preserve"> </w:t>
      </w:r>
      <w:r w:rsidRPr="00654D99">
        <w:rPr>
          <w:color w:val="auto"/>
          <w:sz w:val="24"/>
          <w:szCs w:val="24"/>
        </w:rPr>
        <w:t>самоопределение.</w:t>
      </w:r>
      <w:r w:rsidR="008D58D6" w:rsidRPr="00654D99">
        <w:rPr>
          <w:color w:val="auto"/>
          <w:sz w:val="24"/>
          <w:szCs w:val="24"/>
        </w:rPr>
        <w:t xml:space="preserve"> </w:t>
      </w:r>
    </w:p>
    <w:p w:rsidR="00A13787" w:rsidRPr="00654D99" w:rsidRDefault="00A13787" w:rsidP="00EF2DA6">
      <w:pPr>
        <w:pStyle w:val="ConsPlusNormal"/>
        <w:spacing w:after="0" w:line="240" w:lineRule="auto"/>
        <w:ind w:firstLine="709"/>
        <w:jc w:val="both"/>
        <w:rPr>
          <w:color w:val="auto"/>
          <w:sz w:val="24"/>
          <w:szCs w:val="24"/>
        </w:rPr>
      </w:pPr>
      <w:r w:rsidRPr="00654D99">
        <w:rPr>
          <w:color w:val="auto"/>
          <w:sz w:val="24"/>
          <w:szCs w:val="24"/>
        </w:rPr>
        <w:t>Программа</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должна</w:t>
      </w:r>
      <w:r w:rsidR="008D58D6" w:rsidRPr="00654D99">
        <w:rPr>
          <w:color w:val="auto"/>
          <w:sz w:val="24"/>
          <w:szCs w:val="24"/>
        </w:rPr>
        <w:t xml:space="preserve"> </w:t>
      </w:r>
      <w:r w:rsidRPr="00654D99">
        <w:rPr>
          <w:color w:val="auto"/>
          <w:sz w:val="24"/>
          <w:szCs w:val="24"/>
        </w:rPr>
        <w:t>обеспечивать:</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выявление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направленности</w:t>
      </w:r>
      <w:r w:rsidR="008D58D6" w:rsidRPr="00654D99">
        <w:rPr>
          <w:color w:val="auto"/>
          <w:sz w:val="24"/>
          <w:szCs w:val="24"/>
        </w:rPr>
        <w:t xml:space="preserve"> </w:t>
      </w:r>
      <w:r w:rsidRPr="00654D99">
        <w:rPr>
          <w:color w:val="auto"/>
          <w:sz w:val="24"/>
          <w:szCs w:val="24"/>
        </w:rPr>
        <w:t>личности,</w:t>
      </w:r>
      <w:r w:rsidR="008D58D6" w:rsidRPr="00654D99">
        <w:rPr>
          <w:color w:val="auto"/>
          <w:sz w:val="24"/>
          <w:szCs w:val="24"/>
        </w:rPr>
        <w:t xml:space="preserve"> </w:t>
      </w:r>
      <w:r w:rsidRPr="00654D99">
        <w:rPr>
          <w:color w:val="auto"/>
          <w:sz w:val="24"/>
          <w:szCs w:val="24"/>
        </w:rPr>
        <w:t>профессиональных</w:t>
      </w:r>
      <w:r w:rsidR="008D58D6" w:rsidRPr="00654D99">
        <w:rPr>
          <w:color w:val="auto"/>
          <w:sz w:val="24"/>
          <w:szCs w:val="24"/>
        </w:rPr>
        <w:t xml:space="preserve"> </w:t>
      </w:r>
      <w:r w:rsidRPr="00654D99">
        <w:rPr>
          <w:color w:val="auto"/>
          <w:sz w:val="24"/>
          <w:szCs w:val="24"/>
        </w:rPr>
        <w:t>склонностей;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систему</w:t>
      </w:r>
      <w:r w:rsidR="008D58D6" w:rsidRPr="00654D99">
        <w:rPr>
          <w:color w:val="auto"/>
          <w:sz w:val="24"/>
          <w:szCs w:val="24"/>
        </w:rPr>
        <w:t xml:space="preserve"> </w:t>
      </w:r>
      <w:r w:rsidRPr="00654D99">
        <w:rPr>
          <w:color w:val="auto"/>
          <w:sz w:val="24"/>
          <w:szCs w:val="24"/>
        </w:rPr>
        <w:t>комплексного</w:t>
      </w:r>
      <w:r w:rsidR="008D58D6" w:rsidRPr="00654D99">
        <w:rPr>
          <w:color w:val="auto"/>
          <w:sz w:val="24"/>
          <w:szCs w:val="24"/>
        </w:rPr>
        <w:t xml:space="preserve"> </w:t>
      </w:r>
      <w:r w:rsidRPr="00654D99">
        <w:rPr>
          <w:color w:val="auto"/>
          <w:sz w:val="24"/>
          <w:szCs w:val="24"/>
        </w:rPr>
        <w:t>психолого-педагогического</w:t>
      </w:r>
      <w:r w:rsidR="008D58D6" w:rsidRPr="00654D99">
        <w:rPr>
          <w:color w:val="auto"/>
          <w:sz w:val="24"/>
          <w:szCs w:val="24"/>
        </w:rPr>
        <w:t xml:space="preserve"> </w:t>
      </w:r>
      <w:r w:rsidRPr="00654D99">
        <w:rPr>
          <w:color w:val="auto"/>
          <w:sz w:val="24"/>
          <w:szCs w:val="24"/>
        </w:rPr>
        <w:t>сопровождения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r w:rsidRPr="00654D99">
        <w:rPr>
          <w:color w:val="auto"/>
          <w:sz w:val="24"/>
          <w:szCs w:val="24"/>
        </w:rPr>
        <w:t>образовательной</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включающего</w:t>
      </w:r>
      <w:r w:rsidR="008D58D6" w:rsidRPr="00654D99">
        <w:rPr>
          <w:color w:val="auto"/>
          <w:sz w:val="24"/>
          <w:szCs w:val="24"/>
        </w:rPr>
        <w:t xml:space="preserve"> </w:t>
      </w:r>
      <w:r w:rsidRPr="00654D99">
        <w:rPr>
          <w:color w:val="auto"/>
          <w:sz w:val="24"/>
          <w:szCs w:val="24"/>
        </w:rPr>
        <w:t>психолого-педагогическое</w:t>
      </w:r>
      <w:r w:rsidR="008D58D6" w:rsidRPr="00654D99">
        <w:rPr>
          <w:color w:val="auto"/>
          <w:sz w:val="24"/>
          <w:szCs w:val="24"/>
        </w:rPr>
        <w:t xml:space="preserve"> </w:t>
      </w:r>
      <w:r w:rsidRPr="00654D99">
        <w:rPr>
          <w:color w:val="auto"/>
          <w:sz w:val="24"/>
          <w:szCs w:val="24"/>
        </w:rPr>
        <w:t>обследование</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мониторинг</w:t>
      </w:r>
      <w:r w:rsidR="008D58D6" w:rsidRPr="00654D99">
        <w:rPr>
          <w:color w:val="auto"/>
          <w:sz w:val="24"/>
          <w:szCs w:val="24"/>
        </w:rPr>
        <w:t xml:space="preserve"> </w:t>
      </w:r>
      <w:r w:rsidRPr="00654D99">
        <w:rPr>
          <w:color w:val="auto"/>
          <w:sz w:val="24"/>
          <w:szCs w:val="24"/>
        </w:rPr>
        <w:t>динамики</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личностного</w:t>
      </w:r>
      <w:r w:rsidR="008D58D6" w:rsidRPr="00654D99">
        <w:rPr>
          <w:color w:val="auto"/>
          <w:sz w:val="24"/>
          <w:szCs w:val="24"/>
        </w:rPr>
        <w:t xml:space="preserve"> </w:t>
      </w:r>
      <w:r w:rsidRPr="00654D99">
        <w:rPr>
          <w:color w:val="auto"/>
          <w:sz w:val="24"/>
          <w:szCs w:val="24"/>
        </w:rPr>
        <w:t>становления,</w:t>
      </w:r>
      <w:r w:rsidR="008D58D6" w:rsidRPr="00654D99">
        <w:rPr>
          <w:color w:val="auto"/>
          <w:sz w:val="24"/>
          <w:szCs w:val="24"/>
        </w:rPr>
        <w:t xml:space="preserve"> </w:t>
      </w: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групповых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занятий;</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успешное</w:t>
      </w:r>
      <w:r w:rsidR="008D58D6" w:rsidRPr="00654D99">
        <w:rPr>
          <w:color w:val="auto"/>
          <w:sz w:val="24"/>
          <w:szCs w:val="24"/>
        </w:rPr>
        <w:t xml:space="preserve"> </w:t>
      </w:r>
      <w:r w:rsidRPr="00654D99">
        <w:rPr>
          <w:color w:val="auto"/>
          <w:sz w:val="24"/>
          <w:szCs w:val="24"/>
        </w:rPr>
        <w:t>освоение</w:t>
      </w:r>
      <w:r w:rsidR="008D58D6" w:rsidRPr="00654D99">
        <w:rPr>
          <w:color w:val="auto"/>
          <w:sz w:val="24"/>
          <w:szCs w:val="24"/>
        </w:rPr>
        <w:t xml:space="preserve"> </w:t>
      </w:r>
      <w:r w:rsidRPr="00654D99">
        <w:rPr>
          <w:color w:val="auto"/>
          <w:sz w:val="24"/>
          <w:szCs w:val="24"/>
        </w:rPr>
        <w:t>основной</w:t>
      </w:r>
      <w:r w:rsidR="008D58D6" w:rsidRPr="00654D99">
        <w:rPr>
          <w:color w:val="auto"/>
          <w:sz w:val="24"/>
          <w:szCs w:val="24"/>
        </w:rPr>
        <w:t xml:space="preserve"> </w:t>
      </w:r>
      <w:r w:rsidRPr="00654D99">
        <w:rPr>
          <w:color w:val="auto"/>
          <w:sz w:val="24"/>
          <w:szCs w:val="24"/>
        </w:rPr>
        <w:t>общеобразовательной</w:t>
      </w:r>
      <w:r w:rsidR="008D58D6" w:rsidRPr="00654D99">
        <w:rPr>
          <w:color w:val="auto"/>
          <w:sz w:val="24"/>
          <w:szCs w:val="24"/>
        </w:rPr>
        <w:t xml:space="preserve"> </w:t>
      </w:r>
      <w:r w:rsidRPr="00654D99">
        <w:rPr>
          <w:color w:val="auto"/>
          <w:sz w:val="24"/>
          <w:szCs w:val="24"/>
        </w:rPr>
        <w:t>программы</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достижение</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предметных,</w:t>
      </w:r>
      <w:r w:rsidR="008D58D6" w:rsidRPr="00654D99">
        <w:rPr>
          <w:color w:val="auto"/>
          <w:sz w:val="24"/>
          <w:szCs w:val="24"/>
        </w:rPr>
        <w:t xml:space="preserve"> </w:t>
      </w:r>
      <w:r w:rsidRPr="00654D99">
        <w:rPr>
          <w:color w:val="auto"/>
          <w:sz w:val="24"/>
          <w:szCs w:val="24"/>
        </w:rPr>
        <w:t>метапредметных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личностных</w:t>
      </w:r>
      <w:r w:rsidR="008D58D6" w:rsidRPr="00654D99">
        <w:rPr>
          <w:color w:val="auto"/>
          <w:sz w:val="24"/>
          <w:szCs w:val="24"/>
        </w:rPr>
        <w:t xml:space="preserve"> </w:t>
      </w:r>
      <w:r w:rsidRPr="00654D99">
        <w:rPr>
          <w:color w:val="auto"/>
          <w:sz w:val="24"/>
          <w:szCs w:val="24"/>
        </w:rPr>
        <w:t>результатов.</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Программа</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должна</w:t>
      </w:r>
      <w:r w:rsidR="008D58D6" w:rsidRPr="00654D99">
        <w:rPr>
          <w:color w:val="auto"/>
          <w:sz w:val="24"/>
          <w:szCs w:val="24"/>
        </w:rPr>
        <w:t xml:space="preserve"> </w:t>
      </w:r>
      <w:r w:rsidRPr="00654D99">
        <w:rPr>
          <w:color w:val="auto"/>
          <w:sz w:val="24"/>
          <w:szCs w:val="24"/>
        </w:rPr>
        <w:t>содержать:</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план</w:t>
      </w:r>
      <w:r w:rsidR="008D58D6" w:rsidRPr="00654D99">
        <w:rPr>
          <w:color w:val="auto"/>
          <w:sz w:val="24"/>
          <w:szCs w:val="24"/>
        </w:rPr>
        <w:t xml:space="preserve"> </w:t>
      </w:r>
      <w:r w:rsidRPr="00654D99">
        <w:rPr>
          <w:color w:val="auto"/>
          <w:sz w:val="24"/>
          <w:szCs w:val="24"/>
        </w:rPr>
        <w:t>диагностических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мероприятий,</w:t>
      </w:r>
      <w:r w:rsidR="008D58D6" w:rsidRPr="00654D99">
        <w:rPr>
          <w:color w:val="auto"/>
          <w:sz w:val="24"/>
          <w:szCs w:val="24"/>
        </w:rPr>
        <w:t xml:space="preserve"> </w:t>
      </w:r>
      <w:r w:rsidRPr="00654D99">
        <w:rPr>
          <w:color w:val="auto"/>
          <w:sz w:val="24"/>
          <w:szCs w:val="24"/>
        </w:rPr>
        <w:t>обеспечивающих</w:t>
      </w:r>
      <w:r w:rsidR="008D58D6" w:rsidRPr="00654D99">
        <w:rPr>
          <w:color w:val="auto"/>
          <w:sz w:val="24"/>
          <w:szCs w:val="24"/>
        </w:rPr>
        <w:t xml:space="preserve"> </w:t>
      </w:r>
      <w:r w:rsidRPr="00654D99">
        <w:rPr>
          <w:color w:val="auto"/>
          <w:sz w:val="24"/>
          <w:szCs w:val="24"/>
        </w:rPr>
        <w:t>удовлетворение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освоение</w:t>
      </w:r>
      <w:r w:rsidR="008D58D6" w:rsidRPr="00654D99">
        <w:rPr>
          <w:color w:val="auto"/>
          <w:sz w:val="24"/>
          <w:szCs w:val="24"/>
        </w:rPr>
        <w:t xml:space="preserve"> </w:t>
      </w:r>
      <w:r w:rsidRPr="00654D99">
        <w:rPr>
          <w:color w:val="auto"/>
          <w:sz w:val="24"/>
          <w:szCs w:val="24"/>
        </w:rPr>
        <w:t>ими</w:t>
      </w:r>
      <w:r w:rsidR="008D58D6" w:rsidRPr="00654D99">
        <w:rPr>
          <w:color w:val="auto"/>
          <w:sz w:val="24"/>
          <w:szCs w:val="24"/>
        </w:rPr>
        <w:t xml:space="preserve"> </w:t>
      </w:r>
      <w:r w:rsidRPr="00654D99">
        <w:rPr>
          <w:color w:val="auto"/>
          <w:sz w:val="24"/>
          <w:szCs w:val="24"/>
        </w:rPr>
        <w:t>программы</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описание</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воспитания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использование</w:t>
      </w:r>
      <w:r w:rsidR="008D58D6" w:rsidRPr="00654D99">
        <w:rPr>
          <w:color w:val="auto"/>
          <w:sz w:val="24"/>
          <w:szCs w:val="24"/>
        </w:rPr>
        <w:t xml:space="preserve"> </w:t>
      </w:r>
      <w:r w:rsidRPr="00654D99">
        <w:rPr>
          <w:color w:val="auto"/>
          <w:sz w:val="24"/>
          <w:szCs w:val="24"/>
        </w:rPr>
        <w:t>методов</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воспитания,</w:t>
      </w:r>
      <w:r w:rsidR="008D58D6" w:rsidRPr="00654D99">
        <w:rPr>
          <w:color w:val="auto"/>
          <w:sz w:val="24"/>
          <w:szCs w:val="24"/>
        </w:rPr>
        <w:t xml:space="preserve"> </w:t>
      </w:r>
      <w:r w:rsidRPr="00654D99">
        <w:rPr>
          <w:color w:val="auto"/>
          <w:sz w:val="24"/>
          <w:szCs w:val="24"/>
        </w:rPr>
        <w:t>учебных</w:t>
      </w:r>
      <w:r w:rsidR="008D58D6" w:rsidRPr="00654D99">
        <w:rPr>
          <w:color w:val="auto"/>
          <w:sz w:val="24"/>
          <w:szCs w:val="24"/>
        </w:rPr>
        <w:t xml:space="preserve"> </w:t>
      </w:r>
      <w:r w:rsidRPr="00654D99">
        <w:rPr>
          <w:color w:val="auto"/>
          <w:sz w:val="24"/>
          <w:szCs w:val="24"/>
        </w:rPr>
        <w:t>пособий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дидактических</w:t>
      </w:r>
      <w:r w:rsidR="008D58D6" w:rsidRPr="00654D99">
        <w:rPr>
          <w:color w:val="auto"/>
          <w:sz w:val="24"/>
          <w:szCs w:val="24"/>
        </w:rPr>
        <w:t xml:space="preserve"> </w:t>
      </w:r>
      <w:r w:rsidRPr="00654D99">
        <w:rPr>
          <w:color w:val="auto"/>
          <w:sz w:val="24"/>
          <w:szCs w:val="24"/>
        </w:rPr>
        <w:t>материалов,</w:t>
      </w:r>
      <w:r w:rsidR="008D58D6" w:rsidRPr="00654D99">
        <w:rPr>
          <w:color w:val="auto"/>
          <w:sz w:val="24"/>
          <w:szCs w:val="24"/>
        </w:rPr>
        <w:t xml:space="preserve"> </w:t>
      </w:r>
      <w:r w:rsidRPr="00654D99">
        <w:rPr>
          <w:color w:val="auto"/>
          <w:sz w:val="24"/>
          <w:szCs w:val="24"/>
        </w:rPr>
        <w:t>технических</w:t>
      </w:r>
      <w:r w:rsidR="008D58D6" w:rsidRPr="00654D99">
        <w:rPr>
          <w:color w:val="auto"/>
          <w:sz w:val="24"/>
          <w:szCs w:val="24"/>
        </w:rPr>
        <w:t xml:space="preserve"> </w:t>
      </w:r>
      <w:r w:rsidRPr="00654D99">
        <w:rPr>
          <w:color w:val="auto"/>
          <w:sz w:val="24"/>
          <w:szCs w:val="24"/>
        </w:rPr>
        <w:t>средств</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коллективного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индивидуального</w:t>
      </w:r>
      <w:r w:rsidR="008D58D6" w:rsidRPr="00654D99">
        <w:rPr>
          <w:color w:val="auto"/>
          <w:sz w:val="24"/>
          <w:szCs w:val="24"/>
        </w:rPr>
        <w:t xml:space="preserve"> </w:t>
      </w:r>
      <w:r w:rsidRPr="00654D99">
        <w:rPr>
          <w:color w:val="auto"/>
          <w:sz w:val="24"/>
          <w:szCs w:val="24"/>
        </w:rPr>
        <w:t>пользования,</w:t>
      </w:r>
      <w:r w:rsidR="008D58D6" w:rsidRPr="00654D99">
        <w:rPr>
          <w:color w:val="auto"/>
          <w:sz w:val="24"/>
          <w:szCs w:val="24"/>
        </w:rPr>
        <w:t xml:space="preserve"> </w:t>
      </w: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групповых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занятий;</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описание</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содержания</w:t>
      </w:r>
      <w:r w:rsidR="008D58D6" w:rsidRPr="00654D99">
        <w:rPr>
          <w:color w:val="auto"/>
          <w:sz w:val="24"/>
          <w:szCs w:val="24"/>
        </w:rPr>
        <w:t xml:space="preserve"> </w:t>
      </w:r>
      <w:r w:rsidRPr="00654D99">
        <w:rPr>
          <w:color w:val="auto"/>
          <w:sz w:val="24"/>
          <w:szCs w:val="24"/>
        </w:rPr>
        <w:t>рабочих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курсов;</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перечень</w:t>
      </w:r>
      <w:r w:rsidR="008D58D6" w:rsidRPr="00654D99">
        <w:rPr>
          <w:color w:val="auto"/>
          <w:sz w:val="24"/>
          <w:szCs w:val="24"/>
        </w:rPr>
        <w:t xml:space="preserve"> </w:t>
      </w:r>
      <w:r w:rsidRPr="00654D99">
        <w:rPr>
          <w:color w:val="auto"/>
          <w:sz w:val="24"/>
          <w:szCs w:val="24"/>
        </w:rPr>
        <w:t>дополнительных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занятий</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наличии);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lastRenderedPageBreak/>
        <w:t>планируемые</w:t>
      </w:r>
      <w:r w:rsidR="008D58D6" w:rsidRPr="00654D99">
        <w:rPr>
          <w:color w:val="auto"/>
          <w:sz w:val="24"/>
          <w:szCs w:val="24"/>
        </w:rPr>
        <w:t xml:space="preserve"> </w:t>
      </w:r>
      <w:r w:rsidRPr="00654D99">
        <w:rPr>
          <w:color w:val="auto"/>
          <w:sz w:val="24"/>
          <w:szCs w:val="24"/>
        </w:rPr>
        <w:t>результаты</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подходы</w:t>
      </w:r>
      <w:r w:rsidR="008D58D6" w:rsidRPr="00654D99">
        <w:rPr>
          <w:color w:val="auto"/>
          <w:sz w:val="24"/>
          <w:szCs w:val="24"/>
        </w:rPr>
        <w:t xml:space="preserve"> </w:t>
      </w:r>
      <w:r w:rsidRPr="00654D99">
        <w:rPr>
          <w:color w:val="auto"/>
          <w:sz w:val="24"/>
          <w:szCs w:val="24"/>
        </w:rPr>
        <w:t>к</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оценке.</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вариативна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зависимости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характера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имеющихся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адаптации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региональной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специфики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процесса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p>
    <w:p w:rsidR="00A13787" w:rsidRPr="00654D99" w:rsidRDefault="00A13787" w:rsidP="00C92D30">
      <w:pPr>
        <w:pStyle w:val="af2"/>
        <w:spacing w:line="240" w:lineRule="auto"/>
        <w:ind w:firstLine="709"/>
        <w:rPr>
          <w:rFonts w:ascii="Times New Roman" w:hAnsi="Times New Roman" w:cs="Times New Roman"/>
          <w:color w:val="auto"/>
          <w:spacing w:val="4"/>
          <w:sz w:val="24"/>
          <w:szCs w:val="24"/>
          <w:lang w:val="ru-RU"/>
        </w:rPr>
      </w:pPr>
      <w:r w:rsidRPr="00654D99">
        <w:rPr>
          <w:rFonts w:ascii="Times New Roman" w:hAnsi="Times New Roman" w:cs="Times New Roman"/>
          <w:color w:val="auto"/>
          <w:sz w:val="24"/>
          <w:szCs w:val="24"/>
          <w:lang w:val="ru-RU"/>
        </w:rPr>
        <w:t>ПКР</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предусматривает</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созда</w:t>
      </w:r>
      <w:r w:rsidRPr="00654D99">
        <w:rPr>
          <w:rFonts w:ascii="Times New Roman" w:hAnsi="Times New Roman" w:cs="Times New Roman"/>
          <w:color w:val="auto"/>
          <w:spacing w:val="2"/>
          <w:sz w:val="24"/>
          <w:szCs w:val="24"/>
          <w:lang w:val="ru-RU"/>
        </w:rPr>
        <w:t>ние</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условий</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обучения</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и</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воспитания,</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позволяющих</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учитывать</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индивидуальные</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образовательные</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потребности</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обучающихся</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посредством</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4"/>
          <w:sz w:val="24"/>
          <w:szCs w:val="24"/>
          <w:lang w:val="ru-RU"/>
        </w:rPr>
        <w:t>дифференцированного</w:t>
      </w:r>
      <w:r w:rsidR="008D58D6" w:rsidRPr="00654D99">
        <w:rPr>
          <w:rFonts w:ascii="Times New Roman" w:hAnsi="Times New Roman" w:cs="Times New Roman"/>
          <w:color w:val="auto"/>
          <w:spacing w:val="4"/>
          <w:sz w:val="24"/>
          <w:szCs w:val="24"/>
          <w:lang w:val="ru-RU"/>
        </w:rPr>
        <w:t xml:space="preserve"> </w:t>
      </w:r>
      <w:r w:rsidRPr="00654D99">
        <w:rPr>
          <w:rFonts w:ascii="Times New Roman" w:hAnsi="Times New Roman" w:cs="Times New Roman"/>
          <w:color w:val="auto"/>
          <w:spacing w:val="4"/>
          <w:sz w:val="24"/>
          <w:szCs w:val="24"/>
          <w:lang w:val="ru-RU"/>
        </w:rPr>
        <w:t>психолого-педагогического</w:t>
      </w:r>
      <w:r w:rsidR="008D58D6" w:rsidRPr="00654D99">
        <w:rPr>
          <w:rFonts w:ascii="Times New Roman" w:hAnsi="Times New Roman" w:cs="Times New Roman"/>
          <w:color w:val="auto"/>
          <w:spacing w:val="4"/>
          <w:sz w:val="24"/>
          <w:szCs w:val="24"/>
          <w:lang w:val="ru-RU"/>
        </w:rPr>
        <w:t xml:space="preserve"> </w:t>
      </w:r>
      <w:r w:rsidRPr="00654D99">
        <w:rPr>
          <w:rFonts w:ascii="Times New Roman" w:hAnsi="Times New Roman" w:cs="Times New Roman"/>
          <w:color w:val="auto"/>
          <w:spacing w:val="4"/>
          <w:sz w:val="24"/>
          <w:szCs w:val="24"/>
          <w:lang w:val="ru-RU"/>
        </w:rPr>
        <w:t>сопровождения,</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индивидуализации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дифференциации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образовательного</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про</w:t>
      </w:r>
      <w:r w:rsidRPr="00654D99">
        <w:rPr>
          <w:rFonts w:ascii="Times New Roman" w:hAnsi="Times New Roman" w:cs="Times New Roman"/>
          <w:color w:val="auto"/>
          <w:spacing w:val="4"/>
          <w:sz w:val="24"/>
          <w:szCs w:val="24"/>
          <w:lang w:val="ru-RU"/>
        </w:rPr>
        <w:t>цесса.</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непрерывна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преемственна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другими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(начальным,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средним).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ориентирована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потенциальных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возможностей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более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высокого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необходимых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дальнейшего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успешной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spacing w:val="4"/>
        </w:rPr>
        <w:t>ПКР</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может</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быть</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реализована</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при</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разных</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формах</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получения</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образования,</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включая</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обучение</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на</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дому</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и</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с</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применением</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дистанционных</w:t>
      </w:r>
      <w:r w:rsidR="008D58D6" w:rsidRPr="00654D99">
        <w:rPr>
          <w:rFonts w:ascii="Times New Roman" w:hAnsi="Times New Roman" w:cs="Times New Roman"/>
          <w:spacing w:val="4"/>
        </w:rPr>
        <w:t xml:space="preserve"> </w:t>
      </w:r>
      <w:r w:rsidRPr="00654D99">
        <w:rPr>
          <w:rFonts w:ascii="Times New Roman" w:hAnsi="Times New Roman" w:cs="Times New Roman"/>
          <w:color w:val="auto"/>
          <w:spacing w:val="4"/>
        </w:rPr>
        <w:t>технологий.</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spacing w:val="4"/>
        </w:rPr>
        <w:t>ПКР</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spacing w:val="4"/>
        </w:rPr>
        <w:t>должна</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spacing w:val="4"/>
        </w:rPr>
        <w:t>предусматривать</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spacing w:val="4"/>
        </w:rPr>
        <w:t>организацию</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rPr>
        <w:t>индивидуально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ориентированных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мероприятий,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обеспечивающих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удовлетворение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освоении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Степень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включенности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устанавливается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самостоятельно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Объем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помощи,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обучающимся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основании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заключения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психолого-педагогического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консилиума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психолого-медико-педагогической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комиссии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(ПМПК)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наличии.</w:t>
      </w:r>
    </w:p>
    <w:p w:rsidR="00A13787" w:rsidRPr="00654D99" w:rsidRDefault="00A13787" w:rsidP="00C92D30">
      <w:pPr>
        <w:widowControl w:val="0"/>
        <w:spacing w:line="240" w:lineRule="auto"/>
        <w:ind w:firstLine="709"/>
        <w:rPr>
          <w:rFonts w:cs="Times New Roman"/>
          <w:color w:val="FF0000"/>
          <w:sz w:val="24"/>
          <w:szCs w:val="24"/>
          <w:lang w:val="ru-RU"/>
        </w:rPr>
      </w:pPr>
      <w:r w:rsidRPr="00654D99">
        <w:rPr>
          <w:rFonts w:cs="Times New Roman"/>
          <w:sz w:val="24"/>
          <w:szCs w:val="24"/>
          <w:lang w:val="ru-RU"/>
        </w:rPr>
        <w:t>Реализация</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предусматривает</w:t>
      </w:r>
      <w:r w:rsidR="008D58D6" w:rsidRPr="00654D99">
        <w:rPr>
          <w:rFonts w:cs="Times New Roman"/>
          <w:sz w:val="24"/>
          <w:szCs w:val="24"/>
          <w:lang w:val="ru-RU"/>
        </w:rPr>
        <w:t xml:space="preserve"> </w:t>
      </w:r>
      <w:r w:rsidRPr="00654D99">
        <w:rPr>
          <w:rFonts w:cs="Times New Roman"/>
          <w:sz w:val="24"/>
          <w:szCs w:val="24"/>
          <w:lang w:val="ru-RU"/>
        </w:rPr>
        <w:t>создание</w:t>
      </w:r>
      <w:r w:rsidR="008D58D6" w:rsidRPr="00654D99">
        <w:rPr>
          <w:rFonts w:cs="Times New Roman"/>
          <w:sz w:val="24"/>
          <w:szCs w:val="24"/>
          <w:lang w:val="ru-RU"/>
        </w:rPr>
        <w:t xml:space="preserve"> </w:t>
      </w:r>
      <w:r w:rsidRPr="00654D99">
        <w:rPr>
          <w:rFonts w:cs="Times New Roman"/>
          <w:sz w:val="24"/>
          <w:szCs w:val="24"/>
          <w:lang w:val="ru-RU"/>
        </w:rPr>
        <w:t>системы</w:t>
      </w:r>
      <w:r w:rsidR="008D58D6" w:rsidRPr="00654D99">
        <w:rPr>
          <w:rFonts w:cs="Times New Roman"/>
          <w:sz w:val="24"/>
          <w:szCs w:val="24"/>
          <w:lang w:val="ru-RU"/>
        </w:rPr>
        <w:t xml:space="preserve"> </w:t>
      </w:r>
      <w:r w:rsidRPr="00654D99">
        <w:rPr>
          <w:rFonts w:cs="Times New Roman"/>
          <w:sz w:val="24"/>
          <w:szCs w:val="24"/>
          <w:lang w:val="ru-RU"/>
        </w:rPr>
        <w:t>комплексной</w:t>
      </w:r>
      <w:r w:rsidR="008D58D6" w:rsidRPr="00654D99">
        <w:rPr>
          <w:rFonts w:cs="Times New Roman"/>
          <w:sz w:val="24"/>
          <w:szCs w:val="24"/>
          <w:lang w:val="ru-RU"/>
        </w:rPr>
        <w:t xml:space="preserve"> </w:t>
      </w:r>
      <w:r w:rsidRPr="00654D99">
        <w:rPr>
          <w:rFonts w:cs="Times New Roman"/>
          <w:sz w:val="24"/>
          <w:szCs w:val="24"/>
          <w:lang w:val="ru-RU"/>
        </w:rPr>
        <w:t>помощи</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основе</w:t>
      </w:r>
      <w:r w:rsidR="008D58D6" w:rsidRPr="00654D99">
        <w:rPr>
          <w:rFonts w:cs="Times New Roman"/>
          <w:sz w:val="24"/>
          <w:szCs w:val="24"/>
          <w:lang w:val="ru-RU"/>
        </w:rPr>
        <w:t xml:space="preserve"> </w:t>
      </w:r>
      <w:r w:rsidRPr="00654D99">
        <w:rPr>
          <w:rFonts w:cs="Times New Roman"/>
          <w:sz w:val="24"/>
          <w:szCs w:val="24"/>
          <w:lang w:val="ru-RU"/>
        </w:rPr>
        <w:t>взаимодействия</w:t>
      </w:r>
      <w:r w:rsidR="008D58D6" w:rsidRPr="00654D99">
        <w:rPr>
          <w:rFonts w:cs="Times New Roman"/>
          <w:sz w:val="24"/>
          <w:szCs w:val="24"/>
          <w:lang w:val="ru-RU"/>
        </w:rPr>
        <w:t xml:space="preserve"> </w:t>
      </w:r>
      <w:r w:rsidRPr="00654D99">
        <w:rPr>
          <w:rFonts w:cs="Times New Roman"/>
          <w:sz w:val="24"/>
          <w:szCs w:val="24"/>
          <w:lang w:val="ru-RU"/>
        </w:rPr>
        <w:t>специалистов</w:t>
      </w:r>
      <w:r w:rsidR="008D58D6" w:rsidRPr="00654D99">
        <w:rPr>
          <w:rFonts w:cs="Times New Roman"/>
          <w:sz w:val="24"/>
          <w:szCs w:val="24"/>
          <w:lang w:val="ru-RU"/>
        </w:rPr>
        <w:t xml:space="preserve"> </w:t>
      </w:r>
      <w:r w:rsidRPr="00654D99">
        <w:rPr>
          <w:rFonts w:cs="Times New Roman"/>
          <w:sz w:val="24"/>
          <w:szCs w:val="24"/>
          <w:lang w:val="ru-RU"/>
        </w:rPr>
        <w:t>сопровождения</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комплексного</w:t>
      </w:r>
      <w:r w:rsidR="008D58D6" w:rsidRPr="00654D99">
        <w:rPr>
          <w:rFonts w:cs="Times New Roman"/>
          <w:sz w:val="24"/>
          <w:szCs w:val="24"/>
          <w:lang w:val="ru-RU"/>
        </w:rPr>
        <w:t xml:space="preserve"> </w:t>
      </w:r>
      <w:r w:rsidRPr="00654D99">
        <w:rPr>
          <w:rFonts w:cs="Times New Roman"/>
          <w:sz w:val="24"/>
          <w:szCs w:val="24"/>
          <w:lang w:val="ru-RU"/>
        </w:rPr>
        <w:t>подхода</w:t>
      </w:r>
      <w:r w:rsidR="008D58D6" w:rsidRPr="00654D99">
        <w:rPr>
          <w:rFonts w:cs="Times New Roman"/>
          <w:sz w:val="24"/>
          <w:szCs w:val="24"/>
          <w:lang w:val="ru-RU"/>
        </w:rPr>
        <w:t xml:space="preserve"> </w:t>
      </w:r>
      <w:r w:rsidRPr="00654D99">
        <w:rPr>
          <w:rFonts w:cs="Times New Roman"/>
          <w:sz w:val="24"/>
          <w:szCs w:val="24"/>
          <w:lang w:val="ru-RU"/>
        </w:rPr>
        <w:t>к</w:t>
      </w:r>
      <w:r w:rsidR="008D58D6" w:rsidRPr="00654D99">
        <w:rPr>
          <w:rFonts w:cs="Times New Roman"/>
          <w:sz w:val="24"/>
          <w:szCs w:val="24"/>
          <w:lang w:val="ru-RU"/>
        </w:rPr>
        <w:t xml:space="preserve"> </w:t>
      </w:r>
      <w:r w:rsidRPr="00654D99">
        <w:rPr>
          <w:rFonts w:cs="Times New Roman"/>
          <w:sz w:val="24"/>
          <w:szCs w:val="24"/>
          <w:lang w:val="ru-RU"/>
        </w:rPr>
        <w:t>организации</w:t>
      </w:r>
      <w:r w:rsidR="008D58D6" w:rsidRPr="00654D99">
        <w:rPr>
          <w:rFonts w:cs="Times New Roman"/>
          <w:sz w:val="24"/>
          <w:szCs w:val="24"/>
          <w:lang w:val="ru-RU"/>
        </w:rPr>
        <w:t xml:space="preserve"> </w:t>
      </w:r>
      <w:r w:rsidRPr="00654D99">
        <w:rPr>
          <w:rFonts w:cs="Times New Roman"/>
          <w:sz w:val="24"/>
          <w:szCs w:val="24"/>
          <w:lang w:val="ru-RU"/>
        </w:rPr>
        <w:t>сопровождающей</w:t>
      </w:r>
      <w:r w:rsidR="008D58D6" w:rsidRPr="00654D99">
        <w:rPr>
          <w:rFonts w:cs="Times New Roman"/>
          <w:sz w:val="24"/>
          <w:szCs w:val="24"/>
          <w:lang w:val="ru-RU"/>
        </w:rPr>
        <w:t xml:space="preserve"> </w:t>
      </w:r>
      <w:r w:rsidRPr="00654D99">
        <w:rPr>
          <w:rFonts w:cs="Times New Roman"/>
          <w:sz w:val="24"/>
          <w:szCs w:val="24"/>
          <w:lang w:val="ru-RU"/>
        </w:rPr>
        <w:t>деятельности</w:t>
      </w:r>
      <w:r w:rsidRPr="00654D99">
        <w:rPr>
          <w:rStyle w:val="13"/>
          <w:rFonts w:cs="Times New Roman"/>
          <w:sz w:val="24"/>
          <w:szCs w:val="24"/>
          <w:lang w:val="ru-RU"/>
        </w:rPr>
        <w:t>.</w:t>
      </w:r>
      <w:r w:rsidR="008D58D6" w:rsidRPr="00654D99">
        <w:rPr>
          <w:rStyle w:val="13"/>
          <w:rFonts w:cs="Times New Roman"/>
          <w:sz w:val="24"/>
          <w:szCs w:val="24"/>
          <w:lang w:val="ru-RU"/>
        </w:rPr>
        <w:t xml:space="preserve"> </w:t>
      </w:r>
      <w:r w:rsidRPr="00654D99">
        <w:rPr>
          <w:rStyle w:val="13"/>
          <w:rFonts w:cs="Times New Roman"/>
          <w:sz w:val="24"/>
          <w:szCs w:val="24"/>
          <w:lang w:val="ru-RU"/>
        </w:rPr>
        <w:t>Основным</w:t>
      </w:r>
      <w:r w:rsidR="008D58D6" w:rsidRPr="00654D99">
        <w:rPr>
          <w:rStyle w:val="13"/>
          <w:rFonts w:cs="Times New Roman"/>
          <w:sz w:val="24"/>
          <w:szCs w:val="24"/>
          <w:lang w:val="ru-RU"/>
        </w:rPr>
        <w:t xml:space="preserve"> </w:t>
      </w:r>
      <w:r w:rsidRPr="00654D99">
        <w:rPr>
          <w:rStyle w:val="13"/>
          <w:rFonts w:cs="Times New Roman"/>
          <w:sz w:val="24"/>
          <w:szCs w:val="24"/>
          <w:lang w:val="ru-RU"/>
        </w:rPr>
        <w:t>механизмом,</w:t>
      </w:r>
      <w:r w:rsidR="008D58D6" w:rsidRPr="00654D99">
        <w:rPr>
          <w:rStyle w:val="13"/>
          <w:rFonts w:cs="Times New Roman"/>
          <w:sz w:val="24"/>
          <w:szCs w:val="24"/>
          <w:lang w:val="ru-RU"/>
        </w:rPr>
        <w:t xml:space="preserve"> </w:t>
      </w:r>
      <w:r w:rsidRPr="00654D99">
        <w:rPr>
          <w:rStyle w:val="13"/>
          <w:rFonts w:cs="Times New Roman"/>
          <w:sz w:val="24"/>
          <w:szCs w:val="24"/>
          <w:lang w:val="ru-RU"/>
        </w:rPr>
        <w:t>обеспечивающим</w:t>
      </w:r>
      <w:r w:rsidR="008D58D6" w:rsidRPr="00654D99">
        <w:rPr>
          <w:rStyle w:val="13"/>
          <w:rFonts w:cs="Times New Roman"/>
          <w:sz w:val="24"/>
          <w:szCs w:val="24"/>
          <w:lang w:val="ru-RU"/>
        </w:rPr>
        <w:t xml:space="preserve"> </w:t>
      </w:r>
      <w:r w:rsidRPr="00654D99">
        <w:rPr>
          <w:rStyle w:val="13"/>
          <w:rFonts w:cs="Times New Roman"/>
          <w:sz w:val="24"/>
          <w:szCs w:val="24"/>
          <w:lang w:val="ru-RU"/>
        </w:rPr>
        <w:t>системность</w:t>
      </w:r>
      <w:r w:rsidR="008D58D6" w:rsidRPr="00654D99">
        <w:rPr>
          <w:rStyle w:val="13"/>
          <w:rFonts w:cs="Times New Roman"/>
          <w:sz w:val="24"/>
          <w:szCs w:val="24"/>
          <w:lang w:val="ru-RU"/>
        </w:rPr>
        <w:t xml:space="preserve"> </w:t>
      </w:r>
      <w:r w:rsidRPr="00654D99">
        <w:rPr>
          <w:rStyle w:val="13"/>
          <w:rFonts w:cs="Times New Roman"/>
          <w:sz w:val="24"/>
          <w:szCs w:val="24"/>
          <w:lang w:val="ru-RU"/>
        </w:rPr>
        <w:t>помощи,</w:t>
      </w:r>
      <w:r w:rsidR="008D58D6" w:rsidRPr="00654D99">
        <w:rPr>
          <w:rStyle w:val="13"/>
          <w:rFonts w:cs="Times New Roman"/>
          <w:sz w:val="24"/>
          <w:szCs w:val="24"/>
          <w:lang w:val="ru-RU"/>
        </w:rPr>
        <w:t xml:space="preserve"> </w:t>
      </w:r>
      <w:r w:rsidRPr="00654D99">
        <w:rPr>
          <w:rStyle w:val="13"/>
          <w:rFonts w:cs="Times New Roman"/>
          <w:sz w:val="24"/>
          <w:szCs w:val="24"/>
          <w:lang w:val="ru-RU"/>
        </w:rPr>
        <w:t>является</w:t>
      </w:r>
      <w:r w:rsidR="008D58D6" w:rsidRPr="00654D99">
        <w:rPr>
          <w:rStyle w:val="13"/>
          <w:rFonts w:cs="Times New Roman"/>
          <w:sz w:val="24"/>
          <w:szCs w:val="24"/>
          <w:lang w:val="ru-RU"/>
        </w:rPr>
        <w:t xml:space="preserve"> </w:t>
      </w:r>
      <w:r w:rsidRPr="00654D99">
        <w:rPr>
          <w:rStyle w:val="13"/>
          <w:rFonts w:cs="Times New Roman"/>
          <w:sz w:val="24"/>
          <w:szCs w:val="24"/>
          <w:lang w:val="ru-RU"/>
        </w:rPr>
        <w:t>психолого-педагогический</w:t>
      </w:r>
      <w:r w:rsidR="008D58D6" w:rsidRPr="00654D99">
        <w:rPr>
          <w:rStyle w:val="13"/>
          <w:rFonts w:cs="Times New Roman"/>
          <w:sz w:val="24"/>
          <w:szCs w:val="24"/>
          <w:lang w:val="ru-RU"/>
        </w:rPr>
        <w:t xml:space="preserve"> </w:t>
      </w:r>
      <w:r w:rsidRPr="00654D99">
        <w:rPr>
          <w:rStyle w:val="13"/>
          <w:rFonts w:cs="Times New Roman"/>
          <w:sz w:val="24"/>
          <w:szCs w:val="24"/>
          <w:lang w:val="ru-RU"/>
        </w:rPr>
        <w:t>консилиум</w:t>
      </w:r>
      <w:r w:rsidR="008D58D6" w:rsidRPr="00654D99">
        <w:rPr>
          <w:rStyle w:val="13"/>
          <w:rFonts w:cs="Times New Roman"/>
          <w:sz w:val="24"/>
          <w:szCs w:val="24"/>
          <w:lang w:val="ru-RU"/>
        </w:rPr>
        <w:t xml:space="preserve"> </w:t>
      </w:r>
      <w:r w:rsidRPr="00654D99">
        <w:rPr>
          <w:rStyle w:val="13"/>
          <w:rFonts w:cs="Times New Roman"/>
          <w:sz w:val="24"/>
          <w:szCs w:val="24"/>
          <w:lang w:val="ru-RU"/>
        </w:rPr>
        <w:t>образовательной</w:t>
      </w:r>
      <w:r w:rsidR="008D58D6" w:rsidRPr="00654D99">
        <w:rPr>
          <w:rStyle w:val="13"/>
          <w:rFonts w:cs="Times New Roman"/>
          <w:sz w:val="24"/>
          <w:szCs w:val="24"/>
          <w:lang w:val="ru-RU"/>
        </w:rPr>
        <w:t xml:space="preserve"> </w:t>
      </w:r>
      <w:r w:rsidRPr="00654D99">
        <w:rPr>
          <w:rStyle w:val="13"/>
          <w:rFonts w:cs="Times New Roman"/>
          <w:sz w:val="24"/>
          <w:szCs w:val="24"/>
          <w:lang w:val="ru-RU"/>
        </w:rPr>
        <w:t>организации.</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разрабатывается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период</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получения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включает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следующие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разделы: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Цели,</w:t>
      </w:r>
      <w:r w:rsidR="008D58D6" w:rsidRPr="00654D99">
        <w:rPr>
          <w:color w:val="auto"/>
          <w:sz w:val="24"/>
          <w:szCs w:val="24"/>
        </w:rPr>
        <w:t xml:space="preserve"> </w:t>
      </w:r>
      <w:r w:rsidRPr="00654D99">
        <w:rPr>
          <w:color w:val="auto"/>
          <w:sz w:val="24"/>
          <w:szCs w:val="24"/>
        </w:rPr>
        <w:t>задачи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принципы</w:t>
      </w:r>
      <w:r w:rsidR="008D58D6" w:rsidRPr="00654D99">
        <w:rPr>
          <w:color w:val="auto"/>
          <w:sz w:val="24"/>
          <w:szCs w:val="24"/>
        </w:rPr>
        <w:t xml:space="preserve"> </w:t>
      </w:r>
      <w:r w:rsidRPr="00654D99">
        <w:rPr>
          <w:color w:val="auto"/>
          <w:sz w:val="24"/>
          <w:szCs w:val="24"/>
        </w:rPr>
        <w:t>построения</w:t>
      </w:r>
      <w:r w:rsidR="008D58D6" w:rsidRPr="00654D99">
        <w:rPr>
          <w:color w:val="auto"/>
          <w:sz w:val="24"/>
          <w:szCs w:val="24"/>
        </w:rPr>
        <w:t xml:space="preserve"> </w:t>
      </w:r>
      <w:r w:rsidRPr="00654D99">
        <w:rPr>
          <w:color w:val="auto"/>
          <w:sz w:val="24"/>
          <w:szCs w:val="24"/>
        </w:rPr>
        <w:t>программы</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Перечень</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содержание</w:t>
      </w:r>
      <w:r w:rsidR="008D58D6" w:rsidRPr="00654D99">
        <w:rPr>
          <w:color w:val="auto"/>
          <w:sz w:val="24"/>
          <w:szCs w:val="24"/>
        </w:rPr>
        <w:t xml:space="preserve"> </w:t>
      </w:r>
      <w:r w:rsidRPr="00654D99">
        <w:rPr>
          <w:color w:val="auto"/>
          <w:sz w:val="24"/>
          <w:szCs w:val="24"/>
        </w:rPr>
        <w:t>направлений</w:t>
      </w:r>
      <w:r w:rsidR="008D58D6" w:rsidRPr="00654D99">
        <w:rPr>
          <w:color w:val="auto"/>
          <w:sz w:val="24"/>
          <w:szCs w:val="24"/>
        </w:rPr>
        <w:t xml:space="preserve"> </w:t>
      </w:r>
      <w:r w:rsidRPr="00654D99">
        <w:rPr>
          <w:color w:val="auto"/>
          <w:sz w:val="24"/>
          <w:szCs w:val="24"/>
        </w:rPr>
        <w:t>работы.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Механизмы</w:t>
      </w:r>
      <w:r w:rsidR="008D58D6" w:rsidRPr="00654D99">
        <w:rPr>
          <w:color w:val="auto"/>
          <w:sz w:val="24"/>
          <w:szCs w:val="24"/>
        </w:rPr>
        <w:t xml:space="preserve"> </w:t>
      </w:r>
      <w:r w:rsidRPr="00654D99">
        <w:rPr>
          <w:color w:val="auto"/>
          <w:sz w:val="24"/>
          <w:szCs w:val="24"/>
        </w:rPr>
        <w:t>реализации</w:t>
      </w:r>
      <w:r w:rsidR="008D58D6" w:rsidRPr="00654D99">
        <w:rPr>
          <w:color w:val="auto"/>
          <w:sz w:val="24"/>
          <w:szCs w:val="24"/>
        </w:rPr>
        <w:t xml:space="preserve"> </w:t>
      </w:r>
      <w:r w:rsidRPr="00654D99">
        <w:rPr>
          <w:color w:val="auto"/>
          <w:sz w:val="24"/>
          <w:szCs w:val="24"/>
        </w:rPr>
        <w:t>программы.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Условия</w:t>
      </w:r>
      <w:r w:rsidR="008D58D6" w:rsidRPr="00654D99">
        <w:rPr>
          <w:color w:val="auto"/>
          <w:sz w:val="24"/>
          <w:szCs w:val="24"/>
        </w:rPr>
        <w:t xml:space="preserve"> </w:t>
      </w:r>
      <w:r w:rsidRPr="00654D99">
        <w:rPr>
          <w:color w:val="auto"/>
          <w:sz w:val="24"/>
          <w:szCs w:val="24"/>
        </w:rPr>
        <w:t>реализации</w:t>
      </w:r>
      <w:r w:rsidR="008D58D6" w:rsidRPr="00654D99">
        <w:rPr>
          <w:color w:val="auto"/>
          <w:sz w:val="24"/>
          <w:szCs w:val="24"/>
        </w:rPr>
        <w:t xml:space="preserve"> </w:t>
      </w:r>
      <w:r w:rsidRPr="00654D99">
        <w:rPr>
          <w:color w:val="auto"/>
          <w:sz w:val="24"/>
          <w:szCs w:val="24"/>
        </w:rPr>
        <w:t>программы.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Планируемые</w:t>
      </w:r>
      <w:r w:rsidR="008D58D6" w:rsidRPr="00654D99">
        <w:rPr>
          <w:color w:val="auto"/>
          <w:sz w:val="24"/>
          <w:szCs w:val="24"/>
        </w:rPr>
        <w:t xml:space="preserve"> </w:t>
      </w:r>
      <w:r w:rsidRPr="00654D99">
        <w:rPr>
          <w:color w:val="auto"/>
          <w:sz w:val="24"/>
          <w:szCs w:val="24"/>
        </w:rPr>
        <w:t>результаты</w:t>
      </w:r>
      <w:r w:rsidR="008D58D6" w:rsidRPr="00654D99">
        <w:rPr>
          <w:color w:val="auto"/>
          <w:sz w:val="24"/>
          <w:szCs w:val="24"/>
        </w:rPr>
        <w:t xml:space="preserve"> </w:t>
      </w:r>
      <w:r w:rsidRPr="00654D99">
        <w:rPr>
          <w:color w:val="auto"/>
          <w:sz w:val="24"/>
          <w:szCs w:val="24"/>
        </w:rPr>
        <w:t>реализации</w:t>
      </w:r>
      <w:r w:rsidR="008D58D6" w:rsidRPr="00654D99">
        <w:rPr>
          <w:color w:val="auto"/>
          <w:sz w:val="24"/>
          <w:szCs w:val="24"/>
        </w:rPr>
        <w:t xml:space="preserve"> </w:t>
      </w:r>
      <w:r w:rsidRPr="00654D99">
        <w:rPr>
          <w:color w:val="auto"/>
          <w:sz w:val="24"/>
          <w:szCs w:val="24"/>
        </w:rPr>
        <w:t>программы.</w:t>
      </w:r>
    </w:p>
    <w:p w:rsidR="00A13787" w:rsidRPr="00654D99" w:rsidRDefault="00361B3D" w:rsidP="00C92D30">
      <w:pPr>
        <w:pStyle w:val="3"/>
        <w:spacing w:before="0" w:after="0"/>
        <w:ind w:firstLine="709"/>
        <w:jc w:val="left"/>
        <w:rPr>
          <w:rFonts w:eastAsia="OfficinaSansBoldITC"/>
          <w:b w:val="0"/>
          <w:lang w:val="ru-RU"/>
        </w:rPr>
      </w:pPr>
      <w:bookmarkStart w:id="671" w:name="_Toc414553276"/>
      <w:bookmarkStart w:id="672" w:name="_Toc31893492"/>
      <w:bookmarkStart w:id="673" w:name="_Toc116043893"/>
      <w:bookmarkStart w:id="674" w:name="_Toc116045263"/>
      <w:r w:rsidRPr="00654D99">
        <w:rPr>
          <w:rFonts w:eastAsia="OfficinaSansBoldITC"/>
          <w:b w:val="0"/>
          <w:lang w:val="ru-RU"/>
        </w:rPr>
        <w:t xml:space="preserve">2.4.1 </w:t>
      </w:r>
      <w:r w:rsidR="00A13787" w:rsidRPr="00654D99">
        <w:rPr>
          <w:rFonts w:eastAsia="OfficinaSansBoldITC"/>
          <w:b w:val="0"/>
          <w:lang w:val="ru-RU"/>
        </w:rPr>
        <w:t>Цели,</w:t>
      </w:r>
      <w:r w:rsidR="008D58D6" w:rsidRPr="00654D99">
        <w:rPr>
          <w:rFonts w:eastAsia="OfficinaSansBoldITC"/>
          <w:b w:val="0"/>
          <w:lang w:val="ru-RU"/>
        </w:rPr>
        <w:t xml:space="preserve"> </w:t>
      </w:r>
      <w:r w:rsidR="00A13787" w:rsidRPr="00654D99">
        <w:rPr>
          <w:rFonts w:eastAsia="OfficinaSansBoldITC"/>
          <w:b w:val="0"/>
          <w:lang w:val="ru-RU"/>
        </w:rPr>
        <w:t>задачи</w:t>
      </w:r>
      <w:r w:rsidR="008D58D6" w:rsidRPr="00654D99">
        <w:rPr>
          <w:rFonts w:eastAsia="OfficinaSansBoldITC"/>
          <w:b w:val="0"/>
          <w:lang w:val="ru-RU"/>
        </w:rPr>
        <w:t xml:space="preserve"> </w:t>
      </w:r>
      <w:r w:rsidR="00A13787" w:rsidRPr="00654D99">
        <w:rPr>
          <w:rFonts w:eastAsia="OfficinaSansBoldITC"/>
          <w:b w:val="0"/>
          <w:lang w:val="ru-RU"/>
        </w:rPr>
        <w:t>и</w:t>
      </w:r>
      <w:r w:rsidR="008D58D6" w:rsidRPr="00654D99">
        <w:rPr>
          <w:rFonts w:eastAsia="OfficinaSansBoldITC"/>
          <w:b w:val="0"/>
          <w:lang w:val="ru-RU"/>
        </w:rPr>
        <w:t xml:space="preserve"> </w:t>
      </w:r>
      <w:r w:rsidR="00A13787" w:rsidRPr="00654D99">
        <w:rPr>
          <w:rFonts w:eastAsia="OfficinaSansBoldITC"/>
          <w:b w:val="0"/>
          <w:lang w:val="ru-RU"/>
        </w:rPr>
        <w:t>принципы</w:t>
      </w:r>
      <w:r w:rsidR="008D58D6" w:rsidRPr="00654D99">
        <w:rPr>
          <w:rFonts w:eastAsia="OfficinaSansBoldITC"/>
          <w:b w:val="0"/>
          <w:lang w:val="ru-RU"/>
        </w:rPr>
        <w:t xml:space="preserve"> </w:t>
      </w:r>
      <w:r w:rsidR="00A13787" w:rsidRPr="00654D99">
        <w:rPr>
          <w:rFonts w:eastAsia="OfficinaSansBoldITC"/>
          <w:b w:val="0"/>
          <w:lang w:val="ru-RU"/>
        </w:rPr>
        <w:t>построения</w:t>
      </w:r>
      <w:r w:rsidR="008D58D6" w:rsidRPr="00654D99">
        <w:rPr>
          <w:rFonts w:eastAsia="OfficinaSansBoldITC"/>
          <w:b w:val="0"/>
          <w:lang w:val="ru-RU"/>
        </w:rPr>
        <w:t xml:space="preserve"> </w:t>
      </w:r>
      <w:r w:rsidR="00A13787" w:rsidRPr="00654D99">
        <w:rPr>
          <w:rFonts w:eastAsia="OfficinaSansBoldITC"/>
          <w:b w:val="0"/>
          <w:lang w:val="ru-RU"/>
        </w:rPr>
        <w:t>программы</w:t>
      </w:r>
      <w:r w:rsidR="008D58D6" w:rsidRPr="00654D99">
        <w:rPr>
          <w:rFonts w:eastAsia="OfficinaSansBoldITC"/>
          <w:b w:val="0"/>
          <w:lang w:val="ru-RU"/>
        </w:rPr>
        <w:t xml:space="preserve"> </w:t>
      </w:r>
      <w:r w:rsidR="00A13787" w:rsidRPr="00654D99">
        <w:rPr>
          <w:rFonts w:eastAsia="OfficinaSansBoldITC"/>
          <w:b w:val="0"/>
          <w:lang w:val="ru-RU"/>
        </w:rPr>
        <w:t>коррекционной</w:t>
      </w:r>
      <w:r w:rsidR="008D58D6" w:rsidRPr="00654D99">
        <w:rPr>
          <w:rFonts w:eastAsia="OfficinaSansBoldITC"/>
          <w:b w:val="0"/>
          <w:lang w:val="ru-RU"/>
        </w:rPr>
        <w:t xml:space="preserve"> </w:t>
      </w:r>
      <w:r w:rsidR="00A13787" w:rsidRPr="00654D99">
        <w:rPr>
          <w:rFonts w:eastAsia="OfficinaSansBoldITC"/>
          <w:b w:val="0"/>
          <w:lang w:val="ru-RU"/>
        </w:rPr>
        <w:t>работы</w:t>
      </w:r>
      <w:bookmarkEnd w:id="671"/>
      <w:bookmarkEnd w:id="672"/>
      <w:bookmarkEnd w:id="673"/>
      <w:bookmarkEnd w:id="674"/>
    </w:p>
    <w:p w:rsidR="00A13787" w:rsidRPr="00654D99" w:rsidRDefault="00A13787" w:rsidP="00C92D30">
      <w:pPr>
        <w:spacing w:line="240" w:lineRule="auto"/>
        <w:ind w:firstLine="709"/>
        <w:rPr>
          <w:rFonts w:cs="Times New Roman"/>
          <w:sz w:val="24"/>
          <w:szCs w:val="24"/>
          <w:lang w:val="ru-RU"/>
        </w:rPr>
      </w:pPr>
      <w:r w:rsidRPr="00654D99">
        <w:rPr>
          <w:rFonts w:cs="Times New Roman"/>
          <w:sz w:val="24"/>
          <w:szCs w:val="24"/>
          <w:lang w:val="ru-RU"/>
        </w:rPr>
        <w:t>Цель</w:t>
      </w:r>
      <w:r w:rsidR="008D58D6" w:rsidRPr="00654D99">
        <w:rPr>
          <w:rFonts w:cs="Times New Roman"/>
          <w:sz w:val="24"/>
          <w:szCs w:val="24"/>
          <w:lang w:val="ru-RU"/>
        </w:rPr>
        <w:t xml:space="preserve"> </w:t>
      </w:r>
      <w:r w:rsidRPr="00654D99">
        <w:rPr>
          <w:rFonts w:cs="Times New Roman"/>
          <w:bCs/>
          <w:sz w:val="24"/>
          <w:szCs w:val="24"/>
          <w:lang w:val="ru-RU"/>
        </w:rPr>
        <w:t>ПКР</w:t>
      </w:r>
      <w:r w:rsidR="008D58D6" w:rsidRPr="00654D99">
        <w:rPr>
          <w:rFonts w:cs="Times New Roman"/>
          <w:sz w:val="24"/>
          <w:szCs w:val="24"/>
          <w:lang w:val="ru-RU"/>
        </w:rPr>
        <w:t xml:space="preserve"> </w:t>
      </w:r>
      <w:r w:rsidRPr="00654D99">
        <w:rPr>
          <w:rFonts w:cs="Times New Roman"/>
          <w:sz w:val="24"/>
          <w:szCs w:val="24"/>
          <w:lang w:val="ru-RU"/>
        </w:rPr>
        <w:t>заключается</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определении</w:t>
      </w:r>
      <w:r w:rsidR="008D58D6" w:rsidRPr="00654D99">
        <w:rPr>
          <w:rFonts w:cs="Times New Roman"/>
          <w:sz w:val="24"/>
          <w:szCs w:val="24"/>
          <w:lang w:val="ru-RU"/>
        </w:rPr>
        <w:t xml:space="preserve"> </w:t>
      </w:r>
      <w:r w:rsidRPr="00654D99">
        <w:rPr>
          <w:rFonts w:cs="Times New Roman"/>
          <w:sz w:val="24"/>
          <w:szCs w:val="24"/>
          <w:lang w:val="ru-RU"/>
        </w:rPr>
        <w:t>комплексной</w:t>
      </w:r>
      <w:r w:rsidR="008D58D6" w:rsidRPr="00654D99">
        <w:rPr>
          <w:rFonts w:cs="Times New Roman"/>
          <w:sz w:val="24"/>
          <w:szCs w:val="24"/>
          <w:lang w:val="ru-RU"/>
        </w:rPr>
        <w:t xml:space="preserve"> </w:t>
      </w:r>
      <w:r w:rsidRPr="00654D99">
        <w:rPr>
          <w:rFonts w:cs="Times New Roman"/>
          <w:sz w:val="24"/>
          <w:szCs w:val="24"/>
          <w:lang w:val="ru-RU"/>
        </w:rPr>
        <w:t>системы</w:t>
      </w:r>
      <w:r w:rsidR="008D58D6" w:rsidRPr="00654D99">
        <w:rPr>
          <w:rFonts w:cs="Times New Roman"/>
          <w:sz w:val="24"/>
          <w:szCs w:val="24"/>
          <w:lang w:val="ru-RU"/>
        </w:rPr>
        <w:t xml:space="preserve"> </w:t>
      </w:r>
      <w:r w:rsidRPr="00654D99">
        <w:rPr>
          <w:rFonts w:cs="Times New Roman"/>
          <w:sz w:val="24"/>
          <w:szCs w:val="24"/>
          <w:lang w:val="ru-RU"/>
        </w:rPr>
        <w:t>психолого-педагогической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социальной</w:t>
      </w:r>
      <w:r w:rsidR="008D58D6" w:rsidRPr="00654D99">
        <w:rPr>
          <w:rFonts w:cs="Times New Roman"/>
          <w:sz w:val="24"/>
          <w:szCs w:val="24"/>
          <w:lang w:val="ru-RU"/>
        </w:rPr>
        <w:t xml:space="preserve"> </w:t>
      </w:r>
      <w:r w:rsidRPr="00654D99">
        <w:rPr>
          <w:rFonts w:cs="Times New Roman"/>
          <w:sz w:val="24"/>
          <w:szCs w:val="24"/>
          <w:lang w:val="ru-RU"/>
        </w:rPr>
        <w:t>помощи</w:t>
      </w:r>
      <w:r w:rsidR="008D58D6" w:rsidRPr="00654D99">
        <w:rPr>
          <w:rFonts w:cs="Times New Roman"/>
          <w:sz w:val="24"/>
          <w:szCs w:val="24"/>
          <w:lang w:val="ru-RU"/>
        </w:rPr>
        <w:t xml:space="preserve"> </w:t>
      </w:r>
      <w:r w:rsidRPr="00654D99">
        <w:rPr>
          <w:rFonts w:cs="Times New Roman"/>
          <w:sz w:val="24"/>
          <w:szCs w:val="24"/>
          <w:lang w:val="ru-RU"/>
        </w:rPr>
        <w:t>обучающимся</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трудностями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обучении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социализации</w:t>
      </w:r>
      <w:r w:rsidR="008D58D6" w:rsidRPr="00654D99">
        <w:rPr>
          <w:rFonts w:cs="Times New Roman"/>
          <w:sz w:val="24"/>
          <w:szCs w:val="24"/>
          <w:lang w:val="ru-RU"/>
        </w:rPr>
        <w:t xml:space="preserve"> </w:t>
      </w:r>
      <w:r w:rsidRPr="00654D99">
        <w:rPr>
          <w:rFonts w:cs="Times New Roman"/>
          <w:sz w:val="24"/>
          <w:szCs w:val="24"/>
          <w:lang w:val="ru-RU"/>
        </w:rPr>
        <w:t>для</w:t>
      </w:r>
      <w:r w:rsidR="008D58D6" w:rsidRPr="00654D99">
        <w:rPr>
          <w:rFonts w:cs="Times New Roman"/>
          <w:sz w:val="24"/>
          <w:szCs w:val="24"/>
          <w:lang w:val="ru-RU"/>
        </w:rPr>
        <w:t xml:space="preserve"> </w:t>
      </w:r>
      <w:r w:rsidRPr="00654D99">
        <w:rPr>
          <w:rFonts w:cs="Times New Roman"/>
          <w:sz w:val="24"/>
          <w:szCs w:val="24"/>
          <w:lang w:val="ru-RU"/>
        </w:rPr>
        <w:t>успешного</w:t>
      </w:r>
      <w:r w:rsidR="008D58D6" w:rsidRPr="00654D99">
        <w:rPr>
          <w:rFonts w:cs="Times New Roman"/>
          <w:sz w:val="24"/>
          <w:szCs w:val="24"/>
          <w:lang w:val="ru-RU"/>
        </w:rPr>
        <w:t xml:space="preserve"> </w:t>
      </w:r>
      <w:r w:rsidRPr="00654D99">
        <w:rPr>
          <w:rFonts w:cs="Times New Roman"/>
          <w:sz w:val="24"/>
          <w:szCs w:val="24"/>
          <w:lang w:val="ru-RU"/>
        </w:rPr>
        <w:t>освоения</w:t>
      </w:r>
      <w:r w:rsidR="008D58D6" w:rsidRPr="00654D99">
        <w:rPr>
          <w:rFonts w:cs="Times New Roman"/>
          <w:sz w:val="24"/>
          <w:szCs w:val="24"/>
          <w:lang w:val="ru-RU"/>
        </w:rPr>
        <w:t xml:space="preserve"> </w:t>
      </w:r>
      <w:r w:rsidRPr="00654D99">
        <w:rPr>
          <w:rFonts w:cs="Times New Roman"/>
          <w:sz w:val="24"/>
          <w:szCs w:val="24"/>
          <w:lang w:val="ru-RU"/>
        </w:rPr>
        <w:t>основной</w:t>
      </w:r>
      <w:r w:rsidR="008D58D6" w:rsidRPr="00654D99">
        <w:rPr>
          <w:rFonts w:cs="Times New Roman"/>
          <w:sz w:val="24"/>
          <w:szCs w:val="24"/>
          <w:lang w:val="ru-RU"/>
        </w:rPr>
        <w:t xml:space="preserve"> </w:t>
      </w:r>
      <w:r w:rsidRPr="00654D99">
        <w:rPr>
          <w:rFonts w:cs="Times New Roman"/>
          <w:sz w:val="24"/>
          <w:szCs w:val="24"/>
          <w:lang w:val="ru-RU"/>
        </w:rPr>
        <w:t>образовательной</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основе</w:t>
      </w:r>
      <w:r w:rsidR="008D58D6" w:rsidRPr="00654D99">
        <w:rPr>
          <w:rFonts w:cs="Times New Roman"/>
          <w:sz w:val="24"/>
          <w:szCs w:val="24"/>
          <w:lang w:val="ru-RU"/>
        </w:rPr>
        <w:t xml:space="preserve"> </w:t>
      </w:r>
      <w:r w:rsidRPr="00654D99">
        <w:rPr>
          <w:rFonts w:cs="Times New Roman"/>
          <w:sz w:val="24"/>
          <w:szCs w:val="24"/>
          <w:lang w:val="ru-RU"/>
        </w:rPr>
        <w:t>компенсации</w:t>
      </w:r>
      <w:r w:rsidR="008D58D6" w:rsidRPr="00654D99">
        <w:rPr>
          <w:rFonts w:cs="Times New Roman"/>
          <w:sz w:val="24"/>
          <w:szCs w:val="24"/>
          <w:lang w:val="ru-RU"/>
        </w:rPr>
        <w:t xml:space="preserve"> </w:t>
      </w:r>
      <w:r w:rsidRPr="00654D99">
        <w:rPr>
          <w:rFonts w:cs="Times New Roman"/>
          <w:sz w:val="24"/>
          <w:szCs w:val="24"/>
          <w:lang w:val="ru-RU"/>
        </w:rPr>
        <w:t>имеющихся</w:t>
      </w:r>
      <w:r w:rsidR="008D58D6" w:rsidRPr="00654D99">
        <w:rPr>
          <w:rFonts w:cs="Times New Roman"/>
          <w:sz w:val="24"/>
          <w:szCs w:val="24"/>
          <w:lang w:val="ru-RU"/>
        </w:rPr>
        <w:t xml:space="preserve"> </w:t>
      </w:r>
      <w:r w:rsidRPr="00654D99">
        <w:rPr>
          <w:rFonts w:cs="Times New Roman"/>
          <w:sz w:val="24"/>
          <w:szCs w:val="24"/>
          <w:lang w:val="ru-RU"/>
        </w:rPr>
        <w:t>нарушений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пропедевтики</w:t>
      </w:r>
      <w:r w:rsidR="008D58D6" w:rsidRPr="00654D99">
        <w:rPr>
          <w:rFonts w:cs="Times New Roman"/>
          <w:sz w:val="24"/>
          <w:szCs w:val="24"/>
          <w:lang w:val="ru-RU"/>
        </w:rPr>
        <w:t xml:space="preserve"> </w:t>
      </w:r>
      <w:r w:rsidRPr="00654D99">
        <w:rPr>
          <w:rFonts w:cs="Times New Roman"/>
          <w:sz w:val="24"/>
          <w:szCs w:val="24"/>
          <w:lang w:val="ru-RU"/>
        </w:rPr>
        <w:t>производных</w:t>
      </w:r>
      <w:r w:rsidR="008D58D6" w:rsidRPr="00654D99">
        <w:rPr>
          <w:rFonts w:cs="Times New Roman"/>
          <w:sz w:val="24"/>
          <w:szCs w:val="24"/>
          <w:lang w:val="ru-RU"/>
        </w:rPr>
        <w:t xml:space="preserve"> </w:t>
      </w:r>
      <w:r w:rsidRPr="00654D99">
        <w:rPr>
          <w:rFonts w:cs="Times New Roman"/>
          <w:sz w:val="24"/>
          <w:szCs w:val="24"/>
          <w:lang w:val="ru-RU"/>
        </w:rPr>
        <w:t>трудностей;</w:t>
      </w:r>
      <w:r w:rsidR="008D58D6" w:rsidRPr="00654D99">
        <w:rPr>
          <w:rFonts w:cs="Times New Roman"/>
          <w:sz w:val="24"/>
          <w:szCs w:val="24"/>
          <w:lang w:val="ru-RU"/>
        </w:rPr>
        <w:t xml:space="preserve"> </w:t>
      </w:r>
      <w:r w:rsidRPr="00654D99">
        <w:rPr>
          <w:rFonts w:cs="Times New Roman"/>
          <w:sz w:val="24"/>
          <w:szCs w:val="24"/>
          <w:lang w:val="ru-RU"/>
        </w:rPr>
        <w:t>формирования</w:t>
      </w:r>
      <w:r w:rsidR="008D58D6" w:rsidRPr="00654D99">
        <w:rPr>
          <w:rFonts w:cs="Times New Roman"/>
          <w:sz w:val="24"/>
          <w:szCs w:val="24"/>
          <w:lang w:val="ru-RU"/>
        </w:rPr>
        <w:t xml:space="preserve"> </w:t>
      </w:r>
      <w:r w:rsidRPr="00654D99">
        <w:rPr>
          <w:rFonts w:cs="Times New Roman"/>
          <w:sz w:val="24"/>
          <w:szCs w:val="24"/>
          <w:lang w:val="ru-RU"/>
        </w:rPr>
        <w:t>социальной</w:t>
      </w:r>
      <w:r w:rsidR="008D58D6" w:rsidRPr="00654D99">
        <w:rPr>
          <w:rFonts w:cs="Times New Roman"/>
          <w:sz w:val="24"/>
          <w:szCs w:val="24"/>
          <w:lang w:val="ru-RU"/>
        </w:rPr>
        <w:t xml:space="preserve"> </w:t>
      </w:r>
      <w:r w:rsidRPr="00654D99">
        <w:rPr>
          <w:rFonts w:cs="Times New Roman"/>
          <w:sz w:val="24"/>
          <w:szCs w:val="24"/>
          <w:lang w:val="ru-RU"/>
        </w:rPr>
        <w:t>компетентности,</w:t>
      </w:r>
      <w:r w:rsidR="008D58D6" w:rsidRPr="00654D99">
        <w:rPr>
          <w:rFonts w:cs="Times New Roman"/>
          <w:sz w:val="24"/>
          <w:szCs w:val="24"/>
          <w:lang w:val="ru-RU"/>
        </w:rPr>
        <w:t xml:space="preserve"> </w:t>
      </w:r>
      <w:r w:rsidRPr="00654D99">
        <w:rPr>
          <w:rFonts w:cs="Times New Roman"/>
          <w:sz w:val="24"/>
          <w:szCs w:val="24"/>
          <w:lang w:val="ru-RU"/>
        </w:rPr>
        <w:t>развития</w:t>
      </w:r>
      <w:r w:rsidR="008D58D6" w:rsidRPr="00654D99">
        <w:rPr>
          <w:rFonts w:cs="Times New Roman"/>
          <w:sz w:val="24"/>
          <w:szCs w:val="24"/>
          <w:lang w:val="ru-RU"/>
        </w:rPr>
        <w:t xml:space="preserve"> </w:t>
      </w:r>
      <w:r w:rsidRPr="00654D99">
        <w:rPr>
          <w:rFonts w:cs="Times New Roman"/>
          <w:sz w:val="24"/>
          <w:szCs w:val="24"/>
          <w:lang w:val="ru-RU"/>
        </w:rPr>
        <w:t>адаптивных</w:t>
      </w:r>
      <w:r w:rsidR="008D58D6" w:rsidRPr="00654D99">
        <w:rPr>
          <w:rFonts w:cs="Times New Roman"/>
          <w:sz w:val="24"/>
          <w:szCs w:val="24"/>
          <w:lang w:val="ru-RU"/>
        </w:rPr>
        <w:t xml:space="preserve"> </w:t>
      </w:r>
      <w:r w:rsidRPr="00654D99">
        <w:rPr>
          <w:rFonts w:cs="Times New Roman"/>
          <w:sz w:val="24"/>
          <w:szCs w:val="24"/>
          <w:lang w:val="ru-RU"/>
        </w:rPr>
        <w:t>способностей</w:t>
      </w:r>
      <w:r w:rsidR="008D58D6" w:rsidRPr="00654D99">
        <w:rPr>
          <w:rFonts w:cs="Times New Roman"/>
          <w:sz w:val="24"/>
          <w:szCs w:val="24"/>
          <w:lang w:val="ru-RU"/>
        </w:rPr>
        <w:t xml:space="preserve"> </w:t>
      </w:r>
      <w:r w:rsidRPr="00654D99">
        <w:rPr>
          <w:rFonts w:cs="Times New Roman"/>
          <w:sz w:val="24"/>
          <w:szCs w:val="24"/>
          <w:lang w:val="ru-RU"/>
        </w:rPr>
        <w:t>личности</w:t>
      </w:r>
      <w:r w:rsidR="008D58D6" w:rsidRPr="00654D99">
        <w:rPr>
          <w:rFonts w:cs="Times New Roman"/>
          <w:sz w:val="24"/>
          <w:szCs w:val="24"/>
          <w:lang w:val="ru-RU"/>
        </w:rPr>
        <w:t xml:space="preserve"> </w:t>
      </w:r>
      <w:r w:rsidRPr="00654D99">
        <w:rPr>
          <w:rFonts w:cs="Times New Roman"/>
          <w:sz w:val="24"/>
          <w:szCs w:val="24"/>
          <w:lang w:val="ru-RU"/>
        </w:rPr>
        <w:t>для</w:t>
      </w:r>
      <w:r w:rsidR="008D58D6" w:rsidRPr="00654D99">
        <w:rPr>
          <w:rFonts w:cs="Times New Roman"/>
          <w:sz w:val="24"/>
          <w:szCs w:val="24"/>
          <w:lang w:val="ru-RU"/>
        </w:rPr>
        <w:t xml:space="preserve"> </w:t>
      </w:r>
      <w:r w:rsidRPr="00654D99">
        <w:rPr>
          <w:rFonts w:cs="Times New Roman"/>
          <w:sz w:val="24"/>
          <w:szCs w:val="24"/>
          <w:lang w:val="ru-RU"/>
        </w:rPr>
        <w:t>самореализации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обществе.</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Задачи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отражают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разработку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(диагностическое,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психопрофилактическое,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консультативное,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информационно-просветительское).</w:t>
      </w:r>
      <w:r w:rsidR="008D58D6" w:rsidRPr="00654D99">
        <w:rPr>
          <w:rFonts w:ascii="Times New Roman" w:hAnsi="Times New Roman" w:cs="Times New Roman"/>
          <w:color w:val="auto"/>
        </w:rPr>
        <w:t xml:space="preserve"> </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Задачи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определение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оказание</w:t>
      </w:r>
      <w:r w:rsidR="008D58D6" w:rsidRPr="00654D99">
        <w:rPr>
          <w:color w:val="auto"/>
          <w:sz w:val="24"/>
          <w:szCs w:val="24"/>
        </w:rPr>
        <w:t xml:space="preserve"> </w:t>
      </w:r>
      <w:r w:rsidRPr="00654D99">
        <w:rPr>
          <w:color w:val="auto"/>
          <w:sz w:val="24"/>
          <w:szCs w:val="24"/>
        </w:rPr>
        <w:t>им</w:t>
      </w:r>
      <w:r w:rsidR="008D58D6" w:rsidRPr="00654D99">
        <w:rPr>
          <w:color w:val="auto"/>
          <w:sz w:val="24"/>
          <w:szCs w:val="24"/>
        </w:rPr>
        <w:t xml:space="preserve"> </w:t>
      </w:r>
      <w:r w:rsidRPr="00654D99">
        <w:rPr>
          <w:color w:val="auto"/>
          <w:sz w:val="24"/>
          <w:szCs w:val="24"/>
        </w:rPr>
        <w:t>специализированной</w:t>
      </w:r>
      <w:r w:rsidR="008D58D6" w:rsidRPr="00654D99">
        <w:rPr>
          <w:color w:val="auto"/>
          <w:sz w:val="24"/>
          <w:szCs w:val="24"/>
        </w:rPr>
        <w:t xml:space="preserve"> </w:t>
      </w:r>
      <w:r w:rsidRPr="00654D99">
        <w:rPr>
          <w:color w:val="auto"/>
          <w:sz w:val="24"/>
          <w:szCs w:val="24"/>
        </w:rPr>
        <w:t>помощи</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освоении</w:t>
      </w:r>
      <w:r w:rsidR="008D58D6" w:rsidRPr="00654D99">
        <w:rPr>
          <w:color w:val="auto"/>
          <w:sz w:val="24"/>
          <w:szCs w:val="24"/>
        </w:rPr>
        <w:t xml:space="preserve"> </w:t>
      </w:r>
      <w:r w:rsidR="0043102E" w:rsidRPr="00654D99">
        <w:rPr>
          <w:color w:val="auto"/>
          <w:sz w:val="24"/>
          <w:szCs w:val="24"/>
        </w:rPr>
        <w:t>ООП ООО</w:t>
      </w:r>
      <w:r w:rsidRPr="00654D99">
        <w:rPr>
          <w:color w:val="auto"/>
          <w:sz w:val="24"/>
          <w:szCs w:val="24"/>
        </w:rPr>
        <w:t>;</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определение</w:t>
      </w:r>
      <w:r w:rsidR="008D58D6" w:rsidRPr="00654D99">
        <w:rPr>
          <w:color w:val="auto"/>
          <w:sz w:val="24"/>
          <w:szCs w:val="24"/>
        </w:rPr>
        <w:t xml:space="preserve"> </w:t>
      </w:r>
      <w:r w:rsidRPr="00654D99">
        <w:rPr>
          <w:color w:val="auto"/>
          <w:sz w:val="24"/>
          <w:szCs w:val="24"/>
        </w:rPr>
        <w:t>оптимальных</w:t>
      </w:r>
      <w:r w:rsidR="008D58D6" w:rsidRPr="00654D99">
        <w:rPr>
          <w:color w:val="auto"/>
          <w:sz w:val="24"/>
          <w:szCs w:val="24"/>
        </w:rPr>
        <w:t xml:space="preserve"> </w:t>
      </w:r>
      <w:r w:rsidRPr="00654D99">
        <w:rPr>
          <w:color w:val="auto"/>
          <w:sz w:val="24"/>
          <w:szCs w:val="24"/>
        </w:rPr>
        <w:t>психолого-педагогических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организационных</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получения</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личности,</w:t>
      </w:r>
      <w:r w:rsidR="008D58D6" w:rsidRPr="00654D99">
        <w:rPr>
          <w:color w:val="auto"/>
          <w:sz w:val="24"/>
          <w:szCs w:val="24"/>
        </w:rPr>
        <w:t xml:space="preserve"> </w:t>
      </w:r>
      <w:r w:rsidRPr="00654D99">
        <w:rPr>
          <w:color w:val="auto"/>
          <w:sz w:val="24"/>
          <w:szCs w:val="24"/>
        </w:rPr>
        <w:t>познавательных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коммуникативных</w:t>
      </w:r>
      <w:r w:rsidR="008D58D6" w:rsidRPr="00654D99">
        <w:rPr>
          <w:color w:val="auto"/>
          <w:sz w:val="24"/>
          <w:szCs w:val="24"/>
        </w:rPr>
        <w:t xml:space="preserve"> </w:t>
      </w:r>
      <w:r w:rsidRPr="00654D99">
        <w:rPr>
          <w:color w:val="auto"/>
          <w:sz w:val="24"/>
          <w:szCs w:val="24"/>
        </w:rPr>
        <w:t>способностей;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разработка</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использование</w:t>
      </w:r>
      <w:r w:rsidR="008D58D6" w:rsidRPr="00654D99">
        <w:rPr>
          <w:color w:val="auto"/>
          <w:sz w:val="24"/>
          <w:szCs w:val="24"/>
        </w:rPr>
        <w:t xml:space="preserve"> </w:t>
      </w:r>
      <w:r w:rsidRPr="00654D99">
        <w:rPr>
          <w:color w:val="auto"/>
          <w:sz w:val="24"/>
          <w:szCs w:val="24"/>
        </w:rPr>
        <w:t>индивидуально-ориентированных</w:t>
      </w:r>
      <w:r w:rsidR="008D58D6" w:rsidRPr="00654D99">
        <w:rPr>
          <w:color w:val="auto"/>
          <w:sz w:val="24"/>
          <w:szCs w:val="24"/>
        </w:rPr>
        <w:t xml:space="preserve"> </w:t>
      </w:r>
      <w:r w:rsidRPr="00654D99">
        <w:rPr>
          <w:color w:val="auto"/>
          <w:sz w:val="24"/>
          <w:szCs w:val="24"/>
        </w:rPr>
        <w:t>коррекционно-</w:t>
      </w:r>
      <w:r w:rsidRPr="00654D99">
        <w:rPr>
          <w:color w:val="auto"/>
          <w:sz w:val="24"/>
          <w:szCs w:val="24"/>
        </w:rPr>
        <w:lastRenderedPageBreak/>
        <w:t>развивающих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учебных</w:t>
      </w:r>
      <w:r w:rsidR="008D58D6" w:rsidRPr="00654D99">
        <w:rPr>
          <w:color w:val="auto"/>
          <w:sz w:val="24"/>
          <w:szCs w:val="24"/>
        </w:rPr>
        <w:t xml:space="preserve"> </w:t>
      </w:r>
      <w:r w:rsidRPr="00654D99">
        <w:rPr>
          <w:color w:val="auto"/>
          <w:sz w:val="24"/>
          <w:szCs w:val="24"/>
        </w:rPr>
        <w:t>планов</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учетом</w:t>
      </w:r>
      <w:r w:rsidR="008D58D6" w:rsidRPr="00654D99">
        <w:rPr>
          <w:color w:val="auto"/>
          <w:sz w:val="24"/>
          <w:szCs w:val="24"/>
        </w:rPr>
        <w:t xml:space="preserve"> </w:t>
      </w:r>
      <w:r w:rsidRPr="00654D99">
        <w:rPr>
          <w:color w:val="auto"/>
          <w:sz w:val="24"/>
          <w:szCs w:val="24"/>
        </w:rPr>
        <w:t>особенностей</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психофизического</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возможностей;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реализация</w:t>
      </w:r>
      <w:r w:rsidR="008D58D6" w:rsidRPr="00654D99">
        <w:rPr>
          <w:color w:val="auto"/>
          <w:sz w:val="24"/>
          <w:szCs w:val="24"/>
        </w:rPr>
        <w:t xml:space="preserve"> </w:t>
      </w:r>
      <w:r w:rsidRPr="00654D99">
        <w:rPr>
          <w:color w:val="auto"/>
          <w:sz w:val="24"/>
          <w:szCs w:val="24"/>
        </w:rPr>
        <w:t>комплексного</w:t>
      </w:r>
      <w:r w:rsidR="008D58D6" w:rsidRPr="00654D99">
        <w:rPr>
          <w:color w:val="auto"/>
          <w:sz w:val="24"/>
          <w:szCs w:val="24"/>
        </w:rPr>
        <w:t xml:space="preserve"> </w:t>
      </w:r>
      <w:r w:rsidRPr="00654D99">
        <w:rPr>
          <w:color w:val="auto"/>
          <w:sz w:val="24"/>
          <w:szCs w:val="24"/>
        </w:rPr>
        <w:t>психолого-педагогического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сопровождения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рекомендациями</w:t>
      </w:r>
      <w:r w:rsidR="008D58D6" w:rsidRPr="00654D99">
        <w:rPr>
          <w:color w:val="auto"/>
          <w:sz w:val="24"/>
          <w:szCs w:val="24"/>
        </w:rPr>
        <w:t xml:space="preserve"> </w:t>
      </w:r>
      <w:r w:rsidRPr="00654D99">
        <w:rPr>
          <w:color w:val="auto"/>
          <w:sz w:val="24"/>
          <w:szCs w:val="24"/>
        </w:rPr>
        <w:t>ППк</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ПМПК</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наличии);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реализация</w:t>
      </w:r>
      <w:r w:rsidR="008D58D6" w:rsidRPr="00654D99">
        <w:rPr>
          <w:color w:val="auto"/>
          <w:sz w:val="24"/>
          <w:szCs w:val="24"/>
        </w:rPr>
        <w:t xml:space="preserve"> </w:t>
      </w:r>
      <w:r w:rsidRPr="00654D99">
        <w:rPr>
          <w:color w:val="auto"/>
          <w:sz w:val="24"/>
          <w:szCs w:val="24"/>
        </w:rPr>
        <w:t>комплексной</w:t>
      </w:r>
      <w:r w:rsidR="008D58D6" w:rsidRPr="00654D99">
        <w:rPr>
          <w:color w:val="auto"/>
          <w:sz w:val="24"/>
          <w:szCs w:val="24"/>
        </w:rPr>
        <w:t xml:space="preserve"> </w:t>
      </w:r>
      <w:r w:rsidRPr="00654D99">
        <w:rPr>
          <w:color w:val="auto"/>
          <w:sz w:val="24"/>
          <w:szCs w:val="24"/>
        </w:rPr>
        <w:t>системы</w:t>
      </w:r>
      <w:r w:rsidR="008D58D6" w:rsidRPr="00654D99">
        <w:rPr>
          <w:color w:val="auto"/>
          <w:sz w:val="24"/>
          <w:szCs w:val="24"/>
        </w:rPr>
        <w:t xml:space="preserve"> </w:t>
      </w:r>
      <w:r w:rsidRPr="00654D99">
        <w:rPr>
          <w:color w:val="auto"/>
          <w:sz w:val="24"/>
          <w:szCs w:val="24"/>
        </w:rPr>
        <w:t>мероприятий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социальной</w:t>
      </w:r>
      <w:r w:rsidR="008D58D6" w:rsidRPr="00654D99">
        <w:rPr>
          <w:color w:val="auto"/>
          <w:sz w:val="24"/>
          <w:szCs w:val="24"/>
        </w:rPr>
        <w:t xml:space="preserve"> </w:t>
      </w:r>
      <w:r w:rsidRPr="00654D99">
        <w:rPr>
          <w:color w:val="auto"/>
          <w:sz w:val="24"/>
          <w:szCs w:val="24"/>
        </w:rPr>
        <w:t>адаптации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профессиональной</w:t>
      </w:r>
      <w:r w:rsidR="008D58D6" w:rsidRPr="00654D99">
        <w:rPr>
          <w:color w:val="auto"/>
          <w:sz w:val="24"/>
          <w:szCs w:val="24"/>
        </w:rPr>
        <w:t xml:space="preserve"> </w:t>
      </w:r>
      <w:r w:rsidRPr="00654D99">
        <w:rPr>
          <w:color w:val="auto"/>
          <w:sz w:val="24"/>
          <w:szCs w:val="24"/>
        </w:rPr>
        <w:t>ориентации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обеспечение</w:t>
      </w:r>
      <w:r w:rsidR="008D58D6" w:rsidRPr="00654D99">
        <w:rPr>
          <w:color w:val="auto"/>
          <w:sz w:val="24"/>
          <w:szCs w:val="24"/>
        </w:rPr>
        <w:t xml:space="preserve"> </w:t>
      </w:r>
      <w:r w:rsidRPr="00654D99">
        <w:rPr>
          <w:color w:val="auto"/>
          <w:sz w:val="24"/>
          <w:szCs w:val="24"/>
        </w:rPr>
        <w:t>сетевого</w:t>
      </w:r>
      <w:r w:rsidR="008D58D6" w:rsidRPr="00654D99">
        <w:rPr>
          <w:color w:val="auto"/>
          <w:sz w:val="24"/>
          <w:szCs w:val="24"/>
        </w:rPr>
        <w:t xml:space="preserve"> </w:t>
      </w:r>
      <w:r w:rsidRPr="00654D99">
        <w:rPr>
          <w:color w:val="auto"/>
          <w:sz w:val="24"/>
          <w:szCs w:val="24"/>
        </w:rPr>
        <w:t>взаимодействия</w:t>
      </w:r>
      <w:r w:rsidR="008D58D6" w:rsidRPr="00654D99">
        <w:rPr>
          <w:color w:val="auto"/>
          <w:sz w:val="24"/>
          <w:szCs w:val="24"/>
        </w:rPr>
        <w:t xml:space="preserve"> </w:t>
      </w:r>
      <w:r w:rsidRPr="00654D99">
        <w:rPr>
          <w:color w:val="auto"/>
          <w:sz w:val="24"/>
          <w:szCs w:val="24"/>
        </w:rPr>
        <w:t>специалистов</w:t>
      </w:r>
      <w:r w:rsidR="008D58D6" w:rsidRPr="00654D99">
        <w:rPr>
          <w:color w:val="auto"/>
          <w:sz w:val="24"/>
          <w:szCs w:val="24"/>
        </w:rPr>
        <w:t xml:space="preserve"> </w:t>
      </w:r>
      <w:r w:rsidRPr="00654D99">
        <w:rPr>
          <w:color w:val="auto"/>
          <w:sz w:val="24"/>
          <w:szCs w:val="24"/>
        </w:rPr>
        <w:t>разного</w:t>
      </w:r>
      <w:r w:rsidR="008D58D6" w:rsidRPr="00654D99">
        <w:rPr>
          <w:color w:val="auto"/>
          <w:sz w:val="24"/>
          <w:szCs w:val="24"/>
        </w:rPr>
        <w:t xml:space="preserve"> </w:t>
      </w:r>
      <w:r w:rsidRPr="00654D99">
        <w:rPr>
          <w:color w:val="auto"/>
          <w:sz w:val="24"/>
          <w:szCs w:val="24"/>
        </w:rPr>
        <w:t>профиля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комплексной</w:t>
      </w:r>
      <w:r w:rsidR="008D58D6" w:rsidRPr="00654D99">
        <w:rPr>
          <w:color w:val="auto"/>
          <w:sz w:val="24"/>
          <w:szCs w:val="24"/>
        </w:rPr>
        <w:t xml:space="preserve"> </w:t>
      </w:r>
      <w:r w:rsidRPr="00654D99">
        <w:rPr>
          <w:color w:val="auto"/>
          <w:sz w:val="24"/>
          <w:szCs w:val="24"/>
        </w:rPr>
        <w:t>работе</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осуществление</w:t>
      </w:r>
      <w:r w:rsidR="008D58D6" w:rsidRPr="00654D99">
        <w:rPr>
          <w:color w:val="auto"/>
          <w:sz w:val="24"/>
          <w:szCs w:val="24"/>
        </w:rPr>
        <w:t xml:space="preserve"> </w:t>
      </w:r>
      <w:r w:rsidRPr="00654D99">
        <w:rPr>
          <w:color w:val="auto"/>
          <w:sz w:val="24"/>
          <w:szCs w:val="24"/>
        </w:rPr>
        <w:t>информационно-просветительской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консультативной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родителями</w:t>
      </w:r>
      <w:r w:rsidR="008D58D6" w:rsidRPr="00654D99">
        <w:rPr>
          <w:color w:val="auto"/>
          <w:sz w:val="24"/>
          <w:szCs w:val="24"/>
        </w:rPr>
        <w:t xml:space="preserve"> </w:t>
      </w:r>
      <w:r w:rsidRPr="00654D99">
        <w:rPr>
          <w:color w:val="auto"/>
          <w:sz w:val="24"/>
          <w:szCs w:val="24"/>
        </w:rPr>
        <w:t>(законными</w:t>
      </w:r>
      <w:r w:rsidR="008D58D6" w:rsidRPr="00654D99">
        <w:rPr>
          <w:color w:val="auto"/>
          <w:sz w:val="24"/>
          <w:szCs w:val="24"/>
        </w:rPr>
        <w:t xml:space="preserve"> </w:t>
      </w:r>
      <w:r w:rsidRPr="00654D99">
        <w:rPr>
          <w:color w:val="auto"/>
          <w:sz w:val="24"/>
          <w:szCs w:val="24"/>
        </w:rPr>
        <w:t>представителями)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rPr>
      </w:pPr>
      <w:r w:rsidRPr="00654D99">
        <w:rPr>
          <w:rFonts w:ascii="Times New Roman" w:hAnsi="Times New Roman" w:cs="Times New Roman"/>
          <w:color w:val="auto"/>
        </w:rPr>
        <w:t>Содержание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следующие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принципы:</w:t>
      </w:r>
    </w:p>
    <w:p w:rsidR="00A13787" w:rsidRPr="00654D99" w:rsidRDefault="00A13787" w:rsidP="00C92D30">
      <w:pPr>
        <w:tabs>
          <w:tab w:val="left" w:pos="900"/>
        </w:tabs>
        <w:spacing w:line="240" w:lineRule="auto"/>
        <w:ind w:firstLine="709"/>
        <w:rPr>
          <w:rFonts w:eastAsia="Times New Roman" w:cs="Times New Roman"/>
          <w:sz w:val="24"/>
          <w:szCs w:val="24"/>
          <w:lang w:val="ru-RU" w:eastAsia="ru-RU"/>
        </w:rPr>
      </w:pPr>
      <w:r w:rsidRPr="00654D99">
        <w:rPr>
          <w:rFonts w:eastAsia="Times New Roman" w:cs="Times New Roman"/>
          <w:i/>
          <w:sz w:val="24"/>
          <w:szCs w:val="24"/>
          <w:lang w:val="ru-RU" w:eastAsia="ru-RU"/>
        </w:rPr>
        <w:t>Преемственность.</w:t>
      </w:r>
      <w:r w:rsidR="008D58D6" w:rsidRPr="00654D99">
        <w:rPr>
          <w:rFonts w:eastAsia="Times New Roman" w:cs="Times New Roman"/>
          <w:i/>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обеспечивает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создание</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единого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образовательного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пространства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переходе</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начального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общего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основному</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общему</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образованию,</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способствует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достижению</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личностных,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метапредметных,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предметных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результатов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освоения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основных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образовательных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основного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общего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необходимых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детям</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трудностями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обучении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социализации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для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продолжения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обеспечивает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связь</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программы</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коррекционной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работы</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другими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разделами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программы</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основного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общего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формирования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универсальных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учебных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действий,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воспитания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социализации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обучающихся.</w:t>
      </w:r>
    </w:p>
    <w:p w:rsidR="00A13787" w:rsidRPr="00654D99" w:rsidRDefault="00A13787" w:rsidP="00C92D30">
      <w:pPr>
        <w:tabs>
          <w:tab w:val="left" w:pos="900"/>
        </w:tabs>
        <w:spacing w:line="240" w:lineRule="auto"/>
        <w:ind w:firstLine="709"/>
        <w:rPr>
          <w:rFonts w:eastAsia="Times New Roman" w:cs="Times New Roman"/>
          <w:sz w:val="24"/>
          <w:szCs w:val="24"/>
          <w:lang w:val="ru-RU" w:eastAsia="ru-RU"/>
        </w:rPr>
      </w:pPr>
      <w:r w:rsidRPr="00654D99">
        <w:rPr>
          <w:rFonts w:eastAsia="Times New Roman" w:cs="Times New Roman"/>
          <w:i/>
          <w:sz w:val="24"/>
          <w:szCs w:val="24"/>
          <w:lang w:val="ru-RU" w:eastAsia="ru-RU"/>
        </w:rPr>
        <w:t>Соблюдение</w:t>
      </w:r>
      <w:r w:rsidR="008D58D6" w:rsidRPr="00654D99">
        <w:rPr>
          <w:rFonts w:eastAsia="Times New Roman" w:cs="Times New Roman"/>
          <w:i/>
          <w:sz w:val="24"/>
          <w:szCs w:val="24"/>
          <w:lang w:val="ru-RU" w:eastAsia="ru-RU"/>
        </w:rPr>
        <w:t xml:space="preserve"> </w:t>
      </w:r>
      <w:r w:rsidRPr="00654D99">
        <w:rPr>
          <w:rFonts w:eastAsia="Times New Roman" w:cs="Times New Roman"/>
          <w:i/>
          <w:sz w:val="24"/>
          <w:szCs w:val="24"/>
          <w:lang w:val="ru-RU" w:eastAsia="ru-RU"/>
        </w:rPr>
        <w:t>интересов</w:t>
      </w:r>
      <w:r w:rsidR="008D58D6" w:rsidRPr="00654D99">
        <w:rPr>
          <w:rFonts w:eastAsia="Times New Roman" w:cs="Times New Roman"/>
          <w:i/>
          <w:sz w:val="24"/>
          <w:szCs w:val="24"/>
          <w:lang w:val="ru-RU" w:eastAsia="ru-RU"/>
        </w:rPr>
        <w:t xml:space="preserve"> </w:t>
      </w:r>
      <w:r w:rsidRPr="00654D99">
        <w:rPr>
          <w:rFonts w:eastAsia="Times New Roman" w:cs="Times New Roman"/>
          <w:i/>
          <w:sz w:val="24"/>
          <w:szCs w:val="24"/>
          <w:lang w:val="ru-RU" w:eastAsia="ru-RU"/>
        </w:rPr>
        <w:t>ребенка.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определяет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позицию</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специалиста,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который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призван</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решать</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проблему</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ребенка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максимальной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пользой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интересах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ребенка.</w:t>
      </w:r>
    </w:p>
    <w:p w:rsidR="00A13787" w:rsidRPr="00654D99" w:rsidRDefault="00A13787" w:rsidP="00C92D30">
      <w:pPr>
        <w:tabs>
          <w:tab w:val="left" w:pos="900"/>
        </w:tabs>
        <w:spacing w:line="240" w:lineRule="auto"/>
        <w:ind w:firstLine="709"/>
        <w:rPr>
          <w:rFonts w:eastAsia="Times New Roman" w:cs="Times New Roman"/>
          <w:sz w:val="24"/>
          <w:szCs w:val="24"/>
          <w:lang w:val="ru-RU" w:eastAsia="ru-RU"/>
        </w:rPr>
      </w:pPr>
      <w:r w:rsidRPr="00654D99">
        <w:rPr>
          <w:rFonts w:eastAsia="Times New Roman" w:cs="Times New Roman"/>
          <w:i/>
          <w:sz w:val="24"/>
          <w:szCs w:val="24"/>
          <w:lang w:val="ru-RU" w:eastAsia="ru-RU"/>
        </w:rPr>
        <w:t>Непрерывность.</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гарантирует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ребенку</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его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родителям</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непрерывность</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помощи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полного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решения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проблемы</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или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определения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подхода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ее</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решению.</w:t>
      </w:r>
    </w:p>
    <w:p w:rsidR="00A13787" w:rsidRPr="00654D99" w:rsidRDefault="00A13787" w:rsidP="00C92D30">
      <w:pPr>
        <w:tabs>
          <w:tab w:val="left" w:pos="900"/>
        </w:tabs>
        <w:spacing w:line="240" w:lineRule="auto"/>
        <w:ind w:firstLine="709"/>
        <w:rPr>
          <w:rFonts w:eastAsia="Arial Unicode MS" w:cs="Times New Roman"/>
          <w:kern w:val="1"/>
          <w:sz w:val="24"/>
          <w:szCs w:val="24"/>
          <w:lang w:val="ru-RU" w:eastAsia="ru-RU"/>
        </w:rPr>
      </w:pPr>
      <w:r w:rsidRPr="00654D99">
        <w:rPr>
          <w:rFonts w:eastAsia="Arial Unicode MS" w:cs="Times New Roman"/>
          <w:i/>
          <w:kern w:val="1"/>
          <w:sz w:val="24"/>
          <w:szCs w:val="24"/>
          <w:lang w:val="ru-RU" w:eastAsia="ru-RU"/>
        </w:rPr>
        <w:t>Вариативность.</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Принцип</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предполагает</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создание</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вариативных</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условий</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для</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получения</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образования</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детьми,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имеющими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различные</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трудности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в</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обучении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социализации.</w:t>
      </w:r>
    </w:p>
    <w:p w:rsidR="00A13787" w:rsidRPr="00654D99" w:rsidRDefault="00A13787" w:rsidP="00C92D30">
      <w:pPr>
        <w:tabs>
          <w:tab w:val="left" w:pos="900"/>
        </w:tabs>
        <w:spacing w:line="240" w:lineRule="auto"/>
        <w:ind w:firstLine="709"/>
        <w:rPr>
          <w:rFonts w:cs="Times New Roman"/>
          <w:strike/>
          <w:sz w:val="24"/>
          <w:szCs w:val="24"/>
          <w:lang w:val="ru-RU"/>
        </w:rPr>
      </w:pPr>
      <w:r w:rsidRPr="00654D99">
        <w:rPr>
          <w:rFonts w:eastAsia="Arial Unicode MS" w:cs="Times New Roman"/>
          <w:i/>
          <w:kern w:val="1"/>
          <w:sz w:val="24"/>
          <w:szCs w:val="24"/>
          <w:lang w:val="ru-RU" w:eastAsia="ru-RU"/>
        </w:rPr>
        <w:t>Комплексность</w:t>
      </w:r>
      <w:r w:rsidR="008D58D6" w:rsidRPr="00654D99">
        <w:rPr>
          <w:rFonts w:eastAsia="Arial Unicode MS" w:cs="Times New Roman"/>
          <w:i/>
          <w:kern w:val="1"/>
          <w:sz w:val="24"/>
          <w:szCs w:val="24"/>
          <w:lang w:val="ru-RU" w:eastAsia="ru-RU"/>
        </w:rPr>
        <w:t xml:space="preserve"> </w:t>
      </w:r>
      <w:r w:rsidRPr="00654D99">
        <w:rPr>
          <w:rFonts w:eastAsia="Arial Unicode MS" w:cs="Times New Roman"/>
          <w:i/>
          <w:kern w:val="1"/>
          <w:sz w:val="24"/>
          <w:szCs w:val="24"/>
          <w:lang w:val="ru-RU" w:eastAsia="ru-RU"/>
        </w:rPr>
        <w:t>и</w:t>
      </w:r>
      <w:r w:rsidR="008D58D6" w:rsidRPr="00654D99">
        <w:rPr>
          <w:rFonts w:eastAsia="Arial Unicode MS" w:cs="Times New Roman"/>
          <w:i/>
          <w:kern w:val="1"/>
          <w:sz w:val="24"/>
          <w:szCs w:val="24"/>
          <w:lang w:val="ru-RU" w:eastAsia="ru-RU"/>
        </w:rPr>
        <w:t xml:space="preserve"> </w:t>
      </w:r>
      <w:r w:rsidRPr="00654D99">
        <w:rPr>
          <w:rFonts w:eastAsia="Arial Unicode MS" w:cs="Times New Roman"/>
          <w:i/>
          <w:kern w:val="1"/>
          <w:sz w:val="24"/>
          <w:szCs w:val="24"/>
          <w:lang w:val="ru-RU" w:eastAsia="ru-RU"/>
        </w:rPr>
        <w:t>системность.</w:t>
      </w:r>
      <w:r w:rsidR="008D58D6" w:rsidRPr="00654D99">
        <w:rPr>
          <w:rFonts w:eastAsia="Arial Unicode MS" w:cs="Times New Roman"/>
          <w:i/>
          <w:kern w:val="1"/>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обеспечивает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единство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подходах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диагностике,</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обучению</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коррекции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трудностей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обучении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социализации,</w:t>
      </w:r>
      <w:r w:rsidR="008D58D6" w:rsidRPr="00654D99">
        <w:rPr>
          <w:rFonts w:eastAsia="Times New Roman" w:cs="Times New Roman"/>
          <w:sz w:val="24"/>
          <w:szCs w:val="24"/>
          <w:lang w:val="ru-RU" w:eastAsia="ru-RU"/>
        </w:rPr>
        <w:t xml:space="preserve"> </w:t>
      </w:r>
      <w:r w:rsidRPr="00654D99">
        <w:rPr>
          <w:rFonts w:cs="Times New Roman"/>
          <w:sz w:val="24"/>
          <w:szCs w:val="24"/>
          <w:lang w:val="ru-RU"/>
        </w:rPr>
        <w:t>взаимодействие</w:t>
      </w:r>
      <w:r w:rsidR="008D58D6" w:rsidRPr="00654D99">
        <w:rPr>
          <w:rFonts w:cs="Times New Roman"/>
          <w:sz w:val="24"/>
          <w:szCs w:val="24"/>
          <w:lang w:val="ru-RU"/>
        </w:rPr>
        <w:t xml:space="preserve"> </w:t>
      </w:r>
      <w:r w:rsidRPr="00654D99">
        <w:rPr>
          <w:rFonts w:cs="Times New Roman"/>
          <w:sz w:val="24"/>
          <w:szCs w:val="24"/>
          <w:lang w:val="ru-RU"/>
        </w:rPr>
        <w:t>учителей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специалистов</w:t>
      </w:r>
      <w:r w:rsidR="008D58D6" w:rsidRPr="00654D99">
        <w:rPr>
          <w:rFonts w:cs="Times New Roman"/>
          <w:sz w:val="24"/>
          <w:szCs w:val="24"/>
          <w:lang w:val="ru-RU"/>
        </w:rPr>
        <w:t xml:space="preserve"> </w:t>
      </w:r>
      <w:r w:rsidRPr="00654D99">
        <w:rPr>
          <w:rFonts w:cs="Times New Roman"/>
          <w:sz w:val="24"/>
          <w:szCs w:val="24"/>
          <w:lang w:val="ru-RU"/>
        </w:rPr>
        <w:t>различного</w:t>
      </w:r>
      <w:r w:rsidR="008D58D6" w:rsidRPr="00654D99">
        <w:rPr>
          <w:rFonts w:cs="Times New Roman"/>
          <w:sz w:val="24"/>
          <w:szCs w:val="24"/>
          <w:lang w:val="ru-RU"/>
        </w:rPr>
        <w:t xml:space="preserve"> </w:t>
      </w:r>
      <w:r w:rsidRPr="00654D99">
        <w:rPr>
          <w:rFonts w:cs="Times New Roman"/>
          <w:sz w:val="24"/>
          <w:szCs w:val="24"/>
          <w:lang w:val="ru-RU"/>
        </w:rPr>
        <w:t>профиля</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решении</w:t>
      </w:r>
      <w:r w:rsidR="008D58D6" w:rsidRPr="00654D99">
        <w:rPr>
          <w:rFonts w:cs="Times New Roman"/>
          <w:sz w:val="24"/>
          <w:szCs w:val="24"/>
          <w:lang w:val="ru-RU"/>
        </w:rPr>
        <w:t xml:space="preserve"> </w:t>
      </w:r>
      <w:r w:rsidRPr="00654D99">
        <w:rPr>
          <w:rFonts w:cs="Times New Roman"/>
          <w:sz w:val="24"/>
          <w:szCs w:val="24"/>
          <w:lang w:val="ru-RU"/>
        </w:rPr>
        <w:t>проблем</w:t>
      </w:r>
      <w:r w:rsidR="008D58D6" w:rsidRPr="00654D99">
        <w:rPr>
          <w:rFonts w:cs="Times New Roman"/>
          <w:sz w:val="24"/>
          <w:szCs w:val="24"/>
          <w:lang w:val="ru-RU"/>
        </w:rPr>
        <w:t xml:space="preserve"> </w:t>
      </w:r>
      <w:r w:rsidRPr="00654D99">
        <w:rPr>
          <w:rFonts w:cs="Times New Roman"/>
          <w:sz w:val="24"/>
          <w:szCs w:val="24"/>
          <w:lang w:val="ru-RU"/>
        </w:rPr>
        <w:t>ребенка</w:t>
      </w:r>
      <w:r w:rsidRPr="00654D99">
        <w:rPr>
          <w:rFonts w:eastAsia="Times New Roman" w:cs="Times New Roman"/>
          <w:sz w:val="24"/>
          <w:szCs w:val="24"/>
          <w:lang w:val="ru-RU" w:eastAsia="ru-RU"/>
        </w:rPr>
        <w:t>.</w:t>
      </w:r>
      <w:r w:rsidR="008D58D6" w:rsidRPr="00654D99">
        <w:rPr>
          <w:rFonts w:eastAsia="Times New Roman" w:cs="Times New Roman"/>
          <w:sz w:val="24"/>
          <w:szCs w:val="24"/>
          <w:lang w:val="ru-RU" w:eastAsia="ru-RU"/>
        </w:rPr>
        <w:t xml:space="preserve"> </w:t>
      </w:r>
      <w:r w:rsidRPr="00654D99">
        <w:rPr>
          <w:rFonts w:cs="Times New Roman"/>
          <w:sz w:val="24"/>
          <w:szCs w:val="24"/>
          <w:lang w:val="ru-RU"/>
        </w:rPr>
        <w:t>Принцип</w:t>
      </w:r>
      <w:r w:rsidR="008D58D6" w:rsidRPr="00654D99">
        <w:rPr>
          <w:rFonts w:cs="Times New Roman"/>
          <w:sz w:val="24"/>
          <w:szCs w:val="24"/>
          <w:lang w:val="ru-RU"/>
        </w:rPr>
        <w:t xml:space="preserve"> </w:t>
      </w:r>
      <w:r w:rsidRPr="00654D99">
        <w:rPr>
          <w:rFonts w:cs="Times New Roman"/>
          <w:sz w:val="24"/>
          <w:szCs w:val="24"/>
          <w:lang w:val="ru-RU"/>
        </w:rPr>
        <w:t>предполагает</w:t>
      </w:r>
      <w:r w:rsidR="008D58D6" w:rsidRPr="00654D99">
        <w:rPr>
          <w:rFonts w:cs="Times New Roman"/>
          <w:sz w:val="24"/>
          <w:szCs w:val="24"/>
          <w:lang w:val="ru-RU"/>
        </w:rPr>
        <w:t xml:space="preserve"> </w:t>
      </w:r>
      <w:r w:rsidRPr="00654D99">
        <w:rPr>
          <w:rFonts w:cs="Times New Roman"/>
          <w:sz w:val="24"/>
          <w:szCs w:val="24"/>
          <w:lang w:val="ru-RU"/>
        </w:rPr>
        <w:t>комплексный</w:t>
      </w:r>
      <w:r w:rsidR="008D58D6" w:rsidRPr="00654D99">
        <w:rPr>
          <w:rFonts w:cs="Times New Roman"/>
          <w:sz w:val="24"/>
          <w:szCs w:val="24"/>
          <w:lang w:val="ru-RU"/>
        </w:rPr>
        <w:t xml:space="preserve"> </w:t>
      </w:r>
      <w:r w:rsidRPr="00654D99">
        <w:rPr>
          <w:rFonts w:cs="Times New Roman"/>
          <w:sz w:val="24"/>
          <w:szCs w:val="24"/>
          <w:lang w:val="ru-RU"/>
        </w:rPr>
        <w:t>психолого-педагогический</w:t>
      </w:r>
      <w:r w:rsidR="008D58D6" w:rsidRPr="00654D99">
        <w:rPr>
          <w:rFonts w:cs="Times New Roman"/>
          <w:sz w:val="24"/>
          <w:szCs w:val="24"/>
          <w:lang w:val="ru-RU"/>
        </w:rPr>
        <w:t xml:space="preserve"> </w:t>
      </w:r>
      <w:r w:rsidRPr="00654D99">
        <w:rPr>
          <w:rFonts w:cs="Times New Roman"/>
          <w:sz w:val="24"/>
          <w:szCs w:val="24"/>
          <w:lang w:val="ru-RU"/>
        </w:rPr>
        <w:t>характер</w:t>
      </w:r>
      <w:r w:rsidR="008D58D6" w:rsidRPr="00654D99">
        <w:rPr>
          <w:rFonts w:cs="Times New Roman"/>
          <w:sz w:val="24"/>
          <w:szCs w:val="24"/>
          <w:lang w:val="ru-RU"/>
        </w:rPr>
        <w:t xml:space="preserve"> </w:t>
      </w:r>
      <w:r w:rsidRPr="00654D99">
        <w:rPr>
          <w:rFonts w:cs="Times New Roman"/>
          <w:sz w:val="24"/>
          <w:szCs w:val="24"/>
          <w:lang w:val="ru-RU"/>
        </w:rPr>
        <w:t>преодоления</w:t>
      </w:r>
      <w:r w:rsidR="008D58D6" w:rsidRPr="00654D99">
        <w:rPr>
          <w:rFonts w:cs="Times New Roman"/>
          <w:sz w:val="24"/>
          <w:szCs w:val="24"/>
          <w:lang w:val="ru-RU"/>
        </w:rPr>
        <w:t xml:space="preserve"> </w:t>
      </w:r>
      <w:r w:rsidRPr="00654D99">
        <w:rPr>
          <w:rFonts w:cs="Times New Roman"/>
          <w:sz w:val="24"/>
          <w:szCs w:val="24"/>
          <w:lang w:val="ru-RU"/>
        </w:rPr>
        <w:t>трудностей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включает</w:t>
      </w:r>
      <w:r w:rsidR="008D58D6" w:rsidRPr="00654D99">
        <w:rPr>
          <w:rFonts w:cs="Times New Roman"/>
          <w:sz w:val="24"/>
          <w:szCs w:val="24"/>
          <w:lang w:val="ru-RU"/>
        </w:rPr>
        <w:t xml:space="preserve"> </w:t>
      </w:r>
      <w:r w:rsidRPr="00654D99">
        <w:rPr>
          <w:rFonts w:cs="Times New Roman"/>
          <w:sz w:val="24"/>
          <w:szCs w:val="24"/>
          <w:lang w:val="ru-RU"/>
        </w:rPr>
        <w:t>совместную</w:t>
      </w:r>
      <w:r w:rsidR="008D58D6" w:rsidRPr="00654D99">
        <w:rPr>
          <w:rFonts w:cs="Times New Roman"/>
          <w:sz w:val="24"/>
          <w:szCs w:val="24"/>
          <w:lang w:val="ru-RU"/>
        </w:rPr>
        <w:t xml:space="preserve"> </w:t>
      </w:r>
      <w:r w:rsidRPr="00654D99">
        <w:rPr>
          <w:rFonts w:cs="Times New Roman"/>
          <w:sz w:val="24"/>
          <w:szCs w:val="24"/>
          <w:lang w:val="ru-RU"/>
        </w:rPr>
        <w:t>работу</w:t>
      </w:r>
      <w:r w:rsidR="008D58D6" w:rsidRPr="00654D99">
        <w:rPr>
          <w:rFonts w:cs="Times New Roman"/>
          <w:sz w:val="24"/>
          <w:szCs w:val="24"/>
          <w:lang w:val="ru-RU"/>
        </w:rPr>
        <w:t xml:space="preserve"> </w:t>
      </w:r>
      <w:r w:rsidRPr="00654D99">
        <w:rPr>
          <w:rFonts w:cs="Times New Roman"/>
          <w:sz w:val="24"/>
          <w:szCs w:val="24"/>
          <w:lang w:val="ru-RU"/>
        </w:rPr>
        <w:t>педагогов</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ряда</w:t>
      </w:r>
      <w:r w:rsidR="008D58D6" w:rsidRPr="00654D99">
        <w:rPr>
          <w:rFonts w:cs="Times New Roman"/>
          <w:sz w:val="24"/>
          <w:szCs w:val="24"/>
          <w:lang w:val="ru-RU"/>
        </w:rPr>
        <w:t xml:space="preserve"> </w:t>
      </w:r>
      <w:r w:rsidRPr="00654D99">
        <w:rPr>
          <w:rFonts w:cs="Times New Roman"/>
          <w:sz w:val="24"/>
          <w:szCs w:val="24"/>
          <w:lang w:val="ru-RU"/>
        </w:rPr>
        <w:t>специалистов</w:t>
      </w:r>
      <w:r w:rsidR="008D58D6" w:rsidRPr="00654D99">
        <w:rPr>
          <w:rFonts w:cs="Times New Roman"/>
          <w:sz w:val="24"/>
          <w:szCs w:val="24"/>
          <w:lang w:val="ru-RU"/>
        </w:rPr>
        <w:t xml:space="preserve"> </w:t>
      </w:r>
      <w:r w:rsidRPr="00654D99">
        <w:rPr>
          <w:rFonts w:cs="Times New Roman"/>
          <w:sz w:val="24"/>
          <w:szCs w:val="24"/>
          <w:lang w:val="ru-RU"/>
        </w:rPr>
        <w:t>(педагог-психолог,</w:t>
      </w:r>
      <w:r w:rsidR="008D58D6" w:rsidRPr="00654D99">
        <w:rPr>
          <w:rFonts w:cs="Times New Roman"/>
          <w:sz w:val="24"/>
          <w:szCs w:val="24"/>
          <w:lang w:val="ru-RU"/>
        </w:rPr>
        <w:t xml:space="preserve"> </w:t>
      </w:r>
      <w:r w:rsidRPr="00654D99">
        <w:rPr>
          <w:rFonts w:cs="Times New Roman"/>
          <w:sz w:val="24"/>
          <w:szCs w:val="24"/>
          <w:lang w:val="ru-RU"/>
        </w:rPr>
        <w:t>учитель-логопед,</w:t>
      </w:r>
      <w:r w:rsidR="008D58D6" w:rsidRPr="00654D99">
        <w:rPr>
          <w:rFonts w:cs="Times New Roman"/>
          <w:sz w:val="24"/>
          <w:szCs w:val="24"/>
          <w:lang w:val="ru-RU"/>
        </w:rPr>
        <w:t xml:space="preserve"> </w:t>
      </w:r>
      <w:r w:rsidRPr="00654D99">
        <w:rPr>
          <w:rFonts w:cs="Times New Roman"/>
          <w:sz w:val="24"/>
          <w:szCs w:val="24"/>
          <w:lang w:val="ru-RU"/>
        </w:rPr>
        <w:t>социальный</w:t>
      </w:r>
      <w:r w:rsidR="008D58D6" w:rsidRPr="00654D99">
        <w:rPr>
          <w:rFonts w:cs="Times New Roman"/>
          <w:sz w:val="24"/>
          <w:szCs w:val="24"/>
          <w:lang w:val="ru-RU"/>
        </w:rPr>
        <w:t xml:space="preserve"> </w:t>
      </w:r>
      <w:r w:rsidRPr="00654D99">
        <w:rPr>
          <w:rFonts w:cs="Times New Roman"/>
          <w:sz w:val="24"/>
          <w:szCs w:val="24"/>
          <w:lang w:val="ru-RU"/>
        </w:rPr>
        <w:t>педагог).</w:t>
      </w:r>
      <w:r w:rsidR="008D58D6" w:rsidRPr="00654D99">
        <w:rPr>
          <w:rFonts w:cs="Times New Roman"/>
          <w:sz w:val="24"/>
          <w:szCs w:val="24"/>
          <w:lang w:val="ru-RU"/>
        </w:rPr>
        <w:t xml:space="preserve"> </w:t>
      </w:r>
    </w:p>
    <w:p w:rsidR="00A13787" w:rsidRPr="00654D99" w:rsidRDefault="00361B3D" w:rsidP="00C92D30">
      <w:pPr>
        <w:pStyle w:val="3"/>
        <w:spacing w:before="0" w:after="0"/>
        <w:ind w:firstLine="709"/>
        <w:jc w:val="left"/>
        <w:rPr>
          <w:rFonts w:eastAsia="OfficinaSansBoldITC"/>
          <w:b w:val="0"/>
          <w:lang w:val="ru-RU"/>
        </w:rPr>
      </w:pPr>
      <w:bookmarkStart w:id="675" w:name="_Toc414553277"/>
      <w:bookmarkStart w:id="676" w:name="_Toc31893493"/>
      <w:bookmarkStart w:id="677" w:name="_Toc116043894"/>
      <w:bookmarkStart w:id="678" w:name="_Toc116045264"/>
      <w:r w:rsidRPr="00654D99">
        <w:rPr>
          <w:rFonts w:eastAsia="OfficinaSansBoldITC"/>
          <w:b w:val="0"/>
          <w:lang w:val="ru-RU"/>
        </w:rPr>
        <w:t xml:space="preserve">2.4.2 </w:t>
      </w:r>
      <w:r w:rsidR="00A13787" w:rsidRPr="00654D99">
        <w:rPr>
          <w:rFonts w:eastAsia="OfficinaSansBoldITC"/>
          <w:b w:val="0"/>
          <w:lang w:val="ru-RU"/>
        </w:rPr>
        <w:t>Перечень</w:t>
      </w:r>
      <w:r w:rsidR="008D58D6" w:rsidRPr="00654D99">
        <w:rPr>
          <w:rFonts w:eastAsia="OfficinaSansBoldITC"/>
          <w:b w:val="0"/>
          <w:lang w:val="ru-RU"/>
        </w:rPr>
        <w:t xml:space="preserve"> </w:t>
      </w:r>
      <w:r w:rsidR="00A13787" w:rsidRPr="00654D99">
        <w:rPr>
          <w:rFonts w:eastAsia="OfficinaSansBoldITC"/>
          <w:b w:val="0"/>
          <w:lang w:val="ru-RU"/>
        </w:rPr>
        <w:t>и</w:t>
      </w:r>
      <w:r w:rsidR="008D58D6" w:rsidRPr="00654D99">
        <w:rPr>
          <w:rFonts w:eastAsia="OfficinaSansBoldITC"/>
          <w:b w:val="0"/>
          <w:lang w:val="ru-RU"/>
        </w:rPr>
        <w:t xml:space="preserve"> </w:t>
      </w:r>
      <w:r w:rsidR="00A13787" w:rsidRPr="00654D99">
        <w:rPr>
          <w:rFonts w:eastAsia="OfficinaSansBoldITC"/>
          <w:b w:val="0"/>
          <w:lang w:val="ru-RU"/>
        </w:rPr>
        <w:t>содержание</w:t>
      </w:r>
      <w:r w:rsidR="008D58D6" w:rsidRPr="00654D99">
        <w:rPr>
          <w:rFonts w:eastAsia="OfficinaSansBoldITC"/>
          <w:b w:val="0"/>
          <w:lang w:val="ru-RU"/>
        </w:rPr>
        <w:t xml:space="preserve"> </w:t>
      </w:r>
      <w:r w:rsidR="00A13787" w:rsidRPr="00654D99">
        <w:rPr>
          <w:rFonts w:eastAsia="OfficinaSansBoldITC"/>
          <w:b w:val="0"/>
          <w:lang w:val="ru-RU"/>
        </w:rPr>
        <w:t>направлений</w:t>
      </w:r>
      <w:r w:rsidR="008D58D6" w:rsidRPr="00654D99">
        <w:rPr>
          <w:rFonts w:eastAsia="OfficinaSansBoldITC"/>
          <w:b w:val="0"/>
          <w:lang w:val="ru-RU"/>
        </w:rPr>
        <w:t xml:space="preserve"> </w:t>
      </w:r>
      <w:r w:rsidR="00A13787" w:rsidRPr="00654D99">
        <w:rPr>
          <w:rFonts w:eastAsia="OfficinaSansBoldITC"/>
          <w:b w:val="0"/>
          <w:lang w:val="ru-RU"/>
        </w:rPr>
        <w:t>работы</w:t>
      </w:r>
      <w:bookmarkEnd w:id="675"/>
      <w:bookmarkEnd w:id="676"/>
      <w:bookmarkEnd w:id="677"/>
      <w:bookmarkEnd w:id="678"/>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Направления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диагностическое,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психопрофилактическое,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консультативное,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информационно-просветительское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раскрываются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содержательно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организационных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формах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Данные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отражают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системы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комплексного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психолого-педагогического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bCs/>
          <w:color w:val="auto"/>
        </w:rPr>
        <w:t>Характеристика</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содержания</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направлений</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коррекционной</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работы:</w:t>
      </w:r>
    </w:p>
    <w:p w:rsidR="00A13787" w:rsidRPr="00654D99" w:rsidRDefault="00A13787" w:rsidP="00C92D30">
      <w:pPr>
        <w:pStyle w:val="Default"/>
        <w:ind w:firstLine="709"/>
        <w:jc w:val="both"/>
        <w:rPr>
          <w:rFonts w:ascii="Times New Roman" w:hAnsi="Times New Roman" w:cs="Times New Roman"/>
          <w:i/>
          <w:color w:val="auto"/>
        </w:rPr>
      </w:pPr>
      <w:r w:rsidRPr="00654D99">
        <w:rPr>
          <w:rFonts w:ascii="Times New Roman" w:hAnsi="Times New Roman" w:cs="Times New Roman"/>
          <w:i/>
          <w:color w:val="auto"/>
        </w:rPr>
        <w:t>Диагностическая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работа</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включает:</w:t>
      </w:r>
      <w:r w:rsidR="008D58D6" w:rsidRPr="00654D99">
        <w:rPr>
          <w:rFonts w:ascii="Times New Roman" w:hAnsi="Times New Roman" w:cs="Times New Roman"/>
          <w:i/>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выявление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освоении</w:t>
      </w:r>
      <w:r w:rsidR="008D58D6" w:rsidRPr="00654D99">
        <w:rPr>
          <w:color w:val="auto"/>
          <w:sz w:val="24"/>
          <w:szCs w:val="24"/>
        </w:rPr>
        <w:t xml:space="preserve"> </w:t>
      </w:r>
      <w:r w:rsidR="0043102E" w:rsidRPr="00654D99">
        <w:rPr>
          <w:color w:val="auto"/>
          <w:sz w:val="24"/>
          <w:szCs w:val="24"/>
        </w:rPr>
        <w:t>ООП ООО</w:t>
      </w:r>
      <w:r w:rsidRPr="00654D99">
        <w:rPr>
          <w:color w:val="auto"/>
          <w:sz w:val="24"/>
          <w:szCs w:val="24"/>
        </w:rPr>
        <w:t>;</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комплексной</w:t>
      </w:r>
      <w:r w:rsidR="008D58D6" w:rsidRPr="00654D99">
        <w:rPr>
          <w:color w:val="auto"/>
          <w:sz w:val="24"/>
          <w:szCs w:val="24"/>
        </w:rPr>
        <w:t xml:space="preserve"> </w:t>
      </w:r>
      <w:r w:rsidRPr="00654D99">
        <w:rPr>
          <w:color w:val="auto"/>
          <w:sz w:val="24"/>
          <w:szCs w:val="24"/>
        </w:rPr>
        <w:t>социально-психолого-педагогической</w:t>
      </w:r>
      <w:r w:rsidR="008D58D6" w:rsidRPr="00654D99">
        <w:rPr>
          <w:color w:val="auto"/>
          <w:sz w:val="24"/>
          <w:szCs w:val="24"/>
        </w:rPr>
        <w:t xml:space="preserve"> </w:t>
      </w:r>
      <w:r w:rsidRPr="00654D99">
        <w:rPr>
          <w:color w:val="auto"/>
          <w:sz w:val="24"/>
          <w:szCs w:val="24"/>
        </w:rPr>
        <w:t>диагностики</w:t>
      </w:r>
      <w:r w:rsidR="008D58D6" w:rsidRPr="00654D99">
        <w:rPr>
          <w:color w:val="auto"/>
          <w:sz w:val="24"/>
          <w:szCs w:val="24"/>
        </w:rPr>
        <w:t xml:space="preserve"> </w:t>
      </w:r>
      <w:r w:rsidRPr="00654D99">
        <w:rPr>
          <w:color w:val="auto"/>
          <w:sz w:val="24"/>
          <w:szCs w:val="24"/>
        </w:rPr>
        <w:t>психического</w:t>
      </w:r>
      <w:r w:rsidR="008D58D6" w:rsidRPr="00654D99">
        <w:rPr>
          <w:color w:val="auto"/>
          <w:sz w:val="24"/>
          <w:szCs w:val="24"/>
        </w:rPr>
        <w:t xml:space="preserve"> </w:t>
      </w:r>
      <w:r w:rsidRPr="00654D99">
        <w:rPr>
          <w:color w:val="auto"/>
          <w:sz w:val="24"/>
          <w:szCs w:val="24"/>
        </w:rPr>
        <w:t>(психологического)</w:t>
      </w:r>
      <w:r w:rsidR="008D58D6" w:rsidRPr="00654D99">
        <w:rPr>
          <w:color w:val="auto"/>
          <w:sz w:val="24"/>
          <w:szCs w:val="24"/>
        </w:rPr>
        <w:t xml:space="preserve"> </w:t>
      </w:r>
      <w:r w:rsidRPr="00654D99">
        <w:rPr>
          <w:color w:val="auto"/>
          <w:sz w:val="24"/>
          <w:szCs w:val="24"/>
        </w:rPr>
        <w:t>и(или)</w:t>
      </w:r>
      <w:r w:rsidR="008D58D6" w:rsidRPr="00654D99">
        <w:rPr>
          <w:color w:val="auto"/>
          <w:sz w:val="24"/>
          <w:szCs w:val="24"/>
        </w:rPr>
        <w:t xml:space="preserve"> </w:t>
      </w:r>
      <w:r w:rsidRPr="00654D99">
        <w:rPr>
          <w:color w:val="auto"/>
          <w:sz w:val="24"/>
          <w:szCs w:val="24"/>
        </w:rPr>
        <w:t>физического</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подготовка</w:t>
      </w:r>
      <w:r w:rsidR="008D58D6" w:rsidRPr="00654D99">
        <w:rPr>
          <w:color w:val="auto"/>
          <w:sz w:val="24"/>
          <w:szCs w:val="24"/>
        </w:rPr>
        <w:t xml:space="preserve"> </w:t>
      </w:r>
      <w:r w:rsidRPr="00654D99">
        <w:rPr>
          <w:color w:val="auto"/>
          <w:sz w:val="24"/>
          <w:szCs w:val="24"/>
        </w:rPr>
        <w:t>рекомендаций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оказанию</w:t>
      </w:r>
      <w:r w:rsidR="008D58D6" w:rsidRPr="00654D99">
        <w:rPr>
          <w:color w:val="auto"/>
          <w:sz w:val="24"/>
          <w:szCs w:val="24"/>
        </w:rPr>
        <w:t xml:space="preserve"> </w:t>
      </w:r>
      <w:r w:rsidRPr="00654D99">
        <w:rPr>
          <w:color w:val="auto"/>
          <w:sz w:val="24"/>
          <w:szCs w:val="24"/>
        </w:rPr>
        <w:t>им</w:t>
      </w:r>
      <w:r w:rsidR="008D58D6" w:rsidRPr="00654D99">
        <w:rPr>
          <w:color w:val="auto"/>
          <w:sz w:val="24"/>
          <w:szCs w:val="24"/>
        </w:rPr>
        <w:t xml:space="preserve"> </w:t>
      </w:r>
      <w:r w:rsidRPr="00654D99">
        <w:rPr>
          <w:color w:val="auto"/>
          <w:sz w:val="24"/>
          <w:szCs w:val="24"/>
        </w:rPr>
        <w:t>психолого­педагогической</w:t>
      </w:r>
      <w:r w:rsidR="008D58D6" w:rsidRPr="00654D99">
        <w:rPr>
          <w:color w:val="auto"/>
          <w:sz w:val="24"/>
          <w:szCs w:val="24"/>
        </w:rPr>
        <w:t xml:space="preserve"> </w:t>
      </w:r>
      <w:r w:rsidRPr="00654D99">
        <w:rPr>
          <w:color w:val="auto"/>
          <w:sz w:val="24"/>
          <w:szCs w:val="24"/>
        </w:rPr>
        <w:t>помощи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r w:rsidRPr="00654D99">
        <w:rPr>
          <w:color w:val="auto"/>
          <w:sz w:val="24"/>
          <w:szCs w:val="24"/>
        </w:rPr>
        <w:t>образовательной</w:t>
      </w:r>
      <w:r w:rsidR="008D58D6" w:rsidRPr="00654D99">
        <w:rPr>
          <w:color w:val="auto"/>
          <w:sz w:val="24"/>
          <w:szCs w:val="24"/>
        </w:rPr>
        <w:t xml:space="preserve"> </w:t>
      </w:r>
      <w:r w:rsidRPr="00654D99">
        <w:rPr>
          <w:color w:val="auto"/>
          <w:sz w:val="24"/>
          <w:szCs w:val="24"/>
        </w:rPr>
        <w:t>организации;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определение</w:t>
      </w:r>
      <w:r w:rsidR="008D58D6" w:rsidRPr="00654D99">
        <w:rPr>
          <w:color w:val="auto"/>
          <w:sz w:val="24"/>
          <w:szCs w:val="24"/>
        </w:rPr>
        <w:t xml:space="preserve"> </w:t>
      </w:r>
      <w:r w:rsidRPr="00654D99">
        <w:rPr>
          <w:color w:val="auto"/>
          <w:sz w:val="24"/>
          <w:szCs w:val="24"/>
        </w:rPr>
        <w:t>уровня</w:t>
      </w:r>
      <w:r w:rsidR="008D58D6" w:rsidRPr="00654D99">
        <w:rPr>
          <w:color w:val="auto"/>
          <w:sz w:val="24"/>
          <w:szCs w:val="24"/>
        </w:rPr>
        <w:t xml:space="preserve"> </w:t>
      </w:r>
      <w:r w:rsidRPr="00654D99">
        <w:rPr>
          <w:color w:val="auto"/>
          <w:sz w:val="24"/>
          <w:szCs w:val="24"/>
        </w:rPr>
        <w:t>актуального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зоны</w:t>
      </w:r>
      <w:r w:rsidR="008D58D6" w:rsidRPr="00654D99">
        <w:rPr>
          <w:color w:val="auto"/>
          <w:sz w:val="24"/>
          <w:szCs w:val="24"/>
        </w:rPr>
        <w:t xml:space="preserve"> </w:t>
      </w:r>
      <w:r w:rsidRPr="00654D99">
        <w:rPr>
          <w:color w:val="auto"/>
          <w:sz w:val="24"/>
          <w:szCs w:val="24"/>
        </w:rPr>
        <w:t>ближайшего</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обучающегося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выявление</w:t>
      </w:r>
      <w:r w:rsidR="008D58D6" w:rsidRPr="00654D99">
        <w:rPr>
          <w:color w:val="auto"/>
          <w:sz w:val="24"/>
          <w:szCs w:val="24"/>
        </w:rPr>
        <w:t xml:space="preserve"> </w:t>
      </w:r>
      <w:r w:rsidRPr="00654D99">
        <w:rPr>
          <w:color w:val="auto"/>
          <w:sz w:val="24"/>
          <w:szCs w:val="24"/>
        </w:rPr>
        <w:t>его</w:t>
      </w:r>
      <w:r w:rsidR="008D58D6" w:rsidRPr="00654D99">
        <w:rPr>
          <w:color w:val="auto"/>
          <w:sz w:val="24"/>
          <w:szCs w:val="24"/>
        </w:rPr>
        <w:t xml:space="preserve"> </w:t>
      </w:r>
      <w:r w:rsidRPr="00654D99">
        <w:rPr>
          <w:color w:val="auto"/>
          <w:sz w:val="24"/>
          <w:szCs w:val="24"/>
        </w:rPr>
        <w:t>резервных</w:t>
      </w:r>
      <w:r w:rsidR="008D58D6" w:rsidRPr="00654D99">
        <w:rPr>
          <w:color w:val="auto"/>
          <w:sz w:val="24"/>
          <w:szCs w:val="24"/>
        </w:rPr>
        <w:t xml:space="preserve"> </w:t>
      </w:r>
      <w:r w:rsidRPr="00654D99">
        <w:rPr>
          <w:color w:val="auto"/>
          <w:sz w:val="24"/>
          <w:szCs w:val="24"/>
        </w:rPr>
        <w:t>возможностей;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изучение</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эмоционально-волевой,</w:t>
      </w:r>
      <w:r w:rsidR="008D58D6" w:rsidRPr="00654D99">
        <w:rPr>
          <w:color w:val="auto"/>
          <w:sz w:val="24"/>
          <w:szCs w:val="24"/>
        </w:rPr>
        <w:t xml:space="preserve"> </w:t>
      </w:r>
      <w:r w:rsidRPr="00654D99">
        <w:rPr>
          <w:color w:val="auto"/>
          <w:sz w:val="24"/>
          <w:szCs w:val="24"/>
        </w:rPr>
        <w:t>познавательной,</w:t>
      </w:r>
      <w:r w:rsidR="008D58D6" w:rsidRPr="00654D99">
        <w:rPr>
          <w:color w:val="auto"/>
          <w:sz w:val="24"/>
          <w:szCs w:val="24"/>
        </w:rPr>
        <w:t xml:space="preserve"> </w:t>
      </w:r>
      <w:r w:rsidRPr="00654D99">
        <w:rPr>
          <w:color w:val="auto"/>
          <w:sz w:val="24"/>
          <w:szCs w:val="24"/>
        </w:rPr>
        <w:t>речевой</w:t>
      </w:r>
      <w:r w:rsidR="008D58D6" w:rsidRPr="00654D99">
        <w:rPr>
          <w:color w:val="auto"/>
          <w:sz w:val="24"/>
          <w:szCs w:val="24"/>
        </w:rPr>
        <w:t xml:space="preserve"> </w:t>
      </w:r>
      <w:r w:rsidRPr="00654D99">
        <w:rPr>
          <w:color w:val="auto"/>
          <w:sz w:val="24"/>
          <w:szCs w:val="24"/>
        </w:rPr>
        <w:t>сфер</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личностных</w:t>
      </w:r>
      <w:r w:rsidR="008D58D6" w:rsidRPr="00654D99">
        <w:rPr>
          <w:color w:val="auto"/>
          <w:sz w:val="24"/>
          <w:szCs w:val="24"/>
        </w:rPr>
        <w:t xml:space="preserve"> </w:t>
      </w:r>
      <w:r w:rsidRPr="00654D99">
        <w:rPr>
          <w:color w:val="auto"/>
          <w:sz w:val="24"/>
          <w:szCs w:val="24"/>
        </w:rPr>
        <w:t>особенностей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изучение</w:t>
      </w:r>
      <w:r w:rsidR="008D58D6" w:rsidRPr="00654D99">
        <w:rPr>
          <w:color w:val="auto"/>
          <w:sz w:val="24"/>
          <w:szCs w:val="24"/>
        </w:rPr>
        <w:t xml:space="preserve"> </w:t>
      </w:r>
      <w:r w:rsidRPr="00654D99">
        <w:rPr>
          <w:color w:val="auto"/>
          <w:sz w:val="24"/>
          <w:szCs w:val="24"/>
        </w:rPr>
        <w:t>социальной</w:t>
      </w:r>
      <w:r w:rsidR="008D58D6" w:rsidRPr="00654D99">
        <w:rPr>
          <w:color w:val="auto"/>
          <w:sz w:val="24"/>
          <w:szCs w:val="24"/>
        </w:rPr>
        <w:t xml:space="preserve"> </w:t>
      </w:r>
      <w:r w:rsidRPr="00654D99">
        <w:rPr>
          <w:color w:val="auto"/>
          <w:sz w:val="24"/>
          <w:szCs w:val="24"/>
        </w:rPr>
        <w:t>ситуации</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семейного</w:t>
      </w:r>
      <w:r w:rsidR="008D58D6" w:rsidRPr="00654D99">
        <w:rPr>
          <w:color w:val="auto"/>
          <w:sz w:val="24"/>
          <w:szCs w:val="24"/>
        </w:rPr>
        <w:t xml:space="preserve"> </w:t>
      </w:r>
      <w:r w:rsidRPr="00654D99">
        <w:rPr>
          <w:color w:val="auto"/>
          <w:sz w:val="24"/>
          <w:szCs w:val="24"/>
        </w:rPr>
        <w:t>воспитания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lastRenderedPageBreak/>
        <w:t>изучение</w:t>
      </w:r>
      <w:r w:rsidR="008D58D6" w:rsidRPr="00654D99">
        <w:rPr>
          <w:color w:val="auto"/>
          <w:sz w:val="24"/>
          <w:szCs w:val="24"/>
        </w:rPr>
        <w:t xml:space="preserve"> </w:t>
      </w:r>
      <w:r w:rsidRPr="00654D99">
        <w:rPr>
          <w:color w:val="auto"/>
          <w:sz w:val="24"/>
          <w:szCs w:val="24"/>
        </w:rPr>
        <w:t>адаптивных</w:t>
      </w:r>
      <w:r w:rsidR="008D58D6" w:rsidRPr="00654D99">
        <w:rPr>
          <w:color w:val="auto"/>
          <w:sz w:val="24"/>
          <w:szCs w:val="24"/>
        </w:rPr>
        <w:t xml:space="preserve"> </w:t>
      </w:r>
      <w:r w:rsidRPr="00654D99">
        <w:rPr>
          <w:color w:val="auto"/>
          <w:sz w:val="24"/>
          <w:szCs w:val="24"/>
        </w:rPr>
        <w:t>возможностей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уровня</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изучение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социально-коммуникативных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системный</w:t>
      </w:r>
      <w:r w:rsidR="008D58D6" w:rsidRPr="00654D99">
        <w:rPr>
          <w:color w:val="auto"/>
          <w:sz w:val="24"/>
          <w:szCs w:val="24"/>
        </w:rPr>
        <w:t xml:space="preserve"> </w:t>
      </w:r>
      <w:r w:rsidRPr="00654D99">
        <w:rPr>
          <w:color w:val="auto"/>
          <w:sz w:val="24"/>
          <w:szCs w:val="24"/>
        </w:rPr>
        <w:t>мониторинг</w:t>
      </w:r>
      <w:r w:rsidR="008D58D6" w:rsidRPr="00654D99">
        <w:rPr>
          <w:color w:val="auto"/>
          <w:sz w:val="24"/>
          <w:szCs w:val="24"/>
        </w:rPr>
        <w:t xml:space="preserve"> </w:t>
      </w:r>
      <w:r w:rsidRPr="00654D99">
        <w:rPr>
          <w:color w:val="auto"/>
          <w:sz w:val="24"/>
          <w:szCs w:val="24"/>
        </w:rPr>
        <w:t>уровня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динамики</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ребенка,</w:t>
      </w:r>
      <w:r w:rsidR="008D58D6" w:rsidRPr="00654D99">
        <w:rPr>
          <w:color w:val="auto"/>
          <w:sz w:val="24"/>
          <w:szCs w:val="24"/>
        </w:rPr>
        <w:t xml:space="preserve"> </w:t>
      </w:r>
      <w:r w:rsidRPr="00654D99">
        <w:rPr>
          <w:color w:val="auto"/>
          <w:sz w:val="24"/>
          <w:szCs w:val="24"/>
        </w:rPr>
        <w:t>а</w:t>
      </w:r>
      <w:r w:rsidR="008D58D6" w:rsidRPr="00654D99">
        <w:rPr>
          <w:color w:val="auto"/>
          <w:sz w:val="24"/>
          <w:szCs w:val="24"/>
        </w:rPr>
        <w:t xml:space="preserve"> </w:t>
      </w:r>
      <w:r w:rsidRPr="00654D99">
        <w:rPr>
          <w:color w:val="auto"/>
          <w:sz w:val="24"/>
          <w:szCs w:val="24"/>
        </w:rPr>
        <w:t>также</w:t>
      </w:r>
      <w:r w:rsidR="008D58D6" w:rsidRPr="00654D99">
        <w:rPr>
          <w:color w:val="auto"/>
          <w:sz w:val="24"/>
          <w:szCs w:val="24"/>
        </w:rPr>
        <w:t xml:space="preserve"> </w:t>
      </w:r>
      <w:r w:rsidRPr="00654D99">
        <w:rPr>
          <w:color w:val="auto"/>
          <w:sz w:val="24"/>
          <w:szCs w:val="24"/>
        </w:rPr>
        <w:t>создания</w:t>
      </w:r>
      <w:r w:rsidR="008D58D6" w:rsidRPr="00654D99">
        <w:rPr>
          <w:color w:val="auto"/>
          <w:sz w:val="24"/>
          <w:szCs w:val="24"/>
        </w:rPr>
        <w:t xml:space="preserve"> </w:t>
      </w:r>
      <w:r w:rsidRPr="00654D99">
        <w:rPr>
          <w:color w:val="auto"/>
          <w:sz w:val="24"/>
          <w:szCs w:val="24"/>
        </w:rPr>
        <w:t>необходимых</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соответствующих</w:t>
      </w:r>
      <w:r w:rsidR="008D58D6" w:rsidRPr="00654D99">
        <w:rPr>
          <w:color w:val="auto"/>
          <w:sz w:val="24"/>
          <w:szCs w:val="24"/>
        </w:rPr>
        <w:t xml:space="preserve"> </w:t>
      </w:r>
      <w:r w:rsidRPr="00654D99">
        <w:rPr>
          <w:color w:val="auto"/>
          <w:sz w:val="24"/>
          <w:szCs w:val="24"/>
        </w:rPr>
        <w:t>индивидуальным</w:t>
      </w:r>
      <w:r w:rsidR="008D58D6" w:rsidRPr="00654D99">
        <w:rPr>
          <w:color w:val="auto"/>
          <w:sz w:val="24"/>
          <w:szCs w:val="24"/>
        </w:rPr>
        <w:t xml:space="preserve"> </w:t>
      </w:r>
      <w:r w:rsidRPr="00654D99">
        <w:rPr>
          <w:color w:val="auto"/>
          <w:sz w:val="24"/>
          <w:szCs w:val="24"/>
        </w:rPr>
        <w:t>образовательным</w:t>
      </w:r>
      <w:r w:rsidR="008D58D6" w:rsidRPr="00654D99">
        <w:rPr>
          <w:color w:val="auto"/>
          <w:sz w:val="24"/>
          <w:szCs w:val="24"/>
        </w:rPr>
        <w:t xml:space="preserve"> </w:t>
      </w:r>
      <w:r w:rsidRPr="00654D99">
        <w:rPr>
          <w:color w:val="auto"/>
          <w:sz w:val="24"/>
          <w:szCs w:val="24"/>
        </w:rPr>
        <w:t>потребностям</w:t>
      </w:r>
      <w:r w:rsidR="008D58D6" w:rsidRPr="00654D99">
        <w:rPr>
          <w:color w:val="auto"/>
          <w:sz w:val="24"/>
          <w:szCs w:val="24"/>
        </w:rPr>
        <w:t xml:space="preserve"> </w:t>
      </w:r>
      <w:r w:rsidRPr="00654D99">
        <w:rPr>
          <w:color w:val="auto"/>
          <w:sz w:val="24"/>
          <w:szCs w:val="24"/>
        </w:rPr>
        <w:t>обучающегося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мониторинг</w:t>
      </w:r>
      <w:r w:rsidR="008D58D6" w:rsidRPr="00654D99">
        <w:rPr>
          <w:color w:val="auto"/>
          <w:sz w:val="24"/>
          <w:szCs w:val="24"/>
        </w:rPr>
        <w:t xml:space="preserve"> </w:t>
      </w:r>
      <w:r w:rsidRPr="00654D99">
        <w:rPr>
          <w:color w:val="auto"/>
          <w:sz w:val="24"/>
          <w:szCs w:val="24"/>
        </w:rPr>
        <w:t>динамики</w:t>
      </w:r>
      <w:r w:rsidR="008D58D6" w:rsidRPr="00654D99">
        <w:rPr>
          <w:color w:val="auto"/>
          <w:sz w:val="24"/>
          <w:szCs w:val="24"/>
        </w:rPr>
        <w:t xml:space="preserve"> </w:t>
      </w:r>
      <w:r w:rsidRPr="00654D99">
        <w:rPr>
          <w:color w:val="auto"/>
          <w:sz w:val="24"/>
          <w:szCs w:val="24"/>
        </w:rPr>
        <w:t>успешности</w:t>
      </w:r>
      <w:r w:rsidR="008D58D6" w:rsidRPr="00654D99">
        <w:rPr>
          <w:color w:val="auto"/>
          <w:sz w:val="24"/>
          <w:szCs w:val="24"/>
        </w:rPr>
        <w:t xml:space="preserve"> </w:t>
      </w:r>
      <w:r w:rsidRPr="00654D99">
        <w:rPr>
          <w:color w:val="auto"/>
          <w:sz w:val="24"/>
          <w:szCs w:val="24"/>
        </w:rPr>
        <w:t>освоения</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включая</w:t>
      </w:r>
      <w:r w:rsidR="008D58D6" w:rsidRPr="00654D99">
        <w:rPr>
          <w:color w:val="auto"/>
          <w:sz w:val="24"/>
          <w:szCs w:val="24"/>
        </w:rPr>
        <w:t xml:space="preserve"> </w:t>
      </w:r>
      <w:r w:rsidRPr="00654D99">
        <w:rPr>
          <w:color w:val="auto"/>
          <w:sz w:val="24"/>
          <w:szCs w:val="24"/>
        </w:rPr>
        <w:t>программу</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i/>
          <w:color w:val="auto"/>
        </w:rPr>
      </w:pPr>
      <w:r w:rsidRPr="00654D99">
        <w:rPr>
          <w:rFonts w:ascii="Times New Roman" w:hAnsi="Times New Roman" w:cs="Times New Roman"/>
          <w:i/>
          <w:color w:val="auto"/>
        </w:rPr>
        <w:t>Коррекционно-развивающая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и</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психопрофилактическая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работа</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включает:</w:t>
      </w:r>
      <w:r w:rsidR="008D58D6" w:rsidRPr="00654D99">
        <w:rPr>
          <w:rFonts w:ascii="Times New Roman" w:hAnsi="Times New Roman" w:cs="Times New Roman"/>
          <w:i/>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реализацию</w:t>
      </w:r>
      <w:r w:rsidR="008D58D6" w:rsidRPr="00654D99">
        <w:rPr>
          <w:color w:val="auto"/>
          <w:sz w:val="24"/>
          <w:szCs w:val="24"/>
        </w:rPr>
        <w:t xml:space="preserve"> </w:t>
      </w:r>
      <w:r w:rsidRPr="00654D99">
        <w:rPr>
          <w:color w:val="auto"/>
          <w:sz w:val="24"/>
          <w:szCs w:val="24"/>
        </w:rPr>
        <w:t>комплексного</w:t>
      </w:r>
      <w:r w:rsidR="008D58D6" w:rsidRPr="00654D99">
        <w:rPr>
          <w:color w:val="auto"/>
          <w:sz w:val="24"/>
          <w:szCs w:val="24"/>
        </w:rPr>
        <w:t xml:space="preserve"> </w:t>
      </w:r>
      <w:r w:rsidRPr="00654D99">
        <w:rPr>
          <w:color w:val="auto"/>
          <w:sz w:val="24"/>
          <w:szCs w:val="24"/>
        </w:rPr>
        <w:t>индивидуально</w:t>
      </w:r>
      <w:r w:rsidR="008D58D6" w:rsidRPr="00654D99">
        <w:rPr>
          <w:color w:val="auto"/>
          <w:sz w:val="24"/>
          <w:szCs w:val="24"/>
        </w:rPr>
        <w:t xml:space="preserve"> </w:t>
      </w:r>
      <w:r w:rsidRPr="00654D99">
        <w:rPr>
          <w:color w:val="auto"/>
          <w:sz w:val="24"/>
          <w:szCs w:val="24"/>
        </w:rPr>
        <w:t>ориентированного</w:t>
      </w:r>
      <w:r w:rsidR="008D58D6" w:rsidRPr="00654D99">
        <w:rPr>
          <w:color w:val="auto"/>
          <w:sz w:val="24"/>
          <w:szCs w:val="24"/>
        </w:rPr>
        <w:t xml:space="preserve"> </w:t>
      </w:r>
      <w:r w:rsidRPr="00654D99">
        <w:rPr>
          <w:color w:val="auto"/>
          <w:sz w:val="24"/>
          <w:szCs w:val="24"/>
        </w:rPr>
        <w:t>психолого-педагогического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сопровождения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процесса;</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разработку</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реализацию</w:t>
      </w:r>
      <w:r w:rsidR="008D58D6" w:rsidRPr="00654D99">
        <w:rPr>
          <w:color w:val="auto"/>
          <w:sz w:val="24"/>
          <w:szCs w:val="24"/>
        </w:rPr>
        <w:t xml:space="preserve"> </w:t>
      </w:r>
      <w:r w:rsidRPr="00654D99">
        <w:rPr>
          <w:color w:val="auto"/>
          <w:sz w:val="24"/>
          <w:szCs w:val="24"/>
        </w:rPr>
        <w:t>индивидуально</w:t>
      </w:r>
      <w:r w:rsidR="008D58D6" w:rsidRPr="00654D99">
        <w:rPr>
          <w:color w:val="auto"/>
          <w:sz w:val="24"/>
          <w:szCs w:val="24"/>
        </w:rPr>
        <w:t xml:space="preserve"> </w:t>
      </w:r>
      <w:r w:rsidRPr="00654D99">
        <w:rPr>
          <w:color w:val="auto"/>
          <w:sz w:val="24"/>
          <w:szCs w:val="24"/>
        </w:rPr>
        <w:t>ориентированных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выбор</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использование</w:t>
      </w:r>
      <w:r w:rsidR="008D58D6" w:rsidRPr="00654D99">
        <w:rPr>
          <w:color w:val="auto"/>
          <w:sz w:val="24"/>
          <w:szCs w:val="24"/>
        </w:rPr>
        <w:t xml:space="preserve"> </w:t>
      </w:r>
      <w:r w:rsidRPr="00654D99">
        <w:rPr>
          <w:color w:val="auto"/>
          <w:sz w:val="24"/>
          <w:szCs w:val="24"/>
        </w:rPr>
        <w:t>специальных</w:t>
      </w:r>
      <w:r w:rsidR="008D58D6" w:rsidRPr="00654D99">
        <w:rPr>
          <w:color w:val="auto"/>
          <w:sz w:val="24"/>
          <w:szCs w:val="24"/>
        </w:rPr>
        <w:t xml:space="preserve"> </w:t>
      </w:r>
      <w:r w:rsidRPr="00654D99">
        <w:rPr>
          <w:color w:val="auto"/>
          <w:sz w:val="24"/>
          <w:szCs w:val="24"/>
        </w:rPr>
        <w:t>методик,</w:t>
      </w:r>
      <w:r w:rsidR="008D58D6" w:rsidRPr="00654D99">
        <w:rPr>
          <w:color w:val="auto"/>
          <w:sz w:val="24"/>
          <w:szCs w:val="24"/>
        </w:rPr>
        <w:t xml:space="preserve"> </w:t>
      </w:r>
      <w:r w:rsidRPr="00654D99">
        <w:rPr>
          <w:color w:val="auto"/>
          <w:sz w:val="24"/>
          <w:szCs w:val="24"/>
        </w:rPr>
        <w:t>методов</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приемов</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образовательными</w:t>
      </w:r>
      <w:r w:rsidR="008D58D6" w:rsidRPr="00654D99">
        <w:rPr>
          <w:color w:val="auto"/>
          <w:sz w:val="24"/>
          <w:szCs w:val="24"/>
        </w:rPr>
        <w:t xml:space="preserve"> </w:t>
      </w:r>
      <w:r w:rsidRPr="00654D99">
        <w:rPr>
          <w:color w:val="auto"/>
          <w:sz w:val="24"/>
          <w:szCs w:val="24"/>
        </w:rPr>
        <w:t>потребностями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организацию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групповых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занятий,</w:t>
      </w:r>
      <w:r w:rsidR="008D58D6" w:rsidRPr="00654D99">
        <w:rPr>
          <w:color w:val="auto"/>
          <w:sz w:val="24"/>
          <w:szCs w:val="24"/>
        </w:rPr>
        <w:t xml:space="preserve"> </w:t>
      </w:r>
      <w:r w:rsidRPr="00654D99">
        <w:rPr>
          <w:color w:val="auto"/>
          <w:sz w:val="24"/>
          <w:szCs w:val="24"/>
        </w:rPr>
        <w:t>необходимых</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преодоления</w:t>
      </w:r>
      <w:r w:rsidR="008D58D6" w:rsidRPr="00654D99">
        <w:rPr>
          <w:color w:val="auto"/>
          <w:sz w:val="24"/>
          <w:szCs w:val="24"/>
        </w:rPr>
        <w:t xml:space="preserve"> </w:t>
      </w:r>
      <w:r w:rsidRPr="00654D99">
        <w:rPr>
          <w:color w:val="auto"/>
          <w:sz w:val="24"/>
          <w:szCs w:val="24"/>
        </w:rPr>
        <w:t>нарушений</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трудностей</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коррекцию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высших</w:t>
      </w:r>
      <w:r w:rsidR="008D58D6" w:rsidRPr="00654D99">
        <w:rPr>
          <w:color w:val="auto"/>
          <w:sz w:val="24"/>
          <w:szCs w:val="24"/>
        </w:rPr>
        <w:t xml:space="preserve"> </w:t>
      </w:r>
      <w:r w:rsidRPr="00654D99">
        <w:rPr>
          <w:color w:val="auto"/>
          <w:sz w:val="24"/>
          <w:szCs w:val="24"/>
        </w:rPr>
        <w:t>психических</w:t>
      </w:r>
      <w:r w:rsidR="008D58D6" w:rsidRPr="00654D99">
        <w:rPr>
          <w:color w:val="auto"/>
          <w:sz w:val="24"/>
          <w:szCs w:val="24"/>
        </w:rPr>
        <w:t xml:space="preserve"> </w:t>
      </w:r>
      <w:r w:rsidRPr="00654D99">
        <w:rPr>
          <w:color w:val="auto"/>
          <w:sz w:val="24"/>
          <w:szCs w:val="24"/>
        </w:rPr>
        <w:t>функций,</w:t>
      </w:r>
      <w:r w:rsidR="008D58D6" w:rsidRPr="00654D99">
        <w:rPr>
          <w:color w:val="auto"/>
          <w:sz w:val="24"/>
          <w:szCs w:val="24"/>
        </w:rPr>
        <w:t xml:space="preserve"> </w:t>
      </w:r>
      <w:r w:rsidRPr="00654D99">
        <w:rPr>
          <w:color w:val="auto"/>
          <w:sz w:val="24"/>
          <w:szCs w:val="24"/>
        </w:rPr>
        <w:t>эмоционально-волевой,</w:t>
      </w:r>
      <w:r w:rsidR="008D58D6" w:rsidRPr="00654D99">
        <w:rPr>
          <w:color w:val="auto"/>
          <w:sz w:val="24"/>
          <w:szCs w:val="24"/>
        </w:rPr>
        <w:t xml:space="preserve"> </w:t>
      </w:r>
      <w:r w:rsidRPr="00654D99">
        <w:rPr>
          <w:color w:val="auto"/>
          <w:sz w:val="24"/>
          <w:szCs w:val="24"/>
        </w:rPr>
        <w:t>познавательной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коммуникативно-речевой</w:t>
      </w:r>
      <w:r w:rsidR="008D58D6" w:rsidRPr="00654D99">
        <w:rPr>
          <w:color w:val="auto"/>
          <w:sz w:val="24"/>
          <w:szCs w:val="24"/>
        </w:rPr>
        <w:t xml:space="preserve"> </w:t>
      </w:r>
      <w:r w:rsidRPr="00654D99">
        <w:rPr>
          <w:color w:val="auto"/>
          <w:sz w:val="24"/>
          <w:szCs w:val="24"/>
        </w:rPr>
        <w:t>сфер;</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укрепление</w:t>
      </w:r>
      <w:r w:rsidR="008D58D6" w:rsidRPr="00654D99">
        <w:rPr>
          <w:color w:val="auto"/>
          <w:sz w:val="24"/>
          <w:szCs w:val="24"/>
        </w:rPr>
        <w:t xml:space="preserve"> </w:t>
      </w:r>
      <w:r w:rsidRPr="00654D99">
        <w:rPr>
          <w:color w:val="auto"/>
          <w:sz w:val="24"/>
          <w:szCs w:val="24"/>
        </w:rPr>
        <w:t>зрелых</w:t>
      </w:r>
      <w:r w:rsidR="008D58D6" w:rsidRPr="00654D99">
        <w:rPr>
          <w:color w:val="auto"/>
          <w:sz w:val="24"/>
          <w:szCs w:val="24"/>
        </w:rPr>
        <w:t xml:space="preserve"> </w:t>
      </w:r>
      <w:r w:rsidRPr="00654D99">
        <w:rPr>
          <w:color w:val="auto"/>
          <w:sz w:val="24"/>
          <w:szCs w:val="24"/>
        </w:rPr>
        <w:t>личностных</w:t>
      </w:r>
      <w:r w:rsidR="008D58D6" w:rsidRPr="00654D99">
        <w:rPr>
          <w:color w:val="auto"/>
          <w:sz w:val="24"/>
          <w:szCs w:val="24"/>
        </w:rPr>
        <w:t xml:space="preserve"> </w:t>
      </w:r>
      <w:r w:rsidRPr="00654D99">
        <w:rPr>
          <w:color w:val="auto"/>
          <w:sz w:val="24"/>
          <w:szCs w:val="24"/>
        </w:rPr>
        <w:t>установок,</w:t>
      </w:r>
      <w:r w:rsidR="008D58D6" w:rsidRPr="00654D99">
        <w:rPr>
          <w:color w:val="auto"/>
          <w:sz w:val="24"/>
          <w:szCs w:val="24"/>
        </w:rPr>
        <w:t xml:space="preserve"> </w:t>
      </w: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адекватных</w:t>
      </w:r>
      <w:r w:rsidR="008D58D6" w:rsidRPr="00654D99">
        <w:rPr>
          <w:color w:val="auto"/>
          <w:sz w:val="24"/>
          <w:szCs w:val="24"/>
        </w:rPr>
        <w:t xml:space="preserve"> </w:t>
      </w:r>
      <w:r w:rsidRPr="00654D99">
        <w:rPr>
          <w:color w:val="auto"/>
          <w:sz w:val="24"/>
          <w:szCs w:val="24"/>
        </w:rPr>
        <w:t>форм</w:t>
      </w:r>
      <w:r w:rsidR="008D58D6" w:rsidRPr="00654D99">
        <w:rPr>
          <w:color w:val="auto"/>
          <w:sz w:val="24"/>
          <w:szCs w:val="24"/>
        </w:rPr>
        <w:t xml:space="preserve"> </w:t>
      </w:r>
      <w:r w:rsidRPr="00654D99">
        <w:rPr>
          <w:color w:val="auto"/>
          <w:sz w:val="24"/>
          <w:szCs w:val="24"/>
        </w:rPr>
        <w:t>утверждения</w:t>
      </w:r>
      <w:r w:rsidR="008D58D6" w:rsidRPr="00654D99">
        <w:rPr>
          <w:color w:val="auto"/>
          <w:sz w:val="24"/>
          <w:szCs w:val="24"/>
        </w:rPr>
        <w:t xml:space="preserve"> </w:t>
      </w:r>
      <w:r w:rsidRPr="00654D99">
        <w:rPr>
          <w:color w:val="auto"/>
          <w:sz w:val="24"/>
          <w:szCs w:val="24"/>
        </w:rPr>
        <w:t>самостоятельности;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способов</w:t>
      </w:r>
      <w:r w:rsidR="008D58D6" w:rsidRPr="00654D99">
        <w:rPr>
          <w:color w:val="auto"/>
          <w:sz w:val="24"/>
          <w:szCs w:val="24"/>
        </w:rPr>
        <w:t xml:space="preserve"> </w:t>
      </w:r>
      <w:r w:rsidRPr="00654D99">
        <w:rPr>
          <w:color w:val="auto"/>
          <w:sz w:val="24"/>
          <w:szCs w:val="24"/>
        </w:rPr>
        <w:t>регуляции</w:t>
      </w:r>
      <w:r w:rsidR="008D58D6" w:rsidRPr="00654D99">
        <w:rPr>
          <w:color w:val="auto"/>
          <w:sz w:val="24"/>
          <w:szCs w:val="24"/>
        </w:rPr>
        <w:t xml:space="preserve"> </w:t>
      </w:r>
      <w:r w:rsidRPr="00654D99">
        <w:rPr>
          <w:color w:val="auto"/>
          <w:sz w:val="24"/>
          <w:szCs w:val="24"/>
        </w:rPr>
        <w:t>поведения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эмоциональных</w:t>
      </w:r>
      <w:r w:rsidR="008D58D6" w:rsidRPr="00654D99">
        <w:rPr>
          <w:color w:val="auto"/>
          <w:sz w:val="24"/>
          <w:szCs w:val="24"/>
        </w:rPr>
        <w:t xml:space="preserve"> </w:t>
      </w:r>
      <w:r w:rsidRPr="00654D99">
        <w:rPr>
          <w:color w:val="auto"/>
          <w:sz w:val="24"/>
          <w:szCs w:val="24"/>
        </w:rPr>
        <w:t>состояний;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развитие</w:t>
      </w:r>
      <w:r w:rsidR="008D58D6" w:rsidRPr="00654D99">
        <w:rPr>
          <w:color w:val="auto"/>
          <w:sz w:val="24"/>
          <w:szCs w:val="24"/>
        </w:rPr>
        <w:t xml:space="preserve"> </w:t>
      </w:r>
      <w:r w:rsidRPr="00654D99">
        <w:rPr>
          <w:color w:val="auto"/>
          <w:sz w:val="24"/>
          <w:szCs w:val="24"/>
        </w:rPr>
        <w:t>форм</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навыков</w:t>
      </w:r>
      <w:r w:rsidR="008D58D6" w:rsidRPr="00654D99">
        <w:rPr>
          <w:color w:val="auto"/>
          <w:sz w:val="24"/>
          <w:szCs w:val="24"/>
        </w:rPr>
        <w:t xml:space="preserve"> </w:t>
      </w:r>
      <w:r w:rsidRPr="00654D99">
        <w:rPr>
          <w:color w:val="auto"/>
          <w:sz w:val="24"/>
          <w:szCs w:val="24"/>
        </w:rPr>
        <w:t>личностного</w:t>
      </w:r>
      <w:r w:rsidR="008D58D6" w:rsidRPr="00654D99">
        <w:rPr>
          <w:color w:val="auto"/>
          <w:sz w:val="24"/>
          <w:szCs w:val="24"/>
        </w:rPr>
        <w:t xml:space="preserve"> </w:t>
      </w:r>
      <w:r w:rsidRPr="00654D99">
        <w:rPr>
          <w:color w:val="auto"/>
          <w:sz w:val="24"/>
          <w:szCs w:val="24"/>
        </w:rPr>
        <w:t>общения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группе</w:t>
      </w:r>
      <w:r w:rsidR="008D58D6" w:rsidRPr="00654D99">
        <w:rPr>
          <w:color w:val="auto"/>
          <w:sz w:val="24"/>
          <w:szCs w:val="24"/>
        </w:rPr>
        <w:t xml:space="preserve"> </w:t>
      </w:r>
      <w:r w:rsidRPr="00654D99">
        <w:rPr>
          <w:color w:val="auto"/>
          <w:sz w:val="24"/>
          <w:szCs w:val="24"/>
        </w:rPr>
        <w:t>сверстников,</w:t>
      </w:r>
      <w:r w:rsidR="008D58D6" w:rsidRPr="00654D99">
        <w:rPr>
          <w:color w:val="auto"/>
          <w:sz w:val="24"/>
          <w:szCs w:val="24"/>
        </w:rPr>
        <w:t xml:space="preserve"> </w:t>
      </w:r>
      <w:r w:rsidRPr="00654D99">
        <w:rPr>
          <w:color w:val="auto"/>
          <w:sz w:val="24"/>
          <w:szCs w:val="24"/>
        </w:rPr>
        <w:t>коммуникативной</w:t>
      </w:r>
      <w:r w:rsidR="008D58D6" w:rsidRPr="00654D99">
        <w:rPr>
          <w:color w:val="auto"/>
          <w:sz w:val="24"/>
          <w:szCs w:val="24"/>
        </w:rPr>
        <w:t xml:space="preserve"> </w:t>
      </w:r>
      <w:r w:rsidRPr="00654D99">
        <w:rPr>
          <w:color w:val="auto"/>
          <w:sz w:val="24"/>
          <w:szCs w:val="24"/>
        </w:rPr>
        <w:t>компетенции;</w:t>
      </w:r>
      <w:r w:rsidR="008D58D6" w:rsidRPr="00654D99">
        <w:rPr>
          <w:color w:val="auto"/>
          <w:sz w:val="24"/>
          <w:szCs w:val="24"/>
        </w:rPr>
        <w:t xml:space="preserve"> </w:t>
      </w:r>
      <w:r w:rsidRPr="00654D99">
        <w:rPr>
          <w:color w:val="auto"/>
          <w:sz w:val="24"/>
          <w:szCs w:val="24"/>
        </w:rPr>
        <w:t>совершенствовании</w:t>
      </w:r>
      <w:r w:rsidR="008D58D6" w:rsidRPr="00654D99">
        <w:rPr>
          <w:color w:val="auto"/>
          <w:sz w:val="24"/>
          <w:szCs w:val="24"/>
        </w:rPr>
        <w:t xml:space="preserve"> </w:t>
      </w:r>
      <w:r w:rsidRPr="00654D99">
        <w:rPr>
          <w:color w:val="auto"/>
          <w:sz w:val="24"/>
          <w:szCs w:val="24"/>
        </w:rPr>
        <w:t>навыков</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расширении</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взаимодействия</w:t>
      </w:r>
      <w:r w:rsidR="008D58D6" w:rsidRPr="00654D99">
        <w:rPr>
          <w:color w:val="auto"/>
          <w:sz w:val="24"/>
          <w:szCs w:val="24"/>
        </w:rPr>
        <w:t xml:space="preserve"> </w:t>
      </w:r>
      <w:r w:rsidRPr="00654D99">
        <w:rPr>
          <w:color w:val="auto"/>
          <w:sz w:val="24"/>
          <w:szCs w:val="24"/>
        </w:rPr>
        <w:t>со</w:t>
      </w:r>
      <w:r w:rsidR="008D58D6" w:rsidRPr="00654D99">
        <w:rPr>
          <w:color w:val="auto"/>
          <w:sz w:val="24"/>
          <w:szCs w:val="24"/>
        </w:rPr>
        <w:t xml:space="preserve"> </w:t>
      </w:r>
      <w:r w:rsidRPr="00654D99">
        <w:rPr>
          <w:color w:val="auto"/>
          <w:sz w:val="24"/>
          <w:szCs w:val="24"/>
        </w:rPr>
        <w:t>сверстниками;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организацию</w:t>
      </w:r>
      <w:r w:rsidR="008D58D6" w:rsidRPr="00654D99">
        <w:rPr>
          <w:color w:val="auto"/>
          <w:sz w:val="24"/>
          <w:szCs w:val="24"/>
        </w:rPr>
        <w:t xml:space="preserve"> </w:t>
      </w:r>
      <w:r w:rsidRPr="00654D99">
        <w:rPr>
          <w:color w:val="auto"/>
          <w:sz w:val="24"/>
          <w:szCs w:val="24"/>
        </w:rPr>
        <w:t>основных</w:t>
      </w:r>
      <w:r w:rsidR="008D58D6" w:rsidRPr="00654D99">
        <w:rPr>
          <w:color w:val="auto"/>
          <w:sz w:val="24"/>
          <w:szCs w:val="24"/>
        </w:rPr>
        <w:t xml:space="preserve"> </w:t>
      </w:r>
      <w:r w:rsidRPr="00654D99">
        <w:rPr>
          <w:color w:val="auto"/>
          <w:sz w:val="24"/>
          <w:szCs w:val="24"/>
        </w:rPr>
        <w:t>видов</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процессе</w:t>
      </w:r>
      <w:r w:rsidR="008D58D6" w:rsidRPr="00654D99">
        <w:rPr>
          <w:color w:val="auto"/>
          <w:sz w:val="24"/>
          <w:szCs w:val="24"/>
        </w:rPr>
        <w:t xml:space="preserve"> </w:t>
      </w:r>
      <w:r w:rsidRPr="00654D99">
        <w:rPr>
          <w:color w:val="auto"/>
          <w:sz w:val="24"/>
          <w:szCs w:val="24"/>
        </w:rPr>
        <w:t>освоения</w:t>
      </w:r>
      <w:r w:rsidR="008D58D6" w:rsidRPr="00654D99">
        <w:rPr>
          <w:color w:val="auto"/>
          <w:sz w:val="24"/>
          <w:szCs w:val="24"/>
        </w:rPr>
        <w:t xml:space="preserve"> </w:t>
      </w:r>
      <w:r w:rsidRPr="00654D99">
        <w:rPr>
          <w:color w:val="auto"/>
          <w:sz w:val="24"/>
          <w:szCs w:val="24"/>
        </w:rPr>
        <w:t>ими</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логопедической</w:t>
      </w:r>
      <w:r w:rsidR="008D58D6" w:rsidRPr="00654D99">
        <w:rPr>
          <w:color w:val="auto"/>
          <w:sz w:val="24"/>
          <w:szCs w:val="24"/>
        </w:rPr>
        <w:t xml:space="preserve"> </w:t>
      </w:r>
      <w:r w:rsidRPr="00654D99">
        <w:rPr>
          <w:color w:val="auto"/>
          <w:sz w:val="24"/>
          <w:szCs w:val="24"/>
        </w:rPr>
        <w:t>помощи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учетом</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возраста,</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коррекции</w:t>
      </w:r>
      <w:r w:rsidR="008D58D6" w:rsidRPr="00654D99">
        <w:rPr>
          <w:color w:val="auto"/>
          <w:sz w:val="24"/>
          <w:szCs w:val="24"/>
        </w:rPr>
        <w:t xml:space="preserve"> </w:t>
      </w:r>
      <w:r w:rsidRPr="00654D99">
        <w:rPr>
          <w:color w:val="auto"/>
          <w:sz w:val="24"/>
          <w:szCs w:val="24"/>
        </w:rPr>
        <w:t>/компенсации</w:t>
      </w:r>
      <w:r w:rsidR="008D58D6" w:rsidRPr="00654D99">
        <w:rPr>
          <w:color w:val="auto"/>
          <w:sz w:val="24"/>
          <w:szCs w:val="24"/>
        </w:rPr>
        <w:t xml:space="preserve"> </w:t>
      </w:r>
      <w:r w:rsidRPr="00654D99">
        <w:rPr>
          <w:color w:val="auto"/>
          <w:sz w:val="24"/>
          <w:szCs w:val="24"/>
        </w:rPr>
        <w:t>имеющихся</w:t>
      </w:r>
      <w:r w:rsidR="008D58D6" w:rsidRPr="00654D99">
        <w:rPr>
          <w:color w:val="auto"/>
          <w:sz w:val="24"/>
          <w:szCs w:val="24"/>
        </w:rPr>
        <w:t xml:space="preserve"> </w:t>
      </w:r>
      <w:r w:rsidRPr="00654D99">
        <w:rPr>
          <w:color w:val="auto"/>
          <w:sz w:val="24"/>
          <w:szCs w:val="24"/>
        </w:rPr>
        <w:t>нарушений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пропедевтике</w:t>
      </w:r>
      <w:r w:rsidR="008D58D6" w:rsidRPr="00654D99">
        <w:rPr>
          <w:color w:val="auto"/>
          <w:sz w:val="24"/>
          <w:szCs w:val="24"/>
        </w:rPr>
        <w:t xml:space="preserve"> </w:t>
      </w:r>
      <w:r w:rsidRPr="00654D99">
        <w:rPr>
          <w:color w:val="auto"/>
          <w:sz w:val="24"/>
          <w:szCs w:val="24"/>
        </w:rPr>
        <w:t>производных</w:t>
      </w:r>
      <w:r w:rsidR="008D58D6" w:rsidRPr="00654D99">
        <w:rPr>
          <w:color w:val="auto"/>
          <w:sz w:val="24"/>
          <w:szCs w:val="24"/>
        </w:rPr>
        <w:t xml:space="preserve"> </w:t>
      </w:r>
      <w:r w:rsidRPr="00654D99">
        <w:rPr>
          <w:color w:val="auto"/>
          <w:sz w:val="24"/>
          <w:szCs w:val="24"/>
        </w:rPr>
        <w:t>трудностей;</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психологическую</w:t>
      </w:r>
      <w:r w:rsidR="008D58D6" w:rsidRPr="00654D99">
        <w:rPr>
          <w:color w:val="auto"/>
          <w:sz w:val="24"/>
          <w:szCs w:val="24"/>
        </w:rPr>
        <w:t xml:space="preserve"> </w:t>
      </w:r>
      <w:r w:rsidRPr="00654D99">
        <w:rPr>
          <w:color w:val="auto"/>
          <w:sz w:val="24"/>
          <w:szCs w:val="24"/>
        </w:rPr>
        <w:t>профилактику,</w:t>
      </w:r>
      <w:r w:rsidR="008D58D6" w:rsidRPr="00654D99">
        <w:rPr>
          <w:color w:val="auto"/>
          <w:sz w:val="24"/>
          <w:szCs w:val="24"/>
        </w:rPr>
        <w:t xml:space="preserve"> </w:t>
      </w:r>
      <w:r w:rsidRPr="00654D99">
        <w:rPr>
          <w:color w:val="auto"/>
          <w:sz w:val="24"/>
          <w:szCs w:val="24"/>
        </w:rPr>
        <w:t>направленную</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сохранение,</w:t>
      </w:r>
      <w:r w:rsidR="008D58D6" w:rsidRPr="00654D99">
        <w:rPr>
          <w:color w:val="auto"/>
          <w:sz w:val="24"/>
          <w:szCs w:val="24"/>
        </w:rPr>
        <w:t xml:space="preserve"> </w:t>
      </w:r>
      <w:r w:rsidRPr="00654D99">
        <w:rPr>
          <w:color w:val="auto"/>
          <w:sz w:val="24"/>
          <w:szCs w:val="24"/>
        </w:rPr>
        <w:t>укрепление</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психологического</w:t>
      </w:r>
      <w:r w:rsidR="008D58D6" w:rsidRPr="00654D99">
        <w:rPr>
          <w:color w:val="auto"/>
          <w:sz w:val="24"/>
          <w:szCs w:val="24"/>
        </w:rPr>
        <w:t xml:space="preserve"> </w:t>
      </w:r>
      <w:r w:rsidRPr="00654D99">
        <w:rPr>
          <w:color w:val="auto"/>
          <w:sz w:val="24"/>
          <w:szCs w:val="24"/>
        </w:rPr>
        <w:t>здоровья</w:t>
      </w:r>
      <w:r w:rsidR="008D58D6" w:rsidRPr="00654D99">
        <w:rPr>
          <w:color w:val="auto"/>
          <w:sz w:val="24"/>
          <w:szCs w:val="24"/>
        </w:rPr>
        <w:t xml:space="preserve"> </w:t>
      </w:r>
      <w:r w:rsidRPr="00654D99">
        <w:rPr>
          <w:color w:val="auto"/>
          <w:sz w:val="24"/>
          <w:szCs w:val="24"/>
        </w:rPr>
        <w:t>обучающихся;</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психопрофилактическую</w:t>
      </w:r>
      <w:r w:rsidR="008D58D6" w:rsidRPr="00654D99">
        <w:rPr>
          <w:color w:val="auto"/>
          <w:sz w:val="24"/>
          <w:szCs w:val="24"/>
        </w:rPr>
        <w:t xml:space="preserve"> </w:t>
      </w:r>
      <w:r w:rsidRPr="00654D99">
        <w:rPr>
          <w:color w:val="auto"/>
          <w:sz w:val="24"/>
          <w:szCs w:val="24"/>
        </w:rPr>
        <w:t>работу</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сопровождению</w:t>
      </w:r>
      <w:r w:rsidR="008D58D6" w:rsidRPr="00654D99">
        <w:rPr>
          <w:color w:val="auto"/>
          <w:sz w:val="24"/>
          <w:szCs w:val="24"/>
        </w:rPr>
        <w:t xml:space="preserve"> </w:t>
      </w:r>
      <w:r w:rsidRPr="00654D99">
        <w:rPr>
          <w:color w:val="auto"/>
          <w:sz w:val="24"/>
          <w:szCs w:val="24"/>
        </w:rPr>
        <w:t>периода</w:t>
      </w:r>
      <w:r w:rsidR="008D58D6" w:rsidRPr="00654D99">
        <w:rPr>
          <w:color w:val="auto"/>
          <w:sz w:val="24"/>
          <w:szCs w:val="24"/>
        </w:rPr>
        <w:t xml:space="preserve"> </w:t>
      </w:r>
      <w:r w:rsidRPr="00654D99">
        <w:rPr>
          <w:color w:val="auto"/>
          <w:sz w:val="24"/>
          <w:szCs w:val="24"/>
        </w:rPr>
        <w:t>адаптации</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переходе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уровень</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психопрофилактическую</w:t>
      </w:r>
      <w:r w:rsidR="008D58D6" w:rsidRPr="00654D99">
        <w:rPr>
          <w:color w:val="auto"/>
          <w:sz w:val="24"/>
          <w:szCs w:val="24"/>
        </w:rPr>
        <w:t xml:space="preserve"> </w:t>
      </w:r>
      <w:r w:rsidRPr="00654D99">
        <w:rPr>
          <w:color w:val="auto"/>
          <w:sz w:val="24"/>
          <w:szCs w:val="24"/>
        </w:rPr>
        <w:t>работу</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подготовке</w:t>
      </w:r>
      <w:r w:rsidR="008D58D6" w:rsidRPr="00654D99">
        <w:rPr>
          <w:color w:val="auto"/>
          <w:sz w:val="24"/>
          <w:szCs w:val="24"/>
        </w:rPr>
        <w:t xml:space="preserve"> </w:t>
      </w:r>
      <w:r w:rsidRPr="00654D99">
        <w:rPr>
          <w:color w:val="auto"/>
          <w:sz w:val="24"/>
          <w:szCs w:val="24"/>
        </w:rPr>
        <w:t>к</w:t>
      </w:r>
      <w:r w:rsidR="008D58D6" w:rsidRPr="00654D99">
        <w:rPr>
          <w:color w:val="auto"/>
          <w:sz w:val="24"/>
          <w:szCs w:val="24"/>
        </w:rPr>
        <w:t xml:space="preserve"> </w:t>
      </w:r>
      <w:r w:rsidRPr="00654D99">
        <w:rPr>
          <w:color w:val="auto"/>
          <w:sz w:val="24"/>
          <w:szCs w:val="24"/>
        </w:rPr>
        <w:t>прохождению</w:t>
      </w:r>
      <w:r w:rsidR="008D58D6" w:rsidRPr="00654D99">
        <w:rPr>
          <w:color w:val="auto"/>
          <w:sz w:val="24"/>
          <w:szCs w:val="24"/>
        </w:rPr>
        <w:t xml:space="preserve"> </w:t>
      </w:r>
      <w:r w:rsidRPr="00654D99">
        <w:rPr>
          <w:color w:val="auto"/>
          <w:sz w:val="24"/>
          <w:szCs w:val="24"/>
        </w:rPr>
        <w:t>государственной</w:t>
      </w:r>
      <w:r w:rsidR="008D58D6" w:rsidRPr="00654D99">
        <w:rPr>
          <w:color w:val="auto"/>
          <w:sz w:val="24"/>
          <w:szCs w:val="24"/>
        </w:rPr>
        <w:t xml:space="preserve"> </w:t>
      </w:r>
      <w:r w:rsidRPr="00654D99">
        <w:rPr>
          <w:color w:val="auto"/>
          <w:sz w:val="24"/>
          <w:szCs w:val="24"/>
        </w:rPr>
        <w:t>итоговой</w:t>
      </w:r>
      <w:r w:rsidR="008D58D6" w:rsidRPr="00654D99">
        <w:rPr>
          <w:color w:val="auto"/>
          <w:sz w:val="24"/>
          <w:szCs w:val="24"/>
        </w:rPr>
        <w:t xml:space="preserve"> </w:t>
      </w:r>
      <w:r w:rsidRPr="00654D99">
        <w:rPr>
          <w:color w:val="auto"/>
          <w:sz w:val="24"/>
          <w:szCs w:val="24"/>
        </w:rPr>
        <w:t>аттестации;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компетенций,</w:t>
      </w:r>
      <w:r w:rsidR="008D58D6" w:rsidRPr="00654D99">
        <w:rPr>
          <w:color w:val="auto"/>
          <w:sz w:val="24"/>
          <w:szCs w:val="24"/>
        </w:rPr>
        <w:t xml:space="preserve"> </w:t>
      </w:r>
      <w:r w:rsidRPr="00654D99">
        <w:rPr>
          <w:color w:val="auto"/>
          <w:sz w:val="24"/>
          <w:szCs w:val="24"/>
        </w:rPr>
        <w:t>необходимых</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продолжения</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профессионального</w:t>
      </w:r>
      <w:r w:rsidR="008D58D6" w:rsidRPr="00654D99">
        <w:rPr>
          <w:color w:val="auto"/>
          <w:sz w:val="24"/>
          <w:szCs w:val="24"/>
        </w:rPr>
        <w:t xml:space="preserve"> </w:t>
      </w:r>
      <w:r w:rsidRPr="00654D99">
        <w:rPr>
          <w:color w:val="auto"/>
          <w:sz w:val="24"/>
          <w:szCs w:val="24"/>
        </w:rPr>
        <w:t>самоопределения;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совершенствование</w:t>
      </w:r>
      <w:r w:rsidR="008D58D6" w:rsidRPr="00654D99">
        <w:rPr>
          <w:color w:val="auto"/>
          <w:sz w:val="24"/>
          <w:szCs w:val="24"/>
        </w:rPr>
        <w:t xml:space="preserve"> </w:t>
      </w:r>
      <w:r w:rsidRPr="00654D99">
        <w:rPr>
          <w:color w:val="auto"/>
          <w:sz w:val="24"/>
          <w:szCs w:val="24"/>
        </w:rPr>
        <w:t>навыков</w:t>
      </w:r>
      <w:r w:rsidR="008D58D6" w:rsidRPr="00654D99">
        <w:rPr>
          <w:color w:val="auto"/>
          <w:sz w:val="24"/>
          <w:szCs w:val="24"/>
        </w:rPr>
        <w:t xml:space="preserve"> </w:t>
      </w:r>
      <w:r w:rsidRPr="00654D99">
        <w:rPr>
          <w:color w:val="auto"/>
          <w:sz w:val="24"/>
          <w:szCs w:val="24"/>
        </w:rPr>
        <w:t>получения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использования</w:t>
      </w:r>
      <w:r w:rsidR="008D58D6" w:rsidRPr="00654D99">
        <w:rPr>
          <w:color w:val="auto"/>
          <w:sz w:val="24"/>
          <w:szCs w:val="24"/>
        </w:rPr>
        <w:t xml:space="preserve"> </w:t>
      </w:r>
      <w:r w:rsidRPr="00654D99">
        <w:rPr>
          <w:color w:val="auto"/>
          <w:sz w:val="24"/>
          <w:szCs w:val="24"/>
        </w:rPr>
        <w:t>информации</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основе</w:t>
      </w:r>
      <w:r w:rsidR="008D58D6" w:rsidRPr="00654D99">
        <w:rPr>
          <w:color w:val="auto"/>
          <w:sz w:val="24"/>
          <w:szCs w:val="24"/>
        </w:rPr>
        <w:t xml:space="preserve"> </w:t>
      </w:r>
      <w:r w:rsidRPr="00654D99">
        <w:rPr>
          <w:color w:val="auto"/>
          <w:sz w:val="24"/>
          <w:szCs w:val="24"/>
        </w:rPr>
        <w:t>ИКТ),</w:t>
      </w:r>
      <w:r w:rsidR="008D58D6" w:rsidRPr="00654D99">
        <w:rPr>
          <w:color w:val="auto"/>
          <w:sz w:val="24"/>
          <w:szCs w:val="24"/>
        </w:rPr>
        <w:t xml:space="preserve"> </w:t>
      </w:r>
      <w:r w:rsidRPr="00654D99">
        <w:rPr>
          <w:color w:val="auto"/>
          <w:sz w:val="24"/>
          <w:szCs w:val="24"/>
        </w:rPr>
        <w:t>способствующих</w:t>
      </w:r>
      <w:r w:rsidR="008D58D6" w:rsidRPr="00654D99">
        <w:rPr>
          <w:color w:val="auto"/>
          <w:sz w:val="24"/>
          <w:szCs w:val="24"/>
        </w:rPr>
        <w:t xml:space="preserve"> </w:t>
      </w:r>
      <w:r w:rsidRPr="00654D99">
        <w:rPr>
          <w:color w:val="auto"/>
          <w:sz w:val="24"/>
          <w:szCs w:val="24"/>
        </w:rPr>
        <w:t>повышению</w:t>
      </w:r>
      <w:r w:rsidR="008D58D6" w:rsidRPr="00654D99">
        <w:rPr>
          <w:color w:val="auto"/>
          <w:sz w:val="24"/>
          <w:szCs w:val="24"/>
        </w:rPr>
        <w:t xml:space="preserve"> </w:t>
      </w:r>
      <w:r w:rsidRPr="00654D99">
        <w:rPr>
          <w:color w:val="auto"/>
          <w:sz w:val="24"/>
          <w:szCs w:val="24"/>
        </w:rPr>
        <w:t>социальных</w:t>
      </w:r>
      <w:r w:rsidR="008D58D6" w:rsidRPr="00654D99">
        <w:rPr>
          <w:color w:val="auto"/>
          <w:sz w:val="24"/>
          <w:szCs w:val="24"/>
        </w:rPr>
        <w:t xml:space="preserve"> </w:t>
      </w:r>
      <w:r w:rsidRPr="00654D99">
        <w:rPr>
          <w:color w:val="auto"/>
          <w:sz w:val="24"/>
          <w:szCs w:val="24"/>
        </w:rPr>
        <w:t>компетенций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адаптации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реальных</w:t>
      </w:r>
      <w:r w:rsidR="008D58D6" w:rsidRPr="00654D99">
        <w:rPr>
          <w:color w:val="auto"/>
          <w:sz w:val="24"/>
          <w:szCs w:val="24"/>
        </w:rPr>
        <w:t xml:space="preserve"> </w:t>
      </w:r>
      <w:r w:rsidRPr="00654D99">
        <w:rPr>
          <w:color w:val="auto"/>
          <w:sz w:val="24"/>
          <w:szCs w:val="24"/>
        </w:rPr>
        <w:t>жизненных</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социальную</w:t>
      </w:r>
      <w:r w:rsidR="008D58D6" w:rsidRPr="00654D99">
        <w:rPr>
          <w:color w:val="auto"/>
          <w:sz w:val="24"/>
          <w:szCs w:val="24"/>
        </w:rPr>
        <w:t xml:space="preserve"> </w:t>
      </w:r>
      <w:r w:rsidRPr="00654D99">
        <w:rPr>
          <w:color w:val="auto"/>
          <w:sz w:val="24"/>
          <w:szCs w:val="24"/>
        </w:rPr>
        <w:t>защиту</w:t>
      </w:r>
      <w:r w:rsidR="008D58D6" w:rsidRPr="00654D99">
        <w:rPr>
          <w:color w:val="auto"/>
          <w:sz w:val="24"/>
          <w:szCs w:val="24"/>
        </w:rPr>
        <w:t xml:space="preserve"> </w:t>
      </w:r>
      <w:r w:rsidRPr="00654D99">
        <w:rPr>
          <w:color w:val="auto"/>
          <w:sz w:val="24"/>
          <w:szCs w:val="24"/>
        </w:rPr>
        <w:t>ребенка</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случаях</w:t>
      </w:r>
      <w:r w:rsidR="008D58D6" w:rsidRPr="00654D99">
        <w:rPr>
          <w:color w:val="auto"/>
          <w:sz w:val="24"/>
          <w:szCs w:val="24"/>
        </w:rPr>
        <w:t xml:space="preserve"> </w:t>
      </w:r>
      <w:r w:rsidRPr="00654D99">
        <w:rPr>
          <w:color w:val="auto"/>
          <w:sz w:val="24"/>
          <w:szCs w:val="24"/>
        </w:rPr>
        <w:t>неблагоприятных</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жизни</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психотравмирующих</w:t>
      </w:r>
      <w:r w:rsidR="008D58D6" w:rsidRPr="00654D99">
        <w:rPr>
          <w:color w:val="auto"/>
          <w:sz w:val="24"/>
          <w:szCs w:val="24"/>
        </w:rPr>
        <w:t xml:space="preserve"> </w:t>
      </w:r>
      <w:r w:rsidRPr="00654D99">
        <w:rPr>
          <w:color w:val="auto"/>
          <w:sz w:val="24"/>
          <w:szCs w:val="24"/>
        </w:rPr>
        <w:t>обстоятельствах,</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трудной</w:t>
      </w:r>
      <w:r w:rsidR="008D58D6" w:rsidRPr="00654D99">
        <w:rPr>
          <w:color w:val="auto"/>
          <w:sz w:val="24"/>
          <w:szCs w:val="24"/>
        </w:rPr>
        <w:t xml:space="preserve"> </w:t>
      </w:r>
      <w:r w:rsidRPr="00654D99">
        <w:rPr>
          <w:color w:val="auto"/>
          <w:sz w:val="24"/>
          <w:szCs w:val="24"/>
        </w:rPr>
        <w:t>жизненной</w:t>
      </w:r>
      <w:r w:rsidR="008D58D6" w:rsidRPr="00654D99">
        <w:rPr>
          <w:color w:val="auto"/>
          <w:sz w:val="24"/>
          <w:szCs w:val="24"/>
        </w:rPr>
        <w:t xml:space="preserve"> </w:t>
      </w:r>
      <w:r w:rsidRPr="00654D99">
        <w:rPr>
          <w:color w:val="auto"/>
          <w:sz w:val="24"/>
          <w:szCs w:val="24"/>
        </w:rPr>
        <w:t>ситуации.</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i/>
          <w:color w:val="auto"/>
        </w:rPr>
      </w:pPr>
      <w:r w:rsidRPr="00654D99">
        <w:rPr>
          <w:rFonts w:ascii="Times New Roman" w:hAnsi="Times New Roman" w:cs="Times New Roman"/>
          <w:i/>
          <w:color w:val="auto"/>
        </w:rPr>
        <w:t>Консультативная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работа</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включает:</w:t>
      </w:r>
      <w:r w:rsidR="008D58D6" w:rsidRPr="00654D99">
        <w:rPr>
          <w:rFonts w:ascii="Times New Roman" w:hAnsi="Times New Roman" w:cs="Times New Roman"/>
          <w:i/>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выработку</w:t>
      </w:r>
      <w:r w:rsidR="008D58D6" w:rsidRPr="00654D99">
        <w:rPr>
          <w:color w:val="auto"/>
          <w:sz w:val="24"/>
          <w:szCs w:val="24"/>
        </w:rPr>
        <w:t xml:space="preserve"> </w:t>
      </w:r>
      <w:r w:rsidRPr="00654D99">
        <w:rPr>
          <w:color w:val="auto"/>
          <w:sz w:val="24"/>
          <w:szCs w:val="24"/>
        </w:rPr>
        <w:t>совместных</w:t>
      </w:r>
      <w:r w:rsidR="008D58D6" w:rsidRPr="00654D99">
        <w:rPr>
          <w:color w:val="auto"/>
          <w:sz w:val="24"/>
          <w:szCs w:val="24"/>
        </w:rPr>
        <w:t xml:space="preserve"> </w:t>
      </w:r>
      <w:r w:rsidRPr="00654D99">
        <w:rPr>
          <w:color w:val="auto"/>
          <w:sz w:val="24"/>
          <w:szCs w:val="24"/>
        </w:rPr>
        <w:t>обоснованных</w:t>
      </w:r>
      <w:r w:rsidR="008D58D6" w:rsidRPr="00654D99">
        <w:rPr>
          <w:color w:val="auto"/>
          <w:sz w:val="24"/>
          <w:szCs w:val="24"/>
        </w:rPr>
        <w:t xml:space="preserve"> </w:t>
      </w:r>
      <w:r w:rsidRPr="00654D99">
        <w:rPr>
          <w:color w:val="auto"/>
          <w:sz w:val="24"/>
          <w:szCs w:val="24"/>
        </w:rPr>
        <w:t>рекомендаций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основным</w:t>
      </w:r>
      <w:r w:rsidR="008D58D6" w:rsidRPr="00654D99">
        <w:rPr>
          <w:color w:val="auto"/>
          <w:sz w:val="24"/>
          <w:szCs w:val="24"/>
        </w:rPr>
        <w:t xml:space="preserve"> </w:t>
      </w:r>
      <w:r w:rsidRPr="00654D99">
        <w:rPr>
          <w:color w:val="auto"/>
          <w:sz w:val="24"/>
          <w:szCs w:val="24"/>
        </w:rPr>
        <w:t>направлениям</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единых</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всех</w:t>
      </w:r>
      <w:r w:rsidR="008D58D6" w:rsidRPr="00654D99">
        <w:rPr>
          <w:color w:val="auto"/>
          <w:sz w:val="24"/>
          <w:szCs w:val="24"/>
        </w:rPr>
        <w:t xml:space="preserve"> </w:t>
      </w:r>
      <w:r w:rsidRPr="00654D99">
        <w:rPr>
          <w:color w:val="auto"/>
          <w:sz w:val="24"/>
          <w:szCs w:val="24"/>
        </w:rPr>
        <w:t>участников</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процесса;</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консультирование</w:t>
      </w:r>
      <w:r w:rsidR="008D58D6" w:rsidRPr="00654D99">
        <w:rPr>
          <w:color w:val="auto"/>
          <w:sz w:val="24"/>
          <w:szCs w:val="24"/>
        </w:rPr>
        <w:t xml:space="preserve"> </w:t>
      </w:r>
      <w:r w:rsidRPr="00654D99">
        <w:rPr>
          <w:color w:val="auto"/>
          <w:sz w:val="24"/>
          <w:szCs w:val="24"/>
        </w:rPr>
        <w:t>специалистами</w:t>
      </w:r>
      <w:r w:rsidR="008D58D6" w:rsidRPr="00654D99">
        <w:rPr>
          <w:color w:val="auto"/>
          <w:sz w:val="24"/>
          <w:szCs w:val="24"/>
        </w:rPr>
        <w:t xml:space="preserve"> </w:t>
      </w:r>
      <w:r w:rsidRPr="00654D99">
        <w:rPr>
          <w:color w:val="auto"/>
          <w:sz w:val="24"/>
          <w:szCs w:val="24"/>
        </w:rPr>
        <w:t>педагогов</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выбору</w:t>
      </w:r>
      <w:r w:rsidR="008D58D6" w:rsidRPr="00654D99">
        <w:rPr>
          <w:color w:val="auto"/>
          <w:sz w:val="24"/>
          <w:szCs w:val="24"/>
        </w:rPr>
        <w:t xml:space="preserve"> </w:t>
      </w:r>
      <w:r w:rsidRPr="00654D99">
        <w:rPr>
          <w:color w:val="auto"/>
          <w:sz w:val="24"/>
          <w:szCs w:val="24"/>
        </w:rPr>
        <w:t>индивидуально</w:t>
      </w:r>
      <w:r w:rsidR="008D58D6" w:rsidRPr="00654D99">
        <w:rPr>
          <w:color w:val="auto"/>
          <w:sz w:val="24"/>
          <w:szCs w:val="24"/>
        </w:rPr>
        <w:t xml:space="preserve"> </w:t>
      </w:r>
      <w:r w:rsidRPr="00654D99">
        <w:rPr>
          <w:color w:val="auto"/>
          <w:sz w:val="24"/>
          <w:szCs w:val="24"/>
        </w:rPr>
        <w:t>ориентированных</w:t>
      </w:r>
      <w:r w:rsidR="008D58D6" w:rsidRPr="00654D99">
        <w:rPr>
          <w:color w:val="auto"/>
          <w:sz w:val="24"/>
          <w:szCs w:val="24"/>
        </w:rPr>
        <w:t xml:space="preserve"> </w:t>
      </w:r>
      <w:r w:rsidRPr="00654D99">
        <w:rPr>
          <w:color w:val="auto"/>
          <w:sz w:val="24"/>
          <w:szCs w:val="24"/>
        </w:rPr>
        <w:t>методов</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приемов</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консультативную</w:t>
      </w:r>
      <w:r w:rsidR="008D58D6" w:rsidRPr="00654D99">
        <w:rPr>
          <w:color w:val="auto"/>
          <w:sz w:val="24"/>
          <w:szCs w:val="24"/>
        </w:rPr>
        <w:t xml:space="preserve"> </w:t>
      </w:r>
      <w:r w:rsidRPr="00654D99">
        <w:rPr>
          <w:color w:val="auto"/>
          <w:sz w:val="24"/>
          <w:szCs w:val="24"/>
        </w:rPr>
        <w:t>помощь</w:t>
      </w:r>
      <w:r w:rsidR="008D58D6" w:rsidRPr="00654D99">
        <w:rPr>
          <w:color w:val="auto"/>
          <w:sz w:val="24"/>
          <w:szCs w:val="24"/>
        </w:rPr>
        <w:t xml:space="preserve"> </w:t>
      </w:r>
      <w:r w:rsidRPr="00654D99">
        <w:rPr>
          <w:color w:val="auto"/>
          <w:sz w:val="24"/>
          <w:szCs w:val="24"/>
        </w:rPr>
        <w:t>семье</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вопросах</w:t>
      </w:r>
      <w:r w:rsidR="008D58D6" w:rsidRPr="00654D99">
        <w:rPr>
          <w:color w:val="auto"/>
          <w:sz w:val="24"/>
          <w:szCs w:val="24"/>
        </w:rPr>
        <w:t xml:space="preserve"> </w:t>
      </w:r>
      <w:r w:rsidRPr="00654D99">
        <w:rPr>
          <w:color w:val="auto"/>
          <w:sz w:val="24"/>
          <w:szCs w:val="24"/>
        </w:rPr>
        <w:t>выбора</w:t>
      </w:r>
      <w:r w:rsidR="008D58D6" w:rsidRPr="00654D99">
        <w:rPr>
          <w:color w:val="auto"/>
          <w:sz w:val="24"/>
          <w:szCs w:val="24"/>
        </w:rPr>
        <w:t xml:space="preserve"> </w:t>
      </w:r>
      <w:r w:rsidRPr="00654D99">
        <w:rPr>
          <w:color w:val="auto"/>
          <w:sz w:val="24"/>
          <w:szCs w:val="24"/>
        </w:rPr>
        <w:t>стратегии</w:t>
      </w:r>
      <w:r w:rsidR="008D58D6" w:rsidRPr="00654D99">
        <w:rPr>
          <w:color w:val="auto"/>
          <w:sz w:val="24"/>
          <w:szCs w:val="24"/>
        </w:rPr>
        <w:t xml:space="preserve"> </w:t>
      </w:r>
      <w:r w:rsidRPr="00654D99">
        <w:rPr>
          <w:color w:val="auto"/>
          <w:sz w:val="24"/>
          <w:szCs w:val="24"/>
        </w:rPr>
        <w:t>воспитания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приемов</w:t>
      </w:r>
      <w:r w:rsidR="008D58D6" w:rsidRPr="00654D99">
        <w:rPr>
          <w:color w:val="auto"/>
          <w:sz w:val="24"/>
          <w:szCs w:val="24"/>
        </w:rPr>
        <w:t xml:space="preserve"> </w:t>
      </w:r>
      <w:r w:rsidRPr="00654D99">
        <w:rPr>
          <w:color w:val="auto"/>
          <w:sz w:val="24"/>
          <w:szCs w:val="24"/>
        </w:rPr>
        <w:lastRenderedPageBreak/>
        <w:t>коррекционно-развивающего</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ребенка,</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решении</w:t>
      </w:r>
      <w:r w:rsidR="008D58D6" w:rsidRPr="00654D99">
        <w:rPr>
          <w:color w:val="auto"/>
          <w:sz w:val="24"/>
          <w:szCs w:val="24"/>
        </w:rPr>
        <w:t xml:space="preserve"> </w:t>
      </w:r>
      <w:r w:rsidRPr="00654D99">
        <w:rPr>
          <w:color w:val="auto"/>
          <w:sz w:val="24"/>
          <w:szCs w:val="24"/>
        </w:rPr>
        <w:t>актуальных</w:t>
      </w:r>
      <w:r w:rsidR="008D58D6" w:rsidRPr="00654D99">
        <w:rPr>
          <w:color w:val="auto"/>
          <w:sz w:val="24"/>
          <w:szCs w:val="24"/>
        </w:rPr>
        <w:t xml:space="preserve"> </w:t>
      </w:r>
      <w:r w:rsidRPr="00654D99">
        <w:rPr>
          <w:color w:val="auto"/>
          <w:sz w:val="24"/>
          <w:szCs w:val="24"/>
        </w:rPr>
        <w:t>трудностей</w:t>
      </w:r>
      <w:r w:rsidR="008D58D6" w:rsidRPr="00654D99">
        <w:rPr>
          <w:color w:val="auto"/>
          <w:sz w:val="24"/>
          <w:szCs w:val="24"/>
        </w:rPr>
        <w:t xml:space="preserve"> </w:t>
      </w:r>
      <w:r w:rsidRPr="00654D99">
        <w:rPr>
          <w:color w:val="auto"/>
          <w:sz w:val="24"/>
          <w:szCs w:val="24"/>
        </w:rPr>
        <w:t>обучающегося;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консультационную</w:t>
      </w:r>
      <w:r w:rsidR="008D58D6" w:rsidRPr="00654D99">
        <w:rPr>
          <w:color w:val="auto"/>
          <w:sz w:val="24"/>
          <w:szCs w:val="24"/>
        </w:rPr>
        <w:t xml:space="preserve"> </w:t>
      </w:r>
      <w:r w:rsidRPr="00654D99">
        <w:rPr>
          <w:color w:val="auto"/>
          <w:sz w:val="24"/>
          <w:szCs w:val="24"/>
        </w:rPr>
        <w:t>поддержку</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помощь,</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содействие</w:t>
      </w:r>
      <w:r w:rsidR="008D58D6" w:rsidRPr="00654D99">
        <w:rPr>
          <w:color w:val="auto"/>
          <w:sz w:val="24"/>
          <w:szCs w:val="24"/>
        </w:rPr>
        <w:t xml:space="preserve"> </w:t>
      </w:r>
      <w:r w:rsidRPr="00654D99">
        <w:rPr>
          <w:color w:val="auto"/>
          <w:sz w:val="24"/>
          <w:szCs w:val="24"/>
        </w:rPr>
        <w:t>свободному</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осознанному</w:t>
      </w:r>
      <w:r w:rsidR="008D58D6" w:rsidRPr="00654D99">
        <w:rPr>
          <w:color w:val="auto"/>
          <w:sz w:val="24"/>
          <w:szCs w:val="24"/>
        </w:rPr>
        <w:t xml:space="preserve"> </w:t>
      </w:r>
      <w:r w:rsidRPr="00654D99">
        <w:rPr>
          <w:color w:val="auto"/>
          <w:sz w:val="24"/>
          <w:szCs w:val="24"/>
        </w:rPr>
        <w:t>выбору</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профессии,</w:t>
      </w:r>
      <w:r w:rsidR="008D58D6" w:rsidRPr="00654D99">
        <w:rPr>
          <w:color w:val="auto"/>
          <w:sz w:val="24"/>
          <w:szCs w:val="24"/>
        </w:rPr>
        <w:t xml:space="preserve"> </w:t>
      </w:r>
      <w:r w:rsidRPr="00654D99">
        <w:rPr>
          <w:color w:val="auto"/>
          <w:sz w:val="24"/>
          <w:szCs w:val="24"/>
        </w:rPr>
        <w:t>формы</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места</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профессиональными</w:t>
      </w:r>
      <w:r w:rsidR="008D58D6" w:rsidRPr="00654D99">
        <w:rPr>
          <w:color w:val="auto"/>
          <w:sz w:val="24"/>
          <w:szCs w:val="24"/>
        </w:rPr>
        <w:t xml:space="preserve"> </w:t>
      </w:r>
      <w:r w:rsidRPr="00654D99">
        <w:rPr>
          <w:color w:val="auto"/>
          <w:sz w:val="24"/>
          <w:szCs w:val="24"/>
        </w:rPr>
        <w:t>интересами,</w:t>
      </w:r>
      <w:r w:rsidR="008D58D6" w:rsidRPr="00654D99">
        <w:rPr>
          <w:color w:val="auto"/>
          <w:sz w:val="24"/>
          <w:szCs w:val="24"/>
        </w:rPr>
        <w:t xml:space="preserve"> </w:t>
      </w:r>
      <w:r w:rsidRPr="00654D99">
        <w:rPr>
          <w:color w:val="auto"/>
          <w:sz w:val="24"/>
          <w:szCs w:val="24"/>
        </w:rPr>
        <w:t>индивидуальными</w:t>
      </w:r>
      <w:r w:rsidR="008D58D6" w:rsidRPr="00654D99">
        <w:rPr>
          <w:color w:val="auto"/>
          <w:sz w:val="24"/>
          <w:szCs w:val="24"/>
        </w:rPr>
        <w:t xml:space="preserve"> </w:t>
      </w:r>
      <w:r w:rsidRPr="00654D99">
        <w:rPr>
          <w:color w:val="auto"/>
          <w:sz w:val="24"/>
          <w:szCs w:val="24"/>
        </w:rPr>
        <w:t>способностями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психофизиологическими</w:t>
      </w:r>
      <w:r w:rsidR="008D58D6" w:rsidRPr="00654D99">
        <w:rPr>
          <w:color w:val="auto"/>
          <w:sz w:val="24"/>
          <w:szCs w:val="24"/>
        </w:rPr>
        <w:t xml:space="preserve"> </w:t>
      </w:r>
      <w:r w:rsidRPr="00654D99">
        <w:rPr>
          <w:color w:val="auto"/>
          <w:sz w:val="24"/>
          <w:szCs w:val="24"/>
        </w:rPr>
        <w:t>особенностями.</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i/>
          <w:color w:val="auto"/>
        </w:rPr>
      </w:pPr>
      <w:r w:rsidRPr="00654D99">
        <w:rPr>
          <w:rFonts w:ascii="Times New Roman" w:hAnsi="Times New Roman" w:cs="Times New Roman"/>
          <w:i/>
          <w:color w:val="auto"/>
        </w:rPr>
        <w:t>Информационно-просветительская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работа</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включает:</w:t>
      </w:r>
      <w:r w:rsidR="008D58D6" w:rsidRPr="00654D99">
        <w:rPr>
          <w:rFonts w:ascii="Times New Roman" w:hAnsi="Times New Roman" w:cs="Times New Roman"/>
          <w:i/>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информационную</w:t>
      </w:r>
      <w:r w:rsidR="008D58D6" w:rsidRPr="00654D99">
        <w:rPr>
          <w:color w:val="auto"/>
          <w:sz w:val="24"/>
          <w:szCs w:val="24"/>
        </w:rPr>
        <w:t xml:space="preserve"> </w:t>
      </w:r>
      <w:r w:rsidRPr="00654D99">
        <w:rPr>
          <w:color w:val="auto"/>
          <w:sz w:val="24"/>
          <w:szCs w:val="24"/>
        </w:rPr>
        <w:t>поддержку</w:t>
      </w:r>
      <w:r w:rsidR="008D58D6" w:rsidRPr="00654D99">
        <w:rPr>
          <w:color w:val="auto"/>
          <w:sz w:val="24"/>
          <w:szCs w:val="24"/>
        </w:rPr>
        <w:t xml:space="preserve"> </w:t>
      </w:r>
      <w:r w:rsidRPr="00654D99">
        <w:rPr>
          <w:color w:val="auto"/>
          <w:sz w:val="24"/>
          <w:szCs w:val="24"/>
        </w:rPr>
        <w:t>образовательной</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родителей</w:t>
      </w:r>
      <w:r w:rsidR="008D58D6" w:rsidRPr="00654D99">
        <w:rPr>
          <w:color w:val="auto"/>
          <w:sz w:val="24"/>
          <w:szCs w:val="24"/>
        </w:rPr>
        <w:t xml:space="preserve"> </w:t>
      </w:r>
      <w:r w:rsidRPr="00654D99">
        <w:rPr>
          <w:color w:val="auto"/>
          <w:sz w:val="24"/>
          <w:szCs w:val="24"/>
        </w:rPr>
        <w:t>(законных</w:t>
      </w:r>
      <w:r w:rsidR="008D58D6" w:rsidRPr="00654D99">
        <w:rPr>
          <w:color w:val="auto"/>
          <w:sz w:val="24"/>
          <w:szCs w:val="24"/>
        </w:rPr>
        <w:t xml:space="preserve"> </w:t>
      </w:r>
      <w:r w:rsidRPr="00654D99">
        <w:rPr>
          <w:color w:val="auto"/>
          <w:sz w:val="24"/>
          <w:szCs w:val="24"/>
        </w:rPr>
        <w:t>представителей),</w:t>
      </w:r>
      <w:r w:rsidR="008D58D6" w:rsidRPr="00654D99">
        <w:rPr>
          <w:color w:val="auto"/>
          <w:sz w:val="24"/>
          <w:szCs w:val="24"/>
        </w:rPr>
        <w:t xml:space="preserve"> </w:t>
      </w:r>
      <w:r w:rsidRPr="00654D99">
        <w:rPr>
          <w:color w:val="auto"/>
          <w:sz w:val="24"/>
          <w:szCs w:val="24"/>
        </w:rPr>
        <w:t>педагогических</w:t>
      </w:r>
      <w:r w:rsidR="008D58D6" w:rsidRPr="00654D99">
        <w:rPr>
          <w:color w:val="auto"/>
          <w:sz w:val="24"/>
          <w:szCs w:val="24"/>
        </w:rPr>
        <w:t xml:space="preserve"> </w:t>
      </w:r>
      <w:r w:rsidRPr="00654D99">
        <w:rPr>
          <w:color w:val="auto"/>
          <w:sz w:val="24"/>
          <w:szCs w:val="24"/>
        </w:rPr>
        <w:t>работников;</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различные</w:t>
      </w:r>
      <w:r w:rsidR="008D58D6" w:rsidRPr="00654D99">
        <w:rPr>
          <w:color w:val="auto"/>
          <w:sz w:val="24"/>
          <w:szCs w:val="24"/>
        </w:rPr>
        <w:t xml:space="preserve"> </w:t>
      </w:r>
      <w:r w:rsidRPr="00654D99">
        <w:rPr>
          <w:color w:val="auto"/>
          <w:sz w:val="24"/>
          <w:szCs w:val="24"/>
        </w:rPr>
        <w:t>формы</w:t>
      </w:r>
      <w:r w:rsidR="008D58D6" w:rsidRPr="00654D99">
        <w:rPr>
          <w:color w:val="auto"/>
          <w:sz w:val="24"/>
          <w:szCs w:val="24"/>
        </w:rPr>
        <w:t xml:space="preserve"> </w:t>
      </w:r>
      <w:r w:rsidRPr="00654D99">
        <w:rPr>
          <w:color w:val="auto"/>
          <w:sz w:val="24"/>
          <w:szCs w:val="24"/>
        </w:rPr>
        <w:t>просветительской</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(лекции,</w:t>
      </w:r>
      <w:r w:rsidR="008D58D6" w:rsidRPr="00654D99">
        <w:rPr>
          <w:color w:val="auto"/>
          <w:sz w:val="24"/>
          <w:szCs w:val="24"/>
        </w:rPr>
        <w:t xml:space="preserve"> </w:t>
      </w:r>
      <w:r w:rsidRPr="00654D99">
        <w:rPr>
          <w:color w:val="auto"/>
          <w:sz w:val="24"/>
          <w:szCs w:val="24"/>
        </w:rPr>
        <w:t>беседы,</w:t>
      </w:r>
      <w:r w:rsidR="008D58D6" w:rsidRPr="00654D99">
        <w:rPr>
          <w:color w:val="auto"/>
          <w:sz w:val="24"/>
          <w:szCs w:val="24"/>
        </w:rPr>
        <w:t xml:space="preserve"> </w:t>
      </w:r>
      <w:r w:rsidRPr="00654D99">
        <w:rPr>
          <w:color w:val="auto"/>
          <w:sz w:val="24"/>
          <w:szCs w:val="24"/>
        </w:rPr>
        <w:t>информационные</w:t>
      </w:r>
      <w:r w:rsidR="008D58D6" w:rsidRPr="00654D99">
        <w:rPr>
          <w:color w:val="auto"/>
          <w:sz w:val="24"/>
          <w:szCs w:val="24"/>
        </w:rPr>
        <w:t xml:space="preserve"> </w:t>
      </w:r>
      <w:r w:rsidRPr="00654D99">
        <w:rPr>
          <w:color w:val="auto"/>
          <w:sz w:val="24"/>
          <w:szCs w:val="24"/>
        </w:rPr>
        <w:t>стенды,</w:t>
      </w:r>
      <w:r w:rsidR="008D58D6" w:rsidRPr="00654D99">
        <w:rPr>
          <w:color w:val="auto"/>
          <w:sz w:val="24"/>
          <w:szCs w:val="24"/>
        </w:rPr>
        <w:t xml:space="preserve"> </w:t>
      </w:r>
      <w:r w:rsidRPr="00654D99">
        <w:rPr>
          <w:color w:val="auto"/>
          <w:sz w:val="24"/>
          <w:szCs w:val="24"/>
        </w:rPr>
        <w:t>печатные</w:t>
      </w:r>
      <w:r w:rsidR="008D58D6" w:rsidRPr="00654D99">
        <w:rPr>
          <w:color w:val="auto"/>
          <w:sz w:val="24"/>
          <w:szCs w:val="24"/>
        </w:rPr>
        <w:t xml:space="preserve"> </w:t>
      </w:r>
      <w:r w:rsidRPr="00654D99">
        <w:rPr>
          <w:color w:val="auto"/>
          <w:sz w:val="24"/>
          <w:szCs w:val="24"/>
        </w:rPr>
        <w:t>материалы,</w:t>
      </w:r>
      <w:r w:rsidR="008D58D6" w:rsidRPr="00654D99">
        <w:rPr>
          <w:color w:val="auto"/>
          <w:sz w:val="24"/>
          <w:szCs w:val="24"/>
        </w:rPr>
        <w:t xml:space="preserve"> </w:t>
      </w:r>
      <w:r w:rsidRPr="00654D99">
        <w:rPr>
          <w:color w:val="auto"/>
          <w:sz w:val="24"/>
          <w:szCs w:val="24"/>
        </w:rPr>
        <w:t>электронные</w:t>
      </w:r>
      <w:r w:rsidR="008D58D6" w:rsidRPr="00654D99">
        <w:rPr>
          <w:color w:val="auto"/>
          <w:sz w:val="24"/>
          <w:szCs w:val="24"/>
        </w:rPr>
        <w:t xml:space="preserve"> </w:t>
      </w:r>
      <w:r w:rsidRPr="00654D99">
        <w:rPr>
          <w:color w:val="auto"/>
          <w:sz w:val="24"/>
          <w:szCs w:val="24"/>
        </w:rPr>
        <w:t>ресурсы),</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разъяснение</w:t>
      </w:r>
      <w:r w:rsidR="008D58D6" w:rsidRPr="00654D99">
        <w:rPr>
          <w:color w:val="auto"/>
          <w:sz w:val="24"/>
          <w:szCs w:val="24"/>
        </w:rPr>
        <w:t xml:space="preserve"> </w:t>
      </w:r>
      <w:r w:rsidRPr="00654D99">
        <w:rPr>
          <w:color w:val="auto"/>
          <w:sz w:val="24"/>
          <w:szCs w:val="24"/>
        </w:rPr>
        <w:t>участникам</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процесса</w:t>
      </w:r>
      <w:r w:rsidR="008D58D6" w:rsidRPr="00654D99">
        <w:rPr>
          <w:color w:val="auto"/>
          <w:sz w:val="24"/>
          <w:szCs w:val="24"/>
        </w:rPr>
        <w:t xml:space="preserve"> </w:t>
      </w:r>
      <w:r w:rsidRPr="00654D99">
        <w:rPr>
          <w:color w:val="auto"/>
          <w:sz w:val="24"/>
          <w:szCs w:val="24"/>
        </w:rPr>
        <w:t>–</w:t>
      </w:r>
      <w:r w:rsidR="008D58D6" w:rsidRPr="00654D99">
        <w:rPr>
          <w:color w:val="auto"/>
          <w:sz w:val="24"/>
          <w:szCs w:val="24"/>
        </w:rPr>
        <w:t xml:space="preserve"> </w:t>
      </w:r>
      <w:r w:rsidRPr="00654D99">
        <w:rPr>
          <w:color w:val="auto"/>
          <w:sz w:val="24"/>
          <w:szCs w:val="24"/>
        </w:rPr>
        <w:t>обучающимся</w:t>
      </w:r>
      <w:r w:rsidR="008D58D6" w:rsidRPr="00654D99">
        <w:rPr>
          <w:color w:val="auto"/>
          <w:sz w:val="24"/>
          <w:szCs w:val="24"/>
        </w:rPr>
        <w:t xml:space="preserve"> </w:t>
      </w:r>
      <w:r w:rsidRPr="00654D99">
        <w:rPr>
          <w:color w:val="auto"/>
          <w:sz w:val="24"/>
          <w:szCs w:val="24"/>
        </w:rPr>
        <w:t>(как</w:t>
      </w:r>
      <w:r w:rsidR="008D58D6" w:rsidRPr="00654D99">
        <w:rPr>
          <w:color w:val="auto"/>
          <w:sz w:val="24"/>
          <w:szCs w:val="24"/>
        </w:rPr>
        <w:t xml:space="preserve"> </w:t>
      </w:r>
      <w:r w:rsidRPr="00654D99">
        <w:rPr>
          <w:color w:val="auto"/>
          <w:sz w:val="24"/>
          <w:szCs w:val="24"/>
        </w:rPr>
        <w:t>имеющим,</w:t>
      </w:r>
      <w:r w:rsidR="008D58D6" w:rsidRPr="00654D99">
        <w:rPr>
          <w:color w:val="auto"/>
          <w:sz w:val="24"/>
          <w:szCs w:val="24"/>
        </w:rPr>
        <w:t xml:space="preserve"> </w:t>
      </w:r>
      <w:r w:rsidRPr="00654D99">
        <w:rPr>
          <w:color w:val="auto"/>
          <w:sz w:val="24"/>
          <w:szCs w:val="24"/>
        </w:rPr>
        <w:t>так</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не</w:t>
      </w:r>
      <w:r w:rsidR="008D58D6" w:rsidRPr="00654D99">
        <w:rPr>
          <w:color w:val="auto"/>
          <w:sz w:val="24"/>
          <w:szCs w:val="24"/>
        </w:rPr>
        <w:t xml:space="preserve"> </w:t>
      </w:r>
      <w:r w:rsidRPr="00654D99">
        <w:rPr>
          <w:color w:val="auto"/>
          <w:sz w:val="24"/>
          <w:szCs w:val="24"/>
        </w:rPr>
        <w:t>имеющим</w:t>
      </w:r>
      <w:r w:rsidR="008D58D6" w:rsidRPr="00654D99">
        <w:rPr>
          <w:color w:val="auto"/>
          <w:sz w:val="24"/>
          <w:szCs w:val="24"/>
        </w:rPr>
        <w:t xml:space="preserve"> </w:t>
      </w:r>
      <w:r w:rsidRPr="00654D99">
        <w:rPr>
          <w:color w:val="auto"/>
          <w:sz w:val="24"/>
          <w:szCs w:val="24"/>
        </w:rPr>
        <w:t>трудности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родителям</w:t>
      </w:r>
      <w:r w:rsidR="008D58D6" w:rsidRPr="00654D99">
        <w:rPr>
          <w:color w:val="auto"/>
          <w:sz w:val="24"/>
          <w:szCs w:val="24"/>
        </w:rPr>
        <w:t xml:space="preserve"> </w:t>
      </w:r>
      <w:r w:rsidRPr="00654D99">
        <w:rPr>
          <w:color w:val="auto"/>
          <w:sz w:val="24"/>
          <w:szCs w:val="24"/>
        </w:rPr>
        <w:t>(законным</w:t>
      </w:r>
      <w:r w:rsidR="008D58D6" w:rsidRPr="00654D99">
        <w:rPr>
          <w:color w:val="auto"/>
          <w:sz w:val="24"/>
          <w:szCs w:val="24"/>
        </w:rPr>
        <w:t xml:space="preserve"> </w:t>
      </w:r>
      <w:r w:rsidRPr="00654D99">
        <w:rPr>
          <w:color w:val="auto"/>
          <w:sz w:val="24"/>
          <w:szCs w:val="24"/>
        </w:rPr>
        <w:t>представителям),</w:t>
      </w:r>
      <w:r w:rsidR="008D58D6" w:rsidRPr="00654D99">
        <w:rPr>
          <w:color w:val="auto"/>
          <w:sz w:val="24"/>
          <w:szCs w:val="24"/>
        </w:rPr>
        <w:t xml:space="preserve"> </w:t>
      </w:r>
      <w:r w:rsidRPr="00654D99">
        <w:rPr>
          <w:color w:val="auto"/>
          <w:sz w:val="24"/>
          <w:szCs w:val="24"/>
        </w:rPr>
        <w:t>педагогическим</w:t>
      </w:r>
      <w:r w:rsidR="008D58D6" w:rsidRPr="00654D99">
        <w:rPr>
          <w:color w:val="auto"/>
          <w:sz w:val="24"/>
          <w:szCs w:val="24"/>
        </w:rPr>
        <w:t xml:space="preserve"> </w:t>
      </w:r>
      <w:r w:rsidRPr="00654D99">
        <w:rPr>
          <w:color w:val="auto"/>
          <w:sz w:val="24"/>
          <w:szCs w:val="24"/>
        </w:rPr>
        <w:t>работникам</w:t>
      </w:r>
      <w:r w:rsidR="008D58D6" w:rsidRPr="00654D99">
        <w:rPr>
          <w:color w:val="auto"/>
          <w:sz w:val="24"/>
          <w:szCs w:val="24"/>
        </w:rPr>
        <w:t xml:space="preserve"> </w:t>
      </w:r>
      <w:r w:rsidRPr="00654D99">
        <w:rPr>
          <w:color w:val="auto"/>
          <w:sz w:val="24"/>
          <w:szCs w:val="24"/>
        </w:rPr>
        <w:t>–</w:t>
      </w:r>
      <w:r w:rsidR="008D58D6" w:rsidRPr="00654D99">
        <w:rPr>
          <w:color w:val="auto"/>
          <w:sz w:val="24"/>
          <w:szCs w:val="24"/>
        </w:rPr>
        <w:t xml:space="preserve"> </w:t>
      </w:r>
      <w:r w:rsidRPr="00654D99">
        <w:rPr>
          <w:color w:val="auto"/>
          <w:sz w:val="24"/>
          <w:szCs w:val="24"/>
        </w:rPr>
        <w:t>вопросов,</w:t>
      </w:r>
      <w:r w:rsidR="008D58D6" w:rsidRPr="00654D99">
        <w:rPr>
          <w:color w:val="auto"/>
          <w:sz w:val="24"/>
          <w:szCs w:val="24"/>
        </w:rPr>
        <w:t xml:space="preserve"> </w:t>
      </w:r>
      <w:r w:rsidRPr="00654D99">
        <w:rPr>
          <w:color w:val="auto"/>
          <w:sz w:val="24"/>
          <w:szCs w:val="24"/>
        </w:rPr>
        <w:t>связанных</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особенностями</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процесса</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сопровождения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тематических</w:t>
      </w:r>
      <w:r w:rsidR="008D58D6" w:rsidRPr="00654D99">
        <w:rPr>
          <w:color w:val="auto"/>
          <w:sz w:val="24"/>
          <w:szCs w:val="24"/>
        </w:rPr>
        <w:t xml:space="preserve"> </w:t>
      </w:r>
      <w:r w:rsidRPr="00654D99">
        <w:rPr>
          <w:color w:val="auto"/>
          <w:sz w:val="24"/>
          <w:szCs w:val="24"/>
        </w:rPr>
        <w:t>выступлений,</w:t>
      </w:r>
      <w:r w:rsidR="008D58D6" w:rsidRPr="00654D99">
        <w:rPr>
          <w:color w:val="auto"/>
          <w:sz w:val="24"/>
          <w:szCs w:val="24"/>
        </w:rPr>
        <w:t xml:space="preserve"> </w:t>
      </w:r>
      <w:r w:rsidRPr="00654D99">
        <w:rPr>
          <w:color w:val="auto"/>
          <w:sz w:val="24"/>
          <w:szCs w:val="24"/>
        </w:rPr>
        <w:t>онлайн-консультаций</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педагогов</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родителей</w:t>
      </w:r>
      <w:r w:rsidR="008D58D6" w:rsidRPr="00654D99">
        <w:rPr>
          <w:color w:val="auto"/>
          <w:sz w:val="24"/>
          <w:szCs w:val="24"/>
        </w:rPr>
        <w:t xml:space="preserve"> </w:t>
      </w:r>
      <w:r w:rsidRPr="00654D99">
        <w:rPr>
          <w:color w:val="auto"/>
          <w:sz w:val="24"/>
          <w:szCs w:val="24"/>
        </w:rPr>
        <w:t>(законных</w:t>
      </w:r>
      <w:r w:rsidR="008D58D6" w:rsidRPr="00654D99">
        <w:rPr>
          <w:color w:val="auto"/>
          <w:sz w:val="24"/>
          <w:szCs w:val="24"/>
        </w:rPr>
        <w:t xml:space="preserve"> </w:t>
      </w:r>
      <w:r w:rsidRPr="00654D99">
        <w:rPr>
          <w:color w:val="auto"/>
          <w:sz w:val="24"/>
          <w:szCs w:val="24"/>
        </w:rPr>
        <w:t>представителей)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разъяснению</w:t>
      </w:r>
      <w:r w:rsidR="008D58D6" w:rsidRPr="00654D99">
        <w:rPr>
          <w:color w:val="auto"/>
          <w:sz w:val="24"/>
          <w:szCs w:val="24"/>
        </w:rPr>
        <w:t xml:space="preserve"> </w:t>
      </w:r>
      <w:r w:rsidRPr="00654D99">
        <w:rPr>
          <w:color w:val="auto"/>
          <w:sz w:val="24"/>
          <w:szCs w:val="24"/>
        </w:rPr>
        <w:t>индивидуально-типологических</w:t>
      </w:r>
      <w:r w:rsidR="008D58D6" w:rsidRPr="00654D99">
        <w:rPr>
          <w:color w:val="auto"/>
          <w:sz w:val="24"/>
          <w:szCs w:val="24"/>
        </w:rPr>
        <w:t xml:space="preserve"> </w:t>
      </w:r>
      <w:r w:rsidRPr="00654D99">
        <w:rPr>
          <w:color w:val="auto"/>
          <w:sz w:val="24"/>
          <w:szCs w:val="24"/>
        </w:rPr>
        <w:t>особенностей</w:t>
      </w:r>
      <w:r w:rsidR="008D58D6" w:rsidRPr="00654D99">
        <w:rPr>
          <w:color w:val="auto"/>
          <w:sz w:val="24"/>
          <w:szCs w:val="24"/>
        </w:rPr>
        <w:t xml:space="preserve"> </w:t>
      </w:r>
      <w:r w:rsidRPr="00654D99">
        <w:rPr>
          <w:color w:val="auto"/>
          <w:sz w:val="24"/>
          <w:szCs w:val="24"/>
        </w:rPr>
        <w:t>различных</w:t>
      </w:r>
      <w:r w:rsidR="008D58D6" w:rsidRPr="00654D99">
        <w:rPr>
          <w:color w:val="auto"/>
          <w:sz w:val="24"/>
          <w:szCs w:val="24"/>
        </w:rPr>
        <w:t xml:space="preserve"> </w:t>
      </w:r>
      <w:r w:rsidRPr="00654D99">
        <w:rPr>
          <w:color w:val="auto"/>
          <w:sz w:val="24"/>
          <w:szCs w:val="24"/>
        </w:rPr>
        <w:t>категорий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Default"/>
        <w:tabs>
          <w:tab w:val="left" w:pos="993"/>
        </w:tabs>
        <w:ind w:firstLine="709"/>
        <w:jc w:val="both"/>
        <w:rPr>
          <w:rFonts w:ascii="Times New Roman" w:hAnsi="Times New Roman" w:cs="Times New Roman"/>
          <w:color w:val="auto"/>
        </w:rPr>
      </w:pPr>
      <w:r w:rsidRPr="00654D99">
        <w:rPr>
          <w:rFonts w:ascii="Times New Roman" w:hAnsi="Times New Roman" w:cs="Times New Roman"/>
          <w:color w:val="auto"/>
        </w:rPr>
        <w:tab/>
        <w:t>Перечень,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план</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мероприятий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соответствии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следующими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тематическими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разделами: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коррекцию</w:t>
      </w:r>
      <w:r w:rsidR="008D58D6" w:rsidRPr="00654D99">
        <w:rPr>
          <w:color w:val="auto"/>
          <w:sz w:val="24"/>
          <w:szCs w:val="24"/>
        </w:rPr>
        <w:t xml:space="preserve"> </w:t>
      </w:r>
      <w:r w:rsidRPr="00654D99">
        <w:rPr>
          <w:color w:val="auto"/>
          <w:sz w:val="24"/>
          <w:szCs w:val="24"/>
        </w:rPr>
        <w:t>эмоциональной</w:t>
      </w:r>
      <w:r w:rsidR="008D58D6" w:rsidRPr="00654D99">
        <w:rPr>
          <w:color w:val="auto"/>
          <w:sz w:val="24"/>
          <w:szCs w:val="24"/>
        </w:rPr>
        <w:t xml:space="preserve"> </w:t>
      </w:r>
      <w:r w:rsidRPr="00654D99">
        <w:rPr>
          <w:color w:val="auto"/>
          <w:sz w:val="24"/>
          <w:szCs w:val="24"/>
        </w:rPr>
        <w:t>регуляции</w:t>
      </w:r>
      <w:r w:rsidR="008D58D6" w:rsidRPr="00654D99">
        <w:rPr>
          <w:color w:val="auto"/>
          <w:sz w:val="24"/>
          <w:szCs w:val="24"/>
        </w:rPr>
        <w:t xml:space="preserve"> </w:t>
      </w:r>
      <w:r w:rsidRPr="00654D99">
        <w:rPr>
          <w:color w:val="auto"/>
          <w:sz w:val="24"/>
          <w:szCs w:val="24"/>
        </w:rPr>
        <w:t>поведения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деятельности;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профилактику</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коррекцию</w:t>
      </w:r>
      <w:r w:rsidR="008D58D6" w:rsidRPr="00654D99">
        <w:rPr>
          <w:color w:val="auto"/>
          <w:sz w:val="24"/>
          <w:szCs w:val="24"/>
        </w:rPr>
        <w:t xml:space="preserve"> </w:t>
      </w:r>
      <w:r w:rsidRPr="00654D99">
        <w:rPr>
          <w:color w:val="auto"/>
          <w:sz w:val="24"/>
          <w:szCs w:val="24"/>
        </w:rPr>
        <w:t>отклоняющегося</w:t>
      </w:r>
      <w:r w:rsidR="008D58D6" w:rsidRPr="00654D99">
        <w:rPr>
          <w:color w:val="auto"/>
          <w:sz w:val="24"/>
          <w:szCs w:val="24"/>
        </w:rPr>
        <w:t xml:space="preserve"> </w:t>
      </w:r>
      <w:r w:rsidRPr="00654D99">
        <w:rPr>
          <w:color w:val="auto"/>
          <w:sz w:val="24"/>
          <w:szCs w:val="24"/>
        </w:rPr>
        <w:t>поведения,</w:t>
      </w:r>
      <w:r w:rsidR="008D58D6" w:rsidRPr="00654D99">
        <w:rPr>
          <w:color w:val="auto"/>
          <w:sz w:val="24"/>
          <w:szCs w:val="24"/>
        </w:rPr>
        <w:t xml:space="preserve"> </w:t>
      </w: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социально</w:t>
      </w:r>
      <w:r w:rsidR="008D58D6" w:rsidRPr="00654D99">
        <w:rPr>
          <w:color w:val="auto"/>
          <w:sz w:val="24"/>
          <w:szCs w:val="24"/>
        </w:rPr>
        <w:t xml:space="preserve"> </w:t>
      </w:r>
      <w:r w:rsidRPr="00654D99">
        <w:rPr>
          <w:color w:val="auto"/>
          <w:sz w:val="24"/>
          <w:szCs w:val="24"/>
        </w:rPr>
        <w:t>приемлемых</w:t>
      </w:r>
      <w:r w:rsidR="008D58D6" w:rsidRPr="00654D99">
        <w:rPr>
          <w:color w:val="auto"/>
          <w:sz w:val="24"/>
          <w:szCs w:val="24"/>
        </w:rPr>
        <w:t xml:space="preserve"> </w:t>
      </w:r>
      <w:r w:rsidRPr="00654D99">
        <w:rPr>
          <w:color w:val="auto"/>
          <w:sz w:val="24"/>
          <w:szCs w:val="24"/>
        </w:rPr>
        <w:t>моделей</w:t>
      </w:r>
      <w:r w:rsidR="008D58D6" w:rsidRPr="00654D99">
        <w:rPr>
          <w:color w:val="auto"/>
          <w:sz w:val="24"/>
          <w:szCs w:val="24"/>
        </w:rPr>
        <w:t xml:space="preserve"> </w:t>
      </w:r>
      <w:r w:rsidRPr="00654D99">
        <w:rPr>
          <w:color w:val="auto"/>
          <w:sz w:val="24"/>
          <w:szCs w:val="24"/>
        </w:rPr>
        <w:t>поведения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различных</w:t>
      </w:r>
      <w:r w:rsidR="008D58D6" w:rsidRPr="00654D99">
        <w:rPr>
          <w:color w:val="auto"/>
          <w:sz w:val="24"/>
          <w:szCs w:val="24"/>
        </w:rPr>
        <w:t xml:space="preserve"> </w:t>
      </w:r>
      <w:r w:rsidRPr="00654D99">
        <w:rPr>
          <w:color w:val="auto"/>
          <w:sz w:val="24"/>
          <w:szCs w:val="24"/>
        </w:rPr>
        <w:t>жизненных</w:t>
      </w:r>
      <w:r w:rsidR="008D58D6" w:rsidRPr="00654D99">
        <w:rPr>
          <w:color w:val="auto"/>
          <w:sz w:val="24"/>
          <w:szCs w:val="24"/>
        </w:rPr>
        <w:t xml:space="preserve"> </w:t>
      </w:r>
      <w:r w:rsidRPr="00654D99">
        <w:rPr>
          <w:color w:val="auto"/>
          <w:sz w:val="24"/>
          <w:szCs w:val="24"/>
        </w:rPr>
        <w:t>ситуациях,</w:t>
      </w:r>
      <w:r w:rsidR="008D58D6" w:rsidRPr="00654D99">
        <w:rPr>
          <w:color w:val="auto"/>
          <w:sz w:val="24"/>
          <w:szCs w:val="24"/>
        </w:rPr>
        <w:t xml:space="preserve"> </w:t>
      </w: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устойчивой</w:t>
      </w:r>
      <w:r w:rsidR="008D58D6" w:rsidRPr="00654D99">
        <w:rPr>
          <w:color w:val="auto"/>
          <w:sz w:val="24"/>
          <w:szCs w:val="24"/>
        </w:rPr>
        <w:t xml:space="preserve"> </w:t>
      </w:r>
      <w:r w:rsidRPr="00654D99">
        <w:rPr>
          <w:color w:val="auto"/>
          <w:sz w:val="24"/>
          <w:szCs w:val="24"/>
        </w:rPr>
        <w:t>личностной</w:t>
      </w:r>
      <w:r w:rsidR="008D58D6" w:rsidRPr="00654D99">
        <w:rPr>
          <w:color w:val="auto"/>
          <w:sz w:val="24"/>
          <w:szCs w:val="24"/>
        </w:rPr>
        <w:t xml:space="preserve"> </w:t>
      </w:r>
      <w:r w:rsidRPr="00654D99">
        <w:rPr>
          <w:color w:val="auto"/>
          <w:sz w:val="24"/>
          <w:szCs w:val="24"/>
        </w:rPr>
        <w:t>позиции</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отношению</w:t>
      </w:r>
      <w:r w:rsidR="008D58D6" w:rsidRPr="00654D99">
        <w:rPr>
          <w:color w:val="auto"/>
          <w:sz w:val="24"/>
          <w:szCs w:val="24"/>
        </w:rPr>
        <w:t xml:space="preserve"> </w:t>
      </w:r>
      <w:r w:rsidRPr="00654D99">
        <w:rPr>
          <w:color w:val="auto"/>
          <w:sz w:val="24"/>
          <w:szCs w:val="24"/>
        </w:rPr>
        <w:t>к</w:t>
      </w:r>
      <w:r w:rsidR="008D58D6" w:rsidRPr="00654D99">
        <w:rPr>
          <w:color w:val="auto"/>
          <w:sz w:val="24"/>
          <w:szCs w:val="24"/>
        </w:rPr>
        <w:t xml:space="preserve"> </w:t>
      </w:r>
      <w:r w:rsidRPr="00654D99">
        <w:rPr>
          <w:color w:val="auto"/>
          <w:sz w:val="24"/>
          <w:szCs w:val="24"/>
        </w:rPr>
        <w:t>неблагоприятному</w:t>
      </w:r>
      <w:r w:rsidR="008D58D6" w:rsidRPr="00654D99">
        <w:rPr>
          <w:color w:val="auto"/>
          <w:sz w:val="24"/>
          <w:szCs w:val="24"/>
        </w:rPr>
        <w:t xml:space="preserve"> </w:t>
      </w:r>
      <w:r w:rsidRPr="00654D99">
        <w:rPr>
          <w:color w:val="auto"/>
          <w:sz w:val="24"/>
          <w:szCs w:val="24"/>
        </w:rPr>
        <w:t>воздействию</w:t>
      </w:r>
      <w:r w:rsidR="008D58D6" w:rsidRPr="00654D99">
        <w:rPr>
          <w:color w:val="auto"/>
          <w:sz w:val="24"/>
          <w:szCs w:val="24"/>
        </w:rPr>
        <w:t xml:space="preserve"> </w:t>
      </w:r>
      <w:r w:rsidRPr="00654D99">
        <w:rPr>
          <w:color w:val="auto"/>
          <w:sz w:val="24"/>
          <w:szCs w:val="24"/>
        </w:rPr>
        <w:t>микросоциума;</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личностной</w:t>
      </w:r>
      <w:r w:rsidR="008D58D6" w:rsidRPr="00654D99">
        <w:rPr>
          <w:color w:val="auto"/>
          <w:sz w:val="24"/>
          <w:szCs w:val="24"/>
        </w:rPr>
        <w:t xml:space="preserve"> </w:t>
      </w:r>
      <w:r w:rsidRPr="00654D99">
        <w:rPr>
          <w:color w:val="auto"/>
          <w:sz w:val="24"/>
          <w:szCs w:val="24"/>
        </w:rPr>
        <w:t>сферы,</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рефлексивной</w:t>
      </w:r>
      <w:r w:rsidR="008D58D6" w:rsidRPr="00654D99">
        <w:rPr>
          <w:color w:val="auto"/>
          <w:sz w:val="24"/>
          <w:szCs w:val="24"/>
        </w:rPr>
        <w:t xml:space="preserve"> </w:t>
      </w:r>
      <w:r w:rsidRPr="00654D99">
        <w:rPr>
          <w:color w:val="auto"/>
          <w:sz w:val="24"/>
          <w:szCs w:val="24"/>
        </w:rPr>
        <w:t>позиции</w:t>
      </w:r>
      <w:r w:rsidR="008D58D6" w:rsidRPr="00654D99">
        <w:rPr>
          <w:color w:val="auto"/>
          <w:sz w:val="24"/>
          <w:szCs w:val="24"/>
        </w:rPr>
        <w:t xml:space="preserve"> </w:t>
      </w:r>
      <w:r w:rsidRPr="00654D99">
        <w:rPr>
          <w:color w:val="auto"/>
          <w:sz w:val="24"/>
          <w:szCs w:val="24"/>
        </w:rPr>
        <w:t>личности,</w:t>
      </w:r>
      <w:r w:rsidR="008D58D6" w:rsidRPr="00654D99">
        <w:rPr>
          <w:color w:val="auto"/>
          <w:sz w:val="24"/>
          <w:szCs w:val="24"/>
        </w:rPr>
        <w:t xml:space="preserve"> </w:t>
      </w:r>
      <w:r w:rsidRPr="00654D99">
        <w:rPr>
          <w:color w:val="auto"/>
          <w:sz w:val="24"/>
          <w:szCs w:val="24"/>
        </w:rPr>
        <w:t>расширение</w:t>
      </w:r>
      <w:r w:rsidR="008D58D6" w:rsidRPr="00654D99">
        <w:rPr>
          <w:color w:val="auto"/>
          <w:sz w:val="24"/>
          <w:szCs w:val="24"/>
        </w:rPr>
        <w:t xml:space="preserve"> </w:t>
      </w:r>
      <w:r w:rsidRPr="00654D99">
        <w:rPr>
          <w:color w:val="auto"/>
          <w:sz w:val="24"/>
          <w:szCs w:val="24"/>
        </w:rPr>
        <w:t>адаптивных</w:t>
      </w:r>
      <w:r w:rsidR="008D58D6" w:rsidRPr="00654D99">
        <w:rPr>
          <w:color w:val="auto"/>
          <w:sz w:val="24"/>
          <w:szCs w:val="24"/>
        </w:rPr>
        <w:t xml:space="preserve"> </w:t>
      </w:r>
      <w:r w:rsidRPr="00654D99">
        <w:rPr>
          <w:color w:val="auto"/>
          <w:sz w:val="24"/>
          <w:szCs w:val="24"/>
        </w:rPr>
        <w:t>возможностей</w:t>
      </w:r>
      <w:r w:rsidR="008D58D6" w:rsidRPr="00654D99">
        <w:rPr>
          <w:color w:val="auto"/>
          <w:sz w:val="24"/>
          <w:szCs w:val="24"/>
        </w:rPr>
        <w:t xml:space="preserve"> </w:t>
      </w:r>
      <w:r w:rsidRPr="00654D99">
        <w:rPr>
          <w:color w:val="auto"/>
          <w:sz w:val="24"/>
          <w:szCs w:val="24"/>
        </w:rPr>
        <w:t>личности,</w:t>
      </w:r>
      <w:r w:rsidR="008D58D6" w:rsidRPr="00654D99">
        <w:rPr>
          <w:color w:val="auto"/>
          <w:sz w:val="24"/>
          <w:szCs w:val="24"/>
        </w:rPr>
        <w:t xml:space="preserve"> </w:t>
      </w: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зрелых</w:t>
      </w:r>
      <w:r w:rsidR="008D58D6" w:rsidRPr="00654D99">
        <w:rPr>
          <w:color w:val="auto"/>
          <w:sz w:val="24"/>
          <w:szCs w:val="24"/>
        </w:rPr>
        <w:t xml:space="preserve"> </w:t>
      </w:r>
      <w:r w:rsidRPr="00654D99">
        <w:rPr>
          <w:color w:val="auto"/>
          <w:sz w:val="24"/>
          <w:szCs w:val="24"/>
        </w:rPr>
        <w:t>личностных</w:t>
      </w:r>
      <w:r w:rsidR="008D58D6" w:rsidRPr="00654D99">
        <w:rPr>
          <w:color w:val="auto"/>
          <w:sz w:val="24"/>
          <w:szCs w:val="24"/>
        </w:rPr>
        <w:t xml:space="preserve"> </w:t>
      </w:r>
      <w:r w:rsidRPr="00654D99">
        <w:rPr>
          <w:color w:val="auto"/>
          <w:sz w:val="24"/>
          <w:szCs w:val="24"/>
        </w:rPr>
        <w:t>установок,</w:t>
      </w:r>
      <w:r w:rsidR="008D58D6" w:rsidRPr="00654D99">
        <w:rPr>
          <w:color w:val="auto"/>
          <w:sz w:val="24"/>
          <w:szCs w:val="24"/>
        </w:rPr>
        <w:t xml:space="preserve"> </w:t>
      </w:r>
      <w:r w:rsidRPr="00654D99">
        <w:rPr>
          <w:color w:val="auto"/>
          <w:sz w:val="24"/>
          <w:szCs w:val="24"/>
        </w:rPr>
        <w:t>способствующих</w:t>
      </w:r>
      <w:r w:rsidR="008D58D6" w:rsidRPr="00654D99">
        <w:rPr>
          <w:color w:val="auto"/>
          <w:sz w:val="24"/>
          <w:szCs w:val="24"/>
        </w:rPr>
        <w:t xml:space="preserve"> </w:t>
      </w:r>
      <w:r w:rsidRPr="00654D99">
        <w:rPr>
          <w:color w:val="auto"/>
          <w:sz w:val="24"/>
          <w:szCs w:val="24"/>
        </w:rPr>
        <w:t>оптимальной</w:t>
      </w:r>
      <w:r w:rsidR="008D58D6" w:rsidRPr="00654D99">
        <w:rPr>
          <w:color w:val="auto"/>
          <w:sz w:val="24"/>
          <w:szCs w:val="24"/>
        </w:rPr>
        <w:t xml:space="preserve"> </w:t>
      </w:r>
      <w:r w:rsidRPr="00654D99">
        <w:rPr>
          <w:color w:val="auto"/>
          <w:sz w:val="24"/>
          <w:szCs w:val="24"/>
        </w:rPr>
        <w:t>адаптации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r w:rsidRPr="00654D99">
        <w:rPr>
          <w:color w:val="auto"/>
          <w:sz w:val="24"/>
          <w:szCs w:val="24"/>
        </w:rPr>
        <w:t>реальной</w:t>
      </w:r>
      <w:r w:rsidR="008D58D6" w:rsidRPr="00654D99">
        <w:rPr>
          <w:color w:val="auto"/>
          <w:sz w:val="24"/>
          <w:szCs w:val="24"/>
        </w:rPr>
        <w:t xml:space="preserve"> </w:t>
      </w:r>
      <w:r w:rsidRPr="00654D99">
        <w:rPr>
          <w:color w:val="auto"/>
          <w:sz w:val="24"/>
          <w:szCs w:val="24"/>
        </w:rPr>
        <w:t>жизненной</w:t>
      </w:r>
      <w:r w:rsidR="008D58D6" w:rsidRPr="00654D99">
        <w:rPr>
          <w:color w:val="auto"/>
          <w:sz w:val="24"/>
          <w:szCs w:val="24"/>
        </w:rPr>
        <w:t xml:space="preserve"> </w:t>
      </w:r>
      <w:r w:rsidRPr="00654D99">
        <w:rPr>
          <w:color w:val="auto"/>
          <w:sz w:val="24"/>
          <w:szCs w:val="24"/>
        </w:rPr>
        <w:t>ситуации;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коррекцию</w:t>
      </w:r>
      <w:r w:rsidR="008D58D6" w:rsidRPr="00654D99">
        <w:rPr>
          <w:color w:val="auto"/>
          <w:sz w:val="24"/>
          <w:szCs w:val="24"/>
        </w:rPr>
        <w:t xml:space="preserve"> </w:t>
      </w:r>
      <w:r w:rsidRPr="00654D99">
        <w:rPr>
          <w:color w:val="auto"/>
          <w:sz w:val="24"/>
          <w:szCs w:val="24"/>
        </w:rPr>
        <w:t>коммуникативной</w:t>
      </w:r>
      <w:r w:rsidR="008D58D6" w:rsidRPr="00654D99">
        <w:rPr>
          <w:color w:val="auto"/>
          <w:sz w:val="24"/>
          <w:szCs w:val="24"/>
        </w:rPr>
        <w:t xml:space="preserve"> </w:t>
      </w:r>
      <w:r w:rsidRPr="00654D99">
        <w:rPr>
          <w:color w:val="auto"/>
          <w:sz w:val="24"/>
          <w:szCs w:val="24"/>
        </w:rPr>
        <w:t>сферы,</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различных</w:t>
      </w:r>
      <w:r w:rsidR="008D58D6" w:rsidRPr="00654D99">
        <w:rPr>
          <w:color w:val="auto"/>
          <w:sz w:val="24"/>
          <w:szCs w:val="24"/>
        </w:rPr>
        <w:t xml:space="preserve"> </w:t>
      </w:r>
      <w:r w:rsidRPr="00654D99">
        <w:rPr>
          <w:color w:val="auto"/>
          <w:sz w:val="24"/>
          <w:szCs w:val="24"/>
        </w:rPr>
        <w:t>навыков</w:t>
      </w:r>
      <w:r w:rsidR="008D58D6" w:rsidRPr="00654D99">
        <w:rPr>
          <w:color w:val="auto"/>
          <w:sz w:val="24"/>
          <w:szCs w:val="24"/>
        </w:rPr>
        <w:t xml:space="preserve"> </w:t>
      </w:r>
      <w:r w:rsidRPr="00654D99">
        <w:rPr>
          <w:color w:val="auto"/>
          <w:sz w:val="24"/>
          <w:szCs w:val="24"/>
        </w:rPr>
        <w:t>коммуникации,</w:t>
      </w:r>
      <w:r w:rsidR="008D58D6" w:rsidRPr="00654D99">
        <w:rPr>
          <w:color w:val="auto"/>
          <w:sz w:val="24"/>
          <w:szCs w:val="24"/>
        </w:rPr>
        <w:t xml:space="preserve"> </w:t>
      </w:r>
      <w:r w:rsidRPr="00654D99">
        <w:rPr>
          <w:color w:val="auto"/>
          <w:sz w:val="24"/>
          <w:szCs w:val="24"/>
        </w:rPr>
        <w:t>способов</w:t>
      </w:r>
      <w:r w:rsidR="008D58D6" w:rsidRPr="00654D99">
        <w:rPr>
          <w:color w:val="auto"/>
          <w:sz w:val="24"/>
          <w:szCs w:val="24"/>
        </w:rPr>
        <w:t xml:space="preserve"> </w:t>
      </w:r>
      <w:r w:rsidRPr="00654D99">
        <w:rPr>
          <w:color w:val="auto"/>
          <w:sz w:val="24"/>
          <w:szCs w:val="24"/>
        </w:rPr>
        <w:t>конструктивного</w:t>
      </w:r>
      <w:r w:rsidR="008D58D6" w:rsidRPr="00654D99">
        <w:rPr>
          <w:color w:val="auto"/>
          <w:sz w:val="24"/>
          <w:szCs w:val="24"/>
        </w:rPr>
        <w:t xml:space="preserve"> </w:t>
      </w:r>
      <w:r w:rsidRPr="00654D99">
        <w:rPr>
          <w:color w:val="auto"/>
          <w:sz w:val="24"/>
          <w:szCs w:val="24"/>
        </w:rPr>
        <w:t>взаимодействия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сотрудничества;</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отдельных</w:t>
      </w:r>
      <w:r w:rsidR="008D58D6" w:rsidRPr="00654D99">
        <w:rPr>
          <w:color w:val="auto"/>
          <w:sz w:val="24"/>
          <w:szCs w:val="24"/>
        </w:rPr>
        <w:t xml:space="preserve"> </w:t>
      </w:r>
      <w:r w:rsidRPr="00654D99">
        <w:rPr>
          <w:color w:val="auto"/>
          <w:sz w:val="24"/>
          <w:szCs w:val="24"/>
        </w:rPr>
        <w:t>сторон</w:t>
      </w:r>
      <w:r w:rsidR="008D58D6" w:rsidRPr="00654D99">
        <w:rPr>
          <w:color w:val="auto"/>
          <w:sz w:val="24"/>
          <w:szCs w:val="24"/>
        </w:rPr>
        <w:t xml:space="preserve"> </w:t>
      </w:r>
      <w:r w:rsidRPr="00654D99">
        <w:rPr>
          <w:color w:val="auto"/>
          <w:sz w:val="24"/>
          <w:szCs w:val="24"/>
        </w:rPr>
        <w:t>познавательной</w:t>
      </w:r>
      <w:r w:rsidR="008D58D6" w:rsidRPr="00654D99">
        <w:rPr>
          <w:color w:val="auto"/>
          <w:sz w:val="24"/>
          <w:szCs w:val="24"/>
        </w:rPr>
        <w:t xml:space="preserve"> </w:t>
      </w:r>
      <w:r w:rsidRPr="00654D99">
        <w:rPr>
          <w:color w:val="auto"/>
          <w:sz w:val="24"/>
          <w:szCs w:val="24"/>
        </w:rPr>
        <w:t>сферы;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преодоление</w:t>
      </w:r>
      <w:r w:rsidR="008D58D6" w:rsidRPr="00654D99">
        <w:rPr>
          <w:color w:val="auto"/>
          <w:sz w:val="24"/>
          <w:szCs w:val="24"/>
        </w:rPr>
        <w:t xml:space="preserve"> </w:t>
      </w:r>
      <w:r w:rsidRPr="00654D99">
        <w:rPr>
          <w:color w:val="auto"/>
          <w:sz w:val="24"/>
          <w:szCs w:val="24"/>
        </w:rPr>
        <w:t>трудностей</w:t>
      </w:r>
      <w:r w:rsidR="008D58D6" w:rsidRPr="00654D99">
        <w:rPr>
          <w:color w:val="auto"/>
          <w:sz w:val="24"/>
          <w:szCs w:val="24"/>
        </w:rPr>
        <w:t xml:space="preserve"> </w:t>
      </w:r>
      <w:r w:rsidRPr="00654D99">
        <w:rPr>
          <w:color w:val="auto"/>
          <w:sz w:val="24"/>
          <w:szCs w:val="24"/>
        </w:rPr>
        <w:t>речевого</w:t>
      </w:r>
      <w:r w:rsidR="008D58D6" w:rsidRPr="00654D99">
        <w:rPr>
          <w:color w:val="auto"/>
          <w:sz w:val="24"/>
          <w:szCs w:val="24"/>
        </w:rPr>
        <w:t xml:space="preserve"> </w:t>
      </w:r>
      <w:r w:rsidRPr="00654D99">
        <w:rPr>
          <w:color w:val="auto"/>
          <w:sz w:val="24"/>
          <w:szCs w:val="24"/>
        </w:rPr>
        <w:t>развития;</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психологическую</w:t>
      </w:r>
      <w:r w:rsidR="008D58D6" w:rsidRPr="00654D99">
        <w:rPr>
          <w:color w:val="auto"/>
          <w:sz w:val="24"/>
          <w:szCs w:val="24"/>
        </w:rPr>
        <w:t xml:space="preserve"> </w:t>
      </w:r>
      <w:r w:rsidRPr="00654D99">
        <w:rPr>
          <w:color w:val="auto"/>
          <w:sz w:val="24"/>
          <w:szCs w:val="24"/>
        </w:rPr>
        <w:t>поддержку</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инвалидностью.</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учебной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занятия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(учитель-логопед,</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педагог-психолог</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003E6CEA" w:rsidRPr="00654D99">
        <w:rPr>
          <w:rFonts w:ascii="Times New Roman" w:hAnsi="Times New Roman" w:cs="Times New Roman"/>
          <w:color w:val="auto"/>
        </w:rPr>
        <w:t>другие</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планируются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ориентированным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программам.</w:t>
      </w:r>
      <w:r w:rsidR="008D58D6" w:rsidRPr="00654D99">
        <w:rPr>
          <w:rFonts w:ascii="Times New Roman" w:hAnsi="Times New Roman" w:cs="Times New Roman"/>
          <w:color w:val="auto"/>
        </w:rPr>
        <w:t xml:space="preserve"> </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Во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внеучебной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осуществляться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дополнительного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(художественно-эстетическая,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оздоровительная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003E6CEA" w:rsidRPr="00654D99">
        <w:rPr>
          <w:rFonts w:ascii="Times New Roman" w:hAnsi="Times New Roman" w:cs="Times New Roman"/>
          <w:color w:val="auto"/>
        </w:rPr>
        <w:t>другие</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опосредованно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стимулирующих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преодоление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адаптации.</w:t>
      </w:r>
    </w:p>
    <w:p w:rsidR="00A13787" w:rsidRPr="00654D99" w:rsidRDefault="00361B3D" w:rsidP="00361B3D">
      <w:pPr>
        <w:pStyle w:val="3"/>
        <w:spacing w:before="0" w:after="0"/>
        <w:ind w:left="360"/>
        <w:jc w:val="left"/>
        <w:rPr>
          <w:rFonts w:eastAsia="OfficinaSansBoldITC"/>
          <w:b w:val="0"/>
          <w:lang w:val="ru-RU"/>
        </w:rPr>
      </w:pPr>
      <w:bookmarkStart w:id="679" w:name="_Toc116043895"/>
      <w:bookmarkStart w:id="680" w:name="_Toc116045265"/>
      <w:r w:rsidRPr="00654D99">
        <w:rPr>
          <w:rFonts w:eastAsia="OfficinaSansBoldITC"/>
          <w:b w:val="0"/>
          <w:lang w:val="ru-RU"/>
        </w:rPr>
        <w:t xml:space="preserve">2.4.3 </w:t>
      </w:r>
      <w:r w:rsidR="00A13787" w:rsidRPr="00654D99">
        <w:rPr>
          <w:rFonts w:eastAsia="OfficinaSansBoldITC"/>
          <w:b w:val="0"/>
          <w:lang w:val="ru-RU"/>
        </w:rPr>
        <w:t>Механизмы</w:t>
      </w:r>
      <w:r w:rsidR="008D58D6" w:rsidRPr="00654D99">
        <w:rPr>
          <w:rFonts w:eastAsia="OfficinaSansBoldITC"/>
          <w:b w:val="0"/>
          <w:lang w:val="ru-RU"/>
        </w:rPr>
        <w:t xml:space="preserve"> </w:t>
      </w:r>
      <w:r w:rsidR="00A13787" w:rsidRPr="00654D99">
        <w:rPr>
          <w:rFonts w:eastAsia="OfficinaSansBoldITC"/>
          <w:b w:val="0"/>
          <w:lang w:val="ru-RU"/>
        </w:rPr>
        <w:t>реализации</w:t>
      </w:r>
      <w:r w:rsidR="008D58D6" w:rsidRPr="00654D99">
        <w:rPr>
          <w:rFonts w:eastAsia="OfficinaSansBoldITC"/>
          <w:b w:val="0"/>
          <w:lang w:val="ru-RU"/>
        </w:rPr>
        <w:t xml:space="preserve"> </w:t>
      </w:r>
      <w:r w:rsidR="00A13787" w:rsidRPr="00654D99">
        <w:rPr>
          <w:rFonts w:eastAsia="OfficinaSansBoldITC"/>
          <w:b w:val="0"/>
          <w:lang w:val="ru-RU"/>
        </w:rPr>
        <w:t>программы:</w:t>
      </w:r>
      <w:bookmarkEnd w:id="679"/>
      <w:bookmarkEnd w:id="680"/>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требований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обозначенных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001503AE" w:rsidRPr="00654D99">
        <w:rPr>
          <w:rFonts w:ascii="Times New Roman" w:hAnsi="Times New Roman" w:cs="Times New Roman"/>
          <w:color w:val="auto"/>
        </w:rPr>
        <w:t>ФГОС СОО</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создана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рабочая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которую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наряду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целесообразно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включить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следующих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педагога-психолога,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учителя-логопеда,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педагога.</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разработана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рабочей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поэтапно.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подготовительном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этапе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нормативно-правовое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обеспечение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анализируется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состав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lastRenderedPageBreak/>
        <w:t>потребности;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сопоставляются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предыдущем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создается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(систематизируется,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дополняется)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фонд</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методических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рекомендаций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различных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категорий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этапе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разрабатываются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стратегия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воспитания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механизм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раскрываются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ожидаемые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описываются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специальные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требования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условиям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индивидуально-ориентированной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могут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представлены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рабочих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которые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прилагаются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p>
    <w:p w:rsidR="00A13787" w:rsidRPr="00654D99" w:rsidRDefault="00A13787" w:rsidP="00EF2DA6">
      <w:pPr>
        <w:pStyle w:val="Default"/>
        <w:widowControl w:val="0"/>
        <w:ind w:firstLine="709"/>
        <w:jc w:val="both"/>
        <w:rPr>
          <w:rFonts w:ascii="Times New Roman" w:hAnsi="Times New Roman" w:cs="Times New Roman"/>
          <w:color w:val="auto"/>
        </w:rPr>
      </w:pP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заключительном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этапе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осуществляется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внутренняя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экспертиза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возможна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доработка;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проводится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обсуждение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хода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школьных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консилиумах,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методических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объединениях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обучающимися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принимается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итоговое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решение.</w:t>
      </w:r>
      <w:r w:rsidR="008D58D6" w:rsidRPr="00654D99">
        <w:rPr>
          <w:rFonts w:ascii="Times New Roman" w:hAnsi="Times New Roman" w:cs="Times New Roman"/>
          <w:color w:val="auto"/>
        </w:rPr>
        <w:t xml:space="preserve"> </w:t>
      </w:r>
    </w:p>
    <w:p w:rsidR="00A13787" w:rsidRPr="00654D99" w:rsidRDefault="00A13787" w:rsidP="00EF2DA6">
      <w:pPr>
        <w:pStyle w:val="Default"/>
        <w:widowControl w:val="0"/>
        <w:ind w:firstLine="709"/>
        <w:jc w:val="both"/>
        <w:rPr>
          <w:rFonts w:ascii="Times New Roman" w:hAnsi="Times New Roman" w:cs="Times New Roman"/>
          <w:color w:val="auto"/>
        </w:rPr>
      </w:pP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создана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служба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комплексного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психолого-педагогического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поддержки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Комплексное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психолого-педагогическое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поддержка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обеспечиваются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(педагогом-психологом,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учителем-логопедом,),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регламентируются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локальными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нормативными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актами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конкретной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также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уставом.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Реализуется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преимущественно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Одним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из</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условий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комплексного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поддержки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является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тесное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взаимодействие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участии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представителей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администрации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родителей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(законных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представителей).</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Взаимодействие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обеспечивает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системное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различного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профиля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процессе.</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Наиболее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распространенные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действенные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организованного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взаимодействия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консилиумы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службы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которые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предоставляют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многопрофильную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помощь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ребенку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родителям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(законным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представителям)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решении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вопросов,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связанных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адаптацией,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воспитанием,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rPr>
        <w:t>Психолого-педагогический</w:t>
      </w:r>
      <w:r w:rsidR="008D58D6" w:rsidRPr="00654D99">
        <w:rPr>
          <w:rFonts w:ascii="Times New Roman" w:hAnsi="Times New Roman" w:cs="Times New Roman"/>
        </w:rPr>
        <w:t xml:space="preserve"> </w:t>
      </w:r>
      <w:r w:rsidRPr="00654D99">
        <w:rPr>
          <w:rFonts w:ascii="Times New Roman" w:hAnsi="Times New Roman" w:cs="Times New Roman"/>
        </w:rPr>
        <w:t>консилиум</w:t>
      </w:r>
      <w:r w:rsidR="008D58D6" w:rsidRPr="00654D99">
        <w:rPr>
          <w:rFonts w:ascii="Times New Roman" w:hAnsi="Times New Roman" w:cs="Times New Roman"/>
        </w:rPr>
        <w:t xml:space="preserve"> </w:t>
      </w:r>
      <w:r w:rsidRPr="00654D99">
        <w:rPr>
          <w:rFonts w:ascii="Times New Roman" w:hAnsi="Times New Roman" w:cs="Times New Roman"/>
        </w:rPr>
        <w:t>(</w:t>
      </w:r>
      <w:r w:rsidRPr="00654D99">
        <w:rPr>
          <w:rFonts w:ascii="Times New Roman" w:hAnsi="Times New Roman" w:cs="Times New Roman"/>
          <w:color w:val="auto"/>
        </w:rPr>
        <w:t>ППк)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является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внутришкольной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положение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регламент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которой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разрабатывается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самостоятельно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утверждается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локальным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актом.</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Цель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выявление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оказание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помощи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(выработка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рекомендаций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воспитанию;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выбор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отбор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методов,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приемов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средств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консилиума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проводят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мониторинг</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следят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успеваемости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своевременно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вносят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коррективы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рабочие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рассматривают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спорные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конфликтные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случаи,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предлагают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осуществляют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отбор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необходимых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обучающегося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дополнительных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дидактических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материалов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учебных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пособий.</w:t>
      </w:r>
      <w:r w:rsidR="008D58D6" w:rsidRPr="00654D99">
        <w:rPr>
          <w:rFonts w:ascii="Times New Roman" w:hAnsi="Times New Roman" w:cs="Times New Roman"/>
          <w:color w:val="auto"/>
        </w:rPr>
        <w:t xml:space="preserve"> </w:t>
      </w:r>
    </w:p>
    <w:p w:rsidR="00A13787" w:rsidRPr="00654D99" w:rsidRDefault="00A13787" w:rsidP="00EF2DA6">
      <w:pPr>
        <w:spacing w:line="240" w:lineRule="auto"/>
        <w:ind w:firstLine="709"/>
        <w:rPr>
          <w:rFonts w:cs="Times New Roman"/>
          <w:sz w:val="24"/>
          <w:szCs w:val="24"/>
          <w:lang w:val="ru-RU"/>
        </w:rPr>
      </w:pPr>
      <w:r w:rsidRPr="00654D99">
        <w:rPr>
          <w:rFonts w:cs="Times New Roman"/>
          <w:sz w:val="24"/>
          <w:szCs w:val="24"/>
          <w:lang w:val="ru-RU"/>
        </w:rPr>
        <w:t>Программа</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этапе</w:t>
      </w:r>
      <w:r w:rsidR="008D58D6" w:rsidRPr="00654D99">
        <w:rPr>
          <w:rFonts w:cs="Times New Roman"/>
          <w:sz w:val="24"/>
          <w:szCs w:val="24"/>
          <w:lang w:val="ru-RU"/>
        </w:rPr>
        <w:t xml:space="preserve"> </w:t>
      </w:r>
      <w:r w:rsidRPr="00654D99">
        <w:rPr>
          <w:rFonts w:cs="Times New Roman"/>
          <w:sz w:val="24"/>
          <w:szCs w:val="24"/>
          <w:lang w:val="ru-RU"/>
        </w:rPr>
        <w:t>основного</w:t>
      </w:r>
      <w:r w:rsidR="008D58D6" w:rsidRPr="00654D99">
        <w:rPr>
          <w:rFonts w:cs="Times New Roman"/>
          <w:sz w:val="24"/>
          <w:szCs w:val="24"/>
          <w:lang w:val="ru-RU"/>
        </w:rPr>
        <w:t xml:space="preserve"> </w:t>
      </w:r>
      <w:r w:rsidRPr="00654D99">
        <w:rPr>
          <w:rFonts w:cs="Times New Roman"/>
          <w:sz w:val="24"/>
          <w:szCs w:val="24"/>
          <w:lang w:val="ru-RU"/>
        </w:rPr>
        <w:t>общего</w:t>
      </w:r>
      <w:r w:rsidR="008D58D6" w:rsidRPr="00654D99">
        <w:rPr>
          <w:rFonts w:cs="Times New Roman"/>
          <w:sz w:val="24"/>
          <w:szCs w:val="24"/>
          <w:lang w:val="ru-RU"/>
        </w:rPr>
        <w:t xml:space="preserve"> </w:t>
      </w:r>
      <w:r w:rsidRPr="00654D99">
        <w:rPr>
          <w:rFonts w:cs="Times New Roman"/>
          <w:sz w:val="24"/>
          <w:szCs w:val="24"/>
          <w:lang w:val="ru-RU"/>
        </w:rPr>
        <w:t>образования</w:t>
      </w:r>
      <w:r w:rsidR="008D58D6" w:rsidRPr="00654D99">
        <w:rPr>
          <w:rFonts w:cs="Times New Roman"/>
          <w:sz w:val="24"/>
          <w:szCs w:val="24"/>
          <w:lang w:val="ru-RU"/>
        </w:rPr>
        <w:t xml:space="preserve"> </w:t>
      </w:r>
      <w:r w:rsidRPr="00654D99">
        <w:rPr>
          <w:rFonts w:cs="Times New Roman"/>
          <w:sz w:val="24"/>
          <w:szCs w:val="24"/>
          <w:lang w:val="ru-RU"/>
        </w:rPr>
        <w:t>может</w:t>
      </w:r>
      <w:r w:rsidR="008D58D6" w:rsidRPr="00654D99">
        <w:rPr>
          <w:rFonts w:cs="Times New Roman"/>
          <w:sz w:val="24"/>
          <w:szCs w:val="24"/>
          <w:lang w:val="ru-RU"/>
        </w:rPr>
        <w:t xml:space="preserve"> </w:t>
      </w:r>
      <w:r w:rsidRPr="00654D99">
        <w:rPr>
          <w:rFonts w:cs="Times New Roman"/>
          <w:sz w:val="24"/>
          <w:szCs w:val="24"/>
          <w:lang w:val="ru-RU"/>
        </w:rPr>
        <w:t>реализовываться</w:t>
      </w:r>
      <w:r w:rsidR="008D58D6" w:rsidRPr="00654D99">
        <w:rPr>
          <w:rFonts w:cs="Times New Roman"/>
          <w:sz w:val="24"/>
          <w:szCs w:val="24"/>
          <w:lang w:val="ru-RU"/>
        </w:rPr>
        <w:t xml:space="preserve"> </w:t>
      </w:r>
      <w:r w:rsidRPr="00654D99">
        <w:rPr>
          <w:rFonts w:cs="Times New Roman"/>
          <w:sz w:val="24"/>
          <w:szCs w:val="24"/>
          <w:lang w:val="ru-RU"/>
        </w:rPr>
        <w:t>общеобразовательным</w:t>
      </w:r>
      <w:r w:rsidR="008D58D6" w:rsidRPr="00654D99">
        <w:rPr>
          <w:rFonts w:cs="Times New Roman"/>
          <w:sz w:val="24"/>
          <w:szCs w:val="24"/>
          <w:lang w:val="ru-RU"/>
        </w:rPr>
        <w:t xml:space="preserve"> </w:t>
      </w:r>
      <w:r w:rsidRPr="00654D99">
        <w:rPr>
          <w:rFonts w:cs="Times New Roman"/>
          <w:sz w:val="24"/>
          <w:szCs w:val="24"/>
          <w:lang w:val="ru-RU"/>
        </w:rPr>
        <w:t>учреждением</w:t>
      </w:r>
      <w:r w:rsidR="008D58D6" w:rsidRPr="00654D99">
        <w:rPr>
          <w:rFonts w:cs="Times New Roman"/>
          <w:sz w:val="24"/>
          <w:szCs w:val="24"/>
          <w:lang w:val="ru-RU"/>
        </w:rPr>
        <w:t xml:space="preserve"> </w:t>
      </w:r>
      <w:r w:rsidRPr="00654D99">
        <w:rPr>
          <w:rFonts w:cs="Times New Roman"/>
          <w:sz w:val="24"/>
          <w:szCs w:val="24"/>
          <w:lang w:val="ru-RU"/>
        </w:rPr>
        <w:t>как</w:t>
      </w:r>
      <w:r w:rsidR="008D58D6" w:rsidRPr="00654D99">
        <w:rPr>
          <w:rFonts w:cs="Times New Roman"/>
          <w:sz w:val="24"/>
          <w:szCs w:val="24"/>
          <w:lang w:val="ru-RU"/>
        </w:rPr>
        <w:t xml:space="preserve"> </w:t>
      </w:r>
      <w:r w:rsidRPr="00654D99">
        <w:rPr>
          <w:rFonts w:cs="Times New Roman"/>
          <w:sz w:val="24"/>
          <w:szCs w:val="24"/>
          <w:lang w:val="ru-RU"/>
        </w:rPr>
        <w:t>совместно</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другими</w:t>
      </w:r>
      <w:r w:rsidR="008D58D6" w:rsidRPr="00654D99">
        <w:rPr>
          <w:rFonts w:cs="Times New Roman"/>
          <w:sz w:val="24"/>
          <w:szCs w:val="24"/>
          <w:lang w:val="ru-RU"/>
        </w:rPr>
        <w:t xml:space="preserve"> </w:t>
      </w:r>
      <w:r w:rsidRPr="00654D99">
        <w:rPr>
          <w:rFonts w:cs="Times New Roman"/>
          <w:sz w:val="24"/>
          <w:szCs w:val="24"/>
          <w:lang w:val="ru-RU"/>
        </w:rPr>
        <w:t>образовательными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иными</w:t>
      </w:r>
      <w:r w:rsidR="008D58D6" w:rsidRPr="00654D99">
        <w:rPr>
          <w:rFonts w:cs="Times New Roman"/>
          <w:sz w:val="24"/>
          <w:szCs w:val="24"/>
          <w:lang w:val="ru-RU"/>
        </w:rPr>
        <w:t xml:space="preserve"> </w:t>
      </w:r>
      <w:r w:rsidRPr="00654D99">
        <w:rPr>
          <w:rFonts w:cs="Times New Roman"/>
          <w:sz w:val="24"/>
          <w:szCs w:val="24"/>
          <w:lang w:val="ru-RU"/>
        </w:rPr>
        <w:t>организациями,</w:t>
      </w:r>
      <w:r w:rsidR="008D58D6" w:rsidRPr="00654D99">
        <w:rPr>
          <w:rFonts w:cs="Times New Roman"/>
          <w:sz w:val="24"/>
          <w:szCs w:val="24"/>
          <w:lang w:val="ru-RU"/>
        </w:rPr>
        <w:t xml:space="preserve"> </w:t>
      </w:r>
      <w:r w:rsidRPr="00654D99">
        <w:rPr>
          <w:rFonts w:cs="Times New Roman"/>
          <w:sz w:val="24"/>
          <w:szCs w:val="24"/>
          <w:lang w:val="ru-RU"/>
        </w:rPr>
        <w:t>так</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самостоятельно</w:t>
      </w:r>
      <w:r w:rsidR="008D58D6" w:rsidRPr="00654D99">
        <w:rPr>
          <w:rFonts w:cs="Times New Roman"/>
          <w:sz w:val="24"/>
          <w:szCs w:val="24"/>
          <w:lang w:val="ru-RU"/>
        </w:rPr>
        <w:t xml:space="preserve"> </w:t>
      </w:r>
      <w:r w:rsidRPr="00654D99">
        <w:rPr>
          <w:rFonts w:cs="Times New Roman"/>
          <w:sz w:val="24"/>
          <w:szCs w:val="24"/>
          <w:lang w:val="ru-RU"/>
        </w:rPr>
        <w:t>(при</w:t>
      </w:r>
      <w:r w:rsidR="008D58D6" w:rsidRPr="00654D99">
        <w:rPr>
          <w:rFonts w:cs="Times New Roman"/>
          <w:sz w:val="24"/>
          <w:szCs w:val="24"/>
          <w:lang w:val="ru-RU"/>
        </w:rPr>
        <w:t xml:space="preserve"> </w:t>
      </w:r>
      <w:r w:rsidRPr="00654D99">
        <w:rPr>
          <w:rFonts w:cs="Times New Roman"/>
          <w:sz w:val="24"/>
          <w:szCs w:val="24"/>
          <w:lang w:val="ru-RU"/>
        </w:rPr>
        <w:t>наличии</w:t>
      </w:r>
      <w:r w:rsidR="008D58D6" w:rsidRPr="00654D99">
        <w:rPr>
          <w:rFonts w:cs="Times New Roman"/>
          <w:sz w:val="24"/>
          <w:szCs w:val="24"/>
          <w:lang w:val="ru-RU"/>
        </w:rPr>
        <w:t xml:space="preserve"> </w:t>
      </w:r>
      <w:r w:rsidRPr="00654D99">
        <w:rPr>
          <w:rFonts w:cs="Times New Roman"/>
          <w:sz w:val="24"/>
          <w:szCs w:val="24"/>
          <w:lang w:val="ru-RU"/>
        </w:rPr>
        <w:t>соответствующих</w:t>
      </w:r>
      <w:r w:rsidR="008D58D6" w:rsidRPr="00654D99">
        <w:rPr>
          <w:rFonts w:cs="Times New Roman"/>
          <w:sz w:val="24"/>
          <w:szCs w:val="24"/>
          <w:lang w:val="ru-RU"/>
        </w:rPr>
        <w:t xml:space="preserve"> </w:t>
      </w:r>
      <w:r w:rsidRPr="00654D99">
        <w:rPr>
          <w:rFonts w:cs="Times New Roman"/>
          <w:sz w:val="24"/>
          <w:szCs w:val="24"/>
          <w:lang w:val="ru-RU"/>
        </w:rPr>
        <w:t>ресурсов).</w:t>
      </w:r>
      <w:r w:rsidR="008D58D6" w:rsidRPr="00654D99">
        <w:rPr>
          <w:rFonts w:cs="Times New Roman"/>
          <w:sz w:val="24"/>
          <w:szCs w:val="24"/>
          <w:lang w:val="ru-RU"/>
        </w:rPr>
        <w:t xml:space="preserve"> </w:t>
      </w:r>
    </w:p>
    <w:p w:rsidR="00A13787" w:rsidRPr="00654D99" w:rsidRDefault="00A13787" w:rsidP="00EF2DA6">
      <w:pPr>
        <w:spacing w:line="240" w:lineRule="auto"/>
        <w:ind w:firstLine="709"/>
        <w:rPr>
          <w:rFonts w:cs="Times New Roman"/>
          <w:sz w:val="24"/>
          <w:szCs w:val="24"/>
          <w:lang w:val="ru-RU"/>
        </w:rPr>
      </w:pPr>
      <w:r w:rsidRPr="00654D99">
        <w:rPr>
          <w:rFonts w:cs="Times New Roman"/>
          <w:i/>
          <w:sz w:val="24"/>
          <w:szCs w:val="24"/>
          <w:lang w:val="ru-RU"/>
        </w:rPr>
        <w:t>Организация</w:t>
      </w:r>
      <w:r w:rsidR="008D58D6" w:rsidRPr="00654D99">
        <w:rPr>
          <w:rFonts w:cs="Times New Roman"/>
          <w:i/>
          <w:sz w:val="24"/>
          <w:szCs w:val="24"/>
          <w:lang w:val="ru-RU"/>
        </w:rPr>
        <w:t xml:space="preserve"> </w:t>
      </w:r>
      <w:r w:rsidRPr="00654D99">
        <w:rPr>
          <w:rFonts w:cs="Times New Roman"/>
          <w:i/>
          <w:sz w:val="24"/>
          <w:szCs w:val="24"/>
          <w:lang w:val="ru-RU"/>
        </w:rPr>
        <w:t>сетевого</w:t>
      </w:r>
      <w:r w:rsidR="008D58D6" w:rsidRPr="00654D99">
        <w:rPr>
          <w:rFonts w:cs="Times New Roman"/>
          <w:i/>
          <w:sz w:val="24"/>
          <w:szCs w:val="24"/>
          <w:lang w:val="ru-RU"/>
        </w:rPr>
        <w:t xml:space="preserve"> </w:t>
      </w:r>
      <w:r w:rsidRPr="00654D99">
        <w:rPr>
          <w:rFonts w:cs="Times New Roman"/>
          <w:i/>
          <w:sz w:val="24"/>
          <w:szCs w:val="24"/>
          <w:lang w:val="ru-RU"/>
        </w:rPr>
        <w:t>взаимодействия</w:t>
      </w:r>
      <w:r w:rsidR="008D58D6" w:rsidRPr="00654D99">
        <w:rPr>
          <w:rFonts w:cs="Times New Roman"/>
          <w:sz w:val="24"/>
          <w:szCs w:val="24"/>
          <w:lang w:val="ru-RU"/>
        </w:rPr>
        <w:t xml:space="preserve"> </w:t>
      </w:r>
      <w:r w:rsidRPr="00654D99">
        <w:rPr>
          <w:rFonts w:cs="Times New Roman"/>
          <w:sz w:val="24"/>
          <w:szCs w:val="24"/>
          <w:lang w:val="ru-RU"/>
        </w:rPr>
        <w:t>образовательных</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иных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является</w:t>
      </w:r>
      <w:r w:rsidR="008D58D6" w:rsidRPr="00654D99">
        <w:rPr>
          <w:rFonts w:cs="Times New Roman"/>
          <w:sz w:val="24"/>
          <w:szCs w:val="24"/>
          <w:lang w:val="ru-RU"/>
        </w:rPr>
        <w:t xml:space="preserve"> </w:t>
      </w:r>
      <w:r w:rsidRPr="00654D99">
        <w:rPr>
          <w:rFonts w:cs="Times New Roman"/>
          <w:sz w:val="24"/>
          <w:szCs w:val="24"/>
          <w:lang w:val="ru-RU"/>
        </w:rPr>
        <w:t>одним</w:t>
      </w:r>
      <w:r w:rsidR="008D58D6" w:rsidRPr="00654D99">
        <w:rPr>
          <w:rFonts w:cs="Times New Roman"/>
          <w:sz w:val="24"/>
          <w:szCs w:val="24"/>
          <w:lang w:val="ru-RU"/>
        </w:rPr>
        <w:t xml:space="preserve"> </w:t>
      </w:r>
      <w:r w:rsidRPr="00654D99">
        <w:rPr>
          <w:rFonts w:cs="Times New Roman"/>
          <w:sz w:val="24"/>
          <w:szCs w:val="24"/>
          <w:lang w:val="ru-RU"/>
        </w:rPr>
        <w:t>из</w:t>
      </w:r>
      <w:r w:rsidR="008D58D6" w:rsidRPr="00654D99">
        <w:rPr>
          <w:rFonts w:cs="Times New Roman"/>
          <w:sz w:val="24"/>
          <w:szCs w:val="24"/>
          <w:lang w:val="ru-RU"/>
        </w:rPr>
        <w:t xml:space="preserve"> </w:t>
      </w:r>
      <w:r w:rsidRPr="00654D99">
        <w:rPr>
          <w:rFonts w:cs="Times New Roman"/>
          <w:sz w:val="24"/>
          <w:szCs w:val="24"/>
          <w:lang w:val="ru-RU"/>
        </w:rPr>
        <w:t>основных</w:t>
      </w:r>
      <w:r w:rsidR="008D58D6" w:rsidRPr="00654D99">
        <w:rPr>
          <w:rFonts w:cs="Times New Roman"/>
          <w:sz w:val="24"/>
          <w:szCs w:val="24"/>
          <w:lang w:val="ru-RU"/>
        </w:rPr>
        <w:t xml:space="preserve"> </w:t>
      </w:r>
      <w:r w:rsidRPr="00654D99">
        <w:rPr>
          <w:rFonts w:cs="Times New Roman"/>
          <w:sz w:val="24"/>
          <w:szCs w:val="24"/>
          <w:lang w:val="ru-RU"/>
        </w:rPr>
        <w:t>механизмов</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уровне</w:t>
      </w:r>
      <w:r w:rsidR="008D58D6" w:rsidRPr="00654D99">
        <w:rPr>
          <w:rFonts w:cs="Times New Roman"/>
          <w:sz w:val="24"/>
          <w:szCs w:val="24"/>
          <w:lang w:val="ru-RU"/>
        </w:rPr>
        <w:t xml:space="preserve"> </w:t>
      </w:r>
      <w:r w:rsidRPr="00654D99">
        <w:rPr>
          <w:rFonts w:cs="Times New Roman"/>
          <w:sz w:val="24"/>
          <w:szCs w:val="24"/>
          <w:lang w:val="ru-RU"/>
        </w:rPr>
        <w:lastRenderedPageBreak/>
        <w:t>основного</w:t>
      </w:r>
      <w:r w:rsidR="008D58D6" w:rsidRPr="00654D99">
        <w:rPr>
          <w:rFonts w:cs="Times New Roman"/>
          <w:sz w:val="24"/>
          <w:szCs w:val="24"/>
          <w:lang w:val="ru-RU"/>
        </w:rPr>
        <w:t xml:space="preserve"> </w:t>
      </w:r>
      <w:r w:rsidRPr="00654D99">
        <w:rPr>
          <w:rFonts w:cs="Times New Roman"/>
          <w:sz w:val="24"/>
          <w:szCs w:val="24"/>
          <w:lang w:val="ru-RU"/>
        </w:rPr>
        <w:t>общего</w:t>
      </w:r>
      <w:r w:rsidR="008D58D6" w:rsidRPr="00654D99">
        <w:rPr>
          <w:rFonts w:cs="Times New Roman"/>
          <w:sz w:val="24"/>
          <w:szCs w:val="24"/>
          <w:lang w:val="ru-RU"/>
        </w:rPr>
        <w:t xml:space="preserve"> </w:t>
      </w:r>
      <w:r w:rsidRPr="00654D99">
        <w:rPr>
          <w:rFonts w:cs="Times New Roman"/>
          <w:sz w:val="24"/>
          <w:szCs w:val="24"/>
          <w:lang w:val="ru-RU"/>
        </w:rPr>
        <w:t>образования</w:t>
      </w:r>
      <w:r w:rsidR="008D58D6" w:rsidRPr="00654D99">
        <w:rPr>
          <w:rFonts w:cs="Times New Roman"/>
          <w:sz w:val="24"/>
          <w:szCs w:val="24"/>
          <w:lang w:val="ru-RU"/>
        </w:rPr>
        <w:t xml:space="preserve"> </w:t>
      </w:r>
      <w:r w:rsidRPr="00654D99">
        <w:rPr>
          <w:rFonts w:cs="Times New Roman"/>
          <w:sz w:val="24"/>
          <w:szCs w:val="24"/>
          <w:lang w:val="ru-RU"/>
        </w:rPr>
        <w:t>обучающихся</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трудностями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обучении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социализации.</w:t>
      </w:r>
      <w:r w:rsidR="008D58D6" w:rsidRPr="00654D99">
        <w:rPr>
          <w:rFonts w:cs="Times New Roman"/>
          <w:sz w:val="24"/>
          <w:szCs w:val="24"/>
          <w:lang w:val="ru-RU"/>
        </w:rPr>
        <w:t xml:space="preserve"> </w:t>
      </w:r>
      <w:r w:rsidRPr="00654D99">
        <w:rPr>
          <w:rFonts w:cs="Times New Roman"/>
          <w:sz w:val="24"/>
          <w:szCs w:val="24"/>
          <w:lang w:val="ru-RU"/>
        </w:rPr>
        <w:t>Сетевая</w:t>
      </w:r>
      <w:r w:rsidR="008D58D6" w:rsidRPr="00654D99">
        <w:rPr>
          <w:rFonts w:cs="Times New Roman"/>
          <w:sz w:val="24"/>
          <w:szCs w:val="24"/>
          <w:lang w:val="ru-RU"/>
        </w:rPr>
        <w:t xml:space="preserve"> </w:t>
      </w:r>
      <w:r w:rsidRPr="00654D99">
        <w:rPr>
          <w:rFonts w:cs="Times New Roman"/>
          <w:sz w:val="24"/>
          <w:szCs w:val="24"/>
          <w:lang w:val="ru-RU"/>
        </w:rPr>
        <w:t>форма</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предполагает</w:t>
      </w:r>
      <w:r w:rsidR="008D58D6" w:rsidRPr="00654D99">
        <w:rPr>
          <w:rFonts w:cs="Times New Roman"/>
          <w:sz w:val="24"/>
          <w:szCs w:val="24"/>
          <w:lang w:val="ru-RU"/>
        </w:rPr>
        <w:t xml:space="preserve"> </w:t>
      </w:r>
      <w:r w:rsidRPr="00654D99">
        <w:rPr>
          <w:rFonts w:cs="Times New Roman"/>
          <w:sz w:val="24"/>
          <w:szCs w:val="24"/>
          <w:lang w:val="ru-RU"/>
        </w:rPr>
        <w:t>использование</w:t>
      </w:r>
      <w:r w:rsidR="008D58D6" w:rsidRPr="00654D99">
        <w:rPr>
          <w:rFonts w:cs="Times New Roman"/>
          <w:sz w:val="24"/>
          <w:szCs w:val="24"/>
          <w:lang w:val="ru-RU"/>
        </w:rPr>
        <w:t xml:space="preserve"> </w:t>
      </w:r>
      <w:r w:rsidRPr="00654D99">
        <w:rPr>
          <w:rFonts w:cs="Times New Roman"/>
          <w:sz w:val="24"/>
          <w:szCs w:val="24"/>
          <w:lang w:val="ru-RU"/>
        </w:rPr>
        <w:t>ресурсов</w:t>
      </w:r>
      <w:r w:rsidR="008D58D6" w:rsidRPr="00654D99">
        <w:rPr>
          <w:rFonts w:cs="Times New Roman"/>
          <w:sz w:val="24"/>
          <w:szCs w:val="24"/>
          <w:lang w:val="ru-RU"/>
        </w:rPr>
        <w:t xml:space="preserve"> </w:t>
      </w:r>
      <w:r w:rsidRPr="00654D99">
        <w:rPr>
          <w:rFonts w:cs="Times New Roman"/>
          <w:sz w:val="24"/>
          <w:szCs w:val="24"/>
          <w:lang w:val="ru-RU"/>
        </w:rPr>
        <w:t>нескольких</w:t>
      </w:r>
      <w:r w:rsidR="008D58D6" w:rsidRPr="00654D99">
        <w:rPr>
          <w:rFonts w:cs="Times New Roman"/>
          <w:sz w:val="24"/>
          <w:szCs w:val="24"/>
          <w:lang w:val="ru-RU"/>
        </w:rPr>
        <w:t xml:space="preserve"> </w:t>
      </w:r>
      <w:r w:rsidRPr="00654D99">
        <w:rPr>
          <w:rFonts w:cs="Times New Roman"/>
          <w:sz w:val="24"/>
          <w:szCs w:val="24"/>
          <w:lang w:val="ru-RU"/>
        </w:rPr>
        <w:t>образовательных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(общеобразовательная</w:t>
      </w:r>
      <w:r w:rsidR="008D58D6" w:rsidRPr="00654D99">
        <w:rPr>
          <w:rFonts w:cs="Times New Roman"/>
          <w:sz w:val="24"/>
          <w:szCs w:val="24"/>
          <w:lang w:val="ru-RU"/>
        </w:rPr>
        <w:t xml:space="preserve"> </w:t>
      </w:r>
      <w:r w:rsidRPr="00654D99">
        <w:rPr>
          <w:rFonts w:cs="Times New Roman"/>
          <w:sz w:val="24"/>
          <w:szCs w:val="24"/>
          <w:lang w:val="ru-RU"/>
        </w:rPr>
        <w:t>школа,</w:t>
      </w:r>
      <w:r w:rsidR="008D58D6" w:rsidRPr="00654D99">
        <w:rPr>
          <w:rFonts w:cs="Times New Roman"/>
          <w:sz w:val="24"/>
          <w:szCs w:val="24"/>
          <w:lang w:val="ru-RU"/>
        </w:rPr>
        <w:t xml:space="preserve"> </w:t>
      </w:r>
      <w:r w:rsidRPr="00654D99">
        <w:rPr>
          <w:rFonts w:cs="Times New Roman"/>
          <w:sz w:val="24"/>
          <w:szCs w:val="24"/>
          <w:lang w:val="ru-RU"/>
        </w:rPr>
        <w:t>государственные</w:t>
      </w:r>
      <w:r w:rsidR="008D58D6" w:rsidRPr="00654D99">
        <w:rPr>
          <w:rFonts w:cs="Times New Roman"/>
          <w:sz w:val="24"/>
          <w:szCs w:val="24"/>
          <w:lang w:val="ru-RU"/>
        </w:rPr>
        <w:t xml:space="preserve"> </w:t>
      </w:r>
      <w:r w:rsidRPr="00654D99">
        <w:rPr>
          <w:rFonts w:cs="Times New Roman"/>
          <w:sz w:val="24"/>
          <w:szCs w:val="24"/>
          <w:lang w:val="ru-RU"/>
        </w:rPr>
        <w:t>образовательные</w:t>
      </w:r>
      <w:r w:rsidR="008D58D6" w:rsidRPr="00654D99">
        <w:rPr>
          <w:rFonts w:cs="Times New Roman"/>
          <w:sz w:val="24"/>
          <w:szCs w:val="24"/>
          <w:lang w:val="ru-RU"/>
        </w:rPr>
        <w:t xml:space="preserve"> </w:t>
      </w:r>
      <w:r w:rsidRPr="00654D99">
        <w:rPr>
          <w:rFonts w:cs="Times New Roman"/>
          <w:sz w:val="24"/>
          <w:szCs w:val="24"/>
          <w:lang w:val="ru-RU"/>
        </w:rPr>
        <w:t>учреждения</w:t>
      </w:r>
      <w:r w:rsidR="008D58D6" w:rsidRPr="00654D99">
        <w:rPr>
          <w:rFonts w:cs="Times New Roman"/>
          <w:sz w:val="24"/>
          <w:szCs w:val="24"/>
          <w:lang w:val="ru-RU"/>
        </w:rPr>
        <w:t xml:space="preserve"> </w:t>
      </w:r>
      <w:r w:rsidRPr="00654D99">
        <w:rPr>
          <w:rFonts w:cs="Times New Roman"/>
          <w:sz w:val="24"/>
          <w:szCs w:val="24"/>
          <w:lang w:val="ru-RU"/>
        </w:rPr>
        <w:t>для</w:t>
      </w:r>
      <w:r w:rsidR="008D58D6" w:rsidRPr="00654D99">
        <w:rPr>
          <w:rFonts w:cs="Times New Roman"/>
          <w:sz w:val="24"/>
          <w:szCs w:val="24"/>
          <w:lang w:val="ru-RU"/>
        </w:rPr>
        <w:t xml:space="preserve"> </w:t>
      </w:r>
      <w:r w:rsidRPr="00654D99">
        <w:rPr>
          <w:rFonts w:cs="Times New Roman"/>
          <w:sz w:val="24"/>
          <w:szCs w:val="24"/>
          <w:lang w:val="ru-RU"/>
        </w:rPr>
        <w:t>детей,</w:t>
      </w:r>
      <w:r w:rsidR="008D58D6" w:rsidRPr="00654D99">
        <w:rPr>
          <w:rFonts w:cs="Times New Roman"/>
          <w:sz w:val="24"/>
          <w:szCs w:val="24"/>
          <w:lang w:val="ru-RU"/>
        </w:rPr>
        <w:t xml:space="preserve"> </w:t>
      </w:r>
      <w:r w:rsidRPr="00654D99">
        <w:rPr>
          <w:rFonts w:cs="Times New Roman"/>
          <w:sz w:val="24"/>
          <w:szCs w:val="24"/>
          <w:lang w:val="ru-RU"/>
        </w:rPr>
        <w:t>нуждающихся</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психолого-педагогической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медико-социальной</w:t>
      </w:r>
      <w:r w:rsidR="008D58D6" w:rsidRPr="00654D99">
        <w:rPr>
          <w:rFonts w:cs="Times New Roman"/>
          <w:sz w:val="24"/>
          <w:szCs w:val="24"/>
          <w:lang w:val="ru-RU"/>
        </w:rPr>
        <w:t xml:space="preserve"> </w:t>
      </w:r>
      <w:r w:rsidRPr="00654D99">
        <w:rPr>
          <w:rFonts w:cs="Times New Roman"/>
          <w:sz w:val="24"/>
          <w:szCs w:val="24"/>
          <w:lang w:val="ru-RU"/>
        </w:rPr>
        <w:t>помощи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003E6CEA" w:rsidRPr="00654D99">
        <w:rPr>
          <w:rFonts w:cs="Times New Roman"/>
          <w:sz w:val="24"/>
          <w:szCs w:val="24"/>
          <w:lang w:val="ru-RU"/>
        </w:rPr>
        <w:t>другие</w:t>
      </w:r>
      <w:r w:rsidRPr="00654D99">
        <w:rPr>
          <w:rFonts w:cs="Times New Roman"/>
          <w:sz w:val="24"/>
          <w:szCs w:val="24"/>
          <w:lang w:val="ru-RU"/>
        </w:rPr>
        <w:t>),</w:t>
      </w:r>
      <w:r w:rsidR="008D58D6" w:rsidRPr="00654D99">
        <w:rPr>
          <w:rFonts w:cs="Times New Roman"/>
          <w:sz w:val="24"/>
          <w:szCs w:val="24"/>
          <w:lang w:val="ru-RU"/>
        </w:rPr>
        <w:t xml:space="preserve"> </w:t>
      </w:r>
      <w:r w:rsidRPr="00654D99">
        <w:rPr>
          <w:rFonts w:cs="Times New Roman"/>
          <w:sz w:val="24"/>
          <w:szCs w:val="24"/>
          <w:lang w:val="ru-RU"/>
        </w:rPr>
        <w:t>а</w:t>
      </w:r>
      <w:r w:rsidR="008D58D6" w:rsidRPr="00654D99">
        <w:rPr>
          <w:rFonts w:cs="Times New Roman"/>
          <w:sz w:val="24"/>
          <w:szCs w:val="24"/>
          <w:lang w:val="ru-RU"/>
        </w:rPr>
        <w:t xml:space="preserve"> </w:t>
      </w:r>
      <w:r w:rsidRPr="00654D99">
        <w:rPr>
          <w:rFonts w:cs="Times New Roman"/>
          <w:sz w:val="24"/>
          <w:szCs w:val="24"/>
          <w:lang w:val="ru-RU"/>
        </w:rPr>
        <w:t>также</w:t>
      </w:r>
      <w:r w:rsidR="008D58D6" w:rsidRPr="00654D99">
        <w:rPr>
          <w:rFonts w:cs="Times New Roman"/>
          <w:sz w:val="24"/>
          <w:szCs w:val="24"/>
          <w:lang w:val="ru-RU"/>
        </w:rPr>
        <w:t xml:space="preserve"> </w:t>
      </w:r>
      <w:r w:rsidRPr="00654D99">
        <w:rPr>
          <w:rFonts w:cs="Times New Roman"/>
          <w:sz w:val="24"/>
          <w:szCs w:val="24"/>
          <w:lang w:val="ru-RU"/>
        </w:rPr>
        <w:t>при</w:t>
      </w:r>
      <w:r w:rsidR="008D58D6" w:rsidRPr="00654D99">
        <w:rPr>
          <w:rFonts w:cs="Times New Roman"/>
          <w:sz w:val="24"/>
          <w:szCs w:val="24"/>
          <w:lang w:val="ru-RU"/>
        </w:rPr>
        <w:t xml:space="preserve"> </w:t>
      </w:r>
      <w:r w:rsidRPr="00654D99">
        <w:rPr>
          <w:rFonts w:cs="Times New Roman"/>
          <w:sz w:val="24"/>
          <w:szCs w:val="24"/>
          <w:lang w:val="ru-RU"/>
        </w:rPr>
        <w:t>необходимости</w:t>
      </w:r>
      <w:r w:rsidR="008D58D6" w:rsidRPr="00654D99">
        <w:rPr>
          <w:rFonts w:cs="Times New Roman"/>
          <w:sz w:val="24"/>
          <w:szCs w:val="24"/>
          <w:lang w:val="ru-RU"/>
        </w:rPr>
        <w:t xml:space="preserve"> </w:t>
      </w:r>
      <w:r w:rsidRPr="00654D99">
        <w:rPr>
          <w:rFonts w:cs="Times New Roman"/>
          <w:sz w:val="24"/>
          <w:szCs w:val="24"/>
          <w:lang w:val="ru-RU"/>
        </w:rPr>
        <w:t>ресурсов</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науки,</w:t>
      </w:r>
      <w:r w:rsidR="008D58D6" w:rsidRPr="00654D99">
        <w:rPr>
          <w:rFonts w:cs="Times New Roman"/>
          <w:sz w:val="24"/>
          <w:szCs w:val="24"/>
          <w:lang w:val="ru-RU"/>
        </w:rPr>
        <w:t xml:space="preserve"> </w:t>
      </w:r>
      <w:r w:rsidRPr="00654D99">
        <w:rPr>
          <w:rFonts w:cs="Times New Roman"/>
          <w:sz w:val="24"/>
          <w:szCs w:val="24"/>
          <w:lang w:val="ru-RU"/>
        </w:rPr>
        <w:t>культуры,</w:t>
      </w:r>
      <w:r w:rsidR="008D58D6" w:rsidRPr="00654D99">
        <w:rPr>
          <w:rFonts w:cs="Times New Roman"/>
          <w:sz w:val="24"/>
          <w:szCs w:val="24"/>
          <w:lang w:val="ru-RU"/>
        </w:rPr>
        <w:t xml:space="preserve"> </w:t>
      </w:r>
      <w:r w:rsidRPr="00654D99">
        <w:rPr>
          <w:rFonts w:cs="Times New Roman"/>
          <w:sz w:val="24"/>
          <w:szCs w:val="24"/>
          <w:lang w:val="ru-RU"/>
        </w:rPr>
        <w:t>спорта</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иных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p>
    <w:p w:rsidR="00A13787" w:rsidRPr="00654D99" w:rsidRDefault="00A13787" w:rsidP="00EF2DA6">
      <w:pPr>
        <w:spacing w:line="240" w:lineRule="auto"/>
        <w:ind w:firstLine="709"/>
        <w:rPr>
          <w:rFonts w:cs="Times New Roman"/>
          <w:sz w:val="24"/>
          <w:szCs w:val="24"/>
          <w:lang w:val="ru-RU"/>
        </w:rPr>
      </w:pPr>
      <w:r w:rsidRPr="00654D99">
        <w:rPr>
          <w:rFonts w:cs="Times New Roman"/>
          <w:sz w:val="24"/>
          <w:szCs w:val="24"/>
          <w:lang w:val="ru-RU"/>
        </w:rPr>
        <w:t>Сетевое</w:t>
      </w:r>
      <w:r w:rsidR="008D58D6" w:rsidRPr="00654D99">
        <w:rPr>
          <w:rFonts w:cs="Times New Roman"/>
          <w:sz w:val="24"/>
          <w:szCs w:val="24"/>
          <w:lang w:val="ru-RU"/>
        </w:rPr>
        <w:t xml:space="preserve"> </w:t>
      </w:r>
      <w:r w:rsidRPr="00654D99">
        <w:rPr>
          <w:rFonts w:cs="Times New Roman"/>
          <w:sz w:val="24"/>
          <w:szCs w:val="24"/>
          <w:lang w:val="ru-RU"/>
        </w:rPr>
        <w:t>взаимодействие</w:t>
      </w:r>
      <w:r w:rsidR="008D58D6" w:rsidRPr="00654D99">
        <w:rPr>
          <w:rFonts w:cs="Times New Roman"/>
          <w:sz w:val="24"/>
          <w:szCs w:val="24"/>
          <w:lang w:val="ru-RU"/>
        </w:rPr>
        <w:t xml:space="preserve"> </w:t>
      </w:r>
      <w:r w:rsidRPr="00654D99">
        <w:rPr>
          <w:rFonts w:cs="Times New Roman"/>
          <w:sz w:val="24"/>
          <w:szCs w:val="24"/>
          <w:lang w:val="ru-RU"/>
        </w:rPr>
        <w:t>осуществляется</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форме</w:t>
      </w:r>
      <w:r w:rsidR="008D58D6" w:rsidRPr="00654D99">
        <w:rPr>
          <w:rFonts w:cs="Times New Roman"/>
          <w:sz w:val="24"/>
          <w:szCs w:val="24"/>
          <w:lang w:val="ru-RU"/>
        </w:rPr>
        <w:t xml:space="preserve"> </w:t>
      </w:r>
      <w:r w:rsidRPr="00654D99">
        <w:rPr>
          <w:rFonts w:cs="Times New Roman"/>
          <w:sz w:val="24"/>
          <w:szCs w:val="24"/>
          <w:lang w:val="ru-RU"/>
        </w:rPr>
        <w:t>совместной</w:t>
      </w:r>
      <w:r w:rsidR="008D58D6" w:rsidRPr="00654D99">
        <w:rPr>
          <w:rFonts w:cs="Times New Roman"/>
          <w:sz w:val="24"/>
          <w:szCs w:val="24"/>
          <w:lang w:val="ru-RU"/>
        </w:rPr>
        <w:t xml:space="preserve"> </w:t>
      </w:r>
      <w:r w:rsidRPr="00654D99">
        <w:rPr>
          <w:rFonts w:cs="Times New Roman"/>
          <w:sz w:val="24"/>
          <w:szCs w:val="24"/>
          <w:lang w:val="ru-RU"/>
        </w:rPr>
        <w:t>деятельности</w:t>
      </w:r>
      <w:r w:rsidR="008D58D6" w:rsidRPr="00654D99">
        <w:rPr>
          <w:rFonts w:cs="Times New Roman"/>
          <w:sz w:val="24"/>
          <w:szCs w:val="24"/>
          <w:lang w:val="ru-RU"/>
        </w:rPr>
        <w:t xml:space="preserve"> </w:t>
      </w:r>
      <w:r w:rsidRPr="00654D99">
        <w:rPr>
          <w:rFonts w:cs="Times New Roman"/>
          <w:sz w:val="24"/>
          <w:szCs w:val="24"/>
          <w:lang w:val="ru-RU"/>
        </w:rPr>
        <w:t>образовательных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направленной</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обеспечение</w:t>
      </w:r>
      <w:r w:rsidR="008D58D6" w:rsidRPr="00654D99">
        <w:rPr>
          <w:rFonts w:cs="Times New Roman"/>
          <w:sz w:val="24"/>
          <w:szCs w:val="24"/>
          <w:lang w:val="ru-RU"/>
        </w:rPr>
        <w:t xml:space="preserve"> </w:t>
      </w:r>
      <w:r w:rsidRPr="00654D99">
        <w:rPr>
          <w:rFonts w:cs="Times New Roman"/>
          <w:sz w:val="24"/>
          <w:szCs w:val="24"/>
          <w:lang w:val="ru-RU"/>
        </w:rPr>
        <w:t>возможности</w:t>
      </w:r>
      <w:r w:rsidR="008D58D6" w:rsidRPr="00654D99">
        <w:rPr>
          <w:rFonts w:cs="Times New Roman"/>
          <w:sz w:val="24"/>
          <w:szCs w:val="24"/>
          <w:lang w:val="ru-RU"/>
        </w:rPr>
        <w:t xml:space="preserve"> </w:t>
      </w:r>
      <w:r w:rsidRPr="00654D99">
        <w:rPr>
          <w:rFonts w:cs="Times New Roman"/>
          <w:sz w:val="24"/>
          <w:szCs w:val="24"/>
          <w:lang w:val="ru-RU"/>
        </w:rPr>
        <w:t>освоения</w:t>
      </w:r>
      <w:r w:rsidR="008D58D6" w:rsidRPr="00654D99">
        <w:rPr>
          <w:rFonts w:cs="Times New Roman"/>
          <w:sz w:val="24"/>
          <w:szCs w:val="24"/>
          <w:lang w:val="ru-RU"/>
        </w:rPr>
        <w:t xml:space="preserve"> </w:t>
      </w:r>
      <w:r w:rsidRPr="00654D99">
        <w:rPr>
          <w:rFonts w:cs="Times New Roman"/>
          <w:sz w:val="24"/>
          <w:szCs w:val="24"/>
          <w:lang w:val="ru-RU"/>
        </w:rPr>
        <w:t>обучающимися</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трудностями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обучении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социализации</w:t>
      </w:r>
      <w:r w:rsidR="008D58D6" w:rsidRPr="00654D99">
        <w:rPr>
          <w:rFonts w:cs="Times New Roman"/>
          <w:sz w:val="24"/>
          <w:szCs w:val="24"/>
          <w:lang w:val="ru-RU"/>
        </w:rPr>
        <w:t xml:space="preserve"> </w:t>
      </w:r>
      <w:r w:rsidRPr="00654D99">
        <w:rPr>
          <w:rFonts w:cs="Times New Roman"/>
          <w:sz w:val="24"/>
          <w:szCs w:val="24"/>
          <w:lang w:val="ru-RU"/>
        </w:rPr>
        <w:t>основной</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основного</w:t>
      </w:r>
      <w:r w:rsidR="008D58D6" w:rsidRPr="00654D99">
        <w:rPr>
          <w:rFonts w:cs="Times New Roman"/>
          <w:sz w:val="24"/>
          <w:szCs w:val="24"/>
          <w:lang w:val="ru-RU"/>
        </w:rPr>
        <w:t xml:space="preserve"> </w:t>
      </w:r>
      <w:r w:rsidRPr="00654D99">
        <w:rPr>
          <w:rFonts w:cs="Times New Roman"/>
          <w:sz w:val="24"/>
          <w:szCs w:val="24"/>
          <w:lang w:val="ru-RU"/>
        </w:rPr>
        <w:t>общего</w:t>
      </w:r>
      <w:r w:rsidR="008D58D6" w:rsidRPr="00654D99">
        <w:rPr>
          <w:rFonts w:cs="Times New Roman"/>
          <w:sz w:val="24"/>
          <w:szCs w:val="24"/>
          <w:lang w:val="ru-RU"/>
        </w:rPr>
        <w:t xml:space="preserve"> </w:t>
      </w:r>
      <w:r w:rsidRPr="00654D99">
        <w:rPr>
          <w:rFonts w:cs="Times New Roman"/>
          <w:sz w:val="24"/>
          <w:szCs w:val="24"/>
          <w:lang w:val="ru-RU"/>
        </w:rPr>
        <w:t>образования.</w:t>
      </w:r>
      <w:r w:rsidR="008D58D6" w:rsidRPr="00654D99">
        <w:rPr>
          <w:rFonts w:cs="Times New Roman"/>
          <w:sz w:val="24"/>
          <w:szCs w:val="24"/>
          <w:lang w:val="ru-RU"/>
        </w:rPr>
        <w:t xml:space="preserve">  </w:t>
      </w:r>
    </w:p>
    <w:p w:rsidR="00A13787" w:rsidRPr="00654D99" w:rsidRDefault="00A13787" w:rsidP="00EF2DA6">
      <w:pPr>
        <w:spacing w:line="240" w:lineRule="auto"/>
        <w:ind w:firstLine="709"/>
        <w:rPr>
          <w:rFonts w:cs="Times New Roman"/>
          <w:sz w:val="24"/>
          <w:szCs w:val="24"/>
          <w:lang w:val="ru-RU"/>
        </w:rPr>
      </w:pPr>
      <w:r w:rsidRPr="00654D99">
        <w:rPr>
          <w:rFonts w:cs="Times New Roman"/>
          <w:sz w:val="24"/>
          <w:szCs w:val="24"/>
          <w:lang w:val="ru-RU"/>
        </w:rPr>
        <w:t>Образовательные</w:t>
      </w:r>
      <w:r w:rsidR="008D58D6" w:rsidRPr="00654D99">
        <w:rPr>
          <w:rFonts w:cs="Times New Roman"/>
          <w:sz w:val="24"/>
          <w:szCs w:val="24"/>
          <w:lang w:val="ru-RU"/>
        </w:rPr>
        <w:t xml:space="preserve"> </w:t>
      </w:r>
      <w:r w:rsidRPr="00654D99">
        <w:rPr>
          <w:rFonts w:cs="Times New Roman"/>
          <w:sz w:val="24"/>
          <w:szCs w:val="24"/>
          <w:lang w:val="ru-RU"/>
        </w:rPr>
        <w:t>организации,</w:t>
      </w:r>
      <w:r w:rsidR="008D58D6" w:rsidRPr="00654D99">
        <w:rPr>
          <w:rFonts w:cs="Times New Roman"/>
          <w:sz w:val="24"/>
          <w:szCs w:val="24"/>
          <w:lang w:val="ru-RU"/>
        </w:rPr>
        <w:t xml:space="preserve"> </w:t>
      </w:r>
      <w:r w:rsidRPr="00654D99">
        <w:rPr>
          <w:rFonts w:cs="Times New Roman"/>
          <w:sz w:val="24"/>
          <w:szCs w:val="24"/>
          <w:lang w:val="ru-RU"/>
        </w:rPr>
        <w:t>участвующие</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рамках</w:t>
      </w:r>
      <w:r w:rsidR="008D58D6" w:rsidRPr="00654D99">
        <w:rPr>
          <w:rFonts w:cs="Times New Roman"/>
          <w:sz w:val="24"/>
          <w:szCs w:val="24"/>
          <w:lang w:val="ru-RU"/>
        </w:rPr>
        <w:t xml:space="preserve"> </w:t>
      </w:r>
      <w:r w:rsidRPr="00654D99">
        <w:rPr>
          <w:rFonts w:cs="Times New Roman"/>
          <w:sz w:val="24"/>
          <w:szCs w:val="24"/>
          <w:lang w:val="ru-RU"/>
        </w:rPr>
        <w:t>сетевого</w:t>
      </w:r>
      <w:r w:rsidR="008D58D6" w:rsidRPr="00654D99">
        <w:rPr>
          <w:rFonts w:cs="Times New Roman"/>
          <w:sz w:val="24"/>
          <w:szCs w:val="24"/>
          <w:lang w:val="ru-RU"/>
        </w:rPr>
        <w:t xml:space="preserve"> </w:t>
      </w:r>
      <w:r w:rsidRPr="00654D99">
        <w:rPr>
          <w:rFonts w:cs="Times New Roman"/>
          <w:sz w:val="24"/>
          <w:szCs w:val="24"/>
          <w:lang w:val="ru-RU"/>
        </w:rPr>
        <w:t>взаимодействия,</w:t>
      </w:r>
      <w:r w:rsidR="008D58D6" w:rsidRPr="00654D99">
        <w:rPr>
          <w:rFonts w:cs="Times New Roman"/>
          <w:sz w:val="24"/>
          <w:szCs w:val="24"/>
          <w:lang w:val="ru-RU"/>
        </w:rPr>
        <w:t xml:space="preserve"> </w:t>
      </w:r>
      <w:r w:rsidRPr="00654D99">
        <w:rPr>
          <w:rFonts w:cs="Times New Roman"/>
          <w:sz w:val="24"/>
          <w:szCs w:val="24"/>
          <w:lang w:val="ru-RU"/>
        </w:rPr>
        <w:t>должны</w:t>
      </w:r>
      <w:r w:rsidR="008D58D6" w:rsidRPr="00654D99">
        <w:rPr>
          <w:rFonts w:cs="Times New Roman"/>
          <w:sz w:val="24"/>
          <w:szCs w:val="24"/>
          <w:lang w:val="ru-RU"/>
        </w:rPr>
        <w:t xml:space="preserve"> </w:t>
      </w:r>
      <w:r w:rsidRPr="00654D99">
        <w:rPr>
          <w:rFonts w:cs="Times New Roman"/>
          <w:sz w:val="24"/>
          <w:szCs w:val="24"/>
          <w:lang w:val="ru-RU"/>
        </w:rPr>
        <w:t>иметь</w:t>
      </w:r>
      <w:r w:rsidR="008D58D6" w:rsidRPr="00654D99">
        <w:rPr>
          <w:rFonts w:cs="Times New Roman"/>
          <w:sz w:val="24"/>
          <w:szCs w:val="24"/>
          <w:lang w:val="ru-RU"/>
        </w:rPr>
        <w:t xml:space="preserve"> </w:t>
      </w:r>
      <w:r w:rsidRPr="00654D99">
        <w:rPr>
          <w:rFonts w:cs="Times New Roman"/>
          <w:sz w:val="24"/>
          <w:szCs w:val="24"/>
          <w:lang w:val="ru-RU"/>
        </w:rPr>
        <w:t>соответствующие</w:t>
      </w:r>
      <w:r w:rsidR="008D58D6" w:rsidRPr="00654D99">
        <w:rPr>
          <w:rFonts w:cs="Times New Roman"/>
          <w:sz w:val="24"/>
          <w:szCs w:val="24"/>
          <w:lang w:val="ru-RU"/>
        </w:rPr>
        <w:t xml:space="preserve"> </w:t>
      </w:r>
      <w:r w:rsidRPr="00654D99">
        <w:rPr>
          <w:rFonts w:cs="Times New Roman"/>
          <w:sz w:val="24"/>
          <w:szCs w:val="24"/>
          <w:lang w:val="ru-RU"/>
        </w:rPr>
        <w:t>лицензии</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право</w:t>
      </w:r>
      <w:r w:rsidR="008D58D6" w:rsidRPr="00654D99">
        <w:rPr>
          <w:rFonts w:cs="Times New Roman"/>
          <w:sz w:val="24"/>
          <w:szCs w:val="24"/>
          <w:lang w:val="ru-RU"/>
        </w:rPr>
        <w:t xml:space="preserve"> </w:t>
      </w:r>
      <w:r w:rsidRPr="00654D99">
        <w:rPr>
          <w:rFonts w:cs="Times New Roman"/>
          <w:sz w:val="24"/>
          <w:szCs w:val="24"/>
          <w:lang w:val="ru-RU"/>
        </w:rPr>
        <w:t>осуществления</w:t>
      </w:r>
      <w:r w:rsidR="008D58D6" w:rsidRPr="00654D99">
        <w:rPr>
          <w:rFonts w:cs="Times New Roman"/>
          <w:sz w:val="24"/>
          <w:szCs w:val="24"/>
          <w:lang w:val="ru-RU"/>
        </w:rPr>
        <w:t xml:space="preserve"> </w:t>
      </w:r>
      <w:r w:rsidRPr="00654D99">
        <w:rPr>
          <w:rFonts w:cs="Times New Roman"/>
          <w:sz w:val="24"/>
          <w:szCs w:val="24"/>
          <w:lang w:val="ru-RU"/>
        </w:rPr>
        <w:t>образовательной</w:t>
      </w:r>
      <w:r w:rsidR="008D58D6" w:rsidRPr="00654D99">
        <w:rPr>
          <w:rFonts w:cs="Times New Roman"/>
          <w:sz w:val="24"/>
          <w:szCs w:val="24"/>
          <w:lang w:val="ru-RU"/>
        </w:rPr>
        <w:t xml:space="preserve"> </w:t>
      </w:r>
      <w:r w:rsidRPr="00654D99">
        <w:rPr>
          <w:rFonts w:cs="Times New Roman"/>
          <w:sz w:val="24"/>
          <w:szCs w:val="24"/>
          <w:lang w:val="ru-RU"/>
        </w:rPr>
        <w:t>деятельности.</w:t>
      </w:r>
      <w:r w:rsidR="008D58D6" w:rsidRPr="00654D99">
        <w:rPr>
          <w:rFonts w:cs="Times New Roman"/>
          <w:sz w:val="24"/>
          <w:szCs w:val="24"/>
          <w:lang w:val="ru-RU"/>
        </w:rPr>
        <w:t xml:space="preserve"> </w:t>
      </w:r>
      <w:r w:rsidRPr="00654D99">
        <w:rPr>
          <w:rFonts w:cs="Times New Roman"/>
          <w:sz w:val="24"/>
          <w:szCs w:val="24"/>
          <w:lang w:val="ru-RU"/>
        </w:rPr>
        <w:t>Порядок</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условия</w:t>
      </w:r>
      <w:r w:rsidR="008D58D6" w:rsidRPr="00654D99">
        <w:rPr>
          <w:rFonts w:cs="Times New Roman"/>
          <w:sz w:val="24"/>
          <w:szCs w:val="24"/>
          <w:lang w:val="ru-RU"/>
        </w:rPr>
        <w:t xml:space="preserve"> </w:t>
      </w:r>
      <w:r w:rsidRPr="00654D99">
        <w:rPr>
          <w:rFonts w:cs="Times New Roman"/>
          <w:sz w:val="24"/>
          <w:szCs w:val="24"/>
          <w:lang w:val="ru-RU"/>
        </w:rPr>
        <w:t>взаимодействия</w:t>
      </w:r>
      <w:r w:rsidR="008D58D6" w:rsidRPr="00654D99">
        <w:rPr>
          <w:rFonts w:cs="Times New Roman"/>
          <w:sz w:val="24"/>
          <w:szCs w:val="24"/>
          <w:lang w:val="ru-RU"/>
        </w:rPr>
        <w:t xml:space="preserve"> </w:t>
      </w:r>
      <w:r w:rsidRPr="00654D99">
        <w:rPr>
          <w:rFonts w:cs="Times New Roman"/>
          <w:sz w:val="24"/>
          <w:szCs w:val="24"/>
          <w:lang w:val="ru-RU"/>
        </w:rPr>
        <w:t>образовательных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при</w:t>
      </w:r>
      <w:r w:rsidR="008D58D6" w:rsidRPr="00654D99">
        <w:rPr>
          <w:rFonts w:cs="Times New Roman"/>
          <w:sz w:val="24"/>
          <w:szCs w:val="24"/>
          <w:lang w:val="ru-RU"/>
        </w:rPr>
        <w:t xml:space="preserve"> </w:t>
      </w:r>
      <w:r w:rsidRPr="00654D99">
        <w:rPr>
          <w:rFonts w:cs="Times New Roman"/>
          <w:sz w:val="24"/>
          <w:szCs w:val="24"/>
          <w:lang w:val="ru-RU"/>
        </w:rPr>
        <w:t>совместной</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определяется</w:t>
      </w:r>
      <w:r w:rsidR="008D58D6" w:rsidRPr="00654D99">
        <w:rPr>
          <w:rFonts w:cs="Times New Roman"/>
          <w:sz w:val="24"/>
          <w:szCs w:val="24"/>
          <w:lang w:val="ru-RU"/>
        </w:rPr>
        <w:t xml:space="preserve"> </w:t>
      </w:r>
      <w:r w:rsidRPr="00654D99">
        <w:rPr>
          <w:rFonts w:cs="Times New Roman"/>
          <w:sz w:val="24"/>
          <w:szCs w:val="24"/>
          <w:lang w:val="ru-RU"/>
        </w:rPr>
        <w:t>договором</w:t>
      </w:r>
      <w:r w:rsidR="008D58D6" w:rsidRPr="00654D99">
        <w:rPr>
          <w:rFonts w:cs="Times New Roman"/>
          <w:sz w:val="24"/>
          <w:szCs w:val="24"/>
          <w:lang w:val="ru-RU"/>
        </w:rPr>
        <w:t xml:space="preserve"> </w:t>
      </w:r>
      <w:r w:rsidRPr="00654D99">
        <w:rPr>
          <w:rFonts w:cs="Times New Roman"/>
          <w:sz w:val="24"/>
          <w:szCs w:val="24"/>
          <w:lang w:val="ru-RU"/>
        </w:rPr>
        <w:t>между</w:t>
      </w:r>
      <w:r w:rsidR="008D58D6" w:rsidRPr="00654D99">
        <w:rPr>
          <w:rFonts w:cs="Times New Roman"/>
          <w:sz w:val="24"/>
          <w:szCs w:val="24"/>
          <w:lang w:val="ru-RU"/>
        </w:rPr>
        <w:t xml:space="preserve"> </w:t>
      </w:r>
      <w:r w:rsidRPr="00654D99">
        <w:rPr>
          <w:rFonts w:cs="Times New Roman"/>
          <w:sz w:val="24"/>
          <w:szCs w:val="24"/>
          <w:lang w:val="ru-RU"/>
        </w:rPr>
        <w:t>ними.</w:t>
      </w:r>
    </w:p>
    <w:p w:rsidR="00A13787" w:rsidRPr="00654D99" w:rsidRDefault="00A13787" w:rsidP="00EF2DA6">
      <w:pPr>
        <w:spacing w:line="240" w:lineRule="auto"/>
        <w:ind w:firstLine="709"/>
        <w:rPr>
          <w:rFonts w:cs="Times New Roman"/>
          <w:sz w:val="24"/>
          <w:szCs w:val="24"/>
          <w:lang w:val="ru-RU"/>
        </w:rPr>
      </w:pPr>
      <w:r w:rsidRPr="00654D99">
        <w:rPr>
          <w:rFonts w:cs="Times New Roman"/>
          <w:sz w:val="24"/>
          <w:szCs w:val="24"/>
          <w:lang w:val="ru-RU"/>
        </w:rPr>
        <w:t>При</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содержания</w:t>
      </w:r>
      <w:r w:rsidR="008D58D6" w:rsidRPr="00654D99">
        <w:rPr>
          <w:rFonts w:cs="Times New Roman"/>
          <w:sz w:val="24"/>
          <w:szCs w:val="24"/>
          <w:lang w:val="ru-RU"/>
        </w:rPr>
        <w:t xml:space="preserve"> </w:t>
      </w:r>
      <w:r w:rsidRPr="00654D99">
        <w:rPr>
          <w:rFonts w:cs="Times New Roman"/>
          <w:sz w:val="24"/>
          <w:szCs w:val="24"/>
          <w:lang w:val="ru-RU"/>
        </w:rPr>
        <w:t>коррекционно-развивающей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рекомендуется</w:t>
      </w:r>
      <w:r w:rsidR="008D58D6" w:rsidRPr="00654D99">
        <w:rPr>
          <w:rFonts w:cs="Times New Roman"/>
          <w:sz w:val="24"/>
          <w:szCs w:val="24"/>
          <w:lang w:val="ru-RU"/>
        </w:rPr>
        <w:t xml:space="preserve"> </w:t>
      </w:r>
      <w:r w:rsidRPr="00654D99">
        <w:rPr>
          <w:rFonts w:cs="Times New Roman"/>
          <w:sz w:val="24"/>
          <w:szCs w:val="24"/>
          <w:lang w:val="ru-RU"/>
        </w:rPr>
        <w:t>распределить</w:t>
      </w:r>
      <w:r w:rsidR="008D58D6" w:rsidRPr="00654D99">
        <w:rPr>
          <w:rFonts w:cs="Times New Roman"/>
          <w:sz w:val="24"/>
          <w:szCs w:val="24"/>
          <w:lang w:val="ru-RU"/>
        </w:rPr>
        <w:t xml:space="preserve"> </w:t>
      </w:r>
      <w:r w:rsidRPr="00654D99">
        <w:rPr>
          <w:rFonts w:cs="Times New Roman"/>
          <w:sz w:val="24"/>
          <w:szCs w:val="24"/>
          <w:lang w:val="ru-RU"/>
        </w:rPr>
        <w:t>зоны</w:t>
      </w:r>
      <w:r w:rsidR="008D58D6" w:rsidRPr="00654D99">
        <w:rPr>
          <w:rFonts w:cs="Times New Roman"/>
          <w:sz w:val="24"/>
          <w:szCs w:val="24"/>
          <w:lang w:val="ru-RU"/>
        </w:rPr>
        <w:t xml:space="preserve"> </w:t>
      </w:r>
      <w:r w:rsidRPr="00654D99">
        <w:rPr>
          <w:rFonts w:cs="Times New Roman"/>
          <w:sz w:val="24"/>
          <w:szCs w:val="24"/>
          <w:lang w:val="ru-RU"/>
        </w:rPr>
        <w:t>ответственности</w:t>
      </w:r>
      <w:r w:rsidR="008D58D6" w:rsidRPr="00654D99">
        <w:rPr>
          <w:rFonts w:cs="Times New Roman"/>
          <w:sz w:val="24"/>
          <w:szCs w:val="24"/>
          <w:lang w:val="ru-RU"/>
        </w:rPr>
        <w:t xml:space="preserve"> </w:t>
      </w:r>
      <w:r w:rsidRPr="00654D99">
        <w:rPr>
          <w:rFonts w:cs="Times New Roman"/>
          <w:sz w:val="24"/>
          <w:szCs w:val="24"/>
          <w:lang w:val="ru-RU"/>
        </w:rPr>
        <w:t>между</w:t>
      </w:r>
      <w:r w:rsidR="008D58D6" w:rsidRPr="00654D99">
        <w:rPr>
          <w:rFonts w:cs="Times New Roman"/>
          <w:sz w:val="24"/>
          <w:szCs w:val="24"/>
          <w:lang w:val="ru-RU"/>
        </w:rPr>
        <w:t xml:space="preserve"> </w:t>
      </w:r>
      <w:r w:rsidRPr="00654D99">
        <w:rPr>
          <w:rFonts w:cs="Times New Roman"/>
          <w:sz w:val="24"/>
          <w:szCs w:val="24"/>
          <w:lang w:val="ru-RU"/>
        </w:rPr>
        <w:t>учителями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разными</w:t>
      </w:r>
      <w:r w:rsidR="008D58D6" w:rsidRPr="00654D99">
        <w:rPr>
          <w:rFonts w:cs="Times New Roman"/>
          <w:sz w:val="24"/>
          <w:szCs w:val="24"/>
          <w:lang w:val="ru-RU"/>
        </w:rPr>
        <w:t xml:space="preserve"> </w:t>
      </w:r>
      <w:r w:rsidRPr="00654D99">
        <w:rPr>
          <w:rFonts w:cs="Times New Roman"/>
          <w:sz w:val="24"/>
          <w:szCs w:val="24"/>
          <w:lang w:val="ru-RU"/>
        </w:rPr>
        <w:t>специалистами,</w:t>
      </w:r>
      <w:r w:rsidR="008D58D6" w:rsidRPr="00654D99">
        <w:rPr>
          <w:rFonts w:cs="Times New Roman"/>
          <w:sz w:val="24"/>
          <w:szCs w:val="24"/>
          <w:lang w:val="ru-RU"/>
        </w:rPr>
        <w:t xml:space="preserve"> </w:t>
      </w:r>
      <w:r w:rsidRPr="00654D99">
        <w:rPr>
          <w:rFonts w:cs="Times New Roman"/>
          <w:sz w:val="24"/>
          <w:szCs w:val="24"/>
          <w:lang w:val="ru-RU"/>
        </w:rPr>
        <w:t>описать</w:t>
      </w:r>
      <w:r w:rsidR="008D58D6" w:rsidRPr="00654D99">
        <w:rPr>
          <w:rFonts w:cs="Times New Roman"/>
          <w:sz w:val="24"/>
          <w:szCs w:val="24"/>
          <w:lang w:val="ru-RU"/>
        </w:rPr>
        <w:t xml:space="preserve"> </w:t>
      </w:r>
      <w:r w:rsidRPr="00654D99">
        <w:rPr>
          <w:rFonts w:cs="Times New Roman"/>
          <w:sz w:val="24"/>
          <w:szCs w:val="24"/>
          <w:lang w:val="ru-RU"/>
        </w:rPr>
        <w:t>их</w:t>
      </w:r>
      <w:r w:rsidR="008D58D6" w:rsidRPr="00654D99">
        <w:rPr>
          <w:rFonts w:cs="Times New Roman"/>
          <w:sz w:val="24"/>
          <w:szCs w:val="24"/>
          <w:lang w:val="ru-RU"/>
        </w:rPr>
        <w:t xml:space="preserve"> </w:t>
      </w:r>
      <w:r w:rsidRPr="00654D99">
        <w:rPr>
          <w:rFonts w:cs="Times New Roman"/>
          <w:sz w:val="24"/>
          <w:szCs w:val="24"/>
          <w:lang w:val="ru-RU"/>
        </w:rPr>
        <w:t>согласованные</w:t>
      </w:r>
      <w:r w:rsidR="008D58D6" w:rsidRPr="00654D99">
        <w:rPr>
          <w:rFonts w:cs="Times New Roman"/>
          <w:sz w:val="24"/>
          <w:szCs w:val="24"/>
          <w:lang w:val="ru-RU"/>
        </w:rPr>
        <w:t xml:space="preserve"> </w:t>
      </w:r>
      <w:r w:rsidRPr="00654D99">
        <w:rPr>
          <w:rFonts w:cs="Times New Roman"/>
          <w:sz w:val="24"/>
          <w:szCs w:val="24"/>
          <w:lang w:val="ru-RU"/>
        </w:rPr>
        <w:t>действия</w:t>
      </w:r>
      <w:r w:rsidR="008D58D6" w:rsidRPr="00654D99">
        <w:rPr>
          <w:rFonts w:cs="Times New Roman"/>
          <w:sz w:val="24"/>
          <w:szCs w:val="24"/>
          <w:lang w:val="ru-RU"/>
        </w:rPr>
        <w:t xml:space="preserve"> </w:t>
      </w:r>
      <w:r w:rsidRPr="00654D99">
        <w:rPr>
          <w:rFonts w:cs="Times New Roman"/>
          <w:sz w:val="24"/>
          <w:szCs w:val="24"/>
          <w:lang w:val="ru-RU"/>
        </w:rPr>
        <w:t>(план</w:t>
      </w:r>
      <w:r w:rsidR="008D58D6" w:rsidRPr="00654D99">
        <w:rPr>
          <w:rFonts w:cs="Times New Roman"/>
          <w:sz w:val="24"/>
          <w:szCs w:val="24"/>
          <w:lang w:val="ru-RU"/>
        </w:rPr>
        <w:t xml:space="preserve"> </w:t>
      </w:r>
      <w:r w:rsidRPr="00654D99">
        <w:rPr>
          <w:rFonts w:cs="Times New Roman"/>
          <w:sz w:val="24"/>
          <w:szCs w:val="24"/>
          <w:lang w:val="ru-RU"/>
        </w:rPr>
        <w:t>обследования</w:t>
      </w:r>
      <w:r w:rsidR="008D58D6" w:rsidRPr="00654D99">
        <w:rPr>
          <w:rFonts w:cs="Times New Roman"/>
          <w:sz w:val="24"/>
          <w:szCs w:val="24"/>
          <w:lang w:val="ru-RU"/>
        </w:rPr>
        <w:t xml:space="preserve"> </w:t>
      </w:r>
      <w:r w:rsidRPr="00654D99">
        <w:rPr>
          <w:rFonts w:cs="Times New Roman"/>
          <w:sz w:val="24"/>
          <w:szCs w:val="24"/>
          <w:lang w:val="ru-RU"/>
        </w:rPr>
        <w:t>обучающихся</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трудностями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обучении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социализации,</w:t>
      </w:r>
      <w:r w:rsidR="008D58D6" w:rsidRPr="00654D99">
        <w:rPr>
          <w:rFonts w:cs="Times New Roman"/>
          <w:sz w:val="24"/>
          <w:szCs w:val="24"/>
          <w:lang w:val="ru-RU"/>
        </w:rPr>
        <w:t xml:space="preserve"> </w:t>
      </w:r>
      <w:r w:rsidRPr="00654D99">
        <w:rPr>
          <w:rFonts w:cs="Times New Roman"/>
          <w:sz w:val="24"/>
          <w:szCs w:val="24"/>
          <w:lang w:val="ru-RU"/>
        </w:rPr>
        <w:t>их</w:t>
      </w:r>
      <w:r w:rsidR="008D58D6" w:rsidRPr="00654D99">
        <w:rPr>
          <w:rFonts w:cs="Times New Roman"/>
          <w:sz w:val="24"/>
          <w:szCs w:val="24"/>
          <w:lang w:val="ru-RU"/>
        </w:rPr>
        <w:t xml:space="preserve"> </w:t>
      </w:r>
      <w:r w:rsidRPr="00654D99">
        <w:rPr>
          <w:rFonts w:cs="Times New Roman"/>
          <w:sz w:val="24"/>
          <w:szCs w:val="24"/>
          <w:lang w:val="ru-RU"/>
        </w:rPr>
        <w:t>индивидуальные</w:t>
      </w:r>
      <w:r w:rsidR="008D58D6" w:rsidRPr="00654D99">
        <w:rPr>
          <w:rFonts w:cs="Times New Roman"/>
          <w:sz w:val="24"/>
          <w:szCs w:val="24"/>
          <w:lang w:val="ru-RU"/>
        </w:rPr>
        <w:t xml:space="preserve"> </w:t>
      </w:r>
      <w:r w:rsidRPr="00654D99">
        <w:rPr>
          <w:rFonts w:cs="Times New Roman"/>
          <w:sz w:val="24"/>
          <w:szCs w:val="24"/>
          <w:lang w:val="ru-RU"/>
        </w:rPr>
        <w:t>образовательные</w:t>
      </w:r>
      <w:r w:rsidR="008D58D6" w:rsidRPr="00654D99">
        <w:rPr>
          <w:rFonts w:cs="Times New Roman"/>
          <w:sz w:val="24"/>
          <w:szCs w:val="24"/>
          <w:lang w:val="ru-RU"/>
        </w:rPr>
        <w:t xml:space="preserve"> </w:t>
      </w:r>
      <w:r w:rsidRPr="00654D99">
        <w:rPr>
          <w:rFonts w:cs="Times New Roman"/>
          <w:sz w:val="24"/>
          <w:szCs w:val="24"/>
          <w:lang w:val="ru-RU"/>
        </w:rPr>
        <w:t>потребности,</w:t>
      </w:r>
      <w:r w:rsidR="008D58D6" w:rsidRPr="00654D99">
        <w:rPr>
          <w:rFonts w:cs="Times New Roman"/>
          <w:sz w:val="24"/>
          <w:szCs w:val="24"/>
          <w:lang w:val="ru-RU"/>
        </w:rPr>
        <w:t xml:space="preserve"> </w:t>
      </w:r>
      <w:r w:rsidRPr="00654D99">
        <w:rPr>
          <w:rFonts w:cs="Times New Roman"/>
          <w:sz w:val="24"/>
          <w:szCs w:val="24"/>
          <w:lang w:val="ru-RU"/>
        </w:rPr>
        <w:t>индивидуальные</w:t>
      </w:r>
      <w:r w:rsidR="008D58D6" w:rsidRPr="00654D99">
        <w:rPr>
          <w:rFonts w:cs="Times New Roman"/>
          <w:sz w:val="24"/>
          <w:szCs w:val="24"/>
          <w:lang w:val="ru-RU"/>
        </w:rPr>
        <w:t xml:space="preserve"> </w:t>
      </w:r>
      <w:r w:rsidRPr="00654D99">
        <w:rPr>
          <w:rFonts w:cs="Times New Roman"/>
          <w:sz w:val="24"/>
          <w:szCs w:val="24"/>
          <w:lang w:val="ru-RU"/>
        </w:rPr>
        <w:t>коррекционно-развивающие</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мониторинг</w:t>
      </w:r>
      <w:r w:rsidR="008D58D6" w:rsidRPr="00654D99">
        <w:rPr>
          <w:rFonts w:cs="Times New Roman"/>
          <w:sz w:val="24"/>
          <w:szCs w:val="24"/>
          <w:lang w:val="ru-RU"/>
        </w:rPr>
        <w:t xml:space="preserve"> </w:t>
      </w:r>
      <w:r w:rsidRPr="00654D99">
        <w:rPr>
          <w:rFonts w:cs="Times New Roman"/>
          <w:sz w:val="24"/>
          <w:szCs w:val="24"/>
          <w:lang w:val="ru-RU"/>
        </w:rPr>
        <w:t>динамики</w:t>
      </w:r>
      <w:r w:rsidR="008D58D6" w:rsidRPr="00654D99">
        <w:rPr>
          <w:rFonts w:cs="Times New Roman"/>
          <w:sz w:val="24"/>
          <w:szCs w:val="24"/>
          <w:lang w:val="ru-RU"/>
        </w:rPr>
        <w:t xml:space="preserve"> </w:t>
      </w:r>
      <w:r w:rsidRPr="00654D99">
        <w:rPr>
          <w:rFonts w:cs="Times New Roman"/>
          <w:sz w:val="24"/>
          <w:szCs w:val="24"/>
          <w:lang w:val="ru-RU"/>
        </w:rPr>
        <w:t>развития</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т.</w:t>
      </w:r>
      <w:r w:rsidR="008D58D6" w:rsidRPr="00654D99">
        <w:rPr>
          <w:rFonts w:cs="Times New Roman"/>
          <w:sz w:val="24"/>
          <w:szCs w:val="24"/>
          <w:lang w:val="ru-RU"/>
        </w:rPr>
        <w:t xml:space="preserve"> </w:t>
      </w:r>
      <w:r w:rsidRPr="00654D99">
        <w:rPr>
          <w:rFonts w:cs="Times New Roman"/>
          <w:sz w:val="24"/>
          <w:szCs w:val="24"/>
          <w:lang w:val="ru-RU"/>
        </w:rPr>
        <w:t>д.).</w:t>
      </w:r>
      <w:r w:rsidR="008D58D6" w:rsidRPr="00654D99">
        <w:rPr>
          <w:rFonts w:cs="Times New Roman"/>
          <w:sz w:val="24"/>
          <w:szCs w:val="24"/>
          <w:lang w:val="ru-RU"/>
        </w:rPr>
        <w:t xml:space="preserve"> </w:t>
      </w:r>
      <w:r w:rsidRPr="00654D99">
        <w:rPr>
          <w:rFonts w:cs="Times New Roman"/>
          <w:sz w:val="24"/>
          <w:szCs w:val="24"/>
          <w:lang w:val="ru-RU"/>
        </w:rPr>
        <w:t>Обсуждения</w:t>
      </w:r>
      <w:r w:rsidR="008D58D6" w:rsidRPr="00654D99">
        <w:rPr>
          <w:rFonts w:cs="Times New Roman"/>
          <w:sz w:val="24"/>
          <w:szCs w:val="24"/>
          <w:lang w:val="ru-RU"/>
        </w:rPr>
        <w:t xml:space="preserve"> </w:t>
      </w:r>
      <w:r w:rsidRPr="00654D99">
        <w:rPr>
          <w:rFonts w:cs="Times New Roman"/>
          <w:sz w:val="24"/>
          <w:szCs w:val="24"/>
          <w:lang w:val="ru-RU"/>
        </w:rPr>
        <w:t>проводятся</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ППк</w:t>
      </w:r>
      <w:r w:rsidR="008D58D6" w:rsidRPr="00654D99">
        <w:rPr>
          <w:rFonts w:cs="Times New Roman"/>
          <w:sz w:val="24"/>
          <w:szCs w:val="24"/>
          <w:lang w:val="ru-RU"/>
        </w:rPr>
        <w:t xml:space="preserve"> </w:t>
      </w:r>
      <w:r w:rsidRPr="00654D99">
        <w:rPr>
          <w:rFonts w:cs="Times New Roman"/>
          <w:sz w:val="24"/>
          <w:szCs w:val="24"/>
          <w:lang w:val="ru-RU"/>
        </w:rPr>
        <w:t>образовательной</w:t>
      </w:r>
      <w:r w:rsidR="008D58D6" w:rsidRPr="00654D99">
        <w:rPr>
          <w:rFonts w:cs="Times New Roman"/>
          <w:sz w:val="24"/>
          <w:szCs w:val="24"/>
          <w:lang w:val="ru-RU"/>
        </w:rPr>
        <w:t xml:space="preserve"> </w:t>
      </w:r>
      <w:r w:rsidRPr="00654D99">
        <w:rPr>
          <w:rFonts w:cs="Times New Roman"/>
          <w:sz w:val="24"/>
          <w:szCs w:val="24"/>
          <w:lang w:val="ru-RU"/>
        </w:rPr>
        <w:t>организации,</w:t>
      </w:r>
      <w:r w:rsidR="008D58D6" w:rsidRPr="00654D99">
        <w:rPr>
          <w:rFonts w:cs="Times New Roman"/>
          <w:sz w:val="24"/>
          <w:szCs w:val="24"/>
          <w:lang w:val="ru-RU"/>
        </w:rPr>
        <w:t xml:space="preserve"> </w:t>
      </w:r>
      <w:r w:rsidRPr="00654D99">
        <w:rPr>
          <w:rFonts w:cs="Times New Roman"/>
          <w:sz w:val="24"/>
          <w:szCs w:val="24"/>
          <w:lang w:val="ru-RU"/>
        </w:rPr>
        <w:t>методических</w:t>
      </w:r>
      <w:r w:rsidR="008D58D6" w:rsidRPr="00654D99">
        <w:rPr>
          <w:rFonts w:cs="Times New Roman"/>
          <w:sz w:val="24"/>
          <w:szCs w:val="24"/>
          <w:lang w:val="ru-RU"/>
        </w:rPr>
        <w:t xml:space="preserve"> </w:t>
      </w:r>
      <w:r w:rsidRPr="00654D99">
        <w:rPr>
          <w:rFonts w:cs="Times New Roman"/>
          <w:sz w:val="24"/>
          <w:szCs w:val="24"/>
          <w:lang w:val="ru-RU"/>
        </w:rPr>
        <w:t>объединениях</w:t>
      </w:r>
      <w:r w:rsidR="008D58D6" w:rsidRPr="00654D99">
        <w:rPr>
          <w:rFonts w:cs="Times New Roman"/>
          <w:sz w:val="24"/>
          <w:szCs w:val="24"/>
          <w:lang w:val="ru-RU"/>
        </w:rPr>
        <w:t xml:space="preserve"> </w:t>
      </w:r>
      <w:r w:rsidRPr="00654D99">
        <w:rPr>
          <w:rFonts w:cs="Times New Roman"/>
          <w:sz w:val="24"/>
          <w:szCs w:val="24"/>
          <w:lang w:val="ru-RU"/>
        </w:rPr>
        <w:t>рабочих</w:t>
      </w:r>
      <w:r w:rsidR="008D58D6" w:rsidRPr="00654D99">
        <w:rPr>
          <w:rFonts w:cs="Times New Roman"/>
          <w:sz w:val="24"/>
          <w:szCs w:val="24"/>
          <w:lang w:val="ru-RU"/>
        </w:rPr>
        <w:t xml:space="preserve"> </w:t>
      </w:r>
      <w:r w:rsidRPr="00654D99">
        <w:rPr>
          <w:rFonts w:cs="Times New Roman"/>
          <w:sz w:val="24"/>
          <w:szCs w:val="24"/>
          <w:lang w:val="ru-RU"/>
        </w:rPr>
        <w:t>групп</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003E6CEA" w:rsidRPr="00654D99">
        <w:rPr>
          <w:rFonts w:cs="Times New Roman"/>
          <w:sz w:val="24"/>
          <w:szCs w:val="24"/>
          <w:lang w:val="ru-RU"/>
        </w:rPr>
        <w:t>другие</w:t>
      </w:r>
    </w:p>
    <w:p w:rsidR="00A13787" w:rsidRPr="00654D99" w:rsidRDefault="00361B3D" w:rsidP="00361B3D">
      <w:pPr>
        <w:pStyle w:val="3"/>
        <w:spacing w:before="0" w:after="0"/>
        <w:ind w:left="360"/>
        <w:jc w:val="left"/>
        <w:rPr>
          <w:rFonts w:eastAsia="OfficinaSansBoldITC"/>
          <w:b w:val="0"/>
          <w:lang w:val="ru-RU"/>
        </w:rPr>
      </w:pPr>
      <w:bookmarkStart w:id="681" w:name="_Toc116043896"/>
      <w:bookmarkStart w:id="682" w:name="_Toc116045266"/>
      <w:r w:rsidRPr="00654D99">
        <w:rPr>
          <w:rFonts w:eastAsia="OfficinaSansBoldITC"/>
          <w:b w:val="0"/>
          <w:lang w:val="ru-RU"/>
        </w:rPr>
        <w:t xml:space="preserve">2.4.4 </w:t>
      </w:r>
      <w:r w:rsidR="00A13787" w:rsidRPr="00654D99">
        <w:rPr>
          <w:rFonts w:eastAsia="OfficinaSansBoldITC"/>
          <w:b w:val="0"/>
          <w:lang w:val="ru-RU"/>
        </w:rPr>
        <w:t>Требования</w:t>
      </w:r>
      <w:r w:rsidR="008D58D6" w:rsidRPr="00654D99">
        <w:rPr>
          <w:rFonts w:eastAsia="OfficinaSansBoldITC"/>
          <w:b w:val="0"/>
          <w:lang w:val="ru-RU"/>
        </w:rPr>
        <w:t xml:space="preserve"> </w:t>
      </w:r>
      <w:r w:rsidR="00A13787" w:rsidRPr="00654D99">
        <w:rPr>
          <w:rFonts w:eastAsia="OfficinaSansBoldITC"/>
          <w:b w:val="0"/>
          <w:lang w:val="ru-RU"/>
        </w:rPr>
        <w:t>к</w:t>
      </w:r>
      <w:r w:rsidR="008D58D6" w:rsidRPr="00654D99">
        <w:rPr>
          <w:rFonts w:eastAsia="OfficinaSansBoldITC"/>
          <w:b w:val="0"/>
          <w:lang w:val="ru-RU"/>
        </w:rPr>
        <w:t xml:space="preserve"> </w:t>
      </w:r>
      <w:r w:rsidR="00A13787" w:rsidRPr="00654D99">
        <w:rPr>
          <w:rFonts w:eastAsia="OfficinaSansBoldITC"/>
          <w:b w:val="0"/>
          <w:lang w:val="ru-RU"/>
        </w:rPr>
        <w:t>условиям</w:t>
      </w:r>
      <w:r w:rsidR="008D58D6" w:rsidRPr="00654D99">
        <w:rPr>
          <w:rFonts w:eastAsia="OfficinaSansBoldITC"/>
          <w:b w:val="0"/>
          <w:lang w:val="ru-RU"/>
        </w:rPr>
        <w:t xml:space="preserve"> </w:t>
      </w:r>
      <w:r w:rsidR="00A13787" w:rsidRPr="00654D99">
        <w:rPr>
          <w:rFonts w:eastAsia="OfficinaSansBoldITC"/>
          <w:b w:val="0"/>
          <w:lang w:val="ru-RU"/>
        </w:rPr>
        <w:t>реализации</w:t>
      </w:r>
      <w:r w:rsidR="008D58D6" w:rsidRPr="00654D99">
        <w:rPr>
          <w:rFonts w:eastAsia="OfficinaSansBoldITC"/>
          <w:b w:val="0"/>
          <w:lang w:val="ru-RU"/>
        </w:rPr>
        <w:t xml:space="preserve"> </w:t>
      </w:r>
      <w:r w:rsidR="00A13787" w:rsidRPr="00654D99">
        <w:rPr>
          <w:rFonts w:eastAsia="OfficinaSansBoldITC"/>
          <w:b w:val="0"/>
          <w:lang w:val="ru-RU"/>
        </w:rPr>
        <w:t>программы</w:t>
      </w:r>
      <w:bookmarkEnd w:id="681"/>
      <w:bookmarkEnd w:id="682"/>
    </w:p>
    <w:p w:rsidR="00A13787" w:rsidRPr="00654D99" w:rsidRDefault="00A13787" w:rsidP="00EF2DA6">
      <w:pPr>
        <w:pStyle w:val="ae"/>
        <w:spacing w:line="240" w:lineRule="auto"/>
        <w:ind w:left="0" w:firstLine="709"/>
        <w:rPr>
          <w:rFonts w:cs="Times New Roman"/>
          <w:i/>
          <w:sz w:val="24"/>
          <w:szCs w:val="24"/>
          <w:lang w:val="ru-RU"/>
        </w:rPr>
      </w:pPr>
      <w:r w:rsidRPr="00654D99">
        <w:rPr>
          <w:rFonts w:cs="Times New Roman"/>
          <w:i/>
          <w:sz w:val="24"/>
          <w:szCs w:val="24"/>
          <w:lang w:val="ru-RU"/>
        </w:rPr>
        <w:t>Психолого-педагогическое</w:t>
      </w:r>
      <w:r w:rsidR="008D58D6" w:rsidRPr="00654D99">
        <w:rPr>
          <w:rFonts w:cs="Times New Roman"/>
          <w:i/>
          <w:sz w:val="24"/>
          <w:szCs w:val="24"/>
          <w:lang w:val="ru-RU"/>
        </w:rPr>
        <w:t xml:space="preserve"> </w:t>
      </w:r>
      <w:r w:rsidRPr="00654D99">
        <w:rPr>
          <w:rFonts w:cs="Times New Roman"/>
          <w:i/>
          <w:sz w:val="24"/>
          <w:szCs w:val="24"/>
          <w:lang w:val="ru-RU"/>
        </w:rPr>
        <w:t>обеспечение:</w:t>
      </w:r>
    </w:p>
    <w:p w:rsidR="00A13787" w:rsidRPr="00654D99" w:rsidRDefault="008D58D6" w:rsidP="00A95997">
      <w:pPr>
        <w:pStyle w:val="ConsPlusNormal"/>
        <w:spacing w:after="0" w:line="240" w:lineRule="auto"/>
        <w:ind w:firstLine="851"/>
        <w:jc w:val="both"/>
        <w:rPr>
          <w:color w:val="auto"/>
          <w:sz w:val="24"/>
          <w:szCs w:val="24"/>
        </w:rPr>
      </w:pPr>
      <w:r w:rsidRPr="00654D99">
        <w:rPr>
          <w:color w:val="auto"/>
          <w:sz w:val="24"/>
          <w:szCs w:val="24"/>
        </w:rPr>
        <w:t xml:space="preserve"> </w:t>
      </w:r>
      <w:r w:rsidR="00A13787" w:rsidRPr="00654D99">
        <w:rPr>
          <w:color w:val="auto"/>
          <w:sz w:val="24"/>
          <w:szCs w:val="24"/>
        </w:rPr>
        <w:t>обеспечение</w:t>
      </w:r>
      <w:r w:rsidRPr="00654D99">
        <w:rPr>
          <w:color w:val="auto"/>
          <w:sz w:val="24"/>
          <w:szCs w:val="24"/>
        </w:rPr>
        <w:t xml:space="preserve"> </w:t>
      </w:r>
      <w:r w:rsidR="00A13787" w:rsidRPr="00654D99">
        <w:rPr>
          <w:color w:val="auto"/>
          <w:sz w:val="24"/>
          <w:szCs w:val="24"/>
        </w:rPr>
        <w:t>дифференцированных</w:t>
      </w:r>
      <w:r w:rsidRPr="00654D99">
        <w:rPr>
          <w:color w:val="auto"/>
          <w:sz w:val="24"/>
          <w:szCs w:val="24"/>
        </w:rPr>
        <w:t xml:space="preserve"> </w:t>
      </w:r>
      <w:r w:rsidR="00A13787" w:rsidRPr="00654D99">
        <w:rPr>
          <w:color w:val="auto"/>
          <w:sz w:val="24"/>
          <w:szCs w:val="24"/>
        </w:rPr>
        <w:t>условий</w:t>
      </w:r>
      <w:r w:rsidRPr="00654D99">
        <w:rPr>
          <w:color w:val="auto"/>
          <w:sz w:val="24"/>
          <w:szCs w:val="24"/>
        </w:rPr>
        <w:t xml:space="preserve"> </w:t>
      </w:r>
      <w:r w:rsidR="00A13787" w:rsidRPr="00654D99">
        <w:rPr>
          <w:color w:val="auto"/>
          <w:sz w:val="24"/>
          <w:szCs w:val="24"/>
        </w:rPr>
        <w:t>(оптимальный</w:t>
      </w:r>
      <w:r w:rsidRPr="00654D99">
        <w:rPr>
          <w:color w:val="auto"/>
          <w:sz w:val="24"/>
          <w:szCs w:val="24"/>
        </w:rPr>
        <w:t xml:space="preserve"> </w:t>
      </w:r>
      <w:r w:rsidR="00A13787" w:rsidRPr="00654D99">
        <w:rPr>
          <w:color w:val="auto"/>
          <w:sz w:val="24"/>
          <w:szCs w:val="24"/>
        </w:rPr>
        <w:t>режим</w:t>
      </w:r>
      <w:r w:rsidRPr="00654D99">
        <w:rPr>
          <w:color w:val="auto"/>
          <w:sz w:val="24"/>
          <w:szCs w:val="24"/>
        </w:rPr>
        <w:t xml:space="preserve"> </w:t>
      </w:r>
      <w:r w:rsidR="00A13787" w:rsidRPr="00654D99">
        <w:rPr>
          <w:color w:val="auto"/>
          <w:sz w:val="24"/>
          <w:szCs w:val="24"/>
        </w:rPr>
        <w:t>учебных</w:t>
      </w:r>
      <w:r w:rsidRPr="00654D99">
        <w:rPr>
          <w:color w:val="auto"/>
          <w:sz w:val="24"/>
          <w:szCs w:val="24"/>
        </w:rPr>
        <w:t xml:space="preserve"> </w:t>
      </w:r>
      <w:r w:rsidR="00A13787" w:rsidRPr="00654D99">
        <w:rPr>
          <w:color w:val="auto"/>
          <w:sz w:val="24"/>
          <w:szCs w:val="24"/>
        </w:rPr>
        <w:t>нагрузок);</w:t>
      </w:r>
      <w:r w:rsidRPr="00654D99">
        <w:rPr>
          <w:color w:val="auto"/>
          <w:sz w:val="24"/>
          <w:szCs w:val="24"/>
        </w:rPr>
        <w:t xml:space="preserve"> </w:t>
      </w:r>
    </w:p>
    <w:p w:rsidR="00A13787" w:rsidRPr="00654D99" w:rsidRDefault="008D58D6" w:rsidP="00A95997">
      <w:pPr>
        <w:pStyle w:val="ConsPlusNormal"/>
        <w:spacing w:after="0" w:line="240" w:lineRule="auto"/>
        <w:ind w:firstLine="851"/>
        <w:jc w:val="both"/>
        <w:rPr>
          <w:color w:val="auto"/>
          <w:sz w:val="24"/>
          <w:szCs w:val="24"/>
        </w:rPr>
      </w:pPr>
      <w:r w:rsidRPr="00654D99">
        <w:rPr>
          <w:color w:val="auto"/>
          <w:sz w:val="24"/>
          <w:szCs w:val="24"/>
        </w:rPr>
        <w:t xml:space="preserve"> </w:t>
      </w:r>
      <w:r w:rsidR="00A13787" w:rsidRPr="00654D99">
        <w:rPr>
          <w:color w:val="auto"/>
          <w:sz w:val="24"/>
          <w:szCs w:val="24"/>
        </w:rPr>
        <w:t>обеспечение</w:t>
      </w:r>
      <w:r w:rsidRPr="00654D99">
        <w:rPr>
          <w:color w:val="auto"/>
          <w:sz w:val="24"/>
          <w:szCs w:val="24"/>
        </w:rPr>
        <w:t xml:space="preserve"> </w:t>
      </w:r>
      <w:r w:rsidR="00A13787" w:rsidRPr="00654D99">
        <w:rPr>
          <w:color w:val="auto"/>
          <w:sz w:val="24"/>
          <w:szCs w:val="24"/>
        </w:rPr>
        <w:t>психолого-педагогических</w:t>
      </w:r>
      <w:r w:rsidRPr="00654D99">
        <w:rPr>
          <w:color w:val="auto"/>
          <w:sz w:val="24"/>
          <w:szCs w:val="24"/>
        </w:rPr>
        <w:t xml:space="preserve"> </w:t>
      </w:r>
      <w:r w:rsidR="00A13787" w:rsidRPr="00654D99">
        <w:rPr>
          <w:color w:val="auto"/>
          <w:sz w:val="24"/>
          <w:szCs w:val="24"/>
        </w:rPr>
        <w:t>условий</w:t>
      </w:r>
      <w:r w:rsidRPr="00654D99">
        <w:rPr>
          <w:color w:val="auto"/>
          <w:sz w:val="24"/>
          <w:szCs w:val="24"/>
        </w:rPr>
        <w:t xml:space="preserve"> </w:t>
      </w:r>
      <w:r w:rsidR="00A13787" w:rsidRPr="00654D99">
        <w:rPr>
          <w:color w:val="auto"/>
          <w:sz w:val="24"/>
          <w:szCs w:val="24"/>
        </w:rPr>
        <w:t>(коррекционно-развивающая</w:t>
      </w:r>
      <w:r w:rsidRPr="00654D99">
        <w:rPr>
          <w:color w:val="auto"/>
          <w:sz w:val="24"/>
          <w:szCs w:val="24"/>
        </w:rPr>
        <w:t xml:space="preserve"> </w:t>
      </w:r>
      <w:r w:rsidR="00A13787" w:rsidRPr="00654D99">
        <w:rPr>
          <w:color w:val="auto"/>
          <w:sz w:val="24"/>
          <w:szCs w:val="24"/>
        </w:rPr>
        <w:t>направленность</w:t>
      </w:r>
      <w:r w:rsidRPr="00654D99">
        <w:rPr>
          <w:color w:val="auto"/>
          <w:sz w:val="24"/>
          <w:szCs w:val="24"/>
        </w:rPr>
        <w:t xml:space="preserve"> </w:t>
      </w:r>
      <w:r w:rsidR="00A13787" w:rsidRPr="00654D99">
        <w:rPr>
          <w:color w:val="auto"/>
          <w:sz w:val="24"/>
          <w:szCs w:val="24"/>
        </w:rPr>
        <w:t>учебно-воспитательного</w:t>
      </w:r>
      <w:r w:rsidRPr="00654D99">
        <w:rPr>
          <w:color w:val="auto"/>
          <w:sz w:val="24"/>
          <w:szCs w:val="24"/>
        </w:rPr>
        <w:t xml:space="preserve"> </w:t>
      </w:r>
      <w:r w:rsidR="00A13787" w:rsidRPr="00654D99">
        <w:rPr>
          <w:color w:val="auto"/>
          <w:sz w:val="24"/>
          <w:szCs w:val="24"/>
        </w:rPr>
        <w:t>процесса;</w:t>
      </w:r>
      <w:r w:rsidRPr="00654D99">
        <w:rPr>
          <w:color w:val="auto"/>
          <w:sz w:val="24"/>
          <w:szCs w:val="24"/>
        </w:rPr>
        <w:t xml:space="preserve"> </w:t>
      </w:r>
      <w:r w:rsidR="00A13787" w:rsidRPr="00654D99">
        <w:rPr>
          <w:color w:val="auto"/>
          <w:sz w:val="24"/>
          <w:szCs w:val="24"/>
        </w:rPr>
        <w:t>учет</w:t>
      </w:r>
      <w:r w:rsidRPr="00654D99">
        <w:rPr>
          <w:color w:val="auto"/>
          <w:sz w:val="24"/>
          <w:szCs w:val="24"/>
        </w:rPr>
        <w:t xml:space="preserve"> </w:t>
      </w:r>
      <w:r w:rsidR="00A13787" w:rsidRPr="00654D99">
        <w:rPr>
          <w:color w:val="auto"/>
          <w:sz w:val="24"/>
          <w:szCs w:val="24"/>
        </w:rPr>
        <w:t>индивидуальных</w:t>
      </w:r>
      <w:r w:rsidRPr="00654D99">
        <w:rPr>
          <w:color w:val="auto"/>
          <w:sz w:val="24"/>
          <w:szCs w:val="24"/>
        </w:rPr>
        <w:t xml:space="preserve"> </w:t>
      </w:r>
      <w:r w:rsidR="00A13787" w:rsidRPr="00654D99">
        <w:rPr>
          <w:color w:val="auto"/>
          <w:sz w:val="24"/>
          <w:szCs w:val="24"/>
        </w:rPr>
        <w:t>особенностей</w:t>
      </w:r>
      <w:r w:rsidRPr="00654D99">
        <w:rPr>
          <w:color w:val="auto"/>
          <w:sz w:val="24"/>
          <w:szCs w:val="24"/>
        </w:rPr>
        <w:t xml:space="preserve"> </w:t>
      </w:r>
      <w:r w:rsidR="00A13787" w:rsidRPr="00654D99">
        <w:rPr>
          <w:color w:val="auto"/>
          <w:sz w:val="24"/>
          <w:szCs w:val="24"/>
        </w:rPr>
        <w:t>и</w:t>
      </w:r>
      <w:r w:rsidRPr="00654D99">
        <w:rPr>
          <w:color w:val="auto"/>
          <w:sz w:val="24"/>
          <w:szCs w:val="24"/>
        </w:rPr>
        <w:t xml:space="preserve"> </w:t>
      </w:r>
      <w:r w:rsidR="00A13787" w:rsidRPr="00654D99">
        <w:rPr>
          <w:color w:val="auto"/>
          <w:sz w:val="24"/>
          <w:szCs w:val="24"/>
        </w:rPr>
        <w:t>особых</w:t>
      </w:r>
      <w:r w:rsidRPr="00654D99">
        <w:rPr>
          <w:color w:val="auto"/>
          <w:sz w:val="24"/>
          <w:szCs w:val="24"/>
        </w:rPr>
        <w:t xml:space="preserve"> </w:t>
      </w:r>
      <w:r w:rsidR="00A13787" w:rsidRPr="00654D99">
        <w:rPr>
          <w:color w:val="auto"/>
          <w:sz w:val="24"/>
          <w:szCs w:val="24"/>
        </w:rPr>
        <w:t>образовательных,</w:t>
      </w:r>
      <w:r w:rsidRPr="00654D99">
        <w:rPr>
          <w:color w:val="auto"/>
          <w:sz w:val="24"/>
          <w:szCs w:val="24"/>
        </w:rPr>
        <w:t xml:space="preserve"> </w:t>
      </w:r>
      <w:r w:rsidR="00A13787" w:rsidRPr="00654D99">
        <w:rPr>
          <w:color w:val="auto"/>
          <w:sz w:val="24"/>
          <w:szCs w:val="24"/>
        </w:rPr>
        <w:t>социально-коммуникативных</w:t>
      </w:r>
      <w:r w:rsidRPr="00654D99">
        <w:rPr>
          <w:color w:val="auto"/>
          <w:sz w:val="24"/>
          <w:szCs w:val="24"/>
        </w:rPr>
        <w:t xml:space="preserve"> </w:t>
      </w:r>
      <w:r w:rsidR="00A13787" w:rsidRPr="00654D99">
        <w:rPr>
          <w:color w:val="auto"/>
          <w:sz w:val="24"/>
          <w:szCs w:val="24"/>
        </w:rPr>
        <w:t>потребностей</w:t>
      </w:r>
      <w:r w:rsidRPr="00654D99">
        <w:rPr>
          <w:color w:val="auto"/>
          <w:sz w:val="24"/>
          <w:szCs w:val="24"/>
        </w:rPr>
        <w:t xml:space="preserve"> </w:t>
      </w:r>
      <w:r w:rsidR="00A13787" w:rsidRPr="00654D99">
        <w:rPr>
          <w:color w:val="auto"/>
          <w:sz w:val="24"/>
          <w:szCs w:val="24"/>
        </w:rPr>
        <w:t>обучающихся;</w:t>
      </w:r>
      <w:r w:rsidRPr="00654D99">
        <w:rPr>
          <w:color w:val="auto"/>
          <w:sz w:val="24"/>
          <w:szCs w:val="24"/>
        </w:rPr>
        <w:t xml:space="preserve"> </w:t>
      </w:r>
      <w:r w:rsidR="00A13787" w:rsidRPr="00654D99">
        <w:rPr>
          <w:color w:val="auto"/>
          <w:sz w:val="24"/>
          <w:szCs w:val="24"/>
        </w:rPr>
        <w:t>соблюдение</w:t>
      </w:r>
      <w:r w:rsidRPr="00654D99">
        <w:rPr>
          <w:color w:val="auto"/>
          <w:sz w:val="24"/>
          <w:szCs w:val="24"/>
        </w:rPr>
        <w:t xml:space="preserve"> </w:t>
      </w:r>
      <w:r w:rsidR="00A13787" w:rsidRPr="00654D99">
        <w:rPr>
          <w:color w:val="auto"/>
          <w:sz w:val="24"/>
          <w:szCs w:val="24"/>
        </w:rPr>
        <w:t>комфортного</w:t>
      </w:r>
      <w:r w:rsidRPr="00654D99">
        <w:rPr>
          <w:color w:val="auto"/>
          <w:sz w:val="24"/>
          <w:szCs w:val="24"/>
        </w:rPr>
        <w:t xml:space="preserve"> </w:t>
      </w:r>
      <w:r w:rsidR="00A13787" w:rsidRPr="00654D99">
        <w:rPr>
          <w:color w:val="auto"/>
          <w:sz w:val="24"/>
          <w:szCs w:val="24"/>
        </w:rPr>
        <w:t>психоэмоционального</w:t>
      </w:r>
      <w:r w:rsidRPr="00654D99">
        <w:rPr>
          <w:color w:val="auto"/>
          <w:sz w:val="24"/>
          <w:szCs w:val="24"/>
        </w:rPr>
        <w:t xml:space="preserve"> </w:t>
      </w:r>
      <w:r w:rsidR="00A13787" w:rsidRPr="00654D99">
        <w:rPr>
          <w:color w:val="auto"/>
          <w:sz w:val="24"/>
          <w:szCs w:val="24"/>
        </w:rPr>
        <w:t>режима;</w:t>
      </w:r>
      <w:r w:rsidRPr="00654D99">
        <w:rPr>
          <w:color w:val="auto"/>
          <w:sz w:val="24"/>
          <w:szCs w:val="24"/>
        </w:rPr>
        <w:t xml:space="preserve"> </w:t>
      </w:r>
      <w:r w:rsidR="00A13787" w:rsidRPr="00654D99">
        <w:rPr>
          <w:color w:val="auto"/>
          <w:sz w:val="24"/>
          <w:szCs w:val="24"/>
        </w:rPr>
        <w:t>использование</w:t>
      </w:r>
      <w:r w:rsidRPr="00654D99">
        <w:rPr>
          <w:color w:val="auto"/>
          <w:sz w:val="24"/>
          <w:szCs w:val="24"/>
        </w:rPr>
        <w:t xml:space="preserve"> </w:t>
      </w:r>
      <w:r w:rsidR="00A13787" w:rsidRPr="00654D99">
        <w:rPr>
          <w:color w:val="auto"/>
          <w:sz w:val="24"/>
          <w:szCs w:val="24"/>
        </w:rPr>
        <w:t>современных</w:t>
      </w:r>
      <w:r w:rsidRPr="00654D99">
        <w:rPr>
          <w:color w:val="auto"/>
          <w:sz w:val="24"/>
          <w:szCs w:val="24"/>
        </w:rPr>
        <w:t xml:space="preserve"> </w:t>
      </w:r>
      <w:r w:rsidR="00A13787" w:rsidRPr="00654D99">
        <w:rPr>
          <w:color w:val="auto"/>
          <w:sz w:val="24"/>
          <w:szCs w:val="24"/>
        </w:rPr>
        <w:t>педагогических</w:t>
      </w:r>
      <w:r w:rsidRPr="00654D99">
        <w:rPr>
          <w:color w:val="auto"/>
          <w:sz w:val="24"/>
          <w:szCs w:val="24"/>
        </w:rPr>
        <w:t xml:space="preserve"> </w:t>
      </w:r>
      <w:r w:rsidR="00A13787" w:rsidRPr="00654D99">
        <w:rPr>
          <w:color w:val="auto"/>
          <w:sz w:val="24"/>
          <w:szCs w:val="24"/>
        </w:rPr>
        <w:t>технологий,</w:t>
      </w:r>
      <w:r w:rsidRPr="00654D99">
        <w:rPr>
          <w:color w:val="auto"/>
          <w:sz w:val="24"/>
          <w:szCs w:val="24"/>
        </w:rPr>
        <w:t xml:space="preserve"> </w:t>
      </w:r>
      <w:r w:rsidR="00A13787" w:rsidRPr="00654D99">
        <w:rPr>
          <w:color w:val="auto"/>
          <w:sz w:val="24"/>
          <w:szCs w:val="24"/>
        </w:rPr>
        <w:t>в</w:t>
      </w:r>
      <w:r w:rsidRPr="00654D99">
        <w:rPr>
          <w:color w:val="auto"/>
          <w:sz w:val="24"/>
          <w:szCs w:val="24"/>
        </w:rPr>
        <w:t xml:space="preserve"> </w:t>
      </w:r>
      <w:r w:rsidR="00A13787" w:rsidRPr="00654D99">
        <w:rPr>
          <w:color w:val="auto"/>
          <w:sz w:val="24"/>
          <w:szCs w:val="24"/>
        </w:rPr>
        <w:t>том</w:t>
      </w:r>
      <w:r w:rsidRPr="00654D99">
        <w:rPr>
          <w:color w:val="auto"/>
          <w:sz w:val="24"/>
          <w:szCs w:val="24"/>
        </w:rPr>
        <w:t xml:space="preserve"> </w:t>
      </w:r>
      <w:r w:rsidR="00A13787" w:rsidRPr="00654D99">
        <w:rPr>
          <w:color w:val="auto"/>
          <w:sz w:val="24"/>
          <w:szCs w:val="24"/>
        </w:rPr>
        <w:t>числе</w:t>
      </w:r>
      <w:r w:rsidRPr="00654D99">
        <w:rPr>
          <w:color w:val="auto"/>
          <w:sz w:val="24"/>
          <w:szCs w:val="24"/>
        </w:rPr>
        <w:t xml:space="preserve"> </w:t>
      </w:r>
      <w:r w:rsidR="00A13787" w:rsidRPr="00654D99">
        <w:rPr>
          <w:color w:val="auto"/>
          <w:sz w:val="24"/>
          <w:szCs w:val="24"/>
        </w:rPr>
        <w:t>информационных,</w:t>
      </w:r>
      <w:r w:rsidRPr="00654D99">
        <w:rPr>
          <w:color w:val="auto"/>
          <w:sz w:val="24"/>
          <w:szCs w:val="24"/>
        </w:rPr>
        <w:t xml:space="preserve"> </w:t>
      </w:r>
      <w:r w:rsidR="00A13787" w:rsidRPr="00654D99">
        <w:rPr>
          <w:color w:val="auto"/>
          <w:sz w:val="24"/>
          <w:szCs w:val="24"/>
        </w:rPr>
        <w:t>компьютерных</w:t>
      </w:r>
      <w:r w:rsidRPr="00654D99">
        <w:rPr>
          <w:color w:val="auto"/>
          <w:sz w:val="24"/>
          <w:szCs w:val="24"/>
        </w:rPr>
        <w:t xml:space="preserve"> </w:t>
      </w:r>
      <w:r w:rsidR="00A13787" w:rsidRPr="00654D99">
        <w:rPr>
          <w:color w:val="auto"/>
          <w:sz w:val="24"/>
          <w:szCs w:val="24"/>
        </w:rPr>
        <w:t>для</w:t>
      </w:r>
      <w:r w:rsidRPr="00654D99">
        <w:rPr>
          <w:color w:val="auto"/>
          <w:sz w:val="24"/>
          <w:szCs w:val="24"/>
        </w:rPr>
        <w:t xml:space="preserve"> </w:t>
      </w:r>
      <w:r w:rsidR="00A13787" w:rsidRPr="00654D99">
        <w:rPr>
          <w:color w:val="auto"/>
          <w:sz w:val="24"/>
          <w:szCs w:val="24"/>
        </w:rPr>
        <w:t>оптимизации</w:t>
      </w:r>
      <w:r w:rsidRPr="00654D99">
        <w:rPr>
          <w:color w:val="auto"/>
          <w:sz w:val="24"/>
          <w:szCs w:val="24"/>
        </w:rPr>
        <w:t xml:space="preserve"> </w:t>
      </w:r>
      <w:r w:rsidR="00A13787" w:rsidRPr="00654D99">
        <w:rPr>
          <w:color w:val="auto"/>
          <w:sz w:val="24"/>
          <w:szCs w:val="24"/>
        </w:rPr>
        <w:t>образовательного</w:t>
      </w:r>
      <w:r w:rsidRPr="00654D99">
        <w:rPr>
          <w:color w:val="auto"/>
          <w:sz w:val="24"/>
          <w:szCs w:val="24"/>
        </w:rPr>
        <w:t xml:space="preserve"> </w:t>
      </w:r>
      <w:r w:rsidR="00A13787" w:rsidRPr="00654D99">
        <w:rPr>
          <w:color w:val="auto"/>
          <w:sz w:val="24"/>
          <w:szCs w:val="24"/>
        </w:rPr>
        <w:t>процесса,</w:t>
      </w:r>
      <w:r w:rsidRPr="00654D99">
        <w:rPr>
          <w:color w:val="auto"/>
          <w:sz w:val="24"/>
          <w:szCs w:val="24"/>
        </w:rPr>
        <w:t xml:space="preserve"> </w:t>
      </w:r>
      <w:r w:rsidR="00A13787" w:rsidRPr="00654D99">
        <w:rPr>
          <w:color w:val="auto"/>
          <w:sz w:val="24"/>
          <w:szCs w:val="24"/>
        </w:rPr>
        <w:t>повышения</w:t>
      </w:r>
      <w:r w:rsidRPr="00654D99">
        <w:rPr>
          <w:color w:val="auto"/>
          <w:sz w:val="24"/>
          <w:szCs w:val="24"/>
        </w:rPr>
        <w:t xml:space="preserve"> </w:t>
      </w:r>
      <w:r w:rsidR="00A13787" w:rsidRPr="00654D99">
        <w:rPr>
          <w:color w:val="auto"/>
          <w:sz w:val="24"/>
          <w:szCs w:val="24"/>
        </w:rPr>
        <w:t>его</w:t>
      </w:r>
      <w:r w:rsidRPr="00654D99">
        <w:rPr>
          <w:color w:val="auto"/>
          <w:sz w:val="24"/>
          <w:szCs w:val="24"/>
        </w:rPr>
        <w:t xml:space="preserve"> </w:t>
      </w:r>
      <w:r w:rsidR="00A13787" w:rsidRPr="00654D99">
        <w:rPr>
          <w:color w:val="auto"/>
          <w:sz w:val="24"/>
          <w:szCs w:val="24"/>
        </w:rPr>
        <w:t>эффективности,</w:t>
      </w:r>
      <w:r w:rsidRPr="00654D99">
        <w:rPr>
          <w:color w:val="auto"/>
          <w:sz w:val="24"/>
          <w:szCs w:val="24"/>
        </w:rPr>
        <w:t xml:space="preserve"> </w:t>
      </w:r>
      <w:r w:rsidR="00A13787" w:rsidRPr="00654D99">
        <w:rPr>
          <w:color w:val="auto"/>
          <w:sz w:val="24"/>
          <w:szCs w:val="24"/>
        </w:rPr>
        <w:t>доступности);</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коммуникативных</w:t>
      </w:r>
      <w:r w:rsidR="008D58D6" w:rsidRPr="00654D99">
        <w:rPr>
          <w:color w:val="auto"/>
          <w:sz w:val="24"/>
          <w:szCs w:val="24"/>
        </w:rPr>
        <w:t xml:space="preserve"> </w:t>
      </w:r>
      <w:r w:rsidRPr="00654D99">
        <w:rPr>
          <w:color w:val="auto"/>
          <w:sz w:val="24"/>
          <w:szCs w:val="24"/>
        </w:rPr>
        <w:t>компетенций,</w:t>
      </w:r>
      <w:r w:rsidR="008D58D6" w:rsidRPr="00654D99">
        <w:rPr>
          <w:color w:val="auto"/>
          <w:sz w:val="24"/>
          <w:szCs w:val="24"/>
        </w:rPr>
        <w:t xml:space="preserve"> </w:t>
      </w:r>
      <w:r w:rsidRPr="00654D99">
        <w:rPr>
          <w:color w:val="auto"/>
          <w:sz w:val="24"/>
          <w:szCs w:val="24"/>
        </w:rPr>
        <w:t>необходимых</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жизни</w:t>
      </w:r>
      <w:r w:rsidR="008D58D6" w:rsidRPr="00654D99">
        <w:rPr>
          <w:color w:val="auto"/>
          <w:sz w:val="24"/>
          <w:szCs w:val="24"/>
        </w:rPr>
        <w:t xml:space="preserve"> </w:t>
      </w:r>
      <w:r w:rsidRPr="00654D99">
        <w:rPr>
          <w:color w:val="auto"/>
          <w:sz w:val="24"/>
          <w:szCs w:val="24"/>
        </w:rPr>
        <w:t>человека</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обществе,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основе</w:t>
      </w:r>
      <w:r w:rsidR="008D58D6" w:rsidRPr="00654D99">
        <w:rPr>
          <w:color w:val="auto"/>
          <w:sz w:val="24"/>
          <w:szCs w:val="24"/>
        </w:rPr>
        <w:t xml:space="preserve"> </w:t>
      </w:r>
      <w:r w:rsidRPr="00654D99">
        <w:rPr>
          <w:color w:val="auto"/>
          <w:sz w:val="24"/>
          <w:szCs w:val="24"/>
        </w:rPr>
        <w:t>планомерного</w:t>
      </w:r>
      <w:r w:rsidR="008D58D6" w:rsidRPr="00654D99">
        <w:rPr>
          <w:color w:val="auto"/>
          <w:sz w:val="24"/>
          <w:szCs w:val="24"/>
        </w:rPr>
        <w:t xml:space="preserve"> </w:t>
      </w:r>
      <w:r w:rsidRPr="00654D99">
        <w:rPr>
          <w:color w:val="auto"/>
          <w:sz w:val="24"/>
          <w:szCs w:val="24"/>
        </w:rPr>
        <w:t>введения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более</w:t>
      </w:r>
      <w:r w:rsidR="008D58D6" w:rsidRPr="00654D99">
        <w:rPr>
          <w:color w:val="auto"/>
          <w:sz w:val="24"/>
          <w:szCs w:val="24"/>
        </w:rPr>
        <w:t xml:space="preserve"> </w:t>
      </w:r>
      <w:r w:rsidRPr="00654D99">
        <w:rPr>
          <w:color w:val="auto"/>
          <w:sz w:val="24"/>
          <w:szCs w:val="24"/>
        </w:rPr>
        <w:t>сложную</w:t>
      </w:r>
      <w:r w:rsidR="008D58D6" w:rsidRPr="00654D99">
        <w:rPr>
          <w:color w:val="auto"/>
          <w:sz w:val="24"/>
          <w:szCs w:val="24"/>
        </w:rPr>
        <w:t xml:space="preserve"> </w:t>
      </w:r>
      <w:r w:rsidRPr="00654D99">
        <w:rPr>
          <w:color w:val="auto"/>
          <w:sz w:val="24"/>
          <w:szCs w:val="24"/>
        </w:rPr>
        <w:t>социальную</w:t>
      </w:r>
      <w:r w:rsidR="008D58D6" w:rsidRPr="00654D99">
        <w:rPr>
          <w:color w:val="auto"/>
          <w:sz w:val="24"/>
          <w:szCs w:val="24"/>
        </w:rPr>
        <w:t xml:space="preserve"> </w:t>
      </w:r>
      <w:r w:rsidRPr="00654D99">
        <w:rPr>
          <w:color w:val="auto"/>
          <w:sz w:val="24"/>
          <w:szCs w:val="24"/>
        </w:rPr>
        <w:t>среду,</w:t>
      </w:r>
      <w:r w:rsidR="008D58D6" w:rsidRPr="00654D99">
        <w:rPr>
          <w:color w:val="auto"/>
          <w:sz w:val="24"/>
          <w:szCs w:val="24"/>
        </w:rPr>
        <w:t xml:space="preserve"> </w:t>
      </w:r>
      <w:r w:rsidRPr="00654D99">
        <w:rPr>
          <w:color w:val="auto"/>
          <w:sz w:val="24"/>
          <w:szCs w:val="24"/>
        </w:rPr>
        <w:t>расширения</w:t>
      </w:r>
      <w:r w:rsidR="008D58D6" w:rsidRPr="00654D99">
        <w:rPr>
          <w:color w:val="auto"/>
          <w:sz w:val="24"/>
          <w:szCs w:val="24"/>
        </w:rPr>
        <w:t xml:space="preserve"> </w:t>
      </w:r>
      <w:r w:rsidRPr="00654D99">
        <w:rPr>
          <w:color w:val="auto"/>
          <w:sz w:val="24"/>
          <w:szCs w:val="24"/>
        </w:rPr>
        <w:t>повседневного</w:t>
      </w:r>
      <w:r w:rsidR="008D58D6" w:rsidRPr="00654D99">
        <w:rPr>
          <w:color w:val="auto"/>
          <w:sz w:val="24"/>
          <w:szCs w:val="24"/>
        </w:rPr>
        <w:t xml:space="preserve"> </w:t>
      </w:r>
      <w:r w:rsidRPr="00654D99">
        <w:rPr>
          <w:color w:val="auto"/>
          <w:sz w:val="24"/>
          <w:szCs w:val="24"/>
        </w:rPr>
        <w:t>жизненного</w:t>
      </w:r>
      <w:r w:rsidR="008D58D6" w:rsidRPr="00654D99">
        <w:rPr>
          <w:color w:val="auto"/>
          <w:sz w:val="24"/>
          <w:szCs w:val="24"/>
        </w:rPr>
        <w:t xml:space="preserve"> </w:t>
      </w:r>
      <w:r w:rsidRPr="00654D99">
        <w:rPr>
          <w:color w:val="auto"/>
          <w:sz w:val="24"/>
          <w:szCs w:val="24"/>
        </w:rPr>
        <w:t>опыта,</w:t>
      </w:r>
      <w:r w:rsidR="008D58D6" w:rsidRPr="00654D99">
        <w:rPr>
          <w:color w:val="auto"/>
          <w:sz w:val="24"/>
          <w:szCs w:val="24"/>
        </w:rPr>
        <w:t xml:space="preserve"> </w:t>
      </w:r>
      <w:r w:rsidRPr="00654D99">
        <w:rPr>
          <w:color w:val="auto"/>
          <w:sz w:val="24"/>
          <w:szCs w:val="24"/>
        </w:rPr>
        <w:t>социальных</w:t>
      </w:r>
      <w:r w:rsidR="008D58D6" w:rsidRPr="00654D99">
        <w:rPr>
          <w:color w:val="auto"/>
          <w:sz w:val="24"/>
          <w:szCs w:val="24"/>
        </w:rPr>
        <w:t xml:space="preserve"> </w:t>
      </w:r>
      <w:r w:rsidRPr="00654D99">
        <w:rPr>
          <w:color w:val="auto"/>
          <w:sz w:val="24"/>
          <w:szCs w:val="24"/>
        </w:rPr>
        <w:t>контактов</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другими</w:t>
      </w:r>
      <w:r w:rsidR="008D58D6" w:rsidRPr="00654D99">
        <w:rPr>
          <w:color w:val="auto"/>
          <w:sz w:val="24"/>
          <w:szCs w:val="24"/>
        </w:rPr>
        <w:t xml:space="preserve"> </w:t>
      </w:r>
      <w:r w:rsidRPr="00654D99">
        <w:rPr>
          <w:color w:val="auto"/>
          <w:sz w:val="24"/>
          <w:szCs w:val="24"/>
        </w:rPr>
        <w:t>людьми;</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обеспечение</w:t>
      </w:r>
      <w:r w:rsidR="008D58D6" w:rsidRPr="00654D99">
        <w:rPr>
          <w:color w:val="auto"/>
          <w:sz w:val="24"/>
          <w:szCs w:val="24"/>
        </w:rPr>
        <w:t xml:space="preserve"> </w:t>
      </w:r>
      <w:r w:rsidRPr="00654D99">
        <w:rPr>
          <w:color w:val="auto"/>
          <w:sz w:val="24"/>
          <w:szCs w:val="24"/>
        </w:rPr>
        <w:t>активного</w:t>
      </w:r>
      <w:r w:rsidR="008D58D6" w:rsidRPr="00654D99">
        <w:rPr>
          <w:color w:val="auto"/>
          <w:sz w:val="24"/>
          <w:szCs w:val="24"/>
        </w:rPr>
        <w:t xml:space="preserve"> </w:t>
      </w:r>
      <w:r w:rsidRPr="00654D99">
        <w:rPr>
          <w:color w:val="auto"/>
          <w:sz w:val="24"/>
          <w:szCs w:val="24"/>
        </w:rPr>
        <w:t>сотрудничества</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разных</w:t>
      </w:r>
      <w:r w:rsidR="008D58D6" w:rsidRPr="00654D99">
        <w:rPr>
          <w:color w:val="auto"/>
          <w:sz w:val="24"/>
          <w:szCs w:val="24"/>
        </w:rPr>
        <w:t xml:space="preserve"> </w:t>
      </w:r>
      <w:r w:rsidRPr="00654D99">
        <w:rPr>
          <w:color w:val="auto"/>
          <w:sz w:val="24"/>
          <w:szCs w:val="24"/>
        </w:rPr>
        <w:t>видах</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обогащения</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опыта,</w:t>
      </w:r>
      <w:r w:rsidR="008D58D6" w:rsidRPr="00654D99">
        <w:rPr>
          <w:color w:val="auto"/>
          <w:sz w:val="24"/>
          <w:szCs w:val="24"/>
        </w:rPr>
        <w:t xml:space="preserve"> </w:t>
      </w:r>
      <w:r w:rsidRPr="00654D99">
        <w:rPr>
          <w:color w:val="auto"/>
          <w:sz w:val="24"/>
          <w:szCs w:val="24"/>
        </w:rPr>
        <w:t>активизации</w:t>
      </w:r>
      <w:r w:rsidR="008D58D6" w:rsidRPr="00654D99">
        <w:rPr>
          <w:color w:val="auto"/>
          <w:sz w:val="24"/>
          <w:szCs w:val="24"/>
        </w:rPr>
        <w:t xml:space="preserve"> </w:t>
      </w:r>
      <w:r w:rsidRPr="00654D99">
        <w:rPr>
          <w:color w:val="auto"/>
          <w:sz w:val="24"/>
          <w:szCs w:val="24"/>
        </w:rPr>
        <w:t>взаимодействия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разными</w:t>
      </w:r>
      <w:r w:rsidR="008D58D6" w:rsidRPr="00654D99">
        <w:rPr>
          <w:color w:val="auto"/>
          <w:sz w:val="24"/>
          <w:szCs w:val="24"/>
        </w:rPr>
        <w:t xml:space="preserve"> </w:t>
      </w:r>
      <w:r w:rsidRPr="00654D99">
        <w:rPr>
          <w:color w:val="auto"/>
          <w:sz w:val="24"/>
          <w:szCs w:val="24"/>
        </w:rPr>
        <w:t>партнерами</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коммуникации</w:t>
      </w:r>
      <w:r w:rsidR="008D58D6" w:rsidRPr="00654D99">
        <w:rPr>
          <w:color w:val="auto"/>
          <w:sz w:val="24"/>
          <w:szCs w:val="24"/>
        </w:rPr>
        <w:t xml:space="preserve"> </w:t>
      </w:r>
      <w:r w:rsidRPr="00654D99">
        <w:rPr>
          <w:color w:val="auto"/>
          <w:sz w:val="24"/>
          <w:szCs w:val="24"/>
        </w:rPr>
        <w:t>за</w:t>
      </w:r>
      <w:r w:rsidR="008D58D6" w:rsidRPr="00654D99">
        <w:rPr>
          <w:color w:val="auto"/>
          <w:sz w:val="24"/>
          <w:szCs w:val="24"/>
        </w:rPr>
        <w:t xml:space="preserve"> </w:t>
      </w:r>
      <w:r w:rsidRPr="00654D99">
        <w:rPr>
          <w:color w:val="auto"/>
          <w:sz w:val="24"/>
          <w:szCs w:val="24"/>
        </w:rPr>
        <w:t>счет</w:t>
      </w:r>
      <w:r w:rsidR="008D58D6" w:rsidRPr="00654D99">
        <w:rPr>
          <w:color w:val="auto"/>
          <w:sz w:val="24"/>
          <w:szCs w:val="24"/>
        </w:rPr>
        <w:t xml:space="preserve"> </w:t>
      </w:r>
      <w:r w:rsidRPr="00654D99">
        <w:rPr>
          <w:color w:val="auto"/>
          <w:sz w:val="24"/>
          <w:szCs w:val="24"/>
        </w:rPr>
        <w:t>расширения</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коммуникативного</w:t>
      </w:r>
      <w:r w:rsidR="008D58D6" w:rsidRPr="00654D99">
        <w:rPr>
          <w:color w:val="auto"/>
          <w:sz w:val="24"/>
          <w:szCs w:val="24"/>
        </w:rPr>
        <w:t xml:space="preserve"> </w:t>
      </w:r>
      <w:r w:rsidRPr="00654D99">
        <w:rPr>
          <w:color w:val="auto"/>
          <w:sz w:val="24"/>
          <w:szCs w:val="24"/>
        </w:rPr>
        <w:t>пространства;</w:t>
      </w:r>
    </w:p>
    <w:p w:rsidR="00A13787" w:rsidRPr="00654D99" w:rsidRDefault="008D58D6" w:rsidP="00A95997">
      <w:pPr>
        <w:pStyle w:val="ConsPlusNormal"/>
        <w:spacing w:after="0" w:line="240" w:lineRule="auto"/>
        <w:ind w:firstLine="851"/>
        <w:jc w:val="both"/>
        <w:rPr>
          <w:color w:val="auto"/>
          <w:sz w:val="24"/>
          <w:szCs w:val="24"/>
        </w:rPr>
      </w:pPr>
      <w:r w:rsidRPr="00654D99">
        <w:rPr>
          <w:color w:val="auto"/>
          <w:sz w:val="24"/>
          <w:szCs w:val="24"/>
        </w:rPr>
        <w:t xml:space="preserve"> </w:t>
      </w:r>
      <w:r w:rsidR="00A13787" w:rsidRPr="00654D99">
        <w:rPr>
          <w:color w:val="auto"/>
          <w:sz w:val="24"/>
          <w:szCs w:val="24"/>
        </w:rPr>
        <w:t>обеспечение</w:t>
      </w:r>
      <w:r w:rsidRPr="00654D99">
        <w:rPr>
          <w:color w:val="auto"/>
          <w:sz w:val="24"/>
          <w:szCs w:val="24"/>
        </w:rPr>
        <w:t xml:space="preserve"> </w:t>
      </w:r>
      <w:r w:rsidR="00A13787" w:rsidRPr="00654D99">
        <w:rPr>
          <w:color w:val="auto"/>
          <w:sz w:val="24"/>
          <w:szCs w:val="24"/>
        </w:rPr>
        <w:t>специализированных</w:t>
      </w:r>
      <w:r w:rsidRPr="00654D99">
        <w:rPr>
          <w:color w:val="auto"/>
          <w:sz w:val="24"/>
          <w:szCs w:val="24"/>
        </w:rPr>
        <w:t xml:space="preserve"> </w:t>
      </w:r>
      <w:r w:rsidR="00A13787" w:rsidRPr="00654D99">
        <w:rPr>
          <w:color w:val="auto"/>
          <w:sz w:val="24"/>
          <w:szCs w:val="24"/>
        </w:rPr>
        <w:t>условий</w:t>
      </w:r>
      <w:r w:rsidRPr="00654D99">
        <w:rPr>
          <w:color w:val="auto"/>
          <w:sz w:val="24"/>
          <w:szCs w:val="24"/>
        </w:rPr>
        <w:t xml:space="preserve"> </w:t>
      </w:r>
      <w:r w:rsidR="00A13787" w:rsidRPr="00654D99">
        <w:rPr>
          <w:color w:val="auto"/>
          <w:sz w:val="24"/>
          <w:szCs w:val="24"/>
        </w:rPr>
        <w:t>(определение</w:t>
      </w:r>
      <w:r w:rsidRPr="00654D99">
        <w:rPr>
          <w:color w:val="auto"/>
          <w:sz w:val="24"/>
          <w:szCs w:val="24"/>
        </w:rPr>
        <w:t xml:space="preserve"> </w:t>
      </w:r>
      <w:r w:rsidR="00A13787" w:rsidRPr="00654D99">
        <w:rPr>
          <w:color w:val="auto"/>
          <w:sz w:val="24"/>
          <w:szCs w:val="24"/>
        </w:rPr>
        <w:t>комплекса</w:t>
      </w:r>
      <w:r w:rsidRPr="00654D99">
        <w:rPr>
          <w:color w:val="auto"/>
          <w:sz w:val="24"/>
          <w:szCs w:val="24"/>
        </w:rPr>
        <w:t xml:space="preserve"> </w:t>
      </w:r>
      <w:r w:rsidR="00A13787" w:rsidRPr="00654D99">
        <w:rPr>
          <w:color w:val="auto"/>
          <w:sz w:val="24"/>
          <w:szCs w:val="24"/>
        </w:rPr>
        <w:t>специальных</w:t>
      </w:r>
      <w:r w:rsidRPr="00654D99">
        <w:rPr>
          <w:color w:val="auto"/>
          <w:sz w:val="24"/>
          <w:szCs w:val="24"/>
        </w:rPr>
        <w:t xml:space="preserve"> </w:t>
      </w:r>
      <w:r w:rsidR="00A13787" w:rsidRPr="00654D99">
        <w:rPr>
          <w:color w:val="auto"/>
          <w:sz w:val="24"/>
          <w:szCs w:val="24"/>
        </w:rPr>
        <w:t>задач</w:t>
      </w:r>
      <w:r w:rsidRPr="00654D99">
        <w:rPr>
          <w:color w:val="auto"/>
          <w:sz w:val="24"/>
          <w:szCs w:val="24"/>
        </w:rPr>
        <w:t xml:space="preserve"> </w:t>
      </w:r>
      <w:r w:rsidR="00A13787" w:rsidRPr="00654D99">
        <w:rPr>
          <w:color w:val="auto"/>
          <w:sz w:val="24"/>
          <w:szCs w:val="24"/>
        </w:rPr>
        <w:t>обучения,</w:t>
      </w:r>
      <w:r w:rsidRPr="00654D99">
        <w:rPr>
          <w:color w:val="auto"/>
          <w:sz w:val="24"/>
          <w:szCs w:val="24"/>
        </w:rPr>
        <w:t xml:space="preserve"> </w:t>
      </w:r>
      <w:r w:rsidR="00A13787" w:rsidRPr="00654D99">
        <w:rPr>
          <w:color w:val="auto"/>
          <w:sz w:val="24"/>
          <w:szCs w:val="24"/>
        </w:rPr>
        <w:t>ориентированных</w:t>
      </w:r>
      <w:r w:rsidRPr="00654D99">
        <w:rPr>
          <w:color w:val="auto"/>
          <w:sz w:val="24"/>
          <w:szCs w:val="24"/>
        </w:rPr>
        <w:t xml:space="preserve"> </w:t>
      </w:r>
      <w:r w:rsidR="00A13787" w:rsidRPr="00654D99">
        <w:rPr>
          <w:color w:val="auto"/>
          <w:sz w:val="24"/>
          <w:szCs w:val="24"/>
        </w:rPr>
        <w:t>на</w:t>
      </w:r>
      <w:r w:rsidRPr="00654D99">
        <w:rPr>
          <w:color w:val="auto"/>
          <w:sz w:val="24"/>
          <w:szCs w:val="24"/>
        </w:rPr>
        <w:t xml:space="preserve"> </w:t>
      </w:r>
      <w:r w:rsidR="00A13787" w:rsidRPr="00654D99">
        <w:rPr>
          <w:color w:val="auto"/>
          <w:sz w:val="24"/>
          <w:szCs w:val="24"/>
        </w:rPr>
        <w:t>индивидуальные</w:t>
      </w:r>
      <w:r w:rsidRPr="00654D99">
        <w:rPr>
          <w:color w:val="auto"/>
          <w:sz w:val="24"/>
          <w:szCs w:val="24"/>
        </w:rPr>
        <w:t xml:space="preserve"> </w:t>
      </w:r>
      <w:r w:rsidR="00A13787" w:rsidRPr="00654D99">
        <w:rPr>
          <w:color w:val="auto"/>
          <w:sz w:val="24"/>
          <w:szCs w:val="24"/>
        </w:rPr>
        <w:t>образовательные</w:t>
      </w:r>
      <w:r w:rsidRPr="00654D99">
        <w:rPr>
          <w:color w:val="auto"/>
          <w:sz w:val="24"/>
          <w:szCs w:val="24"/>
        </w:rPr>
        <w:t xml:space="preserve"> </w:t>
      </w:r>
      <w:r w:rsidR="00A13787" w:rsidRPr="00654D99">
        <w:rPr>
          <w:color w:val="auto"/>
          <w:sz w:val="24"/>
          <w:szCs w:val="24"/>
        </w:rPr>
        <w:t>потребности</w:t>
      </w:r>
      <w:r w:rsidRPr="00654D99">
        <w:rPr>
          <w:color w:val="auto"/>
          <w:sz w:val="24"/>
          <w:szCs w:val="24"/>
        </w:rPr>
        <w:t xml:space="preserve"> </w:t>
      </w:r>
      <w:r w:rsidR="00A13787" w:rsidRPr="00654D99">
        <w:rPr>
          <w:color w:val="auto"/>
          <w:sz w:val="24"/>
          <w:szCs w:val="24"/>
        </w:rPr>
        <w:t>детей</w:t>
      </w:r>
      <w:r w:rsidRPr="00654D99">
        <w:rPr>
          <w:color w:val="auto"/>
          <w:sz w:val="24"/>
          <w:szCs w:val="24"/>
        </w:rPr>
        <w:t xml:space="preserve"> </w:t>
      </w:r>
      <w:r w:rsidR="00A13787" w:rsidRPr="00654D99">
        <w:rPr>
          <w:color w:val="auto"/>
          <w:sz w:val="24"/>
          <w:szCs w:val="24"/>
        </w:rPr>
        <w:t>с</w:t>
      </w:r>
      <w:r w:rsidRPr="00654D99">
        <w:rPr>
          <w:color w:val="auto"/>
          <w:sz w:val="24"/>
          <w:szCs w:val="24"/>
        </w:rPr>
        <w:t xml:space="preserve"> </w:t>
      </w:r>
      <w:r w:rsidR="00A13787" w:rsidRPr="00654D99">
        <w:rPr>
          <w:color w:val="auto"/>
          <w:sz w:val="24"/>
          <w:szCs w:val="24"/>
        </w:rPr>
        <w:t>трудностями</w:t>
      </w:r>
      <w:r w:rsidRPr="00654D99">
        <w:rPr>
          <w:color w:val="auto"/>
          <w:sz w:val="24"/>
          <w:szCs w:val="24"/>
        </w:rPr>
        <w:t xml:space="preserve"> </w:t>
      </w:r>
      <w:r w:rsidR="00A13787" w:rsidRPr="00654D99">
        <w:rPr>
          <w:color w:val="auto"/>
          <w:sz w:val="24"/>
          <w:szCs w:val="24"/>
        </w:rPr>
        <w:t>в</w:t>
      </w:r>
      <w:r w:rsidRPr="00654D99">
        <w:rPr>
          <w:color w:val="auto"/>
          <w:sz w:val="24"/>
          <w:szCs w:val="24"/>
        </w:rPr>
        <w:t xml:space="preserve"> </w:t>
      </w:r>
      <w:r w:rsidR="00A13787" w:rsidRPr="00654D99">
        <w:rPr>
          <w:color w:val="auto"/>
          <w:sz w:val="24"/>
          <w:szCs w:val="24"/>
        </w:rPr>
        <w:t>обучении</w:t>
      </w:r>
      <w:r w:rsidRPr="00654D99">
        <w:rPr>
          <w:color w:val="auto"/>
          <w:sz w:val="24"/>
          <w:szCs w:val="24"/>
        </w:rPr>
        <w:t xml:space="preserve"> </w:t>
      </w:r>
      <w:r w:rsidR="00A13787" w:rsidRPr="00654D99">
        <w:rPr>
          <w:color w:val="auto"/>
          <w:sz w:val="24"/>
          <w:szCs w:val="24"/>
        </w:rPr>
        <w:t>и</w:t>
      </w:r>
      <w:r w:rsidRPr="00654D99">
        <w:rPr>
          <w:color w:val="auto"/>
          <w:sz w:val="24"/>
          <w:szCs w:val="24"/>
        </w:rPr>
        <w:t xml:space="preserve"> </w:t>
      </w:r>
      <w:r w:rsidR="00A13787" w:rsidRPr="00654D99">
        <w:rPr>
          <w:color w:val="auto"/>
          <w:sz w:val="24"/>
          <w:szCs w:val="24"/>
        </w:rPr>
        <w:t>социализации;</w:t>
      </w:r>
      <w:r w:rsidRPr="00654D99">
        <w:rPr>
          <w:color w:val="auto"/>
          <w:sz w:val="24"/>
          <w:szCs w:val="24"/>
        </w:rPr>
        <w:t xml:space="preserve"> </w:t>
      </w:r>
      <w:r w:rsidR="00A13787" w:rsidRPr="00654D99">
        <w:rPr>
          <w:color w:val="auto"/>
          <w:sz w:val="24"/>
          <w:szCs w:val="24"/>
        </w:rPr>
        <w:t>использование</w:t>
      </w:r>
      <w:r w:rsidRPr="00654D99">
        <w:rPr>
          <w:color w:val="auto"/>
          <w:sz w:val="24"/>
          <w:szCs w:val="24"/>
        </w:rPr>
        <w:t xml:space="preserve"> </w:t>
      </w:r>
      <w:r w:rsidR="00A13787" w:rsidRPr="00654D99">
        <w:rPr>
          <w:color w:val="auto"/>
          <w:sz w:val="24"/>
          <w:szCs w:val="24"/>
        </w:rPr>
        <w:t>специальных</w:t>
      </w:r>
      <w:r w:rsidRPr="00654D99">
        <w:rPr>
          <w:color w:val="auto"/>
          <w:sz w:val="24"/>
          <w:szCs w:val="24"/>
        </w:rPr>
        <w:t xml:space="preserve"> </w:t>
      </w:r>
      <w:r w:rsidR="00A13787" w:rsidRPr="00654D99">
        <w:rPr>
          <w:color w:val="auto"/>
          <w:sz w:val="24"/>
          <w:szCs w:val="24"/>
        </w:rPr>
        <w:t>методов,</w:t>
      </w:r>
      <w:r w:rsidRPr="00654D99">
        <w:rPr>
          <w:color w:val="auto"/>
          <w:sz w:val="24"/>
          <w:szCs w:val="24"/>
        </w:rPr>
        <w:t xml:space="preserve"> </w:t>
      </w:r>
      <w:r w:rsidR="00A13787" w:rsidRPr="00654D99">
        <w:rPr>
          <w:color w:val="auto"/>
          <w:sz w:val="24"/>
          <w:szCs w:val="24"/>
        </w:rPr>
        <w:t>приемов,</w:t>
      </w:r>
      <w:r w:rsidRPr="00654D99">
        <w:rPr>
          <w:color w:val="auto"/>
          <w:sz w:val="24"/>
          <w:szCs w:val="24"/>
        </w:rPr>
        <w:t xml:space="preserve"> </w:t>
      </w:r>
      <w:r w:rsidR="00A13787" w:rsidRPr="00654D99">
        <w:rPr>
          <w:color w:val="auto"/>
          <w:sz w:val="24"/>
          <w:szCs w:val="24"/>
        </w:rPr>
        <w:t>средств</w:t>
      </w:r>
      <w:r w:rsidRPr="00654D99">
        <w:rPr>
          <w:color w:val="auto"/>
          <w:sz w:val="24"/>
          <w:szCs w:val="24"/>
        </w:rPr>
        <w:t xml:space="preserve"> </w:t>
      </w:r>
      <w:r w:rsidR="00A13787" w:rsidRPr="00654D99">
        <w:rPr>
          <w:color w:val="auto"/>
          <w:sz w:val="24"/>
          <w:szCs w:val="24"/>
        </w:rPr>
        <w:t>обучения;</w:t>
      </w:r>
      <w:r w:rsidRPr="00654D99">
        <w:rPr>
          <w:color w:val="auto"/>
          <w:sz w:val="24"/>
          <w:szCs w:val="24"/>
        </w:rPr>
        <w:t xml:space="preserve"> </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обеспечение</w:t>
      </w:r>
      <w:r w:rsidR="008D58D6" w:rsidRPr="00654D99">
        <w:rPr>
          <w:color w:val="auto"/>
          <w:sz w:val="24"/>
          <w:szCs w:val="24"/>
        </w:rPr>
        <w:t xml:space="preserve"> </w:t>
      </w:r>
      <w:r w:rsidRPr="00654D99">
        <w:rPr>
          <w:color w:val="auto"/>
          <w:sz w:val="24"/>
          <w:szCs w:val="24"/>
        </w:rPr>
        <w:t>участия</w:t>
      </w:r>
      <w:r w:rsidR="008D58D6" w:rsidRPr="00654D99">
        <w:rPr>
          <w:color w:val="auto"/>
          <w:sz w:val="24"/>
          <w:szCs w:val="24"/>
        </w:rPr>
        <w:t xml:space="preserve"> </w:t>
      </w:r>
      <w:r w:rsidRPr="00654D99">
        <w:rPr>
          <w:color w:val="auto"/>
          <w:sz w:val="24"/>
          <w:szCs w:val="24"/>
        </w:rPr>
        <w:t>всех</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образовательной</w:t>
      </w:r>
      <w:r w:rsidR="008D58D6" w:rsidRPr="00654D99">
        <w:rPr>
          <w:color w:val="auto"/>
          <w:sz w:val="24"/>
          <w:szCs w:val="24"/>
        </w:rPr>
        <w:t xml:space="preserve"> </w:t>
      </w:r>
      <w:r w:rsidRPr="00654D99">
        <w:rPr>
          <w:color w:val="auto"/>
          <w:sz w:val="24"/>
          <w:szCs w:val="24"/>
        </w:rPr>
        <w:t>организации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проведении</w:t>
      </w:r>
      <w:r w:rsidR="008D58D6" w:rsidRPr="00654D99">
        <w:rPr>
          <w:color w:val="auto"/>
          <w:sz w:val="24"/>
          <w:szCs w:val="24"/>
        </w:rPr>
        <w:t xml:space="preserve"> </w:t>
      </w:r>
      <w:r w:rsidRPr="00654D99">
        <w:rPr>
          <w:color w:val="auto"/>
          <w:sz w:val="24"/>
          <w:szCs w:val="24"/>
        </w:rPr>
        <w:t>воспитательных,</w:t>
      </w:r>
      <w:r w:rsidR="008D58D6" w:rsidRPr="00654D99">
        <w:rPr>
          <w:color w:val="auto"/>
          <w:sz w:val="24"/>
          <w:szCs w:val="24"/>
        </w:rPr>
        <w:t xml:space="preserve"> </w:t>
      </w:r>
      <w:r w:rsidRPr="00654D99">
        <w:rPr>
          <w:color w:val="auto"/>
          <w:sz w:val="24"/>
          <w:szCs w:val="24"/>
        </w:rPr>
        <w:t>культурно-развлекательных,</w:t>
      </w:r>
      <w:r w:rsidR="008D58D6" w:rsidRPr="00654D99">
        <w:rPr>
          <w:color w:val="auto"/>
          <w:sz w:val="24"/>
          <w:szCs w:val="24"/>
        </w:rPr>
        <w:t xml:space="preserve"> </w:t>
      </w:r>
      <w:r w:rsidRPr="00654D99">
        <w:rPr>
          <w:color w:val="auto"/>
          <w:sz w:val="24"/>
          <w:szCs w:val="24"/>
        </w:rPr>
        <w:t>спортивно</w:t>
      </w:r>
      <w:r w:rsidRPr="00654D99">
        <w:rPr>
          <w:color w:val="auto"/>
          <w:sz w:val="24"/>
          <w:szCs w:val="24"/>
        </w:rPr>
        <w:softHyphen/>
        <w:t>оздоровительных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иных</w:t>
      </w:r>
      <w:r w:rsidR="008D58D6" w:rsidRPr="00654D99">
        <w:rPr>
          <w:color w:val="auto"/>
          <w:sz w:val="24"/>
          <w:szCs w:val="24"/>
        </w:rPr>
        <w:t xml:space="preserve"> </w:t>
      </w:r>
      <w:r w:rsidRPr="00654D99">
        <w:rPr>
          <w:color w:val="auto"/>
          <w:sz w:val="24"/>
          <w:szCs w:val="24"/>
        </w:rPr>
        <w:t>досуговых</w:t>
      </w:r>
      <w:r w:rsidR="008D58D6" w:rsidRPr="00654D99">
        <w:rPr>
          <w:color w:val="auto"/>
          <w:sz w:val="24"/>
          <w:szCs w:val="24"/>
        </w:rPr>
        <w:t xml:space="preserve"> </w:t>
      </w:r>
      <w:r w:rsidRPr="00654D99">
        <w:rPr>
          <w:color w:val="auto"/>
          <w:sz w:val="24"/>
          <w:szCs w:val="24"/>
        </w:rPr>
        <w:t>мероприятий;</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обеспечение</w:t>
      </w:r>
      <w:r w:rsidR="008D58D6" w:rsidRPr="00654D99">
        <w:rPr>
          <w:color w:val="auto"/>
          <w:sz w:val="24"/>
          <w:szCs w:val="24"/>
        </w:rPr>
        <w:t xml:space="preserve"> </w:t>
      </w:r>
      <w:r w:rsidRPr="00654D99">
        <w:rPr>
          <w:color w:val="auto"/>
          <w:sz w:val="24"/>
          <w:szCs w:val="24"/>
        </w:rPr>
        <w:t>здоровьесберегающих</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(оздоровительный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охранительный</w:t>
      </w:r>
      <w:r w:rsidR="008D58D6" w:rsidRPr="00654D99">
        <w:rPr>
          <w:color w:val="auto"/>
          <w:sz w:val="24"/>
          <w:szCs w:val="24"/>
        </w:rPr>
        <w:t xml:space="preserve"> </w:t>
      </w:r>
      <w:r w:rsidRPr="00654D99">
        <w:rPr>
          <w:color w:val="auto"/>
          <w:sz w:val="24"/>
          <w:szCs w:val="24"/>
        </w:rPr>
        <w:t>режим,</w:t>
      </w:r>
      <w:r w:rsidR="008D58D6" w:rsidRPr="00654D99">
        <w:rPr>
          <w:color w:val="auto"/>
          <w:sz w:val="24"/>
          <w:szCs w:val="24"/>
        </w:rPr>
        <w:t xml:space="preserve"> </w:t>
      </w:r>
      <w:r w:rsidRPr="00654D99">
        <w:rPr>
          <w:color w:val="auto"/>
          <w:sz w:val="24"/>
          <w:szCs w:val="24"/>
        </w:rPr>
        <w:t>укрепление</w:t>
      </w:r>
      <w:r w:rsidR="008D58D6" w:rsidRPr="00654D99">
        <w:rPr>
          <w:color w:val="auto"/>
          <w:sz w:val="24"/>
          <w:szCs w:val="24"/>
        </w:rPr>
        <w:t xml:space="preserve"> </w:t>
      </w:r>
      <w:r w:rsidRPr="00654D99">
        <w:rPr>
          <w:color w:val="auto"/>
          <w:sz w:val="24"/>
          <w:szCs w:val="24"/>
        </w:rPr>
        <w:t>физического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психического</w:t>
      </w:r>
      <w:r w:rsidR="008D58D6" w:rsidRPr="00654D99">
        <w:rPr>
          <w:color w:val="auto"/>
          <w:sz w:val="24"/>
          <w:szCs w:val="24"/>
        </w:rPr>
        <w:t xml:space="preserve"> </w:t>
      </w:r>
      <w:r w:rsidRPr="00654D99">
        <w:rPr>
          <w:color w:val="auto"/>
          <w:sz w:val="24"/>
          <w:szCs w:val="24"/>
        </w:rPr>
        <w:t>здоровья,</w:t>
      </w:r>
      <w:r w:rsidR="008D58D6" w:rsidRPr="00654D99">
        <w:rPr>
          <w:color w:val="auto"/>
          <w:sz w:val="24"/>
          <w:szCs w:val="24"/>
        </w:rPr>
        <w:t xml:space="preserve"> </w:t>
      </w:r>
      <w:r w:rsidRPr="00654D99">
        <w:rPr>
          <w:color w:val="auto"/>
          <w:sz w:val="24"/>
          <w:szCs w:val="24"/>
        </w:rPr>
        <w:t>профилактика</w:t>
      </w:r>
      <w:r w:rsidR="008D58D6" w:rsidRPr="00654D99">
        <w:rPr>
          <w:color w:val="auto"/>
          <w:sz w:val="24"/>
          <w:szCs w:val="24"/>
        </w:rPr>
        <w:t xml:space="preserve"> </w:t>
      </w:r>
      <w:r w:rsidRPr="00654D99">
        <w:rPr>
          <w:color w:val="auto"/>
          <w:sz w:val="24"/>
          <w:szCs w:val="24"/>
        </w:rPr>
        <w:t>физических,</w:t>
      </w:r>
      <w:r w:rsidR="008D58D6" w:rsidRPr="00654D99">
        <w:rPr>
          <w:color w:val="auto"/>
          <w:sz w:val="24"/>
          <w:szCs w:val="24"/>
        </w:rPr>
        <w:t xml:space="preserve"> </w:t>
      </w:r>
      <w:r w:rsidRPr="00654D99">
        <w:rPr>
          <w:color w:val="auto"/>
          <w:sz w:val="24"/>
          <w:szCs w:val="24"/>
        </w:rPr>
        <w:t>умственных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психологических</w:t>
      </w:r>
      <w:r w:rsidR="008D58D6" w:rsidRPr="00654D99">
        <w:rPr>
          <w:color w:val="auto"/>
          <w:sz w:val="24"/>
          <w:szCs w:val="24"/>
        </w:rPr>
        <w:t xml:space="preserve"> </w:t>
      </w:r>
      <w:r w:rsidRPr="00654D99">
        <w:rPr>
          <w:color w:val="auto"/>
          <w:sz w:val="24"/>
          <w:szCs w:val="24"/>
        </w:rPr>
        <w:t>перегрузок</w:t>
      </w:r>
      <w:r w:rsidR="008D58D6" w:rsidRPr="00654D99">
        <w:rPr>
          <w:color w:val="auto"/>
          <w:sz w:val="24"/>
          <w:szCs w:val="24"/>
        </w:rPr>
        <w:t xml:space="preserve"> </w:t>
      </w:r>
      <w:r w:rsidRPr="00654D99">
        <w:rPr>
          <w:color w:val="auto"/>
          <w:sz w:val="24"/>
          <w:szCs w:val="24"/>
        </w:rPr>
        <w:t>учащихся,</w:t>
      </w:r>
      <w:r w:rsidR="008D58D6" w:rsidRPr="00654D99">
        <w:rPr>
          <w:color w:val="auto"/>
          <w:sz w:val="24"/>
          <w:szCs w:val="24"/>
        </w:rPr>
        <w:t xml:space="preserve"> </w:t>
      </w:r>
      <w:r w:rsidRPr="00654D99">
        <w:rPr>
          <w:color w:val="auto"/>
          <w:sz w:val="24"/>
          <w:szCs w:val="24"/>
        </w:rPr>
        <w:t>соблюдение</w:t>
      </w:r>
      <w:r w:rsidR="008D58D6" w:rsidRPr="00654D99">
        <w:rPr>
          <w:color w:val="auto"/>
          <w:sz w:val="24"/>
          <w:szCs w:val="24"/>
        </w:rPr>
        <w:t xml:space="preserve"> </w:t>
      </w:r>
      <w:r w:rsidRPr="00654D99">
        <w:rPr>
          <w:color w:val="auto"/>
          <w:sz w:val="24"/>
          <w:szCs w:val="24"/>
        </w:rPr>
        <w:t>санитарно-гигиенических</w:t>
      </w:r>
      <w:r w:rsidR="008D58D6" w:rsidRPr="00654D99">
        <w:rPr>
          <w:color w:val="auto"/>
          <w:sz w:val="24"/>
          <w:szCs w:val="24"/>
        </w:rPr>
        <w:t xml:space="preserve"> </w:t>
      </w:r>
      <w:r w:rsidRPr="00654D99">
        <w:rPr>
          <w:color w:val="auto"/>
          <w:sz w:val="24"/>
          <w:szCs w:val="24"/>
        </w:rPr>
        <w:t>правил</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норм).</w:t>
      </w:r>
    </w:p>
    <w:p w:rsidR="00A13787" w:rsidRPr="00654D99" w:rsidRDefault="00A13787" w:rsidP="00A95997">
      <w:pPr>
        <w:pStyle w:val="af3"/>
        <w:spacing w:after="0"/>
        <w:ind w:firstLine="851"/>
        <w:jc w:val="both"/>
        <w:rPr>
          <w:i/>
        </w:rPr>
      </w:pPr>
      <w:r w:rsidRPr="00654D99">
        <w:rPr>
          <w:i/>
        </w:rPr>
        <w:t>Программно-методическое</w:t>
      </w:r>
      <w:r w:rsidR="008D58D6" w:rsidRPr="00654D99">
        <w:rPr>
          <w:i/>
        </w:rPr>
        <w:t xml:space="preserve"> </w:t>
      </w:r>
      <w:r w:rsidRPr="00654D99">
        <w:rPr>
          <w:i/>
        </w:rPr>
        <w:t>обеспечение</w:t>
      </w:r>
    </w:p>
    <w:p w:rsidR="00A13787" w:rsidRPr="00654D99" w:rsidRDefault="00A13787" w:rsidP="00A95997">
      <w:pPr>
        <w:pStyle w:val="af2"/>
        <w:spacing w:line="240" w:lineRule="auto"/>
        <w:ind w:firstLine="851"/>
        <w:rPr>
          <w:rFonts w:ascii="Times New Roman" w:eastAsia="Calibri" w:hAnsi="Times New Roman" w:cs="Times New Roman"/>
          <w:color w:val="auto"/>
          <w:sz w:val="24"/>
          <w:szCs w:val="24"/>
          <w:lang w:val="ru-RU"/>
        </w:rPr>
      </w:pPr>
      <w:r w:rsidRPr="00654D99">
        <w:rPr>
          <w:rFonts w:ascii="Times New Roman" w:hAnsi="Times New Roman" w:cs="Times New Roman"/>
          <w:sz w:val="24"/>
          <w:szCs w:val="24"/>
          <w:lang w:val="ru-RU"/>
        </w:rPr>
        <w:t>В</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процессе</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реализации</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программы</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коррекционной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работы</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могут</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быть</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использованы</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рабочие</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коррекционно-развивающие</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программы</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социально-педагогической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направленности,</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lastRenderedPageBreak/>
        <w:t>диагностический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и</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коррекционно-развивающий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инструментарий,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необходимый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для</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осуществления</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профессиональной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деятельности</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учителя,</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педагога-психолога,</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социального</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педагога,</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учителя-логопеда</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и</w:t>
      </w:r>
      <w:r w:rsidR="008D58D6" w:rsidRPr="00654D99">
        <w:rPr>
          <w:rFonts w:ascii="Times New Roman" w:hAnsi="Times New Roman" w:cs="Times New Roman"/>
          <w:sz w:val="24"/>
          <w:szCs w:val="24"/>
          <w:lang w:val="ru-RU"/>
        </w:rPr>
        <w:t xml:space="preserve"> </w:t>
      </w:r>
      <w:r w:rsidR="003E6CEA" w:rsidRPr="00654D99">
        <w:rPr>
          <w:rFonts w:ascii="Times New Roman" w:hAnsi="Times New Roman" w:cs="Times New Roman"/>
          <w:sz w:val="24"/>
          <w:szCs w:val="24"/>
          <w:lang w:val="ru-RU"/>
        </w:rPr>
        <w:t>другие</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color w:val="auto"/>
          <w:sz w:val="24"/>
          <w:szCs w:val="24"/>
          <w:lang w:val="ru-RU"/>
        </w:rPr>
        <w:t>При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необходимости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могут</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быть</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использованы</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программы</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коррекционных</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курсов,</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предусмотренных</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адаптированными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основными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образовательными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программами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основного</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общего</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образования</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обучающихся</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с</w:t>
      </w:r>
      <w:r w:rsidR="008D58D6" w:rsidRPr="00654D99">
        <w:rPr>
          <w:rFonts w:ascii="Times New Roman" w:hAnsi="Times New Roman" w:cs="Times New Roman"/>
          <w:color w:val="auto"/>
          <w:sz w:val="24"/>
          <w:szCs w:val="24"/>
          <w:lang w:val="ru-RU"/>
        </w:rPr>
        <w:t xml:space="preserve"> </w:t>
      </w:r>
      <w:r w:rsidR="003E6CEA" w:rsidRPr="00654D99">
        <w:rPr>
          <w:rFonts w:ascii="Times New Roman" w:hAnsi="Times New Roman" w:cs="Times New Roman"/>
          <w:color w:val="auto"/>
          <w:sz w:val="24"/>
          <w:szCs w:val="24"/>
          <w:lang w:val="ru-RU"/>
        </w:rPr>
        <w:t>ОВЗ</w:t>
      </w:r>
      <w:r w:rsidRPr="00654D99">
        <w:rPr>
          <w:rFonts w:ascii="Times New Roman" w:hAnsi="Times New Roman" w:cs="Times New Roman"/>
          <w:color w:val="auto"/>
          <w:sz w:val="24"/>
          <w:szCs w:val="24"/>
          <w:lang w:val="ru-RU"/>
        </w:rPr>
        <w:t>.</w:t>
      </w:r>
    </w:p>
    <w:p w:rsidR="00A13787" w:rsidRPr="00654D99" w:rsidRDefault="00A13787" w:rsidP="00A95997">
      <w:pPr>
        <w:pStyle w:val="af3"/>
        <w:spacing w:after="0"/>
        <w:ind w:firstLine="851"/>
        <w:jc w:val="both"/>
        <w:rPr>
          <w:i/>
        </w:rPr>
      </w:pPr>
      <w:r w:rsidRPr="00654D99">
        <w:rPr>
          <w:i/>
        </w:rPr>
        <w:t>Кадровое</w:t>
      </w:r>
      <w:r w:rsidR="008D58D6" w:rsidRPr="00654D99">
        <w:rPr>
          <w:i/>
        </w:rPr>
        <w:t xml:space="preserve"> </w:t>
      </w:r>
      <w:r w:rsidRPr="00654D99">
        <w:rPr>
          <w:i/>
        </w:rPr>
        <w:t>обеспечение</w:t>
      </w:r>
    </w:p>
    <w:p w:rsidR="00A13787" w:rsidRPr="00654D99" w:rsidRDefault="00A13787" w:rsidP="00A95997">
      <w:pPr>
        <w:spacing w:line="240" w:lineRule="auto"/>
        <w:ind w:firstLine="851"/>
        <w:rPr>
          <w:rFonts w:cs="Times New Roman"/>
          <w:sz w:val="24"/>
          <w:szCs w:val="24"/>
          <w:lang w:val="ru-RU"/>
        </w:rPr>
      </w:pPr>
      <w:r w:rsidRPr="00654D99">
        <w:rPr>
          <w:rFonts w:cs="Times New Roman"/>
          <w:sz w:val="24"/>
          <w:szCs w:val="24"/>
          <w:lang w:val="ru-RU"/>
        </w:rPr>
        <w:t>Важным</w:t>
      </w:r>
      <w:r w:rsidR="008D58D6" w:rsidRPr="00654D99">
        <w:rPr>
          <w:rFonts w:cs="Times New Roman"/>
          <w:sz w:val="24"/>
          <w:szCs w:val="24"/>
          <w:lang w:val="ru-RU"/>
        </w:rPr>
        <w:t xml:space="preserve"> </w:t>
      </w:r>
      <w:r w:rsidRPr="00654D99">
        <w:rPr>
          <w:rFonts w:cs="Times New Roman"/>
          <w:sz w:val="24"/>
          <w:szCs w:val="24"/>
          <w:lang w:val="ru-RU"/>
        </w:rPr>
        <w:t>моментом</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является</w:t>
      </w:r>
      <w:r w:rsidR="008D58D6" w:rsidRPr="00654D99">
        <w:rPr>
          <w:rFonts w:cs="Times New Roman"/>
          <w:sz w:val="24"/>
          <w:szCs w:val="24"/>
          <w:lang w:val="ru-RU"/>
        </w:rPr>
        <w:t xml:space="preserve"> </w:t>
      </w:r>
      <w:r w:rsidRPr="00654D99">
        <w:rPr>
          <w:rFonts w:cs="Times New Roman"/>
          <w:sz w:val="24"/>
          <w:szCs w:val="24"/>
          <w:lang w:val="ru-RU"/>
        </w:rPr>
        <w:t>кадровое</w:t>
      </w:r>
      <w:r w:rsidR="008D58D6" w:rsidRPr="00654D99">
        <w:rPr>
          <w:rFonts w:cs="Times New Roman"/>
          <w:sz w:val="24"/>
          <w:szCs w:val="24"/>
          <w:lang w:val="ru-RU"/>
        </w:rPr>
        <w:t xml:space="preserve"> </w:t>
      </w:r>
      <w:r w:rsidRPr="00654D99">
        <w:rPr>
          <w:rFonts w:cs="Times New Roman"/>
          <w:sz w:val="24"/>
          <w:szCs w:val="24"/>
          <w:lang w:val="ru-RU"/>
        </w:rPr>
        <w:t>обеспечение.</w:t>
      </w:r>
      <w:r w:rsidR="008D58D6" w:rsidRPr="00654D99">
        <w:rPr>
          <w:rFonts w:cs="Times New Roman"/>
          <w:sz w:val="24"/>
          <w:szCs w:val="24"/>
          <w:lang w:val="ru-RU"/>
        </w:rPr>
        <w:t xml:space="preserve"> </w:t>
      </w:r>
      <w:r w:rsidRPr="00654D99">
        <w:rPr>
          <w:rFonts w:cs="Times New Roman"/>
          <w:sz w:val="24"/>
          <w:szCs w:val="24"/>
          <w:lang w:val="ru-RU"/>
        </w:rPr>
        <w:t>Коррекционно-развивающая</w:t>
      </w:r>
      <w:r w:rsidR="008D58D6" w:rsidRPr="00654D99">
        <w:rPr>
          <w:rFonts w:cs="Times New Roman"/>
          <w:sz w:val="24"/>
          <w:szCs w:val="24"/>
          <w:lang w:val="ru-RU"/>
        </w:rPr>
        <w:t xml:space="preserve"> </w:t>
      </w:r>
      <w:r w:rsidRPr="00654D99">
        <w:rPr>
          <w:rFonts w:cs="Times New Roman"/>
          <w:sz w:val="24"/>
          <w:szCs w:val="24"/>
          <w:lang w:val="ru-RU"/>
        </w:rPr>
        <w:t>работа</w:t>
      </w:r>
      <w:r w:rsidR="008D58D6" w:rsidRPr="00654D99">
        <w:rPr>
          <w:rFonts w:cs="Times New Roman"/>
          <w:sz w:val="24"/>
          <w:szCs w:val="24"/>
          <w:lang w:val="ru-RU"/>
        </w:rPr>
        <w:t xml:space="preserve"> </w:t>
      </w:r>
      <w:r w:rsidRPr="00654D99">
        <w:rPr>
          <w:rFonts w:cs="Times New Roman"/>
          <w:sz w:val="24"/>
          <w:szCs w:val="24"/>
          <w:lang w:val="ru-RU"/>
        </w:rPr>
        <w:t>должна</w:t>
      </w:r>
      <w:r w:rsidR="008D58D6" w:rsidRPr="00654D99">
        <w:rPr>
          <w:rFonts w:cs="Times New Roman"/>
          <w:sz w:val="24"/>
          <w:szCs w:val="24"/>
          <w:lang w:val="ru-RU"/>
        </w:rPr>
        <w:t xml:space="preserve"> </w:t>
      </w:r>
      <w:r w:rsidRPr="00654D99">
        <w:rPr>
          <w:rFonts w:cs="Times New Roman"/>
          <w:sz w:val="24"/>
          <w:szCs w:val="24"/>
          <w:lang w:val="ru-RU"/>
        </w:rPr>
        <w:t>осуществляться</w:t>
      </w:r>
      <w:r w:rsidR="008D58D6" w:rsidRPr="00654D99">
        <w:rPr>
          <w:rFonts w:cs="Times New Roman"/>
          <w:sz w:val="24"/>
          <w:szCs w:val="24"/>
          <w:lang w:val="ru-RU"/>
        </w:rPr>
        <w:t xml:space="preserve"> </w:t>
      </w:r>
      <w:r w:rsidRPr="00654D99">
        <w:rPr>
          <w:rFonts w:cs="Times New Roman"/>
          <w:sz w:val="24"/>
          <w:szCs w:val="24"/>
          <w:lang w:val="ru-RU"/>
        </w:rPr>
        <w:t>специалистами</w:t>
      </w:r>
      <w:r w:rsidR="008D58D6" w:rsidRPr="00654D99">
        <w:rPr>
          <w:rFonts w:cs="Times New Roman"/>
          <w:sz w:val="24"/>
          <w:szCs w:val="24"/>
          <w:lang w:val="ru-RU"/>
        </w:rPr>
        <w:t xml:space="preserve"> </w:t>
      </w:r>
      <w:r w:rsidRPr="00654D99">
        <w:rPr>
          <w:rFonts w:cs="Times New Roman"/>
          <w:sz w:val="24"/>
          <w:szCs w:val="24"/>
          <w:lang w:val="ru-RU"/>
        </w:rPr>
        <w:t>соответствующей</w:t>
      </w:r>
      <w:r w:rsidR="008D58D6" w:rsidRPr="00654D99">
        <w:rPr>
          <w:rFonts w:cs="Times New Roman"/>
          <w:sz w:val="24"/>
          <w:szCs w:val="24"/>
          <w:lang w:val="ru-RU"/>
        </w:rPr>
        <w:t xml:space="preserve"> </w:t>
      </w:r>
      <w:r w:rsidRPr="00654D99">
        <w:rPr>
          <w:rFonts w:cs="Times New Roman"/>
          <w:sz w:val="24"/>
          <w:szCs w:val="24"/>
          <w:lang w:val="ru-RU"/>
        </w:rPr>
        <w:t>квалификации,</w:t>
      </w:r>
      <w:r w:rsidR="008D58D6" w:rsidRPr="00654D99">
        <w:rPr>
          <w:rFonts w:cs="Times New Roman"/>
          <w:sz w:val="24"/>
          <w:szCs w:val="24"/>
          <w:lang w:val="ru-RU"/>
        </w:rPr>
        <w:t xml:space="preserve"> </w:t>
      </w:r>
      <w:r w:rsidRPr="00654D99">
        <w:rPr>
          <w:rFonts w:cs="Times New Roman"/>
          <w:sz w:val="24"/>
          <w:szCs w:val="24"/>
          <w:lang w:val="ru-RU"/>
        </w:rPr>
        <w:t>имеющими</w:t>
      </w:r>
      <w:r w:rsidR="008D58D6" w:rsidRPr="00654D99">
        <w:rPr>
          <w:rFonts w:cs="Times New Roman"/>
          <w:sz w:val="24"/>
          <w:szCs w:val="24"/>
          <w:lang w:val="ru-RU"/>
        </w:rPr>
        <w:t xml:space="preserve"> </w:t>
      </w:r>
      <w:r w:rsidRPr="00654D99">
        <w:rPr>
          <w:rFonts w:cs="Times New Roman"/>
          <w:sz w:val="24"/>
          <w:szCs w:val="24"/>
          <w:lang w:val="ru-RU"/>
        </w:rPr>
        <w:t>специализированное</w:t>
      </w:r>
      <w:r w:rsidR="008D58D6" w:rsidRPr="00654D99">
        <w:rPr>
          <w:rFonts w:cs="Times New Roman"/>
          <w:sz w:val="24"/>
          <w:szCs w:val="24"/>
          <w:lang w:val="ru-RU"/>
        </w:rPr>
        <w:t xml:space="preserve"> </w:t>
      </w:r>
      <w:r w:rsidRPr="00654D99">
        <w:rPr>
          <w:rFonts w:cs="Times New Roman"/>
          <w:sz w:val="24"/>
          <w:szCs w:val="24"/>
          <w:lang w:val="ru-RU"/>
        </w:rPr>
        <w:t>образование</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педагогами,</w:t>
      </w:r>
      <w:r w:rsidR="008D58D6" w:rsidRPr="00654D99">
        <w:rPr>
          <w:rFonts w:cs="Times New Roman"/>
          <w:sz w:val="24"/>
          <w:szCs w:val="24"/>
          <w:lang w:val="ru-RU"/>
        </w:rPr>
        <w:t xml:space="preserve"> </w:t>
      </w:r>
      <w:r w:rsidRPr="00654D99">
        <w:rPr>
          <w:rFonts w:cs="Times New Roman"/>
          <w:sz w:val="24"/>
          <w:szCs w:val="24"/>
          <w:lang w:val="ru-RU"/>
        </w:rPr>
        <w:t>прошедшими</w:t>
      </w:r>
      <w:r w:rsidR="008D58D6" w:rsidRPr="00654D99">
        <w:rPr>
          <w:rFonts w:cs="Times New Roman"/>
          <w:sz w:val="24"/>
          <w:szCs w:val="24"/>
          <w:lang w:val="ru-RU"/>
        </w:rPr>
        <w:t xml:space="preserve"> </w:t>
      </w:r>
      <w:r w:rsidRPr="00654D99">
        <w:rPr>
          <w:rFonts w:cs="Times New Roman"/>
          <w:sz w:val="24"/>
          <w:szCs w:val="24"/>
          <w:lang w:val="ru-RU"/>
        </w:rPr>
        <w:t>обязательную</w:t>
      </w:r>
      <w:r w:rsidR="008D58D6" w:rsidRPr="00654D99">
        <w:rPr>
          <w:rFonts w:cs="Times New Roman"/>
          <w:sz w:val="24"/>
          <w:szCs w:val="24"/>
          <w:lang w:val="ru-RU"/>
        </w:rPr>
        <w:t xml:space="preserve"> </w:t>
      </w:r>
      <w:r w:rsidRPr="00654D99">
        <w:rPr>
          <w:rFonts w:cs="Times New Roman"/>
          <w:sz w:val="24"/>
          <w:szCs w:val="24"/>
          <w:lang w:val="ru-RU"/>
        </w:rPr>
        <w:t>курсовую</w:t>
      </w:r>
      <w:r w:rsidR="008D58D6" w:rsidRPr="00654D99">
        <w:rPr>
          <w:rFonts w:cs="Times New Roman"/>
          <w:sz w:val="24"/>
          <w:szCs w:val="24"/>
          <w:lang w:val="ru-RU"/>
        </w:rPr>
        <w:t xml:space="preserve"> </w:t>
      </w:r>
      <w:r w:rsidRPr="00654D99">
        <w:rPr>
          <w:rFonts w:cs="Times New Roman"/>
          <w:sz w:val="24"/>
          <w:szCs w:val="24"/>
          <w:lang w:val="ru-RU"/>
        </w:rPr>
        <w:t>или</w:t>
      </w:r>
      <w:r w:rsidR="008D58D6" w:rsidRPr="00654D99">
        <w:rPr>
          <w:rFonts w:cs="Times New Roman"/>
          <w:sz w:val="24"/>
          <w:szCs w:val="24"/>
          <w:lang w:val="ru-RU"/>
        </w:rPr>
        <w:t xml:space="preserve"> </w:t>
      </w:r>
      <w:r w:rsidRPr="00654D99">
        <w:rPr>
          <w:rFonts w:cs="Times New Roman"/>
          <w:sz w:val="24"/>
          <w:szCs w:val="24"/>
          <w:lang w:val="ru-RU"/>
        </w:rPr>
        <w:t>другие</w:t>
      </w:r>
      <w:r w:rsidR="008D58D6" w:rsidRPr="00654D99">
        <w:rPr>
          <w:rFonts w:cs="Times New Roman"/>
          <w:sz w:val="24"/>
          <w:szCs w:val="24"/>
          <w:lang w:val="ru-RU"/>
        </w:rPr>
        <w:t xml:space="preserve"> </w:t>
      </w:r>
      <w:r w:rsidRPr="00654D99">
        <w:rPr>
          <w:rFonts w:cs="Times New Roman"/>
          <w:sz w:val="24"/>
          <w:szCs w:val="24"/>
          <w:lang w:val="ru-RU"/>
        </w:rPr>
        <w:t>виды</w:t>
      </w:r>
      <w:r w:rsidR="008D58D6" w:rsidRPr="00654D99">
        <w:rPr>
          <w:rFonts w:cs="Times New Roman"/>
          <w:sz w:val="24"/>
          <w:szCs w:val="24"/>
          <w:lang w:val="ru-RU"/>
        </w:rPr>
        <w:t xml:space="preserve"> </w:t>
      </w:r>
      <w:r w:rsidRPr="00654D99">
        <w:rPr>
          <w:rFonts w:cs="Times New Roman"/>
          <w:sz w:val="24"/>
          <w:szCs w:val="24"/>
          <w:lang w:val="ru-RU"/>
        </w:rPr>
        <w:t>профессиональной</w:t>
      </w:r>
      <w:r w:rsidR="008D58D6" w:rsidRPr="00654D99">
        <w:rPr>
          <w:rFonts w:cs="Times New Roman"/>
          <w:sz w:val="24"/>
          <w:szCs w:val="24"/>
          <w:lang w:val="ru-RU"/>
        </w:rPr>
        <w:t xml:space="preserve"> </w:t>
      </w:r>
      <w:r w:rsidRPr="00654D99">
        <w:rPr>
          <w:rFonts w:cs="Times New Roman"/>
          <w:sz w:val="24"/>
          <w:szCs w:val="24"/>
          <w:lang w:val="ru-RU"/>
        </w:rPr>
        <w:t>подготовки.</w:t>
      </w:r>
    </w:p>
    <w:p w:rsidR="00A13787" w:rsidRPr="00654D99" w:rsidRDefault="00A13787" w:rsidP="00A95997">
      <w:pPr>
        <w:pStyle w:val="af3"/>
        <w:spacing w:after="0"/>
        <w:ind w:firstLine="851"/>
        <w:jc w:val="both"/>
      </w:pPr>
      <w:r w:rsidRPr="00654D99">
        <w:t>Уровень</w:t>
      </w:r>
      <w:r w:rsidR="008D58D6" w:rsidRPr="00654D99">
        <w:t xml:space="preserve"> </w:t>
      </w:r>
      <w:r w:rsidRPr="00654D99">
        <w:t>квалификации</w:t>
      </w:r>
      <w:r w:rsidR="008D58D6" w:rsidRPr="00654D99">
        <w:t xml:space="preserve"> </w:t>
      </w:r>
      <w:r w:rsidRPr="00654D99">
        <w:t>работников</w:t>
      </w:r>
      <w:r w:rsidR="008D58D6" w:rsidRPr="00654D99">
        <w:t xml:space="preserve"> </w:t>
      </w:r>
      <w:r w:rsidRPr="00654D99">
        <w:t>образовательного</w:t>
      </w:r>
      <w:r w:rsidR="008D58D6" w:rsidRPr="00654D99">
        <w:t xml:space="preserve"> </w:t>
      </w:r>
      <w:r w:rsidRPr="00654D99">
        <w:t>учреждения</w:t>
      </w:r>
      <w:r w:rsidR="008D58D6" w:rsidRPr="00654D99">
        <w:t xml:space="preserve"> </w:t>
      </w:r>
      <w:r w:rsidRPr="00654D99">
        <w:t>для</w:t>
      </w:r>
      <w:r w:rsidR="008D58D6" w:rsidRPr="00654D99">
        <w:t xml:space="preserve"> </w:t>
      </w:r>
      <w:r w:rsidRPr="00654D99">
        <w:t>каждой</w:t>
      </w:r>
      <w:r w:rsidR="008D58D6" w:rsidRPr="00654D99">
        <w:t xml:space="preserve"> </w:t>
      </w:r>
      <w:r w:rsidRPr="00654D99">
        <w:t>занимаемой</w:t>
      </w:r>
      <w:r w:rsidR="008D58D6" w:rsidRPr="00654D99">
        <w:t xml:space="preserve"> </w:t>
      </w:r>
      <w:r w:rsidRPr="00654D99">
        <w:t>должности</w:t>
      </w:r>
      <w:r w:rsidR="008D58D6" w:rsidRPr="00654D99">
        <w:t xml:space="preserve"> </w:t>
      </w:r>
      <w:r w:rsidRPr="00654D99">
        <w:t>должен</w:t>
      </w:r>
      <w:r w:rsidR="008D58D6" w:rsidRPr="00654D99">
        <w:t xml:space="preserve"> </w:t>
      </w:r>
      <w:r w:rsidRPr="00654D99">
        <w:t>соответствовать</w:t>
      </w:r>
      <w:r w:rsidR="008D58D6" w:rsidRPr="00654D99">
        <w:t xml:space="preserve"> </w:t>
      </w:r>
      <w:r w:rsidRPr="00654D99">
        <w:t>квалификационным</w:t>
      </w:r>
      <w:r w:rsidR="008D58D6" w:rsidRPr="00654D99">
        <w:t xml:space="preserve"> </w:t>
      </w:r>
      <w:r w:rsidRPr="00654D99">
        <w:t>характеристикам</w:t>
      </w:r>
      <w:r w:rsidR="008D58D6" w:rsidRPr="00654D99">
        <w:t xml:space="preserve"> </w:t>
      </w:r>
      <w:r w:rsidRPr="00654D99">
        <w:t>по</w:t>
      </w:r>
      <w:r w:rsidR="008D58D6" w:rsidRPr="00654D99">
        <w:t xml:space="preserve"> </w:t>
      </w:r>
      <w:r w:rsidRPr="00654D99">
        <w:t>соответствующей</w:t>
      </w:r>
      <w:r w:rsidR="008D58D6" w:rsidRPr="00654D99">
        <w:t xml:space="preserve"> </w:t>
      </w:r>
      <w:r w:rsidRPr="00654D99">
        <w:t>должности.</w:t>
      </w:r>
      <w:r w:rsidR="008D58D6" w:rsidRPr="00654D99">
        <w:t xml:space="preserve"> </w:t>
      </w:r>
    </w:p>
    <w:p w:rsidR="00A11665" w:rsidRPr="00654D99" w:rsidRDefault="00A13787" w:rsidP="006F2427">
      <w:pPr>
        <w:pStyle w:val="af3"/>
        <w:tabs>
          <w:tab w:val="left" w:pos="707"/>
        </w:tabs>
        <w:spacing w:after="0"/>
        <w:ind w:firstLine="851"/>
        <w:jc w:val="both"/>
      </w:pPr>
      <w:r w:rsidRPr="00654D99">
        <w:t>Необходимо</w:t>
      </w:r>
      <w:r w:rsidR="008D58D6" w:rsidRPr="00654D99">
        <w:t xml:space="preserve"> </w:t>
      </w:r>
      <w:r w:rsidRPr="00654D99">
        <w:t>обеспечить</w:t>
      </w:r>
      <w:r w:rsidR="008D58D6" w:rsidRPr="00654D99">
        <w:t xml:space="preserve"> </w:t>
      </w:r>
      <w:r w:rsidRPr="00654D99">
        <w:t>на</w:t>
      </w:r>
      <w:r w:rsidR="008D58D6" w:rsidRPr="00654D99">
        <w:t xml:space="preserve"> </w:t>
      </w:r>
      <w:r w:rsidRPr="00654D99">
        <w:t>постоянной</w:t>
      </w:r>
      <w:r w:rsidR="008D58D6" w:rsidRPr="00654D99">
        <w:t xml:space="preserve"> </w:t>
      </w:r>
      <w:r w:rsidRPr="00654D99">
        <w:t>основе</w:t>
      </w:r>
      <w:r w:rsidR="008D58D6" w:rsidRPr="00654D99">
        <w:t xml:space="preserve"> </w:t>
      </w:r>
      <w:r w:rsidRPr="00654D99">
        <w:t>подготовку,</w:t>
      </w:r>
      <w:r w:rsidR="008D58D6" w:rsidRPr="00654D99">
        <w:t xml:space="preserve"> </w:t>
      </w:r>
      <w:r w:rsidRPr="00654D99">
        <w:t>переподготовку</w:t>
      </w:r>
      <w:r w:rsidR="008D58D6" w:rsidRPr="00654D99">
        <w:t xml:space="preserve"> </w:t>
      </w:r>
      <w:r w:rsidRPr="00654D99">
        <w:t>и</w:t>
      </w:r>
      <w:r w:rsidR="008D58D6" w:rsidRPr="00654D99">
        <w:t xml:space="preserve"> </w:t>
      </w:r>
      <w:r w:rsidRPr="00654D99">
        <w:t>повышение</w:t>
      </w:r>
      <w:r w:rsidR="008D58D6" w:rsidRPr="00654D99">
        <w:t xml:space="preserve"> </w:t>
      </w:r>
      <w:r w:rsidRPr="00654D99">
        <w:t>квалификации</w:t>
      </w:r>
      <w:r w:rsidR="008D58D6" w:rsidRPr="00654D99">
        <w:t xml:space="preserve"> </w:t>
      </w:r>
      <w:r w:rsidRPr="00654D99">
        <w:t>работников</w:t>
      </w:r>
      <w:r w:rsidR="008D58D6" w:rsidRPr="00654D99">
        <w:t xml:space="preserve"> </w:t>
      </w:r>
      <w:r w:rsidRPr="00654D99">
        <w:t>образовательных</w:t>
      </w:r>
      <w:r w:rsidR="008D58D6" w:rsidRPr="00654D99">
        <w:t xml:space="preserve"> </w:t>
      </w:r>
      <w:r w:rsidRPr="00654D99">
        <w:t>организаций,</w:t>
      </w:r>
      <w:r w:rsidR="008D58D6" w:rsidRPr="00654D99">
        <w:t xml:space="preserve"> </w:t>
      </w:r>
      <w:r w:rsidRPr="00654D99">
        <w:t>занимающихся</w:t>
      </w:r>
      <w:r w:rsidR="008D58D6" w:rsidRPr="00654D99">
        <w:t xml:space="preserve"> </w:t>
      </w:r>
      <w:r w:rsidRPr="00654D99">
        <w:t>решением</w:t>
      </w:r>
      <w:r w:rsidR="008D58D6" w:rsidRPr="00654D99">
        <w:t xml:space="preserve"> </w:t>
      </w:r>
      <w:r w:rsidRPr="00654D99">
        <w:t>вопросов</w:t>
      </w:r>
      <w:r w:rsidR="008D58D6" w:rsidRPr="00654D99">
        <w:t xml:space="preserve"> </w:t>
      </w:r>
      <w:r w:rsidRPr="00654D99">
        <w:t>образования</w:t>
      </w:r>
      <w:r w:rsidR="008D58D6" w:rsidRPr="00654D99">
        <w:t xml:space="preserve"> </w:t>
      </w:r>
      <w:r w:rsidRPr="00654D99">
        <w:t>детей</w:t>
      </w:r>
      <w:r w:rsidR="008D58D6" w:rsidRPr="00654D99">
        <w:t xml:space="preserve"> </w:t>
      </w:r>
      <w:r w:rsidRPr="00654D99">
        <w:t>с</w:t>
      </w:r>
      <w:r w:rsidR="008D58D6" w:rsidRPr="00654D99">
        <w:t xml:space="preserve"> </w:t>
      </w:r>
      <w:r w:rsidRPr="00654D99">
        <w:t>трудностями</w:t>
      </w:r>
      <w:r w:rsidR="008D58D6" w:rsidRPr="00654D99">
        <w:t xml:space="preserve"> </w:t>
      </w:r>
      <w:r w:rsidRPr="00654D99">
        <w:t>в</w:t>
      </w:r>
      <w:r w:rsidR="008D58D6" w:rsidRPr="00654D99">
        <w:t xml:space="preserve"> </w:t>
      </w:r>
      <w:r w:rsidRPr="00654D99">
        <w:t>обучении</w:t>
      </w:r>
      <w:r w:rsidR="008D58D6" w:rsidRPr="00654D99">
        <w:t xml:space="preserve"> </w:t>
      </w:r>
      <w:r w:rsidRPr="00654D99">
        <w:t>и</w:t>
      </w:r>
      <w:r w:rsidR="008D58D6" w:rsidRPr="00654D99">
        <w:t xml:space="preserve"> </w:t>
      </w:r>
      <w:r w:rsidRPr="00654D99">
        <w:t>социализации.</w:t>
      </w:r>
      <w:r w:rsidR="008D58D6" w:rsidRPr="00654D99">
        <w:t xml:space="preserve"> </w:t>
      </w:r>
      <w:r w:rsidRPr="00654D99">
        <w:t>Педагогические</w:t>
      </w:r>
      <w:r w:rsidR="008D58D6" w:rsidRPr="00654D99">
        <w:t xml:space="preserve"> </w:t>
      </w:r>
      <w:r w:rsidRPr="00654D99">
        <w:t>работники</w:t>
      </w:r>
      <w:r w:rsidR="008D58D6" w:rsidRPr="00654D99">
        <w:t xml:space="preserve"> </w:t>
      </w:r>
      <w:r w:rsidRPr="00654D99">
        <w:t>образовательной</w:t>
      </w:r>
      <w:r w:rsidR="008D58D6" w:rsidRPr="00654D99">
        <w:t xml:space="preserve"> </w:t>
      </w:r>
      <w:r w:rsidRPr="00654D99">
        <w:t>организации</w:t>
      </w:r>
      <w:r w:rsidR="008D58D6" w:rsidRPr="00654D99">
        <w:t xml:space="preserve"> </w:t>
      </w:r>
      <w:r w:rsidRPr="00654D99">
        <w:t>должны</w:t>
      </w:r>
      <w:r w:rsidR="008D58D6" w:rsidRPr="00654D99">
        <w:t xml:space="preserve"> </w:t>
      </w:r>
      <w:r w:rsidRPr="00654D99">
        <w:t>иметь</w:t>
      </w:r>
      <w:r w:rsidR="008D58D6" w:rsidRPr="00654D99">
        <w:t xml:space="preserve"> </w:t>
      </w:r>
      <w:r w:rsidRPr="00654D99">
        <w:t>четкое</w:t>
      </w:r>
      <w:r w:rsidR="008D58D6" w:rsidRPr="00654D99">
        <w:t xml:space="preserve"> </w:t>
      </w:r>
      <w:r w:rsidRPr="00654D99">
        <w:t>представление</w:t>
      </w:r>
      <w:r w:rsidR="008D58D6" w:rsidRPr="00654D99">
        <w:t xml:space="preserve"> </w:t>
      </w:r>
      <w:r w:rsidRPr="00654D99">
        <w:t>об</w:t>
      </w:r>
      <w:r w:rsidR="008D58D6" w:rsidRPr="00654D99">
        <w:t xml:space="preserve"> </w:t>
      </w:r>
      <w:r w:rsidRPr="00654D99">
        <w:t>особенностях</w:t>
      </w:r>
      <w:r w:rsidR="008D58D6" w:rsidRPr="00654D99">
        <w:t xml:space="preserve"> </w:t>
      </w:r>
      <w:r w:rsidRPr="00654D99">
        <w:t>психического</w:t>
      </w:r>
      <w:r w:rsidR="008D58D6" w:rsidRPr="00654D99">
        <w:t xml:space="preserve"> </w:t>
      </w:r>
      <w:r w:rsidRPr="00654D99">
        <w:t>и</w:t>
      </w:r>
      <w:r w:rsidR="008D58D6" w:rsidRPr="00654D99">
        <w:t xml:space="preserve"> </w:t>
      </w:r>
      <w:r w:rsidRPr="00654D99">
        <w:t>(или)</w:t>
      </w:r>
      <w:r w:rsidR="008D58D6" w:rsidRPr="00654D99">
        <w:t xml:space="preserve"> </w:t>
      </w:r>
      <w:r w:rsidRPr="00654D99">
        <w:t>физического</w:t>
      </w:r>
      <w:r w:rsidR="008D58D6" w:rsidRPr="00654D99">
        <w:t xml:space="preserve"> </w:t>
      </w:r>
      <w:r w:rsidRPr="00654D99">
        <w:t>развития</w:t>
      </w:r>
      <w:r w:rsidR="008D58D6" w:rsidRPr="00654D99">
        <w:t xml:space="preserve"> </w:t>
      </w:r>
      <w:r w:rsidRPr="00654D99">
        <w:t>детей</w:t>
      </w:r>
      <w:r w:rsidR="008D58D6" w:rsidRPr="00654D99">
        <w:t xml:space="preserve"> </w:t>
      </w:r>
      <w:r w:rsidRPr="00654D99">
        <w:t>с</w:t>
      </w:r>
      <w:r w:rsidR="008D58D6" w:rsidRPr="00654D99">
        <w:t xml:space="preserve"> </w:t>
      </w:r>
      <w:r w:rsidRPr="00654D99">
        <w:t>трудностями</w:t>
      </w:r>
      <w:r w:rsidR="008D58D6" w:rsidRPr="00654D99">
        <w:t xml:space="preserve"> </w:t>
      </w:r>
      <w:r w:rsidRPr="00654D99">
        <w:t>в</w:t>
      </w:r>
      <w:r w:rsidR="008D58D6" w:rsidRPr="00654D99">
        <w:t xml:space="preserve"> </w:t>
      </w:r>
      <w:r w:rsidRPr="00654D99">
        <w:t>обучении</w:t>
      </w:r>
      <w:r w:rsidR="008D58D6" w:rsidRPr="00654D99">
        <w:t xml:space="preserve"> </w:t>
      </w:r>
      <w:r w:rsidRPr="00654D99">
        <w:t>и</w:t>
      </w:r>
      <w:r w:rsidR="008D58D6" w:rsidRPr="00654D99">
        <w:t xml:space="preserve"> </w:t>
      </w:r>
      <w:r w:rsidRPr="00654D99">
        <w:t>социализации,</w:t>
      </w:r>
      <w:r w:rsidR="008D58D6" w:rsidRPr="00654D99">
        <w:t xml:space="preserve"> </w:t>
      </w:r>
      <w:r w:rsidRPr="00654D99">
        <w:rPr>
          <w:spacing w:val="2"/>
        </w:rPr>
        <w:t>об</w:t>
      </w:r>
      <w:r w:rsidR="008D58D6" w:rsidRPr="00654D99">
        <w:rPr>
          <w:spacing w:val="2"/>
        </w:rPr>
        <w:t xml:space="preserve"> </w:t>
      </w:r>
      <w:r w:rsidRPr="00654D99">
        <w:rPr>
          <w:spacing w:val="2"/>
        </w:rPr>
        <w:t>их</w:t>
      </w:r>
      <w:r w:rsidR="008D58D6" w:rsidRPr="00654D99">
        <w:rPr>
          <w:spacing w:val="2"/>
        </w:rPr>
        <w:t xml:space="preserve"> </w:t>
      </w:r>
      <w:r w:rsidRPr="00654D99">
        <w:t>индивидуальных</w:t>
      </w:r>
      <w:r w:rsidR="008D58D6" w:rsidRPr="00654D99">
        <w:t xml:space="preserve"> </w:t>
      </w:r>
      <w:r w:rsidRPr="00654D99">
        <w:t>образовательных</w:t>
      </w:r>
      <w:r w:rsidR="008D58D6" w:rsidRPr="00654D99">
        <w:t xml:space="preserve"> </w:t>
      </w:r>
      <w:r w:rsidRPr="00654D99">
        <w:t>и</w:t>
      </w:r>
      <w:r w:rsidR="008D58D6" w:rsidRPr="00654D99">
        <w:t xml:space="preserve"> </w:t>
      </w:r>
      <w:r w:rsidRPr="00654D99">
        <w:t>социально-коммуникативных</w:t>
      </w:r>
      <w:r w:rsidR="008D58D6" w:rsidRPr="00654D99">
        <w:t xml:space="preserve"> </w:t>
      </w:r>
      <w:r w:rsidRPr="00654D99">
        <w:t>потребностях,</w:t>
      </w:r>
      <w:r w:rsidR="008D58D6" w:rsidRPr="00654D99">
        <w:t xml:space="preserve"> </w:t>
      </w:r>
      <w:r w:rsidRPr="00654D99">
        <w:t>о</w:t>
      </w:r>
      <w:r w:rsidR="008D58D6" w:rsidRPr="00654D99">
        <w:t xml:space="preserve"> </w:t>
      </w:r>
      <w:r w:rsidRPr="00654D99">
        <w:t>методиках</w:t>
      </w:r>
      <w:r w:rsidR="008D58D6" w:rsidRPr="00654D99">
        <w:t xml:space="preserve"> </w:t>
      </w:r>
      <w:r w:rsidRPr="00654D99">
        <w:t>и</w:t>
      </w:r>
      <w:r w:rsidR="008D58D6" w:rsidRPr="00654D99">
        <w:t xml:space="preserve"> </w:t>
      </w:r>
      <w:r w:rsidRPr="00654D99">
        <w:t>технологиях</w:t>
      </w:r>
      <w:r w:rsidR="008D58D6" w:rsidRPr="00654D99">
        <w:t xml:space="preserve"> </w:t>
      </w:r>
      <w:r w:rsidRPr="00654D99">
        <w:t>организации</w:t>
      </w:r>
      <w:r w:rsidR="008D58D6" w:rsidRPr="00654D99">
        <w:t xml:space="preserve"> </w:t>
      </w:r>
      <w:r w:rsidRPr="00654D99">
        <w:t>образовательного</w:t>
      </w:r>
      <w:r w:rsidR="008D58D6" w:rsidRPr="00654D99">
        <w:t xml:space="preserve"> </w:t>
      </w:r>
      <w:r w:rsidRPr="00654D99">
        <w:t>и</w:t>
      </w:r>
      <w:r w:rsidR="008D58D6" w:rsidRPr="00654D99">
        <w:t xml:space="preserve"> </w:t>
      </w:r>
      <w:r w:rsidRPr="00654D99">
        <w:t>воспитательного</w:t>
      </w:r>
      <w:r w:rsidR="008D58D6" w:rsidRPr="00654D99">
        <w:t xml:space="preserve"> </w:t>
      </w:r>
      <w:r w:rsidRPr="00654D99">
        <w:t>процесса.</w:t>
      </w:r>
    </w:p>
    <w:p w:rsidR="00A13787" w:rsidRPr="00654D99" w:rsidRDefault="00A13787" w:rsidP="00A95997">
      <w:pPr>
        <w:pStyle w:val="af3"/>
        <w:tabs>
          <w:tab w:val="left" w:pos="707"/>
        </w:tabs>
        <w:spacing w:after="0"/>
        <w:ind w:firstLine="851"/>
        <w:jc w:val="both"/>
        <w:rPr>
          <w:i/>
        </w:rPr>
      </w:pPr>
      <w:r w:rsidRPr="00654D99">
        <w:rPr>
          <w:i/>
        </w:rPr>
        <w:t>Материально-техническое</w:t>
      </w:r>
      <w:r w:rsidR="008D58D6" w:rsidRPr="00654D99">
        <w:rPr>
          <w:i/>
        </w:rPr>
        <w:t xml:space="preserve"> </w:t>
      </w:r>
      <w:r w:rsidRPr="00654D99">
        <w:rPr>
          <w:i/>
        </w:rPr>
        <w:t>обеспечение</w:t>
      </w:r>
    </w:p>
    <w:p w:rsidR="00A13787" w:rsidRPr="00654D99" w:rsidRDefault="00A13787" w:rsidP="00A95997">
      <w:pPr>
        <w:pStyle w:val="af3"/>
        <w:tabs>
          <w:tab w:val="left" w:pos="707"/>
        </w:tabs>
        <w:spacing w:after="0"/>
        <w:ind w:firstLine="851"/>
        <w:jc w:val="both"/>
      </w:pPr>
      <w:r w:rsidRPr="00654D99">
        <w:t>Материально-техническое</w:t>
      </w:r>
      <w:r w:rsidR="008D58D6" w:rsidRPr="00654D99">
        <w:t xml:space="preserve"> </w:t>
      </w:r>
      <w:r w:rsidRPr="00654D99">
        <w:t>обеспечение</w:t>
      </w:r>
      <w:r w:rsidR="008D58D6" w:rsidRPr="00654D99">
        <w:t xml:space="preserve"> </w:t>
      </w:r>
      <w:r w:rsidRPr="00654D99">
        <w:t>заключается</w:t>
      </w:r>
      <w:r w:rsidR="008D58D6" w:rsidRPr="00654D99">
        <w:t xml:space="preserve"> </w:t>
      </w:r>
      <w:r w:rsidRPr="00654D99">
        <w:t>в</w:t>
      </w:r>
      <w:r w:rsidR="008D58D6" w:rsidRPr="00654D99">
        <w:t xml:space="preserve"> </w:t>
      </w:r>
      <w:r w:rsidRPr="00654D99">
        <w:t>создании</w:t>
      </w:r>
      <w:r w:rsidR="008D58D6" w:rsidRPr="00654D99">
        <w:t xml:space="preserve"> </w:t>
      </w:r>
      <w:r w:rsidRPr="00654D99">
        <w:t>надлежащей</w:t>
      </w:r>
      <w:r w:rsidR="008D58D6" w:rsidRPr="00654D99">
        <w:t xml:space="preserve"> </w:t>
      </w:r>
      <w:r w:rsidRPr="00654D99">
        <w:t>материально-технической</w:t>
      </w:r>
      <w:r w:rsidR="008D58D6" w:rsidRPr="00654D99">
        <w:t xml:space="preserve"> </w:t>
      </w:r>
      <w:r w:rsidRPr="00654D99">
        <w:t>базы,</w:t>
      </w:r>
      <w:r w:rsidR="008D58D6" w:rsidRPr="00654D99">
        <w:t xml:space="preserve"> </w:t>
      </w:r>
      <w:r w:rsidRPr="00654D99">
        <w:t>позволяющей</w:t>
      </w:r>
      <w:r w:rsidR="008D58D6" w:rsidRPr="00654D99">
        <w:t xml:space="preserve"> </w:t>
      </w:r>
      <w:r w:rsidRPr="00654D99">
        <w:t>обеспечить</w:t>
      </w:r>
      <w:r w:rsidR="008D58D6" w:rsidRPr="00654D99">
        <w:t xml:space="preserve"> </w:t>
      </w:r>
      <w:r w:rsidRPr="00654D99">
        <w:t>адаптивную</w:t>
      </w:r>
      <w:r w:rsidR="008D58D6" w:rsidRPr="00654D99">
        <w:t xml:space="preserve"> </w:t>
      </w:r>
      <w:r w:rsidRPr="00654D99">
        <w:t>и</w:t>
      </w:r>
      <w:r w:rsidR="008D58D6" w:rsidRPr="00654D99">
        <w:t xml:space="preserve"> </w:t>
      </w:r>
      <w:r w:rsidRPr="00654D99">
        <w:t>коррекционно-развивающую</w:t>
      </w:r>
      <w:r w:rsidR="008D58D6" w:rsidRPr="00654D99">
        <w:t xml:space="preserve"> </w:t>
      </w:r>
      <w:r w:rsidRPr="00654D99">
        <w:t>среды</w:t>
      </w:r>
      <w:r w:rsidR="008D58D6" w:rsidRPr="00654D99">
        <w:t xml:space="preserve"> </w:t>
      </w:r>
      <w:r w:rsidRPr="00654D99">
        <w:t>образовательной</w:t>
      </w:r>
      <w:r w:rsidR="008D58D6" w:rsidRPr="00654D99">
        <w:t xml:space="preserve"> </w:t>
      </w:r>
      <w:r w:rsidRPr="00654D99">
        <w:t>организации,</w:t>
      </w:r>
      <w:r w:rsidR="008D58D6" w:rsidRPr="00654D99">
        <w:t xml:space="preserve"> </w:t>
      </w:r>
      <w:r w:rsidRPr="00654D99">
        <w:t>в</w:t>
      </w:r>
      <w:r w:rsidR="008D58D6" w:rsidRPr="00654D99">
        <w:t xml:space="preserve"> </w:t>
      </w:r>
      <w:r w:rsidRPr="00654D99">
        <w:t>том</w:t>
      </w:r>
      <w:r w:rsidR="008D58D6" w:rsidRPr="00654D99">
        <w:t xml:space="preserve"> </w:t>
      </w:r>
      <w:r w:rsidRPr="00654D99">
        <w:t>числе</w:t>
      </w:r>
      <w:r w:rsidR="008D58D6" w:rsidRPr="00654D99">
        <w:t xml:space="preserve"> </w:t>
      </w:r>
      <w:r w:rsidRPr="00654D99">
        <w:t>надлежащие</w:t>
      </w:r>
      <w:r w:rsidR="008D58D6" w:rsidRPr="00654D99">
        <w:t xml:space="preserve"> </w:t>
      </w:r>
      <w:r w:rsidRPr="00654D99">
        <w:t>материально-технические</w:t>
      </w:r>
      <w:r w:rsidR="008D58D6" w:rsidRPr="00654D99">
        <w:t xml:space="preserve"> </w:t>
      </w:r>
      <w:r w:rsidRPr="00654D99">
        <w:t>условия,</w:t>
      </w:r>
      <w:r w:rsidR="008D58D6" w:rsidRPr="00654D99">
        <w:t xml:space="preserve"> </w:t>
      </w:r>
      <w:r w:rsidRPr="00654D99">
        <w:t>обеспечивающие</w:t>
      </w:r>
      <w:r w:rsidR="008D58D6" w:rsidRPr="00654D99">
        <w:t xml:space="preserve"> </w:t>
      </w:r>
      <w:r w:rsidRPr="00654D99">
        <w:t>возможность</w:t>
      </w:r>
      <w:r w:rsidR="008D58D6" w:rsidRPr="00654D99">
        <w:t xml:space="preserve"> </w:t>
      </w:r>
      <w:r w:rsidRPr="00654D99">
        <w:t>для</w:t>
      </w:r>
      <w:r w:rsidR="008D58D6" w:rsidRPr="00654D99">
        <w:t xml:space="preserve"> </w:t>
      </w:r>
      <w:r w:rsidRPr="00654D99">
        <w:t>беспрепятственного</w:t>
      </w:r>
      <w:r w:rsidR="008D58D6" w:rsidRPr="00654D99">
        <w:t xml:space="preserve"> </w:t>
      </w:r>
      <w:r w:rsidRPr="00654D99">
        <w:t>доступа</w:t>
      </w:r>
      <w:r w:rsidR="008D58D6" w:rsidRPr="00654D99">
        <w:t xml:space="preserve"> </w:t>
      </w:r>
      <w:r w:rsidRPr="00654D99">
        <w:t>детей</w:t>
      </w:r>
      <w:r w:rsidR="008D58D6" w:rsidRPr="00654D99">
        <w:t xml:space="preserve"> </w:t>
      </w:r>
      <w:r w:rsidRPr="00654D99">
        <w:t>с</w:t>
      </w:r>
      <w:r w:rsidR="008D58D6" w:rsidRPr="00654D99">
        <w:t xml:space="preserve"> </w:t>
      </w:r>
      <w:r w:rsidRPr="00654D99">
        <w:t>недостатками</w:t>
      </w:r>
      <w:r w:rsidR="008D58D6" w:rsidRPr="00654D99">
        <w:t xml:space="preserve"> </w:t>
      </w:r>
      <w:r w:rsidRPr="00654D99">
        <w:t>физического</w:t>
      </w:r>
      <w:r w:rsidR="008D58D6" w:rsidRPr="00654D99">
        <w:t xml:space="preserve"> </w:t>
      </w:r>
      <w:r w:rsidRPr="00654D99">
        <w:t>и</w:t>
      </w:r>
      <w:r w:rsidR="008D58D6" w:rsidRPr="00654D99">
        <w:t xml:space="preserve"> </w:t>
      </w:r>
      <w:r w:rsidRPr="00654D99">
        <w:t>(или)</w:t>
      </w:r>
      <w:r w:rsidR="008D58D6" w:rsidRPr="00654D99">
        <w:t xml:space="preserve"> </w:t>
      </w:r>
      <w:r w:rsidRPr="00654D99">
        <w:t>психического</w:t>
      </w:r>
      <w:r w:rsidR="008D58D6" w:rsidRPr="00654D99">
        <w:t xml:space="preserve"> </w:t>
      </w:r>
      <w:r w:rsidRPr="00654D99">
        <w:t>развития</w:t>
      </w:r>
      <w:r w:rsidR="008D58D6" w:rsidRPr="00654D99">
        <w:t xml:space="preserve"> </w:t>
      </w:r>
      <w:r w:rsidRPr="00654D99">
        <w:t>в</w:t>
      </w:r>
      <w:r w:rsidR="008D58D6" w:rsidRPr="00654D99">
        <w:t xml:space="preserve"> </w:t>
      </w:r>
      <w:r w:rsidRPr="00654D99">
        <w:t>здания</w:t>
      </w:r>
      <w:r w:rsidR="008D58D6" w:rsidRPr="00654D99">
        <w:t xml:space="preserve"> </w:t>
      </w:r>
      <w:r w:rsidRPr="00654D99">
        <w:t>и</w:t>
      </w:r>
      <w:r w:rsidR="008D58D6" w:rsidRPr="00654D99">
        <w:t xml:space="preserve"> </w:t>
      </w:r>
      <w:r w:rsidRPr="00654D99">
        <w:t>помещения</w:t>
      </w:r>
      <w:r w:rsidR="008D58D6" w:rsidRPr="00654D99">
        <w:t xml:space="preserve"> </w:t>
      </w:r>
      <w:r w:rsidRPr="00654D99">
        <w:t>образовательной</w:t>
      </w:r>
      <w:r w:rsidR="008D58D6" w:rsidRPr="00654D99">
        <w:t xml:space="preserve"> </w:t>
      </w:r>
      <w:r w:rsidRPr="00654D99">
        <w:t>организации</w:t>
      </w:r>
      <w:r w:rsidR="008D58D6" w:rsidRPr="00654D99">
        <w:t xml:space="preserve"> </w:t>
      </w:r>
      <w:r w:rsidRPr="00654D99">
        <w:t>и</w:t>
      </w:r>
      <w:r w:rsidR="008D58D6" w:rsidRPr="00654D99">
        <w:t xml:space="preserve"> </w:t>
      </w:r>
      <w:r w:rsidRPr="00654D99">
        <w:t>организацию</w:t>
      </w:r>
      <w:r w:rsidR="008D58D6" w:rsidRPr="00654D99">
        <w:t xml:space="preserve"> </w:t>
      </w:r>
      <w:r w:rsidRPr="00654D99">
        <w:t>их</w:t>
      </w:r>
      <w:r w:rsidR="008D58D6" w:rsidRPr="00654D99">
        <w:t xml:space="preserve"> </w:t>
      </w:r>
      <w:r w:rsidRPr="00654D99">
        <w:t>пребывания</w:t>
      </w:r>
      <w:r w:rsidR="008D58D6" w:rsidRPr="00654D99">
        <w:t xml:space="preserve"> </w:t>
      </w:r>
      <w:r w:rsidRPr="00654D99">
        <w:t>и</w:t>
      </w:r>
      <w:r w:rsidR="008D58D6" w:rsidRPr="00654D99">
        <w:t xml:space="preserve"> </w:t>
      </w:r>
      <w:r w:rsidRPr="00654D99">
        <w:t>обучения.</w:t>
      </w:r>
    </w:p>
    <w:p w:rsidR="00A13787" w:rsidRPr="00654D99" w:rsidRDefault="00A13787" w:rsidP="00A95997">
      <w:pPr>
        <w:pStyle w:val="af3"/>
        <w:tabs>
          <w:tab w:val="left" w:pos="707"/>
        </w:tabs>
        <w:spacing w:after="0"/>
        <w:ind w:firstLine="851"/>
        <w:jc w:val="both"/>
        <w:rPr>
          <w:i/>
        </w:rPr>
      </w:pPr>
      <w:r w:rsidRPr="00654D99">
        <w:rPr>
          <w:i/>
        </w:rPr>
        <w:t>Информационное</w:t>
      </w:r>
      <w:r w:rsidR="008D58D6" w:rsidRPr="00654D99">
        <w:rPr>
          <w:i/>
        </w:rPr>
        <w:t xml:space="preserve"> </w:t>
      </w:r>
      <w:r w:rsidRPr="00654D99">
        <w:rPr>
          <w:i/>
        </w:rPr>
        <w:t>обеспечение</w:t>
      </w:r>
    </w:p>
    <w:p w:rsidR="00A13787" w:rsidRPr="00654D99" w:rsidRDefault="00A13787" w:rsidP="00A95997">
      <w:pPr>
        <w:pStyle w:val="af3"/>
        <w:tabs>
          <w:tab w:val="left" w:pos="707"/>
        </w:tabs>
        <w:spacing w:after="0"/>
        <w:ind w:firstLine="851"/>
        <w:jc w:val="both"/>
        <w:rPr>
          <w:i/>
        </w:rPr>
      </w:pPr>
      <w:r w:rsidRPr="00654D99">
        <w:t>Необходимым</w:t>
      </w:r>
      <w:r w:rsidR="008D58D6" w:rsidRPr="00654D99">
        <w:t xml:space="preserve"> </w:t>
      </w:r>
      <w:r w:rsidRPr="00654D99">
        <w:t>условием</w:t>
      </w:r>
      <w:r w:rsidR="008D58D6" w:rsidRPr="00654D99">
        <w:t xml:space="preserve"> </w:t>
      </w:r>
      <w:r w:rsidRPr="00654D99">
        <w:t>реализации</w:t>
      </w:r>
      <w:r w:rsidR="008D58D6" w:rsidRPr="00654D99">
        <w:t xml:space="preserve"> </w:t>
      </w:r>
      <w:r w:rsidRPr="00654D99">
        <w:t>ПКР</w:t>
      </w:r>
      <w:r w:rsidR="008D58D6" w:rsidRPr="00654D99">
        <w:t xml:space="preserve"> </w:t>
      </w:r>
      <w:r w:rsidRPr="00654D99">
        <w:t>является</w:t>
      </w:r>
      <w:r w:rsidR="008D58D6" w:rsidRPr="00654D99">
        <w:t xml:space="preserve"> </w:t>
      </w:r>
      <w:r w:rsidRPr="00654D99">
        <w:t>создание</w:t>
      </w:r>
      <w:r w:rsidR="008D58D6" w:rsidRPr="00654D99">
        <w:t xml:space="preserve"> </w:t>
      </w:r>
      <w:r w:rsidRPr="00654D99">
        <w:t>информационной</w:t>
      </w:r>
      <w:r w:rsidR="008D58D6" w:rsidRPr="00654D99">
        <w:t xml:space="preserve"> </w:t>
      </w:r>
      <w:r w:rsidRPr="00654D99">
        <w:t>образовательной</w:t>
      </w:r>
      <w:r w:rsidR="008D58D6" w:rsidRPr="00654D99">
        <w:t xml:space="preserve"> </w:t>
      </w:r>
      <w:r w:rsidRPr="00654D99">
        <w:t>среды</w:t>
      </w:r>
      <w:r w:rsidR="008D58D6" w:rsidRPr="00654D99">
        <w:t xml:space="preserve"> </w:t>
      </w:r>
      <w:r w:rsidRPr="00654D99">
        <w:t>и</w:t>
      </w:r>
      <w:r w:rsidR="008D58D6" w:rsidRPr="00654D99">
        <w:t xml:space="preserve"> </w:t>
      </w:r>
      <w:r w:rsidRPr="00654D99">
        <w:t>на</w:t>
      </w:r>
      <w:r w:rsidR="008D58D6" w:rsidRPr="00654D99">
        <w:t xml:space="preserve"> </w:t>
      </w:r>
      <w:r w:rsidRPr="00654D99">
        <w:t>этой</w:t>
      </w:r>
      <w:r w:rsidR="008D58D6" w:rsidRPr="00654D99">
        <w:t xml:space="preserve"> </w:t>
      </w:r>
      <w:r w:rsidRPr="00654D99">
        <w:t>основе</w:t>
      </w:r>
      <w:r w:rsidR="008D58D6" w:rsidRPr="00654D99">
        <w:t xml:space="preserve"> </w:t>
      </w:r>
      <w:r w:rsidRPr="00654D99">
        <w:t>развитие</w:t>
      </w:r>
      <w:r w:rsidR="008D58D6" w:rsidRPr="00654D99">
        <w:t xml:space="preserve"> </w:t>
      </w:r>
      <w:r w:rsidRPr="00654D99">
        <w:t>дистанционной</w:t>
      </w:r>
      <w:r w:rsidR="008D58D6" w:rsidRPr="00654D99">
        <w:t xml:space="preserve"> </w:t>
      </w:r>
      <w:r w:rsidRPr="00654D99">
        <w:t>формы</w:t>
      </w:r>
      <w:r w:rsidR="008D58D6" w:rsidRPr="00654D99">
        <w:t xml:space="preserve"> </w:t>
      </w:r>
      <w:r w:rsidRPr="00654D99">
        <w:t>обучения</w:t>
      </w:r>
      <w:r w:rsidR="008D58D6" w:rsidRPr="00654D99">
        <w:t xml:space="preserve"> </w:t>
      </w:r>
      <w:r w:rsidRPr="00654D99">
        <w:t>детей</w:t>
      </w:r>
      <w:r w:rsidR="008D58D6" w:rsidRPr="00654D99">
        <w:t xml:space="preserve"> </w:t>
      </w:r>
      <w:r w:rsidRPr="00654D99">
        <w:t>с</w:t>
      </w:r>
      <w:r w:rsidR="008D58D6" w:rsidRPr="00654D99">
        <w:t xml:space="preserve"> </w:t>
      </w:r>
      <w:r w:rsidRPr="00654D99">
        <w:t>использованием</w:t>
      </w:r>
      <w:r w:rsidR="008D58D6" w:rsidRPr="00654D99">
        <w:t xml:space="preserve"> </w:t>
      </w:r>
      <w:r w:rsidRPr="00654D99">
        <w:t>современных</w:t>
      </w:r>
      <w:r w:rsidR="008D58D6" w:rsidRPr="00654D99">
        <w:t xml:space="preserve"> </w:t>
      </w:r>
      <w:r w:rsidRPr="00654D99">
        <w:t>информационно-коммуникационных</w:t>
      </w:r>
      <w:r w:rsidR="008D58D6" w:rsidRPr="00654D99">
        <w:t xml:space="preserve"> </w:t>
      </w:r>
      <w:r w:rsidRPr="00654D99">
        <w:t>технологий.</w:t>
      </w:r>
      <w:r w:rsidR="008D58D6" w:rsidRPr="00654D99">
        <w:t xml:space="preserve"> </w:t>
      </w:r>
    </w:p>
    <w:p w:rsidR="00A13787" w:rsidRPr="00654D99" w:rsidRDefault="00A13787" w:rsidP="00A95997">
      <w:pPr>
        <w:pStyle w:val="af3"/>
        <w:tabs>
          <w:tab w:val="left" w:pos="707"/>
        </w:tabs>
        <w:spacing w:after="0"/>
        <w:ind w:firstLine="851"/>
        <w:jc w:val="both"/>
      </w:pPr>
      <w:r w:rsidRPr="00654D99">
        <w:t>Обязательным</w:t>
      </w:r>
      <w:r w:rsidR="008D58D6" w:rsidRPr="00654D99">
        <w:t xml:space="preserve"> </w:t>
      </w:r>
      <w:r w:rsidRPr="00654D99">
        <w:t>является</w:t>
      </w:r>
      <w:r w:rsidR="008D58D6" w:rsidRPr="00654D99">
        <w:t xml:space="preserve"> </w:t>
      </w:r>
      <w:r w:rsidRPr="00654D99">
        <w:t>создание</w:t>
      </w:r>
      <w:r w:rsidR="008D58D6" w:rsidRPr="00654D99">
        <w:t xml:space="preserve"> </w:t>
      </w:r>
      <w:r w:rsidRPr="00654D99">
        <w:t>системы</w:t>
      </w:r>
      <w:r w:rsidR="008D58D6" w:rsidRPr="00654D99">
        <w:t xml:space="preserve"> </w:t>
      </w:r>
      <w:r w:rsidRPr="00654D99">
        <w:t>широкого</w:t>
      </w:r>
      <w:r w:rsidR="008D58D6" w:rsidRPr="00654D99">
        <w:t xml:space="preserve"> </w:t>
      </w:r>
      <w:r w:rsidRPr="00654D99">
        <w:t>доступа</w:t>
      </w:r>
      <w:r w:rsidR="008D58D6" w:rsidRPr="00654D99">
        <w:t xml:space="preserve"> </w:t>
      </w:r>
      <w:r w:rsidRPr="00654D99">
        <w:t>детей</w:t>
      </w:r>
      <w:r w:rsidR="008D58D6" w:rsidRPr="00654D99">
        <w:t xml:space="preserve"> </w:t>
      </w:r>
      <w:r w:rsidRPr="00654D99">
        <w:t>с</w:t>
      </w:r>
      <w:r w:rsidR="008D58D6" w:rsidRPr="00654D99">
        <w:t xml:space="preserve"> </w:t>
      </w:r>
      <w:r w:rsidRPr="00654D99">
        <w:t>трудностями</w:t>
      </w:r>
      <w:r w:rsidR="008D58D6" w:rsidRPr="00654D99">
        <w:t xml:space="preserve"> </w:t>
      </w:r>
      <w:r w:rsidRPr="00654D99">
        <w:t>в</w:t>
      </w:r>
      <w:r w:rsidR="008D58D6" w:rsidRPr="00654D99">
        <w:t xml:space="preserve"> </w:t>
      </w:r>
      <w:r w:rsidRPr="00654D99">
        <w:t>обучении</w:t>
      </w:r>
      <w:r w:rsidR="008D58D6" w:rsidRPr="00654D99">
        <w:t xml:space="preserve"> </w:t>
      </w:r>
      <w:r w:rsidRPr="00654D99">
        <w:t>и</w:t>
      </w:r>
      <w:r w:rsidR="008D58D6" w:rsidRPr="00654D99">
        <w:t xml:space="preserve"> </w:t>
      </w:r>
      <w:r w:rsidRPr="00654D99">
        <w:t>социализации,</w:t>
      </w:r>
      <w:r w:rsidR="008D58D6" w:rsidRPr="00654D99">
        <w:t xml:space="preserve"> </w:t>
      </w:r>
      <w:r w:rsidRPr="00654D99">
        <w:t>родителей</w:t>
      </w:r>
      <w:r w:rsidR="008D58D6" w:rsidRPr="00654D99">
        <w:t xml:space="preserve"> </w:t>
      </w:r>
      <w:r w:rsidRPr="00654D99">
        <w:t>(законных</w:t>
      </w:r>
      <w:r w:rsidR="008D58D6" w:rsidRPr="00654D99">
        <w:t xml:space="preserve"> </w:t>
      </w:r>
      <w:r w:rsidRPr="00654D99">
        <w:t>представителей),</w:t>
      </w:r>
      <w:r w:rsidR="008D58D6" w:rsidRPr="00654D99">
        <w:t xml:space="preserve"> </w:t>
      </w:r>
      <w:r w:rsidRPr="00654D99">
        <w:t>педагогов</w:t>
      </w:r>
      <w:r w:rsidR="008D58D6" w:rsidRPr="00654D99">
        <w:t xml:space="preserve"> </w:t>
      </w:r>
      <w:r w:rsidRPr="00654D99">
        <w:t>к</w:t>
      </w:r>
      <w:r w:rsidR="008D58D6" w:rsidRPr="00654D99">
        <w:t xml:space="preserve"> </w:t>
      </w:r>
      <w:r w:rsidRPr="00654D99">
        <w:t>сетевым</w:t>
      </w:r>
      <w:r w:rsidR="008D58D6" w:rsidRPr="00654D99">
        <w:t xml:space="preserve"> </w:t>
      </w:r>
      <w:r w:rsidRPr="00654D99">
        <w:t>источникам</w:t>
      </w:r>
      <w:r w:rsidR="008D58D6" w:rsidRPr="00654D99">
        <w:t xml:space="preserve"> </w:t>
      </w:r>
      <w:r w:rsidRPr="00654D99">
        <w:t>информации,</w:t>
      </w:r>
      <w:r w:rsidR="008D58D6" w:rsidRPr="00654D99">
        <w:t xml:space="preserve"> </w:t>
      </w:r>
      <w:r w:rsidRPr="00654D99">
        <w:t>к</w:t>
      </w:r>
      <w:r w:rsidR="008D58D6" w:rsidRPr="00654D99">
        <w:t xml:space="preserve"> </w:t>
      </w:r>
      <w:r w:rsidRPr="00654D99">
        <w:t>информационно-методическим</w:t>
      </w:r>
      <w:r w:rsidR="008D58D6" w:rsidRPr="00654D99">
        <w:t xml:space="preserve"> </w:t>
      </w:r>
      <w:r w:rsidRPr="00654D99">
        <w:t>фондам,</w:t>
      </w:r>
      <w:r w:rsidR="008D58D6" w:rsidRPr="00654D99">
        <w:t xml:space="preserve"> </w:t>
      </w:r>
      <w:r w:rsidRPr="00654D99">
        <w:t>предполагающим</w:t>
      </w:r>
      <w:r w:rsidR="008D58D6" w:rsidRPr="00654D99">
        <w:t xml:space="preserve"> </w:t>
      </w:r>
      <w:r w:rsidRPr="00654D99">
        <w:t>наличие</w:t>
      </w:r>
      <w:r w:rsidR="008D58D6" w:rsidRPr="00654D99">
        <w:t xml:space="preserve"> </w:t>
      </w:r>
      <w:r w:rsidRPr="00654D99">
        <w:t>методических</w:t>
      </w:r>
      <w:r w:rsidR="008D58D6" w:rsidRPr="00654D99">
        <w:t xml:space="preserve"> </w:t>
      </w:r>
      <w:r w:rsidRPr="00654D99">
        <w:t>пособий</w:t>
      </w:r>
      <w:r w:rsidR="008D58D6" w:rsidRPr="00654D99">
        <w:t xml:space="preserve"> </w:t>
      </w:r>
      <w:r w:rsidRPr="00654D99">
        <w:t>и</w:t>
      </w:r>
      <w:r w:rsidR="008D58D6" w:rsidRPr="00654D99">
        <w:t xml:space="preserve"> </w:t>
      </w:r>
      <w:r w:rsidRPr="00654D99">
        <w:t>рекомендаций</w:t>
      </w:r>
      <w:r w:rsidR="008D58D6" w:rsidRPr="00654D99">
        <w:t xml:space="preserve"> </w:t>
      </w:r>
      <w:r w:rsidRPr="00654D99">
        <w:t>по</w:t>
      </w:r>
      <w:r w:rsidR="008D58D6" w:rsidRPr="00654D99">
        <w:t xml:space="preserve"> </w:t>
      </w:r>
      <w:r w:rsidRPr="00654D99">
        <w:t>всем</w:t>
      </w:r>
      <w:r w:rsidR="008D58D6" w:rsidRPr="00654D99">
        <w:t xml:space="preserve"> </w:t>
      </w:r>
      <w:r w:rsidRPr="00654D99">
        <w:t>направлениям</w:t>
      </w:r>
      <w:r w:rsidR="008D58D6" w:rsidRPr="00654D99">
        <w:t xml:space="preserve"> </w:t>
      </w:r>
      <w:r w:rsidRPr="00654D99">
        <w:t>и</w:t>
      </w:r>
      <w:r w:rsidR="008D58D6" w:rsidRPr="00654D99">
        <w:t xml:space="preserve"> </w:t>
      </w:r>
      <w:r w:rsidRPr="00654D99">
        <w:t>видам</w:t>
      </w:r>
      <w:r w:rsidR="008D58D6" w:rsidRPr="00654D99">
        <w:t xml:space="preserve"> </w:t>
      </w:r>
      <w:r w:rsidRPr="00654D99">
        <w:t>деятельности,</w:t>
      </w:r>
      <w:r w:rsidR="008D58D6" w:rsidRPr="00654D99">
        <w:t xml:space="preserve"> </w:t>
      </w:r>
      <w:r w:rsidRPr="00654D99">
        <w:t>наглядных</w:t>
      </w:r>
      <w:r w:rsidR="008D58D6" w:rsidRPr="00654D99">
        <w:t xml:space="preserve"> </w:t>
      </w:r>
      <w:r w:rsidRPr="00654D99">
        <w:t>пособий,</w:t>
      </w:r>
      <w:r w:rsidR="008D58D6" w:rsidRPr="00654D99">
        <w:t xml:space="preserve"> </w:t>
      </w:r>
      <w:r w:rsidRPr="00654D99">
        <w:t>мультимедийных,</w:t>
      </w:r>
      <w:r w:rsidR="008D58D6" w:rsidRPr="00654D99">
        <w:t xml:space="preserve"> </w:t>
      </w:r>
      <w:r w:rsidRPr="00654D99">
        <w:t>аудио-</w:t>
      </w:r>
      <w:r w:rsidR="008D58D6" w:rsidRPr="00654D99">
        <w:t xml:space="preserve"> </w:t>
      </w:r>
      <w:r w:rsidRPr="00654D99">
        <w:t>и</w:t>
      </w:r>
      <w:r w:rsidR="008D58D6" w:rsidRPr="00654D99">
        <w:t xml:space="preserve"> </w:t>
      </w:r>
      <w:r w:rsidRPr="00654D99">
        <w:t>видеоматериалов.</w:t>
      </w:r>
    </w:p>
    <w:p w:rsidR="00A13787" w:rsidRPr="00654D99" w:rsidRDefault="00A13787" w:rsidP="00A95997">
      <w:pPr>
        <w:pStyle w:val="af3"/>
        <w:spacing w:after="0"/>
        <w:ind w:firstLine="851"/>
        <w:jc w:val="both"/>
      </w:pPr>
      <w:r w:rsidRPr="00654D99">
        <w:t>Результатом</w:t>
      </w:r>
      <w:r w:rsidR="008D58D6" w:rsidRPr="00654D99">
        <w:t xml:space="preserve"> </w:t>
      </w:r>
      <w:r w:rsidRPr="00654D99">
        <w:t>реализации</w:t>
      </w:r>
      <w:r w:rsidR="008D58D6" w:rsidRPr="00654D99">
        <w:t xml:space="preserve"> </w:t>
      </w:r>
      <w:r w:rsidRPr="00654D99">
        <w:t>указанных</w:t>
      </w:r>
      <w:r w:rsidR="008D58D6" w:rsidRPr="00654D99">
        <w:t xml:space="preserve"> </w:t>
      </w:r>
      <w:r w:rsidRPr="00654D99">
        <w:t>требований</w:t>
      </w:r>
      <w:r w:rsidR="008D58D6" w:rsidRPr="00654D99">
        <w:t xml:space="preserve"> </w:t>
      </w:r>
      <w:r w:rsidRPr="00654D99">
        <w:t>должно</w:t>
      </w:r>
      <w:r w:rsidR="008D58D6" w:rsidRPr="00654D99">
        <w:t xml:space="preserve"> </w:t>
      </w:r>
      <w:r w:rsidRPr="00654D99">
        <w:t>быть</w:t>
      </w:r>
      <w:r w:rsidR="008D58D6" w:rsidRPr="00654D99">
        <w:t xml:space="preserve"> </w:t>
      </w:r>
      <w:r w:rsidRPr="00654D99">
        <w:t>создание</w:t>
      </w:r>
      <w:r w:rsidR="008D58D6" w:rsidRPr="00654D99">
        <w:t xml:space="preserve"> </w:t>
      </w:r>
      <w:r w:rsidRPr="00654D99">
        <w:t>комфортной</w:t>
      </w:r>
      <w:r w:rsidR="008D58D6" w:rsidRPr="00654D99">
        <w:t xml:space="preserve"> </w:t>
      </w:r>
      <w:r w:rsidRPr="00654D99">
        <w:t>развивающей</w:t>
      </w:r>
      <w:r w:rsidR="008D58D6" w:rsidRPr="00654D99">
        <w:t xml:space="preserve"> </w:t>
      </w:r>
      <w:r w:rsidRPr="00654D99">
        <w:t>образовательной</w:t>
      </w:r>
      <w:r w:rsidR="008D58D6" w:rsidRPr="00654D99">
        <w:t xml:space="preserve"> </w:t>
      </w:r>
      <w:r w:rsidRPr="00654D99">
        <w:t>среды:</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преемственной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отношению</w:t>
      </w:r>
      <w:r w:rsidR="008D58D6" w:rsidRPr="00654D99">
        <w:rPr>
          <w:color w:val="auto"/>
          <w:sz w:val="24"/>
          <w:szCs w:val="24"/>
        </w:rPr>
        <w:t xml:space="preserve"> </w:t>
      </w:r>
      <w:r w:rsidRPr="00654D99">
        <w:rPr>
          <w:color w:val="auto"/>
          <w:sz w:val="24"/>
          <w:szCs w:val="24"/>
        </w:rPr>
        <w:t>к</w:t>
      </w:r>
      <w:r w:rsidR="008D58D6" w:rsidRPr="00654D99">
        <w:rPr>
          <w:color w:val="auto"/>
          <w:sz w:val="24"/>
          <w:szCs w:val="24"/>
        </w:rPr>
        <w:t xml:space="preserve"> </w:t>
      </w:r>
      <w:r w:rsidRPr="00654D99">
        <w:rPr>
          <w:color w:val="auto"/>
          <w:sz w:val="24"/>
          <w:szCs w:val="24"/>
        </w:rPr>
        <w:t>начальному</w:t>
      </w:r>
      <w:r w:rsidR="008D58D6" w:rsidRPr="00654D99">
        <w:rPr>
          <w:color w:val="auto"/>
          <w:sz w:val="24"/>
          <w:szCs w:val="24"/>
        </w:rPr>
        <w:t xml:space="preserve"> </w:t>
      </w:r>
      <w:r w:rsidRPr="00654D99">
        <w:rPr>
          <w:color w:val="auto"/>
          <w:sz w:val="24"/>
          <w:szCs w:val="24"/>
        </w:rPr>
        <w:t>общему</w:t>
      </w:r>
      <w:r w:rsidR="008D58D6" w:rsidRPr="00654D99">
        <w:rPr>
          <w:color w:val="auto"/>
          <w:sz w:val="24"/>
          <w:szCs w:val="24"/>
        </w:rPr>
        <w:t xml:space="preserve"> </w:t>
      </w:r>
      <w:r w:rsidRPr="00654D99">
        <w:rPr>
          <w:color w:val="auto"/>
          <w:sz w:val="24"/>
          <w:szCs w:val="24"/>
        </w:rPr>
        <w:t>образованию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учитывающей</w:t>
      </w:r>
      <w:r w:rsidR="008D58D6" w:rsidRPr="00654D99">
        <w:rPr>
          <w:color w:val="auto"/>
          <w:sz w:val="24"/>
          <w:szCs w:val="24"/>
        </w:rPr>
        <w:t xml:space="preserve"> </w:t>
      </w:r>
      <w:r w:rsidRPr="00654D99">
        <w:rPr>
          <w:color w:val="auto"/>
          <w:sz w:val="24"/>
          <w:szCs w:val="24"/>
        </w:rPr>
        <w:t>особенности</w:t>
      </w:r>
      <w:r w:rsidR="008D58D6" w:rsidRPr="00654D99">
        <w:rPr>
          <w:color w:val="auto"/>
          <w:sz w:val="24"/>
          <w:szCs w:val="24"/>
        </w:rPr>
        <w:t xml:space="preserve"> </w:t>
      </w:r>
      <w:r w:rsidRPr="00654D99">
        <w:rPr>
          <w:color w:val="auto"/>
          <w:sz w:val="24"/>
          <w:szCs w:val="24"/>
        </w:rPr>
        <w:t>организации</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а</w:t>
      </w:r>
      <w:r w:rsidR="008D58D6" w:rsidRPr="00654D99">
        <w:rPr>
          <w:color w:val="auto"/>
          <w:sz w:val="24"/>
          <w:szCs w:val="24"/>
        </w:rPr>
        <w:t xml:space="preserve"> </w:t>
      </w:r>
      <w:r w:rsidRPr="00654D99">
        <w:rPr>
          <w:color w:val="auto"/>
          <w:sz w:val="24"/>
          <w:szCs w:val="24"/>
        </w:rPr>
        <w:t>также</w:t>
      </w:r>
      <w:r w:rsidR="008D58D6" w:rsidRPr="00654D99">
        <w:rPr>
          <w:color w:val="auto"/>
          <w:sz w:val="24"/>
          <w:szCs w:val="24"/>
        </w:rPr>
        <w:t xml:space="preserve"> </w:t>
      </w:r>
      <w:r w:rsidRPr="00654D99">
        <w:rPr>
          <w:color w:val="auto"/>
          <w:sz w:val="24"/>
          <w:szCs w:val="24"/>
        </w:rPr>
        <w:t>специфику</w:t>
      </w:r>
      <w:r w:rsidR="008D58D6" w:rsidRPr="00654D99">
        <w:rPr>
          <w:color w:val="auto"/>
          <w:sz w:val="24"/>
          <w:szCs w:val="24"/>
        </w:rPr>
        <w:t xml:space="preserve"> </w:t>
      </w:r>
      <w:r w:rsidRPr="00654D99">
        <w:rPr>
          <w:color w:val="auto"/>
          <w:sz w:val="24"/>
          <w:szCs w:val="24"/>
        </w:rPr>
        <w:t>психофизического</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данном</w:t>
      </w:r>
      <w:r w:rsidR="008D58D6" w:rsidRPr="00654D99">
        <w:rPr>
          <w:color w:val="auto"/>
          <w:sz w:val="24"/>
          <w:szCs w:val="24"/>
        </w:rPr>
        <w:t xml:space="preserve"> </w:t>
      </w:r>
      <w:r w:rsidRPr="00654D99">
        <w:rPr>
          <w:color w:val="auto"/>
          <w:sz w:val="24"/>
          <w:szCs w:val="24"/>
        </w:rPr>
        <w:t>уровне</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обеспечивающей</w:t>
      </w:r>
      <w:r w:rsidR="008D58D6" w:rsidRPr="00654D99">
        <w:rPr>
          <w:color w:val="auto"/>
          <w:sz w:val="24"/>
          <w:szCs w:val="24"/>
        </w:rPr>
        <w:t xml:space="preserve"> </w:t>
      </w:r>
      <w:r w:rsidRPr="00654D99">
        <w:rPr>
          <w:color w:val="auto"/>
          <w:sz w:val="24"/>
          <w:szCs w:val="24"/>
        </w:rPr>
        <w:t>воспитание,</w:t>
      </w:r>
      <w:r w:rsidR="008D58D6" w:rsidRPr="00654D99">
        <w:rPr>
          <w:color w:val="auto"/>
          <w:sz w:val="24"/>
          <w:szCs w:val="24"/>
        </w:rPr>
        <w:t xml:space="preserve"> </w:t>
      </w:r>
      <w:r w:rsidRPr="00654D99">
        <w:rPr>
          <w:color w:val="auto"/>
          <w:sz w:val="24"/>
          <w:szCs w:val="24"/>
        </w:rPr>
        <w:t>обучение,</w:t>
      </w:r>
      <w:r w:rsidR="008D58D6" w:rsidRPr="00654D99">
        <w:rPr>
          <w:color w:val="auto"/>
          <w:sz w:val="24"/>
          <w:szCs w:val="24"/>
        </w:rPr>
        <w:t xml:space="preserve"> </w:t>
      </w:r>
      <w:r w:rsidRPr="00654D99">
        <w:rPr>
          <w:color w:val="auto"/>
          <w:sz w:val="24"/>
          <w:szCs w:val="24"/>
        </w:rPr>
        <w:t>социальную</w:t>
      </w:r>
      <w:r w:rsidR="008D58D6" w:rsidRPr="00654D99">
        <w:rPr>
          <w:color w:val="auto"/>
          <w:sz w:val="24"/>
          <w:szCs w:val="24"/>
        </w:rPr>
        <w:t xml:space="preserve"> </w:t>
      </w:r>
      <w:r w:rsidRPr="00654D99">
        <w:rPr>
          <w:color w:val="auto"/>
          <w:sz w:val="24"/>
          <w:szCs w:val="24"/>
        </w:rPr>
        <w:t>адаптацию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интеграцию</w:t>
      </w:r>
      <w:r w:rsidR="008D58D6" w:rsidRPr="00654D99">
        <w:rPr>
          <w:color w:val="auto"/>
          <w:sz w:val="24"/>
          <w:szCs w:val="24"/>
        </w:rPr>
        <w:t xml:space="preserve"> </w:t>
      </w:r>
      <w:r w:rsidRPr="00654D99">
        <w:rPr>
          <w:color w:val="auto"/>
          <w:sz w:val="24"/>
          <w:szCs w:val="24"/>
        </w:rPr>
        <w:t>детей</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способствующей</w:t>
      </w:r>
      <w:r w:rsidR="008D58D6" w:rsidRPr="00654D99">
        <w:rPr>
          <w:color w:val="auto"/>
          <w:sz w:val="24"/>
          <w:szCs w:val="24"/>
        </w:rPr>
        <w:t xml:space="preserve"> </w:t>
      </w:r>
      <w:r w:rsidRPr="00654D99">
        <w:rPr>
          <w:color w:val="auto"/>
          <w:sz w:val="24"/>
          <w:szCs w:val="24"/>
        </w:rPr>
        <w:t>достижению</w:t>
      </w:r>
      <w:r w:rsidR="008D58D6" w:rsidRPr="00654D99">
        <w:rPr>
          <w:color w:val="auto"/>
          <w:sz w:val="24"/>
          <w:szCs w:val="24"/>
        </w:rPr>
        <w:t xml:space="preserve"> </w:t>
      </w:r>
      <w:r w:rsidRPr="00654D99">
        <w:rPr>
          <w:color w:val="auto"/>
          <w:sz w:val="24"/>
          <w:szCs w:val="24"/>
        </w:rPr>
        <w:t>целей</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обеспечивающей</w:t>
      </w:r>
      <w:r w:rsidR="008D58D6" w:rsidRPr="00654D99">
        <w:rPr>
          <w:color w:val="auto"/>
          <w:sz w:val="24"/>
          <w:szCs w:val="24"/>
        </w:rPr>
        <w:t xml:space="preserve"> </w:t>
      </w:r>
      <w:r w:rsidRPr="00654D99">
        <w:rPr>
          <w:color w:val="auto"/>
          <w:sz w:val="24"/>
          <w:szCs w:val="24"/>
        </w:rPr>
        <w:t>его</w:t>
      </w:r>
      <w:r w:rsidR="008D58D6" w:rsidRPr="00654D99">
        <w:rPr>
          <w:color w:val="auto"/>
          <w:sz w:val="24"/>
          <w:szCs w:val="24"/>
        </w:rPr>
        <w:t xml:space="preserve"> </w:t>
      </w:r>
      <w:r w:rsidRPr="00654D99">
        <w:rPr>
          <w:color w:val="auto"/>
          <w:sz w:val="24"/>
          <w:szCs w:val="24"/>
        </w:rPr>
        <w:t>качество,</w:t>
      </w:r>
      <w:r w:rsidR="008D58D6" w:rsidRPr="00654D99">
        <w:rPr>
          <w:color w:val="auto"/>
          <w:sz w:val="24"/>
          <w:szCs w:val="24"/>
        </w:rPr>
        <w:t xml:space="preserve"> </w:t>
      </w:r>
      <w:r w:rsidRPr="00654D99">
        <w:rPr>
          <w:color w:val="auto"/>
          <w:sz w:val="24"/>
          <w:szCs w:val="24"/>
        </w:rPr>
        <w:t>доступность</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открытость</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родителей</w:t>
      </w:r>
      <w:r w:rsidR="008D58D6" w:rsidRPr="00654D99">
        <w:rPr>
          <w:color w:val="auto"/>
          <w:sz w:val="24"/>
          <w:szCs w:val="24"/>
        </w:rPr>
        <w:t xml:space="preserve"> </w:t>
      </w:r>
      <w:r w:rsidRPr="00654D99">
        <w:rPr>
          <w:color w:val="auto"/>
          <w:sz w:val="24"/>
          <w:szCs w:val="24"/>
        </w:rPr>
        <w:t>(законных</w:t>
      </w:r>
      <w:r w:rsidR="008D58D6" w:rsidRPr="00654D99">
        <w:rPr>
          <w:color w:val="auto"/>
          <w:sz w:val="24"/>
          <w:szCs w:val="24"/>
        </w:rPr>
        <w:t xml:space="preserve"> </w:t>
      </w:r>
      <w:r w:rsidRPr="00654D99">
        <w:rPr>
          <w:color w:val="auto"/>
          <w:sz w:val="24"/>
          <w:szCs w:val="24"/>
        </w:rPr>
        <w:t>представителей);</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способствующей</w:t>
      </w:r>
      <w:r w:rsidR="008D58D6" w:rsidRPr="00654D99">
        <w:rPr>
          <w:color w:val="auto"/>
          <w:sz w:val="24"/>
          <w:szCs w:val="24"/>
        </w:rPr>
        <w:t xml:space="preserve"> </w:t>
      </w:r>
      <w:r w:rsidRPr="00654D99">
        <w:rPr>
          <w:color w:val="auto"/>
          <w:sz w:val="24"/>
          <w:szCs w:val="24"/>
        </w:rPr>
        <w:t>достижению</w:t>
      </w:r>
      <w:r w:rsidR="008D58D6" w:rsidRPr="00654D99">
        <w:rPr>
          <w:color w:val="auto"/>
          <w:sz w:val="24"/>
          <w:szCs w:val="24"/>
        </w:rPr>
        <w:t xml:space="preserve"> </w:t>
      </w:r>
      <w:r w:rsidRPr="00654D99">
        <w:rPr>
          <w:color w:val="auto"/>
          <w:sz w:val="24"/>
          <w:szCs w:val="24"/>
        </w:rPr>
        <w:t>результатов</w:t>
      </w:r>
      <w:r w:rsidR="008D58D6" w:rsidRPr="00654D99">
        <w:rPr>
          <w:color w:val="auto"/>
          <w:sz w:val="24"/>
          <w:szCs w:val="24"/>
        </w:rPr>
        <w:t xml:space="preserve"> </w:t>
      </w:r>
      <w:r w:rsidRPr="00654D99">
        <w:rPr>
          <w:color w:val="auto"/>
          <w:sz w:val="24"/>
          <w:szCs w:val="24"/>
        </w:rPr>
        <w:t>освоения</w:t>
      </w:r>
      <w:r w:rsidR="008D58D6" w:rsidRPr="00654D99">
        <w:rPr>
          <w:color w:val="auto"/>
          <w:sz w:val="24"/>
          <w:szCs w:val="24"/>
        </w:rPr>
        <w:t xml:space="preserve"> </w:t>
      </w:r>
      <w:r w:rsidR="001503AE" w:rsidRPr="00654D99">
        <w:rPr>
          <w:color w:val="auto"/>
          <w:sz w:val="24"/>
          <w:szCs w:val="24"/>
        </w:rPr>
        <w:t xml:space="preserve">ООП СОО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требованиями,</w:t>
      </w:r>
      <w:r w:rsidR="008D58D6" w:rsidRPr="00654D99">
        <w:rPr>
          <w:color w:val="auto"/>
          <w:sz w:val="24"/>
          <w:szCs w:val="24"/>
        </w:rPr>
        <w:t xml:space="preserve"> </w:t>
      </w:r>
      <w:r w:rsidRPr="00654D99">
        <w:rPr>
          <w:color w:val="auto"/>
          <w:sz w:val="24"/>
          <w:szCs w:val="24"/>
        </w:rPr>
        <w:t>установленными</w:t>
      </w:r>
      <w:r w:rsidR="008D58D6" w:rsidRPr="00654D99">
        <w:rPr>
          <w:color w:val="auto"/>
          <w:sz w:val="24"/>
          <w:szCs w:val="24"/>
        </w:rPr>
        <w:t xml:space="preserve"> </w:t>
      </w:r>
      <w:r w:rsidRPr="00654D99">
        <w:rPr>
          <w:color w:val="auto"/>
          <w:sz w:val="24"/>
          <w:szCs w:val="24"/>
        </w:rPr>
        <w:t>Стандартом.</w:t>
      </w:r>
    </w:p>
    <w:p w:rsidR="00A13787" w:rsidRPr="00654D99" w:rsidRDefault="00361B3D" w:rsidP="00A95997">
      <w:pPr>
        <w:pStyle w:val="3"/>
        <w:spacing w:before="0" w:after="0"/>
        <w:ind w:firstLine="851"/>
        <w:jc w:val="left"/>
        <w:rPr>
          <w:rFonts w:eastAsia="OfficinaSansBoldITC"/>
          <w:b w:val="0"/>
          <w:lang w:val="ru-RU"/>
        </w:rPr>
      </w:pPr>
      <w:bookmarkStart w:id="683" w:name="_Toc414553280"/>
      <w:bookmarkStart w:id="684" w:name="_Toc31893496"/>
      <w:bookmarkStart w:id="685" w:name="_Toc116043897"/>
      <w:bookmarkStart w:id="686" w:name="_Toc116045267"/>
      <w:r w:rsidRPr="00654D99">
        <w:rPr>
          <w:rFonts w:eastAsia="OfficinaSansBoldITC"/>
          <w:b w:val="0"/>
          <w:lang w:val="ru-RU"/>
        </w:rPr>
        <w:lastRenderedPageBreak/>
        <w:t xml:space="preserve">2.4.5. </w:t>
      </w:r>
      <w:r w:rsidR="00A13787" w:rsidRPr="00654D99">
        <w:rPr>
          <w:rFonts w:eastAsia="OfficinaSansBoldITC"/>
          <w:b w:val="0"/>
          <w:lang w:val="ru-RU"/>
        </w:rPr>
        <w:t>Планируемые</w:t>
      </w:r>
      <w:r w:rsidR="008D58D6" w:rsidRPr="00654D99">
        <w:rPr>
          <w:rFonts w:eastAsia="OfficinaSansBoldITC"/>
          <w:b w:val="0"/>
          <w:lang w:val="ru-RU"/>
        </w:rPr>
        <w:t xml:space="preserve"> </w:t>
      </w:r>
      <w:r w:rsidR="00A13787" w:rsidRPr="00654D99">
        <w:rPr>
          <w:rFonts w:eastAsia="OfficinaSansBoldITC"/>
          <w:b w:val="0"/>
          <w:lang w:val="ru-RU"/>
        </w:rPr>
        <w:t>результаты</w:t>
      </w:r>
      <w:r w:rsidR="008D58D6" w:rsidRPr="00654D99">
        <w:rPr>
          <w:rFonts w:eastAsia="OfficinaSansBoldITC"/>
          <w:b w:val="0"/>
          <w:lang w:val="ru-RU"/>
        </w:rPr>
        <w:t xml:space="preserve"> </w:t>
      </w:r>
      <w:r w:rsidR="00A13787" w:rsidRPr="00654D99">
        <w:rPr>
          <w:rFonts w:eastAsia="OfficinaSansBoldITC"/>
          <w:b w:val="0"/>
          <w:lang w:val="ru-RU"/>
        </w:rPr>
        <w:t>коррекционной</w:t>
      </w:r>
      <w:r w:rsidR="008D58D6" w:rsidRPr="00654D99">
        <w:rPr>
          <w:rFonts w:eastAsia="OfficinaSansBoldITC"/>
          <w:b w:val="0"/>
          <w:lang w:val="ru-RU"/>
        </w:rPr>
        <w:t xml:space="preserve"> </w:t>
      </w:r>
      <w:r w:rsidR="00A13787" w:rsidRPr="00654D99">
        <w:rPr>
          <w:rFonts w:eastAsia="OfficinaSansBoldITC"/>
          <w:b w:val="0"/>
          <w:lang w:val="ru-RU"/>
        </w:rPr>
        <w:t>работы</w:t>
      </w:r>
      <w:bookmarkEnd w:id="683"/>
      <w:bookmarkEnd w:id="684"/>
      <w:bookmarkEnd w:id="685"/>
      <w:bookmarkEnd w:id="686"/>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Программа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предусматривает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выполнение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требований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результатам,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определенным</w:t>
      </w:r>
      <w:r w:rsidR="008D58D6" w:rsidRPr="00654D99">
        <w:rPr>
          <w:rFonts w:ascii="Times New Roman" w:hAnsi="Times New Roman" w:cs="Times New Roman"/>
          <w:color w:val="auto"/>
        </w:rPr>
        <w:t xml:space="preserve"> </w:t>
      </w:r>
      <w:r w:rsidR="001503AE" w:rsidRPr="00654D99">
        <w:rPr>
          <w:rFonts w:ascii="Times New Roman" w:hAnsi="Times New Roman" w:cs="Times New Roman"/>
          <w:color w:val="auto"/>
        </w:rPr>
        <w:t>ФГОС СОО</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Планируемые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имеют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дифференцированный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характер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могут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определяться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зависимости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планируются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(личностные,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метапредметные,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отражаются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метапредметные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личностные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личностные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метапредметные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Личностные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продвижение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обучающегося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личностном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(расширение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круга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контактов,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стремление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собственной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результативности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003E6CEA" w:rsidRPr="00654D99">
        <w:rPr>
          <w:rFonts w:ascii="Times New Roman" w:hAnsi="Times New Roman" w:cs="Times New Roman"/>
          <w:color w:val="auto"/>
        </w:rPr>
        <w:t>другие</w:t>
      </w:r>
      <w:r w:rsidRPr="00654D99">
        <w:rPr>
          <w:rFonts w:ascii="Times New Roman" w:hAnsi="Times New Roman" w:cs="Times New Roman"/>
          <w:color w:val="auto"/>
        </w:rPr>
        <w:t>).</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Метапредметные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овладение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общеучебными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умениями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учетом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совершенствование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умственных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действий,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анализ</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управление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своей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деятельностью;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сформированность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коммуникативных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действий,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сотрудничество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конструктивное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w:t>
      </w:r>
      <w:r w:rsidR="008D58D6" w:rsidRPr="00654D99">
        <w:rPr>
          <w:rFonts w:ascii="Times New Roman" w:hAnsi="Times New Roman" w:cs="Times New Roman"/>
          <w:color w:val="auto"/>
        </w:rPr>
        <w:t xml:space="preserve"> </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совместно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овладение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содержанием</w:t>
      </w:r>
      <w:r w:rsidR="008D58D6" w:rsidRPr="00654D99">
        <w:rPr>
          <w:rFonts w:ascii="Times New Roman" w:hAnsi="Times New Roman" w:cs="Times New Roman"/>
          <w:color w:val="auto"/>
        </w:rPr>
        <w:t xml:space="preserve"> </w:t>
      </w:r>
      <w:r w:rsidR="001503AE" w:rsidRPr="00654D99">
        <w:rPr>
          <w:rFonts w:ascii="Times New Roman" w:hAnsi="Times New Roman" w:cs="Times New Roman"/>
          <w:color w:val="auto"/>
        </w:rPr>
        <w:t xml:space="preserve">ООП СОО </w:t>
      </w:r>
      <w:r w:rsidRPr="00654D99">
        <w:rPr>
          <w:rFonts w:ascii="Times New Roman" w:hAnsi="Times New Roman" w:cs="Times New Roman"/>
          <w:color w:val="auto"/>
        </w:rPr>
        <w:t>(конкретных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предметных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областей;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подпрограмм)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учетом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категорий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Достижения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рассматриваются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учетом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предыдущих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достижений.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накопительная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оценка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текущих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оценок)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собственных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достижений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ребенка,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также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оценка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портфеля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достижений.</w:t>
      </w:r>
    </w:p>
    <w:p w:rsidR="00A13787" w:rsidRPr="00654D99" w:rsidRDefault="00A13787" w:rsidP="00BA625B">
      <w:pPr>
        <w:pStyle w:val="Default"/>
        <w:ind w:firstLine="851"/>
        <w:jc w:val="both"/>
        <w:rPr>
          <w:rFonts w:ascii="Times New Roman" w:hAnsi="Times New Roman" w:cs="Times New Roman"/>
        </w:rPr>
      </w:pPr>
      <w:r w:rsidRPr="00654D99">
        <w:rPr>
          <w:rFonts w:ascii="Times New Roman" w:hAnsi="Times New Roman" w:cs="Times New Roman"/>
          <w:color w:val="auto"/>
        </w:rPr>
        <w:t>Мониторинг</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освоения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проводится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ходе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анализа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диагностической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Оценка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достижений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освоения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осуществляется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экспертной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выражаться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уровневой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шкале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3</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балла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значительная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2</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балла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удовлетворительная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1</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балл</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незначительная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0</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баллов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отсутствие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динамики.</w:t>
      </w:r>
      <w:r w:rsidR="008D58D6" w:rsidRPr="00654D99">
        <w:rPr>
          <w:rFonts w:ascii="Times New Roman" w:hAnsi="Times New Roman" w:cs="Times New Roman"/>
          <w:color w:val="auto"/>
        </w:rPr>
        <w:t xml:space="preserve"> </w:t>
      </w:r>
    </w:p>
    <w:p w:rsidR="00724B61" w:rsidRPr="00654D99" w:rsidRDefault="00724B61" w:rsidP="00BA625B">
      <w:pPr>
        <w:pStyle w:val="10"/>
        <w:tabs>
          <w:tab w:val="left" w:pos="142"/>
        </w:tabs>
        <w:spacing w:before="0" w:after="0"/>
        <w:ind w:firstLine="851"/>
        <w:rPr>
          <w:rFonts w:eastAsia="OfficinaSansBoldITC"/>
          <w:b w:val="0"/>
          <w:lang w:val="ru-RU"/>
        </w:rPr>
      </w:pPr>
      <w:bookmarkStart w:id="687" w:name="_Toc116043898"/>
      <w:bookmarkStart w:id="688" w:name="_Toc116045268"/>
    </w:p>
    <w:p w:rsidR="00FB1709" w:rsidRPr="00654D99" w:rsidRDefault="00203412" w:rsidP="00A11665">
      <w:pPr>
        <w:pStyle w:val="10"/>
        <w:numPr>
          <w:ilvl w:val="0"/>
          <w:numId w:val="1"/>
        </w:numPr>
        <w:tabs>
          <w:tab w:val="left" w:pos="142"/>
        </w:tabs>
        <w:spacing w:before="0" w:after="0"/>
        <w:ind w:left="0" w:firstLine="709"/>
        <w:jc w:val="left"/>
        <w:rPr>
          <w:rFonts w:eastAsia="OfficinaSansBoldITC"/>
          <w:b w:val="0"/>
          <w:lang w:val="ru-RU"/>
        </w:rPr>
      </w:pPr>
      <w:r w:rsidRPr="00654D99">
        <w:rPr>
          <w:rFonts w:eastAsia="OfficinaSansBoldITC"/>
          <w:b w:val="0"/>
          <w:lang w:val="ru-RU"/>
        </w:rPr>
        <w:t>ОРГАНИЗАЦИОННЫЙ</w:t>
      </w:r>
      <w:r w:rsidR="008D58D6" w:rsidRPr="00654D99">
        <w:rPr>
          <w:rFonts w:eastAsia="OfficinaSansBoldITC"/>
          <w:b w:val="0"/>
          <w:lang w:val="ru-RU"/>
        </w:rPr>
        <w:t xml:space="preserve"> </w:t>
      </w:r>
      <w:r w:rsidRPr="00654D99">
        <w:rPr>
          <w:rFonts w:eastAsia="OfficinaSansBoldITC"/>
          <w:b w:val="0"/>
          <w:lang w:val="ru-RU"/>
        </w:rPr>
        <w:t>РАЗДЕЛ</w:t>
      </w:r>
      <w:r w:rsidR="008D58D6" w:rsidRPr="00654D99">
        <w:rPr>
          <w:rFonts w:eastAsia="OfficinaSansBoldITC"/>
          <w:b w:val="0"/>
          <w:lang w:val="ru-RU"/>
        </w:rPr>
        <w:t xml:space="preserve"> </w:t>
      </w:r>
      <w:bookmarkEnd w:id="687"/>
      <w:bookmarkEnd w:id="688"/>
    </w:p>
    <w:p w:rsidR="00FB1709" w:rsidRPr="00654D99" w:rsidRDefault="00FA1745" w:rsidP="00BA625B">
      <w:pPr>
        <w:pStyle w:val="20"/>
        <w:spacing w:before="0" w:after="0"/>
        <w:ind w:firstLine="709"/>
        <w:rPr>
          <w:b w:val="0"/>
        </w:rPr>
      </w:pPr>
      <w:bookmarkStart w:id="689" w:name="_Toc116043899"/>
      <w:bookmarkStart w:id="690" w:name="_Toc116045269"/>
      <w:r w:rsidRPr="00654D99">
        <w:rPr>
          <w:b w:val="0"/>
        </w:rPr>
        <w:t>ФЕДЕРАЛЬНЫЙ</w:t>
      </w:r>
      <w:r w:rsidR="008D58D6" w:rsidRPr="00654D99">
        <w:rPr>
          <w:b w:val="0"/>
        </w:rPr>
        <w:t xml:space="preserve"> </w:t>
      </w:r>
      <w:r w:rsidR="00203412" w:rsidRPr="00654D99">
        <w:rPr>
          <w:b w:val="0"/>
        </w:rPr>
        <w:t>УЧЕБНЫЙ</w:t>
      </w:r>
      <w:r w:rsidR="008D58D6" w:rsidRPr="00654D99">
        <w:rPr>
          <w:b w:val="0"/>
        </w:rPr>
        <w:t xml:space="preserve"> </w:t>
      </w:r>
      <w:r w:rsidR="00203412" w:rsidRPr="00654D99">
        <w:rPr>
          <w:b w:val="0"/>
        </w:rPr>
        <w:t>ПЛАН</w:t>
      </w:r>
      <w:r w:rsidR="008D58D6" w:rsidRPr="00654D99">
        <w:rPr>
          <w:b w:val="0"/>
        </w:rPr>
        <w:t xml:space="preserve"> </w:t>
      </w:r>
      <w:r w:rsidR="00E457FE" w:rsidRPr="00654D99">
        <w:rPr>
          <w:b w:val="0"/>
        </w:rPr>
        <w:t xml:space="preserve">СРЕДНЕГО </w:t>
      </w:r>
      <w:r w:rsidR="00203412" w:rsidRPr="00654D99">
        <w:rPr>
          <w:b w:val="0"/>
        </w:rPr>
        <w:t>ОБЩЕГО</w:t>
      </w:r>
      <w:r w:rsidR="008D58D6" w:rsidRPr="00654D99">
        <w:rPr>
          <w:b w:val="0"/>
        </w:rPr>
        <w:t xml:space="preserve"> </w:t>
      </w:r>
      <w:r w:rsidR="00203412" w:rsidRPr="00654D99">
        <w:rPr>
          <w:b w:val="0"/>
        </w:rPr>
        <w:t>ОБРАЗОВАНИЯ</w:t>
      </w:r>
      <w:bookmarkEnd w:id="689"/>
      <w:bookmarkEnd w:id="690"/>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образовательных организаций Российской Федерации, реализующих федеральную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w:t>
      </w: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DA562D" w:rsidRDefault="00DA562D" w:rsidP="00BA625B">
      <w:pPr>
        <w:spacing w:line="240" w:lineRule="auto"/>
        <w:ind w:firstLine="709"/>
        <w:rPr>
          <w:rFonts w:cs="Times New Roman"/>
          <w:sz w:val="24"/>
          <w:szCs w:val="24"/>
          <w:lang w:val="ru-RU"/>
        </w:rPr>
      </w:pPr>
    </w:p>
    <w:p w:rsidR="0006697D" w:rsidRPr="0006697D" w:rsidRDefault="0006697D" w:rsidP="0006697D">
      <w:pPr>
        <w:ind w:left="300"/>
        <w:jc w:val="center"/>
        <w:rPr>
          <w:b/>
          <w:lang w:val="ru-RU"/>
        </w:rPr>
      </w:pPr>
      <w:r w:rsidRPr="0006697D">
        <w:rPr>
          <w:b/>
          <w:lang w:val="ru-RU"/>
        </w:rPr>
        <w:t>ПОЯСНИТЕЛЬНАЯ ЗАПИСКА К УЧЕБНОМУ ПЛАНУ</w:t>
      </w:r>
    </w:p>
    <w:p w:rsidR="0006697D" w:rsidRPr="0006697D" w:rsidRDefault="0006697D" w:rsidP="0006697D">
      <w:pPr>
        <w:ind w:left="300"/>
        <w:jc w:val="center"/>
        <w:rPr>
          <w:b/>
          <w:lang w:val="ru-RU"/>
        </w:rPr>
      </w:pPr>
      <w:r w:rsidRPr="0006697D">
        <w:rPr>
          <w:b/>
          <w:lang w:val="ru-RU"/>
        </w:rPr>
        <w:t>НА 2024-2025учебный год</w:t>
      </w:r>
    </w:p>
    <w:p w:rsidR="0006697D" w:rsidRPr="0006697D" w:rsidRDefault="0006697D" w:rsidP="0006697D">
      <w:pPr>
        <w:ind w:left="300"/>
        <w:jc w:val="center"/>
        <w:rPr>
          <w:b/>
          <w:u w:val="single"/>
          <w:lang w:val="ru-RU"/>
        </w:rPr>
      </w:pPr>
      <w:r w:rsidRPr="0006697D">
        <w:rPr>
          <w:b/>
          <w:u w:val="single"/>
          <w:lang w:val="ru-RU"/>
        </w:rPr>
        <w:t>10 – 11 классы</w:t>
      </w:r>
    </w:p>
    <w:p w:rsidR="0006697D" w:rsidRPr="0006697D" w:rsidRDefault="0006697D" w:rsidP="0006697D">
      <w:pPr>
        <w:widowControl w:val="0"/>
        <w:shd w:val="clear" w:color="auto" w:fill="FFFFFF"/>
        <w:ind w:firstLine="567"/>
        <w:rPr>
          <w:color w:val="000000"/>
          <w:lang w:val="ru-RU" w:bidi="ru-RU"/>
        </w:rPr>
      </w:pPr>
      <w:r w:rsidRPr="0006697D">
        <w:rPr>
          <w:color w:val="000000"/>
          <w:lang w:val="ru-RU" w:bidi="ru-RU"/>
        </w:rPr>
        <w:t xml:space="preserve">Учебный план - обязательная часть основной образовательной программы соответствующего уровня общего образования (ч. 22 ст. 2 Федерального закона «Об образовании в Российской Федерации» от 29.12.2012 №273-ФЗ, далее - ФЗ № 273). Учебный план МБОУ «Северский лицей» (далее лицей), реализует основные образовательные программы начального общего, основного общего, среднего общего образования – нормативный документ, который определяет перечень, трудоемкость, </w:t>
      </w:r>
      <w:r w:rsidRPr="0006697D">
        <w:rPr>
          <w:color w:val="000000"/>
          <w:lang w:val="ru-RU" w:bidi="ru-RU"/>
        </w:rPr>
        <w:lastRenderedPageBreak/>
        <w:t>последовательность и распределение по периодам обучения (</w:t>
      </w:r>
      <w:r w:rsidRPr="0006697D">
        <w:rPr>
          <w:lang w:val="ru-RU"/>
        </w:rPr>
        <w:t>по ступеням общего образования и учебным годам),</w:t>
      </w:r>
      <w:r w:rsidRPr="0006697D">
        <w:rPr>
          <w:color w:val="000000"/>
          <w:lang w:val="ru-RU" w:bidi="ru-RU"/>
        </w:rPr>
        <w:t xml:space="preserve"> учебных предметов, курсов, дисциплин (модулей), практики, иных видов учебной деятельности и формы промежуточной аттестации обучающихся, т.е. </w:t>
      </w:r>
      <w:r w:rsidRPr="0006697D">
        <w:rPr>
          <w:lang w:val="ru-RU"/>
        </w:rPr>
        <w:t xml:space="preserve">важнейший системообразующий элемент практической реализации образовательной политики. </w:t>
      </w:r>
      <w:r w:rsidRPr="0006697D">
        <w:rPr>
          <w:color w:val="000000"/>
          <w:lang w:val="ru-RU" w:bidi="ru-RU"/>
        </w:rPr>
        <w:t xml:space="preserve"> Учебный план лицея формируется в соответствии с требованиями федерального государственного образовательного стандарта основного общего образования и среднего общего образования (далее, ФГОС СОО). Требования к учебному плану изложены в п. 18.3.1 ФГОС СОО. </w:t>
      </w:r>
    </w:p>
    <w:p w:rsidR="0006697D" w:rsidRPr="0006697D" w:rsidRDefault="0006697D" w:rsidP="0006697D">
      <w:pPr>
        <w:ind w:firstLine="709"/>
        <w:contextualSpacing/>
        <w:rPr>
          <w:lang w:val="ru-RU"/>
        </w:rPr>
      </w:pPr>
      <w:r w:rsidRPr="0006697D">
        <w:rPr>
          <w:color w:val="000000"/>
          <w:lang w:val="ru-RU"/>
        </w:rPr>
        <w:t>Осуществляя реализацию образовательного процесса в 2024 -2025 учебном году лицей учитывает задачи и стратегические цели государственной политики в области образования.</w:t>
      </w:r>
      <w:r w:rsidRPr="0006697D">
        <w:rPr>
          <w:lang w:val="ru-RU"/>
        </w:rPr>
        <w:t xml:space="preserve"> Учебный план лицея на 2024 -2025 учебный год   сохраняет в необходимом объеме содержание образования, являющееся обязательным на каждом уровне обучения. При составлении учебного плана соблюдалась преемственность между уровнями обучения и классами, сбалансированность между предметными циклами, отдельными предметами. Лицей работает в режиме 6-дневной рабочей недели для 10 – 11 классов. Уровень недельной учебной нагрузки на ученика не превышал предельно допустимого. Количество учебных занятий за 2 года на одного обучающегося - не менее 2170 часов и не более 2516 часов (не более 37 часов в неделю).</w:t>
      </w:r>
      <w:r w:rsidRPr="0006697D">
        <w:rPr>
          <w:rFonts w:ascii="PT Astra Serif" w:hAnsi="PT Astra Serif"/>
          <w:sz w:val="26"/>
          <w:szCs w:val="26"/>
          <w:lang w:val="ru-RU"/>
        </w:rPr>
        <w:t xml:space="preserve"> </w:t>
      </w:r>
      <w:r w:rsidRPr="0006697D">
        <w:rPr>
          <w:lang w:val="ru-RU"/>
        </w:rPr>
        <w:t>Суммарный объем домашнего задания по всем предметам для каждого класса не должен превышать продолжительности выполнения 3,5 часа.</w:t>
      </w:r>
    </w:p>
    <w:p w:rsidR="0006697D" w:rsidRPr="0006697D" w:rsidRDefault="0006697D" w:rsidP="0006697D">
      <w:pPr>
        <w:ind w:firstLine="227"/>
        <w:rPr>
          <w:lang w:val="ru-RU"/>
        </w:rPr>
      </w:pPr>
      <w:r w:rsidRPr="0006697D">
        <w:rPr>
          <w:lang w:val="ru-RU"/>
        </w:rPr>
        <w:t xml:space="preserve"> Учебный план лицея предусматривает выполнение государственной функции лицея – обеспечение базового общего среднего образования, развитие ребенка в процессе обучения.      Продолжительность учебного года: 10-11 классы 34 учебных недели. Продолжительность урока – 40 минут. Продолжительность каникул в течение учебного года и летом определяется федеральным календарным учебным графиком на 2024-2025 учебный год.  </w:t>
      </w:r>
    </w:p>
    <w:p w:rsidR="0006697D" w:rsidRDefault="0006697D" w:rsidP="0006697D">
      <w:pPr>
        <w:pStyle w:val="44"/>
        <w:shd w:val="clear" w:color="auto" w:fill="auto"/>
        <w:spacing w:line="240" w:lineRule="auto"/>
        <w:ind w:left="20" w:right="500" w:firstLine="540"/>
        <w:jc w:val="both"/>
        <w:rPr>
          <w:sz w:val="24"/>
          <w:szCs w:val="24"/>
        </w:rPr>
      </w:pPr>
      <w:r w:rsidRPr="00592B0C">
        <w:rPr>
          <w:sz w:val="24"/>
          <w:szCs w:val="24"/>
        </w:rPr>
        <w:t xml:space="preserve">В соответствии с Правилами разработки, утверждения федеральных государственных образовательных стандартов и внесения в них изменений, а также в целях приведения федерального государственного образовательного стандарта </w:t>
      </w:r>
      <w:r>
        <w:rPr>
          <w:sz w:val="24"/>
          <w:szCs w:val="24"/>
        </w:rPr>
        <w:t xml:space="preserve">начального, </w:t>
      </w:r>
      <w:r w:rsidRPr="00592B0C">
        <w:rPr>
          <w:sz w:val="24"/>
          <w:szCs w:val="24"/>
        </w:rPr>
        <w:t xml:space="preserve">основного </w:t>
      </w:r>
      <w:r>
        <w:rPr>
          <w:sz w:val="24"/>
          <w:szCs w:val="24"/>
        </w:rPr>
        <w:t xml:space="preserve">и среднего </w:t>
      </w:r>
      <w:r w:rsidRPr="00592B0C">
        <w:rPr>
          <w:sz w:val="24"/>
          <w:szCs w:val="24"/>
        </w:rPr>
        <w:t xml:space="preserve">общего образования в соответствие с Федеральным законом от 29 декабря 2012 г. </w:t>
      </w:r>
      <w:r w:rsidRPr="00592B0C">
        <w:rPr>
          <w:sz w:val="24"/>
          <w:szCs w:val="24"/>
          <w:lang w:val="en-US"/>
        </w:rPr>
        <w:t>N</w:t>
      </w:r>
      <w:r w:rsidRPr="00592B0C">
        <w:rPr>
          <w:sz w:val="24"/>
          <w:szCs w:val="24"/>
        </w:rPr>
        <w:t xml:space="preserve"> 273-Ф3 "Об образовании в Российской Федерации", </w:t>
      </w:r>
      <w:r w:rsidRPr="00592B0C">
        <w:rPr>
          <w:spacing w:val="-6"/>
          <w:sz w:val="24"/>
          <w:szCs w:val="24"/>
        </w:rPr>
        <w:t>при составлении учебного плана лицейской образова</w:t>
      </w:r>
      <w:r w:rsidRPr="00592B0C">
        <w:rPr>
          <w:spacing w:val="-6"/>
          <w:sz w:val="24"/>
          <w:szCs w:val="24"/>
        </w:rPr>
        <w:softHyphen/>
      </w:r>
      <w:r w:rsidRPr="00592B0C">
        <w:rPr>
          <w:spacing w:val="-4"/>
          <w:sz w:val="24"/>
          <w:szCs w:val="24"/>
        </w:rPr>
        <w:t xml:space="preserve">тельной программы </w:t>
      </w:r>
      <w:r w:rsidRPr="00592B0C">
        <w:rPr>
          <w:sz w:val="24"/>
          <w:szCs w:val="24"/>
        </w:rPr>
        <w:t>в 20</w:t>
      </w:r>
      <w:r>
        <w:rPr>
          <w:sz w:val="24"/>
          <w:szCs w:val="24"/>
        </w:rPr>
        <w:t>24-2025</w:t>
      </w:r>
      <w:r w:rsidRPr="00592B0C">
        <w:rPr>
          <w:sz w:val="24"/>
          <w:szCs w:val="24"/>
        </w:rPr>
        <w:t>учебном году МБОУ «Северский лицей» руководствуется следующим пакетом нормативных документов, регламентирующи</w:t>
      </w:r>
      <w:r>
        <w:rPr>
          <w:sz w:val="24"/>
          <w:szCs w:val="24"/>
        </w:rPr>
        <w:t>х</w:t>
      </w:r>
      <w:r w:rsidRPr="00592B0C">
        <w:rPr>
          <w:sz w:val="24"/>
          <w:szCs w:val="24"/>
        </w:rPr>
        <w:t xml:space="preserve"> реализацию</w:t>
      </w:r>
      <w:r>
        <w:rPr>
          <w:sz w:val="24"/>
          <w:szCs w:val="24"/>
        </w:rPr>
        <w:t xml:space="preserve"> ООП СОО</w:t>
      </w:r>
      <w:r w:rsidRPr="00592B0C">
        <w:rPr>
          <w:sz w:val="24"/>
          <w:szCs w:val="24"/>
        </w:rPr>
        <w:t>:</w:t>
      </w:r>
    </w:p>
    <w:p w:rsidR="0006697D" w:rsidRDefault="0006697D" w:rsidP="00032EF8">
      <w:pPr>
        <w:widowControl w:val="0"/>
        <w:numPr>
          <w:ilvl w:val="1"/>
          <w:numId w:val="9"/>
        </w:numPr>
        <w:spacing w:line="240" w:lineRule="auto"/>
        <w:ind w:left="0" w:firstLine="567"/>
        <w:outlineLvl w:val="2"/>
        <w:rPr>
          <w:b/>
          <w:color w:val="000000"/>
          <w:lang w:bidi="ru-RU"/>
        </w:rPr>
      </w:pPr>
      <w:r w:rsidRPr="001A2795">
        <w:rPr>
          <w:b/>
          <w:color w:val="000000"/>
          <w:lang w:bidi="ru-RU"/>
        </w:rPr>
        <w:t>Нормативно-правовая основа:</w:t>
      </w:r>
    </w:p>
    <w:p w:rsidR="0006697D" w:rsidRPr="001A2795" w:rsidRDefault="0006697D" w:rsidP="0006697D">
      <w:pPr>
        <w:widowControl w:val="0"/>
        <w:outlineLvl w:val="2"/>
        <w:rPr>
          <w:b/>
          <w:color w:val="000000"/>
          <w:lang w:bidi="ru-RU"/>
        </w:rPr>
      </w:pPr>
    </w:p>
    <w:p w:rsidR="0006697D" w:rsidRPr="0006697D" w:rsidRDefault="0006697D" w:rsidP="00032EF8">
      <w:pPr>
        <w:numPr>
          <w:ilvl w:val="0"/>
          <w:numId w:val="64"/>
        </w:numPr>
        <w:spacing w:line="240" w:lineRule="auto"/>
        <w:ind w:left="0" w:firstLine="0"/>
        <w:contextualSpacing/>
        <w:rPr>
          <w:lang w:val="ru-RU"/>
        </w:rPr>
      </w:pPr>
      <w:r w:rsidRPr="0006697D">
        <w:rPr>
          <w:lang w:val="ru-RU"/>
        </w:rPr>
        <w:t>Федеральный закон от 29.12.2012 № 273-ФЗ «Об образовании в Российской Федерации».</w:t>
      </w:r>
    </w:p>
    <w:p w:rsidR="0006697D" w:rsidRPr="006D1B42" w:rsidRDefault="0006697D" w:rsidP="00032EF8">
      <w:pPr>
        <w:pStyle w:val="ae"/>
        <w:numPr>
          <w:ilvl w:val="0"/>
          <w:numId w:val="64"/>
        </w:numPr>
        <w:spacing w:line="240" w:lineRule="auto"/>
        <w:ind w:firstLine="0"/>
        <w:rPr>
          <w:sz w:val="24"/>
          <w:szCs w:val="24"/>
        </w:rPr>
      </w:pPr>
      <w:r w:rsidRPr="0006697D">
        <w:rPr>
          <w:sz w:val="24"/>
          <w:szCs w:val="24"/>
          <w:lang w:val="ru-RU"/>
        </w:rPr>
        <w:t xml:space="preserve">Приказ Минпросвещения России «Об утверждении федерального государственного образовательного стандарта среднего общего образования» от 17 мая 2012 г. № 413 (в ред. </w:t>
      </w:r>
      <w:r w:rsidRPr="006D1B42">
        <w:rPr>
          <w:sz w:val="24"/>
          <w:szCs w:val="24"/>
        </w:rPr>
        <w:t>Приказа Минпросвещения России от 12.08.2022 № 732)</w:t>
      </w:r>
    </w:p>
    <w:p w:rsidR="0006697D" w:rsidRPr="0006697D" w:rsidRDefault="0006697D" w:rsidP="00032EF8">
      <w:pPr>
        <w:pStyle w:val="ae"/>
        <w:numPr>
          <w:ilvl w:val="0"/>
          <w:numId w:val="64"/>
        </w:numPr>
        <w:spacing w:line="240" w:lineRule="auto"/>
        <w:ind w:left="102" w:firstLine="0"/>
        <w:rPr>
          <w:sz w:val="24"/>
          <w:szCs w:val="24"/>
          <w:lang w:val="ru-RU"/>
        </w:rPr>
      </w:pPr>
      <w:r w:rsidRPr="0006697D">
        <w:rPr>
          <w:sz w:val="24"/>
          <w:szCs w:val="24"/>
          <w:lang w:val="ru-RU"/>
        </w:rPr>
        <w:t>Приказ Минпросвещения России от 27.12.2023 №1028 О внесении изменений в некоторые приказы Минобрнауки и Минпросвещения, касающиеся ФГОС основного общего образования и среднего общего образования".</w:t>
      </w:r>
    </w:p>
    <w:p w:rsidR="0006697D" w:rsidRPr="0006697D" w:rsidRDefault="0006697D" w:rsidP="00032EF8">
      <w:pPr>
        <w:pStyle w:val="ae"/>
        <w:numPr>
          <w:ilvl w:val="0"/>
          <w:numId w:val="64"/>
        </w:numPr>
        <w:spacing w:line="240" w:lineRule="auto"/>
        <w:ind w:firstLine="0"/>
        <w:rPr>
          <w:sz w:val="24"/>
          <w:szCs w:val="24"/>
          <w:lang w:val="ru-RU"/>
        </w:rPr>
      </w:pPr>
      <w:r w:rsidRPr="0006697D">
        <w:rPr>
          <w:sz w:val="24"/>
          <w:szCs w:val="24"/>
          <w:lang w:val="ru-RU"/>
        </w:rPr>
        <w:t>Приказ Минпросвещения России от 18.05.2023г. № 371 «Об утверждении федеральной образовательной программы среднего общего образования».</w:t>
      </w:r>
    </w:p>
    <w:p w:rsidR="0006697D" w:rsidRPr="0006697D" w:rsidRDefault="0006697D" w:rsidP="00032EF8">
      <w:pPr>
        <w:numPr>
          <w:ilvl w:val="0"/>
          <w:numId w:val="64"/>
        </w:numPr>
        <w:spacing w:line="240" w:lineRule="auto"/>
        <w:ind w:left="0" w:firstLine="0"/>
        <w:contextualSpacing/>
        <w:rPr>
          <w:lang w:val="ru-RU"/>
        </w:rPr>
      </w:pPr>
      <w:r w:rsidRPr="0006697D">
        <w:rPr>
          <w:lang w:val="ru-RU"/>
        </w:rPr>
        <w:t>Приказ Минпросвещения России от 01.02.2024 №62 «О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p>
    <w:p w:rsidR="0006697D" w:rsidRPr="006D1B42" w:rsidRDefault="0006697D" w:rsidP="00032EF8">
      <w:pPr>
        <w:numPr>
          <w:ilvl w:val="0"/>
          <w:numId w:val="64"/>
        </w:numPr>
        <w:spacing w:line="240" w:lineRule="auto"/>
        <w:ind w:left="0" w:firstLine="0"/>
        <w:contextualSpacing/>
      </w:pPr>
      <w:r w:rsidRPr="0006697D">
        <w:rPr>
          <w:lang w:val="ru-RU"/>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w:t>
      </w:r>
      <w:r w:rsidRPr="006D1B42">
        <w:t>Санитарные правила...»).</w:t>
      </w:r>
    </w:p>
    <w:p w:rsidR="0006697D" w:rsidRPr="0006697D" w:rsidRDefault="0006697D" w:rsidP="00032EF8">
      <w:pPr>
        <w:numPr>
          <w:ilvl w:val="0"/>
          <w:numId w:val="64"/>
        </w:numPr>
        <w:spacing w:line="240" w:lineRule="auto"/>
        <w:ind w:left="0" w:firstLine="0"/>
        <w:contextualSpacing/>
        <w:rPr>
          <w:lang w:val="ru-RU"/>
        </w:rPr>
      </w:pPr>
      <w:r w:rsidRPr="0006697D">
        <w:rPr>
          <w:lang w:val="ru-RU"/>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w:t>
      </w:r>
      <w:r w:rsidRPr="0006697D">
        <w:rPr>
          <w:lang w:val="ru-RU"/>
        </w:rPr>
        <w:lastRenderedPageBreak/>
        <w:t>нормативы и требования к обеспечению безопасности и (или) безвредности для человека факторов среды обитания».</w:t>
      </w:r>
    </w:p>
    <w:p w:rsidR="0006697D" w:rsidRPr="0006697D" w:rsidRDefault="0006697D" w:rsidP="00032EF8">
      <w:pPr>
        <w:numPr>
          <w:ilvl w:val="0"/>
          <w:numId w:val="64"/>
        </w:numPr>
        <w:spacing w:line="240" w:lineRule="auto"/>
        <w:ind w:left="0" w:firstLine="0"/>
        <w:contextualSpacing/>
        <w:rPr>
          <w:lang w:val="ru-RU"/>
        </w:rPr>
      </w:pPr>
      <w:r w:rsidRPr="0006697D">
        <w:rPr>
          <w:lang w:val="ru-RU"/>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06697D" w:rsidRPr="0006697D" w:rsidRDefault="0006697D" w:rsidP="00032EF8">
      <w:pPr>
        <w:numPr>
          <w:ilvl w:val="0"/>
          <w:numId w:val="64"/>
        </w:numPr>
        <w:spacing w:line="240" w:lineRule="auto"/>
        <w:ind w:left="0" w:firstLine="0"/>
        <w:contextualSpacing/>
        <w:rPr>
          <w:lang w:val="ru-RU"/>
        </w:rPr>
      </w:pPr>
      <w:r w:rsidRPr="0006697D">
        <w:rPr>
          <w:lang w:val="ru-RU"/>
        </w:rPr>
        <w:t>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06697D" w:rsidRPr="0006697D" w:rsidRDefault="0006697D" w:rsidP="00032EF8">
      <w:pPr>
        <w:numPr>
          <w:ilvl w:val="0"/>
          <w:numId w:val="64"/>
        </w:numPr>
        <w:spacing w:line="240" w:lineRule="auto"/>
        <w:ind w:left="0" w:firstLine="0"/>
        <w:contextualSpacing/>
        <w:rPr>
          <w:lang w:val="ru-RU"/>
        </w:rPr>
      </w:pPr>
      <w:r w:rsidRPr="0006697D">
        <w:rPr>
          <w:lang w:val="ru-RU"/>
        </w:rPr>
        <w:t>Приказ Минпросвещения России от 21.02.2024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06697D" w:rsidRPr="0006697D" w:rsidRDefault="0006697D" w:rsidP="00032EF8">
      <w:pPr>
        <w:numPr>
          <w:ilvl w:val="0"/>
          <w:numId w:val="64"/>
        </w:numPr>
        <w:spacing w:line="240" w:lineRule="auto"/>
        <w:ind w:left="0" w:firstLine="0"/>
        <w:contextualSpacing/>
        <w:rPr>
          <w:lang w:val="ru-RU"/>
        </w:rPr>
      </w:pPr>
      <w:r w:rsidRPr="0006697D">
        <w:rPr>
          <w:lang w:val="ru-RU"/>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6697D" w:rsidRPr="0006697D" w:rsidRDefault="0006697D" w:rsidP="00032EF8">
      <w:pPr>
        <w:pStyle w:val="ae"/>
        <w:numPr>
          <w:ilvl w:val="0"/>
          <w:numId w:val="64"/>
        </w:numPr>
        <w:spacing w:line="240" w:lineRule="auto"/>
        <w:ind w:left="0" w:firstLine="0"/>
        <w:rPr>
          <w:sz w:val="24"/>
          <w:szCs w:val="24"/>
          <w:lang w:val="ru-RU"/>
        </w:rPr>
      </w:pPr>
      <w:r w:rsidRPr="0006697D">
        <w:rPr>
          <w:sz w:val="24"/>
          <w:szCs w:val="24"/>
          <w:lang w:val="ru-RU"/>
        </w:rPr>
        <w:t>Письмо Минпросвещения России от 26 февраля 2021 г.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 – 11 классов по индивидуальному учебному плану»).</w:t>
      </w:r>
    </w:p>
    <w:p w:rsidR="0006697D" w:rsidRPr="0006697D" w:rsidRDefault="0006697D" w:rsidP="00032EF8">
      <w:pPr>
        <w:numPr>
          <w:ilvl w:val="0"/>
          <w:numId w:val="64"/>
        </w:numPr>
        <w:spacing w:line="240" w:lineRule="auto"/>
        <w:ind w:left="0" w:firstLine="0"/>
        <w:contextualSpacing/>
        <w:rPr>
          <w:lang w:val="ru-RU"/>
        </w:rPr>
      </w:pPr>
      <w:r w:rsidRPr="0006697D">
        <w:rPr>
          <w:lang w:val="ru-RU"/>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6697D" w:rsidRPr="0006697D" w:rsidRDefault="0006697D" w:rsidP="00032EF8">
      <w:pPr>
        <w:pStyle w:val="ae"/>
        <w:numPr>
          <w:ilvl w:val="0"/>
          <w:numId w:val="64"/>
        </w:numPr>
        <w:spacing w:line="240" w:lineRule="auto"/>
        <w:ind w:left="0" w:firstLine="0"/>
        <w:rPr>
          <w:sz w:val="24"/>
          <w:szCs w:val="24"/>
          <w:lang w:val="ru-RU"/>
        </w:rPr>
      </w:pPr>
      <w:r w:rsidRPr="0006697D">
        <w:rPr>
          <w:sz w:val="24"/>
          <w:szCs w:val="24"/>
          <w:lang w:val="ru-RU"/>
        </w:rPr>
        <w:t>Письмо Минпросвещения России от 12.02.2024 №03-160 «Разъяснения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p>
    <w:p w:rsidR="0006697D" w:rsidRPr="0006697D" w:rsidRDefault="0006697D" w:rsidP="00032EF8">
      <w:pPr>
        <w:pStyle w:val="ae"/>
        <w:numPr>
          <w:ilvl w:val="0"/>
          <w:numId w:val="64"/>
        </w:numPr>
        <w:spacing w:line="240" w:lineRule="auto"/>
        <w:ind w:left="0" w:firstLine="0"/>
        <w:rPr>
          <w:sz w:val="24"/>
          <w:szCs w:val="24"/>
          <w:lang w:val="ru-RU"/>
        </w:rPr>
      </w:pPr>
      <w:r w:rsidRPr="0006697D">
        <w:rPr>
          <w:sz w:val="24"/>
          <w:szCs w:val="24"/>
          <w:lang w:val="ru-RU"/>
        </w:rPr>
        <w:t xml:space="preserve">Постановление Правительства </w:t>
      </w:r>
      <w:bookmarkStart w:id="691" w:name="_Hlk163211040"/>
      <w:r w:rsidRPr="0006697D">
        <w:rPr>
          <w:sz w:val="24"/>
          <w:szCs w:val="24"/>
          <w:lang w:val="ru-RU"/>
        </w:rPr>
        <w:t>РФ от 11.10.2023 №1678 «Об утверждении правил применения электронного обучения, ДОТ при реализации образовательного процесса».</w:t>
      </w:r>
    </w:p>
    <w:bookmarkEnd w:id="691"/>
    <w:p w:rsidR="0006697D" w:rsidRPr="006D1B42" w:rsidRDefault="0006697D" w:rsidP="00032EF8">
      <w:pPr>
        <w:pStyle w:val="ae"/>
        <w:numPr>
          <w:ilvl w:val="0"/>
          <w:numId w:val="64"/>
        </w:numPr>
        <w:spacing w:line="240" w:lineRule="auto"/>
        <w:ind w:left="0" w:firstLine="0"/>
        <w:rPr>
          <w:sz w:val="24"/>
          <w:szCs w:val="24"/>
        </w:rPr>
      </w:pPr>
      <w:r w:rsidRPr="0006697D">
        <w:rPr>
          <w:sz w:val="24"/>
          <w:szCs w:val="24"/>
          <w:lang w:val="ru-RU"/>
        </w:rPr>
        <w:t xml:space="preserve">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w:t>
      </w:r>
      <w:r w:rsidRPr="006D1B42">
        <w:rPr>
          <w:sz w:val="24"/>
          <w:szCs w:val="24"/>
        </w:rPr>
        <w:t>Ф.Ф. Эрисмана» Роспотребнадзора и др.).</w:t>
      </w:r>
    </w:p>
    <w:p w:rsidR="0006697D" w:rsidRPr="0006697D" w:rsidRDefault="0006697D" w:rsidP="00032EF8">
      <w:pPr>
        <w:pStyle w:val="ae"/>
        <w:numPr>
          <w:ilvl w:val="0"/>
          <w:numId w:val="64"/>
        </w:numPr>
        <w:spacing w:line="240" w:lineRule="auto"/>
        <w:ind w:left="0" w:firstLine="0"/>
        <w:rPr>
          <w:sz w:val="24"/>
          <w:szCs w:val="24"/>
          <w:lang w:val="ru-RU"/>
        </w:rPr>
      </w:pPr>
      <w:r w:rsidRPr="0006697D">
        <w:rPr>
          <w:sz w:val="24"/>
          <w:szCs w:val="24"/>
          <w:lang w:val="ru-RU"/>
        </w:rPr>
        <w:t>Приказ Минпросвещения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6697D" w:rsidRPr="0006697D" w:rsidRDefault="0006697D" w:rsidP="00032EF8">
      <w:pPr>
        <w:pStyle w:val="ae"/>
        <w:numPr>
          <w:ilvl w:val="0"/>
          <w:numId w:val="64"/>
        </w:numPr>
        <w:spacing w:line="240" w:lineRule="auto"/>
        <w:ind w:left="0" w:firstLine="0"/>
        <w:rPr>
          <w:sz w:val="24"/>
          <w:szCs w:val="24"/>
          <w:lang w:val="ru-RU"/>
        </w:rPr>
      </w:pPr>
      <w:r w:rsidRPr="0006697D">
        <w:rPr>
          <w:sz w:val="24"/>
          <w:szCs w:val="24"/>
          <w:lang w:val="ru-RU"/>
        </w:rPr>
        <w:t>Приказ Минпросвещения России от 31.08.2023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rsidR="0006697D" w:rsidRPr="0006697D" w:rsidRDefault="0006697D" w:rsidP="00032EF8">
      <w:pPr>
        <w:pStyle w:val="ae"/>
        <w:numPr>
          <w:ilvl w:val="0"/>
          <w:numId w:val="64"/>
        </w:numPr>
        <w:spacing w:line="240" w:lineRule="auto"/>
        <w:ind w:left="0" w:firstLine="0"/>
        <w:rPr>
          <w:sz w:val="24"/>
          <w:szCs w:val="24"/>
          <w:lang w:val="ru-RU"/>
        </w:rPr>
      </w:pPr>
      <w:r w:rsidRPr="0006697D">
        <w:rPr>
          <w:sz w:val="24"/>
          <w:szCs w:val="24"/>
          <w:lang w:val="ru-RU"/>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rsidR="0006697D" w:rsidRPr="0006697D" w:rsidRDefault="0006697D" w:rsidP="00032EF8">
      <w:pPr>
        <w:pStyle w:val="ae"/>
        <w:numPr>
          <w:ilvl w:val="0"/>
          <w:numId w:val="64"/>
        </w:numPr>
        <w:spacing w:line="240" w:lineRule="auto"/>
        <w:ind w:firstLine="0"/>
        <w:rPr>
          <w:sz w:val="24"/>
          <w:szCs w:val="24"/>
          <w:lang w:val="ru-RU"/>
        </w:rPr>
      </w:pPr>
      <w:r w:rsidRPr="0006697D">
        <w:rPr>
          <w:sz w:val="24"/>
          <w:szCs w:val="24"/>
          <w:lang w:val="ru-RU"/>
        </w:rPr>
        <w:t>Федеральный закон от 19.12.2023 № 618-ФЗ «О внесении изменений в Федеральный закон «Об образовании в Российской Федерации».</w:t>
      </w:r>
    </w:p>
    <w:p w:rsidR="0006697D" w:rsidRPr="0006697D" w:rsidRDefault="0006697D" w:rsidP="00032EF8">
      <w:pPr>
        <w:pStyle w:val="ae"/>
        <w:numPr>
          <w:ilvl w:val="0"/>
          <w:numId w:val="64"/>
        </w:numPr>
        <w:spacing w:line="240" w:lineRule="auto"/>
        <w:ind w:firstLine="0"/>
        <w:rPr>
          <w:sz w:val="24"/>
          <w:szCs w:val="24"/>
          <w:lang w:val="ru-RU"/>
        </w:rPr>
      </w:pPr>
      <w:r w:rsidRPr="0006697D">
        <w:rPr>
          <w:sz w:val="24"/>
          <w:szCs w:val="24"/>
          <w:lang w:val="ru-RU"/>
        </w:rPr>
        <w:lastRenderedPageBreak/>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06697D" w:rsidRPr="0006697D" w:rsidRDefault="0006697D" w:rsidP="00032EF8">
      <w:pPr>
        <w:pStyle w:val="ae"/>
        <w:numPr>
          <w:ilvl w:val="0"/>
          <w:numId w:val="64"/>
        </w:numPr>
        <w:spacing w:line="240" w:lineRule="auto"/>
        <w:ind w:left="0" w:firstLine="0"/>
        <w:rPr>
          <w:sz w:val="24"/>
          <w:szCs w:val="24"/>
          <w:lang w:val="ru-RU"/>
        </w:rPr>
      </w:pPr>
      <w:r w:rsidRPr="0006697D">
        <w:rPr>
          <w:sz w:val="24"/>
          <w:szCs w:val="24"/>
          <w:lang w:val="ru-RU"/>
        </w:rPr>
        <w:t xml:space="preserve">Приказ Минпросвещения России от 21.06.23 №556 «О внесении изменений в приложения </w:t>
      </w:r>
      <w:r w:rsidRPr="006D1B42">
        <w:rPr>
          <w:sz w:val="24"/>
          <w:szCs w:val="24"/>
        </w:rPr>
        <w:t>n</w:t>
      </w:r>
      <w:r w:rsidRPr="0006697D">
        <w:rPr>
          <w:sz w:val="24"/>
          <w:szCs w:val="24"/>
          <w:lang w:val="ru-RU"/>
        </w:rPr>
        <w:t xml:space="preserve">. 1, </w:t>
      </w:r>
      <w:r w:rsidRPr="006D1B42">
        <w:rPr>
          <w:sz w:val="24"/>
          <w:szCs w:val="24"/>
        </w:rPr>
        <w:t>n</w:t>
      </w:r>
      <w:r w:rsidRPr="0006697D">
        <w:rPr>
          <w:sz w:val="24"/>
          <w:szCs w:val="24"/>
          <w:lang w:val="ru-RU"/>
        </w:rPr>
        <w:t xml:space="preserve">. 2 к приказу Минросвещения России от 21.09.2022 </w:t>
      </w:r>
      <w:r w:rsidRPr="006D1B42">
        <w:rPr>
          <w:sz w:val="24"/>
          <w:szCs w:val="24"/>
        </w:rPr>
        <w:t>N</w:t>
      </w:r>
      <w:r w:rsidRPr="0006697D">
        <w:rPr>
          <w:sz w:val="24"/>
          <w:szCs w:val="24"/>
          <w:lang w:val="ru-RU"/>
        </w:rPr>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06697D" w:rsidRPr="0006697D" w:rsidRDefault="0006697D" w:rsidP="00032EF8">
      <w:pPr>
        <w:pStyle w:val="ae"/>
        <w:numPr>
          <w:ilvl w:val="0"/>
          <w:numId w:val="64"/>
        </w:numPr>
        <w:spacing w:line="240" w:lineRule="auto"/>
        <w:ind w:left="0" w:firstLine="0"/>
        <w:rPr>
          <w:sz w:val="24"/>
          <w:szCs w:val="24"/>
          <w:lang w:val="ru-RU"/>
        </w:rPr>
      </w:pPr>
      <w:r w:rsidRPr="0006697D">
        <w:rPr>
          <w:sz w:val="24"/>
          <w:szCs w:val="24"/>
          <w:lang w:val="ru-RU"/>
        </w:rPr>
        <w:t xml:space="preserve">Информационное письмо Департамента государственной политики и управления в сфере общего образования от 22.05.2023 № 03-870 «О введении обновленных ФГОС и ФООП». </w:t>
      </w:r>
    </w:p>
    <w:p w:rsidR="003460EA" w:rsidRPr="00D65344" w:rsidRDefault="0006697D" w:rsidP="003460EA">
      <w:pPr>
        <w:pStyle w:val="ae"/>
        <w:numPr>
          <w:ilvl w:val="0"/>
          <w:numId w:val="64"/>
        </w:numPr>
        <w:spacing w:line="240" w:lineRule="auto"/>
        <w:ind w:left="0" w:firstLine="0"/>
        <w:rPr>
          <w:sz w:val="24"/>
          <w:szCs w:val="24"/>
          <w:lang w:val="ru-RU"/>
        </w:rPr>
      </w:pPr>
      <w:r w:rsidRPr="0006697D">
        <w:rPr>
          <w:sz w:val="24"/>
          <w:szCs w:val="24"/>
          <w:u w:val="single"/>
          <w:lang w:val="ru-RU"/>
        </w:rPr>
        <w:t>Универсальные кодификаторы</w:t>
      </w:r>
      <w:r w:rsidRPr="0006697D">
        <w:rPr>
          <w:sz w:val="24"/>
          <w:szCs w:val="24"/>
          <w:lang w:val="ru-RU"/>
        </w:rPr>
        <w:t xml:space="preserve">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48" w:history="1">
        <w:r w:rsidRPr="006D1B42">
          <w:rPr>
            <w:sz w:val="24"/>
            <w:szCs w:val="24"/>
          </w:rPr>
          <w:t>https</w:t>
        </w:r>
        <w:r w:rsidRPr="0006697D">
          <w:rPr>
            <w:sz w:val="24"/>
            <w:szCs w:val="24"/>
            <w:lang w:val="ru-RU"/>
          </w:rPr>
          <w:t>://</w:t>
        </w:r>
        <w:r w:rsidRPr="006D1B42">
          <w:rPr>
            <w:sz w:val="24"/>
            <w:szCs w:val="24"/>
          </w:rPr>
          <w:t>fipi</w:t>
        </w:r>
        <w:r w:rsidRPr="0006697D">
          <w:rPr>
            <w:sz w:val="24"/>
            <w:szCs w:val="24"/>
            <w:lang w:val="ru-RU"/>
          </w:rPr>
          <w:t>.</w:t>
        </w:r>
        <w:r w:rsidRPr="006D1B42">
          <w:rPr>
            <w:sz w:val="24"/>
            <w:szCs w:val="24"/>
          </w:rPr>
          <w:t>ru</w:t>
        </w:r>
        <w:r w:rsidRPr="0006697D">
          <w:rPr>
            <w:sz w:val="24"/>
            <w:szCs w:val="24"/>
            <w:lang w:val="ru-RU"/>
          </w:rPr>
          <w:t>/</w:t>
        </w:r>
        <w:r w:rsidRPr="006D1B42">
          <w:rPr>
            <w:sz w:val="24"/>
            <w:szCs w:val="24"/>
          </w:rPr>
          <w:t>metodicheskaya</w:t>
        </w:r>
        <w:r w:rsidRPr="0006697D">
          <w:rPr>
            <w:sz w:val="24"/>
            <w:szCs w:val="24"/>
            <w:lang w:val="ru-RU"/>
          </w:rPr>
          <w:t>-</w:t>
        </w:r>
        <w:r w:rsidRPr="006D1B42">
          <w:rPr>
            <w:sz w:val="24"/>
            <w:szCs w:val="24"/>
          </w:rPr>
          <w:t>kopilka</w:t>
        </w:r>
        <w:r w:rsidRPr="0006697D">
          <w:rPr>
            <w:sz w:val="24"/>
            <w:szCs w:val="24"/>
            <w:lang w:val="ru-RU"/>
          </w:rPr>
          <w:t>/</w:t>
        </w:r>
        <w:r w:rsidRPr="006D1B42">
          <w:rPr>
            <w:sz w:val="24"/>
            <w:szCs w:val="24"/>
          </w:rPr>
          <w:t>univers</w:t>
        </w:r>
        <w:r w:rsidRPr="0006697D">
          <w:rPr>
            <w:sz w:val="24"/>
            <w:szCs w:val="24"/>
            <w:lang w:val="ru-RU"/>
          </w:rPr>
          <w:t>-</w:t>
        </w:r>
        <w:r w:rsidRPr="006D1B42">
          <w:rPr>
            <w:sz w:val="24"/>
            <w:szCs w:val="24"/>
          </w:rPr>
          <w:t>kodifikatory</w:t>
        </w:r>
        <w:r w:rsidRPr="0006697D">
          <w:rPr>
            <w:sz w:val="24"/>
            <w:szCs w:val="24"/>
            <w:lang w:val="ru-RU"/>
          </w:rPr>
          <w:t>-</w:t>
        </w:r>
        <w:r w:rsidRPr="006D1B42">
          <w:rPr>
            <w:sz w:val="24"/>
            <w:szCs w:val="24"/>
          </w:rPr>
          <w:t>oko</w:t>
        </w:r>
      </w:hyperlink>
      <w:r w:rsidRPr="0006697D">
        <w:rPr>
          <w:sz w:val="24"/>
          <w:szCs w:val="24"/>
          <w:lang w:val="ru-RU"/>
        </w:rPr>
        <w:t>.</w:t>
      </w:r>
    </w:p>
    <w:p w:rsidR="003460EA" w:rsidRDefault="003460EA" w:rsidP="003460EA">
      <w:pPr>
        <w:pStyle w:val="44"/>
        <w:shd w:val="clear" w:color="auto" w:fill="auto"/>
        <w:tabs>
          <w:tab w:val="left" w:pos="925"/>
        </w:tabs>
        <w:spacing w:line="274" w:lineRule="exact"/>
        <w:ind w:left="380" w:right="20"/>
        <w:jc w:val="center"/>
        <w:rPr>
          <w:b/>
          <w:sz w:val="24"/>
          <w:szCs w:val="24"/>
          <w:u w:val="single"/>
        </w:rPr>
      </w:pPr>
      <w:r w:rsidRPr="005E760B">
        <w:rPr>
          <w:b/>
          <w:sz w:val="24"/>
          <w:szCs w:val="24"/>
          <w:u w:val="single"/>
        </w:rPr>
        <w:t xml:space="preserve">Учебный план </w:t>
      </w:r>
      <w:r w:rsidRPr="005E760B">
        <w:rPr>
          <w:b/>
          <w:sz w:val="24"/>
          <w:szCs w:val="24"/>
          <w:u w:val="single"/>
          <w:lang w:val="en-US"/>
        </w:rPr>
        <w:t>X</w:t>
      </w:r>
      <w:r>
        <w:rPr>
          <w:b/>
          <w:sz w:val="24"/>
          <w:szCs w:val="24"/>
          <w:u w:val="single"/>
        </w:rPr>
        <w:t>-</w:t>
      </w:r>
      <w:r w:rsidRPr="005E760B">
        <w:rPr>
          <w:b/>
          <w:sz w:val="24"/>
          <w:szCs w:val="24"/>
          <w:u w:val="single"/>
          <w:lang w:val="en-US"/>
        </w:rPr>
        <w:t>X</w:t>
      </w:r>
      <w:r>
        <w:rPr>
          <w:b/>
          <w:sz w:val="24"/>
          <w:szCs w:val="24"/>
          <w:u w:val="single"/>
          <w:lang w:val="en-US"/>
        </w:rPr>
        <w:t>I</w:t>
      </w:r>
      <w:r w:rsidRPr="005E760B">
        <w:rPr>
          <w:b/>
          <w:sz w:val="24"/>
          <w:szCs w:val="24"/>
          <w:u w:val="single"/>
        </w:rPr>
        <w:t xml:space="preserve"> класс</w:t>
      </w:r>
      <w:r>
        <w:rPr>
          <w:b/>
          <w:sz w:val="24"/>
          <w:szCs w:val="24"/>
          <w:u w:val="single"/>
        </w:rPr>
        <w:t>ы</w:t>
      </w:r>
      <w:r w:rsidRPr="005E760B">
        <w:rPr>
          <w:b/>
          <w:sz w:val="24"/>
          <w:szCs w:val="24"/>
          <w:u w:val="single"/>
        </w:rPr>
        <w:t xml:space="preserve"> (ФГОС СОО)</w:t>
      </w:r>
    </w:p>
    <w:p w:rsidR="003460EA" w:rsidRDefault="003460EA" w:rsidP="003460EA">
      <w:pPr>
        <w:pStyle w:val="44"/>
        <w:shd w:val="clear" w:color="auto" w:fill="auto"/>
        <w:tabs>
          <w:tab w:val="left" w:pos="925"/>
        </w:tabs>
        <w:spacing w:line="274" w:lineRule="exact"/>
        <w:ind w:left="380" w:right="20"/>
        <w:jc w:val="center"/>
        <w:rPr>
          <w:b/>
        </w:rPr>
      </w:pPr>
      <w:r w:rsidRPr="00277B55">
        <w:rPr>
          <w:b/>
        </w:rPr>
        <w:t>202</w:t>
      </w:r>
      <w:r>
        <w:rPr>
          <w:b/>
        </w:rPr>
        <w:t>4</w:t>
      </w:r>
      <w:r w:rsidRPr="00277B55">
        <w:rPr>
          <w:b/>
        </w:rPr>
        <w:t>-202</w:t>
      </w:r>
      <w:r>
        <w:rPr>
          <w:b/>
        </w:rPr>
        <w:t>5</w:t>
      </w:r>
      <w:r w:rsidRPr="00277B55">
        <w:rPr>
          <w:b/>
        </w:rPr>
        <w:t xml:space="preserve"> учебный год</w:t>
      </w:r>
    </w:p>
    <w:p w:rsidR="003460EA" w:rsidRPr="003460EA" w:rsidRDefault="003460EA" w:rsidP="003460EA">
      <w:pPr>
        <w:ind w:left="1934" w:hanging="1225"/>
        <w:jc w:val="center"/>
        <w:rPr>
          <w:b/>
          <w:lang w:val="ru-RU"/>
        </w:rPr>
      </w:pPr>
      <w:r w:rsidRPr="003460EA">
        <w:rPr>
          <w:b/>
          <w:lang w:val="ru-RU"/>
        </w:rPr>
        <w:t>10АБ классы – технологический профиль, естественно-научный профиль</w:t>
      </w:r>
    </w:p>
    <w:p w:rsidR="003460EA" w:rsidRPr="003460EA" w:rsidRDefault="003460EA" w:rsidP="003460EA">
      <w:pPr>
        <w:ind w:left="1934" w:hanging="1225"/>
        <w:jc w:val="center"/>
        <w:rPr>
          <w:b/>
          <w:lang w:val="ru-RU"/>
        </w:rPr>
      </w:pPr>
      <w:r w:rsidRPr="003460EA">
        <w:rPr>
          <w:b/>
          <w:lang w:val="ru-RU"/>
        </w:rPr>
        <w:t>11 класс – технологический профиль</w:t>
      </w:r>
    </w:p>
    <w:p w:rsidR="003460EA" w:rsidRPr="003460EA" w:rsidRDefault="003460EA" w:rsidP="003460EA">
      <w:pPr>
        <w:shd w:val="clear" w:color="auto" w:fill="FFFFFF"/>
        <w:ind w:left="227" w:right="227" w:firstLine="284"/>
        <w:rPr>
          <w:lang w:val="ru-RU"/>
        </w:rPr>
      </w:pPr>
      <w:r w:rsidRPr="003460EA">
        <w:rPr>
          <w:b/>
          <w:u w:val="single"/>
          <w:lang w:val="ru-RU"/>
        </w:rPr>
        <w:t xml:space="preserve">Среднее общее образование </w:t>
      </w:r>
      <w:r w:rsidRPr="003460EA">
        <w:rPr>
          <w:lang w:val="ru-RU"/>
        </w:rPr>
        <w:t xml:space="preserve">(10 -11 классы): завершается образовательная подготовка обучающихся. Лицей ставит перед собой задачу – достижение каждым выпускником функциональной грамотности и его готовности к поступлению в вузы. </w:t>
      </w:r>
    </w:p>
    <w:p w:rsidR="003460EA" w:rsidRPr="003460EA" w:rsidRDefault="003460EA" w:rsidP="003460EA">
      <w:pPr>
        <w:ind w:right="54" w:firstLine="708"/>
        <w:rPr>
          <w:lang w:val="ru-RU"/>
        </w:rPr>
      </w:pPr>
      <w:r w:rsidRPr="003460EA">
        <w:rPr>
          <w:lang w:val="ru-RU"/>
        </w:rPr>
        <w:t xml:space="preserve">Учебный план для обучающихся в 10-11 классах ориентирован на 2-летний нормативный срок освоения образовательных программ среднего общего образования. </w:t>
      </w:r>
    </w:p>
    <w:p w:rsidR="003460EA" w:rsidRPr="003460EA" w:rsidRDefault="003460EA" w:rsidP="003460EA">
      <w:pPr>
        <w:ind w:left="-13" w:firstLine="360"/>
        <w:rPr>
          <w:lang w:val="ru-RU"/>
        </w:rPr>
      </w:pPr>
      <w:r w:rsidRPr="003460EA">
        <w:rPr>
          <w:lang w:val="ru-RU"/>
        </w:rPr>
        <w:t xml:space="preserve">Учебный план СОО разработан с учетом мнения обучающихся и их родителей (законных представителей) и имеющихся в МОБУ «Северский лицей» условий: кадровые, психолого-педагогические, финансовые, материально-технических, информационно – методических; </w:t>
      </w:r>
    </w:p>
    <w:p w:rsidR="003460EA" w:rsidRPr="003460EA" w:rsidRDefault="003460EA" w:rsidP="003460EA">
      <w:pPr>
        <w:ind w:left="-13" w:firstLine="360"/>
        <w:rPr>
          <w:lang w:val="ru-RU"/>
        </w:rPr>
      </w:pPr>
      <w:r w:rsidRPr="003460EA">
        <w:rPr>
          <w:lang w:val="ru-RU"/>
        </w:rPr>
        <w:t xml:space="preserve">Учебный план СОО позволяет в полной мере реализовывать цели Основной образовательной программы среднего общего образования (далее ООП СОО) и ориентирован на: </w:t>
      </w:r>
    </w:p>
    <w:p w:rsidR="003460EA" w:rsidRPr="003460EA" w:rsidRDefault="003460EA" w:rsidP="00032EF8">
      <w:pPr>
        <w:numPr>
          <w:ilvl w:val="0"/>
          <w:numId w:val="8"/>
        </w:numPr>
        <w:spacing w:line="240" w:lineRule="auto"/>
        <w:ind w:firstLine="360"/>
        <w:rPr>
          <w:lang w:val="ru-RU"/>
        </w:rPr>
      </w:pPr>
      <w:r w:rsidRPr="003460EA">
        <w:rPr>
          <w:lang w:val="ru-RU"/>
        </w:rPr>
        <w:t xml:space="preserve">развитие у обучающихся способности к самопознанию, саморазвитию и самоопределению; формирование личностных ценностно-смысловых ориентиров и </w:t>
      </w:r>
    </w:p>
    <w:p w:rsidR="003460EA" w:rsidRPr="003460EA" w:rsidRDefault="003460EA" w:rsidP="003460EA">
      <w:pPr>
        <w:ind w:left="-3"/>
        <w:rPr>
          <w:lang w:val="ru-RU"/>
        </w:rPr>
      </w:pPr>
      <w:r w:rsidRPr="003460EA">
        <w:rPr>
          <w:lang w:val="ru-RU"/>
        </w:rPr>
        <w:t xml:space="preserve">установок, системы значимых социальных и межличностных отношений; </w:t>
      </w:r>
    </w:p>
    <w:p w:rsidR="003460EA" w:rsidRPr="003460EA" w:rsidRDefault="003460EA" w:rsidP="00032EF8">
      <w:pPr>
        <w:numPr>
          <w:ilvl w:val="0"/>
          <w:numId w:val="8"/>
        </w:numPr>
        <w:spacing w:line="240" w:lineRule="auto"/>
        <w:ind w:firstLine="360"/>
        <w:rPr>
          <w:lang w:val="ru-RU"/>
        </w:rPr>
      </w:pPr>
      <w:r w:rsidRPr="003460EA">
        <w:rPr>
          <w:lang w:val="ru-RU"/>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 решение задач общекультурного, личностного и познавательного развития обучающихся; –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w:t>
      </w:r>
    </w:p>
    <w:p w:rsidR="003460EA" w:rsidRPr="003460EA" w:rsidRDefault="003460EA" w:rsidP="003460EA">
      <w:pPr>
        <w:ind w:left="360"/>
        <w:rPr>
          <w:lang w:val="ru-RU"/>
        </w:rPr>
      </w:pPr>
      <w:r w:rsidRPr="003460EA">
        <w:rPr>
          <w:lang w:val="ru-RU"/>
        </w:rPr>
        <w:t xml:space="preserve">- 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 проектов; </w:t>
      </w:r>
    </w:p>
    <w:p w:rsidR="003460EA" w:rsidRPr="003460EA" w:rsidRDefault="003460EA" w:rsidP="003460EA">
      <w:pPr>
        <w:ind w:left="357"/>
        <w:rPr>
          <w:lang w:val="ru-RU"/>
        </w:rPr>
      </w:pPr>
      <w:r w:rsidRPr="003460EA">
        <w:rPr>
          <w:lang w:val="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3460EA" w:rsidRPr="003460EA" w:rsidRDefault="003460EA" w:rsidP="003460EA">
      <w:pPr>
        <w:ind w:left="357"/>
        <w:rPr>
          <w:lang w:val="ru-RU"/>
        </w:rPr>
      </w:pPr>
      <w:r w:rsidRPr="003460EA">
        <w:rPr>
          <w:lang w:val="ru-RU"/>
        </w:rPr>
        <w:t xml:space="preserve"> – практическую направленность проводимых исследований и индивидуальных проектов;</w:t>
      </w:r>
    </w:p>
    <w:p w:rsidR="003460EA" w:rsidRPr="003460EA" w:rsidRDefault="003460EA" w:rsidP="003460EA">
      <w:pPr>
        <w:ind w:left="357"/>
        <w:rPr>
          <w:lang w:val="ru-RU"/>
        </w:rPr>
      </w:pPr>
      <w:r w:rsidRPr="003460EA">
        <w:rPr>
          <w:lang w:val="ru-RU"/>
        </w:rPr>
        <w:lastRenderedPageBreak/>
        <w:t xml:space="preserve"> –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460EA" w:rsidRPr="003460EA" w:rsidRDefault="003460EA" w:rsidP="003460EA">
      <w:pPr>
        <w:ind w:left="47" w:hanging="60"/>
        <w:rPr>
          <w:lang w:val="ru-RU"/>
        </w:rPr>
      </w:pPr>
      <w:r w:rsidRPr="003460EA">
        <w:rPr>
          <w:lang w:val="ru-RU"/>
        </w:rPr>
        <w:t xml:space="preserve"> – подготовку к осознанному выбору дальнейшего образования и профессиональной деятельности.  </w:t>
      </w:r>
    </w:p>
    <w:p w:rsidR="003460EA" w:rsidRPr="003460EA" w:rsidRDefault="003460EA" w:rsidP="003460EA">
      <w:pPr>
        <w:shd w:val="clear" w:color="auto" w:fill="FFFFFF"/>
        <w:ind w:left="227" w:right="227" w:firstLine="284"/>
        <w:rPr>
          <w:lang w:val="ru-RU"/>
        </w:rPr>
      </w:pPr>
      <w:r w:rsidRPr="003460EA">
        <w:rPr>
          <w:lang w:val="ru-RU"/>
        </w:rPr>
        <w:t>Образовательная программа среднего общего образования МБОУ «Северский лицей» обеспечивает реализацию мультипрофильного учебного плана.</w:t>
      </w:r>
    </w:p>
    <w:p w:rsidR="003460EA" w:rsidRPr="003460EA" w:rsidRDefault="003460EA" w:rsidP="003460EA">
      <w:pPr>
        <w:rPr>
          <w:color w:val="000000"/>
          <w:lang w:val="ru-RU"/>
        </w:rPr>
      </w:pPr>
      <w:r w:rsidRPr="003460EA">
        <w:rPr>
          <w:color w:val="000000"/>
          <w:lang w:val="ru-RU"/>
        </w:rPr>
        <w:t>Учебный план разработан в соответствии с требованиями ФГОС СОО, ФОП СОО,</w:t>
      </w:r>
      <w:r>
        <w:rPr>
          <w:color w:val="000000"/>
        </w:rPr>
        <w:t> </w:t>
      </w:r>
      <w:r w:rsidRPr="003460EA">
        <w:rPr>
          <w:color w:val="000000"/>
          <w:lang w:val="ru-RU"/>
        </w:rPr>
        <w:t>СП 2.4.3648-20, СанПиН 1.2.3685-21. Количество часов по предметам рассчитано на уровень образования</w:t>
      </w:r>
      <w:r>
        <w:rPr>
          <w:color w:val="000000"/>
        </w:rPr>
        <w:t> </w:t>
      </w:r>
      <w:r w:rsidRPr="003460EA">
        <w:rPr>
          <w:color w:val="000000"/>
          <w:lang w:val="ru-RU"/>
        </w:rPr>
        <w:t>с учетом максимальной общей нагрузки при шестидневной учебной неделе и 68</w:t>
      </w:r>
      <w:r>
        <w:rPr>
          <w:color w:val="000000"/>
        </w:rPr>
        <w:t> </w:t>
      </w:r>
      <w:r w:rsidRPr="003460EA">
        <w:rPr>
          <w:color w:val="000000"/>
          <w:lang w:val="ru-RU"/>
        </w:rPr>
        <w:t>учебных недель за два учебных года.</w:t>
      </w:r>
    </w:p>
    <w:p w:rsidR="003460EA" w:rsidRPr="003460EA" w:rsidRDefault="003460EA" w:rsidP="003460EA">
      <w:pPr>
        <w:ind w:left="1934" w:hanging="1225"/>
        <w:jc w:val="center"/>
        <w:rPr>
          <w:b/>
          <w:lang w:val="ru-RU"/>
        </w:rPr>
      </w:pPr>
      <w:r w:rsidRPr="003460EA">
        <w:rPr>
          <w:b/>
          <w:lang w:val="ru-RU"/>
        </w:rPr>
        <w:t xml:space="preserve">В этом учебном году продолжают работать на базе </w:t>
      </w:r>
    </w:p>
    <w:p w:rsidR="003460EA" w:rsidRPr="003460EA" w:rsidRDefault="003460EA" w:rsidP="003460EA">
      <w:pPr>
        <w:ind w:left="1934" w:hanging="1225"/>
        <w:jc w:val="center"/>
        <w:rPr>
          <w:b/>
          <w:lang w:val="ru-RU"/>
        </w:rPr>
      </w:pPr>
      <w:r w:rsidRPr="003460EA">
        <w:rPr>
          <w:b/>
          <w:lang w:val="ru-RU"/>
        </w:rPr>
        <w:t>11 класса – технологический профиль,</w:t>
      </w:r>
    </w:p>
    <w:p w:rsidR="003460EA" w:rsidRPr="003460EA" w:rsidRDefault="003460EA" w:rsidP="003460EA">
      <w:pPr>
        <w:ind w:left="1934" w:hanging="1225"/>
        <w:jc w:val="center"/>
        <w:rPr>
          <w:b/>
          <w:lang w:val="ru-RU"/>
        </w:rPr>
      </w:pPr>
      <w:r w:rsidRPr="003460EA">
        <w:rPr>
          <w:b/>
          <w:lang w:val="ru-RU"/>
        </w:rPr>
        <w:t>10А класс – технологический профиль,</w:t>
      </w:r>
    </w:p>
    <w:p w:rsidR="003460EA" w:rsidRPr="003460EA" w:rsidRDefault="003460EA" w:rsidP="003460EA">
      <w:pPr>
        <w:ind w:left="1934" w:hanging="1225"/>
        <w:jc w:val="center"/>
        <w:rPr>
          <w:b/>
          <w:lang w:val="ru-RU"/>
        </w:rPr>
      </w:pPr>
      <w:r w:rsidRPr="003460EA">
        <w:rPr>
          <w:b/>
          <w:lang w:val="ru-RU"/>
        </w:rPr>
        <w:t xml:space="preserve"> 10Б класс – естественно-научный профиль</w:t>
      </w:r>
    </w:p>
    <w:p w:rsidR="003460EA" w:rsidRPr="003460EA" w:rsidRDefault="003460EA" w:rsidP="003460EA">
      <w:pPr>
        <w:ind w:left="-13" w:firstLine="708"/>
        <w:rPr>
          <w:lang w:val="ru-RU"/>
        </w:rPr>
      </w:pPr>
      <w:r w:rsidRPr="003460EA">
        <w:rPr>
          <w:lang w:val="ru-RU"/>
        </w:rPr>
        <w:t xml:space="preserve">Учебный план 10-11-х классов представляет собой комплекс взаимосвязанных учебных планов нескольких профилей обучения: социально – экономический, естественно-научный </w:t>
      </w:r>
      <w:r w:rsidRPr="003460EA">
        <w:rPr>
          <w:color w:val="000000"/>
          <w:spacing w:val="-5"/>
          <w:lang w:val="ru-RU"/>
        </w:rPr>
        <w:t>(в рамках сетевого взаимодействия МБОУ СОШ №198)</w:t>
      </w:r>
      <w:r w:rsidRPr="003460EA">
        <w:rPr>
          <w:lang w:val="ru-RU"/>
        </w:rPr>
        <w:t xml:space="preserve">, технологический.:  </w:t>
      </w:r>
    </w:p>
    <w:p w:rsidR="003460EA" w:rsidRPr="003460EA" w:rsidRDefault="003460EA" w:rsidP="00032EF8">
      <w:pPr>
        <w:numPr>
          <w:ilvl w:val="1"/>
          <w:numId w:val="8"/>
        </w:numPr>
        <w:spacing w:line="240" w:lineRule="auto"/>
        <w:ind w:hanging="314"/>
        <w:rPr>
          <w:lang w:val="ru-RU"/>
        </w:rPr>
      </w:pPr>
      <w:r w:rsidRPr="003460EA">
        <w:rPr>
          <w:lang w:val="ru-RU"/>
        </w:rPr>
        <w:t xml:space="preserve">в 11 классе созданы две группы обучающихся и реализуются учебные планы двух профилей: естественно-научный, социально - экономического профиля, также группа обучающихся, реализующих индивидуальный учебный план; </w:t>
      </w:r>
    </w:p>
    <w:p w:rsidR="003460EA" w:rsidRPr="003460EA" w:rsidRDefault="003460EA" w:rsidP="00032EF8">
      <w:pPr>
        <w:numPr>
          <w:ilvl w:val="1"/>
          <w:numId w:val="8"/>
        </w:numPr>
        <w:spacing w:line="240" w:lineRule="auto"/>
        <w:ind w:hanging="314"/>
        <w:rPr>
          <w:lang w:val="ru-RU"/>
        </w:rPr>
      </w:pPr>
      <w:r w:rsidRPr="003460EA">
        <w:rPr>
          <w:lang w:val="ru-RU"/>
        </w:rPr>
        <w:t>в 10 - х классах реализуются учебные планы двух профилей: технологического и естественно-научного, созданы группа обучающихся, для которых реализуется социально – экономический профиль, также группа обучающихся, реализующих индивидуальный учебный план.;</w:t>
      </w:r>
    </w:p>
    <w:p w:rsidR="003460EA" w:rsidRPr="003460EA" w:rsidRDefault="003460EA" w:rsidP="003460EA">
      <w:pPr>
        <w:ind w:left="-13" w:firstLine="648"/>
        <w:rPr>
          <w:lang w:val="ru-RU"/>
        </w:rPr>
      </w:pPr>
      <w:r w:rsidRPr="003460EA">
        <w:rPr>
          <w:lang w:val="ru-RU"/>
        </w:rPr>
        <w:t xml:space="preserve">Учебные планы были сформированы с учетом мнения обучающихся и их родителей (законных представителей).  </w:t>
      </w:r>
    </w:p>
    <w:p w:rsidR="003460EA" w:rsidRPr="003460EA" w:rsidRDefault="003460EA" w:rsidP="003460EA">
      <w:pPr>
        <w:ind w:left="-3"/>
        <w:rPr>
          <w:lang w:val="ru-RU"/>
        </w:rPr>
      </w:pPr>
      <w:r w:rsidRPr="003460EA">
        <w:rPr>
          <w:lang w:val="ru-RU"/>
        </w:rPr>
        <w:t xml:space="preserve"> Учебный план СОО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В целях предоставления больших возможностей самоопределения и самореализации обучающимся в рамках ООП СОО, подготовки к осознанному выбору профессии, мотивации на образование и самообразование в течении всей своей жизни. </w:t>
      </w:r>
    </w:p>
    <w:p w:rsidR="003460EA" w:rsidRPr="003460EA" w:rsidRDefault="003460EA" w:rsidP="003460EA">
      <w:pPr>
        <w:ind w:left="-15" w:right="54" w:firstLine="708"/>
        <w:rPr>
          <w:lang w:val="ru-RU"/>
        </w:rPr>
      </w:pPr>
      <w:r w:rsidRPr="003460EA">
        <w:rPr>
          <w:lang w:val="ru-RU"/>
        </w:rPr>
        <w:t xml:space="preserve">В 10 классе по окончании календарного года (декабрь) проводятся 5-дневные учебные сборы (35 часов) для юношей. </w:t>
      </w:r>
    </w:p>
    <w:p w:rsidR="003460EA" w:rsidRPr="003460EA" w:rsidRDefault="003460EA" w:rsidP="003460EA">
      <w:pPr>
        <w:spacing w:after="157"/>
        <w:ind w:left="1681"/>
        <w:rPr>
          <w:lang w:val="ru-RU"/>
        </w:rPr>
      </w:pPr>
      <w:r w:rsidRPr="003460EA">
        <w:rPr>
          <w:b/>
          <w:lang w:val="ru-RU"/>
        </w:rPr>
        <w:t xml:space="preserve">2.Педагогическое обоснование содержания учебных планов </w:t>
      </w:r>
    </w:p>
    <w:p w:rsidR="003460EA" w:rsidRPr="003460EA" w:rsidRDefault="003460EA" w:rsidP="003460EA">
      <w:pPr>
        <w:rPr>
          <w:color w:val="000000"/>
          <w:lang w:val="ru-RU"/>
        </w:rPr>
      </w:pPr>
      <w:r w:rsidRPr="003460EA">
        <w:rPr>
          <w:lang w:val="ru-RU"/>
        </w:rPr>
        <w:t xml:space="preserve">  Учебный план СОО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ФГОС СОО.  В Учебном плане СОО в полном объеме представлены предметные области обязательной части учебного плана. </w:t>
      </w:r>
      <w:r w:rsidRPr="003460EA">
        <w:rPr>
          <w:color w:val="000000"/>
          <w:lang w:val="ru-RU"/>
        </w:rPr>
        <w:t>Обучение в</w:t>
      </w:r>
      <w:r>
        <w:rPr>
          <w:color w:val="000000"/>
        </w:rPr>
        <w:t> </w:t>
      </w:r>
      <w:r w:rsidRPr="003460EA">
        <w:rPr>
          <w:color w:val="000000"/>
          <w:lang w:val="ru-RU"/>
        </w:rPr>
        <w:t>Лицее ведется на русском языке.</w:t>
      </w:r>
      <w:r>
        <w:rPr>
          <w:color w:val="000000"/>
        </w:rPr>
        <w:t> </w:t>
      </w:r>
      <w:r w:rsidRPr="003460EA">
        <w:rPr>
          <w:color w:val="000000"/>
          <w:lang w:val="ru-RU"/>
        </w:rPr>
        <w:t>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3460EA" w:rsidRPr="003460EA" w:rsidRDefault="003460EA" w:rsidP="003460EA">
      <w:pPr>
        <w:spacing w:before="100" w:beforeAutospacing="1" w:after="100" w:afterAutospacing="1"/>
        <w:ind w:firstLine="778"/>
        <w:contextualSpacing/>
        <w:rPr>
          <w:b/>
          <w:lang w:val="ru-RU"/>
        </w:rPr>
      </w:pPr>
      <w:r w:rsidRPr="003460EA">
        <w:rPr>
          <w:lang w:val="ru-RU"/>
        </w:rPr>
        <w:t xml:space="preserve">Согласно ч.6.3. ст.6 273-ФЗ, при разработке основной общеобразовательной программы общеобразовательные организации предусматривают </w:t>
      </w:r>
      <w:r w:rsidRPr="003460EA">
        <w:rPr>
          <w:b/>
          <w:lang w:val="ru-RU"/>
        </w:rPr>
        <w:t>непосредственное применение</w:t>
      </w:r>
      <w:r w:rsidRPr="003460EA">
        <w:rPr>
          <w:lang w:val="ru-RU"/>
        </w:rPr>
        <w:t xml:space="preserve"> при реализации обязательной части образовательной программы основного общего образования федеральных рабочих программ по учебным предметам </w:t>
      </w:r>
      <w:r w:rsidRPr="003460EA">
        <w:rPr>
          <w:b/>
          <w:lang w:val="ru-RU"/>
        </w:rPr>
        <w:t>«Русский язык», «Литература», «История», «Обществознание», «География» и «Основы безопасности и защита Родины».</w:t>
      </w:r>
    </w:p>
    <w:p w:rsidR="003460EA" w:rsidRPr="003460EA" w:rsidRDefault="003460EA" w:rsidP="003460EA">
      <w:pPr>
        <w:rPr>
          <w:color w:val="000000"/>
          <w:lang w:val="ru-RU"/>
        </w:rPr>
      </w:pPr>
      <w:r w:rsidRPr="003460EA">
        <w:rPr>
          <w:color w:val="000000"/>
          <w:lang w:val="ru-RU"/>
        </w:rPr>
        <w:t>В рамках учебного предмета «Математика» предусмотрено изучение учебных курсов «Алгебра и начала математического анализа», «Геометрия», «Вероятность и статистика».</w:t>
      </w:r>
    </w:p>
    <w:p w:rsidR="003460EA" w:rsidRPr="003460EA" w:rsidRDefault="003460EA" w:rsidP="003460EA">
      <w:pPr>
        <w:ind w:left="-13" w:firstLine="708"/>
        <w:rPr>
          <w:lang w:val="ru-RU"/>
        </w:rPr>
      </w:pPr>
      <w:r w:rsidRPr="003460EA">
        <w:rPr>
          <w:lang w:val="ru-RU"/>
        </w:rPr>
        <w:t xml:space="preserve">Учебный план СОО для технологического и естественно-научного профиля содержит 15 учебных предметов, и предусматривают изучение не менее одного учебного предмета из каждой </w:t>
      </w:r>
      <w:r w:rsidRPr="003460EA">
        <w:rPr>
          <w:lang w:val="ru-RU"/>
        </w:rPr>
        <w:lastRenderedPageBreak/>
        <w:t xml:space="preserve">предметной области, определенной ФГОС СОО. Общими для включения во все учебные планы являются учебные предметы: «Русский язык», «Литература», «Иностранный язык», «Математика», «История», «Физическая культура», «Основы безопасности и защита Родины», «Астрономия», «География».  При этом Учебный план каждого профиля обучения содержит два учебных предмета на углубленном уровне изучения из соответствующей профилю обучения предметной области: </w:t>
      </w:r>
    </w:p>
    <w:p w:rsidR="003460EA" w:rsidRPr="003460EA" w:rsidRDefault="003460EA" w:rsidP="00032EF8">
      <w:pPr>
        <w:numPr>
          <w:ilvl w:val="1"/>
          <w:numId w:val="8"/>
        </w:numPr>
        <w:spacing w:line="240" w:lineRule="auto"/>
        <w:ind w:left="87" w:hanging="314"/>
        <w:rPr>
          <w:lang w:val="ru-RU"/>
        </w:rPr>
      </w:pPr>
      <w:r w:rsidRPr="003460EA">
        <w:rPr>
          <w:lang w:val="ru-RU"/>
        </w:rPr>
        <w:t xml:space="preserve">социально-экономический профиль: математика, география,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выбираем для углубленного изучения предметы: математика (алгебра и начала математического анализа и геометрия – 6 ч.), экономика – 2ч., право- 2 ч.; </w:t>
      </w:r>
    </w:p>
    <w:p w:rsidR="003460EA" w:rsidRPr="003460EA" w:rsidRDefault="003460EA" w:rsidP="00032EF8">
      <w:pPr>
        <w:numPr>
          <w:ilvl w:val="1"/>
          <w:numId w:val="8"/>
        </w:numPr>
        <w:spacing w:line="240" w:lineRule="auto"/>
        <w:ind w:left="87" w:hanging="314"/>
        <w:rPr>
          <w:lang w:val="ru-RU"/>
        </w:rPr>
      </w:pPr>
      <w:r w:rsidRPr="003460EA">
        <w:rPr>
          <w:lang w:val="ru-RU"/>
        </w:rPr>
        <w:t>технологический профиль: математика, физика, информатика (</w:t>
      </w:r>
      <w:r w:rsidRPr="003460EA">
        <w:rPr>
          <w:b/>
          <w:lang w:val="ru-RU"/>
        </w:rPr>
        <w:t>профиль</w:t>
      </w:r>
      <w:r w:rsidRPr="003460EA">
        <w:rPr>
          <w:lang w:val="ru-RU"/>
        </w:rPr>
        <w:t xml:space="preserve">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«Математика: алгебра и начала математического анализа, геометрия» -  6 ч., «Информатика» - 4 ч., «Физика» - 5 ч); </w:t>
      </w:r>
    </w:p>
    <w:p w:rsidR="003460EA" w:rsidRPr="003460EA" w:rsidRDefault="003460EA" w:rsidP="00032EF8">
      <w:pPr>
        <w:numPr>
          <w:ilvl w:val="1"/>
          <w:numId w:val="8"/>
        </w:numPr>
        <w:spacing w:line="240" w:lineRule="auto"/>
        <w:ind w:left="87" w:hanging="314"/>
        <w:rPr>
          <w:lang w:val="ru-RU"/>
        </w:rPr>
      </w:pPr>
      <w:r w:rsidRPr="003460EA">
        <w:rPr>
          <w:lang w:val="ru-RU"/>
        </w:rPr>
        <w:t xml:space="preserve">естественнонаучный профиль: математика, химия, биология.    </w:t>
      </w:r>
    </w:p>
    <w:p w:rsidR="003460EA" w:rsidRPr="003460EA" w:rsidRDefault="003460EA" w:rsidP="003460EA">
      <w:pPr>
        <w:ind w:left="15" w:firstLine="566"/>
        <w:rPr>
          <w:lang w:val="ru-RU"/>
        </w:rPr>
      </w:pPr>
      <w:r w:rsidRPr="003460EA">
        <w:rPr>
          <w:lang w:val="ru-RU"/>
        </w:rPr>
        <w:t xml:space="preserve">В учебном плане 10-11 классов предусмотрено выполнение обучающимися индивидуального проекта (1ч/нед).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 курсов в любой области деятельности: познавательной, практической, учебно-исследовательской, </w:t>
      </w:r>
      <w:r w:rsidRPr="003460EA">
        <w:rPr>
          <w:lang w:val="ru-RU"/>
        </w:rPr>
        <w:tab/>
        <w:t xml:space="preserve">социальной, </w:t>
      </w:r>
      <w:r w:rsidRPr="003460EA">
        <w:rPr>
          <w:lang w:val="ru-RU"/>
        </w:rPr>
        <w:tab/>
        <w:t xml:space="preserve">художественно-творческой, др. Индивидуальный проект выполняется обучающимися в течение одного или двух лет в рамках учебного времени, отведенного учебным планом. </w:t>
      </w:r>
    </w:p>
    <w:p w:rsidR="003460EA" w:rsidRPr="003460EA" w:rsidRDefault="003460EA" w:rsidP="003460EA">
      <w:pPr>
        <w:ind w:left="576" w:right="45"/>
        <w:rPr>
          <w:lang w:val="ru-RU"/>
        </w:rPr>
      </w:pPr>
      <w:r w:rsidRPr="003460EA">
        <w:rPr>
          <w:lang w:val="ru-RU"/>
        </w:rPr>
        <w:t xml:space="preserve">Результаты выполнения индивидуального проекта должны отражать: </w:t>
      </w:r>
    </w:p>
    <w:p w:rsidR="003460EA" w:rsidRPr="003460EA" w:rsidRDefault="003460EA" w:rsidP="003460EA">
      <w:pPr>
        <w:ind w:right="45"/>
        <w:rPr>
          <w:lang w:val="ru-RU"/>
        </w:rPr>
      </w:pPr>
      <w:r w:rsidRPr="003460EA">
        <w:rPr>
          <w:lang w:val="ru-RU"/>
        </w:rPr>
        <w:t xml:space="preserve">- сформированность навыков коммуникативной, учебно-исследовательской деятельности, критического мышления; </w:t>
      </w:r>
    </w:p>
    <w:p w:rsidR="003460EA" w:rsidRPr="003460EA" w:rsidRDefault="003460EA" w:rsidP="003460EA">
      <w:pPr>
        <w:ind w:right="45"/>
        <w:rPr>
          <w:lang w:val="ru-RU"/>
        </w:rPr>
      </w:pPr>
      <w:r w:rsidRPr="003460EA">
        <w:rPr>
          <w:lang w:val="ru-RU"/>
        </w:rPr>
        <w:t xml:space="preserve">- способность к инновационной, аналитической, творческой, интеллектуальной деятельности; </w:t>
      </w:r>
    </w:p>
    <w:p w:rsidR="003460EA" w:rsidRPr="003460EA" w:rsidRDefault="003460EA" w:rsidP="003460EA">
      <w:pPr>
        <w:ind w:right="45"/>
        <w:rPr>
          <w:lang w:val="ru-RU"/>
        </w:rPr>
      </w:pPr>
      <w:r w:rsidRPr="003460EA">
        <w:rPr>
          <w:lang w:val="ru-RU"/>
        </w:rPr>
        <w:t xml:space="preserve">-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3460EA" w:rsidRPr="003460EA" w:rsidRDefault="003460EA" w:rsidP="003460EA">
      <w:pPr>
        <w:ind w:right="45"/>
        <w:rPr>
          <w:lang w:val="ru-RU"/>
        </w:rPr>
      </w:pPr>
      <w:r w:rsidRPr="003460EA">
        <w:rPr>
          <w:lang w:val="ru-RU"/>
        </w:rPr>
        <w:t xml:space="preserve">-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3460EA" w:rsidRPr="003460EA" w:rsidRDefault="003460EA" w:rsidP="003460EA">
      <w:pPr>
        <w:rPr>
          <w:lang w:val="ru-RU"/>
        </w:rPr>
      </w:pPr>
      <w:r w:rsidRPr="003460EA">
        <w:rPr>
          <w:lang w:val="ru-RU"/>
        </w:rPr>
        <w:t xml:space="preserve"> Для обучающихся 10-11 классов лицей реализует в соответствии с лицензией программы дополнительного образования детей, которые поддерживают основные общеобразовательные программы и помогают осуществлять систему непрерывного образования.  Библиотечный фонд лицея укомплектован печатными (включая учебники и учебные пособия), методическими и периодическими изданиями по всем входящим в реализуемые образовательные программы учебным предметам, курсам, дисциплинам (модулям). </w:t>
      </w:r>
    </w:p>
    <w:p w:rsidR="003460EA" w:rsidRPr="00592B0C" w:rsidRDefault="003460EA" w:rsidP="003460EA">
      <w:pPr>
        <w:pStyle w:val="ConsNormal"/>
        <w:widowControl/>
        <w:ind w:firstLine="540"/>
        <w:rPr>
          <w:rFonts w:ascii="Times New Roman" w:hAnsi="Times New Roman" w:cs="Times New Roman"/>
          <w:sz w:val="24"/>
          <w:szCs w:val="24"/>
        </w:rPr>
      </w:pPr>
      <w:r w:rsidRPr="00592B0C">
        <w:rPr>
          <w:rFonts w:ascii="Times New Roman" w:hAnsi="Times New Roman" w:cs="Times New Roman"/>
          <w:sz w:val="24"/>
          <w:szCs w:val="24"/>
        </w:rPr>
        <w:t>Совокупность индивидуальных учебных планов становится основой распределения учащихся по группам. Учащиеся с близкими интересами или общей направленностью нуждаются в похожем распределении часов вариативного компонента и поэтому могут быть объединены в одну профильную группу.</w:t>
      </w:r>
    </w:p>
    <w:p w:rsidR="003460EA" w:rsidRPr="000E399E" w:rsidRDefault="003460EA" w:rsidP="003460EA">
      <w:pPr>
        <w:pStyle w:val="ConsNormal"/>
        <w:widowControl/>
        <w:ind w:firstLine="540"/>
        <w:rPr>
          <w:rFonts w:ascii="Times New Roman" w:hAnsi="Times New Roman" w:cs="Times New Roman"/>
          <w:sz w:val="24"/>
          <w:szCs w:val="24"/>
        </w:rPr>
      </w:pPr>
      <w:r w:rsidRPr="000E399E">
        <w:rPr>
          <w:rFonts w:ascii="Times New Roman" w:hAnsi="Times New Roman" w:cs="Times New Roman"/>
          <w:sz w:val="24"/>
          <w:szCs w:val="24"/>
        </w:rPr>
        <w:t>Обучающиеся социально-экономического профиля посещают профильные предметы: математика, география, экономика, обществознание, право, история, литература; обучающиеся физико-математического профиля: математика, физика и информатика и ИКТ, химия, биология.</w:t>
      </w:r>
    </w:p>
    <w:p w:rsidR="003460EA" w:rsidRPr="000E399E" w:rsidRDefault="003460EA" w:rsidP="003460EA">
      <w:pPr>
        <w:pStyle w:val="ConsNormal"/>
        <w:widowControl/>
        <w:ind w:firstLine="540"/>
        <w:rPr>
          <w:rFonts w:ascii="Times New Roman" w:hAnsi="Times New Roman" w:cs="Times New Roman"/>
          <w:bCs/>
          <w:sz w:val="24"/>
          <w:szCs w:val="24"/>
        </w:rPr>
      </w:pPr>
      <w:r w:rsidRPr="000E399E">
        <w:rPr>
          <w:rFonts w:ascii="Times New Roman" w:hAnsi="Times New Roman" w:cs="Times New Roman"/>
          <w:sz w:val="24"/>
          <w:szCs w:val="24"/>
        </w:rPr>
        <w:t xml:space="preserve">Вариативная часть учебного плана использована </w:t>
      </w:r>
      <w:r w:rsidRPr="000E399E">
        <w:rPr>
          <w:rFonts w:ascii="Times New Roman" w:hAnsi="Times New Roman" w:cs="Times New Roman"/>
          <w:bCs/>
          <w:sz w:val="24"/>
          <w:szCs w:val="24"/>
        </w:rPr>
        <w:t>на:</w:t>
      </w:r>
    </w:p>
    <w:p w:rsidR="003460EA" w:rsidRPr="000E399E" w:rsidRDefault="003460EA" w:rsidP="00032EF8">
      <w:pPr>
        <w:pStyle w:val="ConsNormal"/>
        <w:widowControl/>
        <w:numPr>
          <w:ilvl w:val="0"/>
          <w:numId w:val="7"/>
        </w:numPr>
        <w:rPr>
          <w:rFonts w:ascii="Times New Roman" w:hAnsi="Times New Roman" w:cs="Times New Roman"/>
          <w:bCs/>
          <w:sz w:val="24"/>
          <w:szCs w:val="24"/>
        </w:rPr>
      </w:pPr>
      <w:r w:rsidRPr="000E399E">
        <w:rPr>
          <w:rFonts w:ascii="Times New Roman" w:hAnsi="Times New Roman" w:cs="Times New Roman"/>
          <w:bCs/>
          <w:sz w:val="24"/>
          <w:szCs w:val="24"/>
        </w:rPr>
        <w:t>введение профильных учебных курсов</w:t>
      </w:r>
      <w:r w:rsidRPr="000E399E">
        <w:rPr>
          <w:rFonts w:ascii="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6"/>
        <w:gridCol w:w="4739"/>
        <w:gridCol w:w="2096"/>
      </w:tblGrid>
      <w:tr w:rsidR="003460EA" w:rsidRPr="000E399E" w:rsidTr="00276931">
        <w:tc>
          <w:tcPr>
            <w:tcW w:w="3298" w:type="dxa"/>
            <w:vAlign w:val="center"/>
          </w:tcPr>
          <w:p w:rsidR="003460EA" w:rsidRPr="000E399E" w:rsidRDefault="003460EA" w:rsidP="00276931">
            <w:pPr>
              <w:jc w:val="center"/>
              <w:rPr>
                <w:spacing w:val="6"/>
              </w:rPr>
            </w:pPr>
            <w:r w:rsidRPr="000E399E">
              <w:rPr>
                <w:spacing w:val="6"/>
              </w:rPr>
              <w:t>профиль</w:t>
            </w:r>
          </w:p>
        </w:tc>
        <w:tc>
          <w:tcPr>
            <w:tcW w:w="4742" w:type="dxa"/>
            <w:vAlign w:val="center"/>
          </w:tcPr>
          <w:p w:rsidR="003460EA" w:rsidRPr="000E399E" w:rsidRDefault="003460EA" w:rsidP="00276931">
            <w:pPr>
              <w:jc w:val="center"/>
              <w:rPr>
                <w:spacing w:val="6"/>
              </w:rPr>
            </w:pPr>
            <w:r w:rsidRPr="000E399E">
              <w:rPr>
                <w:spacing w:val="6"/>
              </w:rPr>
              <w:t>предмет</w:t>
            </w:r>
          </w:p>
        </w:tc>
        <w:tc>
          <w:tcPr>
            <w:tcW w:w="2097" w:type="dxa"/>
            <w:vAlign w:val="center"/>
          </w:tcPr>
          <w:p w:rsidR="003460EA" w:rsidRPr="000E399E" w:rsidRDefault="003460EA" w:rsidP="00276931">
            <w:pPr>
              <w:jc w:val="center"/>
              <w:rPr>
                <w:spacing w:val="6"/>
              </w:rPr>
            </w:pPr>
            <w:r w:rsidRPr="000E399E">
              <w:rPr>
                <w:spacing w:val="6"/>
              </w:rPr>
              <w:t xml:space="preserve">кол-во часов </w:t>
            </w:r>
          </w:p>
        </w:tc>
      </w:tr>
      <w:tr w:rsidR="003460EA" w:rsidRPr="000E399E" w:rsidTr="00276931">
        <w:tc>
          <w:tcPr>
            <w:tcW w:w="3298" w:type="dxa"/>
            <w:vAlign w:val="center"/>
          </w:tcPr>
          <w:p w:rsidR="003460EA" w:rsidRPr="000E399E" w:rsidRDefault="003460EA" w:rsidP="00276931">
            <w:pPr>
              <w:jc w:val="center"/>
            </w:pPr>
            <w:r w:rsidRPr="000E399E">
              <w:t>физико-математический/</w:t>
            </w:r>
          </w:p>
          <w:p w:rsidR="003460EA" w:rsidRPr="000E399E" w:rsidRDefault="003460EA" w:rsidP="00276931">
            <w:pPr>
              <w:jc w:val="center"/>
            </w:pPr>
            <w:r w:rsidRPr="000E399E">
              <w:t>социально-экономический профиль</w:t>
            </w:r>
          </w:p>
        </w:tc>
        <w:tc>
          <w:tcPr>
            <w:tcW w:w="4742" w:type="dxa"/>
            <w:vAlign w:val="center"/>
          </w:tcPr>
          <w:p w:rsidR="003460EA" w:rsidRPr="000E399E" w:rsidRDefault="003460EA" w:rsidP="00276931">
            <w:r w:rsidRPr="000E399E">
              <w:t>Математика</w:t>
            </w:r>
          </w:p>
        </w:tc>
        <w:tc>
          <w:tcPr>
            <w:tcW w:w="2097" w:type="dxa"/>
            <w:vAlign w:val="center"/>
          </w:tcPr>
          <w:p w:rsidR="003460EA" w:rsidRPr="000E399E" w:rsidRDefault="003460EA" w:rsidP="00276931">
            <w:pPr>
              <w:jc w:val="center"/>
            </w:pPr>
            <w:r w:rsidRPr="000E399E">
              <w:t>6/6</w:t>
            </w:r>
          </w:p>
        </w:tc>
      </w:tr>
      <w:tr w:rsidR="003460EA" w:rsidRPr="000E399E" w:rsidTr="00276931">
        <w:tc>
          <w:tcPr>
            <w:tcW w:w="3298" w:type="dxa"/>
            <w:vMerge w:val="restart"/>
            <w:vAlign w:val="center"/>
          </w:tcPr>
          <w:p w:rsidR="003460EA" w:rsidRPr="000E399E" w:rsidRDefault="003460EA" w:rsidP="00276931">
            <w:pPr>
              <w:jc w:val="center"/>
            </w:pPr>
            <w:r w:rsidRPr="000E399E">
              <w:lastRenderedPageBreak/>
              <w:t>физико-математический</w:t>
            </w:r>
          </w:p>
          <w:p w:rsidR="003460EA" w:rsidRPr="000E399E" w:rsidRDefault="003460EA" w:rsidP="00276931">
            <w:pPr>
              <w:jc w:val="center"/>
            </w:pPr>
          </w:p>
        </w:tc>
        <w:tc>
          <w:tcPr>
            <w:tcW w:w="4742" w:type="dxa"/>
            <w:vAlign w:val="center"/>
          </w:tcPr>
          <w:p w:rsidR="003460EA" w:rsidRPr="000E399E" w:rsidRDefault="003460EA" w:rsidP="00276931">
            <w:r w:rsidRPr="000E399E">
              <w:t>Информатика и ИКТ</w:t>
            </w:r>
          </w:p>
        </w:tc>
        <w:tc>
          <w:tcPr>
            <w:tcW w:w="2097" w:type="dxa"/>
            <w:vAlign w:val="center"/>
          </w:tcPr>
          <w:p w:rsidR="003460EA" w:rsidRPr="000E399E" w:rsidRDefault="003460EA" w:rsidP="00276931">
            <w:pPr>
              <w:jc w:val="center"/>
            </w:pPr>
            <w:r w:rsidRPr="000E399E">
              <w:t>4</w:t>
            </w:r>
          </w:p>
        </w:tc>
      </w:tr>
      <w:tr w:rsidR="003460EA" w:rsidRPr="000E399E" w:rsidTr="00276931">
        <w:tc>
          <w:tcPr>
            <w:tcW w:w="3298" w:type="dxa"/>
            <w:vMerge/>
            <w:vAlign w:val="center"/>
          </w:tcPr>
          <w:p w:rsidR="003460EA" w:rsidRPr="000E399E" w:rsidRDefault="003460EA" w:rsidP="00276931">
            <w:pPr>
              <w:jc w:val="center"/>
            </w:pPr>
          </w:p>
        </w:tc>
        <w:tc>
          <w:tcPr>
            <w:tcW w:w="4742" w:type="dxa"/>
            <w:vAlign w:val="center"/>
          </w:tcPr>
          <w:p w:rsidR="003460EA" w:rsidRPr="000E399E" w:rsidRDefault="003460EA" w:rsidP="00276931">
            <w:r w:rsidRPr="000E399E">
              <w:t>Физика</w:t>
            </w:r>
          </w:p>
        </w:tc>
        <w:tc>
          <w:tcPr>
            <w:tcW w:w="2097" w:type="dxa"/>
            <w:vAlign w:val="center"/>
          </w:tcPr>
          <w:p w:rsidR="003460EA" w:rsidRPr="000E399E" w:rsidRDefault="003460EA" w:rsidP="00276931">
            <w:pPr>
              <w:jc w:val="center"/>
            </w:pPr>
            <w:r w:rsidRPr="000E399E">
              <w:t>5</w:t>
            </w:r>
          </w:p>
        </w:tc>
      </w:tr>
      <w:tr w:rsidR="003460EA" w:rsidRPr="000E399E" w:rsidTr="00276931">
        <w:tc>
          <w:tcPr>
            <w:tcW w:w="3298" w:type="dxa"/>
            <w:vMerge/>
            <w:vAlign w:val="center"/>
          </w:tcPr>
          <w:p w:rsidR="003460EA" w:rsidRPr="000E399E" w:rsidRDefault="003460EA" w:rsidP="00276931">
            <w:pPr>
              <w:jc w:val="center"/>
            </w:pPr>
          </w:p>
        </w:tc>
        <w:tc>
          <w:tcPr>
            <w:tcW w:w="4742" w:type="dxa"/>
            <w:vAlign w:val="center"/>
          </w:tcPr>
          <w:p w:rsidR="003460EA" w:rsidRPr="000E399E" w:rsidRDefault="003460EA" w:rsidP="00276931">
            <w:r w:rsidRPr="000E399E">
              <w:t xml:space="preserve">Химия </w:t>
            </w:r>
          </w:p>
        </w:tc>
        <w:tc>
          <w:tcPr>
            <w:tcW w:w="2097" w:type="dxa"/>
            <w:vAlign w:val="center"/>
          </w:tcPr>
          <w:p w:rsidR="003460EA" w:rsidRPr="000E399E" w:rsidRDefault="003460EA" w:rsidP="00276931">
            <w:pPr>
              <w:jc w:val="center"/>
            </w:pPr>
            <w:r w:rsidRPr="000E399E">
              <w:t>2</w:t>
            </w:r>
          </w:p>
        </w:tc>
      </w:tr>
      <w:tr w:rsidR="003460EA" w:rsidRPr="000E399E" w:rsidTr="00276931">
        <w:tc>
          <w:tcPr>
            <w:tcW w:w="3298" w:type="dxa"/>
            <w:vMerge w:val="restart"/>
            <w:vAlign w:val="center"/>
          </w:tcPr>
          <w:p w:rsidR="003460EA" w:rsidRPr="000E399E" w:rsidRDefault="003460EA" w:rsidP="00276931">
            <w:pPr>
              <w:jc w:val="center"/>
            </w:pPr>
            <w:r w:rsidRPr="000E399E">
              <w:t>социально-экономический профиль</w:t>
            </w:r>
          </w:p>
        </w:tc>
        <w:tc>
          <w:tcPr>
            <w:tcW w:w="4742" w:type="dxa"/>
            <w:vAlign w:val="bottom"/>
          </w:tcPr>
          <w:p w:rsidR="003460EA" w:rsidRPr="000E399E" w:rsidRDefault="003460EA" w:rsidP="00276931">
            <w:r w:rsidRPr="000E399E">
              <w:t>Экономика</w:t>
            </w:r>
          </w:p>
        </w:tc>
        <w:tc>
          <w:tcPr>
            <w:tcW w:w="2097" w:type="dxa"/>
            <w:vAlign w:val="bottom"/>
          </w:tcPr>
          <w:p w:rsidR="003460EA" w:rsidRPr="000E399E" w:rsidRDefault="003460EA" w:rsidP="00276931">
            <w:pPr>
              <w:jc w:val="center"/>
            </w:pPr>
            <w:r>
              <w:t>2</w:t>
            </w:r>
          </w:p>
        </w:tc>
      </w:tr>
      <w:tr w:rsidR="003460EA" w:rsidRPr="000E399E" w:rsidTr="00276931">
        <w:tc>
          <w:tcPr>
            <w:tcW w:w="3298" w:type="dxa"/>
            <w:vMerge/>
            <w:vAlign w:val="center"/>
          </w:tcPr>
          <w:p w:rsidR="003460EA" w:rsidRPr="000E399E" w:rsidRDefault="003460EA" w:rsidP="00276931">
            <w:pPr>
              <w:jc w:val="center"/>
            </w:pPr>
          </w:p>
        </w:tc>
        <w:tc>
          <w:tcPr>
            <w:tcW w:w="4742" w:type="dxa"/>
            <w:vAlign w:val="bottom"/>
          </w:tcPr>
          <w:p w:rsidR="003460EA" w:rsidRPr="000E399E" w:rsidRDefault="003460EA" w:rsidP="00276931">
            <w:r>
              <w:t>право</w:t>
            </w:r>
          </w:p>
        </w:tc>
        <w:tc>
          <w:tcPr>
            <w:tcW w:w="2097" w:type="dxa"/>
            <w:vAlign w:val="bottom"/>
          </w:tcPr>
          <w:p w:rsidR="003460EA" w:rsidRPr="000E399E" w:rsidRDefault="003460EA" w:rsidP="00276931">
            <w:pPr>
              <w:jc w:val="center"/>
            </w:pPr>
            <w:r>
              <w:t>2</w:t>
            </w:r>
          </w:p>
        </w:tc>
      </w:tr>
    </w:tbl>
    <w:p w:rsidR="003460EA" w:rsidRPr="000E399E" w:rsidRDefault="003460EA" w:rsidP="00032EF8">
      <w:pPr>
        <w:pStyle w:val="ConsNormal"/>
        <w:widowControl/>
        <w:numPr>
          <w:ilvl w:val="0"/>
          <w:numId w:val="7"/>
        </w:numPr>
        <w:rPr>
          <w:rFonts w:ascii="Times New Roman" w:hAnsi="Times New Roman" w:cs="Times New Roman"/>
          <w:sz w:val="24"/>
          <w:szCs w:val="24"/>
        </w:rPr>
      </w:pPr>
      <w:r w:rsidRPr="000E399E">
        <w:rPr>
          <w:rFonts w:ascii="Times New Roman" w:hAnsi="Times New Roman" w:cs="Times New Roman"/>
          <w:sz w:val="24"/>
          <w:szCs w:val="24"/>
        </w:rPr>
        <w:t>на факультативные курсы с учетом удовлетворения запросов учащихся: математика – 2 часа, русский язык – 1 часа.</w:t>
      </w:r>
    </w:p>
    <w:p w:rsidR="003460EA" w:rsidRPr="00117B08" w:rsidRDefault="003460EA" w:rsidP="003460EA">
      <w:pPr>
        <w:pStyle w:val="ConsNormal"/>
        <w:widowControl/>
        <w:ind w:firstLine="540"/>
        <w:rPr>
          <w:rFonts w:ascii="Times New Roman" w:hAnsi="Times New Roman" w:cs="Times New Roman"/>
          <w:b/>
          <w:sz w:val="24"/>
          <w:szCs w:val="24"/>
        </w:rPr>
      </w:pPr>
      <w:r w:rsidRPr="00117B08">
        <w:rPr>
          <w:rFonts w:ascii="Times New Roman" w:hAnsi="Times New Roman" w:cs="Times New Roman"/>
          <w:b/>
          <w:sz w:val="24"/>
          <w:szCs w:val="24"/>
        </w:rPr>
        <w:t>В этом учебном году продолжает работать на базе 11</w:t>
      </w:r>
      <w:r>
        <w:rPr>
          <w:rFonts w:ascii="Times New Roman" w:hAnsi="Times New Roman" w:cs="Times New Roman"/>
          <w:b/>
          <w:sz w:val="24"/>
          <w:szCs w:val="24"/>
        </w:rPr>
        <w:t>а</w:t>
      </w:r>
      <w:r w:rsidRPr="00117B08">
        <w:rPr>
          <w:rFonts w:ascii="Times New Roman" w:hAnsi="Times New Roman" w:cs="Times New Roman"/>
          <w:b/>
          <w:sz w:val="24"/>
          <w:szCs w:val="24"/>
        </w:rPr>
        <w:t xml:space="preserve"> класса технологический профиль.</w:t>
      </w:r>
    </w:p>
    <w:p w:rsidR="003460EA" w:rsidRPr="003460EA" w:rsidRDefault="003460EA" w:rsidP="003460EA">
      <w:pPr>
        <w:ind w:right="54" w:firstLine="708"/>
        <w:rPr>
          <w:lang w:val="ru-RU"/>
        </w:rPr>
      </w:pPr>
      <w:r w:rsidRPr="003460EA">
        <w:rPr>
          <w:lang w:val="ru-RU"/>
        </w:rPr>
        <w:t xml:space="preserve">Выбор предметов с углубленным изучением основан на запросах родителей, обучающихся и возможностей школы.  </w:t>
      </w:r>
    </w:p>
    <w:p w:rsidR="003460EA" w:rsidRPr="003460EA" w:rsidRDefault="003460EA" w:rsidP="003460EA">
      <w:pPr>
        <w:ind w:right="54" w:firstLine="708"/>
        <w:rPr>
          <w:lang w:val="ru-RU"/>
        </w:rPr>
      </w:pPr>
      <w:r w:rsidRPr="003460EA">
        <w:rPr>
          <w:lang w:val="ru-RU"/>
        </w:rPr>
        <w:t xml:space="preserve">В учебный план 10-11 классов включены следующие образовательные области: «Русский язык и литература», «Иностранные языки», «Общественные науки», «Математика и информатика», «Естественные науки», «Физическая культура, экология и основы безопасности и защита Родины». </w:t>
      </w:r>
    </w:p>
    <w:p w:rsidR="003460EA" w:rsidRPr="003460EA" w:rsidRDefault="003460EA" w:rsidP="003460EA">
      <w:pPr>
        <w:ind w:right="54" w:firstLine="708"/>
        <w:rPr>
          <w:lang w:val="ru-RU"/>
        </w:rPr>
      </w:pPr>
      <w:r w:rsidRPr="003460EA">
        <w:rPr>
          <w:lang w:val="ru-RU"/>
        </w:rPr>
        <w:t>Общими для включения во все учебные планы являются учебные предметы: русский язык, литература, иностранный язык, математика, история, физическая культура, основы безопасности и защита Родины</w:t>
      </w:r>
      <w:r>
        <w:rPr>
          <w:lang w:val="ru-RU"/>
        </w:rPr>
        <w:t>.</w:t>
      </w:r>
    </w:p>
    <w:p w:rsidR="003460EA" w:rsidRPr="003460EA" w:rsidRDefault="003460EA" w:rsidP="003460EA">
      <w:pPr>
        <w:ind w:right="54" w:firstLine="708"/>
        <w:rPr>
          <w:lang w:val="ru-RU"/>
        </w:rPr>
      </w:pPr>
      <w:r w:rsidRPr="003460EA">
        <w:rPr>
          <w:lang w:val="ru-RU"/>
        </w:rPr>
        <w:t xml:space="preserve">В учебный план включены учебные предметы по выбору из числа обязательных предметных областей: информатика, обществознание, география, физика, химия, биология. </w:t>
      </w:r>
    </w:p>
    <w:p w:rsidR="003460EA" w:rsidRPr="003460EA" w:rsidRDefault="003460EA" w:rsidP="003460EA">
      <w:pPr>
        <w:ind w:right="54" w:firstLine="566"/>
        <w:rPr>
          <w:lang w:val="ru-RU"/>
        </w:rPr>
      </w:pPr>
      <w:r w:rsidRPr="003460EA">
        <w:rPr>
          <w:lang w:val="ru-RU"/>
        </w:rPr>
        <w:t xml:space="preserve">В образовательную область «Русский язык и литература» входят предметы: русский язык (1ч в неделю), литература (3ч в неделю). </w:t>
      </w:r>
    </w:p>
    <w:p w:rsidR="003460EA" w:rsidRPr="003460EA" w:rsidRDefault="003460EA" w:rsidP="003460EA">
      <w:pPr>
        <w:ind w:right="54" w:firstLine="566"/>
        <w:rPr>
          <w:lang w:val="ru-RU"/>
        </w:rPr>
      </w:pPr>
      <w:r w:rsidRPr="003460EA">
        <w:rPr>
          <w:lang w:val="ru-RU"/>
        </w:rPr>
        <w:t xml:space="preserve">Предметная область «Родной язык и литература» включает в себя учебные предметы «Родной язык» и «Родная литература». Изучение предметов данной области осуществляется в рамках реализации интегрированной программы по учебным предметам, входящим в предметную область «Русский язык и литература» соответственно, так как они дают возможность получения образования на родном языке и изучение русского языка как родного языка. </w:t>
      </w:r>
    </w:p>
    <w:p w:rsidR="003460EA" w:rsidRPr="003460EA" w:rsidRDefault="003460EA" w:rsidP="003460EA">
      <w:pPr>
        <w:ind w:left="591" w:right="54"/>
        <w:rPr>
          <w:lang w:val="ru-RU"/>
        </w:rPr>
      </w:pPr>
      <w:r w:rsidRPr="003460EA">
        <w:rPr>
          <w:lang w:val="ru-RU"/>
        </w:rPr>
        <w:t xml:space="preserve">В предметную область «Иностранные языки» входит английский язык (3ч/нед). </w:t>
      </w:r>
    </w:p>
    <w:p w:rsidR="003460EA" w:rsidRPr="003460EA" w:rsidRDefault="003460EA" w:rsidP="003460EA">
      <w:pPr>
        <w:ind w:right="54" w:firstLine="566"/>
        <w:rPr>
          <w:lang w:val="ru-RU"/>
        </w:rPr>
      </w:pPr>
      <w:r w:rsidRPr="003460EA">
        <w:rPr>
          <w:lang w:val="ru-RU"/>
        </w:rPr>
        <w:t xml:space="preserve">В предметную область «Общественные науки» входят предметы: история (2ч/нед), география (1ч/нед), обществознание (2ч/нед). </w:t>
      </w:r>
    </w:p>
    <w:p w:rsidR="003460EA" w:rsidRPr="003460EA" w:rsidRDefault="003460EA" w:rsidP="003460EA">
      <w:pPr>
        <w:ind w:right="54" w:firstLine="566"/>
        <w:rPr>
          <w:lang w:val="ru-RU"/>
        </w:rPr>
      </w:pPr>
      <w:r w:rsidRPr="003460EA">
        <w:rPr>
          <w:lang w:val="ru-RU"/>
        </w:rPr>
        <w:t xml:space="preserve">В предметную«Математика и информатика» включены предметы: алгебра и начала математического анализа (4ч/нед), геометрия (2ч/нед), </w:t>
      </w:r>
      <w:r w:rsidRPr="003460EA">
        <w:rPr>
          <w:color w:val="000000"/>
          <w:lang w:val="ru-RU"/>
        </w:rPr>
        <w:t xml:space="preserve">вероятность и статистика (1час), </w:t>
      </w:r>
      <w:r w:rsidRPr="003460EA">
        <w:rPr>
          <w:lang w:val="ru-RU"/>
        </w:rPr>
        <w:t xml:space="preserve">информатика (4ч/нед). </w:t>
      </w:r>
    </w:p>
    <w:p w:rsidR="003460EA" w:rsidRDefault="003460EA" w:rsidP="003460EA">
      <w:pPr>
        <w:ind w:right="54" w:firstLine="566"/>
        <w:rPr>
          <w:lang w:val="ru-RU"/>
        </w:rPr>
      </w:pPr>
      <w:r w:rsidRPr="003460EA">
        <w:rPr>
          <w:lang w:val="ru-RU"/>
        </w:rPr>
        <w:t>В предметную область «Естественные науки» включает в себя физику (2ч/нед), химию (1ч/нед), биол</w:t>
      </w:r>
      <w:r>
        <w:rPr>
          <w:lang w:val="ru-RU"/>
        </w:rPr>
        <w:t xml:space="preserve">огию (1ч/нед). </w:t>
      </w:r>
    </w:p>
    <w:p w:rsidR="003460EA" w:rsidRPr="003460EA" w:rsidRDefault="003460EA" w:rsidP="003460EA">
      <w:pPr>
        <w:ind w:right="54" w:firstLine="566"/>
        <w:rPr>
          <w:lang w:val="ru-RU"/>
        </w:rPr>
      </w:pPr>
      <w:r w:rsidRPr="003460EA">
        <w:rPr>
          <w:lang w:val="ru-RU"/>
        </w:rPr>
        <w:t xml:space="preserve">В образовательную область «Физическая культура, экология и основы безопасности жизнедеятельности» входят предметы физическая культура (3ч/нед) и ОБЖ (1ч/нед). </w:t>
      </w:r>
    </w:p>
    <w:p w:rsidR="003460EA" w:rsidRPr="003460EA" w:rsidRDefault="003460EA" w:rsidP="003460EA">
      <w:pPr>
        <w:ind w:right="54" w:firstLine="566"/>
        <w:rPr>
          <w:lang w:val="ru-RU"/>
        </w:rPr>
      </w:pPr>
      <w:r w:rsidRPr="003460EA">
        <w:rPr>
          <w:lang w:val="ru-RU"/>
        </w:rPr>
        <w:t>Раздел учебного плана «Предметы и курсы по выбору» в 10-11 классах используется для увеличения количества часов, отведенных на изучение базовых учебных предметов федерального государственного образовательного стандарта, учебных программ, с целью создания условий для достижения более высокого качества обученности и усвоения государственных образовательных стандартов, с целью расширения возможностей, обучающихся получить подготовку для сдачи единого государственного экзамена.</w:t>
      </w:r>
    </w:p>
    <w:p w:rsidR="003460EA" w:rsidRPr="003460EA" w:rsidRDefault="003460EA" w:rsidP="003460EA">
      <w:pPr>
        <w:ind w:left="-15" w:right="54" w:firstLine="566"/>
        <w:rPr>
          <w:lang w:val="ru-RU"/>
        </w:rPr>
      </w:pPr>
      <w:r w:rsidRPr="003460EA">
        <w:rPr>
          <w:lang w:val="ru-RU"/>
        </w:rPr>
        <w:t xml:space="preserve">При проведении занятий по иностранному языку, информатике и ИКТ, физкультуре осуществляется деление класса на 2 подгруппы при наполняемости классов 25 и более человек. </w:t>
      </w:r>
    </w:p>
    <w:p w:rsidR="003460EA" w:rsidRPr="003460EA" w:rsidRDefault="003460EA" w:rsidP="003460EA">
      <w:pPr>
        <w:rPr>
          <w:lang w:val="ru-RU"/>
        </w:rPr>
      </w:pPr>
      <w:r w:rsidRPr="003460EA">
        <w:rPr>
          <w:lang w:val="ru-RU"/>
        </w:rPr>
        <w:t xml:space="preserve">Аудиторная нагрузка обучающихся по группе учебных предметов общего образования не превышает объема предельно допустимой аудиторной нагрузки, установленной Санитарными правилами и нормативами СанПиН 2.4.2.2821-10 «Санитарно-эпидемиологические требования к условиям и организации обучения в общеобразовательных учреждениях». </w:t>
      </w:r>
    </w:p>
    <w:p w:rsidR="00E8010F" w:rsidRDefault="00E8010F" w:rsidP="0091464A">
      <w:pPr>
        <w:spacing w:line="259" w:lineRule="auto"/>
        <w:ind w:firstLine="0"/>
        <w:rPr>
          <w:b/>
          <w:lang w:val="ru-RU"/>
        </w:rPr>
      </w:pPr>
    </w:p>
    <w:p w:rsidR="00E8010F" w:rsidRDefault="00E8010F" w:rsidP="00276931">
      <w:pPr>
        <w:spacing w:line="259" w:lineRule="auto"/>
        <w:jc w:val="center"/>
        <w:rPr>
          <w:b/>
          <w:lang w:val="ru-RU"/>
        </w:rPr>
      </w:pPr>
    </w:p>
    <w:p w:rsidR="00276931" w:rsidRPr="00276931" w:rsidRDefault="00276931" w:rsidP="00276931">
      <w:pPr>
        <w:spacing w:line="259" w:lineRule="auto"/>
        <w:jc w:val="center"/>
        <w:rPr>
          <w:lang w:val="ru-RU"/>
        </w:rPr>
      </w:pPr>
      <w:r w:rsidRPr="00276931">
        <w:rPr>
          <w:b/>
          <w:lang w:val="ru-RU"/>
        </w:rPr>
        <w:lastRenderedPageBreak/>
        <w:t>Учебный план на 2024-2025 учебный год</w:t>
      </w:r>
    </w:p>
    <w:p w:rsidR="00276931" w:rsidRPr="00276931" w:rsidRDefault="00276931" w:rsidP="00276931">
      <w:pPr>
        <w:spacing w:after="28" w:line="259" w:lineRule="auto"/>
        <w:ind w:left="1140"/>
        <w:jc w:val="center"/>
        <w:rPr>
          <w:lang w:val="ru-RU"/>
        </w:rPr>
      </w:pPr>
      <w:r w:rsidRPr="00276931">
        <w:rPr>
          <w:b/>
          <w:lang w:val="ru-RU"/>
        </w:rPr>
        <w:t>10–11 классы (естественно- научный профиль, 10 класс)</w:t>
      </w:r>
    </w:p>
    <w:tbl>
      <w:tblPr>
        <w:tblW w:w="9786" w:type="dxa"/>
        <w:tblLayout w:type="fixed"/>
        <w:tblCellMar>
          <w:top w:w="8" w:type="dxa"/>
          <w:left w:w="106" w:type="dxa"/>
          <w:right w:w="60" w:type="dxa"/>
        </w:tblCellMar>
        <w:tblLook w:val="04A0" w:firstRow="1" w:lastRow="0" w:firstColumn="1" w:lastColumn="0" w:noHBand="0" w:noVBand="1"/>
      </w:tblPr>
      <w:tblGrid>
        <w:gridCol w:w="2307"/>
        <w:gridCol w:w="493"/>
        <w:gridCol w:w="2512"/>
        <w:gridCol w:w="1097"/>
        <w:gridCol w:w="1009"/>
        <w:gridCol w:w="919"/>
        <w:gridCol w:w="1449"/>
      </w:tblGrid>
      <w:tr w:rsidR="00276931" w:rsidRPr="00AB74FB" w:rsidTr="00276931">
        <w:trPr>
          <w:trHeight w:val="1100"/>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DA5796" w:rsidRDefault="00276931" w:rsidP="00276931">
            <w:pPr>
              <w:spacing w:line="259" w:lineRule="auto"/>
              <w:ind w:right="52"/>
              <w:jc w:val="center"/>
            </w:pPr>
            <w:r w:rsidRPr="00DA5796">
              <w:rPr>
                <w:b/>
              </w:rPr>
              <w:t xml:space="preserve">Предметная область </w:t>
            </w:r>
          </w:p>
        </w:tc>
        <w:tc>
          <w:tcPr>
            <w:tcW w:w="30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DA5796" w:rsidRDefault="00276931" w:rsidP="00276931">
            <w:pPr>
              <w:spacing w:line="259" w:lineRule="auto"/>
              <w:ind w:right="49"/>
              <w:jc w:val="center"/>
            </w:pPr>
            <w:r w:rsidRPr="00DA5796">
              <w:rPr>
                <w:b/>
              </w:rPr>
              <w:t xml:space="preserve">Учебный предмет </w:t>
            </w:r>
          </w:p>
        </w:tc>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DA5796" w:rsidRDefault="00276931" w:rsidP="00276931">
            <w:pPr>
              <w:spacing w:line="259" w:lineRule="auto"/>
            </w:pPr>
            <w:r w:rsidRPr="00DA5796">
              <w:rPr>
                <w:b/>
              </w:rPr>
              <w:t xml:space="preserve">Уровень </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DA5796" w:rsidRDefault="00276931" w:rsidP="00276931">
            <w:pPr>
              <w:spacing w:after="160" w:line="274" w:lineRule="auto"/>
              <w:jc w:val="center"/>
            </w:pPr>
            <w:r w:rsidRPr="00DA5796">
              <w:rPr>
                <w:b/>
              </w:rPr>
              <w:t xml:space="preserve">Количество часов год </w:t>
            </w:r>
          </w:p>
          <w:p w:rsidR="00276931" w:rsidRPr="00DA5796" w:rsidRDefault="00276931" w:rsidP="00276931">
            <w:pPr>
              <w:spacing w:line="259" w:lineRule="auto"/>
              <w:ind w:left="5"/>
              <w:jc w:val="cente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37" w:lineRule="auto"/>
              <w:jc w:val="center"/>
              <w:rPr>
                <w:lang w:val="ru-RU"/>
              </w:rPr>
            </w:pPr>
            <w:r w:rsidRPr="00276931">
              <w:rPr>
                <w:b/>
                <w:lang w:val="ru-RU"/>
              </w:rPr>
              <w:t xml:space="preserve">Количество часов </w:t>
            </w:r>
          </w:p>
          <w:p w:rsidR="00276931" w:rsidRPr="00276931" w:rsidRDefault="00276931" w:rsidP="00276931">
            <w:pPr>
              <w:spacing w:line="259" w:lineRule="auto"/>
              <w:jc w:val="center"/>
              <w:rPr>
                <w:lang w:val="ru-RU"/>
              </w:rPr>
            </w:pPr>
            <w:r w:rsidRPr="00276931">
              <w:rPr>
                <w:b/>
                <w:lang w:val="ru-RU"/>
              </w:rPr>
              <w:t xml:space="preserve">за 2 года обучения </w:t>
            </w:r>
          </w:p>
        </w:tc>
      </w:tr>
      <w:tr w:rsidR="00276931" w:rsidRPr="00B44B2D" w:rsidTr="00276931">
        <w:trPr>
          <w:trHeight w:val="758"/>
        </w:trPr>
        <w:tc>
          <w:tcPr>
            <w:tcW w:w="2307" w:type="dxa"/>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3005" w:type="dxa"/>
            <w:gridSpan w:val="2"/>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1097" w:type="dxa"/>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left="58"/>
              <w:rPr>
                <w:b/>
              </w:rPr>
            </w:pPr>
            <w:r w:rsidRPr="00C57913">
              <w:rPr>
                <w:b/>
              </w:rPr>
              <w:t>X   класс</w:t>
            </w:r>
          </w:p>
          <w:p w:rsidR="00276931" w:rsidRPr="00B44B2D" w:rsidRDefault="00276931" w:rsidP="00E8010F">
            <w:pPr>
              <w:spacing w:line="259" w:lineRule="auto"/>
              <w:ind w:firstLine="0"/>
            </w:pPr>
            <w:r>
              <w:rPr>
                <w:b/>
              </w:rPr>
              <w:t>2024-2025</w:t>
            </w:r>
            <w:r w:rsidRPr="00C57913">
              <w:rPr>
                <w:b/>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left="25" w:right="20"/>
              <w:jc w:val="center"/>
              <w:rPr>
                <w:b/>
              </w:rPr>
            </w:pPr>
            <w:r w:rsidRPr="00C57913">
              <w:rPr>
                <w:b/>
              </w:rPr>
              <w:t>XI класс</w:t>
            </w:r>
          </w:p>
          <w:p w:rsidR="00276931" w:rsidRPr="00B44B2D" w:rsidRDefault="00276931" w:rsidP="00E8010F">
            <w:pPr>
              <w:spacing w:line="259" w:lineRule="auto"/>
              <w:ind w:left="25" w:right="20" w:firstLine="0"/>
            </w:pPr>
            <w:r>
              <w:rPr>
                <w:b/>
              </w:rPr>
              <w:t>2025-2026</w:t>
            </w:r>
            <w:r w:rsidRPr="00C57913">
              <w:rPr>
                <w:b/>
              </w:rPr>
              <w:t xml:space="preserve"> </w:t>
            </w:r>
          </w:p>
        </w:tc>
        <w:tc>
          <w:tcPr>
            <w:tcW w:w="1449"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r>
      <w:tr w:rsidR="00276931" w:rsidRPr="00B44B2D" w:rsidTr="00276931">
        <w:trPr>
          <w:trHeight w:val="442"/>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и литература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t>68</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t>68</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136</w:t>
            </w:r>
          </w:p>
        </w:tc>
      </w:tr>
      <w:tr w:rsidR="00276931" w:rsidRPr="00B44B2D" w:rsidTr="00276931">
        <w:trPr>
          <w:trHeight w:val="442"/>
        </w:trPr>
        <w:tc>
          <w:tcPr>
            <w:tcW w:w="2307"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Литература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102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right="41" w:firstLine="0"/>
            </w:pPr>
            <w:r w:rsidRPr="00B44B2D">
              <w:t xml:space="preserve">102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204 </w:t>
            </w:r>
          </w:p>
        </w:tc>
      </w:tr>
      <w:tr w:rsidR="00276931" w:rsidRPr="00B44B2D" w:rsidTr="00276931">
        <w:trPr>
          <w:trHeight w:val="667"/>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Математика и информатика </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276931" w:rsidRPr="00B44B2D" w:rsidRDefault="00276931" w:rsidP="00276931">
            <w:pPr>
              <w:spacing w:line="259" w:lineRule="auto"/>
              <w:ind w:left="8" w:right="113"/>
              <w:jc w:val="center"/>
            </w:pPr>
            <w:r>
              <w:t>математика</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 xml:space="preserve">алгебра и начала математического анализа, </w:t>
            </w:r>
          </w:p>
        </w:tc>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after="34" w:line="439" w:lineRule="auto"/>
              <w:ind w:left="389" w:right="389"/>
              <w:jc w:val="center"/>
              <w:rPr>
                <w:lang w:val="ru-RU"/>
              </w:rPr>
            </w:pPr>
          </w:p>
          <w:p w:rsidR="00276931" w:rsidRPr="00B44B2D" w:rsidRDefault="00276931" w:rsidP="00276931">
            <w:pPr>
              <w:spacing w:line="259" w:lineRule="auto"/>
              <w:ind w:right="51"/>
              <w:jc w:val="center"/>
            </w:pPr>
            <w:r w:rsidRPr="00B44B2D">
              <w:t xml:space="preserve">У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136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right="41" w:firstLine="0"/>
            </w:pPr>
            <w:r w:rsidRPr="00B44B2D">
              <w:t xml:space="preserve">136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272 </w:t>
            </w:r>
          </w:p>
        </w:tc>
      </w:tr>
      <w:tr w:rsidR="00276931" w:rsidRPr="00B44B2D" w:rsidTr="00276931">
        <w:trPr>
          <w:trHeight w:val="442"/>
        </w:trPr>
        <w:tc>
          <w:tcPr>
            <w:tcW w:w="2307" w:type="dxa"/>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493"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Pr>
                <w:color w:val="000000"/>
              </w:rPr>
              <w:t>вероятность и статистика</w:t>
            </w:r>
          </w:p>
        </w:tc>
        <w:tc>
          <w:tcPr>
            <w:tcW w:w="1097"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0"/>
              <w:jc w:val="center"/>
            </w:pPr>
            <w:r>
              <w:t>34</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41"/>
              <w:jc w:val="center"/>
            </w:pPr>
            <w:r>
              <w:t>34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jc w:val="center"/>
            </w:pPr>
            <w:r>
              <w:t>68</w:t>
            </w:r>
          </w:p>
        </w:tc>
      </w:tr>
      <w:tr w:rsidR="00276931" w:rsidRPr="00B44B2D" w:rsidTr="00276931">
        <w:trPr>
          <w:trHeight w:val="442"/>
        </w:trPr>
        <w:tc>
          <w:tcPr>
            <w:tcW w:w="2307" w:type="dxa"/>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493"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геометрия </w:t>
            </w:r>
          </w:p>
        </w:tc>
        <w:tc>
          <w:tcPr>
            <w:tcW w:w="1097"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68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68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136 </w:t>
            </w:r>
          </w:p>
        </w:tc>
      </w:tr>
      <w:tr w:rsidR="00276931" w:rsidRPr="00B44B2D" w:rsidTr="00276931">
        <w:trPr>
          <w:trHeight w:val="437"/>
        </w:trPr>
        <w:tc>
          <w:tcPr>
            <w:tcW w:w="2307"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Информатика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Б</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t>34</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1"/>
              <w:jc w:val="center"/>
            </w:pPr>
            <w:r>
              <w:t>34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t>68</w:t>
            </w:r>
          </w:p>
        </w:tc>
      </w:tr>
      <w:tr w:rsidR="00276931" w:rsidRPr="00B44B2D" w:rsidTr="00276931">
        <w:trPr>
          <w:trHeight w:val="442"/>
        </w:trPr>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Иностранные языки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Иностранный язык (английский)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102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right="41" w:firstLine="0"/>
            </w:pPr>
            <w:r w:rsidRPr="00B44B2D">
              <w:t xml:space="preserve">102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204 </w:t>
            </w:r>
          </w:p>
        </w:tc>
      </w:tr>
      <w:tr w:rsidR="00276931" w:rsidRPr="00B44B2D" w:rsidTr="00276931">
        <w:trPr>
          <w:trHeight w:val="442"/>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Естественные науки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Физика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У</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t>68</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1"/>
              <w:jc w:val="center"/>
            </w:pPr>
            <w:r>
              <w:t>68</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t>134</w:t>
            </w:r>
          </w:p>
        </w:tc>
      </w:tr>
      <w:tr w:rsidR="00276931" w:rsidRPr="00B44B2D" w:rsidTr="00276931">
        <w:trPr>
          <w:trHeight w:val="437"/>
        </w:trPr>
        <w:tc>
          <w:tcPr>
            <w:tcW w:w="2307" w:type="dxa"/>
            <w:vMerge/>
            <w:tcBorders>
              <w:top w:val="nil"/>
              <w:left w:val="single" w:sz="4" w:space="0" w:color="000000"/>
              <w:bottom w:val="nil"/>
              <w:right w:val="single" w:sz="4" w:space="0" w:color="000000"/>
            </w:tcBorders>
            <w:shd w:val="clear" w:color="auto" w:fill="auto"/>
            <w:vAlign w:val="bottom"/>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Биология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t>Б</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t>102</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firstLine="0"/>
            </w:pPr>
            <w:r>
              <w:t>102</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204</w:t>
            </w:r>
          </w:p>
        </w:tc>
      </w:tr>
      <w:tr w:rsidR="00276931" w:rsidRPr="00B44B2D" w:rsidTr="00276931">
        <w:trPr>
          <w:trHeight w:val="442"/>
        </w:trPr>
        <w:tc>
          <w:tcPr>
            <w:tcW w:w="2307"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Химия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t>У</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t>102</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firstLine="0"/>
            </w:pPr>
            <w:r>
              <w:t>102</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204</w:t>
            </w:r>
          </w:p>
        </w:tc>
      </w:tr>
      <w:tr w:rsidR="00276931" w:rsidRPr="00B44B2D" w:rsidTr="00276931">
        <w:trPr>
          <w:trHeight w:val="437"/>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Общественные науки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История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68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68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136 </w:t>
            </w:r>
          </w:p>
        </w:tc>
      </w:tr>
      <w:tr w:rsidR="00276931" w:rsidRPr="00B44B2D" w:rsidTr="00276931">
        <w:trPr>
          <w:trHeight w:val="442"/>
        </w:trPr>
        <w:tc>
          <w:tcPr>
            <w:tcW w:w="2307" w:type="dxa"/>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География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672"/>
        </w:trPr>
        <w:tc>
          <w:tcPr>
            <w:tcW w:w="2307"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Обществознание(включая экономику)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68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68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136 </w:t>
            </w:r>
          </w:p>
        </w:tc>
      </w:tr>
      <w:tr w:rsidR="00276931" w:rsidRPr="00B44B2D" w:rsidTr="00276931">
        <w:trPr>
          <w:trHeight w:val="437"/>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 xml:space="preserve">Физическая </w:t>
            </w:r>
          </w:p>
          <w:p w:rsidR="00276931" w:rsidRPr="00276931" w:rsidRDefault="00276931" w:rsidP="00276931">
            <w:pPr>
              <w:spacing w:line="259" w:lineRule="auto"/>
              <w:rPr>
                <w:lang w:val="ru-RU"/>
              </w:rPr>
            </w:pPr>
            <w:r w:rsidRPr="00276931">
              <w:rPr>
                <w:lang w:val="ru-RU"/>
              </w:rPr>
              <w:t xml:space="preserve">культура </w:t>
            </w:r>
          </w:p>
          <w:p w:rsidR="00276931" w:rsidRPr="00276931" w:rsidRDefault="00276931" w:rsidP="00E8010F">
            <w:pPr>
              <w:spacing w:line="259" w:lineRule="auto"/>
              <w:rPr>
                <w:lang w:val="ru-RU"/>
              </w:rPr>
            </w:pPr>
            <w:r w:rsidRPr="00276931">
              <w:rPr>
                <w:lang w:val="ru-RU"/>
              </w:rPr>
              <w:t xml:space="preserve"> основы безопасности </w:t>
            </w:r>
            <w:r w:rsidR="00E8010F">
              <w:rPr>
                <w:lang w:val="ru-RU"/>
              </w:rPr>
              <w:t>и защита Родины</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Физическая культура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t>68</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1"/>
              <w:jc w:val="center"/>
            </w:pPr>
            <w:r>
              <w:t>68</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t>136</w:t>
            </w:r>
          </w:p>
        </w:tc>
      </w:tr>
      <w:tr w:rsidR="00276931" w:rsidRPr="00B44B2D" w:rsidTr="00276931">
        <w:trPr>
          <w:trHeight w:val="692"/>
        </w:trPr>
        <w:tc>
          <w:tcPr>
            <w:tcW w:w="2307"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Основы безопасности и защита Родины</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359"/>
        </w:trPr>
        <w:tc>
          <w:tcPr>
            <w:tcW w:w="2307" w:type="dxa"/>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Индивидуальный проект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AB74FB" w:rsidTr="00276931">
        <w:trPr>
          <w:trHeight w:val="442"/>
        </w:trPr>
        <w:tc>
          <w:tcPr>
            <w:tcW w:w="8337" w:type="dxa"/>
            <w:gridSpan w:val="6"/>
            <w:tcBorders>
              <w:top w:val="single" w:sz="4" w:space="0" w:color="000000"/>
              <w:left w:val="single" w:sz="4" w:space="0" w:color="000000"/>
              <w:bottom w:val="single" w:sz="4" w:space="0" w:color="000000"/>
              <w:right w:val="nil"/>
            </w:tcBorders>
            <w:shd w:val="clear" w:color="auto" w:fill="auto"/>
          </w:tcPr>
          <w:p w:rsidR="00276931" w:rsidRPr="00276931" w:rsidRDefault="00276931" w:rsidP="00276931">
            <w:pPr>
              <w:spacing w:line="259" w:lineRule="auto"/>
              <w:ind w:left="1983"/>
              <w:rPr>
                <w:lang w:val="ru-RU"/>
              </w:rPr>
            </w:pPr>
            <w:r w:rsidRPr="00276931">
              <w:rPr>
                <w:i/>
                <w:lang w:val="ru-RU"/>
              </w:rPr>
              <w:t>Часть, формируемая участниками образовательных отношений</w:t>
            </w:r>
          </w:p>
        </w:tc>
        <w:tc>
          <w:tcPr>
            <w:tcW w:w="1449" w:type="dxa"/>
            <w:tcBorders>
              <w:top w:val="single" w:sz="4" w:space="0" w:color="000000"/>
              <w:left w:val="nil"/>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r>
      <w:tr w:rsidR="00276931" w:rsidRPr="00B44B2D" w:rsidTr="00276931">
        <w:trPr>
          <w:trHeight w:val="667"/>
        </w:trPr>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и литература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t>математика</w:t>
            </w:r>
            <w:r w:rsidRPr="00B44B2D">
              <w:t xml:space="preserve">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442"/>
        </w:trPr>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Естественные науки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pPr>
            <w:r>
              <w:t>Химия</w:t>
            </w:r>
          </w:p>
          <w:p w:rsidR="00276931" w:rsidRPr="00B44B2D" w:rsidRDefault="00276931" w:rsidP="00276931">
            <w:pPr>
              <w:spacing w:line="259" w:lineRule="auto"/>
            </w:pPr>
            <w:r>
              <w:t>биология</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5"/>
              <w:jc w:val="center"/>
            </w:pPr>
            <w:r w:rsidRPr="00B44B2D">
              <w:t xml:space="preserve">34 </w:t>
            </w:r>
          </w:p>
          <w:p w:rsidR="00276931" w:rsidRPr="00B44B2D" w:rsidRDefault="00276931" w:rsidP="00276931">
            <w:pPr>
              <w:spacing w:line="259" w:lineRule="auto"/>
              <w:ind w:right="55"/>
              <w:jc w:val="center"/>
            </w:pPr>
            <w:r>
              <w:t>34</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jc w:val="center"/>
            </w:pPr>
            <w:r w:rsidRPr="00B44B2D">
              <w:t>34</w:t>
            </w:r>
          </w:p>
          <w:p w:rsidR="00276931" w:rsidRPr="00B44B2D" w:rsidRDefault="00276931" w:rsidP="00276931">
            <w:pPr>
              <w:spacing w:line="259" w:lineRule="auto"/>
              <w:jc w:val="center"/>
            </w:pPr>
            <w:r>
              <w:t>34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1"/>
              <w:jc w:val="center"/>
            </w:pPr>
            <w:r w:rsidRPr="00B44B2D">
              <w:t xml:space="preserve">68 </w:t>
            </w:r>
          </w:p>
          <w:p w:rsidR="00276931" w:rsidRPr="00B44B2D" w:rsidRDefault="00276931" w:rsidP="00276931">
            <w:pPr>
              <w:spacing w:line="259" w:lineRule="auto"/>
              <w:ind w:right="51"/>
              <w:jc w:val="center"/>
            </w:pPr>
            <w:r>
              <w:t>68</w:t>
            </w:r>
          </w:p>
        </w:tc>
      </w:tr>
      <w:tr w:rsidR="00276931" w:rsidRPr="00B44B2D" w:rsidTr="00276931">
        <w:trPr>
          <w:trHeight w:val="437"/>
        </w:trPr>
        <w:tc>
          <w:tcPr>
            <w:tcW w:w="6409" w:type="dxa"/>
            <w:gridSpan w:val="4"/>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ind w:right="55"/>
              <w:jc w:val="center"/>
              <w:rPr>
                <w:lang w:val="ru-RU"/>
              </w:rPr>
            </w:pPr>
            <w:r w:rsidRPr="00276931">
              <w:rPr>
                <w:lang w:val="ru-RU"/>
              </w:rPr>
              <w:t xml:space="preserve">Курсы по выбору: элективные курсы – математика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t>34</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34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68</w:t>
            </w:r>
          </w:p>
        </w:tc>
      </w:tr>
      <w:tr w:rsidR="00276931" w:rsidRPr="00B44B2D" w:rsidTr="00276931">
        <w:trPr>
          <w:trHeight w:val="442"/>
        </w:trPr>
        <w:tc>
          <w:tcPr>
            <w:tcW w:w="6409" w:type="dxa"/>
            <w:gridSpan w:val="4"/>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ind w:right="58"/>
              <w:jc w:val="center"/>
              <w:rPr>
                <w:lang w:val="ru-RU"/>
              </w:rPr>
            </w:pPr>
            <w:r w:rsidRPr="00276931">
              <w:rPr>
                <w:lang w:val="ru-RU"/>
              </w:rPr>
              <w:t xml:space="preserve">ИТОГО аудиторная нагрузка в год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right="45" w:firstLine="0"/>
            </w:pPr>
            <w:r>
              <w:t>1258</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firstLine="0"/>
            </w:pPr>
            <w:r>
              <w:t>1258</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1"/>
              <w:jc w:val="center"/>
            </w:pPr>
            <w:r>
              <w:t>2516</w:t>
            </w:r>
          </w:p>
        </w:tc>
      </w:tr>
    </w:tbl>
    <w:p w:rsidR="00276931" w:rsidRDefault="00276931" w:rsidP="0091464A">
      <w:pPr>
        <w:ind w:firstLine="0"/>
        <w:rPr>
          <w:b/>
          <w:highlight w:val="yellow"/>
        </w:rPr>
      </w:pPr>
    </w:p>
    <w:p w:rsidR="00276931" w:rsidRPr="00276931" w:rsidRDefault="00276931" w:rsidP="00276931">
      <w:pPr>
        <w:rPr>
          <w:b/>
          <w:lang w:val="ru-RU"/>
        </w:rPr>
      </w:pPr>
      <w:r w:rsidRPr="00276931">
        <w:rPr>
          <w:b/>
          <w:highlight w:val="yellow"/>
          <w:lang w:val="ru-RU"/>
        </w:rPr>
        <w:lastRenderedPageBreak/>
        <w:t>Недельный учебный план на 2024/2025 учебный год, ФГОС СОО</w:t>
      </w:r>
      <w:r w:rsidRPr="00276931">
        <w:rPr>
          <w:b/>
          <w:lang w:val="ru-RU"/>
        </w:rPr>
        <w:t xml:space="preserve"> </w:t>
      </w:r>
    </w:p>
    <w:p w:rsidR="00276931" w:rsidRPr="00B44B2D" w:rsidRDefault="00276931" w:rsidP="00276931">
      <w:r>
        <w:rPr>
          <w:b/>
        </w:rPr>
        <w:t>(10 класс,</w:t>
      </w:r>
      <w:r w:rsidRPr="00117B08">
        <w:rPr>
          <w:b/>
        </w:rPr>
        <w:t xml:space="preserve"> естественно- научн</w:t>
      </w:r>
      <w:r>
        <w:rPr>
          <w:b/>
        </w:rPr>
        <w:t>ый профиль)</w:t>
      </w:r>
    </w:p>
    <w:tbl>
      <w:tblPr>
        <w:tblW w:w="9823" w:type="dxa"/>
        <w:tblInd w:w="-36" w:type="dxa"/>
        <w:tblCellMar>
          <w:top w:w="8" w:type="dxa"/>
          <w:left w:w="106" w:type="dxa"/>
          <w:right w:w="55" w:type="dxa"/>
        </w:tblCellMar>
        <w:tblLook w:val="04A0" w:firstRow="1" w:lastRow="0" w:firstColumn="1" w:lastColumn="0" w:noHBand="0" w:noVBand="1"/>
      </w:tblPr>
      <w:tblGrid>
        <w:gridCol w:w="2153"/>
        <w:gridCol w:w="3024"/>
        <w:gridCol w:w="1092"/>
        <w:gridCol w:w="1034"/>
        <w:gridCol w:w="1033"/>
        <w:gridCol w:w="1487"/>
      </w:tblGrid>
      <w:tr w:rsidR="00276931" w:rsidRPr="00AB74FB" w:rsidTr="00276931">
        <w:trPr>
          <w:trHeight w:val="1100"/>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left="24"/>
            </w:pPr>
            <w:r w:rsidRPr="00C57913">
              <w:rPr>
                <w:b/>
              </w:rPr>
              <w:t xml:space="preserve">Предметная область </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C57913">
              <w:rPr>
                <w:b/>
              </w:rPr>
              <w:t xml:space="preserve">Учебный предмет </w:t>
            </w: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C57913">
              <w:rPr>
                <w:b/>
              </w:rPr>
              <w:t xml:space="preserve">Уровень </w:t>
            </w:r>
          </w:p>
        </w:tc>
        <w:tc>
          <w:tcPr>
            <w:tcW w:w="206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after="157" w:line="278" w:lineRule="auto"/>
              <w:jc w:val="center"/>
            </w:pPr>
            <w:r w:rsidRPr="00C57913">
              <w:rPr>
                <w:b/>
              </w:rPr>
              <w:t xml:space="preserve">Количество часов в неделю </w:t>
            </w:r>
          </w:p>
          <w:p w:rsidR="00276931" w:rsidRPr="00B44B2D" w:rsidRDefault="00276931" w:rsidP="00276931">
            <w:pPr>
              <w:spacing w:line="259" w:lineRule="auto"/>
              <w:ind w:right="5"/>
              <w:jc w:val="center"/>
            </w:pPr>
          </w:p>
        </w:tc>
        <w:tc>
          <w:tcPr>
            <w:tcW w:w="14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37" w:lineRule="auto"/>
              <w:jc w:val="center"/>
              <w:rPr>
                <w:lang w:val="ru-RU"/>
              </w:rPr>
            </w:pPr>
            <w:r w:rsidRPr="00276931">
              <w:rPr>
                <w:b/>
                <w:color w:val="000001"/>
                <w:lang w:val="ru-RU"/>
              </w:rPr>
              <w:t xml:space="preserve">Число недельных </w:t>
            </w:r>
          </w:p>
          <w:p w:rsidR="00276931" w:rsidRPr="00276931" w:rsidRDefault="00276931" w:rsidP="00276931">
            <w:pPr>
              <w:spacing w:line="259" w:lineRule="auto"/>
              <w:ind w:left="13" w:hanging="13"/>
              <w:jc w:val="center"/>
              <w:rPr>
                <w:lang w:val="ru-RU"/>
              </w:rPr>
            </w:pPr>
            <w:r w:rsidRPr="00276931">
              <w:rPr>
                <w:b/>
                <w:color w:val="000001"/>
                <w:lang w:val="ru-RU"/>
              </w:rPr>
              <w:t>учебных часов за два года обучения</w:t>
            </w:r>
          </w:p>
        </w:tc>
      </w:tr>
      <w:tr w:rsidR="00276931" w:rsidRPr="00B44B2D" w:rsidTr="00276931">
        <w:trPr>
          <w:trHeight w:val="642"/>
        </w:trPr>
        <w:tc>
          <w:tcPr>
            <w:tcW w:w="2153" w:type="dxa"/>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left="62"/>
              <w:rPr>
                <w:b/>
              </w:rPr>
            </w:pPr>
            <w:r w:rsidRPr="00C57913">
              <w:rPr>
                <w:b/>
              </w:rPr>
              <w:t xml:space="preserve">X   класс </w:t>
            </w:r>
          </w:p>
          <w:p w:rsidR="00276931" w:rsidRPr="00B44B2D" w:rsidRDefault="00276931" w:rsidP="00E8010F">
            <w:pPr>
              <w:spacing w:line="259" w:lineRule="auto"/>
              <w:ind w:left="62" w:firstLine="0"/>
            </w:pPr>
            <w:r>
              <w:rPr>
                <w:b/>
              </w:rPr>
              <w:t>2024-2025</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left="67"/>
              <w:rPr>
                <w:b/>
              </w:rPr>
            </w:pPr>
            <w:r w:rsidRPr="00C57913">
              <w:rPr>
                <w:b/>
              </w:rPr>
              <w:t xml:space="preserve">XI класс </w:t>
            </w:r>
          </w:p>
          <w:p w:rsidR="00276931" w:rsidRPr="00B44B2D" w:rsidRDefault="00276931" w:rsidP="00E8010F">
            <w:pPr>
              <w:spacing w:line="259" w:lineRule="auto"/>
              <w:ind w:left="67" w:firstLine="0"/>
            </w:pPr>
            <w:r>
              <w:rPr>
                <w:b/>
              </w:rPr>
              <w:t>2025-2026</w:t>
            </w: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r>
      <w:tr w:rsidR="00276931" w:rsidRPr="00B44B2D" w:rsidTr="00276931">
        <w:trPr>
          <w:trHeight w:val="442"/>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и литература </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2</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4</w:t>
            </w:r>
          </w:p>
        </w:tc>
      </w:tr>
      <w:tr w:rsidR="00276931" w:rsidRPr="00B44B2D" w:rsidTr="00276931">
        <w:trPr>
          <w:trHeight w:val="375"/>
        </w:trPr>
        <w:tc>
          <w:tcPr>
            <w:tcW w:w="2153"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Литература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3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3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6 </w:t>
            </w:r>
          </w:p>
        </w:tc>
      </w:tr>
      <w:tr w:rsidR="00276931" w:rsidRPr="00B44B2D" w:rsidTr="00276931">
        <w:trPr>
          <w:trHeight w:val="693"/>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Математика и информатика </w:t>
            </w:r>
          </w:p>
        </w:tc>
        <w:tc>
          <w:tcPr>
            <w:tcW w:w="3024" w:type="dxa"/>
            <w:vMerge w:val="restart"/>
            <w:tcBorders>
              <w:top w:val="single" w:sz="4" w:space="0" w:color="000000"/>
              <w:left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Математика:</w:t>
            </w:r>
          </w:p>
          <w:p w:rsidR="00276931" w:rsidRPr="00276931" w:rsidRDefault="00276931" w:rsidP="00276931">
            <w:pPr>
              <w:spacing w:line="259" w:lineRule="auto"/>
              <w:rPr>
                <w:lang w:val="ru-RU"/>
              </w:rPr>
            </w:pPr>
            <w:r w:rsidRPr="00276931">
              <w:rPr>
                <w:lang w:val="ru-RU"/>
              </w:rPr>
              <w:t xml:space="preserve">алгебра и начала математического анализа, </w:t>
            </w:r>
          </w:p>
          <w:p w:rsidR="00276931" w:rsidRPr="00B44B2D" w:rsidRDefault="00276931" w:rsidP="00276931">
            <w:pPr>
              <w:spacing w:line="259" w:lineRule="auto"/>
            </w:pPr>
            <w:r w:rsidRPr="00B44B2D">
              <w:t xml:space="preserve">геометрия </w:t>
            </w: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after="34" w:line="439" w:lineRule="auto"/>
              <w:ind w:left="389" w:right="389"/>
              <w:jc w:val="center"/>
            </w:pPr>
          </w:p>
          <w:p w:rsidR="00276931" w:rsidRPr="00B44B2D" w:rsidRDefault="00276931" w:rsidP="00276931">
            <w:pPr>
              <w:spacing w:line="259" w:lineRule="auto"/>
              <w:ind w:right="52"/>
              <w:jc w:val="center"/>
            </w:pPr>
            <w:r w:rsidRPr="00B44B2D">
              <w:t xml:space="preserve">У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4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4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8 </w:t>
            </w:r>
          </w:p>
        </w:tc>
      </w:tr>
      <w:tr w:rsidR="00276931" w:rsidRPr="00B44B2D" w:rsidTr="00276931">
        <w:trPr>
          <w:trHeight w:val="442"/>
        </w:trPr>
        <w:tc>
          <w:tcPr>
            <w:tcW w:w="2153" w:type="dxa"/>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024" w:type="dxa"/>
            <w:vMerge/>
            <w:tcBorders>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2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2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4 </w:t>
            </w:r>
          </w:p>
        </w:tc>
      </w:tr>
      <w:tr w:rsidR="00276931" w:rsidRPr="00B44B2D" w:rsidTr="00276931">
        <w:trPr>
          <w:trHeight w:val="437"/>
        </w:trPr>
        <w:tc>
          <w:tcPr>
            <w:tcW w:w="2153"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Pr>
                <w:color w:val="000000"/>
              </w:rPr>
              <w:t>вероятность и статистика</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2"/>
              <w:jc w:val="center"/>
            </w:pPr>
            <w:r>
              <w:t>Б</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1"/>
              <w:jc w:val="center"/>
            </w:pPr>
            <w: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6"/>
              <w:jc w:val="center"/>
            </w:pPr>
            <w:r>
              <w:t>1</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61"/>
              <w:jc w:val="center"/>
            </w:pPr>
            <w:r>
              <w:t>2</w:t>
            </w:r>
          </w:p>
        </w:tc>
      </w:tr>
      <w:tr w:rsidR="00276931" w:rsidRPr="00B44B2D" w:rsidTr="00276931">
        <w:trPr>
          <w:trHeight w:val="437"/>
        </w:trPr>
        <w:tc>
          <w:tcPr>
            <w:tcW w:w="2153"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Информатика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2"/>
              <w:jc w:val="center"/>
            </w:pPr>
            <w:r>
              <w:t>Б</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1</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2</w:t>
            </w:r>
          </w:p>
        </w:tc>
      </w:tr>
      <w:tr w:rsidR="00276931" w:rsidRPr="00B44B2D" w:rsidTr="00276931">
        <w:trPr>
          <w:trHeight w:val="442"/>
        </w:trPr>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Иностранные языки </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Иностранный язык (английский)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3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3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6 </w:t>
            </w:r>
          </w:p>
        </w:tc>
      </w:tr>
      <w:tr w:rsidR="00276931" w:rsidRPr="00B44B2D" w:rsidTr="00276931">
        <w:trPr>
          <w:trHeight w:val="442"/>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Естественные науки </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Физика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2"/>
              <w:jc w:val="center"/>
            </w:pPr>
            <w:r>
              <w:t>Б</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2</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4</w:t>
            </w:r>
          </w:p>
        </w:tc>
      </w:tr>
      <w:tr w:rsidR="00276931" w:rsidRPr="00B44B2D" w:rsidTr="00276931">
        <w:trPr>
          <w:trHeight w:val="437"/>
        </w:trPr>
        <w:tc>
          <w:tcPr>
            <w:tcW w:w="2153" w:type="dxa"/>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Биология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t>У</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3</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6</w:t>
            </w:r>
          </w:p>
        </w:tc>
      </w:tr>
      <w:tr w:rsidR="00276931" w:rsidRPr="00B44B2D" w:rsidTr="00276931">
        <w:trPr>
          <w:trHeight w:val="442"/>
        </w:trPr>
        <w:tc>
          <w:tcPr>
            <w:tcW w:w="2153" w:type="dxa"/>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Химия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t>У</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3</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6</w:t>
            </w:r>
          </w:p>
        </w:tc>
      </w:tr>
      <w:tr w:rsidR="00276931" w:rsidRPr="00B44B2D" w:rsidTr="00276931">
        <w:trPr>
          <w:trHeight w:val="437"/>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Общественные науки </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История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2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2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4 </w:t>
            </w:r>
          </w:p>
        </w:tc>
      </w:tr>
      <w:tr w:rsidR="00276931" w:rsidRPr="00B44B2D" w:rsidTr="00276931">
        <w:trPr>
          <w:trHeight w:val="442"/>
        </w:trPr>
        <w:tc>
          <w:tcPr>
            <w:tcW w:w="2153" w:type="dxa"/>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География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B44B2D" w:rsidTr="00276931">
        <w:trPr>
          <w:trHeight w:val="672"/>
        </w:trPr>
        <w:tc>
          <w:tcPr>
            <w:tcW w:w="2153"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Обществознание</w:t>
            </w:r>
            <w:r>
              <w:t xml:space="preserve"> </w:t>
            </w:r>
            <w:r w:rsidRPr="00B44B2D">
              <w:t xml:space="preserve">(включая экономику)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2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2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4 </w:t>
            </w:r>
          </w:p>
        </w:tc>
      </w:tr>
      <w:tr w:rsidR="00276931" w:rsidRPr="00B44B2D" w:rsidTr="00276931">
        <w:trPr>
          <w:trHeight w:val="437"/>
        </w:trPr>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Физическая культура </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Физическая культура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2</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4</w:t>
            </w:r>
          </w:p>
        </w:tc>
      </w:tr>
      <w:tr w:rsidR="00276931" w:rsidRPr="00B44B2D" w:rsidTr="00276931">
        <w:trPr>
          <w:trHeight w:val="692"/>
        </w:trPr>
        <w:tc>
          <w:tcPr>
            <w:tcW w:w="2153" w:type="dxa"/>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r w:rsidRPr="00276931">
              <w:rPr>
                <w:lang w:val="ru-RU"/>
              </w:rPr>
              <w:t>основы безопасности и защиты Родины</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Основы безопасности и защита Родины</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B44B2D" w:rsidTr="00276931">
        <w:trPr>
          <w:trHeight w:val="692"/>
        </w:trPr>
        <w:tc>
          <w:tcPr>
            <w:tcW w:w="2153" w:type="dxa"/>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Индивидуальный проект</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1</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2</w:t>
            </w:r>
          </w:p>
        </w:tc>
      </w:tr>
      <w:tr w:rsidR="00276931" w:rsidRPr="00AB74FB" w:rsidTr="00276931">
        <w:trPr>
          <w:trHeight w:val="442"/>
        </w:trPr>
        <w:tc>
          <w:tcPr>
            <w:tcW w:w="9823" w:type="dxa"/>
            <w:gridSpan w:val="6"/>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r w:rsidRPr="00276931">
              <w:rPr>
                <w:i/>
                <w:lang w:val="ru-RU"/>
              </w:rPr>
              <w:t>Часть, формируемая участниками образовательных отношений</w:t>
            </w:r>
          </w:p>
        </w:tc>
      </w:tr>
      <w:tr w:rsidR="00276931" w:rsidRPr="00B44B2D" w:rsidTr="00276931">
        <w:trPr>
          <w:trHeight w:val="471"/>
        </w:trPr>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Естественные науки</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pPr>
            <w:r>
              <w:t>Химия</w:t>
            </w:r>
          </w:p>
          <w:p w:rsidR="00276931" w:rsidRPr="00B44B2D" w:rsidRDefault="00276931" w:rsidP="00276931">
            <w:pPr>
              <w:spacing w:line="259" w:lineRule="auto"/>
            </w:pPr>
            <w:r>
              <w:t>биология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1"/>
              <w:jc w:val="center"/>
            </w:pPr>
            <w:r w:rsidRPr="00B44B2D">
              <w:t xml:space="preserve">1 </w:t>
            </w:r>
          </w:p>
          <w:p w:rsidR="00276931" w:rsidRPr="00B44B2D" w:rsidRDefault="00276931" w:rsidP="00276931">
            <w:pPr>
              <w:spacing w:line="259" w:lineRule="auto"/>
              <w:ind w:right="51"/>
              <w:jc w:val="center"/>
            </w:pPr>
            <w: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6"/>
              <w:jc w:val="center"/>
            </w:pPr>
            <w:r w:rsidRPr="00B44B2D">
              <w:t xml:space="preserve">1 </w:t>
            </w:r>
          </w:p>
          <w:p w:rsidR="00276931" w:rsidRPr="00B44B2D" w:rsidRDefault="00276931" w:rsidP="00276931">
            <w:pPr>
              <w:spacing w:line="259" w:lineRule="auto"/>
              <w:ind w:right="56"/>
              <w:jc w:val="center"/>
            </w:pPr>
            <w:r>
              <w:t>1</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61"/>
              <w:jc w:val="center"/>
            </w:pPr>
            <w:r w:rsidRPr="00B44B2D">
              <w:t>2</w:t>
            </w:r>
          </w:p>
          <w:p w:rsidR="00276931" w:rsidRPr="00B44B2D" w:rsidRDefault="00276931" w:rsidP="00276931">
            <w:pPr>
              <w:spacing w:line="259" w:lineRule="auto"/>
              <w:ind w:right="61"/>
              <w:jc w:val="center"/>
            </w:pPr>
            <w:r>
              <w:t>2</w:t>
            </w:r>
          </w:p>
        </w:tc>
      </w:tr>
      <w:tr w:rsidR="00276931" w:rsidRPr="00B44B2D" w:rsidTr="00276931">
        <w:trPr>
          <w:trHeight w:val="442"/>
        </w:trPr>
        <w:tc>
          <w:tcPr>
            <w:tcW w:w="6269" w:type="dxa"/>
            <w:gridSpan w:val="3"/>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ind w:right="61"/>
              <w:jc w:val="center"/>
              <w:rPr>
                <w:lang w:val="ru-RU"/>
              </w:rPr>
            </w:pPr>
            <w:r w:rsidRPr="00276931">
              <w:rPr>
                <w:lang w:val="ru-RU"/>
              </w:rPr>
              <w:t xml:space="preserve">Курсы по выбору: элективные курсы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2</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4</w:t>
            </w:r>
          </w:p>
        </w:tc>
      </w:tr>
      <w:tr w:rsidR="00276931" w:rsidRPr="00B44B2D" w:rsidTr="00276931">
        <w:trPr>
          <w:trHeight w:val="437"/>
        </w:trPr>
        <w:tc>
          <w:tcPr>
            <w:tcW w:w="6269" w:type="dxa"/>
            <w:gridSpan w:val="3"/>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ind w:right="58"/>
              <w:jc w:val="center"/>
              <w:rPr>
                <w:lang w:val="ru-RU"/>
              </w:rPr>
            </w:pPr>
            <w:r w:rsidRPr="00276931">
              <w:rPr>
                <w:lang w:val="ru-RU"/>
              </w:rPr>
              <w:t xml:space="preserve">ИТОГО аудиторная нагрузка в неделю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37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0"/>
              <w:jc w:val="center"/>
            </w:pPr>
            <w:r w:rsidRPr="00B44B2D">
              <w:t xml:space="preserve">37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74 </w:t>
            </w:r>
          </w:p>
        </w:tc>
      </w:tr>
    </w:tbl>
    <w:p w:rsidR="002624F8" w:rsidRDefault="002624F8" w:rsidP="00276931">
      <w:pPr>
        <w:spacing w:line="259" w:lineRule="auto"/>
        <w:ind w:left="566"/>
        <w:jc w:val="center"/>
        <w:rPr>
          <w:b/>
          <w:lang w:val="ru-RU"/>
        </w:rPr>
      </w:pPr>
    </w:p>
    <w:p w:rsidR="002624F8" w:rsidRDefault="002624F8" w:rsidP="00276931">
      <w:pPr>
        <w:spacing w:line="259" w:lineRule="auto"/>
        <w:ind w:left="566"/>
        <w:jc w:val="center"/>
        <w:rPr>
          <w:b/>
          <w:lang w:val="ru-RU"/>
        </w:rPr>
      </w:pPr>
    </w:p>
    <w:p w:rsidR="00D65344" w:rsidRDefault="00D65344" w:rsidP="00276931">
      <w:pPr>
        <w:spacing w:line="259" w:lineRule="auto"/>
        <w:ind w:left="566"/>
        <w:jc w:val="center"/>
        <w:rPr>
          <w:b/>
          <w:lang w:val="ru-RU"/>
        </w:rPr>
      </w:pPr>
    </w:p>
    <w:p w:rsidR="00276931" w:rsidRPr="00E8010F" w:rsidRDefault="00276931" w:rsidP="00276931">
      <w:pPr>
        <w:spacing w:line="259" w:lineRule="auto"/>
        <w:ind w:left="566"/>
        <w:jc w:val="center"/>
        <w:rPr>
          <w:lang w:val="ru-RU"/>
        </w:rPr>
      </w:pPr>
      <w:r w:rsidRPr="00E8010F">
        <w:rPr>
          <w:b/>
          <w:lang w:val="ru-RU"/>
        </w:rPr>
        <w:lastRenderedPageBreak/>
        <w:t>Учебный план на 2024-2025 учебный год</w:t>
      </w:r>
    </w:p>
    <w:p w:rsidR="00276931" w:rsidRPr="00277B55" w:rsidRDefault="00276931" w:rsidP="00276931">
      <w:pPr>
        <w:spacing w:after="28" w:line="259" w:lineRule="auto"/>
        <w:ind w:left="1140"/>
        <w:jc w:val="center"/>
      </w:pPr>
      <w:r w:rsidRPr="00117B08">
        <w:rPr>
          <w:b/>
        </w:rPr>
        <w:t>10–11 классы (технологический профиль</w:t>
      </w:r>
      <w:r>
        <w:rPr>
          <w:b/>
        </w:rPr>
        <w:t>, 10 класс</w:t>
      </w:r>
      <w:r w:rsidRPr="00117B08">
        <w:rPr>
          <w:b/>
        </w:rPr>
        <w:t>)</w:t>
      </w:r>
    </w:p>
    <w:tbl>
      <w:tblPr>
        <w:tblW w:w="9786" w:type="dxa"/>
        <w:tblCellMar>
          <w:top w:w="8" w:type="dxa"/>
          <w:left w:w="106" w:type="dxa"/>
          <w:right w:w="60" w:type="dxa"/>
        </w:tblCellMar>
        <w:tblLook w:val="04A0" w:firstRow="1" w:lastRow="0" w:firstColumn="1" w:lastColumn="0" w:noHBand="0" w:noVBand="1"/>
      </w:tblPr>
      <w:tblGrid>
        <w:gridCol w:w="2307"/>
        <w:gridCol w:w="493"/>
        <w:gridCol w:w="2512"/>
        <w:gridCol w:w="1097"/>
        <w:gridCol w:w="1009"/>
        <w:gridCol w:w="919"/>
        <w:gridCol w:w="1449"/>
      </w:tblGrid>
      <w:tr w:rsidR="00276931" w:rsidRPr="00AB74FB" w:rsidTr="00276931">
        <w:trPr>
          <w:trHeight w:val="1100"/>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2"/>
              <w:jc w:val="center"/>
            </w:pPr>
            <w:r>
              <w:rPr>
                <w:b/>
              </w:rPr>
              <w:t xml:space="preserve"> </w:t>
            </w:r>
            <w:r w:rsidRPr="00C57913">
              <w:rPr>
                <w:b/>
              </w:rPr>
              <w:t xml:space="preserve">Предметная область </w:t>
            </w:r>
          </w:p>
        </w:tc>
        <w:tc>
          <w:tcPr>
            <w:tcW w:w="30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C57913">
              <w:rPr>
                <w:b/>
              </w:rPr>
              <w:t xml:space="preserve">Учебный предмет </w:t>
            </w:r>
          </w:p>
        </w:tc>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C57913">
              <w:rPr>
                <w:b/>
              </w:rPr>
              <w:t xml:space="preserve">Уровень </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74" w:lineRule="auto"/>
              <w:jc w:val="center"/>
            </w:pPr>
            <w:r w:rsidRPr="00C57913">
              <w:rPr>
                <w:b/>
              </w:rPr>
              <w:t xml:space="preserve">Количество часов год </w:t>
            </w:r>
          </w:p>
          <w:p w:rsidR="00276931" w:rsidRPr="00B44B2D" w:rsidRDefault="00276931" w:rsidP="00276931">
            <w:pPr>
              <w:spacing w:line="259" w:lineRule="auto"/>
              <w:ind w:left="5"/>
              <w:jc w:val="center"/>
            </w:pPr>
            <w:r w:rsidRPr="00C57913">
              <w:rPr>
                <w:b/>
              </w:rPr>
              <w:t xml:space="preserve"> </w:t>
            </w: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37" w:lineRule="auto"/>
              <w:jc w:val="center"/>
              <w:rPr>
                <w:lang w:val="ru-RU"/>
              </w:rPr>
            </w:pPr>
            <w:r w:rsidRPr="00276931">
              <w:rPr>
                <w:b/>
                <w:lang w:val="ru-RU"/>
              </w:rPr>
              <w:t xml:space="preserve">Количество часов </w:t>
            </w:r>
          </w:p>
          <w:p w:rsidR="00276931" w:rsidRPr="00276931" w:rsidRDefault="00276931" w:rsidP="00276931">
            <w:pPr>
              <w:spacing w:line="259" w:lineRule="auto"/>
              <w:jc w:val="center"/>
              <w:rPr>
                <w:lang w:val="ru-RU"/>
              </w:rPr>
            </w:pPr>
            <w:r w:rsidRPr="00276931">
              <w:rPr>
                <w:b/>
                <w:lang w:val="ru-RU"/>
              </w:rPr>
              <w:t xml:space="preserve">за 2 года обучения </w:t>
            </w:r>
          </w:p>
        </w:tc>
      </w:tr>
      <w:tr w:rsidR="00276931" w:rsidRPr="00B44B2D" w:rsidTr="00276931">
        <w:trPr>
          <w:trHeight w:val="758"/>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0" w:type="auto"/>
            <w:gridSpan w:val="2"/>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left="58"/>
              <w:rPr>
                <w:b/>
              </w:rPr>
            </w:pPr>
            <w:r w:rsidRPr="00C57913">
              <w:rPr>
                <w:b/>
              </w:rPr>
              <w:t xml:space="preserve">X   класс </w:t>
            </w:r>
          </w:p>
          <w:p w:rsidR="00276931" w:rsidRPr="00B44B2D" w:rsidRDefault="00276931" w:rsidP="00E8010F">
            <w:pPr>
              <w:spacing w:line="259" w:lineRule="auto"/>
              <w:ind w:left="58" w:firstLine="0"/>
            </w:pPr>
            <w:r>
              <w:rPr>
                <w:b/>
              </w:rPr>
              <w:t>2024-2025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left="25" w:right="20"/>
              <w:jc w:val="center"/>
              <w:rPr>
                <w:b/>
              </w:rPr>
            </w:pPr>
            <w:r w:rsidRPr="00C57913">
              <w:rPr>
                <w:b/>
              </w:rPr>
              <w:t xml:space="preserve">XI класс </w:t>
            </w:r>
          </w:p>
          <w:p w:rsidR="00276931" w:rsidRPr="00B44B2D" w:rsidRDefault="00276931" w:rsidP="00E8010F">
            <w:pPr>
              <w:spacing w:line="259" w:lineRule="auto"/>
              <w:ind w:left="25" w:right="20" w:firstLine="0"/>
            </w:pPr>
            <w:r>
              <w:rPr>
                <w:b/>
              </w:rPr>
              <w:t>2025-2026</w:t>
            </w: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r>
      <w:tr w:rsidR="00276931" w:rsidRPr="00B44B2D" w:rsidTr="00276931">
        <w:trPr>
          <w:trHeight w:val="442"/>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и литература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t>68</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t>68</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136</w:t>
            </w:r>
          </w:p>
        </w:tc>
      </w:tr>
      <w:tr w:rsidR="00276931" w:rsidRPr="00B44B2D" w:rsidTr="00276931">
        <w:trPr>
          <w:trHeight w:val="375"/>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Литература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102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1"/>
              <w:jc w:val="center"/>
            </w:pPr>
            <w:r w:rsidRPr="00B44B2D">
              <w:t xml:space="preserve">102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204 </w:t>
            </w:r>
          </w:p>
        </w:tc>
      </w:tr>
      <w:tr w:rsidR="00276931" w:rsidRPr="00B44B2D" w:rsidTr="00276931">
        <w:trPr>
          <w:trHeight w:val="898"/>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Математика и информатика </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276931" w:rsidRPr="00B44B2D" w:rsidRDefault="00276931" w:rsidP="00276931">
            <w:pPr>
              <w:spacing w:line="259" w:lineRule="auto"/>
              <w:ind w:left="8" w:right="113"/>
              <w:jc w:val="center"/>
            </w:pPr>
            <w:r>
              <w:t>математика</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 xml:space="preserve">алгебра и начала математического анализа, </w:t>
            </w:r>
          </w:p>
        </w:tc>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after="34" w:line="439" w:lineRule="auto"/>
              <w:ind w:left="389" w:right="389"/>
              <w:jc w:val="center"/>
              <w:rPr>
                <w:lang w:val="ru-RU"/>
              </w:rPr>
            </w:pPr>
            <w:r w:rsidRPr="00276931">
              <w:rPr>
                <w:lang w:val="ru-RU"/>
              </w:rPr>
              <w:t xml:space="preserve">  </w:t>
            </w:r>
          </w:p>
          <w:p w:rsidR="00276931" w:rsidRPr="00B44B2D" w:rsidRDefault="00276931" w:rsidP="00276931">
            <w:pPr>
              <w:spacing w:line="259" w:lineRule="auto"/>
              <w:ind w:right="51"/>
              <w:jc w:val="center"/>
            </w:pPr>
            <w:r w:rsidRPr="00B44B2D">
              <w:t xml:space="preserve">У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136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1"/>
              <w:jc w:val="center"/>
            </w:pPr>
            <w:r w:rsidRPr="00B44B2D">
              <w:t xml:space="preserve">136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272 </w:t>
            </w:r>
          </w:p>
        </w:tc>
      </w:tr>
      <w:tr w:rsidR="00276931" w:rsidRPr="00B44B2D" w:rsidTr="00276931">
        <w:trPr>
          <w:trHeight w:val="442"/>
        </w:trPr>
        <w:tc>
          <w:tcPr>
            <w:tcW w:w="0" w:type="auto"/>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493"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t>Вероятность и статистика</w:t>
            </w: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t>34</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t>34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t>68</w:t>
            </w:r>
          </w:p>
        </w:tc>
      </w:tr>
      <w:tr w:rsidR="00276931" w:rsidRPr="00B44B2D" w:rsidTr="00276931">
        <w:trPr>
          <w:trHeight w:val="442"/>
        </w:trPr>
        <w:tc>
          <w:tcPr>
            <w:tcW w:w="0" w:type="auto"/>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493"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геометрия </w:t>
            </w: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68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68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136 </w:t>
            </w:r>
          </w:p>
        </w:tc>
      </w:tr>
      <w:tr w:rsidR="00276931" w:rsidRPr="00B44B2D" w:rsidTr="00276931">
        <w:trPr>
          <w:trHeight w:val="437"/>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Информатика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У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136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1"/>
              <w:jc w:val="center"/>
            </w:pPr>
            <w:r w:rsidRPr="00B44B2D">
              <w:t xml:space="preserve">36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272 </w:t>
            </w:r>
          </w:p>
        </w:tc>
      </w:tr>
      <w:tr w:rsidR="00276931" w:rsidRPr="00B44B2D" w:rsidTr="00276931">
        <w:trPr>
          <w:trHeight w:val="442"/>
        </w:trPr>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Иностранные языки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Иностранный язык (английский)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102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1"/>
              <w:jc w:val="center"/>
            </w:pPr>
            <w:r w:rsidRPr="00B44B2D">
              <w:t xml:space="preserve">02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204 </w:t>
            </w:r>
          </w:p>
        </w:tc>
      </w:tr>
      <w:tr w:rsidR="00276931" w:rsidRPr="00B44B2D" w:rsidTr="00276931">
        <w:trPr>
          <w:trHeight w:val="442"/>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Естественные науки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Физика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У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170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1"/>
              <w:jc w:val="center"/>
            </w:pPr>
            <w:r w:rsidRPr="00B44B2D">
              <w:t xml:space="preserve">70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340 </w:t>
            </w:r>
          </w:p>
        </w:tc>
      </w:tr>
      <w:tr w:rsidR="00276931" w:rsidRPr="00B44B2D" w:rsidTr="00276931">
        <w:trPr>
          <w:trHeight w:val="437"/>
        </w:trPr>
        <w:tc>
          <w:tcPr>
            <w:tcW w:w="0" w:type="auto"/>
            <w:vMerge/>
            <w:tcBorders>
              <w:top w:val="nil"/>
              <w:left w:val="single" w:sz="4" w:space="0" w:color="000000"/>
              <w:bottom w:val="nil"/>
              <w:right w:val="single" w:sz="4" w:space="0" w:color="000000"/>
            </w:tcBorders>
            <w:shd w:val="clear" w:color="auto" w:fill="auto"/>
            <w:vAlign w:val="bottom"/>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Биология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442"/>
        </w:trPr>
        <w:tc>
          <w:tcPr>
            <w:tcW w:w="0" w:type="auto"/>
            <w:vMerge/>
            <w:tcBorders>
              <w:top w:val="nil"/>
              <w:left w:val="single" w:sz="4" w:space="0" w:color="000000"/>
              <w:bottom w:val="nil"/>
              <w:right w:val="single" w:sz="4" w:space="0" w:color="000000"/>
            </w:tcBorders>
            <w:shd w:val="clear" w:color="auto" w:fill="auto"/>
            <w:vAlign w:val="bottom"/>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Химия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402"/>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Общественные науки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История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68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68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136 </w:t>
            </w:r>
          </w:p>
        </w:tc>
      </w:tr>
      <w:tr w:rsidR="00276931" w:rsidRPr="00B44B2D" w:rsidTr="00276931">
        <w:trPr>
          <w:trHeight w:val="365"/>
        </w:trPr>
        <w:tc>
          <w:tcPr>
            <w:tcW w:w="0" w:type="auto"/>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География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672"/>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Обществознание(включая экономику)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68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68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136 </w:t>
            </w:r>
          </w:p>
        </w:tc>
      </w:tr>
      <w:tr w:rsidR="00276931" w:rsidRPr="00B44B2D" w:rsidTr="00276931">
        <w:trPr>
          <w:trHeight w:val="437"/>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Физическая</w:t>
            </w:r>
          </w:p>
          <w:p w:rsidR="00276931" w:rsidRPr="00276931" w:rsidRDefault="00276931" w:rsidP="00276931">
            <w:pPr>
              <w:spacing w:line="259" w:lineRule="auto"/>
              <w:rPr>
                <w:lang w:val="ru-RU"/>
              </w:rPr>
            </w:pPr>
            <w:r w:rsidRPr="00276931">
              <w:rPr>
                <w:lang w:val="ru-RU"/>
              </w:rPr>
              <w:t xml:space="preserve"> культура, </w:t>
            </w:r>
          </w:p>
          <w:p w:rsidR="00276931" w:rsidRPr="00276931" w:rsidRDefault="00276931" w:rsidP="00276931">
            <w:pPr>
              <w:spacing w:line="259" w:lineRule="auto"/>
              <w:rPr>
                <w:lang w:val="ru-RU"/>
              </w:rPr>
            </w:pPr>
            <w:r w:rsidRPr="00276931">
              <w:rPr>
                <w:lang w:val="ru-RU"/>
              </w:rPr>
              <w:t>Основы безопасности и защита Родины</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Физическая культура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t>68</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1"/>
              <w:jc w:val="center"/>
            </w:pPr>
            <w:r>
              <w:t>68</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t>136</w:t>
            </w:r>
          </w:p>
        </w:tc>
      </w:tr>
      <w:tr w:rsidR="00276931" w:rsidRPr="00B44B2D" w:rsidTr="00276931">
        <w:trPr>
          <w:trHeight w:val="692"/>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Основы безопасности и защита Родины</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692"/>
        </w:trPr>
        <w:tc>
          <w:tcPr>
            <w:tcW w:w="0" w:type="auto"/>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Индивидуальный проект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AB74FB" w:rsidTr="00276931">
        <w:trPr>
          <w:trHeight w:val="442"/>
        </w:trPr>
        <w:tc>
          <w:tcPr>
            <w:tcW w:w="8337" w:type="dxa"/>
            <w:gridSpan w:val="6"/>
            <w:tcBorders>
              <w:top w:val="single" w:sz="4" w:space="0" w:color="000000"/>
              <w:left w:val="single" w:sz="4" w:space="0" w:color="000000"/>
              <w:bottom w:val="single" w:sz="4" w:space="0" w:color="000000"/>
              <w:right w:val="nil"/>
            </w:tcBorders>
            <w:shd w:val="clear" w:color="auto" w:fill="auto"/>
          </w:tcPr>
          <w:p w:rsidR="00276931" w:rsidRPr="00276931" w:rsidRDefault="00276931" w:rsidP="00276931">
            <w:pPr>
              <w:spacing w:line="259" w:lineRule="auto"/>
              <w:ind w:left="1983"/>
              <w:rPr>
                <w:lang w:val="ru-RU"/>
              </w:rPr>
            </w:pPr>
            <w:r w:rsidRPr="00276931">
              <w:rPr>
                <w:i/>
                <w:lang w:val="ru-RU"/>
              </w:rPr>
              <w:t>Часть, формируемая участниками образовательных отношений</w:t>
            </w:r>
            <w:r w:rsidRPr="00276931">
              <w:rPr>
                <w:lang w:val="ru-RU"/>
              </w:rPr>
              <w:t xml:space="preserve"> </w:t>
            </w:r>
          </w:p>
        </w:tc>
        <w:tc>
          <w:tcPr>
            <w:tcW w:w="1449" w:type="dxa"/>
            <w:tcBorders>
              <w:top w:val="single" w:sz="4" w:space="0" w:color="000000"/>
              <w:left w:val="nil"/>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r>
      <w:tr w:rsidR="00276931" w:rsidRPr="00B44B2D" w:rsidTr="00276931">
        <w:trPr>
          <w:trHeight w:val="667"/>
        </w:trPr>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и литература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t>математика</w:t>
            </w:r>
            <w:r w:rsidRPr="00B44B2D">
              <w:t xml:space="preserve">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442"/>
        </w:trPr>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Естественные науки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t xml:space="preserve">Физика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442"/>
        </w:trPr>
        <w:tc>
          <w:tcPr>
            <w:tcW w:w="6409" w:type="dxa"/>
            <w:gridSpan w:val="4"/>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ind w:right="58"/>
              <w:jc w:val="center"/>
              <w:rPr>
                <w:lang w:val="ru-RU"/>
              </w:rPr>
            </w:pPr>
            <w:r w:rsidRPr="00276931">
              <w:rPr>
                <w:lang w:val="ru-RU"/>
              </w:rPr>
              <w:t xml:space="preserve">ИТОГО аудиторная нагрузка в год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5"/>
              <w:jc w:val="center"/>
            </w:pPr>
            <w:r w:rsidRPr="00B44B2D">
              <w:t xml:space="preserve">1258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1258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1"/>
              <w:jc w:val="center"/>
            </w:pPr>
            <w:r w:rsidRPr="00B44B2D">
              <w:t>2516</w:t>
            </w:r>
            <w:r w:rsidRPr="00C57913">
              <w:rPr>
                <w:i/>
              </w:rPr>
              <w:t xml:space="preserve"> </w:t>
            </w:r>
          </w:p>
        </w:tc>
      </w:tr>
    </w:tbl>
    <w:p w:rsidR="00276931" w:rsidRDefault="00276931" w:rsidP="00276931">
      <w:pPr>
        <w:jc w:val="center"/>
        <w:rPr>
          <w:b/>
        </w:rPr>
      </w:pPr>
    </w:p>
    <w:p w:rsidR="00276931" w:rsidRPr="00E8010F" w:rsidRDefault="00276931" w:rsidP="00276931">
      <w:pPr>
        <w:jc w:val="center"/>
        <w:rPr>
          <w:b/>
          <w:lang w:val="ru-RU"/>
        </w:rPr>
      </w:pPr>
      <w:r w:rsidRPr="00E8010F">
        <w:rPr>
          <w:b/>
          <w:lang w:val="ru-RU"/>
        </w:rPr>
        <w:lastRenderedPageBreak/>
        <w:t>Недельный учебный план технологического профиля</w:t>
      </w:r>
    </w:p>
    <w:p w:rsidR="00276931" w:rsidRPr="00B44B2D" w:rsidRDefault="00276931" w:rsidP="00276931">
      <w:pPr>
        <w:jc w:val="center"/>
      </w:pPr>
      <w:r w:rsidRPr="00117B08">
        <w:rPr>
          <w:b/>
        </w:rPr>
        <w:t>на 202</w:t>
      </w:r>
      <w:r>
        <w:rPr>
          <w:b/>
        </w:rPr>
        <w:t>4</w:t>
      </w:r>
      <w:r w:rsidRPr="00117B08">
        <w:rPr>
          <w:b/>
        </w:rPr>
        <w:t>/202</w:t>
      </w:r>
      <w:r>
        <w:rPr>
          <w:b/>
        </w:rPr>
        <w:t>5</w:t>
      </w:r>
      <w:r w:rsidRPr="00117B08">
        <w:rPr>
          <w:b/>
        </w:rPr>
        <w:t xml:space="preserve"> учебный год.</w:t>
      </w:r>
      <w:r w:rsidRPr="00B44B2D">
        <w:rPr>
          <w:b/>
        </w:rPr>
        <w:t xml:space="preserve"> </w:t>
      </w:r>
      <w:r>
        <w:rPr>
          <w:b/>
        </w:rPr>
        <w:t>(10 класс)</w:t>
      </w:r>
    </w:p>
    <w:tbl>
      <w:tblPr>
        <w:tblW w:w="10070" w:type="dxa"/>
        <w:tblInd w:w="-283" w:type="dxa"/>
        <w:tblLayout w:type="fixed"/>
        <w:tblCellMar>
          <w:top w:w="8" w:type="dxa"/>
          <w:left w:w="106" w:type="dxa"/>
          <w:right w:w="55" w:type="dxa"/>
        </w:tblCellMar>
        <w:tblLook w:val="04A0" w:firstRow="1" w:lastRow="0" w:firstColumn="1" w:lastColumn="0" w:noHBand="0" w:noVBand="1"/>
      </w:tblPr>
      <w:tblGrid>
        <w:gridCol w:w="1807"/>
        <w:gridCol w:w="567"/>
        <w:gridCol w:w="2866"/>
        <w:gridCol w:w="1092"/>
        <w:gridCol w:w="1103"/>
        <w:gridCol w:w="1099"/>
        <w:gridCol w:w="1536"/>
      </w:tblGrid>
      <w:tr w:rsidR="00276931" w:rsidRPr="00AB74FB" w:rsidTr="00276931">
        <w:trPr>
          <w:trHeight w:val="1100"/>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left="24"/>
            </w:pPr>
            <w:r w:rsidRPr="00C57913">
              <w:rPr>
                <w:b/>
              </w:rPr>
              <w:t xml:space="preserve">Предметная область </w:t>
            </w:r>
          </w:p>
        </w:tc>
        <w:tc>
          <w:tcPr>
            <w:tcW w:w="34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C57913">
              <w:rPr>
                <w:b/>
              </w:rPr>
              <w:t xml:space="preserve">Учебный предмет </w:t>
            </w: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C57913">
              <w:rPr>
                <w:b/>
              </w:rPr>
              <w:t xml:space="preserve">Уровень </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after="157" w:line="278" w:lineRule="auto"/>
              <w:jc w:val="center"/>
            </w:pPr>
            <w:r w:rsidRPr="00C57913">
              <w:rPr>
                <w:b/>
              </w:rPr>
              <w:t xml:space="preserve">Количество часов в неделю </w:t>
            </w:r>
          </w:p>
          <w:p w:rsidR="00276931" w:rsidRPr="00B44B2D" w:rsidRDefault="00276931" w:rsidP="00276931">
            <w:pPr>
              <w:spacing w:line="259" w:lineRule="auto"/>
              <w:ind w:right="5"/>
              <w:jc w:val="center"/>
            </w:pPr>
            <w:r w:rsidRPr="00C57913">
              <w:rPr>
                <w:b/>
              </w:rPr>
              <w:t xml:space="preserve"> </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37" w:lineRule="auto"/>
              <w:jc w:val="center"/>
              <w:rPr>
                <w:lang w:val="ru-RU"/>
              </w:rPr>
            </w:pPr>
            <w:r w:rsidRPr="00276931">
              <w:rPr>
                <w:b/>
                <w:color w:val="000001"/>
                <w:lang w:val="ru-RU"/>
              </w:rPr>
              <w:t xml:space="preserve">Число недельных </w:t>
            </w:r>
          </w:p>
          <w:p w:rsidR="00276931" w:rsidRPr="00276931" w:rsidRDefault="00276931" w:rsidP="00276931">
            <w:pPr>
              <w:spacing w:line="259" w:lineRule="auto"/>
              <w:ind w:left="13" w:hanging="13"/>
              <w:jc w:val="center"/>
              <w:rPr>
                <w:lang w:val="ru-RU"/>
              </w:rPr>
            </w:pPr>
            <w:r w:rsidRPr="00276931">
              <w:rPr>
                <w:b/>
                <w:color w:val="000001"/>
                <w:lang w:val="ru-RU"/>
              </w:rPr>
              <w:t>учебных часов за два года обучения</w:t>
            </w:r>
            <w:r w:rsidRPr="00276931">
              <w:rPr>
                <w:b/>
                <w:lang w:val="ru-RU"/>
              </w:rPr>
              <w:t xml:space="preserve"> </w:t>
            </w:r>
          </w:p>
        </w:tc>
      </w:tr>
      <w:tr w:rsidR="00276931" w:rsidRPr="00B44B2D" w:rsidTr="00276931">
        <w:trPr>
          <w:trHeight w:val="758"/>
        </w:trPr>
        <w:tc>
          <w:tcPr>
            <w:tcW w:w="1807" w:type="dxa"/>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3433" w:type="dxa"/>
            <w:gridSpan w:val="2"/>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1092" w:type="dxa"/>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left="62"/>
              <w:rPr>
                <w:b/>
              </w:rPr>
            </w:pPr>
            <w:r w:rsidRPr="00C57913">
              <w:rPr>
                <w:b/>
              </w:rPr>
              <w:t xml:space="preserve">X   класс </w:t>
            </w:r>
          </w:p>
          <w:p w:rsidR="00276931" w:rsidRPr="00B44B2D" w:rsidRDefault="00276931" w:rsidP="00276931">
            <w:pPr>
              <w:spacing w:line="259" w:lineRule="auto"/>
              <w:ind w:left="62"/>
            </w:pPr>
            <w:r>
              <w:rPr>
                <w:b/>
              </w:rPr>
              <w:t>2024-2025</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left="67"/>
              <w:rPr>
                <w:b/>
              </w:rPr>
            </w:pPr>
            <w:r w:rsidRPr="00C57913">
              <w:rPr>
                <w:b/>
              </w:rPr>
              <w:t xml:space="preserve">XI класс </w:t>
            </w:r>
          </w:p>
          <w:p w:rsidR="00276931" w:rsidRPr="00B44B2D" w:rsidRDefault="00276931" w:rsidP="00276931">
            <w:pPr>
              <w:spacing w:line="259" w:lineRule="auto"/>
              <w:ind w:left="67"/>
            </w:pPr>
            <w:r>
              <w:rPr>
                <w:b/>
              </w:rPr>
              <w:t>2025-2026</w:t>
            </w:r>
          </w:p>
        </w:tc>
        <w:tc>
          <w:tcPr>
            <w:tcW w:w="1536"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r>
      <w:tr w:rsidR="00276931" w:rsidRPr="00B44B2D" w:rsidTr="00276931">
        <w:trPr>
          <w:trHeight w:val="442"/>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и литература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2</w:t>
            </w:r>
            <w:r w:rsidRPr="00B44B2D">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2</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4</w:t>
            </w:r>
            <w:r w:rsidRPr="00B44B2D">
              <w:t xml:space="preserve"> </w:t>
            </w:r>
          </w:p>
        </w:tc>
      </w:tr>
      <w:tr w:rsidR="00276931" w:rsidRPr="00B44B2D" w:rsidTr="00276931">
        <w:trPr>
          <w:trHeight w:val="437"/>
        </w:trPr>
        <w:tc>
          <w:tcPr>
            <w:tcW w:w="1807"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Литература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3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3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6 </w:t>
            </w:r>
          </w:p>
        </w:tc>
      </w:tr>
      <w:tr w:rsidR="00276931" w:rsidRPr="00B44B2D" w:rsidTr="00276931">
        <w:trPr>
          <w:trHeight w:val="444"/>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Математика и информатика </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t>математика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 xml:space="preserve">алгебра и начала математического анализа, </w:t>
            </w: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after="34" w:line="439" w:lineRule="auto"/>
              <w:ind w:left="389" w:right="389"/>
              <w:jc w:val="center"/>
              <w:rPr>
                <w:lang w:val="ru-RU"/>
              </w:rPr>
            </w:pPr>
            <w:r w:rsidRPr="00276931">
              <w:rPr>
                <w:lang w:val="ru-RU"/>
              </w:rPr>
              <w:t xml:space="preserve">  </w:t>
            </w:r>
          </w:p>
          <w:p w:rsidR="00276931" w:rsidRPr="00B44B2D" w:rsidRDefault="00276931" w:rsidP="00276931">
            <w:pPr>
              <w:spacing w:line="259" w:lineRule="auto"/>
              <w:ind w:right="52"/>
              <w:jc w:val="center"/>
            </w:pPr>
            <w:r w:rsidRPr="00B44B2D">
              <w:t xml:space="preserve">У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4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4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8 </w:t>
            </w:r>
          </w:p>
        </w:tc>
      </w:tr>
      <w:tr w:rsidR="00276931" w:rsidRPr="00B44B2D" w:rsidTr="00276931">
        <w:trPr>
          <w:trHeight w:val="442"/>
        </w:trPr>
        <w:tc>
          <w:tcPr>
            <w:tcW w:w="1807" w:type="dxa"/>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567"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t>Вероятность и статистика</w:t>
            </w:r>
          </w:p>
        </w:tc>
        <w:tc>
          <w:tcPr>
            <w:tcW w:w="1092"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1</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1</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2</w:t>
            </w:r>
          </w:p>
        </w:tc>
      </w:tr>
      <w:tr w:rsidR="00276931" w:rsidRPr="00B44B2D" w:rsidTr="00276931">
        <w:trPr>
          <w:trHeight w:val="390"/>
        </w:trPr>
        <w:tc>
          <w:tcPr>
            <w:tcW w:w="1807" w:type="dxa"/>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567"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геометрия </w:t>
            </w:r>
          </w:p>
        </w:tc>
        <w:tc>
          <w:tcPr>
            <w:tcW w:w="1092"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2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2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4 </w:t>
            </w:r>
          </w:p>
        </w:tc>
      </w:tr>
      <w:tr w:rsidR="00276931" w:rsidRPr="00B44B2D" w:rsidTr="00276931">
        <w:trPr>
          <w:trHeight w:val="437"/>
        </w:trPr>
        <w:tc>
          <w:tcPr>
            <w:tcW w:w="1807"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Информатика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2"/>
              <w:jc w:val="center"/>
            </w:pPr>
            <w:r w:rsidRPr="00B44B2D">
              <w:t xml:space="preserve">У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4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4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8 </w:t>
            </w:r>
          </w:p>
        </w:tc>
      </w:tr>
      <w:tr w:rsidR="00276931" w:rsidRPr="00B44B2D" w:rsidTr="00276931">
        <w:trPr>
          <w:trHeight w:val="442"/>
        </w:trPr>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Иностранные языки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Иностранный язык (английский)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3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3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6 </w:t>
            </w:r>
          </w:p>
        </w:tc>
      </w:tr>
      <w:tr w:rsidR="00276931" w:rsidRPr="00B44B2D" w:rsidTr="00276931">
        <w:trPr>
          <w:trHeight w:val="442"/>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Естественные науки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Физика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2"/>
              <w:jc w:val="center"/>
            </w:pPr>
            <w:r w:rsidRPr="00B44B2D">
              <w:t xml:space="preserve">У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5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5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10 </w:t>
            </w:r>
          </w:p>
        </w:tc>
      </w:tr>
      <w:tr w:rsidR="00276931" w:rsidRPr="00B44B2D" w:rsidTr="00276931">
        <w:trPr>
          <w:trHeight w:val="437"/>
        </w:trPr>
        <w:tc>
          <w:tcPr>
            <w:tcW w:w="1807" w:type="dxa"/>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Биология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B44B2D" w:rsidTr="00276931">
        <w:trPr>
          <w:trHeight w:val="442"/>
        </w:trPr>
        <w:tc>
          <w:tcPr>
            <w:tcW w:w="1807" w:type="dxa"/>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Химия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B44B2D" w:rsidTr="00276931">
        <w:trPr>
          <w:trHeight w:val="437"/>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Общественные науки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История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2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2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4 </w:t>
            </w:r>
          </w:p>
        </w:tc>
      </w:tr>
      <w:tr w:rsidR="00276931" w:rsidRPr="00B44B2D" w:rsidTr="00276931">
        <w:trPr>
          <w:trHeight w:val="442"/>
        </w:trPr>
        <w:tc>
          <w:tcPr>
            <w:tcW w:w="1807" w:type="dxa"/>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География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B44B2D" w:rsidTr="00276931">
        <w:trPr>
          <w:trHeight w:val="672"/>
        </w:trPr>
        <w:tc>
          <w:tcPr>
            <w:tcW w:w="1807"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Обществознание(включая экономику)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2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2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4 </w:t>
            </w:r>
          </w:p>
        </w:tc>
      </w:tr>
      <w:tr w:rsidR="00276931" w:rsidRPr="00B44B2D" w:rsidTr="00276931">
        <w:trPr>
          <w:trHeight w:val="408"/>
        </w:trPr>
        <w:tc>
          <w:tcPr>
            <w:tcW w:w="18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Физическая культура</w:t>
            </w:r>
          </w:p>
          <w:p w:rsidR="00276931" w:rsidRPr="00276931" w:rsidRDefault="00276931" w:rsidP="00276931">
            <w:pPr>
              <w:spacing w:line="259" w:lineRule="auto"/>
              <w:rPr>
                <w:lang w:val="ru-RU"/>
              </w:rPr>
            </w:pPr>
            <w:r w:rsidRPr="00276931">
              <w:rPr>
                <w:lang w:val="ru-RU"/>
              </w:rPr>
              <w:t xml:space="preserve"> основы безопасности и защита Родины</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Физическая культура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2</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2</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4</w:t>
            </w:r>
          </w:p>
        </w:tc>
      </w:tr>
      <w:tr w:rsidR="00276931" w:rsidRPr="00B44B2D" w:rsidTr="00276931">
        <w:trPr>
          <w:trHeight w:val="692"/>
        </w:trPr>
        <w:tc>
          <w:tcPr>
            <w:tcW w:w="1807"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Основы безопасности и защита Родины</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B44B2D" w:rsidTr="00276931">
        <w:trPr>
          <w:trHeight w:val="445"/>
        </w:trPr>
        <w:tc>
          <w:tcPr>
            <w:tcW w:w="1807" w:type="dxa"/>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Индивидуальный проект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AB74FB" w:rsidTr="00276931">
        <w:trPr>
          <w:trHeight w:val="442"/>
        </w:trPr>
        <w:tc>
          <w:tcPr>
            <w:tcW w:w="8534" w:type="dxa"/>
            <w:gridSpan w:val="6"/>
            <w:tcBorders>
              <w:top w:val="single" w:sz="4" w:space="0" w:color="000000"/>
              <w:left w:val="single" w:sz="4" w:space="0" w:color="000000"/>
              <w:bottom w:val="single" w:sz="4" w:space="0" w:color="000000"/>
              <w:right w:val="nil"/>
            </w:tcBorders>
            <w:shd w:val="clear" w:color="auto" w:fill="auto"/>
          </w:tcPr>
          <w:p w:rsidR="00276931" w:rsidRPr="00276931" w:rsidRDefault="00276931" w:rsidP="00276931">
            <w:pPr>
              <w:spacing w:line="259" w:lineRule="auto"/>
              <w:ind w:left="2123"/>
              <w:rPr>
                <w:lang w:val="ru-RU"/>
              </w:rPr>
            </w:pPr>
            <w:r w:rsidRPr="00276931">
              <w:rPr>
                <w:i/>
                <w:lang w:val="ru-RU"/>
              </w:rPr>
              <w:t>Часть, формируемая участниками образовательных отношений</w:t>
            </w:r>
            <w:r w:rsidRPr="00276931">
              <w:rPr>
                <w:lang w:val="ru-RU"/>
              </w:rPr>
              <w:t xml:space="preserve"> </w:t>
            </w:r>
          </w:p>
        </w:tc>
        <w:tc>
          <w:tcPr>
            <w:tcW w:w="1536" w:type="dxa"/>
            <w:tcBorders>
              <w:top w:val="single" w:sz="4" w:space="0" w:color="000000"/>
              <w:left w:val="nil"/>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r>
      <w:tr w:rsidR="00276931" w:rsidRPr="00B44B2D" w:rsidTr="00276931">
        <w:trPr>
          <w:trHeight w:val="739"/>
        </w:trPr>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и литература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t>математика</w:t>
            </w:r>
            <w:r w:rsidRPr="00B44B2D">
              <w:t xml:space="preserve">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B44B2D" w:rsidTr="00276931">
        <w:trPr>
          <w:trHeight w:val="471"/>
        </w:trPr>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Естественные науки</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t>физика</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B44B2D" w:rsidTr="00276931">
        <w:trPr>
          <w:trHeight w:val="437"/>
        </w:trPr>
        <w:tc>
          <w:tcPr>
            <w:tcW w:w="6332" w:type="dxa"/>
            <w:gridSpan w:val="4"/>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ind w:right="58"/>
              <w:jc w:val="center"/>
              <w:rPr>
                <w:lang w:val="ru-RU"/>
              </w:rPr>
            </w:pPr>
            <w:r w:rsidRPr="00276931">
              <w:rPr>
                <w:lang w:val="ru-RU"/>
              </w:rPr>
              <w:t xml:space="preserve">ИТОГО аудиторная нагрузка в неделю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37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0"/>
              <w:jc w:val="center"/>
            </w:pPr>
            <w:r w:rsidRPr="00B44B2D">
              <w:t xml:space="preserve">37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74 </w:t>
            </w:r>
          </w:p>
        </w:tc>
      </w:tr>
    </w:tbl>
    <w:p w:rsidR="00276931" w:rsidRDefault="00276931" w:rsidP="00276931">
      <w:pPr>
        <w:spacing w:line="259" w:lineRule="auto"/>
        <w:ind w:left="566"/>
        <w:jc w:val="center"/>
        <w:rPr>
          <w:b/>
          <w:highlight w:val="yellow"/>
        </w:rPr>
      </w:pPr>
    </w:p>
    <w:p w:rsidR="00276931" w:rsidRDefault="00276931" w:rsidP="00276931">
      <w:pPr>
        <w:spacing w:line="259" w:lineRule="auto"/>
        <w:ind w:left="566"/>
        <w:jc w:val="center"/>
        <w:rPr>
          <w:b/>
        </w:rPr>
      </w:pPr>
    </w:p>
    <w:p w:rsidR="00276931" w:rsidRDefault="00276931" w:rsidP="00276931">
      <w:pPr>
        <w:spacing w:line="259" w:lineRule="auto"/>
        <w:ind w:left="566"/>
        <w:jc w:val="center"/>
        <w:rPr>
          <w:b/>
        </w:rPr>
      </w:pPr>
    </w:p>
    <w:p w:rsidR="00276931" w:rsidRPr="00E8010F" w:rsidRDefault="00276931" w:rsidP="00276931">
      <w:pPr>
        <w:spacing w:line="259" w:lineRule="auto"/>
        <w:ind w:left="566"/>
        <w:jc w:val="center"/>
        <w:rPr>
          <w:lang w:val="ru-RU"/>
        </w:rPr>
      </w:pPr>
      <w:r w:rsidRPr="00E8010F">
        <w:rPr>
          <w:b/>
          <w:lang w:val="ru-RU"/>
        </w:rPr>
        <w:lastRenderedPageBreak/>
        <w:t>Учебный план на 2024-2025 учебный год</w:t>
      </w:r>
    </w:p>
    <w:p w:rsidR="00276931" w:rsidRPr="00276931" w:rsidRDefault="00276931" w:rsidP="00276931">
      <w:pPr>
        <w:spacing w:after="28" w:line="259" w:lineRule="auto"/>
        <w:ind w:left="1140"/>
        <w:jc w:val="center"/>
        <w:rPr>
          <w:lang w:val="ru-RU"/>
        </w:rPr>
      </w:pPr>
      <w:r w:rsidRPr="00276931">
        <w:rPr>
          <w:b/>
          <w:lang w:val="ru-RU"/>
        </w:rPr>
        <w:t>10–11 классы (социально-экономического модуль, 10 класс)</w:t>
      </w:r>
    </w:p>
    <w:tbl>
      <w:tblPr>
        <w:tblW w:w="10065" w:type="dxa"/>
        <w:tblInd w:w="-318" w:type="dxa"/>
        <w:tblLayout w:type="fixed"/>
        <w:tblCellMar>
          <w:top w:w="7" w:type="dxa"/>
          <w:right w:w="42" w:type="dxa"/>
        </w:tblCellMar>
        <w:tblLook w:val="04A0" w:firstRow="1" w:lastRow="0" w:firstColumn="1" w:lastColumn="0" w:noHBand="0" w:noVBand="1"/>
      </w:tblPr>
      <w:tblGrid>
        <w:gridCol w:w="2189"/>
        <w:gridCol w:w="647"/>
        <w:gridCol w:w="1791"/>
        <w:gridCol w:w="839"/>
        <w:gridCol w:w="1339"/>
        <w:gridCol w:w="709"/>
        <w:gridCol w:w="850"/>
        <w:gridCol w:w="142"/>
        <w:gridCol w:w="851"/>
        <w:gridCol w:w="708"/>
      </w:tblGrid>
      <w:tr w:rsidR="00276931" w:rsidRPr="00AB74FB" w:rsidTr="00276931">
        <w:trPr>
          <w:trHeight w:val="1666"/>
        </w:trPr>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jc w:val="center"/>
            </w:pPr>
            <w:r w:rsidRPr="009E5714">
              <w:t xml:space="preserve">Предметная область </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9"/>
              <w:jc w:val="center"/>
            </w:pPr>
            <w:r w:rsidRPr="009E5714">
              <w:t xml:space="preserve">Учебный предмет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38" w:lineRule="auto"/>
              <w:ind w:right="25" w:firstLine="0"/>
            </w:pPr>
            <w:r w:rsidRPr="009E5714">
              <w:t xml:space="preserve">Уровень </w:t>
            </w:r>
          </w:p>
          <w:p w:rsidR="00276931" w:rsidRPr="009E5714" w:rsidRDefault="00276931" w:rsidP="00E8010F">
            <w:pPr>
              <w:spacing w:line="238" w:lineRule="auto"/>
              <w:ind w:firstLine="0"/>
            </w:pPr>
            <w:r w:rsidRPr="009E5714">
              <w:t xml:space="preserve">изучения </w:t>
            </w:r>
          </w:p>
          <w:p w:rsidR="00276931" w:rsidRPr="009E5714" w:rsidRDefault="00276931" w:rsidP="00E8010F">
            <w:pPr>
              <w:spacing w:line="259" w:lineRule="auto"/>
              <w:ind w:firstLine="0"/>
            </w:pPr>
            <w:r w:rsidRPr="009E5714">
              <w:t xml:space="preserve">предмета </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2"/>
              <w:jc w:val="center"/>
            </w:pPr>
            <w:r w:rsidRPr="009E5714">
              <w:t xml:space="preserve">10 класс </w:t>
            </w:r>
          </w:p>
          <w:p w:rsidR="00276931" w:rsidRDefault="00276931" w:rsidP="00276931">
            <w:pPr>
              <w:spacing w:line="259" w:lineRule="auto"/>
              <w:jc w:val="center"/>
            </w:pPr>
            <w:r w:rsidRPr="009E5714">
              <w:t>202</w:t>
            </w:r>
            <w:r>
              <w:t>4</w:t>
            </w:r>
            <w:r w:rsidRPr="009E5714">
              <w:t>-202</w:t>
            </w:r>
            <w:r>
              <w:t>5</w:t>
            </w:r>
          </w:p>
          <w:p w:rsidR="00276931" w:rsidRPr="009E5714" w:rsidRDefault="00276931" w:rsidP="00276931">
            <w:pPr>
              <w:spacing w:line="259" w:lineRule="auto"/>
              <w:jc w:val="center"/>
            </w:pPr>
            <w:r w:rsidRPr="009E5714">
              <w:t xml:space="preserve">учебный год </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6"/>
              <w:jc w:val="center"/>
            </w:pPr>
            <w:r w:rsidRPr="009E5714">
              <w:t xml:space="preserve">11 класс </w:t>
            </w:r>
          </w:p>
          <w:p w:rsidR="00276931" w:rsidRDefault="00276931" w:rsidP="00276931">
            <w:pPr>
              <w:spacing w:line="259" w:lineRule="auto"/>
              <w:jc w:val="center"/>
            </w:pPr>
            <w:r w:rsidRPr="009E5714">
              <w:t>202</w:t>
            </w:r>
            <w:r>
              <w:t>5</w:t>
            </w:r>
            <w:r w:rsidRPr="009E5714">
              <w:t>-202</w:t>
            </w:r>
            <w:r>
              <w:t>6</w:t>
            </w:r>
          </w:p>
          <w:p w:rsidR="00276931" w:rsidRPr="009E5714" w:rsidRDefault="00276931" w:rsidP="00276931">
            <w:pPr>
              <w:spacing w:line="259" w:lineRule="auto"/>
              <w:jc w:val="center"/>
            </w:pPr>
            <w:r w:rsidRPr="009E5714">
              <w:t xml:space="preserve"> учебный год </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E8010F">
            <w:pPr>
              <w:spacing w:line="238" w:lineRule="auto"/>
              <w:ind w:right="12" w:firstLine="0"/>
              <w:rPr>
                <w:lang w:val="ru-RU"/>
              </w:rPr>
            </w:pPr>
            <w:r w:rsidRPr="00276931">
              <w:rPr>
                <w:lang w:val="ru-RU"/>
              </w:rPr>
              <w:t xml:space="preserve">Всего часов за 2 </w:t>
            </w:r>
          </w:p>
          <w:p w:rsidR="00276931" w:rsidRPr="00276931" w:rsidRDefault="00276931" w:rsidP="00E8010F">
            <w:pPr>
              <w:spacing w:line="259" w:lineRule="auto"/>
              <w:ind w:right="72" w:firstLine="0"/>
              <w:rPr>
                <w:lang w:val="ru-RU"/>
              </w:rPr>
            </w:pPr>
            <w:r w:rsidRPr="00276931">
              <w:rPr>
                <w:lang w:val="ru-RU"/>
              </w:rPr>
              <w:t xml:space="preserve">года </w:t>
            </w:r>
          </w:p>
          <w:p w:rsidR="00276931" w:rsidRPr="00276931" w:rsidRDefault="00276931" w:rsidP="00E8010F">
            <w:pPr>
              <w:spacing w:line="259" w:lineRule="auto"/>
              <w:ind w:firstLine="0"/>
              <w:rPr>
                <w:lang w:val="ru-RU"/>
              </w:rPr>
            </w:pPr>
            <w:r w:rsidRPr="00276931">
              <w:rPr>
                <w:lang w:val="ru-RU"/>
              </w:rPr>
              <w:t>обучен ия</w:t>
            </w:r>
          </w:p>
        </w:tc>
      </w:tr>
      <w:tr w:rsidR="00276931" w:rsidTr="00276931">
        <w:trPr>
          <w:trHeight w:val="508"/>
        </w:trPr>
        <w:tc>
          <w:tcPr>
            <w:tcW w:w="2189" w:type="dxa"/>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2438" w:type="dxa"/>
            <w:gridSpan w:val="2"/>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ind w:right="13"/>
              <w:jc w:val="center"/>
              <w:rPr>
                <w:lang w:val="ru-RU"/>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38" w:lineRule="auto"/>
              <w:jc w:val="center"/>
            </w:pPr>
            <w:r w:rsidRPr="009E5714">
              <w:t xml:space="preserve">Часов в </w:t>
            </w:r>
          </w:p>
          <w:p w:rsidR="00276931" w:rsidRPr="009E5714" w:rsidRDefault="00276931" w:rsidP="00276931">
            <w:pPr>
              <w:spacing w:line="259" w:lineRule="auto"/>
              <w:ind w:right="3"/>
              <w:jc w:val="center"/>
            </w:pPr>
            <w:r w:rsidRPr="009E5714">
              <w:t xml:space="preserve">неделю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firstLine="0"/>
            </w:pPr>
            <w:r w:rsidRPr="009E5714">
              <w:t xml:space="preserve">Часов в год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38" w:lineRule="auto"/>
              <w:ind w:firstLine="0"/>
            </w:pPr>
            <w:r w:rsidRPr="009E5714">
              <w:t xml:space="preserve">Часов в </w:t>
            </w:r>
          </w:p>
          <w:p w:rsidR="00276931" w:rsidRPr="009E5714" w:rsidRDefault="00276931" w:rsidP="00E8010F">
            <w:pPr>
              <w:spacing w:line="259" w:lineRule="auto"/>
              <w:ind w:right="4" w:firstLine="0"/>
            </w:pPr>
            <w:r w:rsidRPr="009E5714">
              <w:t xml:space="preserve">неделю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firstLine="0"/>
            </w:pPr>
            <w:r w:rsidRPr="009E5714">
              <w:t xml:space="preserve">Часов в год </w:t>
            </w:r>
          </w:p>
        </w:tc>
        <w:tc>
          <w:tcPr>
            <w:tcW w:w="708" w:type="dxa"/>
            <w:vMerge/>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pPr>
          </w:p>
        </w:tc>
      </w:tr>
      <w:tr w:rsidR="00276931" w:rsidTr="00276931">
        <w:trPr>
          <w:trHeight w:val="288"/>
        </w:trPr>
        <w:tc>
          <w:tcPr>
            <w:tcW w:w="10065" w:type="dxa"/>
            <w:gridSpan w:val="10"/>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rPr>
                <w:rFonts w:ascii="Calibri" w:hAnsi="Calibri"/>
              </w:rPr>
            </w:pPr>
            <w:r w:rsidRPr="009E5714">
              <w:rPr>
                <w:rFonts w:ascii="Calibri" w:hAnsi="Calibri"/>
                <w:b/>
              </w:rPr>
              <w:t>Обязательная часть</w:t>
            </w:r>
          </w:p>
        </w:tc>
      </w:tr>
      <w:tr w:rsidR="00276931" w:rsidTr="00276931">
        <w:trPr>
          <w:trHeight w:val="288"/>
        </w:trPr>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3" w:right="19"/>
              <w:jc w:val="center"/>
            </w:pPr>
            <w:r w:rsidRPr="009E5714">
              <w:t xml:space="preserve">Русский язык и литература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036A47" w:rsidRDefault="00276931" w:rsidP="00276931">
            <w:pPr>
              <w:spacing w:line="259" w:lineRule="auto"/>
              <w:ind w:right="76"/>
              <w:jc w:val="center"/>
            </w:pPr>
            <w:r w:rsidRPr="00036A47">
              <w:t xml:space="preserve">Русский язык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5" w:firstLine="0"/>
            </w:pPr>
            <w:r w:rsidRPr="00F17546">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5"/>
              <w:jc w:val="center"/>
            </w:pPr>
            <w:r w:rsidRPr="00F17546">
              <w:t>2</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68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3" w:firstLine="0"/>
            </w:pPr>
            <w:r w:rsidRPr="00F17546">
              <w:t>136</w:t>
            </w:r>
          </w:p>
        </w:tc>
      </w:tr>
      <w:tr w:rsidR="00276931" w:rsidTr="00276931">
        <w:trPr>
          <w:trHeight w:val="312"/>
        </w:trPr>
        <w:tc>
          <w:tcPr>
            <w:tcW w:w="2189" w:type="dxa"/>
            <w:vMerge/>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036A47" w:rsidRDefault="00276931" w:rsidP="00276931">
            <w:pPr>
              <w:spacing w:line="259" w:lineRule="auto"/>
              <w:ind w:right="74"/>
              <w:jc w:val="center"/>
            </w:pPr>
            <w:r w:rsidRPr="00036A47">
              <w:t xml:space="preserve">Литература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3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5" w:firstLine="0"/>
            </w:pPr>
            <w:r w:rsidRPr="00F17546">
              <w:t xml:space="preserve">102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5"/>
              <w:jc w:val="center"/>
            </w:pPr>
            <w:r w:rsidRPr="00F17546">
              <w:t xml:space="preserve">3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102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3" w:firstLine="0"/>
            </w:pPr>
            <w:r w:rsidRPr="00F17546">
              <w:t xml:space="preserve">204 </w:t>
            </w:r>
          </w:p>
        </w:tc>
      </w:tr>
      <w:tr w:rsidR="00276931" w:rsidTr="00276931">
        <w:trPr>
          <w:trHeight w:val="287"/>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47"/>
              <w:jc w:val="center"/>
            </w:pPr>
            <w:r w:rsidRPr="009E5714">
              <w:t xml:space="preserve">Иностранные языки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036A47" w:rsidRDefault="00276931" w:rsidP="00276931">
            <w:pPr>
              <w:spacing w:line="259" w:lineRule="auto"/>
              <w:ind w:right="78"/>
              <w:jc w:val="center"/>
            </w:pPr>
            <w:r w:rsidRPr="00036A47">
              <w:t xml:space="preserve">Иностранный язык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3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5" w:firstLine="0"/>
            </w:pPr>
            <w:r w:rsidRPr="00F17546">
              <w:t xml:space="preserve">102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5"/>
              <w:jc w:val="center"/>
            </w:pPr>
            <w:r w:rsidRPr="00F17546">
              <w:t xml:space="preserve">3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102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3" w:firstLine="0"/>
            </w:pPr>
            <w:r w:rsidRPr="00F17546">
              <w:t xml:space="preserve">204 </w:t>
            </w:r>
          </w:p>
        </w:tc>
      </w:tr>
      <w:tr w:rsidR="00276931" w:rsidTr="00276931">
        <w:trPr>
          <w:trHeight w:val="286"/>
        </w:trPr>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jc w:val="center"/>
            </w:pPr>
            <w:r w:rsidRPr="009E5714">
              <w:t xml:space="preserve">Общественные науки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036A47" w:rsidRDefault="00276931" w:rsidP="00276931">
            <w:pPr>
              <w:spacing w:line="259" w:lineRule="auto"/>
              <w:ind w:right="78"/>
              <w:jc w:val="center"/>
            </w:pPr>
            <w:r w:rsidRPr="00036A47">
              <w:t xml:space="preserve">История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5" w:firstLine="0"/>
            </w:pPr>
            <w:r w:rsidRPr="00F17546">
              <w:t xml:space="preserve">68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5"/>
              <w:jc w:val="center"/>
            </w:pPr>
            <w:r w:rsidRPr="00F17546">
              <w:t xml:space="preserve">2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68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3" w:firstLine="0"/>
            </w:pPr>
            <w:r w:rsidRPr="00F17546">
              <w:t xml:space="preserve">136 </w:t>
            </w:r>
          </w:p>
        </w:tc>
      </w:tr>
      <w:tr w:rsidR="00276931" w:rsidTr="00276931">
        <w:trPr>
          <w:trHeight w:val="286"/>
        </w:trPr>
        <w:tc>
          <w:tcPr>
            <w:tcW w:w="2189" w:type="dxa"/>
            <w:vMerge/>
            <w:tcBorders>
              <w:top w:val="nil"/>
              <w:left w:val="single" w:sz="4" w:space="0" w:color="000000"/>
              <w:bottom w:val="nil"/>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036A47" w:rsidRDefault="00276931" w:rsidP="00276931">
            <w:pPr>
              <w:spacing w:line="259" w:lineRule="auto"/>
              <w:ind w:right="77"/>
              <w:jc w:val="center"/>
            </w:pPr>
            <w:r w:rsidRPr="00036A47">
              <w:t xml:space="preserve">География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5" w:firstLine="0"/>
            </w:pPr>
            <w:r w:rsidRPr="00F17546">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5"/>
              <w:jc w:val="center"/>
            </w:pPr>
            <w:r w:rsidRPr="00F17546">
              <w:t xml:space="preserve">1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3" w:firstLine="0"/>
            </w:pPr>
            <w:r w:rsidRPr="00F17546">
              <w:t xml:space="preserve">68 </w:t>
            </w:r>
          </w:p>
        </w:tc>
      </w:tr>
      <w:tr w:rsidR="00276931" w:rsidTr="00276931">
        <w:trPr>
          <w:trHeight w:val="286"/>
        </w:trPr>
        <w:tc>
          <w:tcPr>
            <w:tcW w:w="2189" w:type="dxa"/>
            <w:vMerge/>
            <w:tcBorders>
              <w:top w:val="nil"/>
              <w:left w:val="single" w:sz="4" w:space="0" w:color="000000"/>
              <w:bottom w:val="nil"/>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036A47" w:rsidRDefault="00276931" w:rsidP="00276931">
            <w:pPr>
              <w:spacing w:line="259" w:lineRule="auto"/>
              <w:ind w:right="75"/>
              <w:jc w:val="center"/>
            </w:pPr>
            <w:r w:rsidRPr="00036A47">
              <w:t xml:space="preserve">Экономика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rPr>
                <w:b/>
              </w:rPr>
            </w:pPr>
            <w:r w:rsidRPr="009E5714">
              <w:rPr>
                <w:b/>
              </w:rPr>
              <w:t xml:space="preserve">У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5" w:firstLine="0"/>
            </w:pPr>
            <w:r w:rsidRPr="00F17546">
              <w:t xml:space="preserve">68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5"/>
              <w:jc w:val="center"/>
            </w:pPr>
            <w:r w:rsidRPr="00F17546">
              <w:t xml:space="preserve">2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68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3" w:firstLine="0"/>
            </w:pPr>
            <w:r w:rsidRPr="00F17546">
              <w:t xml:space="preserve">136 </w:t>
            </w:r>
          </w:p>
        </w:tc>
      </w:tr>
      <w:tr w:rsidR="00276931" w:rsidTr="00276931">
        <w:trPr>
          <w:trHeight w:val="286"/>
        </w:trPr>
        <w:tc>
          <w:tcPr>
            <w:tcW w:w="2189" w:type="dxa"/>
            <w:vMerge/>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036A47" w:rsidRDefault="00276931" w:rsidP="00276931">
            <w:pPr>
              <w:spacing w:line="259" w:lineRule="auto"/>
              <w:ind w:right="75"/>
              <w:jc w:val="center"/>
            </w:pPr>
            <w:r w:rsidRPr="00036A47">
              <w:t xml:space="preserve">Обществознание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t>У</w:t>
            </w:r>
            <w:r w:rsidRPr="009E5714">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t>4</w:t>
            </w:r>
            <w:r w:rsidRPr="00F17546">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5" w:firstLine="0"/>
            </w:pPr>
            <w:r>
              <w:t>136</w:t>
            </w:r>
            <w:r w:rsidRPr="00F17546">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5"/>
              <w:jc w:val="center"/>
            </w:pPr>
            <w:r>
              <w:t>4</w:t>
            </w:r>
            <w:r w:rsidRPr="00F17546">
              <w:t xml:space="preserve">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t>136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3" w:firstLine="0"/>
            </w:pPr>
            <w:r>
              <w:t>272</w:t>
            </w:r>
          </w:p>
        </w:tc>
      </w:tr>
      <w:tr w:rsidR="00276931" w:rsidTr="00E8010F">
        <w:trPr>
          <w:trHeight w:val="564"/>
        </w:trPr>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41"/>
            </w:pPr>
            <w:r w:rsidRPr="009E5714">
              <w:t xml:space="preserve">Математика и </w:t>
            </w:r>
          </w:p>
          <w:p w:rsidR="00276931" w:rsidRPr="009E5714" w:rsidRDefault="00276931" w:rsidP="00276931">
            <w:pPr>
              <w:spacing w:after="6" w:line="259" w:lineRule="auto"/>
              <w:ind w:left="34"/>
            </w:pPr>
            <w:r w:rsidRPr="009E5714">
              <w:t xml:space="preserve">информатика </w:t>
            </w: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036A47" w:rsidRDefault="00276931" w:rsidP="00276931">
            <w:pPr>
              <w:spacing w:line="259" w:lineRule="auto"/>
              <w:ind w:left="5"/>
            </w:pPr>
            <w:r>
              <w:t>математика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jc w:val="center"/>
              <w:rPr>
                <w:lang w:val="ru-RU"/>
              </w:rPr>
            </w:pPr>
            <w:r w:rsidRPr="00276931">
              <w:rPr>
                <w:lang w:val="ru-RU"/>
              </w:rPr>
              <w:t xml:space="preserve">Алгебра и начала математического анализа </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rPr>
                <w:b/>
              </w:rPr>
            </w:pPr>
            <w:r w:rsidRPr="009E5714">
              <w:rPr>
                <w:b/>
              </w:rPr>
              <w:t xml:space="preserve">У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4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5" w:firstLine="0"/>
            </w:pPr>
            <w:r w:rsidRPr="00F17546">
              <w:t xml:space="preserve">136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5"/>
              <w:jc w:val="center"/>
            </w:pPr>
            <w:r w:rsidRPr="00F17546">
              <w:t xml:space="preserve">4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136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3" w:firstLine="0"/>
            </w:pPr>
            <w:r w:rsidRPr="00F17546">
              <w:t xml:space="preserve">272 </w:t>
            </w:r>
          </w:p>
        </w:tc>
      </w:tr>
      <w:tr w:rsidR="00276931" w:rsidTr="00276931">
        <w:trPr>
          <w:trHeight w:val="569"/>
        </w:trPr>
        <w:tc>
          <w:tcPr>
            <w:tcW w:w="2189" w:type="dxa"/>
            <w:vMerge/>
            <w:tcBorders>
              <w:top w:val="nil"/>
              <w:left w:val="single" w:sz="4" w:space="0" w:color="000000"/>
              <w:bottom w:val="nil"/>
              <w:right w:val="single" w:sz="4" w:space="0" w:color="000000"/>
            </w:tcBorders>
            <w:shd w:val="clear" w:color="auto" w:fill="auto"/>
          </w:tcPr>
          <w:p w:rsidR="00276931" w:rsidRPr="009E5714" w:rsidRDefault="00276931" w:rsidP="00276931">
            <w:pPr>
              <w:spacing w:after="160" w:line="259" w:lineRule="auto"/>
            </w:pPr>
          </w:p>
        </w:tc>
        <w:tc>
          <w:tcPr>
            <w:tcW w:w="647" w:type="dxa"/>
            <w:vMerge/>
            <w:tcBorders>
              <w:top w:val="nil"/>
              <w:left w:val="single" w:sz="4" w:space="0" w:color="000000"/>
              <w:bottom w:val="single" w:sz="4" w:space="0" w:color="000000"/>
              <w:right w:val="single" w:sz="4" w:space="0" w:color="000000"/>
            </w:tcBorders>
            <w:shd w:val="clear" w:color="auto" w:fill="auto"/>
          </w:tcPr>
          <w:p w:rsidR="00276931" w:rsidRPr="00036A47" w:rsidRDefault="00276931" w:rsidP="00276931">
            <w:pPr>
              <w:spacing w:after="160" w:line="259" w:lineRule="auto"/>
            </w:pP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276931" w:rsidRPr="00036A47" w:rsidRDefault="00276931" w:rsidP="00276931">
            <w:pPr>
              <w:spacing w:line="259" w:lineRule="auto"/>
              <w:ind w:right="73"/>
              <w:jc w:val="center"/>
            </w:pPr>
            <w:r>
              <w:t>Вероятность и статистика</w:t>
            </w:r>
          </w:p>
        </w:tc>
        <w:tc>
          <w:tcPr>
            <w:tcW w:w="839" w:type="dxa"/>
            <w:vMerge/>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rPr>
                <w: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5" w:firstLine="0"/>
            </w:pPr>
            <w:r w:rsidRPr="00F17546">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5"/>
              <w:jc w:val="center"/>
            </w:pPr>
            <w:r w:rsidRPr="00F17546">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34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3" w:firstLine="0"/>
            </w:pPr>
            <w:r w:rsidRPr="00F17546">
              <w:t>68</w:t>
            </w:r>
          </w:p>
        </w:tc>
      </w:tr>
      <w:tr w:rsidR="00276931" w:rsidTr="00276931">
        <w:trPr>
          <w:trHeight w:val="569"/>
        </w:trPr>
        <w:tc>
          <w:tcPr>
            <w:tcW w:w="2189" w:type="dxa"/>
            <w:vMerge/>
            <w:tcBorders>
              <w:top w:val="nil"/>
              <w:left w:val="single" w:sz="4" w:space="0" w:color="000000"/>
              <w:bottom w:val="nil"/>
              <w:right w:val="single" w:sz="4" w:space="0" w:color="000000"/>
            </w:tcBorders>
            <w:shd w:val="clear" w:color="auto" w:fill="auto"/>
          </w:tcPr>
          <w:p w:rsidR="00276931" w:rsidRPr="009E5714" w:rsidRDefault="00276931" w:rsidP="00276931">
            <w:pPr>
              <w:spacing w:after="160" w:line="259" w:lineRule="auto"/>
            </w:pPr>
          </w:p>
        </w:tc>
        <w:tc>
          <w:tcPr>
            <w:tcW w:w="647" w:type="dxa"/>
            <w:vMerge/>
            <w:tcBorders>
              <w:top w:val="nil"/>
              <w:left w:val="single" w:sz="4" w:space="0" w:color="000000"/>
              <w:bottom w:val="single" w:sz="4" w:space="0" w:color="000000"/>
              <w:right w:val="single" w:sz="4" w:space="0" w:color="000000"/>
            </w:tcBorders>
            <w:shd w:val="clear" w:color="auto" w:fill="auto"/>
          </w:tcPr>
          <w:p w:rsidR="00276931" w:rsidRPr="00036A47" w:rsidRDefault="00276931" w:rsidP="00276931">
            <w:pPr>
              <w:spacing w:after="160" w:line="259" w:lineRule="auto"/>
            </w:pP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276931" w:rsidRPr="00036A47" w:rsidRDefault="00276931" w:rsidP="00276931">
            <w:pPr>
              <w:spacing w:line="259" w:lineRule="auto"/>
              <w:ind w:right="73"/>
              <w:jc w:val="center"/>
            </w:pPr>
            <w:r w:rsidRPr="00036A47">
              <w:t xml:space="preserve">Геометрия </w:t>
            </w:r>
          </w:p>
        </w:tc>
        <w:tc>
          <w:tcPr>
            <w:tcW w:w="839" w:type="dxa"/>
            <w:vMerge/>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rPr>
                <w: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5" w:firstLine="0"/>
            </w:pPr>
            <w:r w:rsidRPr="00F17546">
              <w:t xml:space="preserve">68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5"/>
              <w:jc w:val="center"/>
            </w:pPr>
            <w:r w:rsidRPr="00F17546">
              <w:t xml:space="preserve">2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68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3" w:firstLine="0"/>
            </w:pPr>
            <w:r w:rsidRPr="00F17546">
              <w:t xml:space="preserve">136 </w:t>
            </w:r>
          </w:p>
        </w:tc>
      </w:tr>
      <w:tr w:rsidR="00276931" w:rsidTr="00276931">
        <w:trPr>
          <w:trHeight w:val="440"/>
        </w:trPr>
        <w:tc>
          <w:tcPr>
            <w:tcW w:w="2189" w:type="dxa"/>
            <w:vMerge/>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036A47" w:rsidRDefault="00276931" w:rsidP="00276931">
            <w:pPr>
              <w:spacing w:line="259" w:lineRule="auto"/>
              <w:ind w:right="75"/>
              <w:jc w:val="center"/>
            </w:pPr>
            <w:r w:rsidRPr="00036A47">
              <w:t xml:space="preserve">Информатика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5" w:firstLine="0"/>
            </w:pPr>
            <w:r w:rsidRPr="00F17546">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5"/>
              <w:jc w:val="center"/>
            </w:pPr>
            <w:r w:rsidRPr="00F17546">
              <w:t xml:space="preserve">1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3" w:firstLine="0"/>
            </w:pPr>
            <w:r w:rsidRPr="00F17546">
              <w:t xml:space="preserve">68 </w:t>
            </w:r>
          </w:p>
        </w:tc>
      </w:tr>
      <w:tr w:rsidR="00276931" w:rsidTr="00276931">
        <w:trPr>
          <w:trHeight w:val="286"/>
        </w:trPr>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32"/>
              <w:jc w:val="center"/>
            </w:pPr>
            <w:r w:rsidRPr="009E5714">
              <w:t xml:space="preserve">Естественны е науки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036A47" w:rsidRDefault="00276931" w:rsidP="00276931">
            <w:pPr>
              <w:spacing w:line="259" w:lineRule="auto"/>
              <w:ind w:right="74"/>
              <w:jc w:val="center"/>
            </w:pPr>
            <w:r w:rsidRPr="00036A47">
              <w:t xml:space="preserve">Физика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5" w:firstLine="0"/>
            </w:pPr>
            <w:r w:rsidRPr="00F17546">
              <w:t xml:space="preserve">68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5"/>
              <w:jc w:val="center"/>
            </w:pPr>
            <w:r w:rsidRPr="00F17546">
              <w:t xml:space="preserve">2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68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3" w:firstLine="0"/>
            </w:pPr>
            <w:r w:rsidRPr="00F17546">
              <w:t xml:space="preserve">136 </w:t>
            </w:r>
          </w:p>
        </w:tc>
      </w:tr>
      <w:tr w:rsidR="00276931" w:rsidTr="00276931">
        <w:trPr>
          <w:trHeight w:val="286"/>
        </w:trPr>
        <w:tc>
          <w:tcPr>
            <w:tcW w:w="2189" w:type="dxa"/>
            <w:vMerge/>
            <w:tcBorders>
              <w:top w:val="nil"/>
              <w:left w:val="single" w:sz="4" w:space="0" w:color="000000"/>
              <w:bottom w:val="nil"/>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036A47" w:rsidRDefault="00276931" w:rsidP="00276931">
            <w:pPr>
              <w:spacing w:line="259" w:lineRule="auto"/>
              <w:ind w:right="75"/>
              <w:jc w:val="center"/>
            </w:pPr>
            <w:r w:rsidRPr="00036A47">
              <w:t xml:space="preserve">Химия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5" w:firstLine="0"/>
            </w:pPr>
            <w:r w:rsidRPr="00F17546">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5"/>
              <w:jc w:val="center"/>
            </w:pPr>
            <w:r w:rsidRPr="00F17546">
              <w:t xml:space="preserve">1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3" w:firstLine="0"/>
            </w:pPr>
            <w:r w:rsidRPr="00F17546">
              <w:t xml:space="preserve">68 </w:t>
            </w:r>
          </w:p>
        </w:tc>
      </w:tr>
      <w:tr w:rsidR="00276931" w:rsidTr="00276931">
        <w:trPr>
          <w:trHeight w:val="286"/>
        </w:trPr>
        <w:tc>
          <w:tcPr>
            <w:tcW w:w="2189" w:type="dxa"/>
            <w:vMerge/>
            <w:tcBorders>
              <w:top w:val="nil"/>
              <w:left w:val="single" w:sz="4" w:space="0" w:color="000000"/>
              <w:bottom w:val="nil"/>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036A47" w:rsidRDefault="00276931" w:rsidP="00276931">
            <w:pPr>
              <w:spacing w:line="259" w:lineRule="auto"/>
              <w:ind w:right="73"/>
              <w:jc w:val="center"/>
            </w:pPr>
            <w:r w:rsidRPr="00036A47">
              <w:t xml:space="preserve">Биология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5" w:firstLine="0"/>
            </w:pPr>
            <w:r w:rsidRPr="00F17546">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5"/>
              <w:jc w:val="center"/>
            </w:pPr>
            <w:r w:rsidRPr="00F17546">
              <w:t xml:space="preserve">1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3" w:firstLine="0"/>
            </w:pPr>
            <w:r w:rsidRPr="00F17546">
              <w:t xml:space="preserve">68 </w:t>
            </w:r>
          </w:p>
        </w:tc>
      </w:tr>
      <w:tr w:rsidR="00276931" w:rsidTr="00276931">
        <w:trPr>
          <w:trHeight w:val="288"/>
        </w:trPr>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E8010F" w:rsidP="00E8010F">
            <w:pPr>
              <w:spacing w:line="238" w:lineRule="auto"/>
              <w:jc w:val="center"/>
              <w:rPr>
                <w:lang w:val="ru-RU"/>
              </w:rPr>
            </w:pPr>
            <w:r>
              <w:rPr>
                <w:lang w:val="ru-RU"/>
              </w:rPr>
              <w:t xml:space="preserve">Физическая культура </w:t>
            </w:r>
            <w:r w:rsidR="00276931" w:rsidRPr="00276931">
              <w:rPr>
                <w:lang w:val="ru-RU"/>
              </w:rPr>
              <w:t xml:space="preserve">основы </w:t>
            </w:r>
          </w:p>
          <w:p w:rsidR="00276931" w:rsidRPr="00276931" w:rsidRDefault="00276931" w:rsidP="00276931">
            <w:pPr>
              <w:spacing w:after="1" w:line="238" w:lineRule="auto"/>
              <w:ind w:right="56"/>
              <w:jc w:val="center"/>
              <w:rPr>
                <w:lang w:val="ru-RU"/>
              </w:rPr>
            </w:pPr>
            <w:r w:rsidRPr="00276931">
              <w:rPr>
                <w:lang w:val="ru-RU"/>
              </w:rPr>
              <w:t xml:space="preserve">безопасности </w:t>
            </w:r>
          </w:p>
          <w:p w:rsidR="00276931" w:rsidRPr="00276931" w:rsidRDefault="00276931" w:rsidP="00276931">
            <w:pPr>
              <w:spacing w:line="259" w:lineRule="auto"/>
              <w:jc w:val="center"/>
              <w:rPr>
                <w:lang w:val="ru-RU"/>
              </w:rPr>
            </w:pPr>
            <w:r w:rsidRPr="00276931">
              <w:rPr>
                <w:lang w:val="ru-RU"/>
              </w:rPr>
              <w:t xml:space="preserve"> и защита Родины</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036A47" w:rsidRDefault="00276931" w:rsidP="00276931">
            <w:pPr>
              <w:spacing w:line="259" w:lineRule="auto"/>
              <w:ind w:left="67"/>
            </w:pPr>
            <w:r w:rsidRPr="00036A47">
              <w:t xml:space="preserve">Физическая культура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t>2</w:t>
            </w:r>
            <w:r w:rsidRPr="00F17546">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5" w:firstLine="0"/>
            </w:pPr>
            <w: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5"/>
              <w:jc w:val="center"/>
            </w:pPr>
            <w:r>
              <w:t>2</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t>68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3" w:firstLine="0"/>
            </w:pPr>
            <w:r>
              <w:t>136</w:t>
            </w:r>
            <w:r w:rsidRPr="00F17546">
              <w:t xml:space="preserve"> </w:t>
            </w:r>
          </w:p>
        </w:tc>
      </w:tr>
      <w:tr w:rsidR="00276931" w:rsidTr="00E8010F">
        <w:trPr>
          <w:trHeight w:val="872"/>
        </w:trPr>
        <w:tc>
          <w:tcPr>
            <w:tcW w:w="2189" w:type="dxa"/>
            <w:vMerge/>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jc w:val="center"/>
              <w:rPr>
                <w:lang w:val="ru-RU"/>
              </w:rPr>
            </w:pPr>
            <w:r w:rsidRPr="00276931">
              <w:rPr>
                <w:lang w:val="ru-RU"/>
              </w:rPr>
              <w:t>Основы безопасности и защита Родины</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5" w:firstLine="0"/>
            </w:pPr>
            <w:r w:rsidRPr="00F17546">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5"/>
              <w:jc w:val="center"/>
            </w:pPr>
            <w:r w:rsidRPr="00F17546">
              <w:t xml:space="preserve">1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276931">
            <w:pPr>
              <w:spacing w:line="259" w:lineRule="auto"/>
              <w:ind w:right="73"/>
              <w:jc w:val="center"/>
            </w:pPr>
            <w:r w:rsidRPr="00F17546">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F17546" w:rsidRDefault="00276931" w:rsidP="00E8010F">
            <w:pPr>
              <w:spacing w:line="259" w:lineRule="auto"/>
              <w:ind w:right="73" w:firstLine="0"/>
            </w:pPr>
            <w:r w:rsidRPr="00F17546">
              <w:t xml:space="preserve">68 </w:t>
            </w:r>
          </w:p>
        </w:tc>
      </w:tr>
      <w:tr w:rsidR="00276931" w:rsidTr="00276931">
        <w:trPr>
          <w:trHeight w:val="508"/>
        </w:trPr>
        <w:tc>
          <w:tcPr>
            <w:tcW w:w="2189" w:type="dxa"/>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jc w:val="center"/>
            </w:pPr>
            <w:r w:rsidRPr="009E5714">
              <w:t xml:space="preserve">Индивидуальный проект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pPr>
            <w:r w:rsidRPr="009E5714">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5"/>
              <w:jc w:val="center"/>
            </w:pPr>
            <w:r w:rsidRPr="009E5714">
              <w:t xml:space="preserve">1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3"/>
              <w:jc w:val="center"/>
            </w:pPr>
            <w:r w:rsidRPr="009E5714">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pPr>
            <w:r w:rsidRPr="009E5714">
              <w:t xml:space="preserve">68 </w:t>
            </w:r>
          </w:p>
        </w:tc>
      </w:tr>
      <w:tr w:rsidR="00276931" w:rsidRPr="00AB74FB" w:rsidTr="00276931">
        <w:trPr>
          <w:trHeight w:val="562"/>
        </w:trPr>
        <w:tc>
          <w:tcPr>
            <w:tcW w:w="10065" w:type="dxa"/>
            <w:gridSpan w:val="10"/>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ind w:right="73"/>
              <w:jc w:val="center"/>
              <w:rPr>
                <w:rFonts w:ascii="Calibri" w:hAnsi="Calibri"/>
                <w:lang w:val="ru-RU"/>
              </w:rPr>
            </w:pPr>
            <w:r w:rsidRPr="00276931">
              <w:rPr>
                <w:rFonts w:ascii="Calibri" w:hAnsi="Calibri"/>
                <w:i/>
                <w:lang w:val="ru-RU"/>
              </w:rPr>
              <w:t>Часть, формируемая участниками образовательных отношений</w:t>
            </w:r>
          </w:p>
        </w:tc>
      </w:tr>
      <w:tr w:rsidR="00276931" w:rsidTr="00276931">
        <w:trPr>
          <w:trHeight w:val="286"/>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8"/>
              <w:jc w:val="center"/>
            </w:pPr>
            <w:r w:rsidRPr="009E5714">
              <w:t xml:space="preserve">Итого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7"/>
              <w:jc w:val="cente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7"/>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3</w:t>
            </w: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70"/>
            </w:pPr>
            <w:r w:rsidRPr="009E5714">
              <w:t>1</w:t>
            </w:r>
            <w:r>
              <w:t>122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pPr>
            <w:r>
              <w:t>33</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left="72" w:firstLine="0"/>
            </w:pPr>
            <w:r w:rsidRPr="009E5714">
              <w:t>1122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pPr>
            <w:r w:rsidRPr="009E5714">
              <w:t>22</w:t>
            </w:r>
            <w:r>
              <w:t>44</w:t>
            </w:r>
          </w:p>
        </w:tc>
      </w:tr>
      <w:tr w:rsidR="00276931" w:rsidTr="00276931">
        <w:trPr>
          <w:trHeight w:val="562"/>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jc w:val="center"/>
            </w:pPr>
            <w:r w:rsidRPr="009E5714">
              <w:t xml:space="preserve">Общественные науки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78"/>
              <w:jc w:val="center"/>
            </w:pPr>
            <w:r w:rsidRPr="009E5714">
              <w:t xml:space="preserve">История </w:t>
            </w:r>
          </w:p>
          <w:p w:rsidR="00276931" w:rsidRPr="009E5714" w:rsidRDefault="00276931" w:rsidP="00276931">
            <w:pPr>
              <w:spacing w:line="259" w:lineRule="auto"/>
              <w:ind w:right="78"/>
              <w:jc w:val="center"/>
            </w:pPr>
            <w:r>
              <w:t>право</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7"/>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73"/>
              <w:jc w:val="center"/>
            </w:pPr>
            <w:r w:rsidRPr="009E5714">
              <w:t xml:space="preserve">1 </w:t>
            </w:r>
          </w:p>
          <w:p w:rsidR="00276931" w:rsidRPr="009E5714" w:rsidRDefault="00276931" w:rsidP="00276931">
            <w:pPr>
              <w:spacing w:line="259" w:lineRule="auto"/>
              <w:ind w:right="73"/>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E8010F">
            <w:pPr>
              <w:spacing w:line="259" w:lineRule="auto"/>
              <w:ind w:right="75" w:firstLine="0"/>
            </w:pPr>
            <w:r w:rsidRPr="009E5714">
              <w:t xml:space="preserve">34 </w:t>
            </w:r>
          </w:p>
          <w:p w:rsidR="00276931" w:rsidRPr="009E5714" w:rsidRDefault="00276931" w:rsidP="00E8010F">
            <w:pPr>
              <w:spacing w:line="259" w:lineRule="auto"/>
              <w:ind w:right="75" w:firstLine="0"/>
            </w:pPr>
            <w: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75"/>
              <w:jc w:val="center"/>
            </w:pPr>
            <w:r w:rsidRPr="009E5714">
              <w:t xml:space="preserve">1 </w:t>
            </w:r>
          </w:p>
          <w:p w:rsidR="00276931" w:rsidRPr="009E5714" w:rsidRDefault="00276931" w:rsidP="00276931">
            <w:pPr>
              <w:spacing w:line="259" w:lineRule="auto"/>
              <w:ind w:right="75"/>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73"/>
              <w:jc w:val="center"/>
            </w:pPr>
            <w:r w:rsidRPr="009E5714">
              <w:t>34</w:t>
            </w:r>
          </w:p>
          <w:p w:rsidR="00276931" w:rsidRPr="009E5714" w:rsidRDefault="00276931" w:rsidP="00276931">
            <w:pPr>
              <w:spacing w:line="259" w:lineRule="auto"/>
              <w:ind w:right="73"/>
              <w:jc w:val="center"/>
            </w:pPr>
            <w:r>
              <w:t>34</w:t>
            </w:r>
            <w:r w:rsidRPr="009E5714">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E8010F">
            <w:pPr>
              <w:spacing w:line="259" w:lineRule="auto"/>
              <w:ind w:right="73" w:firstLine="0"/>
            </w:pPr>
            <w:r w:rsidRPr="009E5714">
              <w:t>68</w:t>
            </w:r>
          </w:p>
          <w:p w:rsidR="00276931" w:rsidRPr="009E5714" w:rsidRDefault="00276931" w:rsidP="00E8010F">
            <w:pPr>
              <w:spacing w:line="259" w:lineRule="auto"/>
              <w:ind w:right="73" w:firstLine="0"/>
            </w:pPr>
            <w:r>
              <w:t>68</w:t>
            </w:r>
            <w:r w:rsidRPr="009E5714">
              <w:t xml:space="preserve"> </w:t>
            </w:r>
          </w:p>
        </w:tc>
      </w:tr>
      <w:tr w:rsidR="00276931" w:rsidTr="00276931">
        <w:trPr>
          <w:trHeight w:val="359"/>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46"/>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1"/>
              <w:jc w:val="center"/>
            </w:pPr>
            <w:r w:rsidRPr="009E5714">
              <w:t>география</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47"/>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9"/>
              <w:jc w:val="center"/>
            </w:pPr>
            <w:r w:rsidRPr="009E5714">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11" w:firstLine="0"/>
            </w:pPr>
            <w:r w:rsidRPr="009E5714">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1"/>
              <w:jc w:val="center"/>
            </w:pPr>
            <w:r w:rsidRPr="009E5714">
              <w:t xml:space="preserve">1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9"/>
              <w:jc w:val="center"/>
            </w:pPr>
            <w:r w:rsidRPr="009E5714">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9" w:firstLine="0"/>
            </w:pPr>
            <w:r w:rsidRPr="009E5714">
              <w:t>68</w:t>
            </w:r>
          </w:p>
        </w:tc>
      </w:tr>
      <w:tr w:rsidR="00276931" w:rsidTr="00276931">
        <w:trPr>
          <w:trHeight w:val="286"/>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49"/>
              <w:jc w:val="center"/>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17"/>
              <w:jc w:val="center"/>
            </w:pPr>
            <w:r w:rsidRPr="009E5714">
              <w:t>Элективные курсы</w:t>
            </w:r>
            <w:r>
              <w:t>:</w:t>
            </w:r>
          </w:p>
          <w:p w:rsidR="00276931" w:rsidRPr="009E5714" w:rsidRDefault="00276931" w:rsidP="00276931">
            <w:pPr>
              <w:spacing w:line="259" w:lineRule="auto"/>
              <w:ind w:right="17"/>
              <w:jc w:val="center"/>
            </w:pPr>
            <w:r>
              <w:t>математика</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47"/>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left="51"/>
              <w:jc w:val="center"/>
            </w:pPr>
            <w:r>
              <w:t>1</w:t>
            </w:r>
          </w:p>
          <w:p w:rsidR="00276931" w:rsidRPr="009E5714" w:rsidRDefault="00276931" w:rsidP="00276931">
            <w:pPr>
              <w:spacing w:line="259" w:lineRule="auto"/>
              <w:ind w:left="51"/>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E8010F">
            <w:pPr>
              <w:spacing w:line="259" w:lineRule="auto"/>
              <w:ind w:left="49" w:firstLine="0"/>
            </w:pPr>
            <w:r w:rsidRPr="009E5714">
              <w:t>34</w:t>
            </w:r>
          </w:p>
          <w:p w:rsidR="00276931" w:rsidRPr="009E5714" w:rsidRDefault="00276931" w:rsidP="00E8010F">
            <w:pPr>
              <w:spacing w:line="259" w:lineRule="auto"/>
              <w:ind w:left="49" w:firstLine="0"/>
            </w:pPr>
            <w:r>
              <w:t>34</w:t>
            </w:r>
            <w:r w:rsidRPr="009E5714">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11"/>
              <w:jc w:val="center"/>
            </w:pPr>
            <w:r w:rsidRPr="009E5714">
              <w:t xml:space="preserve">1 </w:t>
            </w:r>
          </w:p>
          <w:p w:rsidR="00276931" w:rsidRPr="009E5714" w:rsidRDefault="00276931" w:rsidP="00276931">
            <w:pPr>
              <w:spacing w:line="259" w:lineRule="auto"/>
              <w:ind w:right="11"/>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9"/>
              <w:jc w:val="center"/>
            </w:pPr>
            <w:r>
              <w:t>34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9" w:firstLine="0"/>
            </w:pPr>
            <w:r>
              <w:t>68</w:t>
            </w:r>
          </w:p>
        </w:tc>
      </w:tr>
      <w:tr w:rsidR="00276931" w:rsidTr="00276931">
        <w:trPr>
          <w:trHeight w:val="286"/>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4"/>
              <w:jc w:val="center"/>
            </w:pPr>
            <w:r w:rsidRPr="009E5714">
              <w:t xml:space="preserve">Итого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47"/>
              <w:jc w:val="cente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47"/>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9"/>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11" w:firstLine="0"/>
            </w:pPr>
            <w: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1"/>
              <w:jc w:val="center"/>
            </w:pPr>
            <w:r>
              <w:t>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9"/>
              <w:jc w:val="center"/>
            </w:pPr>
            <w:r>
              <w:t>136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9" w:firstLine="0"/>
            </w:pPr>
            <w:r>
              <w:t>272</w:t>
            </w:r>
          </w:p>
        </w:tc>
      </w:tr>
      <w:tr w:rsidR="00276931" w:rsidTr="00276931">
        <w:trPr>
          <w:trHeight w:val="286"/>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0"/>
              <w:jc w:val="center"/>
            </w:pPr>
            <w:r w:rsidRPr="009E5714">
              <w:rPr>
                <w:b/>
              </w:rPr>
              <w:t xml:space="preserve">ИТОГО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47"/>
              <w:jc w:val="cente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47"/>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9"/>
              <w:jc w:val="center"/>
            </w:pPr>
            <w:r w:rsidRPr="009E5714">
              <w:rPr>
                <w:b/>
              </w:rPr>
              <w:t xml:space="preserve">37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firstLine="0"/>
            </w:pPr>
            <w:r w:rsidRPr="009E5714">
              <w:rPr>
                <w:b/>
              </w:rPr>
              <w:t xml:space="preserve">1258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1"/>
              <w:jc w:val="center"/>
            </w:pPr>
            <w:r w:rsidRPr="009E5714">
              <w:rPr>
                <w:b/>
              </w:rPr>
              <w:t xml:space="preserve">37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left="77" w:firstLine="0"/>
            </w:pPr>
            <w:r w:rsidRPr="009E5714">
              <w:rPr>
                <w:b/>
              </w:rPr>
              <w:t xml:space="preserve">1258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9" w:firstLine="0"/>
            </w:pPr>
            <w:r w:rsidRPr="009E5714">
              <w:rPr>
                <w:b/>
              </w:rPr>
              <w:t xml:space="preserve">2516 </w:t>
            </w:r>
          </w:p>
        </w:tc>
      </w:tr>
    </w:tbl>
    <w:p w:rsidR="00276931" w:rsidRPr="00E8010F" w:rsidRDefault="00276931" w:rsidP="00276931">
      <w:pPr>
        <w:spacing w:line="259" w:lineRule="auto"/>
        <w:ind w:left="566"/>
        <w:jc w:val="center"/>
        <w:rPr>
          <w:lang w:val="ru-RU"/>
        </w:rPr>
      </w:pPr>
      <w:r w:rsidRPr="00E8010F">
        <w:rPr>
          <w:b/>
          <w:lang w:val="ru-RU"/>
        </w:rPr>
        <w:lastRenderedPageBreak/>
        <w:t>Учебный план на 2024-2025 учебный год</w:t>
      </w:r>
    </w:p>
    <w:p w:rsidR="00276931" w:rsidRPr="00276931" w:rsidRDefault="00276931" w:rsidP="00276931">
      <w:pPr>
        <w:spacing w:after="28" w:line="259" w:lineRule="auto"/>
        <w:ind w:left="1140"/>
        <w:jc w:val="center"/>
        <w:rPr>
          <w:lang w:val="ru-RU"/>
        </w:rPr>
      </w:pPr>
      <w:r w:rsidRPr="00276931">
        <w:rPr>
          <w:b/>
          <w:lang w:val="ru-RU"/>
        </w:rPr>
        <w:t>10–11 классы (ФГОС СОО технологический профиль, 11 класс)</w:t>
      </w:r>
    </w:p>
    <w:tbl>
      <w:tblPr>
        <w:tblW w:w="9786" w:type="dxa"/>
        <w:tblCellMar>
          <w:top w:w="8" w:type="dxa"/>
          <w:left w:w="106" w:type="dxa"/>
          <w:right w:w="60" w:type="dxa"/>
        </w:tblCellMar>
        <w:tblLook w:val="04A0" w:firstRow="1" w:lastRow="0" w:firstColumn="1" w:lastColumn="0" w:noHBand="0" w:noVBand="1"/>
      </w:tblPr>
      <w:tblGrid>
        <w:gridCol w:w="2307"/>
        <w:gridCol w:w="493"/>
        <w:gridCol w:w="2512"/>
        <w:gridCol w:w="1097"/>
        <w:gridCol w:w="1009"/>
        <w:gridCol w:w="919"/>
        <w:gridCol w:w="1449"/>
      </w:tblGrid>
      <w:tr w:rsidR="00276931" w:rsidRPr="00AB74FB" w:rsidTr="00E8010F">
        <w:trPr>
          <w:trHeight w:val="542"/>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2"/>
              <w:jc w:val="center"/>
            </w:pPr>
            <w:r w:rsidRPr="00C57913">
              <w:rPr>
                <w:b/>
              </w:rPr>
              <w:t xml:space="preserve">Предметная область </w:t>
            </w:r>
          </w:p>
        </w:tc>
        <w:tc>
          <w:tcPr>
            <w:tcW w:w="30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C57913">
              <w:rPr>
                <w:b/>
              </w:rPr>
              <w:t xml:space="preserve">Учебный предмет </w:t>
            </w:r>
          </w:p>
        </w:tc>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C57913">
              <w:rPr>
                <w:b/>
              </w:rPr>
              <w:t xml:space="preserve">Уровень </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74" w:lineRule="auto"/>
              <w:jc w:val="center"/>
            </w:pPr>
            <w:r w:rsidRPr="00C57913">
              <w:rPr>
                <w:b/>
              </w:rPr>
              <w:t xml:space="preserve">Количество часов год </w:t>
            </w:r>
          </w:p>
          <w:p w:rsidR="00276931" w:rsidRPr="00B44B2D" w:rsidRDefault="00276931" w:rsidP="00276931">
            <w:pPr>
              <w:spacing w:line="259" w:lineRule="auto"/>
              <w:ind w:left="5"/>
              <w:jc w:val="cente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37" w:lineRule="auto"/>
              <w:jc w:val="center"/>
              <w:rPr>
                <w:lang w:val="ru-RU"/>
              </w:rPr>
            </w:pPr>
            <w:r w:rsidRPr="00276931">
              <w:rPr>
                <w:b/>
                <w:lang w:val="ru-RU"/>
              </w:rPr>
              <w:t xml:space="preserve">Количество часов </w:t>
            </w:r>
          </w:p>
          <w:p w:rsidR="00276931" w:rsidRPr="00276931" w:rsidRDefault="00276931" w:rsidP="00276931">
            <w:pPr>
              <w:spacing w:line="259" w:lineRule="auto"/>
              <w:jc w:val="center"/>
              <w:rPr>
                <w:lang w:val="ru-RU"/>
              </w:rPr>
            </w:pPr>
            <w:r w:rsidRPr="00276931">
              <w:rPr>
                <w:b/>
                <w:lang w:val="ru-RU"/>
              </w:rPr>
              <w:t xml:space="preserve">за 2 года обучения </w:t>
            </w:r>
          </w:p>
        </w:tc>
      </w:tr>
      <w:tr w:rsidR="00276931" w:rsidRPr="00B44B2D" w:rsidTr="00276931">
        <w:trPr>
          <w:trHeight w:val="758"/>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0" w:type="auto"/>
            <w:gridSpan w:val="2"/>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left="58"/>
              <w:rPr>
                <w:b/>
              </w:rPr>
            </w:pPr>
            <w:r w:rsidRPr="00C57913">
              <w:rPr>
                <w:b/>
              </w:rPr>
              <w:t>X   класс</w:t>
            </w:r>
          </w:p>
          <w:p w:rsidR="00276931" w:rsidRPr="00B44B2D" w:rsidRDefault="00276931" w:rsidP="00E8010F">
            <w:pPr>
              <w:spacing w:line="259" w:lineRule="auto"/>
              <w:ind w:firstLine="0"/>
            </w:pPr>
            <w:r>
              <w:rPr>
                <w:b/>
              </w:rPr>
              <w:t>2023-2024</w:t>
            </w:r>
            <w:r w:rsidRPr="00C57913">
              <w:rPr>
                <w:b/>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left="25" w:right="20"/>
              <w:jc w:val="center"/>
              <w:rPr>
                <w:b/>
              </w:rPr>
            </w:pPr>
            <w:r w:rsidRPr="00C57913">
              <w:rPr>
                <w:b/>
              </w:rPr>
              <w:t xml:space="preserve">XI класс </w:t>
            </w:r>
          </w:p>
          <w:p w:rsidR="00276931" w:rsidRPr="00B44B2D" w:rsidRDefault="00276931" w:rsidP="00E8010F">
            <w:pPr>
              <w:spacing w:line="259" w:lineRule="auto"/>
              <w:ind w:left="25" w:right="20" w:firstLine="0"/>
            </w:pPr>
            <w:r>
              <w:rPr>
                <w:b/>
              </w:rPr>
              <w:t>2024-2025</w:t>
            </w: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r>
      <w:tr w:rsidR="00276931" w:rsidRPr="00B44B2D" w:rsidTr="00276931">
        <w:trPr>
          <w:trHeight w:val="442"/>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и литература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t>68</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t>68</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136</w:t>
            </w:r>
          </w:p>
        </w:tc>
      </w:tr>
      <w:tr w:rsidR="00276931" w:rsidRPr="00B44B2D" w:rsidTr="00276931">
        <w:trPr>
          <w:trHeight w:val="442"/>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Литература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102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right="41" w:firstLine="0"/>
            </w:pPr>
            <w:r w:rsidRPr="00B44B2D">
              <w:t xml:space="preserve">102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204 </w:t>
            </w:r>
          </w:p>
        </w:tc>
      </w:tr>
      <w:tr w:rsidR="00276931" w:rsidRPr="00B44B2D" w:rsidTr="00276931">
        <w:trPr>
          <w:trHeight w:val="898"/>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Математика и информатика </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276931" w:rsidRPr="00B44B2D" w:rsidRDefault="00276931" w:rsidP="00276931">
            <w:pPr>
              <w:spacing w:line="259" w:lineRule="auto"/>
              <w:ind w:left="8" w:right="113"/>
              <w:jc w:val="center"/>
            </w:pPr>
            <w:r>
              <w:t>математика</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624F8">
            <w:pPr>
              <w:spacing w:line="259" w:lineRule="auto"/>
              <w:ind w:firstLine="0"/>
              <w:rPr>
                <w:lang w:val="ru-RU"/>
              </w:rPr>
            </w:pPr>
            <w:r w:rsidRPr="00276931">
              <w:rPr>
                <w:lang w:val="ru-RU"/>
              </w:rPr>
              <w:t xml:space="preserve">алгебра и </w:t>
            </w:r>
            <w:r w:rsidR="002624F8">
              <w:rPr>
                <w:lang w:val="ru-RU"/>
              </w:rPr>
              <w:t>начала математического анализа</w:t>
            </w:r>
          </w:p>
        </w:tc>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after="34" w:line="439" w:lineRule="auto"/>
              <w:ind w:left="389" w:right="389"/>
              <w:jc w:val="center"/>
              <w:rPr>
                <w:lang w:val="ru-RU"/>
              </w:rPr>
            </w:pPr>
          </w:p>
          <w:p w:rsidR="00276931" w:rsidRPr="00B44B2D" w:rsidRDefault="00276931" w:rsidP="00276931">
            <w:pPr>
              <w:spacing w:line="259" w:lineRule="auto"/>
              <w:ind w:right="51"/>
              <w:jc w:val="center"/>
            </w:pPr>
            <w:r w:rsidRPr="00B44B2D">
              <w:t xml:space="preserve">У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136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right="41" w:firstLine="0"/>
            </w:pPr>
            <w:r w:rsidRPr="00B44B2D">
              <w:t xml:space="preserve">136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272 </w:t>
            </w:r>
          </w:p>
        </w:tc>
      </w:tr>
      <w:tr w:rsidR="00276931" w:rsidRPr="00B44B2D" w:rsidTr="00276931">
        <w:trPr>
          <w:trHeight w:val="509"/>
        </w:trPr>
        <w:tc>
          <w:tcPr>
            <w:tcW w:w="2307" w:type="dxa"/>
            <w:vMerge/>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p>
        </w:tc>
        <w:tc>
          <w:tcPr>
            <w:tcW w:w="493" w:type="dxa"/>
            <w:vMerge/>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left="8"/>
              <w:rPr>
                <w:noProof/>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624F8" w:rsidP="002624F8">
            <w:pPr>
              <w:spacing w:line="259" w:lineRule="auto"/>
              <w:ind w:firstLine="0"/>
            </w:pPr>
            <w:r>
              <w:rPr>
                <w:color w:val="000000"/>
              </w:rPr>
              <w:t xml:space="preserve">Вероятность </w:t>
            </w:r>
            <w:r w:rsidR="00276931">
              <w:rPr>
                <w:color w:val="000000"/>
              </w:rPr>
              <w:t>и статистика</w:t>
            </w:r>
          </w:p>
        </w:tc>
        <w:tc>
          <w:tcPr>
            <w:tcW w:w="1097" w:type="dxa"/>
            <w:vMerge/>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after="34" w:line="439" w:lineRule="auto"/>
              <w:ind w:left="389" w:right="389"/>
              <w:jc w:val="cente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t>34</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1"/>
              <w:jc w:val="center"/>
            </w:pPr>
            <w:r>
              <w:t>34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t>68</w:t>
            </w:r>
          </w:p>
        </w:tc>
      </w:tr>
      <w:tr w:rsidR="00276931" w:rsidRPr="00B44B2D" w:rsidTr="00276931">
        <w:trPr>
          <w:trHeight w:val="442"/>
        </w:trPr>
        <w:tc>
          <w:tcPr>
            <w:tcW w:w="0" w:type="auto"/>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493"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геометрия </w:t>
            </w: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68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68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136 </w:t>
            </w:r>
          </w:p>
        </w:tc>
      </w:tr>
      <w:tr w:rsidR="00276931" w:rsidRPr="00B44B2D" w:rsidTr="002624F8">
        <w:trPr>
          <w:trHeight w:val="229"/>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Информатика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У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136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right="41" w:firstLine="0"/>
            </w:pPr>
            <w:r w:rsidRPr="00B44B2D">
              <w:t xml:space="preserve">136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272 </w:t>
            </w:r>
          </w:p>
        </w:tc>
      </w:tr>
      <w:tr w:rsidR="00276931" w:rsidRPr="00B44B2D" w:rsidTr="00276931">
        <w:trPr>
          <w:trHeight w:val="442"/>
        </w:trPr>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Иностранные языки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Иностранный язык (английский)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102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right="41" w:firstLine="0"/>
            </w:pPr>
            <w:r w:rsidRPr="00B44B2D">
              <w:t xml:space="preserve">102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204 </w:t>
            </w:r>
          </w:p>
        </w:tc>
      </w:tr>
      <w:tr w:rsidR="00276931" w:rsidRPr="00B44B2D" w:rsidTr="00276931">
        <w:trPr>
          <w:trHeight w:val="442"/>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Естественные науки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Физика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У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170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right="41" w:firstLine="0"/>
            </w:pPr>
            <w:r w:rsidRPr="00B44B2D">
              <w:t xml:space="preserve">170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340 </w:t>
            </w:r>
          </w:p>
        </w:tc>
      </w:tr>
      <w:tr w:rsidR="00276931" w:rsidRPr="00B44B2D" w:rsidTr="00276931">
        <w:trPr>
          <w:trHeight w:val="437"/>
        </w:trPr>
        <w:tc>
          <w:tcPr>
            <w:tcW w:w="0" w:type="auto"/>
            <w:vMerge/>
            <w:tcBorders>
              <w:top w:val="nil"/>
              <w:left w:val="single" w:sz="4" w:space="0" w:color="000000"/>
              <w:bottom w:val="nil"/>
              <w:right w:val="single" w:sz="4" w:space="0" w:color="000000"/>
            </w:tcBorders>
            <w:shd w:val="clear" w:color="auto" w:fill="auto"/>
            <w:vAlign w:val="bottom"/>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Биология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442"/>
        </w:trPr>
        <w:tc>
          <w:tcPr>
            <w:tcW w:w="0" w:type="auto"/>
            <w:vMerge/>
            <w:tcBorders>
              <w:top w:val="nil"/>
              <w:left w:val="single" w:sz="4" w:space="0" w:color="000000"/>
              <w:bottom w:val="nil"/>
              <w:right w:val="single" w:sz="4" w:space="0" w:color="000000"/>
            </w:tcBorders>
            <w:shd w:val="clear" w:color="auto" w:fill="auto"/>
            <w:vAlign w:val="bottom"/>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Химия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437"/>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Общественные науки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История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68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68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136 </w:t>
            </w:r>
          </w:p>
        </w:tc>
      </w:tr>
      <w:tr w:rsidR="00276931" w:rsidRPr="00B44B2D" w:rsidTr="00276931">
        <w:trPr>
          <w:trHeight w:val="442"/>
        </w:trPr>
        <w:tc>
          <w:tcPr>
            <w:tcW w:w="0" w:type="auto"/>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География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672"/>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Обществознание(включая экономику)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68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68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136 </w:t>
            </w:r>
          </w:p>
        </w:tc>
      </w:tr>
      <w:tr w:rsidR="00276931" w:rsidRPr="00B44B2D" w:rsidTr="00276931">
        <w:trPr>
          <w:trHeight w:val="437"/>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 xml:space="preserve">Физическая </w:t>
            </w:r>
          </w:p>
          <w:p w:rsidR="00276931" w:rsidRPr="00276931" w:rsidRDefault="00276931" w:rsidP="00276931">
            <w:pPr>
              <w:spacing w:line="259" w:lineRule="auto"/>
              <w:rPr>
                <w:lang w:val="ru-RU"/>
              </w:rPr>
            </w:pPr>
            <w:r w:rsidRPr="00276931">
              <w:rPr>
                <w:lang w:val="ru-RU"/>
              </w:rPr>
              <w:t>культура</w:t>
            </w:r>
          </w:p>
          <w:p w:rsidR="00276931" w:rsidRPr="00276931" w:rsidRDefault="00276931" w:rsidP="00276931">
            <w:pPr>
              <w:spacing w:line="259" w:lineRule="auto"/>
              <w:rPr>
                <w:lang w:val="ru-RU"/>
              </w:rPr>
            </w:pPr>
            <w:r w:rsidRPr="00276931">
              <w:rPr>
                <w:lang w:val="ru-RU"/>
              </w:rPr>
              <w:t xml:space="preserve"> основы безопасности и защита Родины</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Физическая культура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t>68</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1"/>
              <w:jc w:val="center"/>
            </w:pPr>
            <w:r>
              <w:t>68</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t>136</w:t>
            </w:r>
          </w:p>
        </w:tc>
      </w:tr>
      <w:tr w:rsidR="00276931" w:rsidRPr="00B44B2D" w:rsidTr="00276931">
        <w:trPr>
          <w:trHeight w:val="692"/>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Основы безопасности и защита Родины</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692"/>
        </w:trPr>
        <w:tc>
          <w:tcPr>
            <w:tcW w:w="0" w:type="auto"/>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Индивидуальный проект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AB74FB" w:rsidTr="00276931">
        <w:trPr>
          <w:trHeight w:val="442"/>
        </w:trPr>
        <w:tc>
          <w:tcPr>
            <w:tcW w:w="8337" w:type="dxa"/>
            <w:gridSpan w:val="6"/>
            <w:tcBorders>
              <w:top w:val="single" w:sz="4" w:space="0" w:color="000000"/>
              <w:left w:val="single" w:sz="4" w:space="0" w:color="000000"/>
              <w:bottom w:val="single" w:sz="4" w:space="0" w:color="000000"/>
              <w:right w:val="nil"/>
            </w:tcBorders>
            <w:shd w:val="clear" w:color="auto" w:fill="auto"/>
          </w:tcPr>
          <w:p w:rsidR="00276931" w:rsidRPr="00276931" w:rsidRDefault="00276931" w:rsidP="00276931">
            <w:pPr>
              <w:spacing w:line="259" w:lineRule="auto"/>
              <w:ind w:left="1983"/>
              <w:rPr>
                <w:lang w:val="ru-RU"/>
              </w:rPr>
            </w:pPr>
            <w:r w:rsidRPr="00276931">
              <w:rPr>
                <w:i/>
                <w:lang w:val="ru-RU"/>
              </w:rPr>
              <w:t>Часть, формируемая участниками образовательных отношений</w:t>
            </w:r>
          </w:p>
        </w:tc>
        <w:tc>
          <w:tcPr>
            <w:tcW w:w="1449" w:type="dxa"/>
            <w:tcBorders>
              <w:top w:val="single" w:sz="4" w:space="0" w:color="000000"/>
              <w:left w:val="nil"/>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r>
      <w:tr w:rsidR="00276931" w:rsidRPr="00B44B2D" w:rsidTr="00276931">
        <w:trPr>
          <w:trHeight w:val="667"/>
        </w:trPr>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и литература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442"/>
        </w:trPr>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Естественные науки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t xml:space="preserve">Физика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437"/>
        </w:trPr>
        <w:tc>
          <w:tcPr>
            <w:tcW w:w="6409" w:type="dxa"/>
            <w:gridSpan w:val="4"/>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ind w:right="55"/>
              <w:jc w:val="center"/>
              <w:rPr>
                <w:lang w:val="ru-RU"/>
              </w:rPr>
            </w:pPr>
            <w:r w:rsidRPr="00276931">
              <w:rPr>
                <w:lang w:val="ru-RU"/>
              </w:rPr>
              <w:t xml:space="preserve">Курсы по выбору: элективные курсы – математика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34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34 </w:t>
            </w:r>
          </w:p>
        </w:tc>
      </w:tr>
      <w:tr w:rsidR="00276931" w:rsidRPr="00B44B2D" w:rsidTr="00276931">
        <w:trPr>
          <w:trHeight w:val="442"/>
        </w:trPr>
        <w:tc>
          <w:tcPr>
            <w:tcW w:w="6409" w:type="dxa"/>
            <w:gridSpan w:val="4"/>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ind w:right="58"/>
              <w:jc w:val="center"/>
              <w:rPr>
                <w:lang w:val="ru-RU"/>
              </w:rPr>
            </w:pPr>
            <w:r w:rsidRPr="00276931">
              <w:rPr>
                <w:lang w:val="ru-RU"/>
              </w:rPr>
              <w:t xml:space="preserve">ИТОГО аудиторная нагрузка в год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5"/>
              <w:jc w:val="center"/>
            </w:pPr>
            <w:r w:rsidRPr="00B44B2D">
              <w:t xml:space="preserve">1258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1258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1"/>
              <w:jc w:val="center"/>
            </w:pPr>
            <w:r w:rsidRPr="00B44B2D">
              <w:t>25</w:t>
            </w:r>
            <w:r>
              <w:t>16</w:t>
            </w:r>
          </w:p>
        </w:tc>
      </w:tr>
    </w:tbl>
    <w:p w:rsidR="00276931" w:rsidRPr="00276931" w:rsidRDefault="00276931" w:rsidP="00276931">
      <w:pPr>
        <w:rPr>
          <w:b/>
          <w:lang w:val="ru-RU"/>
        </w:rPr>
      </w:pPr>
      <w:r w:rsidRPr="00276931">
        <w:rPr>
          <w:b/>
          <w:lang w:val="ru-RU"/>
        </w:rPr>
        <w:lastRenderedPageBreak/>
        <w:t xml:space="preserve">Недельный учебный план технологического профиля на 2024/2025 учебный год, </w:t>
      </w:r>
    </w:p>
    <w:p w:rsidR="00276931" w:rsidRPr="00B44B2D" w:rsidRDefault="00276931" w:rsidP="00276931">
      <w:r>
        <w:rPr>
          <w:b/>
        </w:rPr>
        <w:t>ФГОС СОО (11 класс)</w:t>
      </w:r>
      <w:r w:rsidRPr="00117B08">
        <w:rPr>
          <w:b/>
        </w:rPr>
        <w:t>.</w:t>
      </w:r>
    </w:p>
    <w:tbl>
      <w:tblPr>
        <w:tblW w:w="10312" w:type="dxa"/>
        <w:tblInd w:w="-283" w:type="dxa"/>
        <w:tblCellMar>
          <w:top w:w="8" w:type="dxa"/>
          <w:left w:w="106" w:type="dxa"/>
          <w:right w:w="55" w:type="dxa"/>
        </w:tblCellMar>
        <w:tblLook w:val="04A0" w:firstRow="1" w:lastRow="0" w:firstColumn="1" w:lastColumn="0" w:noHBand="0" w:noVBand="1"/>
      </w:tblPr>
      <w:tblGrid>
        <w:gridCol w:w="2153"/>
        <w:gridCol w:w="363"/>
        <w:gridCol w:w="2724"/>
        <w:gridCol w:w="1092"/>
        <w:gridCol w:w="1103"/>
        <w:gridCol w:w="1099"/>
        <w:gridCol w:w="1778"/>
      </w:tblGrid>
      <w:tr w:rsidR="00276931" w:rsidRPr="00AB74FB" w:rsidTr="00276931">
        <w:trPr>
          <w:trHeight w:val="881"/>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left="24"/>
            </w:pPr>
            <w:r w:rsidRPr="00C57913">
              <w:rPr>
                <w:b/>
              </w:rPr>
              <w:t xml:space="preserve">Предметная область </w:t>
            </w:r>
          </w:p>
        </w:tc>
        <w:tc>
          <w:tcPr>
            <w:tcW w:w="30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C57913">
              <w:rPr>
                <w:b/>
              </w:rPr>
              <w:t xml:space="preserve">Учебный предмет </w:t>
            </w: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C57913">
              <w:rPr>
                <w:b/>
              </w:rPr>
              <w:t xml:space="preserve">Уровень </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after="157" w:line="278" w:lineRule="auto"/>
              <w:jc w:val="center"/>
            </w:pPr>
            <w:r w:rsidRPr="00C57913">
              <w:rPr>
                <w:b/>
              </w:rPr>
              <w:t xml:space="preserve">Количество часов в неделю </w:t>
            </w:r>
          </w:p>
        </w:tc>
        <w:tc>
          <w:tcPr>
            <w:tcW w:w="17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37" w:lineRule="auto"/>
              <w:jc w:val="center"/>
              <w:rPr>
                <w:lang w:val="ru-RU"/>
              </w:rPr>
            </w:pPr>
            <w:r w:rsidRPr="00276931">
              <w:rPr>
                <w:b/>
                <w:color w:val="000001"/>
                <w:lang w:val="ru-RU"/>
              </w:rPr>
              <w:t xml:space="preserve">Число недельных </w:t>
            </w:r>
          </w:p>
          <w:p w:rsidR="00276931" w:rsidRPr="00276931" w:rsidRDefault="00276931" w:rsidP="00276931">
            <w:pPr>
              <w:spacing w:line="259" w:lineRule="auto"/>
              <w:ind w:left="13" w:hanging="13"/>
              <w:jc w:val="center"/>
              <w:rPr>
                <w:lang w:val="ru-RU"/>
              </w:rPr>
            </w:pPr>
            <w:r w:rsidRPr="00276931">
              <w:rPr>
                <w:b/>
                <w:color w:val="000001"/>
                <w:lang w:val="ru-RU"/>
              </w:rPr>
              <w:t>учебных часов за два года обучения</w:t>
            </w:r>
          </w:p>
        </w:tc>
      </w:tr>
      <w:tr w:rsidR="00276931" w:rsidRPr="00B44B2D" w:rsidTr="00276931">
        <w:trPr>
          <w:trHeight w:val="612"/>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0" w:type="auto"/>
            <w:gridSpan w:val="2"/>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left="62"/>
              <w:rPr>
                <w:b/>
              </w:rPr>
            </w:pPr>
            <w:r w:rsidRPr="00C57913">
              <w:rPr>
                <w:b/>
              </w:rPr>
              <w:t xml:space="preserve">X   класс </w:t>
            </w:r>
          </w:p>
          <w:p w:rsidR="00276931" w:rsidRPr="00B44B2D" w:rsidRDefault="00276931" w:rsidP="00276931">
            <w:pPr>
              <w:spacing w:line="259" w:lineRule="auto"/>
              <w:ind w:left="62"/>
            </w:pPr>
            <w:r>
              <w:rPr>
                <w:b/>
              </w:rPr>
              <w:t>2023-2024</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left="67"/>
              <w:rPr>
                <w:b/>
              </w:rPr>
            </w:pPr>
            <w:r w:rsidRPr="00C57913">
              <w:rPr>
                <w:b/>
              </w:rPr>
              <w:t xml:space="preserve">XI класс </w:t>
            </w:r>
          </w:p>
          <w:p w:rsidR="00276931" w:rsidRPr="00B44B2D" w:rsidRDefault="00276931" w:rsidP="00276931">
            <w:pPr>
              <w:spacing w:line="259" w:lineRule="auto"/>
              <w:ind w:left="67"/>
            </w:pPr>
            <w:r>
              <w:rPr>
                <w:b/>
              </w:rPr>
              <w:t>2024-2025</w:t>
            </w:r>
          </w:p>
        </w:tc>
        <w:tc>
          <w:tcPr>
            <w:tcW w:w="1778"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r>
      <w:tr w:rsidR="00276931" w:rsidRPr="00B44B2D" w:rsidTr="00276931">
        <w:trPr>
          <w:trHeight w:val="442"/>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и литература </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2</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2</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4</w:t>
            </w:r>
          </w:p>
        </w:tc>
      </w:tr>
      <w:tr w:rsidR="00276931" w:rsidRPr="00B44B2D" w:rsidTr="00276931">
        <w:trPr>
          <w:trHeight w:val="437"/>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Литература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3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3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6 </w:t>
            </w:r>
          </w:p>
        </w:tc>
      </w:tr>
      <w:tr w:rsidR="00276931" w:rsidRPr="00B44B2D" w:rsidTr="00276931">
        <w:trPr>
          <w:trHeight w:val="561"/>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Математика и информатика </w:t>
            </w:r>
          </w:p>
        </w:tc>
        <w:tc>
          <w:tcPr>
            <w:tcW w:w="3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 xml:space="preserve">алгебра и начала математического анализа, </w:t>
            </w: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after="34" w:line="439" w:lineRule="auto"/>
              <w:ind w:left="389" w:right="389"/>
              <w:jc w:val="center"/>
              <w:rPr>
                <w:lang w:val="ru-RU"/>
              </w:rPr>
            </w:pPr>
          </w:p>
          <w:p w:rsidR="00276931" w:rsidRPr="00B44B2D" w:rsidRDefault="00276931" w:rsidP="00276931">
            <w:pPr>
              <w:spacing w:line="259" w:lineRule="auto"/>
              <w:ind w:right="52"/>
              <w:jc w:val="center"/>
            </w:pPr>
            <w:r w:rsidRPr="00B44B2D">
              <w:t xml:space="preserve">У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4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4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8 </w:t>
            </w:r>
          </w:p>
        </w:tc>
      </w:tr>
      <w:tr w:rsidR="00276931" w:rsidRPr="00B44B2D" w:rsidTr="00276931">
        <w:trPr>
          <w:trHeight w:val="442"/>
        </w:trPr>
        <w:tc>
          <w:tcPr>
            <w:tcW w:w="0" w:type="auto"/>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63"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Pr>
                <w:color w:val="000000"/>
              </w:rPr>
              <w:t>вероятность и статистика</w:t>
            </w: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1</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1</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2</w:t>
            </w:r>
          </w:p>
        </w:tc>
      </w:tr>
      <w:tr w:rsidR="00276931" w:rsidRPr="00B44B2D" w:rsidTr="00276931">
        <w:trPr>
          <w:trHeight w:val="442"/>
        </w:trPr>
        <w:tc>
          <w:tcPr>
            <w:tcW w:w="0" w:type="auto"/>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63"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геометрия </w:t>
            </w: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2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2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4 </w:t>
            </w:r>
          </w:p>
        </w:tc>
      </w:tr>
      <w:tr w:rsidR="00276931" w:rsidRPr="00B44B2D" w:rsidTr="00276931">
        <w:trPr>
          <w:trHeight w:val="437"/>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Информатика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2"/>
              <w:jc w:val="center"/>
            </w:pPr>
            <w:r w:rsidRPr="00B44B2D">
              <w:t xml:space="preserve">У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4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4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8 </w:t>
            </w:r>
          </w:p>
        </w:tc>
      </w:tr>
      <w:tr w:rsidR="00276931" w:rsidRPr="00B44B2D" w:rsidTr="00276931">
        <w:trPr>
          <w:trHeight w:val="442"/>
        </w:trPr>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Иностранные языки </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Иностранный язык (английский)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3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3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6 </w:t>
            </w:r>
          </w:p>
        </w:tc>
      </w:tr>
      <w:tr w:rsidR="00276931" w:rsidRPr="00B44B2D" w:rsidTr="00276931">
        <w:trPr>
          <w:trHeight w:val="442"/>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Естественные науки </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Физика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2"/>
              <w:jc w:val="center"/>
            </w:pPr>
            <w:r w:rsidRPr="00B44B2D">
              <w:t xml:space="preserve">У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5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5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10 </w:t>
            </w:r>
          </w:p>
        </w:tc>
      </w:tr>
      <w:tr w:rsidR="00276931" w:rsidRPr="00B44B2D" w:rsidTr="00276931">
        <w:trPr>
          <w:trHeight w:val="437"/>
        </w:trPr>
        <w:tc>
          <w:tcPr>
            <w:tcW w:w="0" w:type="auto"/>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Биология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B44B2D" w:rsidTr="00276931">
        <w:trPr>
          <w:trHeight w:val="442"/>
        </w:trPr>
        <w:tc>
          <w:tcPr>
            <w:tcW w:w="0" w:type="auto"/>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Химия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B44B2D" w:rsidTr="00276931">
        <w:trPr>
          <w:trHeight w:val="437"/>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Общественные науки </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История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2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2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4 </w:t>
            </w:r>
          </w:p>
        </w:tc>
      </w:tr>
      <w:tr w:rsidR="00276931" w:rsidRPr="00B44B2D" w:rsidTr="00276931">
        <w:trPr>
          <w:trHeight w:val="442"/>
        </w:trPr>
        <w:tc>
          <w:tcPr>
            <w:tcW w:w="0" w:type="auto"/>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География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B44B2D" w:rsidTr="00276931">
        <w:trPr>
          <w:trHeight w:val="672"/>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Обществознание(включая экономику)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2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2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4 </w:t>
            </w:r>
          </w:p>
        </w:tc>
      </w:tr>
      <w:tr w:rsidR="00276931" w:rsidRPr="00B44B2D" w:rsidTr="00276931">
        <w:trPr>
          <w:trHeight w:val="437"/>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Физическая</w:t>
            </w:r>
          </w:p>
          <w:p w:rsidR="00276931" w:rsidRPr="00276931" w:rsidRDefault="00276931" w:rsidP="00276931">
            <w:pPr>
              <w:spacing w:line="259" w:lineRule="auto"/>
              <w:rPr>
                <w:lang w:val="ru-RU"/>
              </w:rPr>
            </w:pPr>
            <w:r w:rsidRPr="00276931">
              <w:rPr>
                <w:lang w:val="ru-RU"/>
              </w:rPr>
              <w:t xml:space="preserve"> культура </w:t>
            </w:r>
          </w:p>
          <w:p w:rsidR="00276931" w:rsidRPr="00276931" w:rsidRDefault="00276931" w:rsidP="00276931">
            <w:pPr>
              <w:spacing w:line="259" w:lineRule="auto"/>
              <w:rPr>
                <w:lang w:val="ru-RU"/>
              </w:rPr>
            </w:pPr>
            <w:r w:rsidRPr="00276931">
              <w:rPr>
                <w:lang w:val="ru-RU"/>
              </w:rPr>
              <w:t>Основы безопасности и защита Родины</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Физическая культура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2</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2</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4</w:t>
            </w:r>
          </w:p>
        </w:tc>
      </w:tr>
      <w:tr w:rsidR="00276931" w:rsidRPr="00B44B2D" w:rsidTr="00276931">
        <w:trPr>
          <w:trHeight w:val="692"/>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Основы безопасности и защита Родины</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B44B2D" w:rsidTr="00276931">
        <w:trPr>
          <w:trHeight w:val="692"/>
        </w:trPr>
        <w:tc>
          <w:tcPr>
            <w:tcW w:w="0" w:type="auto"/>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Индивидуальный проект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B44B2D" w:rsidTr="00276931">
        <w:trPr>
          <w:trHeight w:val="269"/>
        </w:trPr>
        <w:tc>
          <w:tcPr>
            <w:tcW w:w="0" w:type="auto"/>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r>
              <w:t>ИТОГО</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35</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35</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70</w:t>
            </w:r>
          </w:p>
        </w:tc>
      </w:tr>
      <w:tr w:rsidR="00276931" w:rsidRPr="00AB74FB" w:rsidTr="00276931">
        <w:trPr>
          <w:trHeight w:val="442"/>
        </w:trPr>
        <w:tc>
          <w:tcPr>
            <w:tcW w:w="8534" w:type="dxa"/>
            <w:gridSpan w:val="6"/>
            <w:tcBorders>
              <w:top w:val="single" w:sz="4" w:space="0" w:color="000000"/>
              <w:left w:val="single" w:sz="4" w:space="0" w:color="000000"/>
              <w:bottom w:val="single" w:sz="4" w:space="0" w:color="000000"/>
              <w:right w:val="nil"/>
            </w:tcBorders>
            <w:shd w:val="clear" w:color="auto" w:fill="auto"/>
          </w:tcPr>
          <w:p w:rsidR="00276931" w:rsidRPr="00276931" w:rsidRDefault="00276931" w:rsidP="00276931">
            <w:pPr>
              <w:spacing w:line="259" w:lineRule="auto"/>
              <w:ind w:left="2123"/>
              <w:rPr>
                <w:lang w:val="ru-RU"/>
              </w:rPr>
            </w:pPr>
            <w:r w:rsidRPr="00276931">
              <w:rPr>
                <w:i/>
                <w:lang w:val="ru-RU"/>
              </w:rPr>
              <w:t>Часть, формируемая участниками образовательных отношений</w:t>
            </w:r>
          </w:p>
        </w:tc>
        <w:tc>
          <w:tcPr>
            <w:tcW w:w="1778" w:type="dxa"/>
            <w:tcBorders>
              <w:top w:val="single" w:sz="4" w:space="0" w:color="000000"/>
              <w:left w:val="nil"/>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r>
      <w:tr w:rsidR="00276931" w:rsidRPr="00B44B2D" w:rsidTr="00276931">
        <w:trPr>
          <w:trHeight w:val="739"/>
        </w:trPr>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и литература </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B44B2D" w:rsidTr="00276931">
        <w:trPr>
          <w:trHeight w:val="471"/>
        </w:trPr>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Естественные науки</w:t>
            </w:r>
          </w:p>
        </w:tc>
        <w:tc>
          <w:tcPr>
            <w:tcW w:w="308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t>физика</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B44B2D" w:rsidTr="00276931">
        <w:trPr>
          <w:trHeight w:val="437"/>
        </w:trPr>
        <w:tc>
          <w:tcPr>
            <w:tcW w:w="6332" w:type="dxa"/>
            <w:gridSpan w:val="4"/>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ind w:right="58"/>
              <w:jc w:val="center"/>
              <w:rPr>
                <w:lang w:val="ru-RU"/>
              </w:rPr>
            </w:pPr>
            <w:r w:rsidRPr="00276931">
              <w:rPr>
                <w:lang w:val="ru-RU"/>
              </w:rPr>
              <w:t xml:space="preserve">ИТОГО аудиторная нагрузка в неделю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37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0"/>
              <w:jc w:val="center"/>
            </w:pPr>
            <w:r w:rsidRPr="00B44B2D">
              <w:t xml:space="preserve">37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74 </w:t>
            </w:r>
          </w:p>
        </w:tc>
      </w:tr>
    </w:tbl>
    <w:p w:rsidR="00276931" w:rsidRDefault="00276931" w:rsidP="00276931">
      <w:pPr>
        <w:spacing w:line="259" w:lineRule="auto"/>
        <w:jc w:val="center"/>
        <w:rPr>
          <w:b/>
        </w:rPr>
      </w:pPr>
    </w:p>
    <w:p w:rsidR="00276931" w:rsidRDefault="00276931" w:rsidP="00276931">
      <w:pPr>
        <w:spacing w:line="259" w:lineRule="auto"/>
        <w:jc w:val="center"/>
        <w:rPr>
          <w:b/>
          <w:highlight w:val="yellow"/>
        </w:rPr>
      </w:pPr>
    </w:p>
    <w:p w:rsidR="00276931" w:rsidRPr="00E8010F" w:rsidRDefault="00276931" w:rsidP="00276931">
      <w:pPr>
        <w:spacing w:line="259" w:lineRule="auto"/>
        <w:jc w:val="center"/>
        <w:rPr>
          <w:lang w:val="ru-RU"/>
        </w:rPr>
      </w:pPr>
      <w:r w:rsidRPr="00E8010F">
        <w:rPr>
          <w:b/>
          <w:lang w:val="ru-RU"/>
        </w:rPr>
        <w:lastRenderedPageBreak/>
        <w:t>Учебный план на 2023-2024 учебный год</w:t>
      </w:r>
    </w:p>
    <w:p w:rsidR="00276931" w:rsidRPr="00276931" w:rsidRDefault="00276931" w:rsidP="00276931">
      <w:pPr>
        <w:spacing w:after="28" w:line="259" w:lineRule="auto"/>
        <w:ind w:left="1140"/>
        <w:jc w:val="center"/>
        <w:rPr>
          <w:lang w:val="ru-RU"/>
        </w:rPr>
      </w:pPr>
      <w:r w:rsidRPr="00276931">
        <w:rPr>
          <w:b/>
          <w:lang w:val="ru-RU"/>
        </w:rPr>
        <w:t>10–11 классы (естественно- научный модуль, 11 класс)</w:t>
      </w:r>
    </w:p>
    <w:tbl>
      <w:tblPr>
        <w:tblW w:w="9786" w:type="dxa"/>
        <w:tblCellMar>
          <w:top w:w="8" w:type="dxa"/>
          <w:left w:w="106" w:type="dxa"/>
          <w:right w:w="60" w:type="dxa"/>
        </w:tblCellMar>
        <w:tblLook w:val="04A0" w:firstRow="1" w:lastRow="0" w:firstColumn="1" w:lastColumn="0" w:noHBand="0" w:noVBand="1"/>
      </w:tblPr>
      <w:tblGrid>
        <w:gridCol w:w="2307"/>
        <w:gridCol w:w="493"/>
        <w:gridCol w:w="2512"/>
        <w:gridCol w:w="1097"/>
        <w:gridCol w:w="1009"/>
        <w:gridCol w:w="919"/>
        <w:gridCol w:w="1449"/>
      </w:tblGrid>
      <w:tr w:rsidR="00276931" w:rsidRPr="00AB74FB" w:rsidTr="00276931">
        <w:trPr>
          <w:trHeight w:val="1100"/>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DA5796" w:rsidRDefault="00276931" w:rsidP="00276931">
            <w:pPr>
              <w:spacing w:line="259" w:lineRule="auto"/>
              <w:ind w:right="52"/>
              <w:jc w:val="center"/>
            </w:pPr>
            <w:r w:rsidRPr="00DA5796">
              <w:rPr>
                <w:b/>
              </w:rPr>
              <w:t xml:space="preserve">Предметная область </w:t>
            </w:r>
          </w:p>
        </w:tc>
        <w:tc>
          <w:tcPr>
            <w:tcW w:w="30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DA5796" w:rsidRDefault="00276931" w:rsidP="00276931">
            <w:pPr>
              <w:spacing w:line="259" w:lineRule="auto"/>
              <w:ind w:right="49"/>
              <w:jc w:val="center"/>
            </w:pPr>
            <w:r w:rsidRPr="00DA5796">
              <w:rPr>
                <w:b/>
              </w:rPr>
              <w:t xml:space="preserve">Учебный предмет </w:t>
            </w:r>
          </w:p>
        </w:tc>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DA5796" w:rsidRDefault="00276931" w:rsidP="00276931">
            <w:pPr>
              <w:spacing w:line="259" w:lineRule="auto"/>
            </w:pPr>
            <w:r w:rsidRPr="00DA5796">
              <w:rPr>
                <w:b/>
              </w:rPr>
              <w:t xml:space="preserve">Уровень </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DA5796" w:rsidRDefault="00276931" w:rsidP="00276931">
            <w:pPr>
              <w:spacing w:after="160" w:line="274" w:lineRule="auto"/>
              <w:jc w:val="center"/>
            </w:pPr>
            <w:r w:rsidRPr="00DA5796">
              <w:rPr>
                <w:b/>
              </w:rPr>
              <w:t xml:space="preserve">Количество часов год </w:t>
            </w:r>
          </w:p>
          <w:p w:rsidR="00276931" w:rsidRPr="00DA5796" w:rsidRDefault="00276931" w:rsidP="00276931">
            <w:pPr>
              <w:spacing w:line="259" w:lineRule="auto"/>
              <w:ind w:left="5"/>
              <w:jc w:val="cente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37" w:lineRule="auto"/>
              <w:jc w:val="center"/>
              <w:rPr>
                <w:lang w:val="ru-RU"/>
              </w:rPr>
            </w:pPr>
            <w:r w:rsidRPr="00276931">
              <w:rPr>
                <w:b/>
                <w:lang w:val="ru-RU"/>
              </w:rPr>
              <w:t xml:space="preserve">Количество часов </w:t>
            </w:r>
          </w:p>
          <w:p w:rsidR="00276931" w:rsidRPr="00276931" w:rsidRDefault="00276931" w:rsidP="00276931">
            <w:pPr>
              <w:spacing w:line="259" w:lineRule="auto"/>
              <w:jc w:val="center"/>
              <w:rPr>
                <w:lang w:val="ru-RU"/>
              </w:rPr>
            </w:pPr>
            <w:r w:rsidRPr="00276931">
              <w:rPr>
                <w:b/>
                <w:lang w:val="ru-RU"/>
              </w:rPr>
              <w:t xml:space="preserve">за 2 года обучения </w:t>
            </w:r>
          </w:p>
        </w:tc>
      </w:tr>
      <w:tr w:rsidR="00276931" w:rsidRPr="00B44B2D" w:rsidTr="00276931">
        <w:trPr>
          <w:trHeight w:val="758"/>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0" w:type="auto"/>
            <w:gridSpan w:val="2"/>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left="58"/>
              <w:rPr>
                <w:b/>
              </w:rPr>
            </w:pPr>
            <w:r w:rsidRPr="00C57913">
              <w:rPr>
                <w:b/>
              </w:rPr>
              <w:t>X   класс</w:t>
            </w:r>
          </w:p>
          <w:p w:rsidR="00276931" w:rsidRPr="00B44B2D" w:rsidRDefault="00276931" w:rsidP="00E8010F">
            <w:pPr>
              <w:spacing w:line="259" w:lineRule="auto"/>
              <w:ind w:left="58" w:firstLine="0"/>
            </w:pPr>
            <w:r>
              <w:rPr>
                <w:b/>
              </w:rPr>
              <w:t>2023-2024</w:t>
            </w:r>
            <w:r w:rsidRPr="00C57913">
              <w:rPr>
                <w:b/>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left="25" w:right="20"/>
              <w:jc w:val="center"/>
              <w:rPr>
                <w:b/>
              </w:rPr>
            </w:pPr>
            <w:r w:rsidRPr="00C57913">
              <w:rPr>
                <w:b/>
              </w:rPr>
              <w:t>XI класс</w:t>
            </w:r>
          </w:p>
          <w:p w:rsidR="00276931" w:rsidRPr="00B44B2D" w:rsidRDefault="00276931" w:rsidP="00E8010F">
            <w:pPr>
              <w:spacing w:line="259" w:lineRule="auto"/>
              <w:ind w:left="25" w:right="20" w:firstLine="0"/>
            </w:pPr>
            <w:r>
              <w:rPr>
                <w:b/>
              </w:rPr>
              <w:t>2024-2025</w:t>
            </w:r>
            <w:r w:rsidRPr="00C57913">
              <w:rPr>
                <w:b/>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r>
      <w:tr w:rsidR="00276931" w:rsidRPr="00B44B2D" w:rsidTr="00276931">
        <w:trPr>
          <w:trHeight w:val="442"/>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и литература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t>68</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t>68</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136</w:t>
            </w:r>
          </w:p>
        </w:tc>
      </w:tr>
      <w:tr w:rsidR="00276931" w:rsidRPr="00B44B2D" w:rsidTr="00276931">
        <w:trPr>
          <w:trHeight w:val="442"/>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Литература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102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right="41" w:firstLine="0"/>
            </w:pPr>
            <w:r w:rsidRPr="00B44B2D">
              <w:t xml:space="preserve">102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204 </w:t>
            </w:r>
          </w:p>
        </w:tc>
      </w:tr>
      <w:tr w:rsidR="00276931" w:rsidRPr="00B44B2D" w:rsidTr="00276931">
        <w:trPr>
          <w:trHeight w:val="898"/>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Математика и информатика </w:t>
            </w:r>
          </w:p>
        </w:tc>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276931" w:rsidRPr="00B44B2D" w:rsidRDefault="00276931" w:rsidP="00276931">
            <w:pPr>
              <w:spacing w:line="259" w:lineRule="auto"/>
              <w:ind w:left="8" w:right="113"/>
            </w:pPr>
            <w:r>
              <w:t>математика</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 xml:space="preserve">алгебра и начала математического анализа, </w:t>
            </w:r>
          </w:p>
        </w:tc>
        <w:tc>
          <w:tcPr>
            <w:tcW w:w="10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after="34" w:line="439" w:lineRule="auto"/>
              <w:ind w:left="389" w:right="389"/>
              <w:jc w:val="center"/>
              <w:rPr>
                <w:lang w:val="ru-RU"/>
              </w:rPr>
            </w:pPr>
          </w:p>
          <w:p w:rsidR="00276931" w:rsidRPr="00B44B2D" w:rsidRDefault="00276931" w:rsidP="00276931">
            <w:pPr>
              <w:spacing w:line="259" w:lineRule="auto"/>
              <w:ind w:right="51"/>
              <w:jc w:val="center"/>
            </w:pPr>
            <w:r w:rsidRPr="00B44B2D">
              <w:t xml:space="preserve">У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136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right="41" w:firstLine="0"/>
            </w:pPr>
            <w:r w:rsidRPr="00B44B2D">
              <w:t xml:space="preserve">136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272 </w:t>
            </w:r>
          </w:p>
        </w:tc>
      </w:tr>
      <w:tr w:rsidR="00276931" w:rsidRPr="00B44B2D" w:rsidTr="00276931">
        <w:trPr>
          <w:trHeight w:val="442"/>
        </w:trPr>
        <w:tc>
          <w:tcPr>
            <w:tcW w:w="0" w:type="auto"/>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493"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геометрия </w:t>
            </w: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68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68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136 </w:t>
            </w:r>
          </w:p>
        </w:tc>
      </w:tr>
      <w:tr w:rsidR="00276931" w:rsidRPr="00B44B2D" w:rsidTr="00276931">
        <w:trPr>
          <w:trHeight w:val="437"/>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Информатика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Б</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t>34</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1"/>
              <w:jc w:val="center"/>
            </w:pPr>
            <w:r>
              <w:t>34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t>68</w:t>
            </w:r>
          </w:p>
        </w:tc>
      </w:tr>
      <w:tr w:rsidR="00276931" w:rsidRPr="00B44B2D" w:rsidTr="00276931">
        <w:trPr>
          <w:trHeight w:val="437"/>
        </w:trPr>
        <w:tc>
          <w:tcPr>
            <w:tcW w:w="0" w:type="auto"/>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Pr>
                <w:color w:val="000000"/>
              </w:rPr>
              <w:t>вероятность и статистика</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1"/>
              <w:jc w:val="center"/>
            </w:pPr>
            <w:r>
              <w:t>Б</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0"/>
              <w:jc w:val="center"/>
            </w:pPr>
            <w:r>
              <w:t>34</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41"/>
              <w:jc w:val="center"/>
            </w:pPr>
            <w:r>
              <w:t>34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jc w:val="center"/>
            </w:pPr>
            <w:r>
              <w:t>68</w:t>
            </w:r>
          </w:p>
        </w:tc>
      </w:tr>
      <w:tr w:rsidR="00276931" w:rsidRPr="00B44B2D" w:rsidTr="00276931">
        <w:trPr>
          <w:trHeight w:val="442"/>
        </w:trPr>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Иностранные языки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Иностранный язык (английский)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102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right="41" w:firstLine="0"/>
            </w:pPr>
            <w:r w:rsidRPr="00B44B2D">
              <w:t xml:space="preserve">102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204 </w:t>
            </w:r>
          </w:p>
        </w:tc>
      </w:tr>
      <w:tr w:rsidR="00276931" w:rsidRPr="00B44B2D" w:rsidTr="00276931">
        <w:trPr>
          <w:trHeight w:val="442"/>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Естественные науки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Физика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У</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t>170</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right="41" w:firstLine="0"/>
            </w:pPr>
            <w:r>
              <w:t>170</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t>340</w:t>
            </w:r>
          </w:p>
        </w:tc>
      </w:tr>
      <w:tr w:rsidR="00276931" w:rsidRPr="00B44B2D" w:rsidTr="00276931">
        <w:trPr>
          <w:trHeight w:val="437"/>
        </w:trPr>
        <w:tc>
          <w:tcPr>
            <w:tcW w:w="0" w:type="auto"/>
            <w:vMerge/>
            <w:tcBorders>
              <w:top w:val="nil"/>
              <w:left w:val="single" w:sz="4" w:space="0" w:color="000000"/>
              <w:bottom w:val="nil"/>
              <w:right w:val="single" w:sz="4" w:space="0" w:color="000000"/>
            </w:tcBorders>
            <w:shd w:val="clear" w:color="auto" w:fill="auto"/>
            <w:vAlign w:val="bottom"/>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Биология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t>Б</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t>34</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t>34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68</w:t>
            </w:r>
          </w:p>
        </w:tc>
      </w:tr>
      <w:tr w:rsidR="00276931" w:rsidRPr="00B44B2D" w:rsidTr="00276931">
        <w:trPr>
          <w:trHeight w:val="442"/>
        </w:trPr>
        <w:tc>
          <w:tcPr>
            <w:tcW w:w="0" w:type="auto"/>
            <w:vMerge/>
            <w:tcBorders>
              <w:top w:val="nil"/>
              <w:left w:val="single" w:sz="4" w:space="0" w:color="000000"/>
              <w:bottom w:val="nil"/>
              <w:right w:val="single" w:sz="4" w:space="0" w:color="000000"/>
            </w:tcBorders>
            <w:shd w:val="clear" w:color="auto" w:fill="auto"/>
            <w:vAlign w:val="bottom"/>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Химия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t>У</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t>102</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firstLine="0"/>
            </w:pPr>
            <w:r>
              <w:t>102</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204</w:t>
            </w:r>
          </w:p>
        </w:tc>
      </w:tr>
      <w:tr w:rsidR="00276931" w:rsidRPr="00B44B2D" w:rsidTr="00276931">
        <w:trPr>
          <w:trHeight w:val="437"/>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Общественные науки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История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68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68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136 </w:t>
            </w:r>
          </w:p>
        </w:tc>
      </w:tr>
      <w:tr w:rsidR="00276931" w:rsidRPr="00B44B2D" w:rsidTr="00276931">
        <w:trPr>
          <w:trHeight w:val="442"/>
        </w:trPr>
        <w:tc>
          <w:tcPr>
            <w:tcW w:w="0" w:type="auto"/>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География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672"/>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Обществознание(включая экономику)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68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68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136 </w:t>
            </w:r>
          </w:p>
        </w:tc>
      </w:tr>
      <w:tr w:rsidR="00276931" w:rsidRPr="00B44B2D" w:rsidTr="00276931">
        <w:trPr>
          <w:trHeight w:val="437"/>
        </w:trPr>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Физическая</w:t>
            </w:r>
          </w:p>
          <w:p w:rsidR="00276931" w:rsidRPr="00276931" w:rsidRDefault="00276931" w:rsidP="00276931">
            <w:pPr>
              <w:spacing w:line="259" w:lineRule="auto"/>
              <w:rPr>
                <w:lang w:val="ru-RU"/>
              </w:rPr>
            </w:pPr>
            <w:r w:rsidRPr="00276931">
              <w:rPr>
                <w:lang w:val="ru-RU"/>
              </w:rPr>
              <w:t xml:space="preserve"> культура </w:t>
            </w:r>
          </w:p>
          <w:p w:rsidR="00276931" w:rsidRPr="00276931" w:rsidRDefault="00276931" w:rsidP="00276931">
            <w:pPr>
              <w:spacing w:line="259" w:lineRule="auto"/>
              <w:rPr>
                <w:lang w:val="ru-RU"/>
              </w:rPr>
            </w:pPr>
            <w:r w:rsidRPr="00276931">
              <w:rPr>
                <w:lang w:val="ru-RU"/>
              </w:rPr>
              <w:t xml:space="preserve"> основы безопасности  и защита Родины</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Физическая культура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t>2</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1"/>
              <w:jc w:val="center"/>
            </w:pPr>
            <w:r>
              <w:t>2</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t>136</w:t>
            </w:r>
          </w:p>
        </w:tc>
      </w:tr>
      <w:tr w:rsidR="00276931" w:rsidRPr="00B44B2D" w:rsidTr="00276931">
        <w:trPr>
          <w:trHeight w:val="692"/>
        </w:trPr>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Основы безопасности и защита Родины</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r w:rsidRPr="00B44B2D">
              <w:t xml:space="preserve">Б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455"/>
        </w:trPr>
        <w:tc>
          <w:tcPr>
            <w:tcW w:w="0" w:type="auto"/>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Индивидуальный проект</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9"/>
              <w:jc w:val="cente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AB74FB" w:rsidTr="00276931">
        <w:trPr>
          <w:trHeight w:val="442"/>
        </w:trPr>
        <w:tc>
          <w:tcPr>
            <w:tcW w:w="8337" w:type="dxa"/>
            <w:gridSpan w:val="6"/>
            <w:tcBorders>
              <w:top w:val="single" w:sz="4" w:space="0" w:color="000000"/>
              <w:left w:val="single" w:sz="4" w:space="0" w:color="000000"/>
              <w:bottom w:val="single" w:sz="4" w:space="0" w:color="000000"/>
              <w:right w:val="nil"/>
            </w:tcBorders>
            <w:shd w:val="clear" w:color="auto" w:fill="auto"/>
          </w:tcPr>
          <w:p w:rsidR="00276931" w:rsidRPr="00276931" w:rsidRDefault="00276931" w:rsidP="00276931">
            <w:pPr>
              <w:spacing w:line="259" w:lineRule="auto"/>
              <w:ind w:left="1983"/>
              <w:rPr>
                <w:lang w:val="ru-RU"/>
              </w:rPr>
            </w:pPr>
            <w:r w:rsidRPr="00276931">
              <w:rPr>
                <w:i/>
                <w:lang w:val="ru-RU"/>
              </w:rPr>
              <w:t>Часть, формируемая участниками образовательных отношений</w:t>
            </w:r>
          </w:p>
        </w:tc>
        <w:tc>
          <w:tcPr>
            <w:tcW w:w="1449" w:type="dxa"/>
            <w:tcBorders>
              <w:top w:val="single" w:sz="4" w:space="0" w:color="000000"/>
              <w:left w:val="nil"/>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r>
      <w:tr w:rsidR="00276931" w:rsidRPr="00B44B2D" w:rsidTr="00276931">
        <w:trPr>
          <w:trHeight w:val="667"/>
        </w:trPr>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и литература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B44B2D">
              <w:t xml:space="preserve">34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34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68 </w:t>
            </w:r>
          </w:p>
        </w:tc>
      </w:tr>
      <w:tr w:rsidR="00276931" w:rsidRPr="00B44B2D" w:rsidTr="00276931">
        <w:trPr>
          <w:trHeight w:val="442"/>
        </w:trPr>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Естественные науки </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pPr>
            <w:r>
              <w:t>Химия</w:t>
            </w:r>
          </w:p>
          <w:p w:rsidR="00276931" w:rsidRPr="00B44B2D" w:rsidRDefault="00276931" w:rsidP="00276931">
            <w:pPr>
              <w:spacing w:line="259" w:lineRule="auto"/>
            </w:pPr>
            <w:r>
              <w:t>биология</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5"/>
              <w:jc w:val="center"/>
            </w:pPr>
            <w:r w:rsidRPr="00B44B2D">
              <w:t xml:space="preserve">34 </w:t>
            </w:r>
          </w:p>
          <w:p w:rsidR="00276931" w:rsidRPr="00B44B2D" w:rsidRDefault="00276931" w:rsidP="00276931">
            <w:pPr>
              <w:spacing w:line="259" w:lineRule="auto"/>
              <w:ind w:right="55"/>
              <w:jc w:val="center"/>
            </w:pPr>
            <w:r>
              <w:t>68</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jc w:val="center"/>
            </w:pPr>
            <w:r w:rsidRPr="00B44B2D">
              <w:t>34</w:t>
            </w:r>
          </w:p>
          <w:p w:rsidR="00276931" w:rsidRPr="00B44B2D" w:rsidRDefault="00276931" w:rsidP="00276931">
            <w:pPr>
              <w:spacing w:line="259" w:lineRule="auto"/>
              <w:jc w:val="center"/>
            </w:pPr>
            <w:r>
              <w:t>68</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1"/>
              <w:jc w:val="center"/>
            </w:pPr>
            <w:r w:rsidRPr="00B44B2D">
              <w:t xml:space="preserve">68 </w:t>
            </w:r>
          </w:p>
          <w:p w:rsidR="00276931" w:rsidRPr="00B44B2D" w:rsidRDefault="00276931" w:rsidP="00276931">
            <w:pPr>
              <w:spacing w:line="259" w:lineRule="auto"/>
              <w:ind w:right="51"/>
              <w:jc w:val="center"/>
            </w:pPr>
            <w:r>
              <w:t>136</w:t>
            </w:r>
          </w:p>
        </w:tc>
      </w:tr>
      <w:tr w:rsidR="00276931" w:rsidRPr="00B44B2D" w:rsidTr="00276931">
        <w:trPr>
          <w:trHeight w:val="437"/>
        </w:trPr>
        <w:tc>
          <w:tcPr>
            <w:tcW w:w="6409" w:type="dxa"/>
            <w:gridSpan w:val="4"/>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ind w:right="55"/>
              <w:jc w:val="center"/>
              <w:rPr>
                <w:lang w:val="ru-RU"/>
              </w:rPr>
            </w:pPr>
            <w:r w:rsidRPr="00276931">
              <w:rPr>
                <w:lang w:val="ru-RU"/>
              </w:rPr>
              <w:t xml:space="preserve">Курсы по выбору: элективные курсы – математика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t>68</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34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102</w:t>
            </w:r>
          </w:p>
        </w:tc>
      </w:tr>
      <w:tr w:rsidR="00276931" w:rsidRPr="00B44B2D" w:rsidTr="00276931">
        <w:trPr>
          <w:trHeight w:val="442"/>
        </w:trPr>
        <w:tc>
          <w:tcPr>
            <w:tcW w:w="6409" w:type="dxa"/>
            <w:gridSpan w:val="4"/>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ind w:right="58"/>
              <w:jc w:val="center"/>
              <w:rPr>
                <w:lang w:val="ru-RU"/>
              </w:rPr>
            </w:pPr>
            <w:r w:rsidRPr="00276931">
              <w:rPr>
                <w:lang w:val="ru-RU"/>
              </w:rPr>
              <w:t xml:space="preserve">ИТОГО аудиторная нагрузка в год </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right="45" w:firstLine="0"/>
            </w:pPr>
            <w:r w:rsidRPr="00B44B2D">
              <w:t xml:space="preserve">1258 </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E8010F">
            <w:pPr>
              <w:spacing w:line="259" w:lineRule="auto"/>
              <w:ind w:firstLine="0"/>
            </w:pPr>
            <w:r w:rsidRPr="00B44B2D">
              <w:t xml:space="preserve">1258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41"/>
              <w:jc w:val="center"/>
            </w:pPr>
            <w:r w:rsidRPr="00B44B2D">
              <w:t>2516</w:t>
            </w:r>
          </w:p>
        </w:tc>
      </w:tr>
    </w:tbl>
    <w:p w:rsidR="00276931" w:rsidRDefault="00276931" w:rsidP="00276931">
      <w:pPr>
        <w:shd w:val="clear" w:color="auto" w:fill="FFFFFF"/>
        <w:spacing w:line="259" w:lineRule="auto"/>
        <w:ind w:left="8"/>
        <w:jc w:val="center"/>
        <w:rPr>
          <w:b/>
        </w:rPr>
      </w:pPr>
    </w:p>
    <w:p w:rsidR="00276931" w:rsidRPr="00276931" w:rsidRDefault="00276931" w:rsidP="00276931">
      <w:pPr>
        <w:jc w:val="center"/>
        <w:rPr>
          <w:b/>
          <w:lang w:val="ru-RU"/>
        </w:rPr>
      </w:pPr>
      <w:r w:rsidRPr="00276931">
        <w:rPr>
          <w:b/>
          <w:lang w:val="ru-RU"/>
        </w:rPr>
        <w:lastRenderedPageBreak/>
        <w:t>Недельный учебный план на 2024/2025 учебный год</w:t>
      </w:r>
    </w:p>
    <w:p w:rsidR="00276931" w:rsidRPr="00276931" w:rsidRDefault="00276931" w:rsidP="00276931">
      <w:pPr>
        <w:ind w:left="1140"/>
        <w:jc w:val="center"/>
        <w:rPr>
          <w:lang w:val="ru-RU"/>
        </w:rPr>
      </w:pPr>
      <w:r w:rsidRPr="00276931">
        <w:rPr>
          <w:b/>
          <w:lang w:val="ru-RU"/>
        </w:rPr>
        <w:t>10–11 классы (естественно- научный модуль, 11 класс)</w:t>
      </w:r>
    </w:p>
    <w:p w:rsidR="00276931" w:rsidRPr="00276931" w:rsidRDefault="00276931" w:rsidP="00276931">
      <w:pPr>
        <w:jc w:val="center"/>
        <w:rPr>
          <w:b/>
          <w:lang w:val="ru-RU"/>
        </w:rPr>
      </w:pPr>
    </w:p>
    <w:tbl>
      <w:tblPr>
        <w:tblW w:w="9823" w:type="dxa"/>
        <w:tblInd w:w="-36" w:type="dxa"/>
        <w:tblCellMar>
          <w:top w:w="8" w:type="dxa"/>
          <w:left w:w="106" w:type="dxa"/>
          <w:right w:w="55" w:type="dxa"/>
        </w:tblCellMar>
        <w:tblLook w:val="04A0" w:firstRow="1" w:lastRow="0" w:firstColumn="1" w:lastColumn="0" w:noHBand="0" w:noVBand="1"/>
      </w:tblPr>
      <w:tblGrid>
        <w:gridCol w:w="2153"/>
        <w:gridCol w:w="3024"/>
        <w:gridCol w:w="1092"/>
        <w:gridCol w:w="1034"/>
        <w:gridCol w:w="1033"/>
        <w:gridCol w:w="1487"/>
      </w:tblGrid>
      <w:tr w:rsidR="00276931" w:rsidRPr="00AB74FB" w:rsidTr="00276931">
        <w:trPr>
          <w:trHeight w:val="1100"/>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left="24"/>
            </w:pPr>
            <w:r w:rsidRPr="00C57913">
              <w:rPr>
                <w:b/>
              </w:rPr>
              <w:t xml:space="preserve">Предметная область </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5"/>
              <w:jc w:val="center"/>
            </w:pPr>
            <w:r w:rsidRPr="00C57913">
              <w:rPr>
                <w:b/>
              </w:rPr>
              <w:t xml:space="preserve">Учебный предмет </w:t>
            </w: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C57913">
              <w:rPr>
                <w:b/>
              </w:rPr>
              <w:t xml:space="preserve">Уровень </w:t>
            </w:r>
          </w:p>
        </w:tc>
        <w:tc>
          <w:tcPr>
            <w:tcW w:w="2067"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after="157" w:line="278" w:lineRule="auto"/>
              <w:jc w:val="center"/>
            </w:pPr>
            <w:r w:rsidRPr="00C57913">
              <w:rPr>
                <w:b/>
              </w:rPr>
              <w:t xml:space="preserve">Количество часов в неделю </w:t>
            </w:r>
          </w:p>
          <w:p w:rsidR="00276931" w:rsidRPr="00B44B2D" w:rsidRDefault="00276931" w:rsidP="00276931">
            <w:pPr>
              <w:spacing w:line="259" w:lineRule="auto"/>
              <w:ind w:right="5"/>
              <w:jc w:val="center"/>
            </w:pPr>
            <w:r w:rsidRPr="00C57913">
              <w:rPr>
                <w:b/>
              </w:rPr>
              <w:t xml:space="preserve"> </w:t>
            </w:r>
          </w:p>
        </w:tc>
        <w:tc>
          <w:tcPr>
            <w:tcW w:w="14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37" w:lineRule="auto"/>
              <w:jc w:val="center"/>
              <w:rPr>
                <w:lang w:val="ru-RU"/>
              </w:rPr>
            </w:pPr>
            <w:r w:rsidRPr="00276931">
              <w:rPr>
                <w:b/>
                <w:color w:val="000001"/>
                <w:lang w:val="ru-RU"/>
              </w:rPr>
              <w:t xml:space="preserve">Число недельных </w:t>
            </w:r>
          </w:p>
          <w:p w:rsidR="00276931" w:rsidRPr="00276931" w:rsidRDefault="00276931" w:rsidP="00276931">
            <w:pPr>
              <w:spacing w:line="259" w:lineRule="auto"/>
              <w:ind w:left="13" w:hanging="13"/>
              <w:jc w:val="center"/>
              <w:rPr>
                <w:lang w:val="ru-RU"/>
              </w:rPr>
            </w:pPr>
            <w:r w:rsidRPr="00276931">
              <w:rPr>
                <w:b/>
                <w:color w:val="000001"/>
                <w:lang w:val="ru-RU"/>
              </w:rPr>
              <w:t>учебных часов за два года обучения</w:t>
            </w:r>
            <w:r w:rsidRPr="00276931">
              <w:rPr>
                <w:b/>
                <w:lang w:val="ru-RU"/>
              </w:rPr>
              <w:t xml:space="preserve"> </w:t>
            </w:r>
          </w:p>
        </w:tc>
      </w:tr>
      <w:tr w:rsidR="00276931" w:rsidRPr="00B44B2D" w:rsidTr="00276931">
        <w:trPr>
          <w:trHeight w:val="642"/>
        </w:trPr>
        <w:tc>
          <w:tcPr>
            <w:tcW w:w="2153" w:type="dxa"/>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left="62"/>
              <w:rPr>
                <w:b/>
              </w:rPr>
            </w:pPr>
            <w:r w:rsidRPr="00C57913">
              <w:rPr>
                <w:b/>
              </w:rPr>
              <w:t xml:space="preserve">X   класс </w:t>
            </w:r>
          </w:p>
          <w:p w:rsidR="00276931" w:rsidRPr="00B44B2D" w:rsidRDefault="00276931" w:rsidP="00E8010F">
            <w:pPr>
              <w:spacing w:line="259" w:lineRule="auto"/>
            </w:pPr>
            <w:r>
              <w:rPr>
                <w:b/>
              </w:rPr>
              <w:t>2023-2024</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left="67"/>
              <w:rPr>
                <w:b/>
              </w:rPr>
            </w:pPr>
            <w:r w:rsidRPr="00C57913">
              <w:rPr>
                <w:b/>
              </w:rPr>
              <w:t>XI класс</w:t>
            </w:r>
          </w:p>
          <w:p w:rsidR="00276931" w:rsidRPr="00B44B2D" w:rsidRDefault="00276931" w:rsidP="00E8010F">
            <w:pPr>
              <w:spacing w:line="259" w:lineRule="auto"/>
            </w:pPr>
            <w:r>
              <w:rPr>
                <w:b/>
              </w:rPr>
              <w:t>2024-2025</w:t>
            </w:r>
            <w:r w:rsidRPr="00C57913">
              <w:rPr>
                <w:b/>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r>
      <w:tr w:rsidR="00276931" w:rsidRPr="00B44B2D" w:rsidTr="00276931">
        <w:trPr>
          <w:trHeight w:val="442"/>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и литература </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Русский язык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2</w:t>
            </w:r>
            <w:r w:rsidRPr="00B44B2D">
              <w:t xml:space="preserve">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2</w:t>
            </w:r>
            <w:r w:rsidRPr="00B44B2D">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4</w:t>
            </w:r>
            <w:r w:rsidRPr="00B44B2D">
              <w:t xml:space="preserve"> </w:t>
            </w:r>
          </w:p>
        </w:tc>
      </w:tr>
      <w:tr w:rsidR="00276931" w:rsidRPr="00B44B2D" w:rsidTr="00276931">
        <w:trPr>
          <w:trHeight w:val="375"/>
        </w:trPr>
        <w:tc>
          <w:tcPr>
            <w:tcW w:w="2153"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Литература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3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3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6 </w:t>
            </w:r>
          </w:p>
        </w:tc>
      </w:tr>
      <w:tr w:rsidR="00276931" w:rsidRPr="00B44B2D" w:rsidTr="00276931">
        <w:trPr>
          <w:trHeight w:val="693"/>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Математика и информатика </w:t>
            </w:r>
          </w:p>
        </w:tc>
        <w:tc>
          <w:tcPr>
            <w:tcW w:w="3024" w:type="dxa"/>
            <w:vMerge w:val="restart"/>
            <w:tcBorders>
              <w:top w:val="single" w:sz="4" w:space="0" w:color="000000"/>
              <w:left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Математика:</w:t>
            </w:r>
          </w:p>
          <w:p w:rsidR="00276931" w:rsidRPr="00276931" w:rsidRDefault="00276931" w:rsidP="00276931">
            <w:pPr>
              <w:spacing w:line="259" w:lineRule="auto"/>
              <w:rPr>
                <w:lang w:val="ru-RU"/>
              </w:rPr>
            </w:pPr>
            <w:r w:rsidRPr="00276931">
              <w:rPr>
                <w:lang w:val="ru-RU"/>
              </w:rPr>
              <w:t xml:space="preserve">алгебра и начала математического анализа, </w:t>
            </w:r>
          </w:p>
          <w:p w:rsidR="00276931" w:rsidRPr="00B44B2D" w:rsidRDefault="00276931" w:rsidP="00276931">
            <w:pPr>
              <w:spacing w:line="259" w:lineRule="auto"/>
            </w:pPr>
            <w:r w:rsidRPr="00B44B2D">
              <w:t xml:space="preserve">геометрия </w:t>
            </w: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after="34" w:line="439" w:lineRule="auto"/>
              <w:ind w:left="389" w:right="389"/>
              <w:jc w:val="center"/>
            </w:pPr>
            <w:r w:rsidRPr="00B44B2D">
              <w:t xml:space="preserve">  </w:t>
            </w:r>
          </w:p>
          <w:p w:rsidR="00276931" w:rsidRPr="00B44B2D" w:rsidRDefault="00276931" w:rsidP="00276931">
            <w:pPr>
              <w:spacing w:line="259" w:lineRule="auto"/>
              <w:ind w:right="52"/>
              <w:jc w:val="center"/>
            </w:pPr>
            <w:r w:rsidRPr="00B44B2D">
              <w:t xml:space="preserve">У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4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4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8 </w:t>
            </w:r>
          </w:p>
        </w:tc>
      </w:tr>
      <w:tr w:rsidR="00276931" w:rsidRPr="00B44B2D" w:rsidTr="00276931">
        <w:trPr>
          <w:trHeight w:val="442"/>
        </w:trPr>
        <w:tc>
          <w:tcPr>
            <w:tcW w:w="2153" w:type="dxa"/>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024" w:type="dxa"/>
            <w:vMerge/>
            <w:tcBorders>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p>
        </w:tc>
        <w:tc>
          <w:tcPr>
            <w:tcW w:w="0" w:type="auto"/>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2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2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4 </w:t>
            </w:r>
          </w:p>
        </w:tc>
      </w:tr>
      <w:tr w:rsidR="00276931" w:rsidRPr="00B44B2D" w:rsidTr="00276931">
        <w:trPr>
          <w:trHeight w:val="437"/>
        </w:trPr>
        <w:tc>
          <w:tcPr>
            <w:tcW w:w="2153"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t>Вероятность и статистика</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2"/>
              <w:jc w:val="cente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1"/>
              <w:jc w:val="center"/>
            </w:pPr>
            <w: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6"/>
              <w:jc w:val="center"/>
            </w:pPr>
            <w:r>
              <w:t>1</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61"/>
              <w:jc w:val="center"/>
            </w:pPr>
            <w:r>
              <w:t>2</w:t>
            </w:r>
          </w:p>
        </w:tc>
      </w:tr>
      <w:tr w:rsidR="00276931" w:rsidRPr="00B44B2D" w:rsidTr="00276931">
        <w:trPr>
          <w:trHeight w:val="437"/>
        </w:trPr>
        <w:tc>
          <w:tcPr>
            <w:tcW w:w="2153"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Информатика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2"/>
              <w:jc w:val="center"/>
            </w:pPr>
            <w:r>
              <w:t>Б</w:t>
            </w:r>
            <w:r w:rsidRPr="00B44B2D">
              <w:t xml:space="preserve">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1</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2</w:t>
            </w:r>
          </w:p>
        </w:tc>
      </w:tr>
      <w:tr w:rsidR="00276931" w:rsidRPr="00B44B2D" w:rsidTr="00276931">
        <w:trPr>
          <w:trHeight w:val="442"/>
        </w:trPr>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Иностранные языки </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Иностранный язык (английский)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3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3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6 </w:t>
            </w:r>
          </w:p>
        </w:tc>
      </w:tr>
      <w:tr w:rsidR="00276931" w:rsidRPr="00B44B2D" w:rsidTr="00276931">
        <w:trPr>
          <w:trHeight w:val="442"/>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Естественные науки </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Физика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2"/>
              <w:jc w:val="center"/>
            </w:pPr>
            <w:r>
              <w:t>Б</w:t>
            </w:r>
            <w:r w:rsidRPr="00B44B2D">
              <w:t xml:space="preserve">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2</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4</w:t>
            </w:r>
          </w:p>
        </w:tc>
      </w:tr>
      <w:tr w:rsidR="00276931" w:rsidRPr="00B44B2D" w:rsidTr="00276931">
        <w:trPr>
          <w:trHeight w:val="437"/>
        </w:trPr>
        <w:tc>
          <w:tcPr>
            <w:tcW w:w="2153" w:type="dxa"/>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Биология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t>У</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3</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6</w:t>
            </w:r>
          </w:p>
        </w:tc>
      </w:tr>
      <w:tr w:rsidR="00276931" w:rsidRPr="00B44B2D" w:rsidTr="00276931">
        <w:trPr>
          <w:trHeight w:val="442"/>
        </w:trPr>
        <w:tc>
          <w:tcPr>
            <w:tcW w:w="2153" w:type="dxa"/>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Химия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t>У</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3</w:t>
            </w:r>
            <w:r w:rsidRPr="00B44B2D">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6</w:t>
            </w:r>
          </w:p>
        </w:tc>
      </w:tr>
      <w:tr w:rsidR="00276931" w:rsidRPr="00B44B2D" w:rsidTr="00276931">
        <w:trPr>
          <w:trHeight w:val="437"/>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Общественные науки </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История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2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2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4 </w:t>
            </w:r>
          </w:p>
        </w:tc>
      </w:tr>
      <w:tr w:rsidR="00276931" w:rsidRPr="00B44B2D" w:rsidTr="00276931">
        <w:trPr>
          <w:trHeight w:val="442"/>
        </w:trPr>
        <w:tc>
          <w:tcPr>
            <w:tcW w:w="2153" w:type="dxa"/>
            <w:vMerge/>
            <w:tcBorders>
              <w:top w:val="nil"/>
              <w:left w:val="single" w:sz="4" w:space="0" w:color="000000"/>
              <w:bottom w:val="nil"/>
              <w:right w:val="single" w:sz="4" w:space="0" w:color="000000"/>
            </w:tcBorders>
            <w:shd w:val="clear" w:color="auto" w:fill="auto"/>
          </w:tcPr>
          <w:p w:rsidR="00276931" w:rsidRPr="00B44B2D" w:rsidRDefault="00276931" w:rsidP="00276931">
            <w:pPr>
              <w:spacing w:after="160" w:line="259" w:lineRule="auto"/>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География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B44B2D" w:rsidTr="00276931">
        <w:trPr>
          <w:trHeight w:val="672"/>
        </w:trPr>
        <w:tc>
          <w:tcPr>
            <w:tcW w:w="2153"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Обществознание(включая экономику)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2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2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4 </w:t>
            </w:r>
          </w:p>
        </w:tc>
      </w:tr>
      <w:tr w:rsidR="00276931" w:rsidRPr="00B44B2D" w:rsidTr="00276931">
        <w:trPr>
          <w:trHeight w:val="437"/>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 xml:space="preserve">Физическая </w:t>
            </w:r>
          </w:p>
          <w:p w:rsidR="00276931" w:rsidRPr="00276931" w:rsidRDefault="00276931" w:rsidP="00276931">
            <w:pPr>
              <w:spacing w:line="259" w:lineRule="auto"/>
              <w:rPr>
                <w:lang w:val="ru-RU"/>
              </w:rPr>
            </w:pPr>
            <w:r w:rsidRPr="00276931">
              <w:rPr>
                <w:lang w:val="ru-RU"/>
              </w:rPr>
              <w:t>культура</w:t>
            </w:r>
          </w:p>
          <w:p w:rsidR="00276931" w:rsidRPr="00276931" w:rsidRDefault="00276931" w:rsidP="00276931">
            <w:pPr>
              <w:spacing w:line="259" w:lineRule="auto"/>
              <w:rPr>
                <w:lang w:val="ru-RU"/>
              </w:rPr>
            </w:pPr>
            <w:r w:rsidRPr="00276931">
              <w:rPr>
                <w:lang w:val="ru-RU"/>
              </w:rPr>
              <w:t xml:space="preserve">основы безопасности жизнедеятельности </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Физическая культура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2</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4</w:t>
            </w:r>
          </w:p>
        </w:tc>
      </w:tr>
      <w:tr w:rsidR="00276931" w:rsidRPr="00B44B2D" w:rsidTr="00276931">
        <w:trPr>
          <w:trHeight w:val="692"/>
        </w:trPr>
        <w:tc>
          <w:tcPr>
            <w:tcW w:w="2153" w:type="dxa"/>
            <w:vMerge/>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rPr>
                <w:lang w:val="ru-RU"/>
              </w:rPr>
            </w:pPr>
            <w:r w:rsidRPr="00276931">
              <w:rPr>
                <w:lang w:val="ru-RU"/>
              </w:rPr>
              <w:t>Основы безопасности и защита Родины</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0"/>
              <w:jc w:val="center"/>
            </w:pPr>
            <w:r w:rsidRPr="00B44B2D">
              <w:t xml:space="preserve">Б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B44B2D" w:rsidTr="00276931">
        <w:trPr>
          <w:trHeight w:val="692"/>
        </w:trPr>
        <w:tc>
          <w:tcPr>
            <w:tcW w:w="2153" w:type="dxa"/>
            <w:tcBorders>
              <w:top w:val="nil"/>
              <w:left w:val="single" w:sz="4" w:space="0" w:color="000000"/>
              <w:bottom w:val="single" w:sz="4" w:space="0" w:color="000000"/>
              <w:right w:val="single" w:sz="4" w:space="0" w:color="000000"/>
            </w:tcBorders>
            <w:shd w:val="clear" w:color="auto" w:fill="auto"/>
          </w:tcPr>
          <w:p w:rsidR="00276931" w:rsidRPr="00B44B2D" w:rsidRDefault="00276931" w:rsidP="00276931">
            <w:pPr>
              <w:spacing w:after="160" w:line="259" w:lineRule="auto"/>
            </w:pP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 xml:space="preserve">Индивидуальный проект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rsidRPr="00B44B2D">
              <w:t xml:space="preserve">1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1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rsidRPr="00B44B2D">
              <w:t xml:space="preserve">2 </w:t>
            </w:r>
          </w:p>
        </w:tc>
      </w:tr>
      <w:tr w:rsidR="00276931" w:rsidRPr="00AB74FB" w:rsidTr="00276931">
        <w:trPr>
          <w:trHeight w:val="442"/>
        </w:trPr>
        <w:tc>
          <w:tcPr>
            <w:tcW w:w="9823" w:type="dxa"/>
            <w:gridSpan w:val="6"/>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r w:rsidRPr="00276931">
              <w:rPr>
                <w:i/>
                <w:lang w:val="ru-RU"/>
              </w:rPr>
              <w:t>Часть, формируемая участниками образовательных отношений</w:t>
            </w:r>
            <w:r w:rsidRPr="00276931">
              <w:rPr>
                <w:lang w:val="ru-RU"/>
              </w:rPr>
              <w:t xml:space="preserve"> </w:t>
            </w:r>
          </w:p>
        </w:tc>
      </w:tr>
      <w:tr w:rsidR="00276931" w:rsidRPr="00B44B2D" w:rsidTr="00276931">
        <w:trPr>
          <w:trHeight w:val="471"/>
        </w:trPr>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Естественные науки</w:t>
            </w:r>
          </w:p>
        </w:tc>
        <w:tc>
          <w:tcPr>
            <w:tcW w:w="3024"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pPr>
            <w:r>
              <w:t>Химия</w:t>
            </w:r>
          </w:p>
          <w:p w:rsidR="00276931" w:rsidRPr="00B44B2D" w:rsidRDefault="00276931" w:rsidP="00276931">
            <w:pPr>
              <w:spacing w:line="259" w:lineRule="auto"/>
            </w:pPr>
            <w:r>
              <w:t>биология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jc w:val="center"/>
            </w:pPr>
            <w:r w:rsidRPr="00B44B2D">
              <w:t xml:space="preserve">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1"/>
              <w:jc w:val="center"/>
            </w:pPr>
            <w:r w:rsidRPr="00B44B2D">
              <w:t xml:space="preserve">1 </w:t>
            </w:r>
          </w:p>
          <w:p w:rsidR="00276931" w:rsidRPr="00B44B2D" w:rsidRDefault="00276931" w:rsidP="00276931">
            <w:pPr>
              <w:spacing w:line="259" w:lineRule="auto"/>
              <w:ind w:right="51"/>
              <w:jc w:val="center"/>
            </w:pPr>
            <w: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6"/>
              <w:jc w:val="center"/>
            </w:pPr>
            <w:r w:rsidRPr="00B44B2D">
              <w:t xml:space="preserve">1 </w:t>
            </w:r>
          </w:p>
          <w:p w:rsidR="00276931" w:rsidRPr="00B44B2D" w:rsidRDefault="00276931" w:rsidP="00276931">
            <w:pPr>
              <w:spacing w:line="259" w:lineRule="auto"/>
              <w:ind w:right="56"/>
              <w:jc w:val="center"/>
            </w:pPr>
            <w:r>
              <w:t>2</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61"/>
              <w:jc w:val="center"/>
            </w:pPr>
            <w:r w:rsidRPr="00B44B2D">
              <w:t>2</w:t>
            </w:r>
          </w:p>
          <w:p w:rsidR="00276931" w:rsidRPr="00B44B2D" w:rsidRDefault="00276931" w:rsidP="00276931">
            <w:pPr>
              <w:spacing w:line="259" w:lineRule="auto"/>
              <w:ind w:right="61"/>
              <w:jc w:val="center"/>
            </w:pPr>
            <w:r>
              <w:t>2</w:t>
            </w:r>
          </w:p>
        </w:tc>
      </w:tr>
      <w:tr w:rsidR="00276931" w:rsidRPr="00B44B2D" w:rsidTr="00276931">
        <w:trPr>
          <w:trHeight w:val="442"/>
        </w:trPr>
        <w:tc>
          <w:tcPr>
            <w:tcW w:w="6269" w:type="dxa"/>
            <w:gridSpan w:val="3"/>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ind w:right="61"/>
              <w:jc w:val="center"/>
              <w:rPr>
                <w:lang w:val="ru-RU"/>
              </w:rPr>
            </w:pPr>
            <w:r w:rsidRPr="00276931">
              <w:rPr>
                <w:lang w:val="ru-RU"/>
              </w:rPr>
              <w:t xml:space="preserve">Курсы по выбору: элективные курсы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1"/>
              <w:jc w:val="center"/>
            </w:pPr>
            <w: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t>1</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1"/>
              <w:jc w:val="center"/>
            </w:pPr>
            <w:r>
              <w:t>2</w:t>
            </w:r>
          </w:p>
        </w:tc>
      </w:tr>
      <w:tr w:rsidR="00276931" w:rsidRPr="00B44B2D" w:rsidTr="00276931">
        <w:trPr>
          <w:trHeight w:val="437"/>
        </w:trPr>
        <w:tc>
          <w:tcPr>
            <w:tcW w:w="6269" w:type="dxa"/>
            <w:gridSpan w:val="3"/>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ind w:right="58"/>
              <w:jc w:val="center"/>
              <w:rPr>
                <w:lang w:val="ru-RU"/>
              </w:rPr>
            </w:pPr>
            <w:r w:rsidRPr="00276931">
              <w:rPr>
                <w:lang w:val="ru-RU"/>
              </w:rPr>
              <w:t xml:space="preserve">ИТОГО аудиторная нагрузка в неделю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37 </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60"/>
              <w:jc w:val="center"/>
            </w:pPr>
            <w:r w:rsidRPr="00B44B2D">
              <w:t xml:space="preserve">37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ind w:right="56"/>
              <w:jc w:val="center"/>
            </w:pPr>
            <w:r w:rsidRPr="00B44B2D">
              <w:t xml:space="preserve">74 </w:t>
            </w:r>
          </w:p>
        </w:tc>
      </w:tr>
    </w:tbl>
    <w:p w:rsidR="00276931" w:rsidRDefault="00276931" w:rsidP="00276931">
      <w:pPr>
        <w:pStyle w:val="10"/>
        <w:ind w:right="363"/>
        <w:rPr>
          <w:b w:val="0"/>
        </w:rPr>
      </w:pPr>
    </w:p>
    <w:p w:rsidR="002624F8" w:rsidRDefault="002624F8" w:rsidP="002624F8">
      <w:pPr>
        <w:spacing w:line="259" w:lineRule="auto"/>
        <w:ind w:firstLine="0"/>
        <w:rPr>
          <w:b/>
          <w:lang w:val="ru-RU"/>
        </w:rPr>
      </w:pPr>
    </w:p>
    <w:p w:rsidR="00276931" w:rsidRPr="00E8010F" w:rsidRDefault="00276931" w:rsidP="002624F8">
      <w:pPr>
        <w:spacing w:line="259" w:lineRule="auto"/>
        <w:ind w:firstLine="0"/>
        <w:jc w:val="center"/>
        <w:rPr>
          <w:lang w:val="ru-RU"/>
        </w:rPr>
      </w:pPr>
      <w:r w:rsidRPr="00E8010F">
        <w:rPr>
          <w:b/>
          <w:lang w:val="ru-RU"/>
        </w:rPr>
        <w:lastRenderedPageBreak/>
        <w:t>Учебный план на 2024-2025 учебный год</w:t>
      </w:r>
    </w:p>
    <w:p w:rsidR="00276931" w:rsidRPr="00276931" w:rsidRDefault="00276931" w:rsidP="00276931">
      <w:pPr>
        <w:spacing w:after="28" w:line="259" w:lineRule="auto"/>
        <w:ind w:left="1140"/>
        <w:jc w:val="center"/>
        <w:rPr>
          <w:lang w:val="ru-RU"/>
        </w:rPr>
      </w:pPr>
      <w:r w:rsidRPr="00276931">
        <w:rPr>
          <w:b/>
          <w:lang w:val="ru-RU"/>
        </w:rPr>
        <w:t>10–11 классы (социально-экономического модуль, 11 класс)</w:t>
      </w:r>
    </w:p>
    <w:tbl>
      <w:tblPr>
        <w:tblW w:w="10065" w:type="dxa"/>
        <w:tblInd w:w="-318" w:type="dxa"/>
        <w:tblLayout w:type="fixed"/>
        <w:tblCellMar>
          <w:top w:w="7" w:type="dxa"/>
          <w:right w:w="42" w:type="dxa"/>
        </w:tblCellMar>
        <w:tblLook w:val="04A0" w:firstRow="1" w:lastRow="0" w:firstColumn="1" w:lastColumn="0" w:noHBand="0" w:noVBand="1"/>
      </w:tblPr>
      <w:tblGrid>
        <w:gridCol w:w="2189"/>
        <w:gridCol w:w="647"/>
        <w:gridCol w:w="1791"/>
        <w:gridCol w:w="839"/>
        <w:gridCol w:w="1339"/>
        <w:gridCol w:w="709"/>
        <w:gridCol w:w="850"/>
        <w:gridCol w:w="142"/>
        <w:gridCol w:w="851"/>
        <w:gridCol w:w="708"/>
      </w:tblGrid>
      <w:tr w:rsidR="00276931" w:rsidRPr="00AB74FB" w:rsidTr="00276931">
        <w:trPr>
          <w:trHeight w:val="1666"/>
        </w:trPr>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jc w:val="center"/>
            </w:pPr>
            <w:r w:rsidRPr="009E5714">
              <w:t xml:space="preserve">Предметная область </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9"/>
              <w:jc w:val="center"/>
            </w:pPr>
            <w:r w:rsidRPr="009E5714">
              <w:t xml:space="preserve">Учебный предмет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38" w:lineRule="auto"/>
              <w:ind w:right="25"/>
              <w:jc w:val="center"/>
            </w:pPr>
            <w:r w:rsidRPr="009E5714">
              <w:t xml:space="preserve">Уровень </w:t>
            </w:r>
          </w:p>
          <w:p w:rsidR="00276931" w:rsidRPr="009E5714" w:rsidRDefault="00276931" w:rsidP="00276931">
            <w:pPr>
              <w:spacing w:line="238" w:lineRule="auto"/>
              <w:jc w:val="center"/>
            </w:pPr>
            <w:r w:rsidRPr="009E5714">
              <w:t xml:space="preserve">изучения </w:t>
            </w:r>
          </w:p>
          <w:p w:rsidR="00276931" w:rsidRPr="009E5714" w:rsidRDefault="00276931" w:rsidP="00276931">
            <w:pPr>
              <w:spacing w:line="259" w:lineRule="auto"/>
              <w:jc w:val="center"/>
            </w:pPr>
            <w:r w:rsidRPr="009E5714">
              <w:t xml:space="preserve">предмета </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2"/>
              <w:jc w:val="center"/>
            </w:pPr>
            <w:r w:rsidRPr="009E5714">
              <w:t xml:space="preserve">10 класс </w:t>
            </w:r>
          </w:p>
          <w:p w:rsidR="00276931" w:rsidRDefault="00276931" w:rsidP="00276931">
            <w:pPr>
              <w:spacing w:line="259" w:lineRule="auto"/>
              <w:jc w:val="center"/>
            </w:pPr>
            <w:r w:rsidRPr="009E5714">
              <w:t>202</w:t>
            </w:r>
            <w:r>
              <w:t>3</w:t>
            </w:r>
            <w:r w:rsidRPr="009E5714">
              <w:t>-202</w:t>
            </w:r>
            <w:r>
              <w:t>4</w:t>
            </w:r>
          </w:p>
          <w:p w:rsidR="00276931" w:rsidRPr="009E5714" w:rsidRDefault="00276931" w:rsidP="00276931">
            <w:pPr>
              <w:spacing w:line="259" w:lineRule="auto"/>
              <w:jc w:val="center"/>
            </w:pPr>
            <w:r w:rsidRPr="009E5714">
              <w:t xml:space="preserve">учебный год </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6"/>
              <w:jc w:val="center"/>
            </w:pPr>
            <w:r w:rsidRPr="009E5714">
              <w:t xml:space="preserve">11 класс </w:t>
            </w:r>
          </w:p>
          <w:p w:rsidR="00276931" w:rsidRDefault="00276931" w:rsidP="00276931">
            <w:pPr>
              <w:spacing w:line="259" w:lineRule="auto"/>
              <w:jc w:val="center"/>
            </w:pPr>
            <w:r w:rsidRPr="009E5714">
              <w:t>202</w:t>
            </w:r>
            <w:r>
              <w:t>4</w:t>
            </w:r>
            <w:r w:rsidRPr="009E5714">
              <w:t>-202</w:t>
            </w:r>
            <w:r>
              <w:t>5</w:t>
            </w:r>
          </w:p>
          <w:p w:rsidR="00276931" w:rsidRPr="009E5714" w:rsidRDefault="00276931" w:rsidP="00276931">
            <w:pPr>
              <w:spacing w:line="259" w:lineRule="auto"/>
              <w:jc w:val="center"/>
            </w:pPr>
            <w:r w:rsidRPr="009E5714">
              <w:t xml:space="preserve"> учебный год </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38" w:lineRule="auto"/>
              <w:ind w:right="12"/>
              <w:jc w:val="center"/>
              <w:rPr>
                <w:lang w:val="ru-RU"/>
              </w:rPr>
            </w:pPr>
            <w:r w:rsidRPr="00276931">
              <w:rPr>
                <w:lang w:val="ru-RU"/>
              </w:rPr>
              <w:t xml:space="preserve">Всего часов за 2 </w:t>
            </w:r>
          </w:p>
          <w:p w:rsidR="00276931" w:rsidRPr="00276931" w:rsidRDefault="00276931" w:rsidP="00276931">
            <w:pPr>
              <w:spacing w:line="259" w:lineRule="auto"/>
              <w:ind w:right="72"/>
              <w:jc w:val="center"/>
              <w:rPr>
                <w:lang w:val="ru-RU"/>
              </w:rPr>
            </w:pPr>
            <w:r w:rsidRPr="00276931">
              <w:rPr>
                <w:lang w:val="ru-RU"/>
              </w:rPr>
              <w:t xml:space="preserve">года </w:t>
            </w:r>
          </w:p>
          <w:p w:rsidR="00276931" w:rsidRPr="00276931" w:rsidRDefault="00276931" w:rsidP="00276931">
            <w:pPr>
              <w:spacing w:line="259" w:lineRule="auto"/>
              <w:jc w:val="center"/>
              <w:rPr>
                <w:lang w:val="ru-RU"/>
              </w:rPr>
            </w:pPr>
            <w:r w:rsidRPr="00276931">
              <w:rPr>
                <w:lang w:val="ru-RU"/>
              </w:rPr>
              <w:t>обучен ия</w:t>
            </w:r>
          </w:p>
        </w:tc>
      </w:tr>
      <w:tr w:rsidR="00276931" w:rsidTr="00276931">
        <w:trPr>
          <w:trHeight w:val="508"/>
        </w:trPr>
        <w:tc>
          <w:tcPr>
            <w:tcW w:w="2189" w:type="dxa"/>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2438" w:type="dxa"/>
            <w:gridSpan w:val="2"/>
            <w:vMerge/>
            <w:tcBorders>
              <w:top w:val="nil"/>
              <w:left w:val="single" w:sz="4" w:space="0" w:color="000000"/>
              <w:bottom w:val="single" w:sz="4" w:space="0" w:color="000000"/>
              <w:right w:val="single" w:sz="4" w:space="0" w:color="000000"/>
            </w:tcBorders>
            <w:shd w:val="clear" w:color="auto" w:fill="auto"/>
          </w:tcPr>
          <w:p w:rsidR="00276931" w:rsidRPr="00276931" w:rsidRDefault="00276931" w:rsidP="00276931">
            <w:pPr>
              <w:spacing w:after="160" w:line="259" w:lineRule="auto"/>
              <w:rPr>
                <w:lang w:val="ru-RU"/>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ind w:right="13"/>
              <w:jc w:val="center"/>
              <w:rPr>
                <w:lang w:val="ru-RU"/>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38" w:lineRule="auto"/>
              <w:jc w:val="center"/>
            </w:pPr>
            <w:r w:rsidRPr="009E5714">
              <w:t xml:space="preserve">Часов в </w:t>
            </w:r>
          </w:p>
          <w:p w:rsidR="00276931" w:rsidRPr="009E5714" w:rsidRDefault="00276931" w:rsidP="00276931">
            <w:pPr>
              <w:spacing w:line="259" w:lineRule="auto"/>
              <w:ind w:right="3"/>
              <w:jc w:val="center"/>
            </w:pPr>
            <w:r w:rsidRPr="009E5714">
              <w:t xml:space="preserve">неделю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firstLine="0"/>
            </w:pPr>
            <w:r w:rsidRPr="009E5714">
              <w:t xml:space="preserve">Часов в год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38" w:lineRule="auto"/>
              <w:ind w:firstLine="0"/>
            </w:pPr>
            <w:r w:rsidRPr="009E5714">
              <w:t xml:space="preserve">Часов в </w:t>
            </w:r>
          </w:p>
          <w:p w:rsidR="00276931" w:rsidRPr="009E5714" w:rsidRDefault="00276931" w:rsidP="00E8010F">
            <w:pPr>
              <w:spacing w:line="259" w:lineRule="auto"/>
              <w:ind w:right="4" w:firstLine="0"/>
            </w:pPr>
            <w:r w:rsidRPr="009E5714">
              <w:t xml:space="preserve">неделю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firstLine="0"/>
            </w:pPr>
            <w:r w:rsidRPr="009E5714">
              <w:t xml:space="preserve">Часов в год </w:t>
            </w:r>
          </w:p>
        </w:tc>
        <w:tc>
          <w:tcPr>
            <w:tcW w:w="708" w:type="dxa"/>
            <w:vMerge/>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pPr>
          </w:p>
        </w:tc>
      </w:tr>
      <w:tr w:rsidR="00276931" w:rsidTr="00276931">
        <w:trPr>
          <w:trHeight w:val="288"/>
        </w:trPr>
        <w:tc>
          <w:tcPr>
            <w:tcW w:w="10065" w:type="dxa"/>
            <w:gridSpan w:val="10"/>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rPr>
                <w:rFonts w:ascii="Calibri" w:hAnsi="Calibri"/>
              </w:rPr>
            </w:pPr>
            <w:r w:rsidRPr="009E5714">
              <w:rPr>
                <w:rFonts w:ascii="Calibri" w:hAnsi="Calibri"/>
                <w:b/>
              </w:rPr>
              <w:t>Обязательная часть</w:t>
            </w:r>
          </w:p>
        </w:tc>
      </w:tr>
      <w:tr w:rsidR="00276931" w:rsidTr="00276931">
        <w:trPr>
          <w:trHeight w:val="288"/>
        </w:trPr>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3" w:right="19"/>
              <w:jc w:val="center"/>
            </w:pPr>
            <w:r w:rsidRPr="009E5714">
              <w:t xml:space="preserve">Русский язык и литература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6"/>
              <w:jc w:val="center"/>
            </w:pPr>
            <w:r w:rsidRPr="009E5714">
              <w:t xml:space="preserve">Русский язык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pPr>
            <w: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pPr>
            <w:r>
              <w:t>2</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t>68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pPr>
            <w:r>
              <w:t>136</w:t>
            </w:r>
          </w:p>
        </w:tc>
      </w:tr>
      <w:tr w:rsidR="00276931" w:rsidTr="00276931">
        <w:trPr>
          <w:trHeight w:val="312"/>
        </w:trPr>
        <w:tc>
          <w:tcPr>
            <w:tcW w:w="2189" w:type="dxa"/>
            <w:vMerge/>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Литература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3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pPr>
            <w:r w:rsidRPr="009E5714">
              <w:t xml:space="preserve">102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pPr>
            <w:r w:rsidRPr="009E5714">
              <w:t xml:space="preserve">3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102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pPr>
            <w:r w:rsidRPr="009E5714">
              <w:t xml:space="preserve">204 </w:t>
            </w:r>
          </w:p>
        </w:tc>
      </w:tr>
      <w:tr w:rsidR="00276931" w:rsidTr="00276931">
        <w:trPr>
          <w:trHeight w:val="287"/>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47"/>
              <w:jc w:val="center"/>
            </w:pPr>
            <w:r w:rsidRPr="009E5714">
              <w:t xml:space="preserve">Иностранные языки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8"/>
              <w:jc w:val="center"/>
            </w:pPr>
            <w:r w:rsidRPr="009E5714">
              <w:t xml:space="preserve">Иностранный язык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3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pPr>
            <w:r w:rsidRPr="009E5714">
              <w:t xml:space="preserve">102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pPr>
            <w:r w:rsidRPr="009E5714">
              <w:t xml:space="preserve">3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102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pPr>
            <w:r w:rsidRPr="009E5714">
              <w:t xml:space="preserve">204 </w:t>
            </w:r>
          </w:p>
        </w:tc>
      </w:tr>
      <w:tr w:rsidR="00276931" w:rsidTr="00276931">
        <w:trPr>
          <w:trHeight w:val="286"/>
        </w:trPr>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jc w:val="center"/>
            </w:pPr>
            <w:r w:rsidRPr="009E5714">
              <w:t xml:space="preserve">Общественные науки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8"/>
              <w:jc w:val="center"/>
            </w:pPr>
            <w:r w:rsidRPr="009E5714">
              <w:t xml:space="preserve">История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pPr>
            <w:r w:rsidRPr="009E5714">
              <w:t xml:space="preserve">68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pPr>
            <w:r w:rsidRPr="009E5714">
              <w:t xml:space="preserve">2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68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pPr>
            <w:r w:rsidRPr="009E5714">
              <w:t xml:space="preserve">136 </w:t>
            </w:r>
          </w:p>
        </w:tc>
      </w:tr>
      <w:tr w:rsidR="00276931" w:rsidTr="00276931">
        <w:trPr>
          <w:trHeight w:val="286"/>
        </w:trPr>
        <w:tc>
          <w:tcPr>
            <w:tcW w:w="2189" w:type="dxa"/>
            <w:vMerge/>
            <w:tcBorders>
              <w:top w:val="nil"/>
              <w:left w:val="single" w:sz="4" w:space="0" w:color="000000"/>
              <w:bottom w:val="nil"/>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7"/>
              <w:jc w:val="center"/>
            </w:pPr>
            <w:r w:rsidRPr="009E5714">
              <w:t xml:space="preserve">География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pPr>
            <w:r w:rsidRPr="009E5714">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pPr>
            <w:r w:rsidRPr="009E5714">
              <w:t xml:space="preserve">1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pPr>
            <w:r w:rsidRPr="009E5714">
              <w:t xml:space="preserve">68 </w:t>
            </w:r>
          </w:p>
        </w:tc>
      </w:tr>
      <w:tr w:rsidR="00276931" w:rsidTr="00276931">
        <w:trPr>
          <w:trHeight w:val="286"/>
        </w:trPr>
        <w:tc>
          <w:tcPr>
            <w:tcW w:w="2189" w:type="dxa"/>
            <w:vMerge/>
            <w:tcBorders>
              <w:top w:val="nil"/>
              <w:left w:val="single" w:sz="4" w:space="0" w:color="000000"/>
              <w:bottom w:val="nil"/>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rPr>
                <w:b/>
              </w:rPr>
            </w:pPr>
            <w:r w:rsidRPr="009E5714">
              <w:rPr>
                <w:b/>
              </w:rPr>
              <w:t xml:space="preserve">Экономика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rPr>
                <w:b/>
              </w:rPr>
            </w:pPr>
            <w:r w:rsidRPr="009E5714">
              <w:rPr>
                <w:b/>
              </w:rPr>
              <w:t xml:space="preserve">У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rPr>
                <w:b/>
              </w:rPr>
            </w:pPr>
            <w:r>
              <w:rPr>
                <w:b/>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rPr>
                <w:b/>
              </w:rPr>
            </w:pPr>
            <w:r>
              <w:rPr>
                <w:b/>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rPr>
                <w:b/>
              </w:rPr>
            </w:pPr>
            <w:r>
              <w:rPr>
                <w:b/>
              </w:rPr>
              <w:t>2</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rPr>
                <w:b/>
              </w:rPr>
            </w:pPr>
            <w:r w:rsidRPr="009E5714">
              <w:rPr>
                <w:b/>
              </w:rPr>
              <w:t xml:space="preserve">68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rPr>
                <w:b/>
              </w:rPr>
            </w:pPr>
            <w:r>
              <w:rPr>
                <w:b/>
              </w:rPr>
              <w:t>136</w:t>
            </w:r>
            <w:r w:rsidRPr="009E5714">
              <w:rPr>
                <w:b/>
              </w:rPr>
              <w:t xml:space="preserve"> </w:t>
            </w:r>
          </w:p>
        </w:tc>
      </w:tr>
      <w:tr w:rsidR="00276931" w:rsidTr="00276931">
        <w:trPr>
          <w:trHeight w:val="286"/>
        </w:trPr>
        <w:tc>
          <w:tcPr>
            <w:tcW w:w="2189" w:type="dxa"/>
            <w:vMerge/>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pPr>
            <w:r w:rsidRPr="009E5714">
              <w:t xml:space="preserve">Обществознание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t>4</w:t>
            </w:r>
            <w:r w:rsidRPr="009E5714">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pPr>
            <w: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pPr>
            <w:r>
              <w:t>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t>136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pPr>
            <w:r>
              <w:t>272</w:t>
            </w:r>
            <w:r w:rsidRPr="009E5714">
              <w:t xml:space="preserve"> </w:t>
            </w:r>
          </w:p>
        </w:tc>
      </w:tr>
      <w:tr w:rsidR="00276931" w:rsidTr="00276931">
        <w:trPr>
          <w:trHeight w:val="991"/>
        </w:trPr>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41"/>
            </w:pPr>
            <w:r w:rsidRPr="009E5714">
              <w:t xml:space="preserve">Математика и </w:t>
            </w:r>
          </w:p>
          <w:p w:rsidR="00276931" w:rsidRPr="009E5714" w:rsidRDefault="00276931" w:rsidP="00276931">
            <w:pPr>
              <w:spacing w:after="6" w:line="259" w:lineRule="auto"/>
              <w:ind w:left="34"/>
            </w:pPr>
            <w:r w:rsidRPr="009E5714">
              <w:t xml:space="preserve">информатика </w:t>
            </w: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5"/>
            </w:pPr>
            <w:r>
              <w:t>математика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E8010F">
            <w:pPr>
              <w:spacing w:line="259" w:lineRule="auto"/>
              <w:ind w:firstLine="0"/>
              <w:rPr>
                <w:lang w:val="ru-RU"/>
              </w:rPr>
            </w:pPr>
            <w:r w:rsidRPr="00276931">
              <w:rPr>
                <w:lang w:val="ru-RU"/>
              </w:rPr>
              <w:t xml:space="preserve">Алгебра и начала математического анализа </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rPr>
                <w:b/>
              </w:rPr>
            </w:pPr>
            <w:r w:rsidRPr="009E5714">
              <w:rPr>
                <w:b/>
              </w:rPr>
              <w:t xml:space="preserve">У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rPr>
                <w:b/>
              </w:rPr>
            </w:pPr>
            <w:r w:rsidRPr="009E5714">
              <w:rPr>
                <w:b/>
              </w:rPr>
              <w:t xml:space="preserve">4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rPr>
                <w:b/>
              </w:rPr>
            </w:pPr>
            <w:r w:rsidRPr="009E5714">
              <w:rPr>
                <w:b/>
              </w:rPr>
              <w:t xml:space="preserve">136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rPr>
                <w:b/>
              </w:rPr>
            </w:pPr>
            <w:r w:rsidRPr="009E5714">
              <w:rPr>
                <w:b/>
              </w:rPr>
              <w:t xml:space="preserve">4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rPr>
                <w:b/>
              </w:rPr>
            </w:pPr>
            <w:r w:rsidRPr="009E5714">
              <w:rPr>
                <w:b/>
              </w:rPr>
              <w:t xml:space="preserve">136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rPr>
                <w:b/>
              </w:rPr>
            </w:pPr>
            <w:r w:rsidRPr="009E5714">
              <w:rPr>
                <w:b/>
              </w:rPr>
              <w:t xml:space="preserve">272 </w:t>
            </w:r>
          </w:p>
        </w:tc>
      </w:tr>
      <w:tr w:rsidR="00276931" w:rsidTr="00276931">
        <w:trPr>
          <w:trHeight w:val="569"/>
        </w:trPr>
        <w:tc>
          <w:tcPr>
            <w:tcW w:w="2189" w:type="dxa"/>
            <w:vMerge/>
            <w:tcBorders>
              <w:top w:val="nil"/>
              <w:left w:val="single" w:sz="4" w:space="0" w:color="000000"/>
              <w:bottom w:val="nil"/>
              <w:right w:val="single" w:sz="4" w:space="0" w:color="000000"/>
            </w:tcBorders>
            <w:shd w:val="clear" w:color="auto" w:fill="auto"/>
          </w:tcPr>
          <w:p w:rsidR="00276931" w:rsidRPr="009E5714" w:rsidRDefault="00276931" w:rsidP="00276931">
            <w:pPr>
              <w:spacing w:after="160" w:line="259" w:lineRule="auto"/>
            </w:pPr>
          </w:p>
        </w:tc>
        <w:tc>
          <w:tcPr>
            <w:tcW w:w="647" w:type="dxa"/>
            <w:vMerge/>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pP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276931" w:rsidRPr="002B4A1E" w:rsidRDefault="00276931" w:rsidP="00276931">
            <w:pPr>
              <w:spacing w:line="259" w:lineRule="auto"/>
              <w:ind w:right="73"/>
              <w:jc w:val="center"/>
            </w:pPr>
            <w:r w:rsidRPr="002B4A1E">
              <w:t>Вероятность и статистика</w:t>
            </w:r>
          </w:p>
        </w:tc>
        <w:tc>
          <w:tcPr>
            <w:tcW w:w="839" w:type="dxa"/>
            <w:vMerge/>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rPr>
                <w: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rPr>
                <w:b/>
              </w:rPr>
            </w:pPr>
            <w:r>
              <w:rPr>
                <w:b/>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rPr>
                <w:b/>
              </w:rPr>
            </w:pPr>
            <w:r>
              <w:rPr>
                <w:b/>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rPr>
                <w:b/>
              </w:rPr>
            </w:pPr>
            <w:r>
              <w:rPr>
                <w:b/>
              </w:rP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rPr>
                <w:b/>
              </w:rPr>
            </w:pPr>
            <w:r>
              <w:rPr>
                <w:b/>
              </w:rPr>
              <w:t>34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rPr>
                <w:b/>
              </w:rPr>
            </w:pPr>
            <w:r>
              <w:rPr>
                <w:b/>
              </w:rPr>
              <w:t>68</w:t>
            </w:r>
          </w:p>
        </w:tc>
      </w:tr>
      <w:tr w:rsidR="00276931" w:rsidTr="00276931">
        <w:trPr>
          <w:trHeight w:val="569"/>
        </w:trPr>
        <w:tc>
          <w:tcPr>
            <w:tcW w:w="2189" w:type="dxa"/>
            <w:vMerge/>
            <w:tcBorders>
              <w:top w:val="nil"/>
              <w:left w:val="single" w:sz="4" w:space="0" w:color="000000"/>
              <w:bottom w:val="nil"/>
              <w:right w:val="single" w:sz="4" w:space="0" w:color="000000"/>
            </w:tcBorders>
            <w:shd w:val="clear" w:color="auto" w:fill="auto"/>
          </w:tcPr>
          <w:p w:rsidR="00276931" w:rsidRPr="009E5714" w:rsidRDefault="00276931" w:rsidP="00276931">
            <w:pPr>
              <w:spacing w:after="160" w:line="259" w:lineRule="auto"/>
            </w:pPr>
          </w:p>
        </w:tc>
        <w:tc>
          <w:tcPr>
            <w:tcW w:w="647" w:type="dxa"/>
            <w:vMerge/>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pP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276931" w:rsidRPr="002B4A1E" w:rsidRDefault="00276931" w:rsidP="00276931">
            <w:pPr>
              <w:spacing w:line="259" w:lineRule="auto"/>
              <w:ind w:right="73"/>
              <w:jc w:val="center"/>
            </w:pPr>
            <w:r w:rsidRPr="002B4A1E">
              <w:t xml:space="preserve">Геометрия </w:t>
            </w:r>
          </w:p>
        </w:tc>
        <w:tc>
          <w:tcPr>
            <w:tcW w:w="839" w:type="dxa"/>
            <w:vMerge/>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rPr>
                <w: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rPr>
                <w:b/>
              </w:rPr>
            </w:pPr>
            <w:r w:rsidRPr="009E5714">
              <w:rPr>
                <w:b/>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rPr>
                <w:b/>
              </w:rPr>
            </w:pPr>
            <w:r w:rsidRPr="009E5714">
              <w:rPr>
                <w:b/>
              </w:rPr>
              <w:t xml:space="preserve">68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rPr>
                <w:b/>
              </w:rPr>
            </w:pPr>
            <w:r w:rsidRPr="009E5714">
              <w:rPr>
                <w:b/>
              </w:rPr>
              <w:t xml:space="preserve">2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rPr>
                <w:b/>
              </w:rPr>
            </w:pPr>
            <w:r w:rsidRPr="009E5714">
              <w:rPr>
                <w:b/>
              </w:rPr>
              <w:t xml:space="preserve">68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rPr>
                <w:b/>
              </w:rPr>
            </w:pPr>
            <w:r w:rsidRPr="009E5714">
              <w:rPr>
                <w:b/>
              </w:rPr>
              <w:t xml:space="preserve">136 </w:t>
            </w:r>
          </w:p>
        </w:tc>
      </w:tr>
      <w:tr w:rsidR="00276931" w:rsidTr="00276931">
        <w:trPr>
          <w:trHeight w:val="440"/>
        </w:trPr>
        <w:tc>
          <w:tcPr>
            <w:tcW w:w="2189" w:type="dxa"/>
            <w:vMerge/>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2B4A1E" w:rsidRDefault="00276931" w:rsidP="00276931">
            <w:pPr>
              <w:spacing w:line="259" w:lineRule="auto"/>
              <w:ind w:right="75"/>
              <w:jc w:val="center"/>
            </w:pPr>
            <w:r w:rsidRPr="002B4A1E">
              <w:t xml:space="preserve">Информатика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pPr>
            <w:r w:rsidRPr="009E5714">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pPr>
            <w:r w:rsidRPr="009E5714">
              <w:t xml:space="preserve">1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pPr>
            <w:r w:rsidRPr="009E5714">
              <w:t xml:space="preserve">68 </w:t>
            </w:r>
          </w:p>
        </w:tc>
      </w:tr>
      <w:tr w:rsidR="00276931" w:rsidTr="00276931">
        <w:trPr>
          <w:trHeight w:val="286"/>
        </w:trPr>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32"/>
              <w:jc w:val="center"/>
            </w:pPr>
            <w:r w:rsidRPr="009E5714">
              <w:t xml:space="preserve">Естественны е науки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Физика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pPr>
            <w:r w:rsidRPr="009E5714">
              <w:t xml:space="preserve">68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pPr>
            <w:r w:rsidRPr="009E5714">
              <w:t xml:space="preserve">2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68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pPr>
            <w:r w:rsidRPr="009E5714">
              <w:t xml:space="preserve">136 </w:t>
            </w:r>
          </w:p>
        </w:tc>
      </w:tr>
      <w:tr w:rsidR="00276931" w:rsidTr="00276931">
        <w:trPr>
          <w:trHeight w:val="286"/>
        </w:trPr>
        <w:tc>
          <w:tcPr>
            <w:tcW w:w="2189" w:type="dxa"/>
            <w:vMerge/>
            <w:tcBorders>
              <w:top w:val="nil"/>
              <w:left w:val="single" w:sz="4" w:space="0" w:color="000000"/>
              <w:bottom w:val="nil"/>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pPr>
            <w:r w:rsidRPr="009E5714">
              <w:t xml:space="preserve">Химия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pPr>
            <w:r w:rsidRPr="009E5714">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pPr>
            <w:r w:rsidRPr="009E5714">
              <w:t xml:space="preserve">1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pPr>
            <w:r w:rsidRPr="009E5714">
              <w:t xml:space="preserve">68 </w:t>
            </w:r>
          </w:p>
        </w:tc>
      </w:tr>
      <w:tr w:rsidR="00276931" w:rsidTr="00276931">
        <w:trPr>
          <w:trHeight w:val="286"/>
        </w:trPr>
        <w:tc>
          <w:tcPr>
            <w:tcW w:w="2189" w:type="dxa"/>
            <w:vMerge/>
            <w:tcBorders>
              <w:top w:val="nil"/>
              <w:left w:val="single" w:sz="4" w:space="0" w:color="000000"/>
              <w:bottom w:val="nil"/>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Биология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pPr>
            <w:r w:rsidRPr="009E5714">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pPr>
            <w:r w:rsidRPr="009E5714">
              <w:t xml:space="preserve">1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pPr>
            <w:r w:rsidRPr="009E5714">
              <w:t xml:space="preserve">68 </w:t>
            </w:r>
          </w:p>
        </w:tc>
      </w:tr>
      <w:tr w:rsidR="00276931" w:rsidTr="00276931">
        <w:trPr>
          <w:trHeight w:val="288"/>
        </w:trPr>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624F8">
            <w:pPr>
              <w:spacing w:line="238" w:lineRule="auto"/>
              <w:ind w:firstLine="0"/>
              <w:rPr>
                <w:lang w:val="ru-RU"/>
              </w:rPr>
            </w:pPr>
            <w:r w:rsidRPr="00276931">
              <w:rPr>
                <w:lang w:val="ru-RU"/>
              </w:rPr>
              <w:t xml:space="preserve">Физическая культура,  основы </w:t>
            </w:r>
          </w:p>
          <w:p w:rsidR="00276931" w:rsidRPr="00276931" w:rsidRDefault="00276931" w:rsidP="002624F8">
            <w:pPr>
              <w:spacing w:after="1" w:line="238" w:lineRule="auto"/>
              <w:ind w:right="56" w:firstLine="0"/>
              <w:rPr>
                <w:lang w:val="ru-RU"/>
              </w:rPr>
            </w:pPr>
            <w:r w:rsidRPr="00276931">
              <w:rPr>
                <w:lang w:val="ru-RU"/>
              </w:rPr>
              <w:t>безопасности и защита Родины</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67"/>
            </w:pPr>
            <w:r w:rsidRPr="009E5714">
              <w:t xml:space="preserve">Физическая культура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t>2</w:t>
            </w:r>
            <w:r w:rsidRPr="009E5714">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pPr>
            <w:r>
              <w:t>68</w:t>
            </w:r>
            <w:r w:rsidRPr="009E5714">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pPr>
            <w:r>
              <w:t>2</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t>68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pPr>
            <w:r>
              <w:t>136</w:t>
            </w:r>
            <w:r w:rsidRPr="009E5714">
              <w:t xml:space="preserve"> </w:t>
            </w:r>
          </w:p>
        </w:tc>
      </w:tr>
      <w:tr w:rsidR="00276931" w:rsidTr="002624F8">
        <w:trPr>
          <w:trHeight w:val="522"/>
        </w:trPr>
        <w:tc>
          <w:tcPr>
            <w:tcW w:w="2189" w:type="dxa"/>
            <w:vMerge/>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624F8">
            <w:pPr>
              <w:spacing w:line="259" w:lineRule="auto"/>
              <w:ind w:firstLine="0"/>
              <w:rPr>
                <w:lang w:val="ru-RU"/>
              </w:rPr>
            </w:pPr>
            <w:r w:rsidRPr="00276931">
              <w:rPr>
                <w:lang w:val="ru-RU"/>
              </w:rPr>
              <w:t>Основы безопасности т защита Родины</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4"/>
              <w:jc w:val="center"/>
            </w:pPr>
            <w:r w:rsidRPr="009E5714">
              <w:t xml:space="preserve">Б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pPr>
            <w:r w:rsidRPr="009E5714">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pPr>
            <w:r w:rsidRPr="009E5714">
              <w:t xml:space="preserve">1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pPr>
            <w:r w:rsidRPr="009E5714">
              <w:t xml:space="preserve">68 </w:t>
            </w:r>
          </w:p>
        </w:tc>
      </w:tr>
      <w:tr w:rsidR="00276931" w:rsidTr="00276931">
        <w:trPr>
          <w:trHeight w:val="536"/>
        </w:trPr>
        <w:tc>
          <w:tcPr>
            <w:tcW w:w="2189" w:type="dxa"/>
            <w:tcBorders>
              <w:top w:val="nil"/>
              <w:left w:val="single" w:sz="4" w:space="0" w:color="000000"/>
              <w:bottom w:val="single" w:sz="4" w:space="0" w:color="000000"/>
              <w:right w:val="single" w:sz="4" w:space="0" w:color="000000"/>
            </w:tcBorders>
            <w:shd w:val="clear" w:color="auto" w:fill="auto"/>
          </w:tcPr>
          <w:p w:rsidR="00276931" w:rsidRPr="009E5714" w:rsidRDefault="00276931" w:rsidP="00276931">
            <w:pPr>
              <w:spacing w:after="160" w:line="259" w:lineRule="auto"/>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B44B2D" w:rsidRDefault="00276931" w:rsidP="00276931">
            <w:pPr>
              <w:spacing w:line="259" w:lineRule="auto"/>
            </w:pPr>
            <w:r w:rsidRPr="00B44B2D">
              <w:t>Индивидуальный проект</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51"/>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2B4A1E" w:rsidRDefault="00276931" w:rsidP="00276931">
            <w:pPr>
              <w:spacing w:line="259" w:lineRule="auto"/>
              <w:ind w:right="73"/>
              <w:jc w:val="center"/>
            </w:pPr>
            <w:r w:rsidRPr="002B4A1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2B4A1E" w:rsidRDefault="00276931" w:rsidP="00E8010F">
            <w:pPr>
              <w:spacing w:line="259" w:lineRule="auto"/>
              <w:ind w:right="75" w:firstLine="0"/>
            </w:pPr>
            <w:r w:rsidRPr="002B4A1E">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2B4A1E" w:rsidRDefault="00276931" w:rsidP="00276931">
            <w:pPr>
              <w:spacing w:line="259" w:lineRule="auto"/>
              <w:ind w:right="15"/>
              <w:jc w:val="center"/>
            </w:pPr>
            <w:r w:rsidRPr="002B4A1E">
              <w:t xml:space="preserve">1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2B4A1E" w:rsidRDefault="00276931" w:rsidP="00276931">
            <w:pPr>
              <w:spacing w:line="259" w:lineRule="auto"/>
              <w:ind w:right="13"/>
              <w:jc w:val="center"/>
            </w:pPr>
            <w:r w:rsidRPr="002B4A1E">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2B4A1E" w:rsidRDefault="00276931" w:rsidP="00E8010F">
            <w:pPr>
              <w:spacing w:line="259" w:lineRule="auto"/>
              <w:ind w:right="73" w:firstLine="0"/>
            </w:pPr>
            <w:r w:rsidRPr="002B4A1E">
              <w:t xml:space="preserve">68 </w:t>
            </w:r>
          </w:p>
        </w:tc>
      </w:tr>
      <w:tr w:rsidR="00276931" w:rsidRPr="00AB74FB" w:rsidTr="00276931">
        <w:trPr>
          <w:trHeight w:val="562"/>
        </w:trPr>
        <w:tc>
          <w:tcPr>
            <w:tcW w:w="10065" w:type="dxa"/>
            <w:gridSpan w:val="10"/>
            <w:tcBorders>
              <w:top w:val="single" w:sz="4" w:space="0" w:color="000000"/>
              <w:left w:val="single" w:sz="4" w:space="0" w:color="000000"/>
              <w:bottom w:val="single" w:sz="4" w:space="0" w:color="000000"/>
              <w:right w:val="single" w:sz="4" w:space="0" w:color="000000"/>
            </w:tcBorders>
            <w:shd w:val="clear" w:color="auto" w:fill="auto"/>
          </w:tcPr>
          <w:p w:rsidR="00276931" w:rsidRPr="00276931" w:rsidRDefault="00276931" w:rsidP="00276931">
            <w:pPr>
              <w:spacing w:line="259" w:lineRule="auto"/>
              <w:ind w:right="73"/>
              <w:jc w:val="center"/>
              <w:rPr>
                <w:rFonts w:ascii="Calibri" w:hAnsi="Calibri"/>
                <w:lang w:val="ru-RU"/>
              </w:rPr>
            </w:pPr>
            <w:r w:rsidRPr="00276931">
              <w:rPr>
                <w:rFonts w:ascii="Calibri" w:hAnsi="Calibri"/>
                <w:i/>
                <w:lang w:val="ru-RU"/>
              </w:rPr>
              <w:t>Часть, формируемая участниками образовательных отношений</w:t>
            </w:r>
          </w:p>
        </w:tc>
      </w:tr>
      <w:tr w:rsidR="00276931" w:rsidTr="00276931">
        <w:trPr>
          <w:trHeight w:val="286"/>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8"/>
              <w:jc w:val="center"/>
            </w:pPr>
            <w:r w:rsidRPr="009E5714">
              <w:t xml:space="preserve">Итого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7"/>
              <w:jc w:val="cente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7"/>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3</w:t>
            </w: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firstLine="0"/>
            </w:pPr>
            <w:r w:rsidRPr="009E5714">
              <w:t>1088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624F8">
            <w:pPr>
              <w:spacing w:line="259" w:lineRule="auto"/>
              <w:ind w:right="75" w:firstLine="0"/>
            </w:pPr>
            <w:r w:rsidRPr="009E5714">
              <w:t>3</w:t>
            </w:r>
            <w:r>
              <w:t>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624F8">
            <w:pPr>
              <w:spacing w:line="259" w:lineRule="auto"/>
              <w:ind w:left="72" w:firstLine="0"/>
            </w:pPr>
            <w:r w:rsidRPr="009E5714">
              <w:t>1122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pPr>
            <w:r w:rsidRPr="009E5714">
              <w:t xml:space="preserve">2210 </w:t>
            </w:r>
          </w:p>
        </w:tc>
      </w:tr>
      <w:tr w:rsidR="00276931" w:rsidTr="00276931">
        <w:trPr>
          <w:trHeight w:val="518"/>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3" w:right="19"/>
              <w:jc w:val="center"/>
            </w:pPr>
            <w:r w:rsidRPr="009E5714">
              <w:t>Общественные науки</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8D4E6A" w:rsidRDefault="00276931" w:rsidP="00276931">
            <w:pPr>
              <w:spacing w:line="259" w:lineRule="auto"/>
              <w:ind w:right="76"/>
              <w:jc w:val="center"/>
            </w:pPr>
            <w:r>
              <w:t>право</w:t>
            </w:r>
            <w:r w:rsidRPr="008D4E6A">
              <w:t xml:space="preserve">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8D4E6A" w:rsidRDefault="00276931" w:rsidP="00276931">
            <w:pPr>
              <w:spacing w:line="259" w:lineRule="auto"/>
              <w:ind w:right="17"/>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8D4E6A" w:rsidRDefault="00276931" w:rsidP="00276931">
            <w:pPr>
              <w:spacing w:line="259" w:lineRule="auto"/>
              <w:ind w:right="73"/>
              <w:jc w:val="center"/>
            </w:pPr>
            <w:r w:rsidRPr="008D4E6A">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8D4E6A" w:rsidRDefault="00276931" w:rsidP="00E8010F">
            <w:pPr>
              <w:spacing w:line="259" w:lineRule="auto"/>
              <w:ind w:right="75" w:firstLine="0"/>
            </w:pPr>
            <w:r w:rsidRPr="008D4E6A">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8D4E6A" w:rsidRDefault="00276931" w:rsidP="00276931">
            <w:pPr>
              <w:spacing w:line="259" w:lineRule="auto"/>
              <w:ind w:right="75"/>
              <w:jc w:val="center"/>
            </w:pPr>
            <w:r w:rsidRPr="008D4E6A">
              <w:t xml:space="preserve">1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8D4E6A" w:rsidRDefault="00276931" w:rsidP="00276931">
            <w:pPr>
              <w:spacing w:line="259" w:lineRule="auto"/>
              <w:ind w:right="73"/>
              <w:jc w:val="center"/>
            </w:pPr>
            <w:r w:rsidRPr="008D4E6A">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8D4E6A" w:rsidRDefault="00276931" w:rsidP="00E8010F">
            <w:pPr>
              <w:spacing w:line="259" w:lineRule="auto"/>
              <w:ind w:right="73" w:firstLine="0"/>
            </w:pPr>
            <w:r w:rsidRPr="008D4E6A">
              <w:t xml:space="preserve">68 </w:t>
            </w:r>
          </w:p>
        </w:tc>
      </w:tr>
      <w:tr w:rsidR="00276931" w:rsidTr="00276931">
        <w:trPr>
          <w:trHeight w:val="562"/>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jc w:val="center"/>
            </w:pPr>
            <w:r w:rsidRPr="009E5714">
              <w:t xml:space="preserve">Общественные науки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8"/>
              <w:jc w:val="center"/>
            </w:pPr>
            <w:r w:rsidRPr="009E5714">
              <w:t xml:space="preserve">История </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7"/>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5" w:firstLine="0"/>
            </w:pPr>
            <w:r w:rsidRPr="009E5714">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5"/>
              <w:jc w:val="center"/>
            </w:pPr>
            <w:r w:rsidRPr="009E5714">
              <w:t xml:space="preserve">1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73"/>
              <w:jc w:val="center"/>
            </w:pPr>
            <w:r w:rsidRPr="009E5714">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73" w:firstLine="0"/>
            </w:pPr>
            <w:r w:rsidRPr="009E5714">
              <w:t xml:space="preserve">68 </w:t>
            </w:r>
          </w:p>
        </w:tc>
      </w:tr>
      <w:tr w:rsidR="00276931" w:rsidTr="002624F8">
        <w:trPr>
          <w:trHeight w:val="378"/>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624F8">
            <w:pPr>
              <w:spacing w:after="6" w:line="259" w:lineRule="auto"/>
              <w:ind w:left="38" w:firstLine="0"/>
            </w:pPr>
            <w:r w:rsidRPr="009E5714">
              <w:t xml:space="preserve"> </w:t>
            </w:r>
            <w:r>
              <w:t>Естественные науки</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1"/>
              <w:jc w:val="center"/>
            </w:pPr>
            <w:r w:rsidRPr="009E5714">
              <w:t>география</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47"/>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9"/>
              <w:jc w:val="center"/>
            </w:pPr>
            <w:r w:rsidRPr="009E5714">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11" w:firstLine="0"/>
            </w:pPr>
            <w:r w:rsidRPr="009E5714">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1"/>
              <w:jc w:val="center"/>
            </w:pPr>
            <w:r w:rsidRPr="009E5714">
              <w:t xml:space="preserve">1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9"/>
              <w:jc w:val="center"/>
            </w:pPr>
            <w:r w:rsidRPr="009E5714">
              <w:t xml:space="preserve">34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9" w:firstLine="0"/>
            </w:pPr>
            <w:r w:rsidRPr="009E5714">
              <w:t xml:space="preserve">68 </w:t>
            </w:r>
          </w:p>
        </w:tc>
      </w:tr>
      <w:tr w:rsidR="00276931" w:rsidTr="002624F8">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624F8">
            <w:pPr>
              <w:spacing w:line="259" w:lineRule="auto"/>
              <w:ind w:left="49"/>
            </w:pPr>
            <w:r>
              <w:t>математика</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Default="00276931" w:rsidP="00276931">
            <w:pPr>
              <w:spacing w:line="259" w:lineRule="auto"/>
              <w:ind w:right="17"/>
              <w:jc w:val="center"/>
            </w:pPr>
            <w:r w:rsidRPr="009E5714">
              <w:t>Элективные курсы</w:t>
            </w:r>
          </w:p>
          <w:p w:rsidR="00276931" w:rsidRPr="009E5714" w:rsidRDefault="00276931" w:rsidP="00276931">
            <w:pPr>
              <w:spacing w:line="259" w:lineRule="auto"/>
              <w:ind w:right="17"/>
              <w:jc w:val="cente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47"/>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51"/>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left="49" w:firstLine="0"/>
            </w:pPr>
            <w:r w:rsidRPr="009E5714">
              <w:t xml:space="preserve">34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1"/>
              <w:jc w:val="center"/>
            </w:pPr>
            <w:r w:rsidRPr="009E5714">
              <w:t xml:space="preserve">1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9"/>
              <w:jc w:val="center"/>
            </w:pPr>
            <w:r>
              <w:t>34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624F8">
            <w:pPr>
              <w:spacing w:line="259" w:lineRule="auto"/>
              <w:ind w:right="9" w:firstLine="0"/>
            </w:pPr>
            <w:r w:rsidRPr="009E5714">
              <w:t xml:space="preserve">136 </w:t>
            </w:r>
          </w:p>
        </w:tc>
      </w:tr>
      <w:tr w:rsidR="00276931" w:rsidTr="00276931">
        <w:trPr>
          <w:trHeight w:val="286"/>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4"/>
              <w:jc w:val="center"/>
            </w:pPr>
            <w:r w:rsidRPr="009E5714">
              <w:t xml:space="preserve">Итого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47"/>
              <w:jc w:val="cente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47"/>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9"/>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right="11" w:firstLine="0"/>
            </w:pPr>
            <w: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1"/>
              <w:jc w:val="center"/>
            </w:pPr>
            <w:r w:rsidRPr="009E5714">
              <w:t>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9"/>
              <w:jc w:val="center"/>
            </w:pPr>
            <w:r w:rsidRPr="009E5714">
              <w:t>136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624F8">
            <w:pPr>
              <w:spacing w:line="259" w:lineRule="auto"/>
              <w:ind w:right="9" w:firstLine="0"/>
            </w:pPr>
            <w:r>
              <w:t>272</w:t>
            </w:r>
          </w:p>
        </w:tc>
      </w:tr>
      <w:tr w:rsidR="00276931" w:rsidTr="00276931">
        <w:trPr>
          <w:trHeight w:val="286"/>
        </w:trPr>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0"/>
              <w:jc w:val="center"/>
            </w:pPr>
            <w:r w:rsidRPr="009E5714">
              <w:rPr>
                <w:b/>
              </w:rPr>
              <w:t xml:space="preserve">ИТОГО </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47"/>
              <w:jc w:val="cente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left="47"/>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9"/>
              <w:jc w:val="center"/>
            </w:pPr>
            <w:r w:rsidRPr="009E5714">
              <w:rPr>
                <w:b/>
              </w:rPr>
              <w:t xml:space="preserve">37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E8010F">
            <w:pPr>
              <w:spacing w:line="259" w:lineRule="auto"/>
              <w:ind w:firstLine="0"/>
            </w:pPr>
            <w:r w:rsidRPr="009E5714">
              <w:rPr>
                <w:b/>
              </w:rPr>
              <w:t xml:space="preserve">1258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76931">
            <w:pPr>
              <w:spacing w:line="259" w:lineRule="auto"/>
              <w:ind w:right="11"/>
              <w:jc w:val="center"/>
            </w:pPr>
            <w:r w:rsidRPr="009E5714">
              <w:rPr>
                <w:b/>
              </w:rPr>
              <w:t xml:space="preserve">37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624F8">
            <w:pPr>
              <w:spacing w:line="259" w:lineRule="auto"/>
              <w:ind w:left="77" w:firstLine="0"/>
            </w:pPr>
            <w:r w:rsidRPr="009E5714">
              <w:rPr>
                <w:b/>
              </w:rPr>
              <w:t xml:space="preserve">1258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76931" w:rsidRPr="009E5714" w:rsidRDefault="00276931" w:rsidP="002624F8">
            <w:pPr>
              <w:spacing w:line="259" w:lineRule="auto"/>
              <w:ind w:right="9" w:firstLine="0"/>
            </w:pPr>
            <w:r w:rsidRPr="009E5714">
              <w:rPr>
                <w:b/>
              </w:rPr>
              <w:t xml:space="preserve">2516 </w:t>
            </w:r>
          </w:p>
        </w:tc>
      </w:tr>
    </w:tbl>
    <w:p w:rsidR="001959F3" w:rsidRPr="00E34CED" w:rsidRDefault="001959F3" w:rsidP="001959F3">
      <w:pPr>
        <w:pStyle w:val="af3"/>
        <w:spacing w:after="0"/>
        <w:jc w:val="center"/>
        <w:rPr>
          <w:b/>
          <w:bCs/>
          <w:sz w:val="28"/>
        </w:rPr>
      </w:pPr>
      <w:r w:rsidRPr="00E34CED">
        <w:rPr>
          <w:b/>
          <w:bCs/>
          <w:sz w:val="28"/>
        </w:rPr>
        <w:lastRenderedPageBreak/>
        <w:t>Промежуточная аттестация</w:t>
      </w:r>
    </w:p>
    <w:p w:rsidR="001959F3" w:rsidRPr="00E34CED" w:rsidRDefault="001959F3" w:rsidP="001959F3">
      <w:pPr>
        <w:pStyle w:val="10"/>
        <w:ind w:right="55"/>
      </w:pPr>
      <w:r w:rsidRPr="00E34CED">
        <w:t xml:space="preserve">Формы промежуточной аттестации обучающихся </w:t>
      </w:r>
    </w:p>
    <w:p w:rsidR="001959F3" w:rsidRPr="001959F3" w:rsidRDefault="001959F3" w:rsidP="001959F3">
      <w:pPr>
        <w:ind w:left="-15" w:right="54" w:firstLine="566"/>
        <w:rPr>
          <w:lang w:val="ru-RU"/>
        </w:rPr>
      </w:pPr>
      <w:r w:rsidRPr="001959F3">
        <w:rPr>
          <w:u w:val="single"/>
          <w:lang w:val="ru-RU"/>
        </w:rPr>
        <w:t>Промежуточная аттестация</w:t>
      </w:r>
      <w:r w:rsidRPr="001959F3">
        <w:rPr>
          <w:lang w:val="ru-RU"/>
        </w:rPr>
        <w:t xml:space="preserve">- это установление уровня достижения результатов освоения учебных предметов, курсов, предусмотренных образовательной программой. </w:t>
      </w:r>
    </w:p>
    <w:p w:rsidR="001959F3" w:rsidRPr="001959F3" w:rsidRDefault="001959F3" w:rsidP="001959F3">
      <w:pPr>
        <w:ind w:left="-15" w:right="54" w:firstLine="566"/>
        <w:rPr>
          <w:lang w:val="ru-RU"/>
        </w:rPr>
      </w:pPr>
      <w:r w:rsidRPr="001959F3">
        <w:rPr>
          <w:lang w:val="ru-RU"/>
        </w:rPr>
        <w:t xml:space="preserve">Освоение обучающимися образовательной программы среднего общего образования сопровождается промежуточной аттестацией в форме и порядке, определенных Положением о формах, периодичности и порядке текущего контроля успеваемости и промежуточной аттестации обучающихся. </w:t>
      </w:r>
    </w:p>
    <w:p w:rsidR="001959F3" w:rsidRPr="001959F3" w:rsidRDefault="001959F3" w:rsidP="001959F3">
      <w:pPr>
        <w:ind w:left="-15" w:right="43" w:firstLine="711"/>
        <w:rPr>
          <w:lang w:val="ru-RU"/>
        </w:rPr>
      </w:pPr>
      <w:r w:rsidRPr="001959F3">
        <w:rPr>
          <w:lang w:val="ru-RU"/>
        </w:rPr>
        <w:t xml:space="preserve">Целью промежуточной аттестации является: установление соответствия индивидуальных образовательных достижений, обучающихся планируемым результатам освоения Средней образовательной программы на момент окончания учебного года. По итогам промежуточной аттестации принимается решение о переводе обучающегося в следующий класс. </w:t>
      </w:r>
    </w:p>
    <w:p w:rsidR="001959F3" w:rsidRPr="001959F3" w:rsidRDefault="001959F3" w:rsidP="001959F3">
      <w:pPr>
        <w:ind w:left="-15" w:right="43" w:firstLine="711"/>
        <w:rPr>
          <w:lang w:val="ru-RU"/>
        </w:rPr>
      </w:pPr>
      <w:r w:rsidRPr="001959F3">
        <w:rPr>
          <w:lang w:val="ru-RU"/>
        </w:rPr>
        <w:t xml:space="preserve">Промежуточная аттестация во 2 -11 классах является обязательной плановой и включает: </w:t>
      </w:r>
    </w:p>
    <w:p w:rsidR="001959F3" w:rsidRPr="001959F3" w:rsidRDefault="001959F3" w:rsidP="00032EF8">
      <w:pPr>
        <w:numPr>
          <w:ilvl w:val="0"/>
          <w:numId w:val="10"/>
        </w:numPr>
        <w:spacing w:after="5" w:line="269" w:lineRule="auto"/>
        <w:ind w:right="43" w:hanging="144"/>
        <w:rPr>
          <w:lang w:val="ru-RU"/>
        </w:rPr>
      </w:pPr>
      <w:r w:rsidRPr="001959F3">
        <w:rPr>
          <w:lang w:val="ru-RU"/>
        </w:rPr>
        <w:t xml:space="preserve">проведение итоговых работ по отдельным учебным предметам; </w:t>
      </w:r>
    </w:p>
    <w:p w:rsidR="001959F3" w:rsidRPr="001959F3" w:rsidRDefault="001959F3" w:rsidP="00032EF8">
      <w:pPr>
        <w:numPr>
          <w:ilvl w:val="0"/>
          <w:numId w:val="10"/>
        </w:numPr>
        <w:spacing w:after="5" w:line="269" w:lineRule="auto"/>
        <w:ind w:right="43" w:hanging="144"/>
        <w:rPr>
          <w:lang w:val="ru-RU"/>
        </w:rPr>
      </w:pPr>
      <w:r w:rsidRPr="001959F3">
        <w:rPr>
          <w:lang w:val="ru-RU"/>
        </w:rPr>
        <w:t xml:space="preserve">выведение годовых отметок успеваемости на основе четвертных и полугодовых отметок. </w:t>
      </w:r>
    </w:p>
    <w:p w:rsidR="001959F3" w:rsidRPr="001959F3" w:rsidRDefault="001959F3" w:rsidP="001959F3">
      <w:pPr>
        <w:ind w:left="-15" w:right="43" w:firstLine="711"/>
        <w:rPr>
          <w:lang w:val="ru-RU"/>
        </w:rPr>
      </w:pPr>
      <w:r w:rsidRPr="001959F3">
        <w:rPr>
          <w:lang w:val="ru-RU"/>
        </w:rPr>
        <w:t>В соответствии с ФГОС среднего общего образования в 10-11-м классах технологического и социально-экономического профилей изучается учебный предмет «Математика: алгебра и начала математического анализа, геометрия» (углубленный уровень), в процессе промежуточной аттестации (за полугодия и за год) по этому предмету выставляется одна отметка.</w:t>
      </w:r>
    </w:p>
    <w:p w:rsidR="001959F3" w:rsidRPr="001959F3" w:rsidRDefault="001959F3" w:rsidP="001959F3">
      <w:pPr>
        <w:ind w:left="-15" w:right="54" w:firstLine="566"/>
        <w:rPr>
          <w:lang w:val="ru-RU"/>
        </w:rPr>
      </w:pPr>
      <w:r w:rsidRPr="001959F3">
        <w:rPr>
          <w:lang w:val="ru-RU"/>
        </w:rPr>
        <w:t xml:space="preserve">Промежуточная аттестация подразделяется на четвертную (по итогам четверти), полугодовую, которая проводится по каждому учебному предмету по итогам полугодия, а также годовую промежуточную аттестацию, которая проводится по каждому учебному предмету по итогам учебного года. </w:t>
      </w:r>
    </w:p>
    <w:p w:rsidR="001959F3" w:rsidRPr="001959F3" w:rsidRDefault="001959F3" w:rsidP="001959F3">
      <w:pPr>
        <w:ind w:left="-15" w:right="54" w:firstLine="566"/>
        <w:rPr>
          <w:lang w:val="ru-RU"/>
        </w:rPr>
      </w:pPr>
      <w:r w:rsidRPr="001959F3">
        <w:rPr>
          <w:lang w:val="ru-RU"/>
        </w:rPr>
        <w:t xml:space="preserve">Сроки проведения промежуточной аттестации - в соответствии с календарным учебным графиком. </w:t>
      </w:r>
    </w:p>
    <w:p w:rsidR="001959F3" w:rsidRPr="001959F3" w:rsidRDefault="001959F3" w:rsidP="001959F3">
      <w:pPr>
        <w:ind w:left="576" w:right="54"/>
        <w:rPr>
          <w:lang w:val="ru-RU"/>
        </w:rPr>
      </w:pPr>
      <w:r w:rsidRPr="001959F3">
        <w:rPr>
          <w:lang w:val="ru-RU"/>
        </w:rPr>
        <w:t xml:space="preserve">Промежуточная аттестация обучающихся проводится в форме: </w:t>
      </w:r>
    </w:p>
    <w:p w:rsidR="001959F3" w:rsidRPr="001959F3" w:rsidRDefault="001959F3" w:rsidP="001959F3">
      <w:pPr>
        <w:ind w:left="576" w:right="54"/>
        <w:rPr>
          <w:lang w:val="ru-RU"/>
        </w:rPr>
      </w:pPr>
      <w:r w:rsidRPr="001959F3">
        <w:rPr>
          <w:lang w:val="ru-RU"/>
        </w:rPr>
        <w:t xml:space="preserve">-комплексной контрольной работы; </w:t>
      </w:r>
    </w:p>
    <w:p w:rsidR="001959F3" w:rsidRPr="001959F3" w:rsidRDefault="001959F3" w:rsidP="001959F3">
      <w:pPr>
        <w:ind w:left="576" w:right="54"/>
        <w:rPr>
          <w:lang w:val="ru-RU"/>
        </w:rPr>
      </w:pPr>
      <w:r w:rsidRPr="001959F3">
        <w:rPr>
          <w:lang w:val="ru-RU"/>
        </w:rPr>
        <w:t xml:space="preserve">-итоговой контрольной работы; </w:t>
      </w:r>
    </w:p>
    <w:p w:rsidR="001959F3" w:rsidRPr="001959F3" w:rsidRDefault="001959F3" w:rsidP="001959F3">
      <w:pPr>
        <w:ind w:left="576" w:right="54"/>
        <w:rPr>
          <w:lang w:val="ru-RU"/>
        </w:rPr>
      </w:pPr>
      <w:r w:rsidRPr="001959F3">
        <w:rPr>
          <w:lang w:val="ru-RU"/>
        </w:rPr>
        <w:t xml:space="preserve">-административной контрольной работы  </w:t>
      </w:r>
    </w:p>
    <w:p w:rsidR="001959F3" w:rsidRPr="001959F3" w:rsidRDefault="001959F3" w:rsidP="001959F3">
      <w:pPr>
        <w:ind w:left="576" w:right="54"/>
        <w:rPr>
          <w:lang w:val="ru-RU"/>
        </w:rPr>
      </w:pPr>
      <w:r w:rsidRPr="001959F3">
        <w:rPr>
          <w:lang w:val="ru-RU"/>
        </w:rPr>
        <w:t xml:space="preserve">-тестирования; </w:t>
      </w:r>
    </w:p>
    <w:p w:rsidR="001959F3" w:rsidRPr="001959F3" w:rsidRDefault="001959F3" w:rsidP="001959F3">
      <w:pPr>
        <w:ind w:left="576" w:right="54"/>
        <w:rPr>
          <w:lang w:val="ru-RU"/>
        </w:rPr>
      </w:pPr>
      <w:r w:rsidRPr="001959F3">
        <w:rPr>
          <w:lang w:val="ru-RU"/>
        </w:rPr>
        <w:t>-защиты индивидуального/группового проекта;</w:t>
      </w:r>
    </w:p>
    <w:p w:rsidR="001959F3" w:rsidRPr="001959F3" w:rsidRDefault="001959F3" w:rsidP="001959F3">
      <w:pPr>
        <w:ind w:left="576" w:right="54"/>
        <w:rPr>
          <w:lang w:val="ru-RU"/>
        </w:rPr>
      </w:pPr>
      <w:r w:rsidRPr="001959F3">
        <w:rPr>
          <w:lang w:val="ru-RU"/>
        </w:rPr>
        <w:t>- ВПР.</w:t>
      </w:r>
    </w:p>
    <w:p w:rsidR="001959F3" w:rsidRPr="001959F3" w:rsidRDefault="001959F3" w:rsidP="001959F3">
      <w:pPr>
        <w:ind w:left="-15" w:right="54" w:firstLine="566"/>
        <w:rPr>
          <w:lang w:val="ru-RU"/>
        </w:rPr>
      </w:pPr>
      <w:r w:rsidRPr="001959F3">
        <w:rPr>
          <w:lang w:val="ru-RU"/>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1959F3" w:rsidRPr="001959F3" w:rsidRDefault="001959F3" w:rsidP="001959F3">
      <w:pPr>
        <w:ind w:left="-15" w:right="54" w:firstLine="566"/>
        <w:rPr>
          <w:lang w:val="ru-RU"/>
        </w:rPr>
      </w:pPr>
      <w:r w:rsidRPr="001959F3">
        <w:rPr>
          <w:lang w:val="ru-RU"/>
        </w:rPr>
        <w:t xml:space="preserve">Годовая промежуточная аттестация проводится на основе результатов полугодовых промежуточных аттестаций. Годовая оценка выставляется в соответствии с </w:t>
      </w:r>
      <w:r w:rsidRPr="001959F3">
        <w:rPr>
          <w:bCs/>
          <w:lang w:val="ru-RU"/>
        </w:rPr>
        <w:t>Положением «О</w:t>
      </w:r>
      <w:r w:rsidRPr="001959F3">
        <w:rPr>
          <w:lang w:val="ru-RU"/>
        </w:rPr>
        <w:t xml:space="preserve"> формах, периодичности, порядке текущего контроля успеваемости и промежуточной аттестации обучающихся МБОУ «Северский лицей»</w:t>
      </w:r>
    </w:p>
    <w:p w:rsidR="001959F3" w:rsidRDefault="001959F3" w:rsidP="001959F3">
      <w:pPr>
        <w:pStyle w:val="af3"/>
        <w:spacing w:after="0"/>
        <w:jc w:val="center"/>
        <w:rPr>
          <w:b/>
        </w:rPr>
      </w:pPr>
      <w:r w:rsidRPr="00C544FA">
        <w:rPr>
          <w:b/>
        </w:rPr>
        <w:t>Очная форма обучения</w:t>
      </w:r>
    </w:p>
    <w:p w:rsidR="001959F3" w:rsidRPr="001959F3" w:rsidRDefault="001959F3" w:rsidP="001959F3">
      <w:pPr>
        <w:pStyle w:val="af3"/>
        <w:spacing w:after="0"/>
        <w:jc w:val="both"/>
        <w:rPr>
          <w:color w:val="000000"/>
        </w:rPr>
      </w:pPr>
      <w:r>
        <w:rPr>
          <w:color w:val="000000"/>
        </w:rPr>
        <w:t xml:space="preserve">Проведение промежуточной аттестации обучающихся МБОУ «Северский лицей» регулируется следующей локальной нормативной базой: </w:t>
      </w:r>
      <w:r>
        <w:rPr>
          <w:iCs/>
          <w:color w:val="000000"/>
        </w:rPr>
        <w:t xml:space="preserve">Положением о формах, периодичности, порядке текущего контроля успеваемости и промежуточной аттестации обучающихся в МБОУ «Северский лицей»» (утверждено </w:t>
      </w:r>
      <w:r w:rsidRPr="001959F3">
        <w:rPr>
          <w:iCs/>
          <w:color w:val="000000"/>
        </w:rPr>
        <w:t>приказом директора от 05.09.2023 №212 (о/д)).</w:t>
      </w:r>
    </w:p>
    <w:p w:rsidR="001959F3" w:rsidRPr="001959F3" w:rsidRDefault="001959F3" w:rsidP="001959F3">
      <w:pPr>
        <w:pStyle w:val="af3"/>
        <w:spacing w:after="0"/>
      </w:pPr>
      <w:r w:rsidRPr="001959F3">
        <w:rPr>
          <w:color w:val="000000"/>
        </w:rPr>
        <w:t>Объем времени, отведенного на промежуточную аттестацию обучающихся определен календарным учебным графиком образовательной организации на 2024/2025 учебный год,</w:t>
      </w:r>
      <w:r w:rsidRPr="001959F3">
        <w:t xml:space="preserve"> приказ </w:t>
      </w:r>
      <w:r w:rsidRPr="001959F3">
        <w:rPr>
          <w:u w:val="single"/>
        </w:rPr>
        <w:t>№171  (о/д) от «30» августа 2024г.</w:t>
      </w:r>
    </w:p>
    <w:p w:rsidR="001959F3" w:rsidRDefault="001959F3" w:rsidP="001959F3">
      <w:pPr>
        <w:pStyle w:val="af3"/>
        <w:spacing w:after="0"/>
        <w:rPr>
          <w:bCs/>
        </w:rPr>
      </w:pPr>
      <w:r w:rsidRPr="001959F3">
        <w:rPr>
          <w:bCs/>
        </w:rPr>
        <w:t>Формы проведения промежуточной аттестации 5-11 классы:</w:t>
      </w:r>
    </w:p>
    <w:p w:rsidR="001959F3" w:rsidRDefault="001959F3" w:rsidP="001959F3">
      <w:pPr>
        <w:pStyle w:val="af3"/>
        <w:spacing w:after="0"/>
        <w:rPr>
          <w:bCs/>
        </w:rPr>
      </w:pPr>
      <w:r>
        <w:rPr>
          <w:bCs/>
        </w:rPr>
        <w:t xml:space="preserve">Формы четвертной /полугодовой промежуточной аттестации 5-11 класс </w:t>
      </w:r>
      <w:r>
        <w:rPr>
          <w:color w:val="000000"/>
        </w:rPr>
        <w:t xml:space="preserve">по предметам учебного </w:t>
      </w:r>
      <w:r>
        <w:rPr>
          <w:color w:val="000000"/>
        </w:rPr>
        <w:lastRenderedPageBreak/>
        <w:t>плана</w:t>
      </w:r>
      <w:r>
        <w:rPr>
          <w:bCs/>
        </w:rPr>
        <w:t xml:space="preserve"> предусмотрены </w:t>
      </w:r>
      <w:r>
        <w:rPr>
          <w:color w:val="000000"/>
        </w:rPr>
        <w:t>рабочей программой.</w:t>
      </w:r>
    </w:p>
    <w:p w:rsidR="001959F3" w:rsidRPr="001959F3" w:rsidRDefault="001959F3" w:rsidP="001959F3">
      <w:pPr>
        <w:jc w:val="center"/>
        <w:rPr>
          <w:b/>
          <w:lang w:val="ru-RU"/>
        </w:rPr>
      </w:pPr>
      <w:r w:rsidRPr="001959F3">
        <w:rPr>
          <w:b/>
          <w:lang w:val="ru-RU"/>
        </w:rPr>
        <w:t xml:space="preserve">Календарный учебный график </w:t>
      </w:r>
    </w:p>
    <w:p w:rsidR="001959F3" w:rsidRPr="001959F3" w:rsidRDefault="001959F3" w:rsidP="001959F3">
      <w:pPr>
        <w:jc w:val="center"/>
        <w:rPr>
          <w:b/>
          <w:lang w:val="ru-RU"/>
        </w:rPr>
      </w:pPr>
      <w:r w:rsidRPr="001959F3">
        <w:rPr>
          <w:b/>
          <w:lang w:val="ru-RU"/>
        </w:rPr>
        <w:t>2024/2025 учебный год</w:t>
      </w:r>
    </w:p>
    <w:p w:rsidR="001959F3" w:rsidRPr="001959F3" w:rsidRDefault="001959F3" w:rsidP="001959F3">
      <w:pPr>
        <w:jc w:val="center"/>
        <w:rPr>
          <w:b/>
          <w:lang w:val="ru-RU"/>
        </w:rPr>
      </w:pPr>
      <w:r w:rsidRPr="001959F3">
        <w:rPr>
          <w:b/>
          <w:lang w:val="ru-RU"/>
        </w:rPr>
        <w:t>6-ти дневная учебная неделя</w:t>
      </w:r>
    </w:p>
    <w:p w:rsidR="001959F3" w:rsidRPr="001959F3" w:rsidRDefault="001959F3" w:rsidP="001959F3">
      <w:pPr>
        <w:rPr>
          <w:lang w:val="ru-RU"/>
        </w:rPr>
      </w:pPr>
      <w:r w:rsidRPr="001959F3">
        <w:rPr>
          <w:lang w:val="ru-RU"/>
        </w:rPr>
        <w:t>Для 10-11 классов продолжительность полугодий</w:t>
      </w:r>
    </w:p>
    <w:p w:rsidR="001959F3" w:rsidRPr="001959F3" w:rsidRDefault="001959F3" w:rsidP="001959F3">
      <w:pPr>
        <w:ind w:firstLine="720"/>
        <w:rPr>
          <w:lang w:val="ru-RU"/>
        </w:rPr>
      </w:pPr>
      <w:r w:rsidRPr="00AC614F">
        <w:t>I</w:t>
      </w:r>
      <w:r w:rsidRPr="001959F3">
        <w:rPr>
          <w:lang w:val="ru-RU"/>
        </w:rPr>
        <w:t xml:space="preserve"> полугодие: 02.09.2024 – 28.12.2024г. (16 недель)</w:t>
      </w:r>
    </w:p>
    <w:p w:rsidR="001959F3" w:rsidRPr="001959F3" w:rsidRDefault="001959F3" w:rsidP="001959F3">
      <w:pPr>
        <w:ind w:firstLine="720"/>
        <w:rPr>
          <w:lang w:val="ru-RU"/>
        </w:rPr>
      </w:pPr>
      <w:r w:rsidRPr="00AC614F">
        <w:t>II</w:t>
      </w:r>
      <w:r w:rsidRPr="001959F3">
        <w:rPr>
          <w:lang w:val="ru-RU"/>
        </w:rPr>
        <w:t xml:space="preserve"> полугодие: 09.01.2025 – 26.05.2025г. (18 недель)</w:t>
      </w:r>
    </w:p>
    <w:p w:rsidR="001959F3" w:rsidRPr="001959F3" w:rsidRDefault="001959F3" w:rsidP="001959F3">
      <w:pPr>
        <w:ind w:firstLine="720"/>
        <w:rPr>
          <w:lang w:val="ru-RU"/>
        </w:rPr>
      </w:pPr>
      <w:r w:rsidRPr="001959F3">
        <w:rPr>
          <w:lang w:val="ru-RU"/>
        </w:rPr>
        <w:t>Осенние каникулы: 27.10.2024– 04.11.2024г. (9 дней);</w:t>
      </w:r>
    </w:p>
    <w:p w:rsidR="001959F3" w:rsidRPr="001959F3" w:rsidRDefault="001959F3" w:rsidP="001959F3">
      <w:pPr>
        <w:ind w:firstLine="720"/>
        <w:rPr>
          <w:lang w:val="ru-RU"/>
        </w:rPr>
      </w:pPr>
      <w:r w:rsidRPr="001959F3">
        <w:rPr>
          <w:lang w:val="ru-RU"/>
        </w:rPr>
        <w:t>Зимние каникулы: 29.12.2024 – 08.01.2025г. (11 дней);</w:t>
      </w:r>
    </w:p>
    <w:p w:rsidR="001959F3" w:rsidRPr="001959F3" w:rsidRDefault="001959F3" w:rsidP="001959F3">
      <w:pPr>
        <w:ind w:firstLine="720"/>
        <w:rPr>
          <w:lang w:val="ru-RU"/>
        </w:rPr>
      </w:pPr>
      <w:r w:rsidRPr="001959F3">
        <w:rPr>
          <w:lang w:val="ru-RU"/>
        </w:rPr>
        <w:t>Весенние каникулы: - 23.03.2025 – 31.03.2025г. (9 дней);</w:t>
      </w:r>
    </w:p>
    <w:p w:rsidR="001959F3" w:rsidRPr="001959F3" w:rsidRDefault="001959F3" w:rsidP="001959F3">
      <w:pPr>
        <w:ind w:firstLine="720"/>
        <w:rPr>
          <w:lang w:val="ru-RU"/>
        </w:rPr>
      </w:pPr>
      <w:r w:rsidRPr="001959F3">
        <w:rPr>
          <w:lang w:val="ru-RU"/>
        </w:rPr>
        <w:t>Летние каникулы:</w:t>
      </w:r>
    </w:p>
    <w:p w:rsidR="001959F3" w:rsidRPr="001959F3" w:rsidRDefault="001959F3" w:rsidP="001959F3">
      <w:pPr>
        <w:ind w:firstLine="720"/>
        <w:rPr>
          <w:lang w:val="ru-RU"/>
        </w:rPr>
      </w:pPr>
      <w:r w:rsidRPr="001959F3">
        <w:rPr>
          <w:lang w:val="ru-RU"/>
        </w:rPr>
        <w:t>с 27.05.2025г. по 31.08.2025 г. (98 календарных дней)</w:t>
      </w:r>
    </w:p>
    <w:p w:rsidR="001959F3" w:rsidRPr="001959F3" w:rsidRDefault="001959F3" w:rsidP="001959F3">
      <w:pPr>
        <w:ind w:left="708"/>
        <w:rPr>
          <w:lang w:val="ru-RU"/>
        </w:rPr>
      </w:pPr>
    </w:p>
    <w:p w:rsidR="001959F3" w:rsidRPr="001959F3" w:rsidRDefault="001959F3" w:rsidP="001959F3">
      <w:pPr>
        <w:ind w:firstLine="720"/>
        <w:rPr>
          <w:sz w:val="26"/>
          <w:szCs w:val="26"/>
          <w:lang w:val="ru-RU"/>
        </w:rPr>
      </w:pPr>
      <w:r w:rsidRPr="001959F3">
        <w:rPr>
          <w:sz w:val="26"/>
          <w:szCs w:val="26"/>
          <w:lang w:val="ru-RU"/>
        </w:rPr>
        <w:t>ИТОГО:</w:t>
      </w:r>
    </w:p>
    <w:p w:rsidR="001959F3" w:rsidRPr="001959F3" w:rsidRDefault="001959F3" w:rsidP="001959F3">
      <w:pPr>
        <w:ind w:firstLine="720"/>
        <w:rPr>
          <w:sz w:val="26"/>
          <w:szCs w:val="26"/>
          <w:lang w:val="ru-RU"/>
        </w:rPr>
      </w:pPr>
      <w:r w:rsidRPr="001959F3">
        <w:rPr>
          <w:sz w:val="26"/>
          <w:szCs w:val="26"/>
          <w:lang w:val="ru-RU"/>
        </w:rPr>
        <w:t xml:space="preserve">Учебный год: </w:t>
      </w:r>
    </w:p>
    <w:p w:rsidR="001959F3" w:rsidRPr="001959F3" w:rsidRDefault="001959F3" w:rsidP="001959F3">
      <w:pPr>
        <w:ind w:firstLine="720"/>
        <w:rPr>
          <w:sz w:val="26"/>
          <w:szCs w:val="26"/>
          <w:lang w:val="ru-RU"/>
        </w:rPr>
      </w:pPr>
      <w:r w:rsidRPr="001959F3">
        <w:rPr>
          <w:sz w:val="26"/>
          <w:szCs w:val="26"/>
          <w:lang w:val="ru-RU"/>
        </w:rPr>
        <w:t xml:space="preserve">- 34 учебные недели для 10 – 11 классов, </w:t>
      </w:r>
    </w:p>
    <w:p w:rsidR="001959F3" w:rsidRPr="001959F3" w:rsidRDefault="001959F3" w:rsidP="001959F3">
      <w:pPr>
        <w:ind w:firstLine="720"/>
        <w:rPr>
          <w:sz w:val="26"/>
          <w:szCs w:val="26"/>
          <w:lang w:val="ru-RU"/>
        </w:rPr>
      </w:pPr>
      <w:r w:rsidRPr="001959F3">
        <w:rPr>
          <w:sz w:val="26"/>
          <w:szCs w:val="26"/>
          <w:lang w:val="ru-RU"/>
        </w:rPr>
        <w:t>- 34 учебные недели для 9-х и 11-х классов (без учета государственной (итоговой) аттестации);</w:t>
      </w:r>
    </w:p>
    <w:p w:rsidR="00DA562D" w:rsidRPr="0091464A" w:rsidRDefault="001959F3" w:rsidP="0091464A">
      <w:pPr>
        <w:ind w:firstLine="720"/>
        <w:rPr>
          <w:sz w:val="26"/>
          <w:szCs w:val="26"/>
        </w:rPr>
      </w:pPr>
      <w:r w:rsidRPr="00AC614F">
        <w:rPr>
          <w:sz w:val="26"/>
          <w:szCs w:val="26"/>
        </w:rPr>
        <w:t>Каникулы: 10-11 классы – 30 календарных дней.</w:t>
      </w:r>
    </w:p>
    <w:p w:rsidR="00FF59F8" w:rsidRPr="0091464A" w:rsidRDefault="00BA625B" w:rsidP="00F44800">
      <w:pPr>
        <w:pStyle w:val="20"/>
      </w:pPr>
      <w:bookmarkStart w:id="692" w:name="_Toc447669075"/>
      <w:bookmarkStart w:id="693" w:name="_Toc453968216"/>
      <w:r w:rsidRPr="0091464A">
        <w:t>ПЛАН ВНЕУРОЧНОЙ ДЕЯТЕЛЬНОСТИ</w:t>
      </w:r>
      <w:bookmarkEnd w:id="692"/>
      <w:bookmarkEnd w:id="693"/>
      <w:r w:rsidRPr="0091464A">
        <w:t xml:space="preserve"> </w:t>
      </w: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Согласно ФГОС СОО через внеурочную</w:t>
      </w:r>
      <w:r w:rsidR="002F3348">
        <w:rPr>
          <w:rFonts w:cs="Times New Roman"/>
          <w:sz w:val="24"/>
          <w:szCs w:val="24"/>
          <w:lang w:val="ru-RU"/>
        </w:rPr>
        <w:t xml:space="preserve"> деятельность МБОУ «Северский лицей»</w:t>
      </w:r>
      <w:r w:rsidRPr="00654D99">
        <w:rPr>
          <w:rFonts w:cs="Times New Roman"/>
          <w:sz w:val="24"/>
          <w:szCs w:val="24"/>
          <w:lang w:val="ru-RU"/>
        </w:rPr>
        <w:t>, реализуется основная образовательная программа.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B40856" w:rsidRPr="00654D99" w:rsidRDefault="00B40856" w:rsidP="00B40856">
      <w:pPr>
        <w:spacing w:line="240" w:lineRule="auto"/>
        <w:ind w:firstLine="709"/>
        <w:rPr>
          <w:rFonts w:cs="Times New Roman"/>
          <w:sz w:val="24"/>
          <w:szCs w:val="24"/>
          <w:lang w:val="ru-RU"/>
        </w:rPr>
      </w:pPr>
      <w:r w:rsidRPr="00654D99">
        <w:rPr>
          <w:rFonts w:cs="Times New Roman"/>
          <w:sz w:val="24"/>
          <w:szCs w:val="24"/>
          <w:lang w:val="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B40856" w:rsidRPr="00654D99" w:rsidRDefault="00B40856" w:rsidP="00B40856">
      <w:pPr>
        <w:spacing w:line="240" w:lineRule="auto"/>
        <w:ind w:firstLine="709"/>
        <w:rPr>
          <w:rFonts w:cs="Times New Roman"/>
          <w:sz w:val="24"/>
          <w:szCs w:val="24"/>
          <w:lang w:val="ru-RU" w:eastAsia="ru-RU"/>
        </w:rPr>
      </w:pPr>
      <w:r w:rsidRPr="00654D99">
        <w:rPr>
          <w:rFonts w:cs="Times New Roman"/>
          <w:sz w:val="24"/>
          <w:szCs w:val="24"/>
          <w:lang w:val="ru-RU" w:eastAsia="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B40856" w:rsidRPr="00654D99" w:rsidRDefault="00B40856" w:rsidP="00B40856">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социальная самоидентификация обучающихся посредством личностно значимой </w:t>
      </w:r>
      <w:r w:rsidRPr="00654D99">
        <w:rPr>
          <w:rFonts w:cs="Times New Roman"/>
          <w:sz w:val="24"/>
          <w:szCs w:val="24"/>
          <w:lang w:val="ru-RU" w:eastAsia="ru-RU"/>
        </w:rPr>
        <w:br/>
        <w:t>и общественно приемлемой деятельности, приобретение знаний о социальных ролях человека;</w:t>
      </w:r>
    </w:p>
    <w:p w:rsidR="00B40856" w:rsidRPr="00654D99" w:rsidRDefault="00B40856" w:rsidP="00B40856">
      <w:pPr>
        <w:spacing w:line="240" w:lineRule="auto"/>
        <w:ind w:firstLine="709"/>
        <w:rPr>
          <w:rFonts w:cs="Times New Roman"/>
          <w:sz w:val="24"/>
          <w:szCs w:val="24"/>
          <w:lang w:val="ru-RU" w:eastAsia="ru-RU"/>
        </w:rPr>
      </w:pPr>
      <w:r w:rsidRPr="00654D99">
        <w:rPr>
          <w:rFonts w:cs="Times New Roman"/>
          <w:sz w:val="24"/>
          <w:szCs w:val="24"/>
          <w:lang w:val="ru-RU" w:eastAsia="ru-RU"/>
        </w:rPr>
        <w:t>компетенция в сфере общественной самоорганизации, участия в общественно значимой совместной деятельности.</w:t>
      </w:r>
    </w:p>
    <w:p w:rsidR="00B40856" w:rsidRPr="00654D99" w:rsidRDefault="00B40856" w:rsidP="00B40856">
      <w:pPr>
        <w:spacing w:line="240" w:lineRule="auto"/>
        <w:ind w:firstLine="709"/>
        <w:rPr>
          <w:rFonts w:cs="Times New Roman"/>
          <w:sz w:val="24"/>
          <w:szCs w:val="24"/>
          <w:lang w:val="ru-RU"/>
        </w:rPr>
      </w:pPr>
      <w:r w:rsidRPr="00654D99">
        <w:rPr>
          <w:rFonts w:cs="Times New Roman"/>
          <w:sz w:val="24"/>
          <w:szCs w:val="24"/>
          <w:lang w:val="ru-RU"/>
        </w:rPr>
        <w:t>Организация жизни ученических сообществ происходит:</w:t>
      </w:r>
    </w:p>
    <w:p w:rsidR="00B40856" w:rsidRPr="00654D99" w:rsidRDefault="00B40856" w:rsidP="00B40856">
      <w:pPr>
        <w:spacing w:line="240" w:lineRule="auto"/>
        <w:ind w:firstLine="709"/>
        <w:rPr>
          <w:rFonts w:cs="Times New Roman"/>
          <w:sz w:val="24"/>
          <w:szCs w:val="24"/>
          <w:lang w:val="ru-RU" w:eastAsia="ru-RU"/>
        </w:rPr>
      </w:pPr>
      <w:r w:rsidRPr="00654D99">
        <w:rPr>
          <w:rFonts w:cs="Times New Roman"/>
          <w:sz w:val="24"/>
          <w:szCs w:val="24"/>
          <w:lang w:val="ru-RU"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B40856" w:rsidRPr="00654D99" w:rsidRDefault="00B40856" w:rsidP="00B40856">
      <w:pPr>
        <w:spacing w:line="240" w:lineRule="auto"/>
        <w:ind w:firstLine="709"/>
        <w:rPr>
          <w:rFonts w:cs="Times New Roman"/>
          <w:sz w:val="24"/>
          <w:szCs w:val="24"/>
          <w:lang w:val="ru-RU" w:eastAsia="ru-RU"/>
        </w:rPr>
      </w:pPr>
      <w:r w:rsidRPr="00654D99">
        <w:rPr>
          <w:rFonts w:cs="Times New Roman"/>
          <w:sz w:val="24"/>
          <w:szCs w:val="24"/>
          <w:lang w:val="ru-RU"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40856" w:rsidRPr="00654D99" w:rsidRDefault="00B40856" w:rsidP="00B40856">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через участие в экологическом просвещении сверстников, родителей, населения, </w:t>
      </w:r>
      <w:r w:rsidRPr="00654D99">
        <w:rPr>
          <w:rFonts w:cs="Times New Roman"/>
          <w:sz w:val="24"/>
          <w:szCs w:val="24"/>
          <w:lang w:val="ru-RU" w:eastAsia="ru-RU"/>
        </w:rPr>
        <w:br/>
        <w:t xml:space="preserve">в благоустройстве школы, класса, сельского поселения, города, в ходе партнерства </w:t>
      </w:r>
      <w:r w:rsidRPr="00654D99">
        <w:rPr>
          <w:rFonts w:cs="Times New Roman"/>
          <w:sz w:val="24"/>
          <w:szCs w:val="24"/>
          <w:lang w:val="ru-RU" w:eastAsia="ru-RU"/>
        </w:rPr>
        <w:br/>
        <w:t>с общественными организациями и объединениями.</w:t>
      </w:r>
    </w:p>
    <w:p w:rsidR="00B40856" w:rsidRPr="00654D99" w:rsidRDefault="00B40856" w:rsidP="00B40856">
      <w:pPr>
        <w:spacing w:line="240" w:lineRule="auto"/>
        <w:ind w:firstLine="709"/>
        <w:rPr>
          <w:rFonts w:cs="Times New Roman"/>
          <w:sz w:val="24"/>
          <w:szCs w:val="24"/>
          <w:lang w:val="ru-RU" w:eastAsia="ru-RU"/>
        </w:rPr>
      </w:pPr>
      <w:r w:rsidRPr="00654D99">
        <w:rPr>
          <w:rFonts w:cs="Times New Roman"/>
          <w:sz w:val="24"/>
          <w:szCs w:val="24"/>
          <w:lang w:val="ru-RU" w:eastAsia="ru-RU"/>
        </w:rPr>
        <w:t>отношение обучающихся к закону, государству и к гражданскому обществу (включает подготовку личности к общественной жизни);</w:t>
      </w:r>
    </w:p>
    <w:p w:rsidR="00B40856" w:rsidRPr="00654D99" w:rsidRDefault="00B40856" w:rsidP="00B40856">
      <w:pPr>
        <w:spacing w:line="240" w:lineRule="auto"/>
        <w:ind w:firstLine="709"/>
        <w:rPr>
          <w:rFonts w:cs="Times New Roman"/>
          <w:sz w:val="24"/>
          <w:szCs w:val="24"/>
          <w:lang w:val="ru-RU" w:eastAsia="ru-RU"/>
        </w:rPr>
      </w:pPr>
      <w:r w:rsidRPr="00654D99">
        <w:rPr>
          <w:rFonts w:cs="Times New Roman"/>
          <w:sz w:val="24"/>
          <w:szCs w:val="24"/>
          <w:lang w:val="ru-RU" w:eastAsia="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B40856" w:rsidRDefault="00B40856" w:rsidP="006F5999">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трудовые и социально-экономические отношения (включает подготовку личности </w:t>
      </w:r>
      <w:r w:rsidRPr="00654D99">
        <w:rPr>
          <w:rFonts w:cs="Times New Roman"/>
          <w:sz w:val="24"/>
          <w:szCs w:val="24"/>
          <w:lang w:val="ru-RU" w:eastAsia="ru-RU"/>
        </w:rPr>
        <w:br/>
        <w:t>к трудовой деятельности).</w:t>
      </w:r>
    </w:p>
    <w:p w:rsidR="002F3348" w:rsidRPr="002F3348" w:rsidRDefault="002F3348" w:rsidP="002F3348">
      <w:pPr>
        <w:spacing w:line="259" w:lineRule="auto"/>
        <w:ind w:left="8"/>
        <w:jc w:val="center"/>
        <w:rPr>
          <w:b/>
          <w:lang w:val="ru-RU"/>
        </w:rPr>
      </w:pPr>
      <w:r w:rsidRPr="002F3348">
        <w:rPr>
          <w:b/>
          <w:lang w:val="ru-RU"/>
        </w:rPr>
        <w:lastRenderedPageBreak/>
        <w:t>ПЛАН ВНЕУРОЧНОЙ ДЕЯТЕЛЬНОСТИ</w:t>
      </w:r>
    </w:p>
    <w:p w:rsidR="002F3348" w:rsidRPr="002F3348" w:rsidRDefault="002F3348" w:rsidP="002F3348">
      <w:pPr>
        <w:spacing w:line="259" w:lineRule="auto"/>
        <w:ind w:left="310"/>
        <w:jc w:val="center"/>
        <w:rPr>
          <w:b/>
          <w:lang w:val="ru-RU"/>
        </w:rPr>
      </w:pPr>
      <w:r w:rsidRPr="002F3348">
        <w:rPr>
          <w:b/>
          <w:lang w:val="ru-RU"/>
        </w:rPr>
        <w:t>В РАМКАХ РЕАЛИЗАЦИИ ФГОС СОО</w:t>
      </w:r>
      <w:r w:rsidR="00B40856">
        <w:rPr>
          <w:b/>
          <w:lang w:val="ru-RU"/>
        </w:rPr>
        <w:t xml:space="preserve"> МБОУ «Северский лицей»</w:t>
      </w:r>
    </w:p>
    <w:p w:rsidR="002F3348" w:rsidRPr="002F3348" w:rsidRDefault="002F3348" w:rsidP="002F3348">
      <w:pPr>
        <w:suppressAutoHyphens/>
        <w:rPr>
          <w:color w:val="000000"/>
          <w:lang w:val="ru-RU"/>
        </w:rPr>
      </w:pPr>
      <w:r w:rsidRPr="002F3348">
        <w:rPr>
          <w:lang w:val="ru-RU"/>
        </w:rPr>
        <w:t xml:space="preserve">            Нормативным основанием для формирования плана внеурочной деятельности являются</w:t>
      </w:r>
      <w:r w:rsidRPr="002F3348">
        <w:rPr>
          <w:color w:val="000000"/>
          <w:lang w:val="ru-RU"/>
        </w:rPr>
        <w:t xml:space="preserve"> следующие </w:t>
      </w:r>
      <w:r w:rsidRPr="002F3348">
        <w:rPr>
          <w:i/>
          <w:iCs/>
          <w:color w:val="000000"/>
          <w:lang w:val="ru-RU"/>
        </w:rPr>
        <w:t xml:space="preserve">нормативно-правовые документы: </w:t>
      </w:r>
    </w:p>
    <w:p w:rsidR="002F3348" w:rsidRPr="002F3348" w:rsidRDefault="002F3348" w:rsidP="00032EF8">
      <w:pPr>
        <w:numPr>
          <w:ilvl w:val="0"/>
          <w:numId w:val="11"/>
        </w:numPr>
        <w:spacing w:before="100" w:beforeAutospacing="1" w:after="100" w:afterAutospacing="1" w:line="240" w:lineRule="auto"/>
        <w:ind w:left="780" w:right="180"/>
        <w:contextualSpacing/>
        <w:jc w:val="left"/>
        <w:rPr>
          <w:color w:val="000000"/>
          <w:lang w:val="ru-RU"/>
        </w:rPr>
      </w:pPr>
      <w:r w:rsidRPr="002F3348">
        <w:rPr>
          <w:color w:val="000000"/>
          <w:lang w:val="ru-RU"/>
        </w:rPr>
        <w:t>Федеральный закон от 29.12.2012 № 273-ФЗ</w:t>
      </w:r>
      <w:r>
        <w:rPr>
          <w:color w:val="000000"/>
        </w:rPr>
        <w:t> </w:t>
      </w:r>
      <w:r w:rsidRPr="002F3348">
        <w:rPr>
          <w:color w:val="000000"/>
          <w:lang w:val="ru-RU"/>
        </w:rPr>
        <w:t>«Об образовании в Российской Федерации»;</w:t>
      </w:r>
    </w:p>
    <w:p w:rsidR="002F3348" w:rsidRPr="002F3348" w:rsidRDefault="002F3348" w:rsidP="00032EF8">
      <w:pPr>
        <w:numPr>
          <w:ilvl w:val="0"/>
          <w:numId w:val="11"/>
        </w:numPr>
        <w:spacing w:before="100" w:beforeAutospacing="1" w:after="100" w:afterAutospacing="1" w:line="240" w:lineRule="auto"/>
        <w:ind w:left="780" w:right="180"/>
        <w:contextualSpacing/>
        <w:jc w:val="left"/>
        <w:rPr>
          <w:color w:val="000000"/>
          <w:lang w:val="ru-RU"/>
        </w:rPr>
      </w:pPr>
      <w:r w:rsidRPr="002F3348">
        <w:rPr>
          <w:color w:val="000000"/>
          <w:lang w:val="ru-RU"/>
        </w:rPr>
        <w:t>Порядок организации и осуществления образовательной деятельности по основным общеобразовательным программам среднего общего образования, утвержденным приказом Минпросвещения от 22.03.2021 № 115;</w:t>
      </w:r>
    </w:p>
    <w:p w:rsidR="002F3348" w:rsidRPr="002F3348" w:rsidRDefault="002F3348" w:rsidP="00032EF8">
      <w:pPr>
        <w:numPr>
          <w:ilvl w:val="0"/>
          <w:numId w:val="11"/>
        </w:numPr>
        <w:spacing w:before="100" w:beforeAutospacing="1" w:after="100" w:afterAutospacing="1" w:line="240" w:lineRule="auto"/>
        <w:ind w:left="780" w:right="180"/>
        <w:contextualSpacing/>
        <w:jc w:val="left"/>
        <w:rPr>
          <w:color w:val="000000"/>
          <w:lang w:val="ru-RU"/>
        </w:rPr>
      </w:pPr>
      <w:r w:rsidRPr="002F3348">
        <w:rPr>
          <w:color w:val="000000"/>
          <w:lang w:val="ru-RU"/>
        </w:rPr>
        <w:t>Федеральным</w:t>
      </w:r>
      <w:r>
        <w:rPr>
          <w:color w:val="000000"/>
        </w:rPr>
        <w:t> </w:t>
      </w:r>
      <w:r w:rsidRPr="002F3348">
        <w:rPr>
          <w:color w:val="000000"/>
          <w:lang w:val="ru-RU"/>
        </w:rPr>
        <w:t>государственным</w:t>
      </w:r>
      <w:r>
        <w:rPr>
          <w:color w:val="000000"/>
        </w:rPr>
        <w:t> </w:t>
      </w:r>
      <w:r w:rsidRPr="002F3348">
        <w:rPr>
          <w:color w:val="000000"/>
          <w:lang w:val="ru-RU"/>
        </w:rPr>
        <w:t>образовательным</w:t>
      </w:r>
      <w:r>
        <w:rPr>
          <w:color w:val="000000"/>
        </w:rPr>
        <w:t> </w:t>
      </w:r>
      <w:r w:rsidRPr="002F3348">
        <w:rPr>
          <w:color w:val="000000"/>
          <w:lang w:val="ru-RU"/>
        </w:rPr>
        <w:t>стандартом среднего общего образования, утвержденным</w:t>
      </w:r>
      <w:r>
        <w:rPr>
          <w:color w:val="000000"/>
        </w:rPr>
        <w:t> </w:t>
      </w:r>
      <w:r w:rsidRPr="002F3348">
        <w:rPr>
          <w:color w:val="000000"/>
          <w:lang w:val="ru-RU"/>
        </w:rPr>
        <w:t>приказом Минобрнауки от 17.05.2012 № 413;</w:t>
      </w:r>
      <w:r>
        <w:rPr>
          <w:color w:val="000000"/>
        </w:rPr>
        <w:t> </w:t>
      </w:r>
    </w:p>
    <w:p w:rsidR="002F3348" w:rsidRPr="002F3348" w:rsidRDefault="002F3348" w:rsidP="00032EF8">
      <w:pPr>
        <w:numPr>
          <w:ilvl w:val="0"/>
          <w:numId w:val="11"/>
        </w:numPr>
        <w:spacing w:before="100" w:beforeAutospacing="1" w:after="100" w:afterAutospacing="1" w:line="240" w:lineRule="auto"/>
        <w:ind w:left="780" w:right="180"/>
        <w:contextualSpacing/>
        <w:jc w:val="left"/>
        <w:rPr>
          <w:color w:val="000000"/>
          <w:lang w:val="ru-RU"/>
        </w:rPr>
      </w:pPr>
      <w:r w:rsidRPr="002F3348">
        <w:rPr>
          <w:color w:val="000000"/>
          <w:lang w:val="ru-RU"/>
        </w:rPr>
        <w:t>Федеральной образовательной программой среднего общего образования, утвержденной приказом Минпросвещения от 23.11.2022 № 1014;</w:t>
      </w:r>
    </w:p>
    <w:p w:rsidR="002F3348" w:rsidRPr="002F3348" w:rsidRDefault="002F3348" w:rsidP="00032EF8">
      <w:pPr>
        <w:numPr>
          <w:ilvl w:val="0"/>
          <w:numId w:val="11"/>
        </w:numPr>
        <w:spacing w:before="100" w:beforeAutospacing="1" w:after="100" w:afterAutospacing="1" w:line="240" w:lineRule="auto"/>
        <w:ind w:left="780" w:right="180"/>
        <w:contextualSpacing/>
        <w:jc w:val="left"/>
        <w:rPr>
          <w:color w:val="000000"/>
          <w:lang w:val="ru-RU"/>
        </w:rPr>
      </w:pPr>
      <w:r w:rsidRPr="002F3348">
        <w:rPr>
          <w:color w:val="000000"/>
          <w:lang w:val="ru-RU"/>
        </w:rPr>
        <w:t>СП 2.4.3648-20 «Санитарно-эпидемиологические требования к организациям воспитания и обучения, отдыха и оздоровления детей и молодежи»;</w:t>
      </w:r>
    </w:p>
    <w:p w:rsidR="002F3348" w:rsidRPr="002F3348" w:rsidRDefault="002F3348" w:rsidP="00032EF8">
      <w:pPr>
        <w:numPr>
          <w:ilvl w:val="0"/>
          <w:numId w:val="11"/>
        </w:numPr>
        <w:spacing w:before="100" w:beforeAutospacing="1" w:after="100" w:afterAutospacing="1" w:line="240" w:lineRule="auto"/>
        <w:ind w:left="780" w:right="180"/>
        <w:contextualSpacing/>
        <w:jc w:val="left"/>
        <w:rPr>
          <w:color w:val="000000"/>
          <w:lang w:val="ru-RU"/>
        </w:rPr>
      </w:pPr>
      <w:r w:rsidRPr="002F3348">
        <w:rPr>
          <w:color w:val="000000"/>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rsidR="002F3348" w:rsidRPr="002F3348" w:rsidRDefault="002F3348" w:rsidP="00032EF8">
      <w:pPr>
        <w:numPr>
          <w:ilvl w:val="0"/>
          <w:numId w:val="11"/>
        </w:numPr>
        <w:spacing w:before="100" w:beforeAutospacing="1" w:after="100" w:afterAutospacing="1" w:line="240" w:lineRule="auto"/>
        <w:ind w:left="780" w:right="180"/>
        <w:contextualSpacing/>
        <w:jc w:val="left"/>
        <w:rPr>
          <w:color w:val="000000"/>
          <w:lang w:val="ru-RU"/>
        </w:rPr>
      </w:pPr>
      <w:r w:rsidRPr="002F3348">
        <w:rPr>
          <w:color w:val="000000"/>
          <w:lang w:val="ru-RU"/>
        </w:rPr>
        <w:t>СП 2.4.3648-20 «Санитарно-эпидемиологические требования к организациям воспитания и обучения, отдыха и оздоровления детей и молодежи»;</w:t>
      </w:r>
    </w:p>
    <w:p w:rsidR="002F3348" w:rsidRDefault="002F3348" w:rsidP="00032EF8">
      <w:pPr>
        <w:numPr>
          <w:ilvl w:val="0"/>
          <w:numId w:val="11"/>
        </w:numPr>
        <w:spacing w:before="100" w:beforeAutospacing="1" w:after="100" w:afterAutospacing="1" w:line="240" w:lineRule="auto"/>
        <w:ind w:left="780" w:right="180"/>
        <w:contextualSpacing/>
        <w:jc w:val="left"/>
        <w:rPr>
          <w:color w:val="000000"/>
          <w:lang w:val="ru-RU"/>
        </w:rPr>
      </w:pPr>
      <w:r w:rsidRPr="002F3348">
        <w:rPr>
          <w:color w:val="000000"/>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rsidR="00D02A31" w:rsidRDefault="00D02A31" w:rsidP="00D02A31">
      <w:pPr>
        <w:numPr>
          <w:ilvl w:val="0"/>
          <w:numId w:val="11"/>
        </w:numPr>
        <w:spacing w:before="100" w:beforeAutospacing="1" w:after="100" w:afterAutospacing="1" w:line="240" w:lineRule="auto"/>
        <w:ind w:left="780" w:right="180"/>
        <w:contextualSpacing/>
        <w:jc w:val="left"/>
        <w:rPr>
          <w:color w:val="000000"/>
          <w:sz w:val="24"/>
          <w:szCs w:val="24"/>
          <w:lang w:val="ru-RU"/>
        </w:rPr>
      </w:pPr>
      <w:r>
        <w:rPr>
          <w:color w:val="000000"/>
          <w:sz w:val="24"/>
          <w:szCs w:val="24"/>
          <w:lang w:val="ru-RU"/>
        </w:rPr>
        <w:t>Приказ Минитсрства Просвещения РФ № 1028 от 27.12.2023г. «О внесении изменений в некоторые приказы Министерства образования и науки РФ и Министерства Просвещения РФ , касающиеся федеральных образовательных стандартов ООО и СОО»;</w:t>
      </w:r>
    </w:p>
    <w:p w:rsidR="00D02A31" w:rsidRDefault="00D02A31" w:rsidP="00D02A31">
      <w:pPr>
        <w:numPr>
          <w:ilvl w:val="0"/>
          <w:numId w:val="11"/>
        </w:numPr>
        <w:spacing w:before="100" w:beforeAutospacing="1" w:after="100" w:afterAutospacing="1" w:line="240" w:lineRule="auto"/>
        <w:ind w:left="780" w:right="180"/>
        <w:contextualSpacing/>
        <w:jc w:val="left"/>
        <w:rPr>
          <w:color w:val="000000"/>
          <w:sz w:val="24"/>
          <w:szCs w:val="24"/>
          <w:lang w:val="ru-RU"/>
        </w:rPr>
      </w:pPr>
      <w:r>
        <w:rPr>
          <w:color w:val="000000"/>
          <w:sz w:val="24"/>
          <w:szCs w:val="24"/>
          <w:lang w:val="ru-RU"/>
        </w:rPr>
        <w:t>Приказ Минпросвещения России от 18.05.2023г. №370 «Об утверждении ФОП ООО»4</w:t>
      </w:r>
    </w:p>
    <w:p w:rsidR="00D02A31" w:rsidRDefault="00D02A31" w:rsidP="00D02A31">
      <w:pPr>
        <w:numPr>
          <w:ilvl w:val="0"/>
          <w:numId w:val="11"/>
        </w:numPr>
        <w:spacing w:before="100" w:beforeAutospacing="1" w:after="100" w:afterAutospacing="1" w:line="240" w:lineRule="auto"/>
        <w:ind w:left="780" w:right="180"/>
        <w:contextualSpacing/>
        <w:jc w:val="left"/>
        <w:rPr>
          <w:color w:val="000000"/>
          <w:sz w:val="24"/>
          <w:szCs w:val="24"/>
          <w:lang w:val="ru-RU"/>
        </w:rPr>
      </w:pPr>
      <w:r>
        <w:rPr>
          <w:color w:val="000000"/>
          <w:sz w:val="24"/>
          <w:szCs w:val="24"/>
          <w:lang w:val="ru-RU"/>
        </w:rPr>
        <w:t>Приказ Минпросвещения РФ от 01.02.2024 № 62 , от 19.02 2024 № 110 «О внесении изменений в некоторые приказы Министерства образования и науки РФ и Минпросвещения РФ ,касающиеся ФОП ООО и СОО»;</w:t>
      </w:r>
    </w:p>
    <w:p w:rsidR="006F5999" w:rsidRPr="00D02A31" w:rsidRDefault="00D02A31" w:rsidP="00D02A31">
      <w:pPr>
        <w:numPr>
          <w:ilvl w:val="0"/>
          <w:numId w:val="11"/>
        </w:numPr>
        <w:spacing w:before="100" w:beforeAutospacing="1" w:after="100" w:afterAutospacing="1" w:line="240" w:lineRule="auto"/>
        <w:ind w:left="780" w:right="180"/>
        <w:contextualSpacing/>
        <w:jc w:val="left"/>
        <w:rPr>
          <w:color w:val="000000"/>
          <w:sz w:val="24"/>
          <w:szCs w:val="24"/>
          <w:lang w:val="ru-RU"/>
        </w:rPr>
      </w:pPr>
      <w:r>
        <w:rPr>
          <w:color w:val="000000"/>
          <w:sz w:val="24"/>
          <w:szCs w:val="24"/>
          <w:lang w:val="ru-RU"/>
        </w:rPr>
        <w:t>Приказ Минпросвещения РФ от 19.03.2024 № 171 «О внесении изменений в некоторые приказы Минпросвещения РФ , касающиеся ФОП ООО, ООО и СОО»;</w:t>
      </w:r>
    </w:p>
    <w:p w:rsidR="002F3348" w:rsidRPr="002F3348" w:rsidRDefault="002F3348" w:rsidP="00032EF8">
      <w:pPr>
        <w:numPr>
          <w:ilvl w:val="0"/>
          <w:numId w:val="17"/>
        </w:numPr>
        <w:spacing w:after="200"/>
        <w:ind w:left="284" w:hanging="284"/>
        <w:contextualSpacing/>
        <w:rPr>
          <w:rFonts w:eastAsia="Calibri"/>
          <w:lang w:val="ru-RU"/>
        </w:rPr>
      </w:pPr>
      <w:r w:rsidRPr="002F3348">
        <w:rPr>
          <w:rFonts w:eastAsia="Calibri"/>
          <w:lang w:val="ru-RU"/>
        </w:rPr>
        <w:t>Письмо</w:t>
      </w:r>
      <w:r w:rsidRPr="002F3348">
        <w:rPr>
          <w:rFonts w:eastAsia="Calibri"/>
          <w:spacing w:val="59"/>
          <w:lang w:val="ru-RU"/>
        </w:rPr>
        <w:t xml:space="preserve"> </w:t>
      </w:r>
      <w:r w:rsidRPr="002F3348">
        <w:rPr>
          <w:rFonts w:eastAsia="Calibri"/>
          <w:lang w:val="ru-RU"/>
        </w:rPr>
        <w:t>Министерства</w:t>
      </w:r>
      <w:r w:rsidRPr="002F3348">
        <w:rPr>
          <w:rFonts w:eastAsia="Calibri"/>
          <w:spacing w:val="2"/>
          <w:lang w:val="ru-RU"/>
        </w:rPr>
        <w:t xml:space="preserve"> </w:t>
      </w:r>
      <w:r w:rsidRPr="002F3348">
        <w:rPr>
          <w:rFonts w:eastAsia="Calibri"/>
          <w:lang w:val="ru-RU"/>
        </w:rPr>
        <w:t>Просвещения  Российской</w:t>
      </w:r>
      <w:r w:rsidRPr="002F3348">
        <w:rPr>
          <w:rFonts w:eastAsia="Calibri"/>
          <w:spacing w:val="61"/>
          <w:lang w:val="ru-RU"/>
        </w:rPr>
        <w:t xml:space="preserve"> </w:t>
      </w:r>
      <w:r w:rsidRPr="002F3348">
        <w:rPr>
          <w:rFonts w:eastAsia="Calibri"/>
          <w:lang w:val="ru-RU"/>
        </w:rPr>
        <w:t>Федерации</w:t>
      </w:r>
      <w:r w:rsidRPr="002F3348">
        <w:rPr>
          <w:rFonts w:eastAsia="Calibri"/>
          <w:spacing w:val="60"/>
          <w:lang w:val="ru-RU"/>
        </w:rPr>
        <w:t xml:space="preserve"> </w:t>
      </w:r>
      <w:r w:rsidRPr="002F3348">
        <w:rPr>
          <w:rFonts w:eastAsia="Calibri"/>
          <w:lang w:val="ru-RU"/>
        </w:rPr>
        <w:t>от  05.07.2022г.</w:t>
      </w:r>
    </w:p>
    <w:p w:rsidR="002F3348" w:rsidRPr="002F3348" w:rsidRDefault="002F3348" w:rsidP="002F3348">
      <w:pPr>
        <w:spacing w:after="200"/>
        <w:ind w:left="284" w:hanging="284"/>
        <w:contextualSpacing/>
        <w:rPr>
          <w:rFonts w:eastAsia="Calibri"/>
          <w:lang w:val="ru-RU"/>
        </w:rPr>
      </w:pPr>
      <w:r w:rsidRPr="002F3348">
        <w:rPr>
          <w:rFonts w:eastAsia="Calibri"/>
          <w:lang w:val="ru-RU"/>
        </w:rPr>
        <w:t>№ТВ–1290/03</w:t>
      </w:r>
      <w:r w:rsidRPr="002F3348">
        <w:rPr>
          <w:rFonts w:eastAsia="Calibri"/>
          <w:spacing w:val="1"/>
          <w:lang w:val="ru-RU"/>
        </w:rPr>
        <w:t xml:space="preserve"> </w:t>
      </w:r>
      <w:r w:rsidRPr="002F3348">
        <w:rPr>
          <w:rFonts w:eastAsia="Calibri"/>
          <w:lang w:val="ru-RU"/>
        </w:rPr>
        <w:t>«О</w:t>
      </w:r>
      <w:r w:rsidRPr="002F3348">
        <w:rPr>
          <w:rFonts w:eastAsia="Calibri"/>
          <w:spacing w:val="1"/>
          <w:lang w:val="ru-RU"/>
        </w:rPr>
        <w:t xml:space="preserve"> </w:t>
      </w:r>
      <w:r w:rsidRPr="002F3348">
        <w:rPr>
          <w:rFonts w:eastAsia="Calibri"/>
          <w:lang w:val="ru-RU"/>
        </w:rPr>
        <w:t>направлении</w:t>
      </w:r>
      <w:r w:rsidRPr="002F3348">
        <w:rPr>
          <w:rFonts w:eastAsia="Calibri"/>
          <w:spacing w:val="1"/>
          <w:lang w:val="ru-RU"/>
        </w:rPr>
        <w:t xml:space="preserve"> </w:t>
      </w:r>
      <w:r w:rsidRPr="002F3348">
        <w:rPr>
          <w:rFonts w:eastAsia="Calibri"/>
          <w:lang w:val="ru-RU"/>
        </w:rPr>
        <w:t>методических</w:t>
      </w:r>
      <w:r w:rsidRPr="002F3348">
        <w:rPr>
          <w:rFonts w:eastAsia="Calibri"/>
          <w:spacing w:val="1"/>
          <w:lang w:val="ru-RU"/>
        </w:rPr>
        <w:t xml:space="preserve"> </w:t>
      </w:r>
      <w:r w:rsidRPr="002F3348">
        <w:rPr>
          <w:rFonts w:eastAsia="Calibri"/>
          <w:lang w:val="ru-RU"/>
        </w:rPr>
        <w:t>рекомендаций»</w:t>
      </w:r>
      <w:r w:rsidRPr="002F3348">
        <w:rPr>
          <w:rFonts w:eastAsia="Calibri"/>
          <w:spacing w:val="1"/>
          <w:lang w:val="ru-RU"/>
        </w:rPr>
        <w:t xml:space="preserve"> </w:t>
      </w:r>
      <w:r w:rsidRPr="002F3348">
        <w:rPr>
          <w:rFonts w:eastAsia="Calibri"/>
          <w:lang w:val="ru-RU"/>
        </w:rPr>
        <w:t>(Информационно-</w:t>
      </w:r>
      <w:r w:rsidRPr="002F3348">
        <w:rPr>
          <w:rFonts w:eastAsia="Calibri"/>
          <w:spacing w:val="1"/>
          <w:lang w:val="ru-RU"/>
        </w:rPr>
        <w:t xml:space="preserve"> </w:t>
      </w:r>
      <w:r w:rsidRPr="002F3348">
        <w:rPr>
          <w:rFonts w:eastAsia="Calibri"/>
          <w:lang w:val="ru-RU"/>
        </w:rPr>
        <w:t>методическое письмо об организации внеурочной деятельности в рамках реализации</w:t>
      </w:r>
      <w:r w:rsidRPr="002F3348">
        <w:rPr>
          <w:rFonts w:eastAsia="Calibri"/>
          <w:spacing w:val="1"/>
          <w:lang w:val="ru-RU"/>
        </w:rPr>
        <w:t xml:space="preserve"> </w:t>
      </w:r>
      <w:r w:rsidRPr="002F3348">
        <w:rPr>
          <w:rFonts w:eastAsia="Calibri"/>
          <w:lang w:val="ru-RU"/>
        </w:rPr>
        <w:t>обновленных федеральных государственных образовательных стандартов начального</w:t>
      </w:r>
      <w:r w:rsidRPr="002F3348">
        <w:rPr>
          <w:rFonts w:eastAsia="Calibri"/>
          <w:spacing w:val="1"/>
          <w:lang w:val="ru-RU"/>
        </w:rPr>
        <w:t xml:space="preserve"> </w:t>
      </w:r>
      <w:r w:rsidRPr="002F3348">
        <w:rPr>
          <w:rFonts w:eastAsia="Calibri"/>
          <w:lang w:val="ru-RU"/>
        </w:rPr>
        <w:t>общего</w:t>
      </w:r>
      <w:r w:rsidRPr="002F3348">
        <w:rPr>
          <w:rFonts w:eastAsia="Calibri"/>
          <w:spacing w:val="-2"/>
          <w:lang w:val="ru-RU"/>
        </w:rPr>
        <w:t xml:space="preserve"> </w:t>
      </w:r>
      <w:r w:rsidRPr="002F3348">
        <w:rPr>
          <w:rFonts w:eastAsia="Calibri"/>
          <w:lang w:val="ru-RU"/>
        </w:rPr>
        <w:t>и основного общего</w:t>
      </w:r>
      <w:r w:rsidRPr="002F3348">
        <w:rPr>
          <w:rFonts w:eastAsia="Calibri"/>
          <w:spacing w:val="-1"/>
          <w:lang w:val="ru-RU"/>
        </w:rPr>
        <w:t xml:space="preserve"> </w:t>
      </w:r>
      <w:r w:rsidRPr="002F3348">
        <w:rPr>
          <w:rFonts w:eastAsia="Calibri"/>
          <w:lang w:val="ru-RU"/>
        </w:rPr>
        <w:t>образования).</w:t>
      </w:r>
    </w:p>
    <w:p w:rsidR="002F3348" w:rsidRPr="002F3348" w:rsidRDefault="002F3348" w:rsidP="00032EF8">
      <w:pPr>
        <w:numPr>
          <w:ilvl w:val="0"/>
          <w:numId w:val="18"/>
        </w:numPr>
        <w:spacing w:after="200"/>
        <w:ind w:left="284" w:hanging="284"/>
        <w:contextualSpacing/>
        <w:rPr>
          <w:rFonts w:eastAsia="Calibri"/>
          <w:lang w:val="ru-RU"/>
        </w:rPr>
      </w:pPr>
      <w:r w:rsidRPr="002F3348">
        <w:rPr>
          <w:rFonts w:eastAsia="Calibri"/>
          <w:lang w:val="ru-RU"/>
        </w:rPr>
        <w:t>Письмо Минпросвещения России от 17.06.2022 г. № 03-871 «Об организации</w:t>
      </w:r>
      <w:r w:rsidRPr="002F3348">
        <w:rPr>
          <w:rFonts w:eastAsia="Calibri"/>
          <w:spacing w:val="1"/>
          <w:lang w:val="ru-RU"/>
        </w:rPr>
        <w:t xml:space="preserve"> </w:t>
      </w:r>
      <w:r w:rsidRPr="002F3348">
        <w:rPr>
          <w:rFonts w:eastAsia="Calibri"/>
          <w:lang w:val="ru-RU"/>
        </w:rPr>
        <w:t>занятий</w:t>
      </w:r>
      <w:r w:rsidRPr="002F3348">
        <w:rPr>
          <w:rFonts w:eastAsia="Calibri"/>
          <w:spacing w:val="2"/>
          <w:lang w:val="ru-RU"/>
        </w:rPr>
        <w:t xml:space="preserve"> </w:t>
      </w:r>
      <w:r w:rsidRPr="002F3348">
        <w:rPr>
          <w:rFonts w:eastAsia="Calibri"/>
          <w:lang w:val="ru-RU"/>
        </w:rPr>
        <w:t>«Разговоры</w:t>
      </w:r>
      <w:r w:rsidRPr="002F3348">
        <w:rPr>
          <w:rFonts w:eastAsia="Calibri"/>
          <w:spacing w:val="-3"/>
          <w:lang w:val="ru-RU"/>
        </w:rPr>
        <w:t xml:space="preserve"> </w:t>
      </w:r>
      <w:r w:rsidRPr="002F3348">
        <w:rPr>
          <w:rFonts w:eastAsia="Calibri"/>
          <w:lang w:val="ru-RU"/>
        </w:rPr>
        <w:t>о важном».</w:t>
      </w:r>
    </w:p>
    <w:p w:rsidR="002F3348" w:rsidRPr="002F3348" w:rsidRDefault="002F3348" w:rsidP="00032EF8">
      <w:pPr>
        <w:numPr>
          <w:ilvl w:val="0"/>
          <w:numId w:val="18"/>
        </w:numPr>
        <w:spacing w:after="200"/>
        <w:ind w:left="284" w:hanging="284"/>
        <w:contextualSpacing/>
        <w:rPr>
          <w:rFonts w:eastAsia="Calibri"/>
          <w:lang w:val="ru-RU"/>
        </w:rPr>
      </w:pPr>
      <w:r w:rsidRPr="002F3348">
        <w:rPr>
          <w:rFonts w:eastAsia="Calibri"/>
          <w:lang w:val="ru-RU"/>
        </w:rPr>
        <w:t>Стратегии развития воспитания в Российской Федерации на период до 2025 года (Распоряжение Правительства Российской Федерации от 29.05.2015 №</w:t>
      </w:r>
      <w:r w:rsidRPr="009F3AAD">
        <w:rPr>
          <w:rFonts w:eastAsia="Calibri"/>
        </w:rPr>
        <w:t> </w:t>
      </w:r>
      <w:r w:rsidRPr="002F3348">
        <w:rPr>
          <w:rFonts w:eastAsia="Calibri"/>
          <w:lang w:val="ru-RU"/>
        </w:rPr>
        <w:t>996-р) и Плана мероприятий по её реализации в 2021 — 2025 годах (Распоряжение Правительства Российской Федерации от 12.11.2020 № 2945-р).</w:t>
      </w:r>
    </w:p>
    <w:p w:rsidR="002F3348" w:rsidRPr="002F3348" w:rsidRDefault="002F3348" w:rsidP="00032EF8">
      <w:pPr>
        <w:numPr>
          <w:ilvl w:val="0"/>
          <w:numId w:val="18"/>
        </w:numPr>
        <w:spacing w:after="200"/>
        <w:ind w:left="284" w:hanging="284"/>
        <w:contextualSpacing/>
        <w:rPr>
          <w:rFonts w:eastAsia="Calibri"/>
          <w:lang w:val="ru-RU"/>
        </w:rPr>
      </w:pPr>
      <w:r w:rsidRPr="002F3348">
        <w:rPr>
          <w:rFonts w:eastAsia="Calibri"/>
          <w:lang w:val="ru-RU"/>
        </w:rPr>
        <w:t>Стратегии национальной безопасности Российской Федерации (Указ Президента Российской Федерации от 02.07.2021 №</w:t>
      </w:r>
      <w:r w:rsidRPr="009F3AAD">
        <w:rPr>
          <w:rFonts w:eastAsia="Calibri"/>
        </w:rPr>
        <w:t> </w:t>
      </w:r>
      <w:r w:rsidRPr="002F3348">
        <w:rPr>
          <w:rFonts w:eastAsia="Calibri"/>
          <w:lang w:val="ru-RU"/>
        </w:rPr>
        <w:t>400).</w:t>
      </w:r>
    </w:p>
    <w:p w:rsidR="002F3348" w:rsidRPr="002F3348" w:rsidRDefault="002F3348" w:rsidP="00032EF8">
      <w:pPr>
        <w:numPr>
          <w:ilvl w:val="0"/>
          <w:numId w:val="18"/>
        </w:numPr>
        <w:spacing w:after="200"/>
        <w:ind w:left="284" w:hanging="284"/>
        <w:contextualSpacing/>
        <w:rPr>
          <w:rFonts w:eastAsia="Calibri"/>
          <w:lang w:val="ru-RU"/>
        </w:rPr>
      </w:pPr>
      <w:r w:rsidRPr="002F3348">
        <w:rPr>
          <w:rFonts w:eastAsia="Calibri"/>
          <w:lang w:val="ru-RU"/>
        </w:rPr>
        <w:t>Федеральных государственных образовательных стандартов (далее — ФГОС) начального общего образования (Приказ Минпросвещения России от 31.05.2021 №</w:t>
      </w:r>
      <w:r w:rsidRPr="009F3AAD">
        <w:rPr>
          <w:rFonts w:eastAsia="Calibri"/>
        </w:rPr>
        <w:t> </w:t>
      </w:r>
      <w:r w:rsidRPr="002F3348">
        <w:rPr>
          <w:rFonts w:eastAsia="Calibri"/>
          <w:lang w:val="ru-RU"/>
        </w:rPr>
        <w:t>286), основного общего образования (Приказ Минпросвещения России от 31.05.2021 №</w:t>
      </w:r>
      <w:r w:rsidRPr="009F3AAD">
        <w:rPr>
          <w:rFonts w:eastAsia="Calibri"/>
        </w:rPr>
        <w:t> </w:t>
      </w:r>
      <w:r w:rsidRPr="002F3348">
        <w:rPr>
          <w:rFonts w:eastAsia="Calibri"/>
          <w:lang w:val="ru-RU"/>
        </w:rPr>
        <w:t>287), среднего общего образования (Приказ Минобрнауки России от 17.05.2012 №</w:t>
      </w:r>
      <w:r w:rsidRPr="009F3AAD">
        <w:rPr>
          <w:rFonts w:eastAsia="Calibri"/>
        </w:rPr>
        <w:t> </w:t>
      </w:r>
      <w:r w:rsidRPr="002F3348">
        <w:rPr>
          <w:rFonts w:eastAsia="Calibri"/>
          <w:lang w:val="ru-RU"/>
        </w:rPr>
        <w:t>413).</w:t>
      </w:r>
    </w:p>
    <w:p w:rsidR="002F3348" w:rsidRPr="002F3348" w:rsidRDefault="002F3348" w:rsidP="002F3348">
      <w:pPr>
        <w:spacing w:after="200"/>
        <w:contextualSpacing/>
        <w:rPr>
          <w:rFonts w:eastAsia="Calibri"/>
          <w:lang w:val="ru-RU"/>
        </w:rPr>
      </w:pPr>
      <w:r w:rsidRPr="002F3348">
        <w:rPr>
          <w:rFonts w:eastAsia="Calibri"/>
          <w:lang w:val="ru-RU"/>
        </w:rPr>
        <w:t xml:space="preserve">• Приказом МОиН РФ от 17.05.2012 № 413 «Об утверждении Федерального государственного образовательного стандарта среднего общего образования» - ФГОС СОО. </w:t>
      </w:r>
    </w:p>
    <w:p w:rsidR="002F3348" w:rsidRPr="002F3348" w:rsidRDefault="002F3348" w:rsidP="002F3348">
      <w:pPr>
        <w:spacing w:after="200"/>
        <w:contextualSpacing/>
        <w:rPr>
          <w:rFonts w:eastAsia="Calibri"/>
          <w:lang w:val="ru-RU"/>
        </w:rPr>
      </w:pPr>
      <w:r w:rsidRPr="002F3348">
        <w:rPr>
          <w:rFonts w:eastAsia="Calibri"/>
          <w:lang w:val="ru-RU"/>
        </w:rPr>
        <w:t xml:space="preserve">• Приказом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2F3348" w:rsidRPr="002F3348" w:rsidRDefault="002F3348" w:rsidP="002F3348">
      <w:pPr>
        <w:spacing w:after="200"/>
        <w:contextualSpacing/>
        <w:rPr>
          <w:rFonts w:eastAsia="Calibri"/>
          <w:lang w:val="ru-RU"/>
        </w:rPr>
      </w:pPr>
      <w:r w:rsidRPr="002F3348">
        <w:rPr>
          <w:rFonts w:eastAsia="Calibri"/>
          <w:lang w:val="ru-RU"/>
        </w:rPr>
        <w:t xml:space="preserve">•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w:t>
      </w:r>
      <w:r w:rsidRPr="002F3348">
        <w:rPr>
          <w:rFonts w:eastAsia="Calibri"/>
          <w:lang w:val="ru-RU"/>
        </w:rPr>
        <w:lastRenderedPageBreak/>
        <w:t xml:space="preserve">общеобразовательным программам – образовательным программам начального общего, основного общего и среднего общего образования». </w:t>
      </w:r>
    </w:p>
    <w:p w:rsidR="002F3348" w:rsidRPr="002F3348" w:rsidRDefault="002F3348" w:rsidP="002F3348">
      <w:pPr>
        <w:spacing w:after="200"/>
        <w:contextualSpacing/>
        <w:rPr>
          <w:rFonts w:eastAsia="Calibri"/>
          <w:lang w:val="ru-RU"/>
        </w:rPr>
      </w:pPr>
      <w:r w:rsidRPr="002F3348">
        <w:rPr>
          <w:rFonts w:eastAsia="Calibri"/>
          <w:lang w:val="ru-RU"/>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2F3348" w:rsidRPr="002F3348" w:rsidRDefault="002F3348" w:rsidP="002F3348">
      <w:pPr>
        <w:spacing w:after="200"/>
        <w:contextualSpacing/>
        <w:rPr>
          <w:rFonts w:eastAsia="Calibri"/>
          <w:lang w:val="ru-RU"/>
        </w:rPr>
      </w:pPr>
      <w:r w:rsidRPr="002F3348">
        <w:rPr>
          <w:rFonts w:eastAsia="Calibri"/>
          <w:lang w:val="ru-RU"/>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Федерации во внеурочной деятельности»</w:t>
      </w:r>
    </w:p>
    <w:p w:rsidR="002F3348" w:rsidRPr="002F3348" w:rsidRDefault="002F3348" w:rsidP="002F3348">
      <w:pPr>
        <w:spacing w:after="200"/>
        <w:contextualSpacing/>
        <w:rPr>
          <w:rFonts w:eastAsia="Calibri"/>
          <w:sz w:val="28"/>
          <w:lang w:val="ru-RU"/>
        </w:rPr>
      </w:pPr>
      <w:r w:rsidRPr="002F3348">
        <w:rPr>
          <w:rFonts w:eastAsia="Calibri"/>
          <w:lang w:val="ru-RU"/>
        </w:rPr>
        <w:t>•Письмо МОиН РФ, департамента общего образования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2F3348" w:rsidRPr="002F3348" w:rsidRDefault="002F3348" w:rsidP="002F3348">
      <w:pPr>
        <w:spacing w:after="200"/>
        <w:contextualSpacing/>
        <w:rPr>
          <w:rFonts w:eastAsia="Calibri"/>
          <w:lang w:val="ru-RU"/>
        </w:rPr>
      </w:pPr>
      <w:r w:rsidRPr="002F3348">
        <w:rPr>
          <w:rFonts w:eastAsia="Calibri"/>
          <w:lang w:val="ru-RU"/>
        </w:rPr>
        <w:t>• Основной образовательной программой МБОУ «Северский лицей»</w:t>
      </w:r>
    </w:p>
    <w:p w:rsidR="002F3348" w:rsidRDefault="002F3348" w:rsidP="00032EF8">
      <w:pPr>
        <w:numPr>
          <w:ilvl w:val="0"/>
          <w:numId w:val="11"/>
        </w:numPr>
        <w:spacing w:line="240" w:lineRule="auto"/>
        <w:ind w:left="777" w:right="181" w:hanging="357"/>
        <w:jc w:val="left"/>
        <w:rPr>
          <w:color w:val="000000"/>
        </w:rPr>
      </w:pPr>
      <w:r>
        <w:rPr>
          <w:color w:val="000000"/>
        </w:rPr>
        <w:t>уставом лицея.</w:t>
      </w:r>
    </w:p>
    <w:p w:rsidR="002F3348" w:rsidRPr="009F3AAD" w:rsidRDefault="002F3348" w:rsidP="002F3348">
      <w:pPr>
        <w:pStyle w:val="Default"/>
        <w:ind w:firstLine="709"/>
        <w:jc w:val="both"/>
        <w:rPr>
          <w:rFonts w:ascii="Times New Roman" w:hAnsi="Times New Roman" w:cs="Times New Roman"/>
          <w:color w:val="auto"/>
        </w:rPr>
      </w:pPr>
      <w:r w:rsidRPr="009F3AAD">
        <w:rPr>
          <w:rFonts w:ascii="Times New Roman" w:hAnsi="Times New Roman" w:cs="Times New Roman"/>
          <w:color w:val="auto"/>
        </w:rPr>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2F3348" w:rsidRDefault="002F3348" w:rsidP="002F3348">
      <w:pPr>
        <w:pStyle w:val="1234"/>
        <w:spacing w:line="240" w:lineRule="auto"/>
      </w:pPr>
      <w:r>
        <w:t>Преемственность в реализации образовательного процесса на основной и средней ступенях общего образования обеспечивается единством требований (к результату, к структуре программы, к условиям её реализации</w:t>
      </w:r>
    </w:p>
    <w:p w:rsidR="002F3348" w:rsidRPr="002F3348" w:rsidRDefault="002F3348" w:rsidP="002F3348">
      <w:pPr>
        <w:tabs>
          <w:tab w:val="num" w:pos="2355"/>
        </w:tabs>
        <w:suppressAutoHyphens/>
        <w:ind w:firstLine="709"/>
        <w:rPr>
          <w:color w:val="000000"/>
          <w:lang w:val="ru-RU"/>
        </w:rPr>
      </w:pPr>
      <w:r w:rsidRPr="002F3348">
        <w:rPr>
          <w:color w:val="000000"/>
          <w:lang w:val="ru-RU"/>
        </w:rPr>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w:t>
      </w:r>
      <w:r w:rsidRPr="002F3348">
        <w:rPr>
          <w:color w:val="000000"/>
          <w:u w:val="single"/>
          <w:lang w:val="ru-RU"/>
        </w:rPr>
        <w:t>должен</w:t>
      </w:r>
      <w:r w:rsidRPr="002F3348">
        <w:rPr>
          <w:color w:val="000000"/>
          <w:lang w:val="ru-RU"/>
        </w:rPr>
        <w:t xml:space="preserve"> узнать, сколько научиться действовать, чувствовать, принимать решения и др. </w:t>
      </w:r>
    </w:p>
    <w:p w:rsidR="002F3348" w:rsidRPr="002F3348" w:rsidRDefault="002F3348" w:rsidP="002F3348">
      <w:pPr>
        <w:ind w:firstLine="680"/>
        <w:rPr>
          <w:i/>
          <w:color w:val="000000"/>
          <w:lang w:val="ru-RU"/>
        </w:rPr>
      </w:pPr>
      <w:r w:rsidRPr="002F3348">
        <w:rPr>
          <w:color w:val="000000"/>
          <w:lang w:val="ru-RU"/>
        </w:rPr>
        <w:t>Федеральный государственный образовательный стандарт основного общего образования предусматривает тесное единство урочной и внеурочной деятельности.</w:t>
      </w:r>
    </w:p>
    <w:p w:rsidR="002F3348" w:rsidRDefault="002F3348" w:rsidP="002F3348">
      <w:pPr>
        <w:pStyle w:val="afd"/>
        <w:spacing w:before="0" w:beforeAutospacing="0" w:after="0" w:afterAutospacing="0"/>
        <w:jc w:val="both"/>
        <w:rPr>
          <w:b/>
          <w:color w:val="000000"/>
        </w:rPr>
      </w:pPr>
      <w:r>
        <w:rPr>
          <w:color w:val="000000"/>
        </w:rPr>
        <w:t xml:space="preserve">               </w:t>
      </w:r>
      <w:r>
        <w:rPr>
          <w:b/>
          <w:color w:val="000000"/>
        </w:rPr>
        <w:t>Цели внеурочной деятельности на ступени среднего общего образования:</w:t>
      </w:r>
    </w:p>
    <w:p w:rsidR="002F3348" w:rsidRDefault="002F3348" w:rsidP="00032EF8">
      <w:pPr>
        <w:pStyle w:val="afd"/>
        <w:numPr>
          <w:ilvl w:val="0"/>
          <w:numId w:val="14"/>
        </w:numPr>
        <w:spacing w:before="0" w:beforeAutospacing="0" w:after="0" w:afterAutospacing="0"/>
        <w:jc w:val="both"/>
        <w:rPr>
          <w:color w:val="000000"/>
          <w:u w:val="single"/>
        </w:rPr>
      </w:pPr>
      <w:r>
        <w:rPr>
          <w:color w:val="000000"/>
        </w:rPr>
        <w:t xml:space="preserve">создание условий для проявления и развития обучающимся своих интересов на основе свободного выбора, постижения духовно-нравственных ценностей и культурных традиций; </w:t>
      </w:r>
    </w:p>
    <w:p w:rsidR="002F3348" w:rsidRDefault="002F3348" w:rsidP="00032EF8">
      <w:pPr>
        <w:pStyle w:val="afd"/>
        <w:numPr>
          <w:ilvl w:val="0"/>
          <w:numId w:val="14"/>
        </w:numPr>
        <w:spacing w:before="0" w:beforeAutospacing="0" w:after="0" w:afterAutospacing="0"/>
        <w:jc w:val="both"/>
        <w:rPr>
          <w:color w:val="000000"/>
          <w:u w:val="single"/>
        </w:rPr>
      </w:pPr>
      <w:r>
        <w:rPr>
          <w:b/>
        </w:rPr>
        <w:t>учебная самостоятельность подростка как основа для продолжения самообразования</w:t>
      </w:r>
      <w:r>
        <w:t xml:space="preserve"> и самоопределение;</w:t>
      </w:r>
    </w:p>
    <w:p w:rsidR="002F3348" w:rsidRDefault="002F3348" w:rsidP="00032EF8">
      <w:pPr>
        <w:pStyle w:val="afd"/>
        <w:numPr>
          <w:ilvl w:val="0"/>
          <w:numId w:val="14"/>
        </w:numPr>
        <w:spacing w:before="0" w:beforeAutospacing="0" w:after="0" w:afterAutospacing="0"/>
        <w:jc w:val="both"/>
        <w:rPr>
          <w:color w:val="000000"/>
        </w:rPr>
      </w:pPr>
      <w:r>
        <w:rPr>
          <w:color w:val="000000"/>
        </w:rPr>
        <w:t>воспитание и социализация духовно-нравственной личности.</w:t>
      </w:r>
    </w:p>
    <w:p w:rsidR="002F3348" w:rsidRDefault="002F3348" w:rsidP="002F3348">
      <w:pPr>
        <w:pStyle w:val="afd"/>
        <w:spacing w:before="0" w:beforeAutospacing="0" w:after="0" w:afterAutospacing="0"/>
        <w:ind w:firstLine="709"/>
        <w:jc w:val="both"/>
        <w:rPr>
          <w:rFonts w:eastAsia="@Arial Unicode MS"/>
        </w:rPr>
      </w:pPr>
      <w:r>
        <w:rPr>
          <w:bCs/>
          <w:color w:val="000000"/>
        </w:rPr>
        <w:t xml:space="preserve">  </w:t>
      </w:r>
      <w:r>
        <w:rPr>
          <w:rFonts w:eastAsia="@Arial Unicode MS"/>
        </w:rPr>
        <w:t>Цели и задачи внеурочной деятельности в</w:t>
      </w:r>
      <w:r>
        <w:t xml:space="preserve"> Северском лицее</w:t>
      </w:r>
      <w:r>
        <w:rPr>
          <w:rFonts w:eastAsia="@Arial Unicode MS"/>
          <w:sz w:val="32"/>
        </w:rPr>
        <w:t xml:space="preserve"> </w:t>
      </w:r>
      <w:r>
        <w:rPr>
          <w:rFonts w:eastAsia="@Arial Unicode MS"/>
        </w:rPr>
        <w:t>сориентированы на становление личностных характеристик выпускника средней школы («портрет выпускника основной школы»):</w:t>
      </w:r>
    </w:p>
    <w:p w:rsidR="002F3348" w:rsidRPr="002F3348" w:rsidRDefault="002F3348" w:rsidP="002F3348">
      <w:pPr>
        <w:tabs>
          <w:tab w:val="left" w:pos="993"/>
        </w:tabs>
        <w:autoSpaceDE w:val="0"/>
        <w:autoSpaceDN w:val="0"/>
        <w:adjustRightInd w:val="0"/>
        <w:rPr>
          <w:rFonts w:eastAsia="Calibri"/>
          <w:color w:val="000000"/>
          <w:lang w:val="ru-RU"/>
        </w:rPr>
      </w:pPr>
      <w:r w:rsidRPr="002F3348">
        <w:rPr>
          <w:color w:val="000000"/>
          <w:lang w:val="ru-RU"/>
        </w:rPr>
        <w:t xml:space="preserve">- любящий свой народ, свой край и свою Родину; </w:t>
      </w:r>
    </w:p>
    <w:p w:rsidR="002F3348" w:rsidRPr="002F3348" w:rsidRDefault="002F3348" w:rsidP="002F3348">
      <w:pPr>
        <w:tabs>
          <w:tab w:val="left" w:pos="993"/>
        </w:tabs>
        <w:autoSpaceDE w:val="0"/>
        <w:autoSpaceDN w:val="0"/>
        <w:adjustRightInd w:val="0"/>
        <w:rPr>
          <w:color w:val="000000"/>
          <w:lang w:val="ru-RU"/>
        </w:rPr>
      </w:pPr>
      <w:r w:rsidRPr="002F3348">
        <w:rPr>
          <w:color w:val="000000"/>
          <w:lang w:val="ru-RU"/>
        </w:rPr>
        <w:t>- уважающий и принимающий ценности семьи и общества;</w:t>
      </w:r>
    </w:p>
    <w:p w:rsidR="002F3348" w:rsidRPr="002F3348" w:rsidRDefault="002F3348" w:rsidP="002F3348">
      <w:pPr>
        <w:tabs>
          <w:tab w:val="left" w:pos="993"/>
        </w:tabs>
        <w:autoSpaceDE w:val="0"/>
        <w:autoSpaceDN w:val="0"/>
        <w:adjustRightInd w:val="0"/>
        <w:rPr>
          <w:color w:val="000000"/>
          <w:lang w:val="ru-RU"/>
        </w:rPr>
      </w:pPr>
      <w:r w:rsidRPr="002F3348">
        <w:rPr>
          <w:color w:val="000000"/>
          <w:lang w:val="ru-RU"/>
        </w:rPr>
        <w:t>- любознательный, активно и заинтересованно познающий мир;</w:t>
      </w:r>
    </w:p>
    <w:p w:rsidR="002F3348" w:rsidRPr="002F3348" w:rsidRDefault="002F3348" w:rsidP="002F3348">
      <w:pPr>
        <w:tabs>
          <w:tab w:val="left" w:pos="993"/>
        </w:tabs>
        <w:autoSpaceDE w:val="0"/>
        <w:autoSpaceDN w:val="0"/>
        <w:adjustRightInd w:val="0"/>
        <w:rPr>
          <w:color w:val="000000"/>
          <w:lang w:val="ru-RU"/>
        </w:rPr>
      </w:pPr>
      <w:r w:rsidRPr="002F3348">
        <w:rPr>
          <w:color w:val="000000"/>
          <w:lang w:val="ru-RU"/>
        </w:rPr>
        <w:t xml:space="preserve">- владеющий основами умения учиться, способный к организации собственной деятельности; </w:t>
      </w:r>
    </w:p>
    <w:p w:rsidR="002F3348" w:rsidRPr="002F3348" w:rsidRDefault="002F3348" w:rsidP="002F3348">
      <w:pPr>
        <w:tabs>
          <w:tab w:val="left" w:pos="993"/>
        </w:tabs>
        <w:autoSpaceDE w:val="0"/>
        <w:autoSpaceDN w:val="0"/>
        <w:adjustRightInd w:val="0"/>
        <w:rPr>
          <w:color w:val="000000"/>
          <w:lang w:val="ru-RU"/>
        </w:rPr>
      </w:pPr>
      <w:r w:rsidRPr="002F3348">
        <w:rPr>
          <w:color w:val="000000"/>
          <w:lang w:val="ru-RU"/>
        </w:rPr>
        <w:t xml:space="preserve">- готовый самостоятельно действовать и отвечать за свои поступки перед семьей и обществом; </w:t>
      </w:r>
    </w:p>
    <w:p w:rsidR="002F3348" w:rsidRPr="002F3348" w:rsidRDefault="002F3348" w:rsidP="002F3348">
      <w:pPr>
        <w:tabs>
          <w:tab w:val="left" w:pos="993"/>
        </w:tabs>
        <w:autoSpaceDE w:val="0"/>
        <w:autoSpaceDN w:val="0"/>
        <w:adjustRightInd w:val="0"/>
        <w:rPr>
          <w:color w:val="000000"/>
          <w:lang w:val="ru-RU"/>
        </w:rPr>
      </w:pPr>
      <w:r w:rsidRPr="002F3348">
        <w:rPr>
          <w:color w:val="000000"/>
          <w:lang w:val="ru-RU"/>
        </w:rPr>
        <w:t xml:space="preserve">- доброжелательный, умеющий слушать и слышать собеседника, обосновывать свою позицию, высказывать свое мнение; </w:t>
      </w:r>
    </w:p>
    <w:p w:rsidR="002F3348" w:rsidRPr="002F3348" w:rsidRDefault="002F3348" w:rsidP="002F3348">
      <w:pPr>
        <w:tabs>
          <w:tab w:val="left" w:pos="993"/>
        </w:tabs>
        <w:autoSpaceDE w:val="0"/>
        <w:autoSpaceDN w:val="0"/>
        <w:adjustRightInd w:val="0"/>
        <w:rPr>
          <w:color w:val="000000"/>
          <w:lang w:val="ru-RU"/>
        </w:rPr>
      </w:pPr>
      <w:r w:rsidRPr="002F3348">
        <w:rPr>
          <w:color w:val="000000"/>
          <w:lang w:val="ru-RU"/>
        </w:rPr>
        <w:t xml:space="preserve">- выполняющий правила здорового и безопасного для себя и окружающих образа жизни. </w:t>
      </w:r>
    </w:p>
    <w:p w:rsidR="002F3348" w:rsidRDefault="002F3348" w:rsidP="002F3348">
      <w:pPr>
        <w:pStyle w:val="afd"/>
        <w:spacing w:before="0" w:beforeAutospacing="0" w:after="0" w:afterAutospacing="0"/>
        <w:jc w:val="both"/>
        <w:rPr>
          <w:b/>
          <w:color w:val="000000"/>
        </w:rPr>
      </w:pPr>
      <w:r>
        <w:rPr>
          <w:color w:val="000000"/>
        </w:rPr>
        <w:t xml:space="preserve">               Цели и задачи внеурочной деятельности в Северском лицее определяют её основные </w:t>
      </w:r>
      <w:r>
        <w:rPr>
          <w:b/>
          <w:color w:val="000000"/>
        </w:rPr>
        <w:t>функции в средней школе:</w:t>
      </w:r>
    </w:p>
    <w:p w:rsidR="002F3348" w:rsidRDefault="002F3348" w:rsidP="002F3348">
      <w:pPr>
        <w:pStyle w:val="afd"/>
        <w:spacing w:before="0" w:beforeAutospacing="0" w:after="0" w:afterAutospacing="0"/>
        <w:ind w:firstLine="709"/>
        <w:jc w:val="both"/>
        <w:rPr>
          <w:color w:val="000000"/>
        </w:rPr>
      </w:pPr>
      <w:r>
        <w:rPr>
          <w:bCs/>
          <w:color w:val="000000"/>
        </w:rPr>
        <w:t xml:space="preserve"> 1)</w:t>
      </w:r>
      <w:r>
        <w:rPr>
          <w:color w:val="000000"/>
        </w:rPr>
        <w:t xml:space="preserve"> образовательная — обучение по дополнительным образовательным программам, получение новых знаний;   </w:t>
      </w:r>
    </w:p>
    <w:p w:rsidR="002F3348" w:rsidRDefault="002F3348" w:rsidP="002F3348">
      <w:pPr>
        <w:pStyle w:val="afd"/>
        <w:spacing w:before="0" w:beforeAutospacing="0" w:after="0" w:afterAutospacing="0"/>
        <w:jc w:val="both"/>
        <w:rPr>
          <w:color w:val="000000"/>
        </w:rPr>
      </w:pPr>
      <w:r>
        <w:rPr>
          <w:color w:val="000000"/>
        </w:rPr>
        <w:t xml:space="preserve">            </w:t>
      </w:r>
      <w:r>
        <w:rPr>
          <w:bCs/>
          <w:color w:val="000000"/>
        </w:rPr>
        <w:t>2)</w:t>
      </w:r>
      <w:r>
        <w:rPr>
          <w:color w:val="000000"/>
        </w:rPr>
        <w:t xml:space="preserve"> воспитательная — обогащение и расширение культурно-нравственного уровня обучающихся; </w:t>
      </w:r>
    </w:p>
    <w:p w:rsidR="002F3348" w:rsidRDefault="002F3348" w:rsidP="002F3348">
      <w:pPr>
        <w:pStyle w:val="afd"/>
        <w:spacing w:before="0" w:beforeAutospacing="0" w:after="0" w:afterAutospacing="0"/>
        <w:ind w:firstLine="709"/>
        <w:jc w:val="both"/>
        <w:rPr>
          <w:color w:val="000000"/>
        </w:rPr>
      </w:pPr>
      <w:r>
        <w:rPr>
          <w:color w:val="000000"/>
        </w:rPr>
        <w:lastRenderedPageBreak/>
        <w:t xml:space="preserve"> 3) креативная — создание гибкой системы для реализации индивидуальных творческих интересов личности;</w:t>
      </w:r>
    </w:p>
    <w:p w:rsidR="002F3348" w:rsidRDefault="002F3348" w:rsidP="002F3348">
      <w:pPr>
        <w:pStyle w:val="afd"/>
        <w:spacing w:before="0" w:beforeAutospacing="0" w:after="0" w:afterAutospacing="0"/>
        <w:ind w:firstLine="709"/>
        <w:jc w:val="both"/>
        <w:rPr>
          <w:color w:val="000000"/>
        </w:rPr>
      </w:pPr>
      <w:r>
        <w:rPr>
          <w:bCs/>
          <w:color w:val="000000"/>
        </w:rPr>
        <w:t xml:space="preserve"> 4) </w:t>
      </w:r>
      <w:r>
        <w:rPr>
          <w:color w:val="000000"/>
        </w:rPr>
        <w:t>компенсационная — освоение новых направлений деятельности, углубляющих и дополняющих основное (базовое) образование и создающих эмоционально значимый для обучающегося фон освоения содержания общего образования, предоставление определенных гарантий достижения успеха в избранных сферах творческой деятельности;</w:t>
      </w:r>
      <w:r>
        <w:rPr>
          <w:color w:val="000000"/>
        </w:rPr>
        <w:br/>
      </w:r>
      <w:r>
        <w:rPr>
          <w:bCs/>
          <w:color w:val="000000"/>
        </w:rPr>
        <w:t xml:space="preserve">            5) </w:t>
      </w:r>
      <w:r>
        <w:rPr>
          <w:color w:val="000000"/>
        </w:rPr>
        <w:t>профориентационная — формирование устойчивого интереса к социально значимым видам деятельности, содействие определению жизненных планов ребенка, включая предпрофессиональную ориентацию;</w:t>
      </w:r>
    </w:p>
    <w:p w:rsidR="002F3348" w:rsidRDefault="002F3348" w:rsidP="002F3348">
      <w:pPr>
        <w:pStyle w:val="afd"/>
        <w:spacing w:before="0" w:beforeAutospacing="0" w:after="0" w:afterAutospacing="0"/>
        <w:jc w:val="both"/>
        <w:rPr>
          <w:color w:val="000000"/>
        </w:rPr>
      </w:pPr>
      <w:r>
        <w:rPr>
          <w:color w:val="000000"/>
        </w:rPr>
        <w:t xml:space="preserve">            6) интеграционная — создание единого образовательного пространства лицея;   </w:t>
      </w:r>
    </w:p>
    <w:p w:rsidR="002F3348" w:rsidRDefault="002F3348" w:rsidP="002F3348">
      <w:pPr>
        <w:pStyle w:val="afd"/>
        <w:spacing w:before="0" w:beforeAutospacing="0" w:after="0" w:afterAutospacing="0"/>
        <w:ind w:firstLine="709"/>
        <w:jc w:val="both"/>
        <w:rPr>
          <w:color w:val="000000"/>
        </w:rPr>
      </w:pPr>
      <w:r>
        <w:rPr>
          <w:bCs/>
          <w:color w:val="000000"/>
        </w:rPr>
        <w:t xml:space="preserve">7) </w:t>
      </w:r>
      <w:r>
        <w:rPr>
          <w:color w:val="000000"/>
        </w:rPr>
        <w:t xml:space="preserve">функция социализации — освоение ребенком социального опыта, приобретение им навыков воспроизводства социальных связей и личностных качеств;    </w:t>
      </w:r>
    </w:p>
    <w:p w:rsidR="002F3348" w:rsidRDefault="002F3348" w:rsidP="002F3348">
      <w:pPr>
        <w:pStyle w:val="afd"/>
        <w:spacing w:before="0" w:beforeAutospacing="0" w:after="0" w:afterAutospacing="0"/>
        <w:ind w:firstLine="709"/>
        <w:jc w:val="both"/>
        <w:rPr>
          <w:color w:val="000000"/>
        </w:rPr>
      </w:pPr>
      <w:r>
        <w:rPr>
          <w:bCs/>
          <w:color w:val="000000"/>
        </w:rPr>
        <w:t xml:space="preserve">8) </w:t>
      </w:r>
      <w:r>
        <w:rPr>
          <w:color w:val="000000"/>
        </w:rPr>
        <w:t>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rsidR="002F3348" w:rsidRPr="006C5F69" w:rsidRDefault="002F3348" w:rsidP="002F3348">
      <w:pPr>
        <w:pStyle w:val="afd"/>
        <w:spacing w:before="0" w:beforeAutospacing="0" w:after="0" w:afterAutospacing="0"/>
        <w:ind w:firstLine="680"/>
        <w:jc w:val="both"/>
        <w:rPr>
          <w:color w:val="000000"/>
        </w:rPr>
      </w:pPr>
      <w:r>
        <w:rPr>
          <w:b/>
          <w:color w:val="000000"/>
        </w:rPr>
        <w:t>Принципами организации внеурочной деятельности в Северском лицее</w:t>
      </w:r>
      <w:r>
        <w:rPr>
          <w:color w:val="000000"/>
        </w:rPr>
        <w:t xml:space="preserve"> </w:t>
      </w:r>
      <w:r>
        <w:rPr>
          <w:b/>
          <w:color w:val="000000"/>
        </w:rPr>
        <w:t>являются:</w:t>
      </w:r>
    </w:p>
    <w:p w:rsidR="002F3348" w:rsidRPr="002F3348" w:rsidRDefault="002F3348" w:rsidP="002F3348">
      <w:pPr>
        <w:rPr>
          <w:bCs/>
          <w:color w:val="000000"/>
          <w:lang w:val="ru-RU"/>
        </w:rPr>
      </w:pPr>
      <w:r w:rsidRPr="002F3348">
        <w:rPr>
          <w:bCs/>
          <w:color w:val="000000"/>
          <w:lang w:val="ru-RU"/>
        </w:rPr>
        <w:t>- соответствие возрастным особенностям обучающихся;</w:t>
      </w:r>
    </w:p>
    <w:p w:rsidR="002F3348" w:rsidRPr="002F3348" w:rsidRDefault="002F3348" w:rsidP="002F3348">
      <w:pPr>
        <w:rPr>
          <w:bCs/>
          <w:color w:val="000000"/>
          <w:lang w:val="ru-RU"/>
        </w:rPr>
      </w:pPr>
      <w:r w:rsidRPr="002F3348">
        <w:rPr>
          <w:bCs/>
          <w:color w:val="000000"/>
          <w:lang w:val="ru-RU"/>
        </w:rPr>
        <w:t>- преемственность с технологиями учебной деятельности;</w:t>
      </w:r>
    </w:p>
    <w:p w:rsidR="002F3348" w:rsidRPr="002F3348" w:rsidRDefault="002F3348" w:rsidP="002F3348">
      <w:pPr>
        <w:rPr>
          <w:bCs/>
          <w:color w:val="000000"/>
          <w:lang w:val="ru-RU"/>
        </w:rPr>
      </w:pPr>
      <w:r w:rsidRPr="002F3348">
        <w:rPr>
          <w:bCs/>
          <w:color w:val="000000"/>
          <w:lang w:val="ru-RU"/>
        </w:rPr>
        <w:t>- опора на традиции и положительный опыт организации внеурочной деятельности;</w:t>
      </w:r>
    </w:p>
    <w:p w:rsidR="002F3348" w:rsidRPr="002F3348" w:rsidRDefault="002F3348" w:rsidP="002F3348">
      <w:pPr>
        <w:rPr>
          <w:bCs/>
          <w:color w:val="000000"/>
          <w:lang w:val="ru-RU"/>
        </w:rPr>
      </w:pPr>
      <w:r w:rsidRPr="002F3348">
        <w:rPr>
          <w:bCs/>
          <w:color w:val="000000"/>
          <w:lang w:val="ru-RU"/>
        </w:rPr>
        <w:t>- опора на ценности воспитательной системы лицея;</w:t>
      </w:r>
    </w:p>
    <w:p w:rsidR="002F3348" w:rsidRPr="002F3348" w:rsidRDefault="002F3348" w:rsidP="002F3348">
      <w:pPr>
        <w:rPr>
          <w:bCs/>
          <w:color w:val="000000"/>
          <w:lang w:val="ru-RU"/>
        </w:rPr>
      </w:pPr>
      <w:r w:rsidRPr="002F3348">
        <w:rPr>
          <w:bCs/>
          <w:color w:val="000000"/>
          <w:lang w:val="ru-RU"/>
        </w:rPr>
        <w:t>- свободный выбор на основе личных интересов и склонностей обучающегося;</w:t>
      </w:r>
    </w:p>
    <w:p w:rsidR="002F3348" w:rsidRPr="002F3348" w:rsidRDefault="002F3348" w:rsidP="002F3348">
      <w:pPr>
        <w:rPr>
          <w:bCs/>
          <w:color w:val="000000"/>
          <w:lang w:val="ru-RU"/>
        </w:rPr>
      </w:pPr>
      <w:r w:rsidRPr="002F3348">
        <w:rPr>
          <w:bCs/>
          <w:color w:val="000000"/>
          <w:lang w:val="ru-RU"/>
        </w:rPr>
        <w:t xml:space="preserve">- создание </w:t>
      </w:r>
      <w:r w:rsidRPr="002F3348">
        <w:rPr>
          <w:lang w:val="ru-RU"/>
        </w:rPr>
        <w:t>образовательного пространства, в котором теория и практика будут неразрывно связаны, т.е. предоставление обучающимся возможности проб – и социальных, и профильных.</w:t>
      </w:r>
    </w:p>
    <w:p w:rsidR="002F3348" w:rsidRDefault="002F3348" w:rsidP="002F3348">
      <w:pPr>
        <w:pStyle w:val="afd"/>
        <w:spacing w:before="0" w:beforeAutospacing="0" w:after="0" w:afterAutospacing="0"/>
        <w:ind w:firstLine="680"/>
        <w:jc w:val="both"/>
        <w:rPr>
          <w:color w:val="000000"/>
        </w:rPr>
      </w:pPr>
      <w:r>
        <w:rPr>
          <w:color w:val="000000"/>
        </w:rPr>
        <w:t xml:space="preserve">Данные принципы определяют </w:t>
      </w:r>
      <w:r>
        <w:rPr>
          <w:b/>
          <w:color w:val="000000"/>
        </w:rPr>
        <w:t>способы организации внеурочной</w:t>
      </w:r>
      <w:r>
        <w:rPr>
          <w:color w:val="000000"/>
        </w:rPr>
        <w:t xml:space="preserve"> деятельности в лицее:</w:t>
      </w:r>
    </w:p>
    <w:p w:rsidR="002F3348" w:rsidRDefault="002F3348" w:rsidP="002F3348">
      <w:pPr>
        <w:pStyle w:val="afd"/>
        <w:tabs>
          <w:tab w:val="num" w:pos="851"/>
        </w:tabs>
        <w:spacing w:before="0" w:beforeAutospacing="0" w:after="0" w:afterAutospacing="0"/>
        <w:jc w:val="both"/>
        <w:rPr>
          <w:color w:val="000000"/>
        </w:rPr>
      </w:pPr>
      <w:r>
        <w:rPr>
          <w:color w:val="000000"/>
        </w:rPr>
        <w:t>- реализация образовательных программ, разработанных педагогами лицея;</w:t>
      </w:r>
    </w:p>
    <w:p w:rsidR="002F3348" w:rsidRDefault="002F3348" w:rsidP="002F3348">
      <w:pPr>
        <w:pStyle w:val="afd"/>
        <w:spacing w:before="0" w:beforeAutospacing="0" w:after="0" w:afterAutospacing="0"/>
        <w:jc w:val="both"/>
        <w:rPr>
          <w:b/>
          <w:color w:val="000000"/>
        </w:rPr>
      </w:pPr>
      <w:r>
        <w:rPr>
          <w:color w:val="000000"/>
        </w:rPr>
        <w:t xml:space="preserve">- включение </w:t>
      </w:r>
      <w:r>
        <w:t>обучающихся</w:t>
      </w:r>
      <w:r>
        <w:rPr>
          <w:color w:val="000000"/>
        </w:rPr>
        <w:t xml:space="preserve"> в систему коллективных творческих дел, которые являются частью воспитательной системы лицея.</w:t>
      </w:r>
    </w:p>
    <w:p w:rsidR="002F3348" w:rsidRDefault="002F3348" w:rsidP="002F3348">
      <w:pPr>
        <w:pStyle w:val="afd"/>
        <w:spacing w:before="0" w:beforeAutospacing="0" w:after="0" w:afterAutospacing="0"/>
        <w:ind w:firstLine="709"/>
        <w:jc w:val="both"/>
        <w:rPr>
          <w:b/>
          <w:color w:val="000000"/>
        </w:rPr>
      </w:pPr>
      <w:r>
        <w:rPr>
          <w:b/>
          <w:color w:val="000000"/>
        </w:rPr>
        <w:t>Ориентирами в организации внеурочной деятельности являются следующие:</w:t>
      </w:r>
    </w:p>
    <w:p w:rsidR="002F3348" w:rsidRPr="002F3348" w:rsidRDefault="002F3348" w:rsidP="00032EF8">
      <w:pPr>
        <w:numPr>
          <w:ilvl w:val="0"/>
          <w:numId w:val="15"/>
        </w:numPr>
        <w:spacing w:line="240" w:lineRule="auto"/>
        <w:rPr>
          <w:color w:val="000000"/>
          <w:lang w:val="ru-RU"/>
        </w:rPr>
      </w:pPr>
      <w:r w:rsidRPr="002F3348">
        <w:rPr>
          <w:color w:val="000000"/>
          <w:lang w:val="ru-RU"/>
        </w:rPr>
        <w:t xml:space="preserve">запросы родителей, законных представителей </w:t>
      </w:r>
      <w:r w:rsidRPr="002F3348">
        <w:rPr>
          <w:lang w:val="ru-RU"/>
        </w:rPr>
        <w:t>обучающихся</w:t>
      </w:r>
      <w:r w:rsidRPr="002F3348">
        <w:rPr>
          <w:color w:val="000000"/>
          <w:lang w:val="ru-RU"/>
        </w:rPr>
        <w:t>;</w:t>
      </w:r>
    </w:p>
    <w:p w:rsidR="002F3348" w:rsidRDefault="002F3348" w:rsidP="00032EF8">
      <w:pPr>
        <w:numPr>
          <w:ilvl w:val="0"/>
          <w:numId w:val="15"/>
        </w:numPr>
        <w:spacing w:line="240" w:lineRule="auto"/>
        <w:rPr>
          <w:color w:val="000000"/>
        </w:rPr>
      </w:pPr>
      <w:r>
        <w:rPr>
          <w:color w:val="000000"/>
        </w:rPr>
        <w:t>приоритетные направления деятельности лицея;</w:t>
      </w:r>
    </w:p>
    <w:p w:rsidR="002F3348" w:rsidRPr="002F3348" w:rsidRDefault="002F3348" w:rsidP="00032EF8">
      <w:pPr>
        <w:numPr>
          <w:ilvl w:val="0"/>
          <w:numId w:val="15"/>
        </w:numPr>
        <w:spacing w:line="240" w:lineRule="auto"/>
        <w:rPr>
          <w:color w:val="000000"/>
          <w:lang w:val="ru-RU"/>
        </w:rPr>
      </w:pPr>
      <w:r w:rsidRPr="002F3348">
        <w:rPr>
          <w:color w:val="000000"/>
          <w:lang w:val="ru-RU"/>
        </w:rPr>
        <w:t>интересы и склонности педагогов и</w:t>
      </w:r>
      <w:r w:rsidRPr="002F3348">
        <w:rPr>
          <w:lang w:val="ru-RU"/>
        </w:rPr>
        <w:t xml:space="preserve"> обучающихся</w:t>
      </w:r>
      <w:r w:rsidRPr="002F3348">
        <w:rPr>
          <w:color w:val="000000"/>
          <w:lang w:val="ru-RU"/>
        </w:rPr>
        <w:t>.</w:t>
      </w:r>
    </w:p>
    <w:p w:rsidR="002F3348" w:rsidRPr="009F3AAD" w:rsidRDefault="002F3348" w:rsidP="002F3348">
      <w:pPr>
        <w:pStyle w:val="Default"/>
        <w:ind w:firstLine="709"/>
        <w:jc w:val="both"/>
        <w:rPr>
          <w:rFonts w:ascii="Times New Roman" w:hAnsi="Times New Roman" w:cs="Times New Roman"/>
        </w:rPr>
      </w:pPr>
      <w:r w:rsidRPr="009F3AAD">
        <w:rPr>
          <w:rFonts w:ascii="Times New Roman" w:hAnsi="Times New Roman" w:cs="Times New Roman"/>
          <w:b/>
          <w:bCs/>
        </w:rPr>
        <w:t>Содержательное наполнение внеурочной деятельности</w:t>
      </w:r>
      <w:r w:rsidRPr="009F3AAD">
        <w:rPr>
          <w:rFonts w:ascii="Times New Roman" w:hAnsi="Times New Roman" w:cs="Times New Roman"/>
        </w:rPr>
        <w:t> </w:t>
      </w:r>
    </w:p>
    <w:p w:rsidR="002F3348" w:rsidRDefault="002F3348" w:rsidP="002F3348">
      <w:pPr>
        <w:pStyle w:val="Default"/>
        <w:ind w:firstLine="709"/>
        <w:jc w:val="both"/>
        <w:rPr>
          <w:rFonts w:ascii="Times New Roman" w:hAnsi="Times New Roman" w:cs="Times New Roman"/>
        </w:rPr>
      </w:pPr>
      <w:r w:rsidRPr="009F3AAD">
        <w:rPr>
          <w:rFonts w:ascii="Times New Roman" w:hAnsi="Times New Roman" w:cs="Times New Roman"/>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w:t>
      </w:r>
      <w:r>
        <w:rPr>
          <w:rFonts w:ascii="Times New Roman" w:hAnsi="Times New Roman" w:cs="Times New Roman"/>
        </w:rPr>
        <w:t>рабочей программой воспитания МБ</w:t>
      </w:r>
      <w:r w:rsidRPr="009F3AAD">
        <w:rPr>
          <w:rFonts w:ascii="Times New Roman" w:hAnsi="Times New Roman" w:cs="Times New Roman"/>
        </w:rPr>
        <w:t>ОУ «</w:t>
      </w:r>
      <w:r>
        <w:rPr>
          <w:rFonts w:ascii="Times New Roman" w:hAnsi="Times New Roman" w:cs="Times New Roman"/>
        </w:rPr>
        <w:t>Северский лицей</w:t>
      </w:r>
      <w:r w:rsidRPr="009F3AAD">
        <w:rPr>
          <w:rFonts w:ascii="Times New Roman" w:hAnsi="Times New Roman" w:cs="Times New Roman"/>
        </w:rPr>
        <w:t>»</w:t>
      </w:r>
      <w:r>
        <w:rPr>
          <w:rFonts w:ascii="Times New Roman" w:hAnsi="Times New Roman" w:cs="Times New Roman"/>
        </w:rPr>
        <w:t>.</w:t>
      </w:r>
    </w:p>
    <w:p w:rsidR="002F3348" w:rsidRPr="002F3348" w:rsidRDefault="002F3348" w:rsidP="002F3348">
      <w:pPr>
        <w:ind w:firstLine="284"/>
        <w:contextualSpacing/>
        <w:rPr>
          <w:lang w:val="ru-RU"/>
        </w:rPr>
      </w:pPr>
      <w:r w:rsidRPr="002F3348">
        <w:rPr>
          <w:lang w:val="ru-RU"/>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w:t>
      </w:r>
      <w:r w:rsidRPr="002F3348">
        <w:rPr>
          <w:i/>
          <w:iCs/>
          <w:lang w:val="ru-RU"/>
        </w:rPr>
        <w:t>учебно-познавательной деятельности</w:t>
      </w:r>
      <w:r w:rsidRPr="002F3348">
        <w:rPr>
          <w:lang w:val="ru-RU"/>
        </w:rPr>
        <w:t>, когда наибольшее внимание уделяется внеурочной деятельности по учебным предметам и формированию функциональной грамотности:</w:t>
      </w:r>
    </w:p>
    <w:tbl>
      <w:tblPr>
        <w:tblW w:w="0" w:type="auto"/>
        <w:shd w:val="clear" w:color="auto" w:fill="FFFFFF"/>
        <w:tblCellMar>
          <w:left w:w="0" w:type="dxa"/>
          <w:right w:w="0" w:type="dxa"/>
        </w:tblCellMar>
        <w:tblLook w:val="04A0" w:firstRow="1" w:lastRow="0" w:firstColumn="1" w:lastColumn="0" w:noHBand="0" w:noVBand="1"/>
      </w:tblPr>
      <w:tblGrid>
        <w:gridCol w:w="3057"/>
        <w:gridCol w:w="7118"/>
      </w:tblGrid>
      <w:tr w:rsidR="002F3348" w:rsidRPr="003B1096" w:rsidTr="002F3348">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F3348" w:rsidRPr="003B1096" w:rsidRDefault="002F3348" w:rsidP="00A603FF">
            <w:pPr>
              <w:spacing w:line="240" w:lineRule="auto"/>
              <w:jc w:val="center"/>
              <w:textAlignment w:val="baseline"/>
            </w:pPr>
            <w:r w:rsidRPr="003B1096">
              <w:t>Модель плана</w:t>
            </w:r>
            <w:r w:rsidRPr="003B1096">
              <w:br/>
              <w:t>внеурочной деятельности</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F3348" w:rsidRPr="003B1096" w:rsidRDefault="002F3348" w:rsidP="00A603FF">
            <w:pPr>
              <w:spacing w:line="240" w:lineRule="auto"/>
              <w:jc w:val="center"/>
              <w:textAlignment w:val="baseline"/>
            </w:pPr>
            <w:r w:rsidRPr="003B1096">
              <w:t>Содержательное наполнение</w:t>
            </w:r>
          </w:p>
        </w:tc>
      </w:tr>
      <w:tr w:rsidR="002F3348" w:rsidRPr="00AB74FB" w:rsidTr="002F3348">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F3348" w:rsidRPr="003B1096" w:rsidRDefault="002F3348" w:rsidP="00A603FF">
            <w:pPr>
              <w:spacing w:line="240" w:lineRule="auto"/>
              <w:jc w:val="left"/>
              <w:textAlignment w:val="baseline"/>
            </w:pPr>
            <w:r w:rsidRPr="003B1096">
              <w:t>Преобладание</w:t>
            </w:r>
            <w:r w:rsidRPr="003B1096">
              <w:br/>
              <w:t>учебно-познавательной</w:t>
            </w:r>
            <w:r w:rsidRPr="003B1096">
              <w:br/>
              <w:t>деятельности</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F3348" w:rsidRPr="002F3348" w:rsidRDefault="002F3348" w:rsidP="00A603FF">
            <w:pPr>
              <w:spacing w:line="240" w:lineRule="auto"/>
              <w:ind w:firstLine="0"/>
              <w:jc w:val="left"/>
              <w:textAlignment w:val="baseline"/>
              <w:rPr>
                <w:lang w:val="ru-RU"/>
              </w:rPr>
            </w:pPr>
            <w:r w:rsidRPr="002F3348">
              <w:rPr>
                <w:lang w:val="ru-RU"/>
              </w:rPr>
              <w:t>занятия обучающихся по углублен</w:t>
            </w:r>
            <w:r w:rsidR="00E5624B">
              <w:rPr>
                <w:lang w:val="ru-RU"/>
              </w:rPr>
              <w:t xml:space="preserve">ному изучению отдельных учебных </w:t>
            </w:r>
            <w:r w:rsidRPr="002F3348">
              <w:rPr>
                <w:lang w:val="ru-RU"/>
              </w:rPr>
              <w:t>предметов;</w:t>
            </w:r>
            <w:r w:rsidR="00E5624B">
              <w:rPr>
                <w:lang w:val="ru-RU"/>
              </w:rPr>
              <w:t xml:space="preserve"> </w:t>
            </w:r>
            <w:r w:rsidRPr="002F3348">
              <w:rPr>
                <w:lang w:val="ru-RU"/>
              </w:rPr>
              <w:t>занятия обучающихся по формированию функциональной</w:t>
            </w:r>
            <w:r w:rsidR="00E5624B">
              <w:rPr>
                <w:lang w:val="ru-RU"/>
              </w:rPr>
              <w:t xml:space="preserve"> </w:t>
            </w:r>
            <w:r w:rsidRPr="002F3348">
              <w:rPr>
                <w:lang w:val="ru-RU"/>
              </w:rPr>
              <w:t>грамотности;</w:t>
            </w:r>
            <w:r w:rsidR="00E5624B">
              <w:rPr>
                <w:lang w:val="ru-RU"/>
              </w:rPr>
              <w:t xml:space="preserve"> </w:t>
            </w:r>
            <w:r w:rsidRPr="002F3348">
              <w:rPr>
                <w:lang w:val="ru-RU"/>
              </w:rPr>
              <w:t>занятия обучающихся с педагогами, сопровождающими проектно-исследовательскую деятельность;</w:t>
            </w:r>
            <w:r w:rsidRPr="002F3348">
              <w:rPr>
                <w:lang w:val="ru-RU"/>
              </w:rPr>
              <w:br/>
              <w:t>профориентационные занятия обучающихся;</w:t>
            </w:r>
          </w:p>
        </w:tc>
      </w:tr>
      <w:tr w:rsidR="002F3348" w:rsidRPr="00AB74FB" w:rsidTr="002F3348">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F3348" w:rsidRPr="003B1096" w:rsidRDefault="002F3348" w:rsidP="00A603FF">
            <w:pPr>
              <w:spacing w:line="240" w:lineRule="auto"/>
              <w:jc w:val="left"/>
              <w:textAlignment w:val="baseline"/>
            </w:pPr>
            <w:r w:rsidRPr="003B1096">
              <w:t>Преобладание</w:t>
            </w:r>
            <w:r w:rsidRPr="003B1096">
              <w:br/>
              <w:t>педагогической</w:t>
            </w:r>
            <w:r w:rsidRPr="003B1096">
              <w:br/>
            </w:r>
            <w:r w:rsidRPr="003B1096">
              <w:lastRenderedPageBreak/>
              <w:t>поддержки обучающихся</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F3348" w:rsidRPr="002F3348" w:rsidRDefault="002F3348" w:rsidP="00A603FF">
            <w:pPr>
              <w:spacing w:line="240" w:lineRule="auto"/>
              <w:ind w:firstLine="0"/>
              <w:jc w:val="left"/>
              <w:textAlignment w:val="baseline"/>
              <w:rPr>
                <w:lang w:val="ru-RU"/>
              </w:rPr>
            </w:pPr>
            <w:r w:rsidRPr="002F3348">
              <w:rPr>
                <w:lang w:val="ru-RU"/>
              </w:rPr>
              <w:lastRenderedPageBreak/>
              <w:t>дополнительные занятия обучающи</w:t>
            </w:r>
            <w:r w:rsidR="00E5624B">
              <w:rPr>
                <w:lang w:val="ru-RU"/>
              </w:rPr>
              <w:t xml:space="preserve">хся, испытывающих затруднения в освоении учебной </w:t>
            </w:r>
            <w:r w:rsidRPr="002F3348">
              <w:rPr>
                <w:lang w:val="ru-RU"/>
              </w:rPr>
              <w:t>программы;</w:t>
            </w:r>
            <w:r w:rsidRPr="002F3348">
              <w:rPr>
                <w:lang w:val="ru-RU"/>
              </w:rPr>
              <w:br/>
            </w:r>
            <w:r w:rsidRPr="002F3348">
              <w:rPr>
                <w:lang w:val="ru-RU"/>
              </w:rPr>
              <w:lastRenderedPageBreak/>
              <w:t>дополнительные занятия обучающихся, испытываю</w:t>
            </w:r>
            <w:r w:rsidR="00E5624B">
              <w:rPr>
                <w:lang w:val="ru-RU"/>
              </w:rPr>
              <w:t xml:space="preserve">щих трудности в освоении языков </w:t>
            </w:r>
            <w:r w:rsidRPr="002F3348">
              <w:rPr>
                <w:lang w:val="ru-RU"/>
              </w:rPr>
              <w:t>обучения;</w:t>
            </w:r>
            <w:r w:rsidRPr="002F3348">
              <w:rPr>
                <w:lang w:val="ru-RU"/>
              </w:rPr>
              <w:br/>
              <w:t>специальные занятия обучающихся, испыты</w:t>
            </w:r>
            <w:r w:rsidR="00E5624B">
              <w:rPr>
                <w:lang w:val="ru-RU"/>
              </w:rPr>
              <w:t xml:space="preserve">вающих затруднения в социальной </w:t>
            </w:r>
            <w:r w:rsidRPr="002F3348">
              <w:rPr>
                <w:lang w:val="ru-RU"/>
              </w:rPr>
              <w:t>коммуникации;</w:t>
            </w:r>
            <w:r w:rsidRPr="002F3348">
              <w:rPr>
                <w:lang w:val="ru-RU"/>
              </w:rPr>
              <w:br/>
              <w:t>специальные занятия обучающихся с ограниченными возможностями здоровья;</w:t>
            </w:r>
          </w:p>
        </w:tc>
      </w:tr>
      <w:tr w:rsidR="002F3348" w:rsidRPr="00AB74FB" w:rsidTr="002F3348">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F3348" w:rsidRPr="002F3348" w:rsidRDefault="002F3348" w:rsidP="00A603FF">
            <w:pPr>
              <w:spacing w:line="240" w:lineRule="auto"/>
              <w:jc w:val="left"/>
              <w:textAlignment w:val="baseline"/>
              <w:rPr>
                <w:lang w:val="ru-RU"/>
              </w:rPr>
            </w:pPr>
            <w:r w:rsidRPr="002F3348">
              <w:rPr>
                <w:lang w:val="ru-RU"/>
              </w:rPr>
              <w:lastRenderedPageBreak/>
              <w:t>Преобладание</w:t>
            </w:r>
            <w:r w:rsidRPr="002F3348">
              <w:rPr>
                <w:lang w:val="ru-RU"/>
              </w:rPr>
              <w:br/>
              <w:t>деятельности</w:t>
            </w:r>
            <w:r w:rsidRPr="002F3348">
              <w:rPr>
                <w:lang w:val="ru-RU"/>
              </w:rPr>
              <w:br/>
              <w:t>ученических</w:t>
            </w:r>
            <w:r w:rsidRPr="002F3348">
              <w:rPr>
                <w:lang w:val="ru-RU"/>
              </w:rPr>
              <w:br/>
              <w:t>сообществ</w:t>
            </w:r>
            <w:r w:rsidRPr="002F3348">
              <w:rPr>
                <w:lang w:val="ru-RU"/>
              </w:rPr>
              <w:br/>
              <w:t>и воспитательных</w:t>
            </w:r>
            <w:r w:rsidRPr="002F3348">
              <w:rPr>
                <w:lang w:val="ru-RU"/>
              </w:rPr>
              <w:br/>
              <w:t>мероприятий</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2F3348" w:rsidRPr="002F3348" w:rsidRDefault="002F3348" w:rsidP="00A603FF">
            <w:pPr>
              <w:spacing w:line="240" w:lineRule="auto"/>
              <w:jc w:val="left"/>
              <w:textAlignment w:val="baseline"/>
              <w:rPr>
                <w:lang w:val="ru-RU"/>
              </w:rPr>
            </w:pPr>
            <w:r w:rsidRPr="002F3348">
              <w:rPr>
                <w:lang w:val="ru-RU"/>
              </w:rPr>
              <w:t>занятия обучающихся с педагогами, сопровождающими деятельность детских общественных объединений и органов ученического самоуправления;</w:t>
            </w:r>
            <w:r w:rsidRPr="002F3348">
              <w:rPr>
                <w:lang w:val="ru-RU"/>
              </w:rPr>
              <w:br/>
              <w:t>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w:t>
            </w:r>
            <w:r w:rsidRPr="002F3348">
              <w:rPr>
                <w:lang w:val="ru-RU"/>
              </w:rPr>
              <w:br/>
              <w:t>занятия обучающихся в социально ориентированных объединениях:</w:t>
            </w:r>
            <w:r w:rsidRPr="002F3348">
              <w:rPr>
                <w:lang w:val="ru-RU"/>
              </w:rPr>
              <w:br/>
              <w:t>экологических, волонтерских, трудовых и т.п.</w:t>
            </w:r>
          </w:p>
        </w:tc>
      </w:tr>
    </w:tbl>
    <w:p w:rsidR="002F3348" w:rsidRPr="002F3348" w:rsidRDefault="002F3348" w:rsidP="002F3348">
      <w:pPr>
        <w:ind w:firstLine="709"/>
        <w:rPr>
          <w:lang w:val="ru-RU"/>
        </w:rPr>
      </w:pPr>
      <w:r w:rsidRPr="002F3348">
        <w:rPr>
          <w:lang w:val="ru-RU"/>
        </w:rPr>
        <w:t>В новом ФГОС конкретизировано соотношения между образованием и воспитанием: воспитание рассматривается как миссия образования, как ценностно-ориентированный процесс. Оно должно охватывать и пронизывать собой все виды образовательной деятельности: учебную (в границах разных образовательных дисциплин) и внеурочную.</w:t>
      </w:r>
    </w:p>
    <w:p w:rsidR="002F3348" w:rsidRPr="002F3348" w:rsidRDefault="002F3348" w:rsidP="002F3348">
      <w:pPr>
        <w:ind w:firstLine="709"/>
        <w:rPr>
          <w:lang w:val="ru-RU"/>
        </w:rPr>
      </w:pPr>
      <w:r w:rsidRPr="002F3348">
        <w:rPr>
          <w:lang w:val="ru-RU"/>
        </w:rPr>
        <w:t>Исходя из этого, в лицее намечены мероприятия для создания системы внеурочной деятельности, поддерживающей процесс обучения:</w:t>
      </w:r>
    </w:p>
    <w:p w:rsidR="002F3348" w:rsidRPr="002F3348" w:rsidRDefault="002F3348" w:rsidP="00032EF8">
      <w:pPr>
        <w:widowControl w:val="0"/>
        <w:numPr>
          <w:ilvl w:val="0"/>
          <w:numId w:val="15"/>
        </w:numPr>
        <w:suppressAutoHyphens/>
        <w:spacing w:line="240" w:lineRule="auto"/>
        <w:rPr>
          <w:lang w:val="ru-RU"/>
        </w:rPr>
      </w:pPr>
      <w:r w:rsidRPr="002F3348">
        <w:rPr>
          <w:lang w:val="ru-RU"/>
        </w:rPr>
        <w:t>составление перечня программ внеурочной деятельности;</w:t>
      </w:r>
    </w:p>
    <w:p w:rsidR="002F3348" w:rsidRPr="002F3348" w:rsidRDefault="002F3348" w:rsidP="00032EF8">
      <w:pPr>
        <w:widowControl w:val="0"/>
        <w:numPr>
          <w:ilvl w:val="0"/>
          <w:numId w:val="15"/>
        </w:numPr>
        <w:suppressAutoHyphens/>
        <w:spacing w:line="240" w:lineRule="auto"/>
        <w:rPr>
          <w:lang w:val="ru-RU"/>
        </w:rPr>
      </w:pPr>
      <w:r w:rsidRPr="002F3348">
        <w:rPr>
          <w:lang w:val="ru-RU"/>
        </w:rPr>
        <w:t>подбор кадров для проведения внеурочных занятий;</w:t>
      </w:r>
    </w:p>
    <w:p w:rsidR="002F3348" w:rsidRPr="002F3348" w:rsidRDefault="002F3348" w:rsidP="00032EF8">
      <w:pPr>
        <w:widowControl w:val="0"/>
        <w:numPr>
          <w:ilvl w:val="0"/>
          <w:numId w:val="15"/>
        </w:numPr>
        <w:suppressAutoHyphens/>
        <w:spacing w:line="240" w:lineRule="auto"/>
        <w:rPr>
          <w:lang w:val="ru-RU"/>
        </w:rPr>
      </w:pPr>
      <w:r w:rsidRPr="002F3348">
        <w:rPr>
          <w:lang w:val="ru-RU"/>
        </w:rPr>
        <w:t>разработка рабочих программ внеурочной деятельности;</w:t>
      </w:r>
    </w:p>
    <w:p w:rsidR="002F3348" w:rsidRPr="002F3348" w:rsidRDefault="002F3348" w:rsidP="00032EF8">
      <w:pPr>
        <w:widowControl w:val="0"/>
        <w:numPr>
          <w:ilvl w:val="0"/>
          <w:numId w:val="15"/>
        </w:numPr>
        <w:suppressAutoHyphens/>
        <w:spacing w:line="240" w:lineRule="auto"/>
        <w:rPr>
          <w:lang w:val="ru-RU"/>
        </w:rPr>
      </w:pPr>
      <w:r w:rsidRPr="002F3348">
        <w:rPr>
          <w:lang w:val="ru-RU"/>
        </w:rPr>
        <w:t>материально-техническое оснащение внеурочной деятельности;</w:t>
      </w:r>
    </w:p>
    <w:p w:rsidR="002F3348" w:rsidRPr="002F3348" w:rsidRDefault="002F3348" w:rsidP="00032EF8">
      <w:pPr>
        <w:widowControl w:val="0"/>
        <w:numPr>
          <w:ilvl w:val="0"/>
          <w:numId w:val="15"/>
        </w:numPr>
        <w:suppressAutoHyphens/>
        <w:spacing w:line="240" w:lineRule="auto"/>
        <w:rPr>
          <w:lang w:val="ru-RU"/>
        </w:rPr>
      </w:pPr>
      <w:r w:rsidRPr="002F3348">
        <w:rPr>
          <w:lang w:val="ru-RU"/>
        </w:rPr>
        <w:t>информирование родителей о системе внеурочной деятельности;</w:t>
      </w:r>
    </w:p>
    <w:p w:rsidR="002F3348" w:rsidRPr="002F3348" w:rsidRDefault="002F3348" w:rsidP="00032EF8">
      <w:pPr>
        <w:widowControl w:val="0"/>
        <w:numPr>
          <w:ilvl w:val="0"/>
          <w:numId w:val="15"/>
        </w:numPr>
        <w:suppressAutoHyphens/>
        <w:spacing w:line="240" w:lineRule="auto"/>
        <w:rPr>
          <w:lang w:val="ru-RU"/>
        </w:rPr>
      </w:pPr>
      <w:r w:rsidRPr="002F3348">
        <w:rPr>
          <w:lang w:val="ru-RU"/>
        </w:rPr>
        <w:t>составления расписания внеучебной деятельности учащихся 5-9 классов.</w:t>
      </w:r>
    </w:p>
    <w:p w:rsidR="002F3348" w:rsidRPr="002F3348" w:rsidRDefault="002F3348" w:rsidP="002F3348">
      <w:pPr>
        <w:ind w:firstLine="709"/>
        <w:rPr>
          <w:lang w:val="ru-RU"/>
        </w:rPr>
      </w:pPr>
      <w:r w:rsidRPr="002F3348">
        <w:rPr>
          <w:b/>
          <w:bCs/>
          <w:lang w:val="ru-RU"/>
        </w:rPr>
        <w:t>Программа внеурочной деятельности МБОУ «Северский лицей» носит комплексный характер,</w:t>
      </w:r>
      <w:r w:rsidRPr="002F3348">
        <w:rPr>
          <w:lang w:val="ru-RU"/>
        </w:rPr>
        <w:t xml:space="preserve">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w:t>
      </w:r>
    </w:p>
    <w:p w:rsidR="002F3348" w:rsidRPr="002F3348" w:rsidRDefault="002F3348" w:rsidP="002F3348">
      <w:pPr>
        <w:widowControl w:val="0"/>
        <w:suppressAutoHyphens/>
        <w:ind w:firstLine="709"/>
        <w:rPr>
          <w:lang w:val="ru-RU"/>
        </w:rPr>
      </w:pPr>
      <w:r w:rsidRPr="002F3348">
        <w:rPr>
          <w:b/>
          <w:bCs/>
          <w:u w:val="single"/>
          <w:lang w:val="ru-RU"/>
        </w:rPr>
        <w:t>Первый уровень результатов</w:t>
      </w:r>
      <w:r w:rsidRPr="002F3348">
        <w:rPr>
          <w:b/>
          <w:bCs/>
          <w:lang w:val="ru-RU"/>
        </w:rPr>
        <w:t xml:space="preserve"> – </w:t>
      </w:r>
      <w:r w:rsidRPr="002F3348">
        <w:rPr>
          <w:lang w:val="ru-RU"/>
        </w:rPr>
        <w:t>приобретение социальных знаний, понимание социальной реальности и повседневной жизни.</w:t>
      </w:r>
    </w:p>
    <w:p w:rsidR="002F3348" w:rsidRPr="002F3348" w:rsidRDefault="002F3348" w:rsidP="002F3348">
      <w:pPr>
        <w:widowControl w:val="0"/>
        <w:suppressAutoHyphens/>
        <w:rPr>
          <w:lang w:val="ru-RU"/>
        </w:rPr>
      </w:pPr>
      <w:r w:rsidRPr="002F3348">
        <w:rPr>
          <w:b/>
          <w:bCs/>
          <w:lang w:val="ru-RU"/>
        </w:rPr>
        <w:t>Формы внеурочной деятельности:</w:t>
      </w:r>
    </w:p>
    <w:p w:rsidR="002F3348" w:rsidRPr="002F3348" w:rsidRDefault="002F3348" w:rsidP="002F3348">
      <w:pPr>
        <w:widowControl w:val="0"/>
        <w:suppressAutoHyphens/>
        <w:rPr>
          <w:lang w:val="ru-RU"/>
        </w:rPr>
      </w:pPr>
      <w:r w:rsidRPr="002F3348">
        <w:rPr>
          <w:lang w:val="ru-RU"/>
        </w:rPr>
        <w:t>Этические беседы, познавательные беседы, ролевые игры, предметные факультативы, олимпиады, образовательные экскурсии; культпоходы в кино, театр, музеи; занятие в кружках, секциях и т.д.</w:t>
      </w:r>
    </w:p>
    <w:p w:rsidR="002F3348" w:rsidRPr="002F3348" w:rsidRDefault="002F3348" w:rsidP="002F3348">
      <w:pPr>
        <w:widowControl w:val="0"/>
        <w:suppressAutoHyphens/>
        <w:ind w:firstLine="709"/>
        <w:rPr>
          <w:lang w:val="ru-RU"/>
        </w:rPr>
      </w:pPr>
      <w:r w:rsidRPr="002F3348">
        <w:rPr>
          <w:b/>
          <w:bCs/>
          <w:u w:val="single"/>
          <w:lang w:val="ru-RU"/>
        </w:rPr>
        <w:t>Второй уровень результатов</w:t>
      </w:r>
      <w:r w:rsidRPr="002F3348">
        <w:rPr>
          <w:b/>
          <w:bCs/>
          <w:lang w:val="ru-RU"/>
        </w:rPr>
        <w:t xml:space="preserve"> – </w:t>
      </w:r>
      <w:r w:rsidRPr="002F3348">
        <w:rPr>
          <w:lang w:val="ru-RU"/>
        </w:rPr>
        <w:t>формирование позитивных отношений школьника к базовым ценностям общества (человек, семья, Отечество, природа, мир, знание, труд, культура), ценностного отношения к социальной реальности.</w:t>
      </w:r>
    </w:p>
    <w:p w:rsidR="002F3348" w:rsidRPr="002F3348" w:rsidRDefault="002F3348" w:rsidP="002F3348">
      <w:pPr>
        <w:widowControl w:val="0"/>
        <w:suppressAutoHyphens/>
        <w:rPr>
          <w:lang w:val="ru-RU"/>
        </w:rPr>
      </w:pPr>
      <w:r w:rsidRPr="002F3348">
        <w:rPr>
          <w:b/>
          <w:bCs/>
          <w:lang w:val="ru-RU"/>
        </w:rPr>
        <w:t>Формы внеурочной деятельности:</w:t>
      </w:r>
    </w:p>
    <w:p w:rsidR="002F3348" w:rsidRPr="002F3348" w:rsidRDefault="002F3348" w:rsidP="002F3348">
      <w:pPr>
        <w:widowControl w:val="0"/>
        <w:suppressAutoHyphens/>
        <w:rPr>
          <w:lang w:val="ru-RU"/>
        </w:rPr>
      </w:pPr>
      <w:r w:rsidRPr="002F3348">
        <w:rPr>
          <w:lang w:val="ru-RU"/>
        </w:rPr>
        <w:t>Дебаты, тематические диспуты, деловые игры, дидактический театр, интеллектуальные клубы, экскурсии, коллективно-творческие дела, концерты, фестиваль – конкурс «Звёздный дождь», фестиваль «Я бы с песни начал свой рассказ», «Областные интеллектуально творческие игры для лицеев и гимназий» (на базе лицея), участие в городских, областных, региональных, всероссийских, международных конкурсах, олимпиадах, конференциях, инсценировки, трудовые десанты, школьные спортивные турниры, туристский поход, поисковые исследования, школьные научные общества и т.д.</w:t>
      </w:r>
    </w:p>
    <w:p w:rsidR="002F3348" w:rsidRPr="002F3348" w:rsidRDefault="002F3348" w:rsidP="002F3348">
      <w:pPr>
        <w:widowControl w:val="0"/>
        <w:suppressAutoHyphens/>
        <w:ind w:firstLine="709"/>
        <w:rPr>
          <w:lang w:val="ru-RU"/>
        </w:rPr>
      </w:pPr>
      <w:r w:rsidRPr="002F3348">
        <w:rPr>
          <w:b/>
          <w:u w:val="single"/>
          <w:lang w:val="ru-RU"/>
        </w:rPr>
        <w:t>Третий уровень результатов</w:t>
      </w:r>
      <w:r w:rsidRPr="002F3348">
        <w:rPr>
          <w:lang w:val="ru-RU"/>
        </w:rPr>
        <w:t xml:space="preserve"> – приобретения опыта самостоятельного общественного действия.</w:t>
      </w:r>
    </w:p>
    <w:p w:rsidR="002F3348" w:rsidRPr="002F3348" w:rsidRDefault="002F3348" w:rsidP="002F3348">
      <w:pPr>
        <w:widowControl w:val="0"/>
        <w:suppressAutoHyphens/>
        <w:jc w:val="center"/>
        <w:rPr>
          <w:lang w:val="ru-RU"/>
        </w:rPr>
      </w:pPr>
      <w:r w:rsidRPr="002F3348">
        <w:rPr>
          <w:b/>
          <w:lang w:val="ru-RU"/>
        </w:rPr>
        <w:t>Формы внеурочной деятельности:</w:t>
      </w:r>
    </w:p>
    <w:p w:rsidR="002F3348" w:rsidRPr="002F3348" w:rsidRDefault="002F3348" w:rsidP="002F3348">
      <w:pPr>
        <w:widowControl w:val="0"/>
        <w:suppressAutoHyphens/>
        <w:rPr>
          <w:lang w:val="ru-RU"/>
        </w:rPr>
      </w:pPr>
      <w:r w:rsidRPr="002F3348">
        <w:rPr>
          <w:lang w:val="ru-RU"/>
        </w:rPr>
        <w:t xml:space="preserve">социальные проекты, </w:t>
      </w:r>
      <w:r w:rsidRPr="002F3348">
        <w:rPr>
          <w:rStyle w:val="FontStyle43"/>
          <w:sz w:val="24"/>
          <w:szCs w:val="24"/>
          <w:lang w:val="ru-RU"/>
        </w:rPr>
        <w:t xml:space="preserve">социально ориентированные акции, проблемно-ценностные дискуссии </w:t>
      </w:r>
      <w:r w:rsidRPr="002F3348">
        <w:rPr>
          <w:lang w:val="ru-RU"/>
        </w:rPr>
        <w:t>туристические слёты, дебаты, исследовательские лаборатории, студии, спортивные и творческие объединения.</w:t>
      </w:r>
    </w:p>
    <w:p w:rsidR="002F3348" w:rsidRPr="002F3348" w:rsidRDefault="002F3348" w:rsidP="002F3348">
      <w:pPr>
        <w:rPr>
          <w:lang w:val="ru-RU"/>
        </w:rPr>
      </w:pPr>
      <w:r w:rsidRPr="002F3348">
        <w:rPr>
          <w:lang w:val="ru-RU"/>
        </w:rPr>
        <w:tab/>
        <w:t xml:space="preserve">Раздел вариативной части «Внеурочная деятельность» позволяет в полной мере реализовать требования федеральных государственных стандартов общего образования. За счет часов на внеурочные занятия общеобразовательное учреждение реализует дополнительные       образовательные и </w:t>
      </w:r>
      <w:r w:rsidRPr="002F3348">
        <w:rPr>
          <w:lang w:val="ru-RU"/>
        </w:rPr>
        <w:lastRenderedPageBreak/>
        <w:t>воспитательные программы. Занятия проводятся в форме экскурсии, кружков, секций, КВНов, лицейский научных обществ, олимпиад, соревнований, поисковых и научных исследований, конференций и т.</w:t>
      </w:r>
      <w:r>
        <w:t> </w:t>
      </w:r>
      <w:r w:rsidRPr="002F3348">
        <w:rPr>
          <w:lang w:val="ru-RU"/>
        </w:rPr>
        <w:t>д. На организацию внеурочной деятельности отводится до 10 часов в неделю в каждом классе.</w:t>
      </w:r>
    </w:p>
    <w:p w:rsidR="002F3348" w:rsidRPr="002F3348" w:rsidRDefault="002F3348" w:rsidP="002F3348">
      <w:pPr>
        <w:ind w:firstLine="709"/>
        <w:rPr>
          <w:lang w:val="ru-RU"/>
        </w:rPr>
      </w:pPr>
      <w:r w:rsidRPr="002F3348">
        <w:rPr>
          <w:lang w:val="ru-RU"/>
        </w:rPr>
        <w:t xml:space="preserve">Для эффективной организации внеурочной деятельности обучающихся </w:t>
      </w:r>
      <w:r w:rsidR="009A192C">
        <w:rPr>
          <w:lang w:val="ru-RU"/>
        </w:rPr>
        <w:t>средней</w:t>
      </w:r>
      <w:r w:rsidRPr="002F3348">
        <w:rPr>
          <w:lang w:val="ru-RU"/>
        </w:rPr>
        <w:t xml:space="preserve"> школы организованна оптимизационная модель, которая предполагает, что в ее реализации принимают участие учителя всех ступеней школы, педагог-психолог, старшая вожатая. Координирующую роль будет выполнять классный руководитель, взаимодействуя с педагогическими работниками, а также учебно-вспомогательным персоналом школы; организуя в классе образовательный процесс, оптимальный для развития положительного потенциала личности обучающихся в рамках деятельности общелицейского коллектива; строя систему отношений через разнообразные формы воспитывающей деятельности коллектива класса, в том числе, через органы самоуправления, организуя социально значимую, творческую деятельность обучающихся.</w:t>
      </w:r>
    </w:p>
    <w:p w:rsidR="002F3348" w:rsidRDefault="002F3348" w:rsidP="002F3348">
      <w:pPr>
        <w:pStyle w:val="afd"/>
        <w:spacing w:before="0" w:beforeAutospacing="0" w:after="0" w:afterAutospacing="0"/>
        <w:jc w:val="both"/>
        <w:rPr>
          <w:color w:val="000000"/>
        </w:rPr>
      </w:pPr>
      <w:r>
        <w:tab/>
        <w:t>Для работы лицея составлено единое расписание для первой и для второй половины дня. При этом учитываются познавательные потребности детей,</w:t>
      </w:r>
      <w:r>
        <w:rPr>
          <w:sz w:val="28"/>
          <w:szCs w:val="28"/>
        </w:rPr>
        <w:t xml:space="preserve"> </w:t>
      </w:r>
      <w:r>
        <w:t xml:space="preserve">пожелания обучающихся и их родителей (законных представителей), а также возрастные особенности лицеистов. </w:t>
      </w:r>
    </w:p>
    <w:p w:rsidR="002F3348" w:rsidRDefault="002F3348" w:rsidP="002F3348">
      <w:pPr>
        <w:pStyle w:val="af3"/>
        <w:spacing w:after="0"/>
        <w:ind w:firstLine="454"/>
        <w:jc w:val="both"/>
        <w:rPr>
          <w:color w:val="000000"/>
        </w:rPr>
      </w:pPr>
      <w:r>
        <w:rPr>
          <w:color w:val="000000"/>
        </w:rPr>
        <w:t>Внеурочная деятельность организуется по направлениям:</w:t>
      </w:r>
    </w:p>
    <w:p w:rsidR="002F3348" w:rsidRPr="002F3348" w:rsidRDefault="002F3348" w:rsidP="002F3348">
      <w:pPr>
        <w:rPr>
          <w:color w:val="000000"/>
          <w:lang w:val="ru-RU"/>
        </w:rPr>
      </w:pPr>
      <w:r w:rsidRPr="002F3348">
        <w:rPr>
          <w:color w:val="000000"/>
          <w:lang w:val="ru-RU"/>
        </w:rPr>
        <w:t>На уровне основного общего образования для обучающихся, которые осваивают ООП по</w:t>
      </w:r>
      <w:r>
        <w:rPr>
          <w:color w:val="000000"/>
        </w:rPr>
        <w:t> </w:t>
      </w:r>
      <w:r w:rsidRPr="002F3348">
        <w:rPr>
          <w:color w:val="000000"/>
          <w:lang w:val="ru-RU"/>
        </w:rPr>
        <w:t>ФГОС ООО, утвержденному приказом Минпросвещения от 31.05.2021 № 287:</w:t>
      </w:r>
    </w:p>
    <w:p w:rsidR="002F3348" w:rsidRPr="002F3348" w:rsidRDefault="002F3348" w:rsidP="00032EF8">
      <w:pPr>
        <w:numPr>
          <w:ilvl w:val="0"/>
          <w:numId w:val="16"/>
        </w:numPr>
        <w:spacing w:before="100" w:beforeAutospacing="1" w:after="100" w:afterAutospacing="1" w:line="240" w:lineRule="auto"/>
        <w:ind w:left="780" w:right="180"/>
        <w:contextualSpacing/>
        <w:rPr>
          <w:color w:val="000000"/>
          <w:lang w:val="ru-RU"/>
        </w:rPr>
      </w:pPr>
      <w:r w:rsidRPr="002F3348">
        <w:rPr>
          <w:color w:val="000000"/>
          <w:lang w:val="ru-RU"/>
        </w:rPr>
        <w:t>внеурочная</w:t>
      </w:r>
      <w:r>
        <w:rPr>
          <w:color w:val="000000"/>
        </w:rPr>
        <w:t> </w:t>
      </w:r>
      <w:r w:rsidRPr="002F3348">
        <w:rPr>
          <w:color w:val="000000"/>
          <w:lang w:val="ru-RU"/>
        </w:rPr>
        <w:t>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2F3348" w:rsidRPr="002F3348" w:rsidRDefault="002F3348" w:rsidP="00032EF8">
      <w:pPr>
        <w:numPr>
          <w:ilvl w:val="0"/>
          <w:numId w:val="16"/>
        </w:numPr>
        <w:spacing w:before="100" w:beforeAutospacing="1" w:after="100" w:afterAutospacing="1" w:line="240" w:lineRule="auto"/>
        <w:ind w:left="780" w:right="180"/>
        <w:contextualSpacing/>
        <w:rPr>
          <w:color w:val="000000"/>
          <w:lang w:val="ru-RU"/>
        </w:rPr>
      </w:pPr>
      <w:r w:rsidRPr="002F3348">
        <w:rPr>
          <w:color w:val="000000"/>
          <w:lang w:val="ru-RU"/>
        </w:rPr>
        <w:t>внеурочная</w:t>
      </w:r>
      <w:r>
        <w:rPr>
          <w:color w:val="000000"/>
        </w:rPr>
        <w:t> </w:t>
      </w:r>
      <w:r w:rsidRPr="002F3348">
        <w:rPr>
          <w:color w:val="000000"/>
          <w:lang w:val="ru-RU"/>
        </w:rPr>
        <w:t>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2F3348" w:rsidRPr="002F3348" w:rsidRDefault="002F3348" w:rsidP="00032EF8">
      <w:pPr>
        <w:numPr>
          <w:ilvl w:val="0"/>
          <w:numId w:val="16"/>
        </w:numPr>
        <w:spacing w:before="100" w:beforeAutospacing="1" w:after="100" w:afterAutospacing="1" w:line="240" w:lineRule="auto"/>
        <w:ind w:left="780" w:right="180"/>
        <w:contextualSpacing/>
        <w:rPr>
          <w:color w:val="000000"/>
          <w:lang w:val="ru-RU"/>
        </w:rPr>
      </w:pPr>
      <w:r w:rsidRPr="002F3348">
        <w:rPr>
          <w:color w:val="000000"/>
          <w:lang w:val="ru-RU"/>
        </w:rPr>
        <w:t>внеурочная</w:t>
      </w:r>
      <w:r>
        <w:rPr>
          <w:color w:val="000000"/>
        </w:rPr>
        <w:t> </w:t>
      </w:r>
      <w:r w:rsidRPr="002F3348">
        <w:rPr>
          <w:color w:val="000000"/>
          <w:lang w:val="ru-RU"/>
        </w:rPr>
        <w:t>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2F3348" w:rsidRPr="002F3348" w:rsidRDefault="002F3348" w:rsidP="00032EF8">
      <w:pPr>
        <w:numPr>
          <w:ilvl w:val="0"/>
          <w:numId w:val="16"/>
        </w:numPr>
        <w:spacing w:before="100" w:beforeAutospacing="1" w:after="100" w:afterAutospacing="1" w:line="240" w:lineRule="auto"/>
        <w:ind w:left="780" w:right="180"/>
        <w:contextualSpacing/>
        <w:rPr>
          <w:color w:val="000000"/>
          <w:lang w:val="ru-RU"/>
        </w:rPr>
      </w:pPr>
      <w:r w:rsidRPr="002F3348">
        <w:rPr>
          <w:color w:val="000000"/>
          <w:lang w:val="ru-RU"/>
        </w:rPr>
        <w:t>внеурочная</w:t>
      </w:r>
      <w:r>
        <w:rPr>
          <w:color w:val="000000"/>
        </w:rPr>
        <w:t> </w:t>
      </w:r>
      <w:r w:rsidRPr="002F3348">
        <w:rPr>
          <w:color w:val="000000"/>
          <w:lang w:val="ru-RU"/>
        </w:rPr>
        <w:t>деятельность, направленная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2F3348" w:rsidRPr="002F3348" w:rsidRDefault="002F3348" w:rsidP="00032EF8">
      <w:pPr>
        <w:numPr>
          <w:ilvl w:val="0"/>
          <w:numId w:val="16"/>
        </w:numPr>
        <w:spacing w:before="100" w:beforeAutospacing="1" w:after="100" w:afterAutospacing="1" w:line="240" w:lineRule="auto"/>
        <w:ind w:left="780" w:right="180"/>
        <w:contextualSpacing/>
        <w:rPr>
          <w:color w:val="000000"/>
          <w:lang w:val="ru-RU"/>
        </w:rPr>
      </w:pPr>
      <w:r w:rsidRPr="002F3348">
        <w:rPr>
          <w:color w:val="000000"/>
          <w:lang w:val="ru-RU"/>
        </w:rPr>
        <w:t>внеурочная</w:t>
      </w:r>
      <w:r>
        <w:rPr>
          <w:color w:val="000000"/>
        </w:rPr>
        <w:t> </w:t>
      </w:r>
      <w:r w:rsidRPr="002F3348">
        <w:rPr>
          <w:color w:val="000000"/>
          <w:lang w:val="ru-RU"/>
        </w:rPr>
        <w:t>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w:t>
      </w:r>
    </w:p>
    <w:p w:rsidR="002F3348" w:rsidRPr="002F3348" w:rsidRDefault="002F3348" w:rsidP="00032EF8">
      <w:pPr>
        <w:numPr>
          <w:ilvl w:val="0"/>
          <w:numId w:val="16"/>
        </w:numPr>
        <w:spacing w:before="100" w:beforeAutospacing="1" w:after="100" w:afterAutospacing="1" w:line="240" w:lineRule="auto"/>
        <w:ind w:left="780" w:right="180"/>
        <w:contextualSpacing/>
        <w:rPr>
          <w:color w:val="000000"/>
          <w:lang w:val="ru-RU"/>
        </w:rPr>
      </w:pPr>
      <w:r w:rsidRPr="002F3348">
        <w:rPr>
          <w:color w:val="000000"/>
          <w:lang w:val="ru-RU"/>
        </w:rPr>
        <w:t>внеурочная</w:t>
      </w:r>
      <w:r>
        <w:rPr>
          <w:color w:val="000000"/>
        </w:rPr>
        <w:t> </w:t>
      </w:r>
      <w:r w:rsidRPr="002F3348">
        <w:rPr>
          <w:color w:val="000000"/>
          <w:lang w:val="ru-RU"/>
        </w:rPr>
        <w:t>деятельность, направленная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w:t>
      </w:r>
    </w:p>
    <w:p w:rsidR="002F3348" w:rsidRPr="002F3348" w:rsidRDefault="002F3348" w:rsidP="00032EF8">
      <w:pPr>
        <w:numPr>
          <w:ilvl w:val="0"/>
          <w:numId w:val="16"/>
        </w:numPr>
        <w:spacing w:before="100" w:beforeAutospacing="1" w:after="100" w:afterAutospacing="1" w:line="240" w:lineRule="auto"/>
        <w:ind w:left="780" w:right="180"/>
        <w:contextualSpacing/>
        <w:rPr>
          <w:color w:val="000000"/>
          <w:lang w:val="ru-RU"/>
        </w:rPr>
      </w:pPr>
      <w:r w:rsidRPr="002F3348">
        <w:rPr>
          <w:color w:val="000000"/>
          <w:lang w:val="ru-RU"/>
        </w:rPr>
        <w:t>внеурочная</w:t>
      </w:r>
      <w:r>
        <w:rPr>
          <w:color w:val="000000"/>
        </w:rPr>
        <w:t> </w:t>
      </w:r>
      <w:r w:rsidRPr="002F3348">
        <w:rPr>
          <w:color w:val="000000"/>
          <w:lang w:val="ru-RU"/>
        </w:rPr>
        <w:t>деятельность, направленная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2F3348" w:rsidRPr="002F3348" w:rsidRDefault="002F3348" w:rsidP="00032EF8">
      <w:pPr>
        <w:numPr>
          <w:ilvl w:val="0"/>
          <w:numId w:val="16"/>
        </w:numPr>
        <w:spacing w:line="240" w:lineRule="auto"/>
        <w:ind w:left="777" w:right="181" w:hanging="357"/>
        <w:rPr>
          <w:color w:val="000000"/>
          <w:lang w:val="ru-RU"/>
        </w:rPr>
      </w:pPr>
      <w:r w:rsidRPr="002F3348">
        <w:rPr>
          <w:color w:val="000000"/>
          <w:lang w:val="ru-RU"/>
        </w:rPr>
        <w:t>внеурочная</w:t>
      </w:r>
      <w:r>
        <w:rPr>
          <w:color w:val="000000"/>
        </w:rPr>
        <w:t> </w:t>
      </w:r>
      <w:r w:rsidRPr="002F3348">
        <w:rPr>
          <w:color w:val="000000"/>
          <w:lang w:val="ru-RU"/>
        </w:rPr>
        <w:t xml:space="preserve">деятельность, направленная на обеспечение благополучия обучающихся в пространстве общеобразовательной школы (безопасности жизни и здоровья школьников, </w:t>
      </w:r>
      <w:r w:rsidRPr="002F3348">
        <w:rPr>
          <w:color w:val="000000"/>
          <w:lang w:val="ru-RU"/>
        </w:rPr>
        <w:lastRenderedPageBreak/>
        <w:t>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2F3348" w:rsidRPr="002F3348" w:rsidRDefault="002F3348" w:rsidP="002F3348">
      <w:pPr>
        <w:ind w:left="420" w:right="181"/>
        <w:rPr>
          <w:color w:val="000000"/>
          <w:lang w:val="ru-RU"/>
        </w:rPr>
      </w:pPr>
      <w:r w:rsidRPr="002F3348">
        <w:rPr>
          <w:color w:val="000000"/>
          <w:lang w:val="ru-RU"/>
        </w:rPr>
        <w:t>Предусмотренные на внеурочную деятельность часы распределены следующим образом:</w:t>
      </w:r>
    </w:p>
    <w:p w:rsidR="002F3348" w:rsidRPr="002F3348" w:rsidRDefault="002F3348" w:rsidP="002F3348">
      <w:pPr>
        <w:ind w:left="420" w:right="181"/>
        <w:rPr>
          <w:color w:val="000000"/>
          <w:u w:val="single"/>
          <w:lang w:val="ru-RU"/>
        </w:rPr>
      </w:pPr>
      <w:r w:rsidRPr="002F3348">
        <w:rPr>
          <w:color w:val="000000"/>
          <w:u w:val="single"/>
          <w:lang w:val="ru-RU"/>
        </w:rPr>
        <w:t>Обязательная часть:</w:t>
      </w:r>
    </w:p>
    <w:p w:rsidR="002F3348" w:rsidRPr="002F3348" w:rsidRDefault="002F3348" w:rsidP="002F3348">
      <w:pPr>
        <w:ind w:right="181"/>
        <w:rPr>
          <w:color w:val="000000"/>
          <w:lang w:val="ru-RU"/>
        </w:rPr>
      </w:pPr>
      <w:r w:rsidRPr="002F3348">
        <w:rPr>
          <w:color w:val="000000"/>
          <w:lang w:val="ru-RU"/>
        </w:rPr>
        <w:t>- 1 час в неделю – на информационно-просветительские занятия патриотической, нравственной и экологической направленности «Разговоры о важном» (понедельник, 1 урок);</w:t>
      </w:r>
    </w:p>
    <w:p w:rsidR="002F3348" w:rsidRPr="002F3348" w:rsidRDefault="002F3348" w:rsidP="002F3348">
      <w:pPr>
        <w:ind w:right="181"/>
        <w:rPr>
          <w:color w:val="000000"/>
          <w:lang w:val="ru-RU"/>
        </w:rPr>
      </w:pPr>
      <w:r w:rsidRPr="002F3348">
        <w:rPr>
          <w:color w:val="000000"/>
          <w:lang w:val="ru-RU"/>
        </w:rPr>
        <w:t>- 1 час в неделю – на занятия по формированию функциональной грамотности (в том числе финансовой);</w:t>
      </w:r>
    </w:p>
    <w:p w:rsidR="002F3348" w:rsidRPr="002F3348" w:rsidRDefault="002F3348" w:rsidP="002F3348">
      <w:pPr>
        <w:ind w:right="181"/>
        <w:rPr>
          <w:color w:val="000000"/>
          <w:lang w:val="ru-RU"/>
        </w:rPr>
      </w:pPr>
      <w:r w:rsidRPr="002F3348">
        <w:rPr>
          <w:color w:val="000000"/>
          <w:lang w:val="ru-RU"/>
        </w:rPr>
        <w:t>- 1 час в неделю – на занятия, направленные на удовлетворение профориентационных интересов</w:t>
      </w:r>
      <w:r w:rsidR="0091464A">
        <w:rPr>
          <w:color w:val="000000"/>
          <w:lang w:val="ru-RU"/>
        </w:rPr>
        <w:t xml:space="preserve"> и потребностей обучающихся. 6-11</w:t>
      </w:r>
      <w:r w:rsidRPr="002F3348">
        <w:rPr>
          <w:color w:val="000000"/>
          <w:lang w:val="ru-RU"/>
        </w:rPr>
        <w:t xml:space="preserve"> классы курс «Моя Россия- новые горизонты» (четверг, 1 урок).</w:t>
      </w:r>
    </w:p>
    <w:p w:rsidR="002F3348" w:rsidRPr="002F3348" w:rsidRDefault="002F3348" w:rsidP="002F3348">
      <w:pPr>
        <w:ind w:left="420" w:right="181"/>
        <w:rPr>
          <w:color w:val="000000"/>
          <w:u w:val="single"/>
          <w:lang w:val="ru-RU"/>
        </w:rPr>
      </w:pPr>
      <w:r w:rsidRPr="002F3348">
        <w:rPr>
          <w:color w:val="000000"/>
          <w:u w:val="single"/>
          <w:lang w:val="ru-RU"/>
        </w:rPr>
        <w:t>Вариативная часть:</w:t>
      </w:r>
    </w:p>
    <w:p w:rsidR="002F3348" w:rsidRPr="002F3348" w:rsidRDefault="002F3348" w:rsidP="002F3348">
      <w:pPr>
        <w:ind w:right="181"/>
        <w:rPr>
          <w:color w:val="000000"/>
          <w:lang w:val="ru-RU"/>
        </w:rPr>
      </w:pPr>
      <w:r w:rsidRPr="002F3348">
        <w:rPr>
          <w:color w:val="000000"/>
          <w:lang w:val="ru-RU"/>
        </w:rPr>
        <w:t>-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уровне,проектно-исследовательской деятельности, исторического просвещения);</w:t>
      </w:r>
    </w:p>
    <w:p w:rsidR="002F3348" w:rsidRPr="002F3348" w:rsidRDefault="002F3348" w:rsidP="002F3348">
      <w:pPr>
        <w:ind w:right="181"/>
        <w:rPr>
          <w:color w:val="000000"/>
          <w:lang w:val="ru-RU"/>
        </w:rPr>
      </w:pPr>
      <w:r w:rsidRPr="002F3348">
        <w:rPr>
          <w:color w:val="000000"/>
          <w:lang w:val="ru-RU"/>
        </w:rPr>
        <w:t>- на занятия, направленные на удовлетворение интересов и потребностей обучающихся в творческом и физическом развитии (в том организации занятий в школьном театре ,школьном музее, спортивном клубе).</w:t>
      </w:r>
    </w:p>
    <w:p w:rsidR="002F3348" w:rsidRPr="002F3348" w:rsidRDefault="002F3348" w:rsidP="002F3348">
      <w:pPr>
        <w:spacing w:after="200"/>
        <w:contextualSpacing/>
        <w:rPr>
          <w:rFonts w:eastAsia="Calibri"/>
          <w:lang w:val="ru-RU"/>
        </w:rPr>
      </w:pPr>
      <w:r w:rsidRPr="002F3348">
        <w:rPr>
          <w:rFonts w:eastAsia="Calibri"/>
          <w:lang w:val="ru-RU"/>
        </w:rPr>
        <w:t xml:space="preserve">Кроме того, в </w:t>
      </w:r>
      <w:r w:rsidRPr="002F3348">
        <w:rPr>
          <w:rFonts w:eastAsia="Calibri"/>
          <w:b/>
          <w:lang w:val="ru-RU"/>
        </w:rPr>
        <w:t xml:space="preserve">вариативную часть </w:t>
      </w:r>
      <w:r w:rsidRPr="002F3348">
        <w:rPr>
          <w:rFonts w:eastAsia="Calibri"/>
          <w:lang w:val="ru-RU"/>
        </w:rPr>
        <w:t>плана внеурочной деятельности включены:</w:t>
      </w:r>
      <w:r w:rsidRPr="002F3348">
        <w:rPr>
          <w:rFonts w:eastAsia="Calibri"/>
          <w:spacing w:val="1"/>
          <w:lang w:val="ru-RU"/>
        </w:rPr>
        <w:t xml:space="preserve"> </w:t>
      </w:r>
      <w:r w:rsidRPr="002F3348">
        <w:rPr>
          <w:rFonts w:eastAsia="Calibri"/>
          <w:lang w:val="ru-RU"/>
        </w:rPr>
        <w:t>часы,</w:t>
      </w:r>
      <w:r w:rsidRPr="002F3348">
        <w:rPr>
          <w:rFonts w:eastAsia="Calibri"/>
          <w:spacing w:val="29"/>
          <w:lang w:val="ru-RU"/>
        </w:rPr>
        <w:t xml:space="preserve"> </w:t>
      </w:r>
      <w:r w:rsidRPr="002F3348">
        <w:rPr>
          <w:rFonts w:eastAsia="Calibri"/>
          <w:lang w:val="ru-RU"/>
        </w:rPr>
        <w:t>отведенные</w:t>
      </w:r>
      <w:r w:rsidRPr="002F3348">
        <w:rPr>
          <w:rFonts w:eastAsia="Calibri"/>
          <w:spacing w:val="32"/>
          <w:lang w:val="ru-RU"/>
        </w:rPr>
        <w:t xml:space="preserve"> </w:t>
      </w:r>
      <w:r w:rsidRPr="002F3348">
        <w:rPr>
          <w:rFonts w:eastAsia="Calibri"/>
          <w:lang w:val="ru-RU"/>
        </w:rPr>
        <w:t>на</w:t>
      </w:r>
      <w:r w:rsidRPr="002F3348">
        <w:rPr>
          <w:rFonts w:eastAsia="Calibri"/>
          <w:spacing w:val="29"/>
          <w:lang w:val="ru-RU"/>
        </w:rPr>
        <w:t xml:space="preserve"> </w:t>
      </w:r>
      <w:r w:rsidRPr="002F3348">
        <w:rPr>
          <w:rFonts w:eastAsia="Calibri"/>
          <w:lang w:val="ru-RU"/>
        </w:rPr>
        <w:t>занятия,</w:t>
      </w:r>
      <w:r w:rsidRPr="002F3348">
        <w:rPr>
          <w:rFonts w:eastAsia="Calibri"/>
          <w:spacing w:val="31"/>
          <w:lang w:val="ru-RU"/>
        </w:rPr>
        <w:t xml:space="preserve"> </w:t>
      </w:r>
      <w:r w:rsidRPr="002F3348">
        <w:rPr>
          <w:rFonts w:eastAsia="Calibri"/>
          <w:lang w:val="ru-RU"/>
        </w:rPr>
        <w:t>связанные</w:t>
      </w:r>
      <w:r w:rsidRPr="002F3348">
        <w:rPr>
          <w:rFonts w:eastAsia="Calibri"/>
          <w:spacing w:val="29"/>
          <w:lang w:val="ru-RU"/>
        </w:rPr>
        <w:t xml:space="preserve"> </w:t>
      </w:r>
      <w:r w:rsidRPr="002F3348">
        <w:rPr>
          <w:rFonts w:eastAsia="Calibri"/>
          <w:lang w:val="ru-RU"/>
        </w:rPr>
        <w:t>с</w:t>
      </w:r>
      <w:r w:rsidRPr="002F3348">
        <w:rPr>
          <w:rFonts w:eastAsia="Calibri"/>
          <w:spacing w:val="32"/>
          <w:lang w:val="ru-RU"/>
        </w:rPr>
        <w:t xml:space="preserve"> </w:t>
      </w:r>
      <w:r w:rsidRPr="002F3348">
        <w:rPr>
          <w:rFonts w:eastAsia="Calibri"/>
          <w:lang w:val="ru-RU"/>
        </w:rPr>
        <w:t>реализацией</w:t>
      </w:r>
      <w:r w:rsidRPr="002F3348">
        <w:rPr>
          <w:rFonts w:eastAsia="Calibri"/>
          <w:spacing w:val="32"/>
          <w:lang w:val="ru-RU"/>
        </w:rPr>
        <w:t xml:space="preserve"> </w:t>
      </w:r>
      <w:r w:rsidRPr="002F3348">
        <w:rPr>
          <w:rFonts w:eastAsia="Calibri"/>
          <w:lang w:val="ru-RU"/>
        </w:rPr>
        <w:t>особых интеллектуальных и социокультурных потребностей обучающихся (в том числе для</w:t>
      </w:r>
      <w:r w:rsidRPr="002F3348">
        <w:rPr>
          <w:rFonts w:eastAsia="Calibri"/>
          <w:spacing w:val="1"/>
          <w:lang w:val="ru-RU"/>
        </w:rPr>
        <w:t xml:space="preserve"> </w:t>
      </w:r>
      <w:r w:rsidRPr="002F3348">
        <w:rPr>
          <w:rFonts w:eastAsia="Calibri"/>
          <w:lang w:val="ru-RU"/>
        </w:rPr>
        <w:t>сопровождения</w:t>
      </w:r>
      <w:r w:rsidRPr="002F3348">
        <w:rPr>
          <w:rFonts w:eastAsia="Calibri"/>
          <w:spacing w:val="1"/>
          <w:lang w:val="ru-RU"/>
        </w:rPr>
        <w:t xml:space="preserve"> </w:t>
      </w:r>
      <w:r w:rsidRPr="002F3348">
        <w:rPr>
          <w:rFonts w:eastAsia="Calibri"/>
          <w:lang w:val="ru-RU"/>
        </w:rPr>
        <w:t>изучения</w:t>
      </w:r>
      <w:r w:rsidRPr="002F3348">
        <w:rPr>
          <w:rFonts w:eastAsia="Calibri"/>
          <w:spacing w:val="1"/>
          <w:lang w:val="ru-RU"/>
        </w:rPr>
        <w:t xml:space="preserve"> </w:t>
      </w:r>
      <w:r w:rsidRPr="002F3348">
        <w:rPr>
          <w:rFonts w:eastAsia="Calibri"/>
          <w:lang w:val="ru-RU"/>
        </w:rPr>
        <w:t>отдельных</w:t>
      </w:r>
      <w:r w:rsidRPr="002F3348">
        <w:rPr>
          <w:rFonts w:eastAsia="Calibri"/>
          <w:spacing w:val="1"/>
          <w:lang w:val="ru-RU"/>
        </w:rPr>
        <w:t xml:space="preserve"> </w:t>
      </w:r>
      <w:r w:rsidRPr="002F3348">
        <w:rPr>
          <w:rFonts w:eastAsia="Calibri"/>
          <w:lang w:val="ru-RU"/>
        </w:rPr>
        <w:t>учебных</w:t>
      </w:r>
      <w:r w:rsidRPr="002F3348">
        <w:rPr>
          <w:rFonts w:eastAsia="Calibri"/>
          <w:spacing w:val="1"/>
          <w:lang w:val="ru-RU"/>
        </w:rPr>
        <w:t xml:space="preserve"> </w:t>
      </w:r>
      <w:r w:rsidRPr="002F3348">
        <w:rPr>
          <w:rFonts w:eastAsia="Calibri"/>
          <w:lang w:val="ru-RU"/>
        </w:rPr>
        <w:t>предметов</w:t>
      </w:r>
      <w:r w:rsidRPr="002F3348">
        <w:rPr>
          <w:rFonts w:eastAsia="Calibri"/>
          <w:spacing w:val="1"/>
          <w:lang w:val="ru-RU"/>
        </w:rPr>
        <w:t xml:space="preserve"> </w:t>
      </w:r>
      <w:r w:rsidRPr="002F3348">
        <w:rPr>
          <w:rFonts w:eastAsia="Calibri"/>
          <w:lang w:val="ru-RU"/>
        </w:rPr>
        <w:t>на</w:t>
      </w:r>
      <w:r w:rsidRPr="002F3348">
        <w:rPr>
          <w:rFonts w:eastAsia="Calibri"/>
          <w:spacing w:val="1"/>
          <w:lang w:val="ru-RU"/>
        </w:rPr>
        <w:t xml:space="preserve"> </w:t>
      </w:r>
      <w:r w:rsidRPr="002F3348">
        <w:rPr>
          <w:rFonts w:eastAsia="Calibri"/>
          <w:lang w:val="ru-RU"/>
        </w:rPr>
        <w:t>углубленном</w:t>
      </w:r>
      <w:r w:rsidRPr="002F3348">
        <w:rPr>
          <w:rFonts w:eastAsia="Calibri"/>
          <w:spacing w:val="1"/>
          <w:lang w:val="ru-RU"/>
        </w:rPr>
        <w:t xml:space="preserve"> </w:t>
      </w:r>
      <w:r w:rsidRPr="002F3348">
        <w:rPr>
          <w:rFonts w:eastAsia="Calibri"/>
          <w:lang w:val="ru-RU"/>
        </w:rPr>
        <w:t>уровне</w:t>
      </w:r>
      <w:r w:rsidRPr="002F3348">
        <w:rPr>
          <w:rFonts w:eastAsia="Calibri"/>
          <w:spacing w:val="1"/>
          <w:lang w:val="ru-RU"/>
        </w:rPr>
        <w:t xml:space="preserve"> </w:t>
      </w:r>
      <w:r w:rsidRPr="002F3348">
        <w:rPr>
          <w:rFonts w:eastAsia="Calibri"/>
          <w:lang w:val="ru-RU"/>
        </w:rPr>
        <w:t>(японский</w:t>
      </w:r>
      <w:r w:rsidRPr="002F3348">
        <w:rPr>
          <w:rFonts w:eastAsia="Calibri"/>
          <w:spacing w:val="1"/>
          <w:lang w:val="ru-RU"/>
        </w:rPr>
        <w:t xml:space="preserve"> </w:t>
      </w:r>
      <w:r w:rsidRPr="002F3348">
        <w:rPr>
          <w:rFonts w:eastAsia="Calibri"/>
          <w:lang w:val="ru-RU"/>
        </w:rPr>
        <w:t>и</w:t>
      </w:r>
      <w:r w:rsidRPr="002F3348">
        <w:rPr>
          <w:rFonts w:eastAsia="Calibri"/>
          <w:spacing w:val="1"/>
          <w:lang w:val="ru-RU"/>
        </w:rPr>
        <w:t xml:space="preserve"> </w:t>
      </w:r>
      <w:r w:rsidRPr="002F3348">
        <w:rPr>
          <w:rFonts w:eastAsia="Calibri"/>
          <w:lang w:val="ru-RU"/>
        </w:rPr>
        <w:t>английский</w:t>
      </w:r>
      <w:r w:rsidRPr="002F3348">
        <w:rPr>
          <w:rFonts w:eastAsia="Calibri"/>
          <w:spacing w:val="1"/>
          <w:lang w:val="ru-RU"/>
        </w:rPr>
        <w:t xml:space="preserve"> </w:t>
      </w:r>
      <w:r w:rsidRPr="002F3348">
        <w:rPr>
          <w:rFonts w:eastAsia="Calibri"/>
          <w:lang w:val="ru-RU"/>
        </w:rPr>
        <w:t>языки),</w:t>
      </w:r>
      <w:r w:rsidRPr="002F3348">
        <w:rPr>
          <w:rFonts w:eastAsia="Calibri"/>
          <w:spacing w:val="1"/>
          <w:lang w:val="ru-RU"/>
        </w:rPr>
        <w:t xml:space="preserve"> </w:t>
      </w:r>
      <w:r w:rsidRPr="002F3348">
        <w:rPr>
          <w:rFonts w:eastAsia="Calibri"/>
          <w:lang w:val="ru-RU"/>
        </w:rPr>
        <w:t>проектно-исследовательской</w:t>
      </w:r>
      <w:r w:rsidRPr="002F3348">
        <w:rPr>
          <w:rFonts w:eastAsia="Calibri"/>
          <w:spacing w:val="1"/>
          <w:lang w:val="ru-RU"/>
        </w:rPr>
        <w:t xml:space="preserve"> </w:t>
      </w:r>
      <w:r w:rsidRPr="002F3348">
        <w:rPr>
          <w:rFonts w:eastAsia="Calibri"/>
          <w:lang w:val="ru-RU"/>
        </w:rPr>
        <w:t>деятельности,</w:t>
      </w:r>
      <w:r w:rsidRPr="002F3348">
        <w:rPr>
          <w:rFonts w:eastAsia="Calibri"/>
          <w:spacing w:val="-57"/>
          <w:lang w:val="ru-RU"/>
        </w:rPr>
        <w:t xml:space="preserve"> </w:t>
      </w:r>
      <w:r w:rsidRPr="002F3348">
        <w:rPr>
          <w:rFonts w:eastAsia="Calibri"/>
          <w:lang w:val="ru-RU"/>
        </w:rPr>
        <w:t>исторического</w:t>
      </w:r>
      <w:r w:rsidRPr="002F3348">
        <w:rPr>
          <w:rFonts w:eastAsia="Calibri"/>
          <w:spacing w:val="-1"/>
          <w:lang w:val="ru-RU"/>
        </w:rPr>
        <w:t xml:space="preserve"> </w:t>
      </w:r>
      <w:r w:rsidRPr="002F3348">
        <w:rPr>
          <w:rFonts w:eastAsia="Calibri"/>
          <w:lang w:val="ru-RU"/>
        </w:rPr>
        <w:t>просвещения);</w:t>
      </w:r>
    </w:p>
    <w:p w:rsidR="002F3348" w:rsidRPr="002F3348" w:rsidRDefault="002F3348" w:rsidP="002F3348">
      <w:pPr>
        <w:spacing w:after="200"/>
        <w:contextualSpacing/>
        <w:rPr>
          <w:rFonts w:eastAsia="Calibri"/>
          <w:lang w:val="ru-RU"/>
        </w:rPr>
      </w:pPr>
      <w:r w:rsidRPr="002F3348">
        <w:rPr>
          <w:rFonts w:eastAsia="Calibri"/>
          <w:lang w:val="ru-RU"/>
        </w:rPr>
        <w:t>часы, отведенные</w:t>
      </w:r>
      <w:r w:rsidRPr="002F3348">
        <w:rPr>
          <w:rFonts w:eastAsia="Calibri"/>
          <w:spacing w:val="1"/>
          <w:lang w:val="ru-RU"/>
        </w:rPr>
        <w:t xml:space="preserve"> </w:t>
      </w:r>
      <w:r w:rsidRPr="002F3348">
        <w:rPr>
          <w:rFonts w:eastAsia="Calibri"/>
          <w:lang w:val="ru-RU"/>
        </w:rPr>
        <w:t>на</w:t>
      </w:r>
      <w:r w:rsidRPr="002F3348">
        <w:rPr>
          <w:rFonts w:eastAsia="Calibri"/>
          <w:spacing w:val="1"/>
          <w:lang w:val="ru-RU"/>
        </w:rPr>
        <w:t xml:space="preserve"> </w:t>
      </w:r>
      <w:r w:rsidRPr="002F3348">
        <w:rPr>
          <w:rFonts w:eastAsia="Calibri"/>
          <w:lang w:val="ru-RU"/>
        </w:rPr>
        <w:t>занятия,</w:t>
      </w:r>
      <w:r w:rsidRPr="002F3348">
        <w:rPr>
          <w:rFonts w:eastAsia="Calibri"/>
          <w:spacing w:val="1"/>
          <w:lang w:val="ru-RU"/>
        </w:rPr>
        <w:t xml:space="preserve"> </w:t>
      </w:r>
      <w:r w:rsidRPr="002F3348">
        <w:rPr>
          <w:rFonts w:eastAsia="Calibri"/>
          <w:lang w:val="ru-RU"/>
        </w:rPr>
        <w:t>направленные</w:t>
      </w:r>
      <w:r w:rsidRPr="002F3348">
        <w:rPr>
          <w:rFonts w:eastAsia="Calibri"/>
          <w:spacing w:val="1"/>
          <w:lang w:val="ru-RU"/>
        </w:rPr>
        <w:t xml:space="preserve"> </w:t>
      </w:r>
      <w:r w:rsidRPr="002F3348">
        <w:rPr>
          <w:rFonts w:eastAsia="Calibri"/>
          <w:lang w:val="ru-RU"/>
        </w:rPr>
        <w:t>на</w:t>
      </w:r>
      <w:r w:rsidRPr="002F3348">
        <w:rPr>
          <w:rFonts w:eastAsia="Calibri"/>
          <w:spacing w:val="1"/>
          <w:lang w:val="ru-RU"/>
        </w:rPr>
        <w:t xml:space="preserve"> </w:t>
      </w:r>
      <w:r w:rsidRPr="002F3348">
        <w:rPr>
          <w:rFonts w:eastAsia="Calibri"/>
          <w:lang w:val="ru-RU"/>
        </w:rPr>
        <w:t>удовлетворение</w:t>
      </w:r>
      <w:r w:rsidRPr="002F3348">
        <w:rPr>
          <w:rFonts w:eastAsia="Calibri"/>
          <w:spacing w:val="1"/>
          <w:lang w:val="ru-RU"/>
        </w:rPr>
        <w:t xml:space="preserve"> </w:t>
      </w:r>
      <w:r w:rsidRPr="002F3348">
        <w:rPr>
          <w:rFonts w:eastAsia="Calibri"/>
          <w:lang w:val="ru-RU"/>
        </w:rPr>
        <w:t>интересов и</w:t>
      </w:r>
      <w:r w:rsidRPr="002F3348">
        <w:rPr>
          <w:rFonts w:eastAsia="Calibri"/>
          <w:spacing w:val="1"/>
          <w:lang w:val="ru-RU"/>
        </w:rPr>
        <w:t xml:space="preserve"> </w:t>
      </w:r>
      <w:r w:rsidRPr="002F3348">
        <w:rPr>
          <w:rFonts w:eastAsia="Calibri"/>
          <w:lang w:val="ru-RU"/>
        </w:rPr>
        <w:t>потребностей</w:t>
      </w:r>
      <w:r w:rsidRPr="002F3348">
        <w:rPr>
          <w:rFonts w:eastAsia="Calibri"/>
          <w:spacing w:val="1"/>
          <w:lang w:val="ru-RU"/>
        </w:rPr>
        <w:t xml:space="preserve"> </w:t>
      </w:r>
      <w:r w:rsidRPr="002F3348">
        <w:rPr>
          <w:rFonts w:eastAsia="Calibri"/>
          <w:lang w:val="ru-RU"/>
        </w:rPr>
        <w:t>обучающихся</w:t>
      </w:r>
      <w:r w:rsidRPr="002F3348">
        <w:rPr>
          <w:rFonts w:eastAsia="Calibri"/>
          <w:spacing w:val="1"/>
          <w:lang w:val="ru-RU"/>
        </w:rPr>
        <w:t xml:space="preserve"> </w:t>
      </w:r>
      <w:r w:rsidRPr="002F3348">
        <w:rPr>
          <w:rFonts w:eastAsia="Calibri"/>
          <w:lang w:val="ru-RU"/>
        </w:rPr>
        <w:t>в</w:t>
      </w:r>
      <w:r w:rsidRPr="002F3348">
        <w:rPr>
          <w:rFonts w:eastAsia="Calibri"/>
          <w:spacing w:val="1"/>
          <w:lang w:val="ru-RU"/>
        </w:rPr>
        <w:t xml:space="preserve"> </w:t>
      </w:r>
      <w:r w:rsidRPr="002F3348">
        <w:rPr>
          <w:rFonts w:eastAsia="Calibri"/>
          <w:lang w:val="ru-RU"/>
        </w:rPr>
        <w:t>творческом</w:t>
      </w:r>
      <w:r w:rsidRPr="002F3348">
        <w:rPr>
          <w:rFonts w:eastAsia="Calibri"/>
          <w:spacing w:val="1"/>
          <w:lang w:val="ru-RU"/>
        </w:rPr>
        <w:t xml:space="preserve"> </w:t>
      </w:r>
      <w:r w:rsidRPr="002F3348">
        <w:rPr>
          <w:rFonts w:eastAsia="Calibri"/>
          <w:lang w:val="ru-RU"/>
        </w:rPr>
        <w:t>и</w:t>
      </w:r>
      <w:r w:rsidRPr="002F3348">
        <w:rPr>
          <w:rFonts w:eastAsia="Calibri"/>
          <w:spacing w:val="1"/>
          <w:lang w:val="ru-RU"/>
        </w:rPr>
        <w:t xml:space="preserve"> </w:t>
      </w:r>
      <w:r w:rsidRPr="002F3348">
        <w:rPr>
          <w:rFonts w:eastAsia="Calibri"/>
          <w:lang w:val="ru-RU"/>
        </w:rPr>
        <w:t>физическом</w:t>
      </w:r>
      <w:r w:rsidRPr="002F3348">
        <w:rPr>
          <w:rFonts w:eastAsia="Calibri"/>
          <w:spacing w:val="1"/>
          <w:lang w:val="ru-RU"/>
        </w:rPr>
        <w:t xml:space="preserve"> </w:t>
      </w:r>
      <w:r w:rsidRPr="002F3348">
        <w:rPr>
          <w:rFonts w:eastAsia="Calibri"/>
          <w:lang w:val="ru-RU"/>
        </w:rPr>
        <w:t>развитии</w:t>
      </w:r>
      <w:r w:rsidRPr="002F3348">
        <w:rPr>
          <w:rFonts w:eastAsia="Calibri"/>
          <w:spacing w:val="1"/>
          <w:lang w:val="ru-RU"/>
        </w:rPr>
        <w:t xml:space="preserve"> </w:t>
      </w:r>
      <w:r w:rsidRPr="002F3348">
        <w:rPr>
          <w:rFonts w:eastAsia="Calibri"/>
          <w:lang w:val="ru-RU"/>
        </w:rPr>
        <w:t>(в</w:t>
      </w:r>
      <w:r w:rsidRPr="002F3348">
        <w:rPr>
          <w:rFonts w:eastAsia="Calibri"/>
          <w:spacing w:val="1"/>
          <w:lang w:val="ru-RU"/>
        </w:rPr>
        <w:t xml:space="preserve"> </w:t>
      </w:r>
      <w:r w:rsidRPr="002F3348">
        <w:rPr>
          <w:rFonts w:eastAsia="Calibri"/>
          <w:lang w:val="ru-RU"/>
        </w:rPr>
        <w:t>том</w:t>
      </w:r>
      <w:r w:rsidRPr="002F3348">
        <w:rPr>
          <w:rFonts w:eastAsia="Calibri"/>
          <w:spacing w:val="1"/>
          <w:lang w:val="ru-RU"/>
        </w:rPr>
        <w:t xml:space="preserve"> </w:t>
      </w:r>
      <w:r w:rsidRPr="002F3348">
        <w:rPr>
          <w:rFonts w:eastAsia="Calibri"/>
          <w:lang w:val="ru-RU"/>
        </w:rPr>
        <w:t>числе</w:t>
      </w:r>
      <w:r w:rsidRPr="002F3348">
        <w:rPr>
          <w:rFonts w:eastAsia="Calibri"/>
          <w:spacing w:val="1"/>
          <w:lang w:val="ru-RU"/>
        </w:rPr>
        <w:t xml:space="preserve"> </w:t>
      </w:r>
      <w:r w:rsidRPr="002F3348">
        <w:rPr>
          <w:rFonts w:eastAsia="Calibri"/>
          <w:lang w:val="ru-RU"/>
        </w:rPr>
        <w:t>организация занятий в школьных театрах, школьных музеях, школьных спортивных</w:t>
      </w:r>
      <w:r w:rsidRPr="002F3348">
        <w:rPr>
          <w:rFonts w:eastAsia="Calibri"/>
          <w:spacing w:val="1"/>
          <w:lang w:val="ru-RU"/>
        </w:rPr>
        <w:t xml:space="preserve"> </w:t>
      </w:r>
      <w:r w:rsidRPr="002F3348">
        <w:rPr>
          <w:rFonts w:eastAsia="Calibri"/>
          <w:lang w:val="ru-RU"/>
        </w:rPr>
        <w:t>клубах).</w:t>
      </w:r>
    </w:p>
    <w:p w:rsidR="002F3348" w:rsidRPr="002F3348" w:rsidRDefault="002F3348" w:rsidP="002F3348">
      <w:pPr>
        <w:spacing w:after="200"/>
        <w:contextualSpacing/>
        <w:rPr>
          <w:rFonts w:eastAsia="Calibri"/>
          <w:lang w:val="ru-RU"/>
        </w:rPr>
      </w:pPr>
      <w:r w:rsidRPr="002F3348">
        <w:rPr>
          <w:rFonts w:eastAsia="Calibri"/>
          <w:lang w:val="ru-RU"/>
        </w:rPr>
        <w:t>Основное</w:t>
      </w:r>
      <w:r w:rsidRPr="002F3348">
        <w:rPr>
          <w:rFonts w:eastAsia="Calibri"/>
          <w:spacing w:val="1"/>
          <w:lang w:val="ru-RU"/>
        </w:rPr>
        <w:t xml:space="preserve"> </w:t>
      </w:r>
      <w:r w:rsidRPr="002F3348">
        <w:rPr>
          <w:rFonts w:eastAsia="Calibri"/>
          <w:lang w:val="ru-RU"/>
        </w:rPr>
        <w:t>содержание</w:t>
      </w:r>
      <w:r w:rsidRPr="002F3348">
        <w:rPr>
          <w:rFonts w:eastAsia="Calibri"/>
          <w:spacing w:val="1"/>
          <w:lang w:val="ru-RU"/>
        </w:rPr>
        <w:t xml:space="preserve"> </w:t>
      </w:r>
      <w:r w:rsidRPr="002F3348">
        <w:rPr>
          <w:rFonts w:eastAsia="Calibri"/>
          <w:lang w:val="ru-RU"/>
        </w:rPr>
        <w:t>рекомендуемых</w:t>
      </w:r>
      <w:r w:rsidRPr="002F3348">
        <w:rPr>
          <w:rFonts w:eastAsia="Calibri"/>
          <w:spacing w:val="1"/>
          <w:lang w:val="ru-RU"/>
        </w:rPr>
        <w:t xml:space="preserve"> </w:t>
      </w:r>
      <w:r w:rsidRPr="002F3348">
        <w:rPr>
          <w:rFonts w:eastAsia="Calibri"/>
          <w:lang w:val="ru-RU"/>
        </w:rPr>
        <w:t>занятий</w:t>
      </w:r>
      <w:r w:rsidRPr="002F3348">
        <w:rPr>
          <w:rFonts w:eastAsia="Calibri"/>
          <w:spacing w:val="1"/>
          <w:lang w:val="ru-RU"/>
        </w:rPr>
        <w:t xml:space="preserve"> </w:t>
      </w:r>
      <w:r w:rsidRPr="002F3348">
        <w:rPr>
          <w:rFonts w:eastAsia="Calibri"/>
          <w:lang w:val="ru-RU"/>
        </w:rPr>
        <w:t>внеурочной</w:t>
      </w:r>
      <w:r w:rsidRPr="002F3348">
        <w:rPr>
          <w:rFonts w:eastAsia="Calibri"/>
          <w:spacing w:val="1"/>
          <w:lang w:val="ru-RU"/>
        </w:rPr>
        <w:t xml:space="preserve"> </w:t>
      </w:r>
      <w:r w:rsidRPr="002F3348">
        <w:rPr>
          <w:rFonts w:eastAsia="Calibri"/>
          <w:lang w:val="ru-RU"/>
        </w:rPr>
        <w:t>деятельности</w:t>
      </w:r>
      <w:r w:rsidRPr="002F3348">
        <w:rPr>
          <w:rFonts w:eastAsia="Calibri"/>
          <w:spacing w:val="1"/>
          <w:lang w:val="ru-RU"/>
        </w:rPr>
        <w:t xml:space="preserve"> </w:t>
      </w:r>
      <w:r w:rsidRPr="002F3348">
        <w:rPr>
          <w:rFonts w:eastAsia="Calibri"/>
          <w:lang w:val="ru-RU"/>
        </w:rPr>
        <w:t>отражено в</w:t>
      </w:r>
      <w:r w:rsidRPr="002F3348">
        <w:rPr>
          <w:rFonts w:eastAsia="Calibri"/>
          <w:spacing w:val="-2"/>
          <w:lang w:val="ru-RU"/>
        </w:rPr>
        <w:t xml:space="preserve"> </w:t>
      </w:r>
      <w:r w:rsidRPr="002F3348">
        <w:rPr>
          <w:rFonts w:eastAsia="Calibri"/>
          <w:lang w:val="ru-RU"/>
        </w:rPr>
        <w:t>таблице:</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81"/>
        <w:gridCol w:w="1120"/>
        <w:gridCol w:w="6277"/>
      </w:tblGrid>
      <w:tr w:rsidR="002F3348" w:rsidRPr="009F3AAD" w:rsidTr="00A603FF">
        <w:trPr>
          <w:trHeight w:val="643"/>
        </w:trPr>
        <w:tc>
          <w:tcPr>
            <w:tcW w:w="1820" w:type="dxa"/>
          </w:tcPr>
          <w:p w:rsidR="002F3348" w:rsidRPr="009F3AAD" w:rsidRDefault="002F3348" w:rsidP="00A603FF">
            <w:pPr>
              <w:ind w:left="287" w:firstLine="0"/>
            </w:pPr>
            <w:r w:rsidRPr="009F3AAD">
              <w:rPr>
                <w:spacing w:val="-2"/>
              </w:rPr>
              <w:t>Направление</w:t>
            </w:r>
          </w:p>
          <w:p w:rsidR="002F3348" w:rsidRPr="009F3AAD" w:rsidRDefault="002F3348" w:rsidP="00A603FF">
            <w:pPr>
              <w:ind w:left="287" w:firstLine="0"/>
            </w:pPr>
            <w:r w:rsidRPr="009F3AAD">
              <w:rPr>
                <w:spacing w:val="-2"/>
              </w:rPr>
              <w:t>внеурочной деятельности</w:t>
            </w:r>
          </w:p>
        </w:tc>
        <w:tc>
          <w:tcPr>
            <w:tcW w:w="1401" w:type="dxa"/>
            <w:gridSpan w:val="2"/>
          </w:tcPr>
          <w:p w:rsidR="002F3348" w:rsidRPr="009F3AAD" w:rsidRDefault="006F2427" w:rsidP="00A603FF">
            <w:pPr>
              <w:ind w:left="35" w:right="414" w:firstLine="0"/>
            </w:pPr>
            <w:r>
              <w:rPr>
                <w:spacing w:val="-2"/>
              </w:rPr>
              <w:t>Количес</w:t>
            </w:r>
            <w:r>
              <w:rPr>
                <w:spacing w:val="-2"/>
                <w:lang w:val="ru-RU"/>
              </w:rPr>
              <w:t>т</w:t>
            </w:r>
            <w:r w:rsidR="002F3348" w:rsidRPr="009F3AAD">
              <w:rPr>
                <w:spacing w:val="-2"/>
              </w:rPr>
              <w:t xml:space="preserve">во </w:t>
            </w:r>
            <w:r w:rsidR="002F3348" w:rsidRPr="009F3AAD">
              <w:t>часов</w:t>
            </w:r>
            <w:r w:rsidR="002F3348" w:rsidRPr="009F3AAD">
              <w:rPr>
                <w:spacing w:val="-3"/>
              </w:rPr>
              <w:t xml:space="preserve"> </w:t>
            </w:r>
            <w:r w:rsidR="002F3348" w:rsidRPr="009F3AAD">
              <w:t>в</w:t>
            </w:r>
            <w:r w:rsidR="002F3348" w:rsidRPr="009F3AAD">
              <w:rPr>
                <w:spacing w:val="-4"/>
              </w:rPr>
              <w:t xml:space="preserve"> </w:t>
            </w:r>
            <w:r w:rsidR="002F3348" w:rsidRPr="009F3AAD">
              <w:rPr>
                <w:spacing w:val="-2"/>
              </w:rPr>
              <w:t>неделю</w:t>
            </w:r>
          </w:p>
        </w:tc>
        <w:tc>
          <w:tcPr>
            <w:tcW w:w="6277" w:type="dxa"/>
          </w:tcPr>
          <w:p w:rsidR="002F3348" w:rsidRPr="009F3AAD" w:rsidRDefault="002F3348" w:rsidP="00A603FF">
            <w:pPr>
              <w:ind w:left="862"/>
            </w:pPr>
            <w:r w:rsidRPr="009F3AAD">
              <w:t>Основное</w:t>
            </w:r>
            <w:r w:rsidRPr="009F3AAD">
              <w:rPr>
                <w:spacing w:val="-9"/>
              </w:rPr>
              <w:t xml:space="preserve"> </w:t>
            </w:r>
            <w:r w:rsidRPr="009F3AAD">
              <w:t>содержание</w:t>
            </w:r>
            <w:r w:rsidRPr="009F3AAD">
              <w:rPr>
                <w:spacing w:val="-4"/>
              </w:rPr>
              <w:t xml:space="preserve"> </w:t>
            </w:r>
            <w:r w:rsidRPr="009F3AAD">
              <w:rPr>
                <w:spacing w:val="-2"/>
              </w:rPr>
              <w:t>занятий</w:t>
            </w:r>
          </w:p>
        </w:tc>
      </w:tr>
      <w:tr w:rsidR="002F3348" w:rsidRPr="00AB74FB" w:rsidTr="00A603FF">
        <w:trPr>
          <w:trHeight w:val="214"/>
        </w:trPr>
        <w:tc>
          <w:tcPr>
            <w:tcW w:w="9498" w:type="dxa"/>
            <w:gridSpan w:val="4"/>
          </w:tcPr>
          <w:p w:rsidR="002F3348" w:rsidRPr="009F3AAD" w:rsidRDefault="002F3348" w:rsidP="00A603FF">
            <w:pPr>
              <w:ind w:left="2189" w:right="2186"/>
              <w:rPr>
                <w:b/>
                <w:i/>
                <w:lang w:val="ru-RU"/>
              </w:rPr>
            </w:pPr>
            <w:r w:rsidRPr="009F3AAD">
              <w:rPr>
                <w:b/>
                <w:i/>
                <w:lang w:val="ru-RU"/>
              </w:rPr>
              <w:t>Часть,</w:t>
            </w:r>
            <w:r w:rsidRPr="009F3AAD">
              <w:rPr>
                <w:b/>
                <w:i/>
                <w:spacing w:val="-5"/>
                <w:lang w:val="ru-RU"/>
              </w:rPr>
              <w:t xml:space="preserve"> </w:t>
            </w:r>
            <w:r w:rsidRPr="009F3AAD">
              <w:rPr>
                <w:b/>
                <w:i/>
                <w:lang w:val="ru-RU"/>
              </w:rPr>
              <w:t>рекомендуемая</w:t>
            </w:r>
            <w:r w:rsidRPr="009F3AAD">
              <w:rPr>
                <w:b/>
                <w:i/>
                <w:spacing w:val="-8"/>
                <w:lang w:val="ru-RU"/>
              </w:rPr>
              <w:t xml:space="preserve"> </w:t>
            </w:r>
            <w:r w:rsidRPr="009F3AAD">
              <w:rPr>
                <w:b/>
                <w:i/>
                <w:lang w:val="ru-RU"/>
              </w:rPr>
              <w:t>для</w:t>
            </w:r>
            <w:r w:rsidRPr="009F3AAD">
              <w:rPr>
                <w:b/>
                <w:i/>
                <w:spacing w:val="-4"/>
                <w:lang w:val="ru-RU"/>
              </w:rPr>
              <w:t xml:space="preserve"> </w:t>
            </w:r>
            <w:r w:rsidRPr="009F3AAD">
              <w:rPr>
                <w:b/>
                <w:i/>
                <w:lang w:val="ru-RU"/>
              </w:rPr>
              <w:t>всех</w:t>
            </w:r>
            <w:r w:rsidRPr="009F3AAD">
              <w:rPr>
                <w:b/>
                <w:i/>
                <w:spacing w:val="-5"/>
                <w:lang w:val="ru-RU"/>
              </w:rPr>
              <w:t xml:space="preserve"> </w:t>
            </w:r>
            <w:r w:rsidRPr="009F3AAD">
              <w:rPr>
                <w:b/>
                <w:i/>
                <w:spacing w:val="-2"/>
                <w:lang w:val="ru-RU"/>
              </w:rPr>
              <w:t>обучающихся</w:t>
            </w:r>
          </w:p>
        </w:tc>
      </w:tr>
      <w:tr w:rsidR="002F3348" w:rsidRPr="00AB74FB" w:rsidTr="00A603FF">
        <w:trPr>
          <w:trHeight w:val="2530"/>
        </w:trPr>
        <w:tc>
          <w:tcPr>
            <w:tcW w:w="2101" w:type="dxa"/>
            <w:gridSpan w:val="2"/>
          </w:tcPr>
          <w:p w:rsidR="002F3348" w:rsidRPr="009F3AAD" w:rsidRDefault="002F3348" w:rsidP="00A603FF">
            <w:pPr>
              <w:jc w:val="left"/>
              <w:rPr>
                <w:lang w:val="ru-RU"/>
              </w:rPr>
            </w:pPr>
            <w:r w:rsidRPr="009F3AAD">
              <w:rPr>
                <w:spacing w:val="-2"/>
                <w:lang w:val="ru-RU"/>
              </w:rPr>
              <w:t xml:space="preserve">Информационно- просветительские занятия патриотической, </w:t>
            </w:r>
            <w:r w:rsidRPr="009F3AAD">
              <w:rPr>
                <w:lang w:val="ru-RU"/>
              </w:rPr>
              <w:t xml:space="preserve">нравственной и </w:t>
            </w:r>
            <w:r w:rsidRPr="009F3AAD">
              <w:rPr>
                <w:spacing w:val="-2"/>
                <w:lang w:val="ru-RU"/>
              </w:rPr>
              <w:t>экологической направленности</w:t>
            </w:r>
          </w:p>
          <w:p w:rsidR="002F3348" w:rsidRPr="009F3AAD" w:rsidRDefault="002F3348" w:rsidP="00A603FF">
            <w:pPr>
              <w:ind w:firstLine="0"/>
              <w:jc w:val="left"/>
            </w:pPr>
            <w:r w:rsidRPr="009F3AAD">
              <w:t>«Разговоры</w:t>
            </w:r>
            <w:r w:rsidRPr="009F3AAD">
              <w:rPr>
                <w:spacing w:val="-5"/>
              </w:rPr>
              <w:t xml:space="preserve"> </w:t>
            </w:r>
            <w:r w:rsidRPr="009F3AAD">
              <w:t>о</w:t>
            </w:r>
            <w:r w:rsidRPr="009F3AAD">
              <w:rPr>
                <w:spacing w:val="-4"/>
              </w:rPr>
              <w:t xml:space="preserve"> </w:t>
            </w:r>
            <w:r w:rsidRPr="009F3AAD">
              <w:rPr>
                <w:spacing w:val="-2"/>
              </w:rPr>
              <w:t>важном»</w:t>
            </w:r>
          </w:p>
        </w:tc>
        <w:tc>
          <w:tcPr>
            <w:tcW w:w="1120" w:type="dxa"/>
          </w:tcPr>
          <w:p w:rsidR="002F3348" w:rsidRPr="009F3AAD" w:rsidRDefault="002F3348" w:rsidP="00A603FF">
            <w:r w:rsidRPr="009F3AAD">
              <w:t>1</w:t>
            </w:r>
          </w:p>
        </w:tc>
        <w:tc>
          <w:tcPr>
            <w:tcW w:w="6277" w:type="dxa"/>
          </w:tcPr>
          <w:p w:rsidR="002F3348" w:rsidRPr="009F3AAD" w:rsidRDefault="002F3348" w:rsidP="00A603FF">
            <w:pPr>
              <w:rPr>
                <w:lang w:val="ru-RU"/>
              </w:rPr>
            </w:pPr>
            <w:r w:rsidRPr="009F3AAD">
              <w:rPr>
                <w:i/>
                <w:lang w:val="ru-RU"/>
              </w:rPr>
              <w:t xml:space="preserve">Основная цель: </w:t>
            </w:r>
            <w:r w:rsidRPr="009F3AAD">
              <w:rPr>
                <w:lang w:val="ru-RU"/>
              </w:rPr>
              <w:t>развитие ценностного отношения обучающихся к своей Родине – России,</w:t>
            </w:r>
            <w:r w:rsidRPr="009F3AAD">
              <w:rPr>
                <w:spacing w:val="40"/>
                <w:lang w:val="ru-RU"/>
              </w:rPr>
              <w:t xml:space="preserve"> </w:t>
            </w:r>
            <w:r w:rsidRPr="009F3AAD">
              <w:rPr>
                <w:lang w:val="ru-RU"/>
              </w:rPr>
              <w:t>населяющим ее</w:t>
            </w:r>
            <w:r w:rsidRPr="009F3AAD">
              <w:rPr>
                <w:spacing w:val="40"/>
                <w:lang w:val="ru-RU"/>
              </w:rPr>
              <w:t xml:space="preserve"> </w:t>
            </w:r>
            <w:r w:rsidRPr="009F3AAD">
              <w:rPr>
                <w:lang w:val="ru-RU"/>
              </w:rPr>
              <w:t>людям,</w:t>
            </w:r>
            <w:r w:rsidRPr="009F3AAD">
              <w:rPr>
                <w:spacing w:val="40"/>
                <w:lang w:val="ru-RU"/>
              </w:rPr>
              <w:t xml:space="preserve"> </w:t>
            </w:r>
            <w:r w:rsidRPr="009F3AAD">
              <w:rPr>
                <w:lang w:val="ru-RU"/>
              </w:rPr>
              <w:t>ее уникальной истории, богатой природе и великой культуре.</w:t>
            </w:r>
          </w:p>
          <w:p w:rsidR="002F3348" w:rsidRPr="009F3AAD" w:rsidRDefault="002F3348" w:rsidP="00A603FF">
            <w:pPr>
              <w:tabs>
                <w:tab w:val="left" w:pos="1806"/>
                <w:tab w:val="left" w:pos="3347"/>
              </w:tabs>
              <w:ind w:firstLine="60"/>
              <w:rPr>
                <w:lang w:val="ru-RU"/>
              </w:rPr>
            </w:pPr>
            <w:r w:rsidRPr="009F3AAD">
              <w:rPr>
                <w:i/>
                <w:spacing w:val="-2"/>
                <w:lang w:val="ru-RU"/>
              </w:rPr>
              <w:t>Основная</w:t>
            </w:r>
            <w:r w:rsidRPr="009F3AAD">
              <w:rPr>
                <w:i/>
                <w:lang w:val="ru-RU"/>
              </w:rPr>
              <w:tab/>
            </w:r>
            <w:r w:rsidRPr="009F3AAD">
              <w:rPr>
                <w:i/>
                <w:spacing w:val="-2"/>
                <w:lang w:val="ru-RU"/>
              </w:rPr>
              <w:t>задача:</w:t>
            </w:r>
            <w:r w:rsidRPr="009F3AAD">
              <w:rPr>
                <w:i/>
                <w:lang w:val="ru-RU"/>
              </w:rPr>
              <w:tab/>
            </w:r>
            <w:r w:rsidRPr="009F3AAD">
              <w:rPr>
                <w:spacing w:val="-2"/>
                <w:lang w:val="ru-RU"/>
              </w:rPr>
              <w:t xml:space="preserve">формирование </w:t>
            </w:r>
            <w:r w:rsidRPr="009F3AAD">
              <w:rPr>
                <w:lang w:val="ru-RU"/>
              </w:rPr>
              <w:t>соответствующей внутренней позиции личности школьника, необходимой ему для конструктивного и ответственного поведения</w:t>
            </w:r>
            <w:r w:rsidRPr="009F3AAD">
              <w:rPr>
                <w:spacing w:val="40"/>
                <w:lang w:val="ru-RU"/>
              </w:rPr>
              <w:t xml:space="preserve"> </w:t>
            </w:r>
            <w:r w:rsidRPr="009F3AAD">
              <w:rPr>
                <w:lang w:val="ru-RU"/>
              </w:rPr>
              <w:t>в обществе.</w:t>
            </w:r>
          </w:p>
          <w:p w:rsidR="002F3348" w:rsidRPr="009F3AAD" w:rsidRDefault="002F3348" w:rsidP="00A603FF">
            <w:pPr>
              <w:tabs>
                <w:tab w:val="left" w:pos="2164"/>
                <w:tab w:val="left" w:pos="2718"/>
                <w:tab w:val="left" w:pos="3718"/>
                <w:tab w:val="left" w:pos="4727"/>
              </w:tabs>
              <w:rPr>
                <w:lang w:val="ru-RU"/>
              </w:rPr>
            </w:pPr>
            <w:r w:rsidRPr="009F3AAD">
              <w:rPr>
                <w:i/>
                <w:lang w:val="ru-RU"/>
              </w:rPr>
              <w:t>Основные темы</w:t>
            </w:r>
            <w:r w:rsidRPr="009F3AAD">
              <w:rPr>
                <w:i/>
                <w:spacing w:val="40"/>
                <w:lang w:val="ru-RU"/>
              </w:rPr>
              <w:t xml:space="preserve"> </w:t>
            </w:r>
            <w:r w:rsidRPr="009F3AAD">
              <w:rPr>
                <w:lang w:val="ru-RU"/>
              </w:rPr>
              <w:t>занятий связаны с важнейшими аспектами жизни человека в современной</w:t>
            </w:r>
            <w:r w:rsidRPr="009F3AAD">
              <w:rPr>
                <w:spacing w:val="40"/>
                <w:lang w:val="ru-RU"/>
              </w:rPr>
              <w:t xml:space="preserve"> </w:t>
            </w:r>
            <w:r w:rsidRPr="009F3AAD">
              <w:rPr>
                <w:lang w:val="ru-RU"/>
              </w:rPr>
              <w:t>России: знанием</w:t>
            </w:r>
            <w:r w:rsidRPr="009F3AAD">
              <w:rPr>
                <w:spacing w:val="40"/>
                <w:lang w:val="ru-RU"/>
              </w:rPr>
              <w:t xml:space="preserve"> </w:t>
            </w:r>
            <w:r w:rsidRPr="009F3AAD">
              <w:rPr>
                <w:lang w:val="ru-RU"/>
              </w:rPr>
              <w:t>родной</w:t>
            </w:r>
            <w:r w:rsidRPr="009F3AAD">
              <w:rPr>
                <w:spacing w:val="40"/>
                <w:lang w:val="ru-RU"/>
              </w:rPr>
              <w:t xml:space="preserve"> </w:t>
            </w:r>
            <w:r w:rsidRPr="009F3AAD">
              <w:rPr>
                <w:lang w:val="ru-RU"/>
              </w:rPr>
              <w:t>истории и пониманием сложностей современного мира, техническим прогрессом</w:t>
            </w:r>
            <w:r w:rsidRPr="009F3AAD">
              <w:rPr>
                <w:spacing w:val="80"/>
                <w:lang w:val="ru-RU"/>
              </w:rPr>
              <w:t xml:space="preserve"> </w:t>
            </w:r>
            <w:r w:rsidRPr="009F3AAD">
              <w:rPr>
                <w:lang w:val="ru-RU"/>
              </w:rPr>
              <w:t xml:space="preserve">и сохранением природы, ориентацией в мировой художественной культуре и </w:t>
            </w:r>
            <w:r w:rsidRPr="009F3AAD">
              <w:rPr>
                <w:spacing w:val="-2"/>
                <w:lang w:val="ru-RU"/>
              </w:rPr>
              <w:t>повседневной</w:t>
            </w:r>
            <w:r w:rsidRPr="006A3B57">
              <w:rPr>
                <w:spacing w:val="-2"/>
                <w:lang w:val="ru-RU"/>
              </w:rPr>
              <w:t xml:space="preserve"> </w:t>
            </w:r>
            <w:r w:rsidRPr="009F3AAD">
              <w:rPr>
                <w:spacing w:val="-2"/>
                <w:lang w:val="ru-RU"/>
              </w:rPr>
              <w:t>культуреповедения, доброжелательным</w:t>
            </w:r>
            <w:r w:rsidRPr="006A3B57">
              <w:rPr>
                <w:lang w:val="ru-RU"/>
              </w:rPr>
              <w:t xml:space="preserve"> </w:t>
            </w:r>
            <w:r w:rsidRPr="009F3AAD">
              <w:rPr>
                <w:spacing w:val="-2"/>
                <w:lang w:val="ru-RU"/>
              </w:rPr>
              <w:t>отношением</w:t>
            </w:r>
            <w:r w:rsidRPr="009F3AAD">
              <w:rPr>
                <w:spacing w:val="-10"/>
                <w:lang w:val="ru-RU"/>
              </w:rPr>
              <w:t>к</w:t>
            </w:r>
            <w:r w:rsidR="006F2427">
              <w:rPr>
                <w:spacing w:val="-10"/>
                <w:lang w:val="ru-RU"/>
              </w:rPr>
              <w:t xml:space="preserve"> </w:t>
            </w:r>
            <w:r w:rsidRPr="009F3AAD">
              <w:rPr>
                <w:lang w:val="ru-RU"/>
              </w:rPr>
              <w:t>окружающим</w:t>
            </w:r>
            <w:r w:rsidRPr="009F3AAD">
              <w:rPr>
                <w:spacing w:val="30"/>
                <w:lang w:val="ru-RU"/>
              </w:rPr>
              <w:t xml:space="preserve"> </w:t>
            </w:r>
            <w:r w:rsidRPr="009F3AAD">
              <w:rPr>
                <w:lang w:val="ru-RU"/>
              </w:rPr>
              <w:t>и</w:t>
            </w:r>
            <w:r w:rsidRPr="009F3AAD">
              <w:rPr>
                <w:spacing w:val="32"/>
                <w:lang w:val="ru-RU"/>
              </w:rPr>
              <w:t xml:space="preserve"> </w:t>
            </w:r>
            <w:r w:rsidRPr="009F3AAD">
              <w:rPr>
                <w:lang w:val="ru-RU"/>
              </w:rPr>
              <w:t>ответственным</w:t>
            </w:r>
            <w:r w:rsidRPr="009F3AAD">
              <w:rPr>
                <w:spacing w:val="29"/>
                <w:lang w:val="ru-RU"/>
              </w:rPr>
              <w:t xml:space="preserve"> </w:t>
            </w:r>
            <w:r w:rsidRPr="009F3AAD">
              <w:rPr>
                <w:lang w:val="ru-RU"/>
              </w:rPr>
              <w:t>отношением</w:t>
            </w:r>
            <w:r w:rsidRPr="009F3AAD">
              <w:rPr>
                <w:spacing w:val="33"/>
                <w:lang w:val="ru-RU"/>
              </w:rPr>
              <w:t xml:space="preserve"> </w:t>
            </w:r>
            <w:r w:rsidRPr="009F3AAD">
              <w:rPr>
                <w:spacing w:val="-10"/>
                <w:lang w:val="ru-RU"/>
              </w:rPr>
              <w:t>к</w:t>
            </w:r>
            <w:r w:rsidRPr="006A3B57">
              <w:rPr>
                <w:lang w:val="ru-RU"/>
              </w:rPr>
              <w:t xml:space="preserve"> </w:t>
            </w:r>
            <w:r w:rsidRPr="009F3AAD">
              <w:rPr>
                <w:lang w:val="ru-RU"/>
              </w:rPr>
              <w:t>собственным</w:t>
            </w:r>
            <w:r w:rsidRPr="009F3AAD">
              <w:rPr>
                <w:spacing w:val="-5"/>
                <w:lang w:val="ru-RU"/>
              </w:rPr>
              <w:t xml:space="preserve"> </w:t>
            </w:r>
            <w:r w:rsidRPr="009F3AAD">
              <w:rPr>
                <w:spacing w:val="-2"/>
                <w:lang w:val="ru-RU"/>
              </w:rPr>
              <w:t>поступкам</w:t>
            </w:r>
          </w:p>
        </w:tc>
      </w:tr>
      <w:tr w:rsidR="002F3348" w:rsidRPr="00AB74FB" w:rsidTr="00A603FF">
        <w:trPr>
          <w:trHeight w:val="1758"/>
        </w:trPr>
        <w:tc>
          <w:tcPr>
            <w:tcW w:w="2101" w:type="dxa"/>
            <w:gridSpan w:val="2"/>
          </w:tcPr>
          <w:p w:rsidR="002F3348" w:rsidRPr="009F3AAD" w:rsidRDefault="002F3348" w:rsidP="00A603FF">
            <w:pPr>
              <w:jc w:val="left"/>
              <w:rPr>
                <w:lang w:val="ru-RU"/>
              </w:rPr>
            </w:pPr>
            <w:r w:rsidRPr="009F3AAD">
              <w:rPr>
                <w:lang w:val="ru-RU"/>
              </w:rPr>
              <w:t>Занятия</w:t>
            </w:r>
            <w:r w:rsidRPr="009F3AAD">
              <w:rPr>
                <w:spacing w:val="-3"/>
                <w:lang w:val="ru-RU"/>
              </w:rPr>
              <w:t xml:space="preserve"> </w:t>
            </w:r>
            <w:r w:rsidRPr="009F3AAD">
              <w:rPr>
                <w:spacing w:val="-5"/>
                <w:lang w:val="ru-RU"/>
              </w:rPr>
              <w:t>по</w:t>
            </w:r>
          </w:p>
          <w:p w:rsidR="002F3348" w:rsidRPr="009F3AAD" w:rsidRDefault="002F3348" w:rsidP="00A603FF">
            <w:pPr>
              <w:ind w:firstLine="0"/>
              <w:jc w:val="left"/>
              <w:rPr>
                <w:lang w:val="ru-RU"/>
              </w:rPr>
            </w:pPr>
            <w:r w:rsidRPr="009F3AAD">
              <w:rPr>
                <w:spacing w:val="-2"/>
                <w:lang w:val="ru-RU"/>
              </w:rPr>
              <w:t>формированию функциональной грамотности обучающихся</w:t>
            </w:r>
          </w:p>
        </w:tc>
        <w:tc>
          <w:tcPr>
            <w:tcW w:w="1120" w:type="dxa"/>
          </w:tcPr>
          <w:p w:rsidR="002F3348" w:rsidRPr="009F3AAD" w:rsidRDefault="002F3348" w:rsidP="00A603FF">
            <w:r w:rsidRPr="009F3AAD">
              <w:t>1</w:t>
            </w:r>
          </w:p>
        </w:tc>
        <w:tc>
          <w:tcPr>
            <w:tcW w:w="6277" w:type="dxa"/>
          </w:tcPr>
          <w:p w:rsidR="002F3348" w:rsidRPr="009F3AAD" w:rsidRDefault="002F3348" w:rsidP="00A603FF">
            <w:pPr>
              <w:rPr>
                <w:lang w:val="ru-RU"/>
              </w:rPr>
            </w:pPr>
            <w:r w:rsidRPr="009F3AAD">
              <w:rPr>
                <w:i/>
                <w:lang w:val="ru-RU"/>
              </w:rPr>
              <w:t xml:space="preserve">Основная цель: </w:t>
            </w:r>
            <w:r w:rsidRPr="009F3AAD">
              <w:rPr>
                <w:lang w:val="ru-RU"/>
              </w:rPr>
              <w:t>развитие способности обучающихся применять приобретённые знания,</w:t>
            </w:r>
            <w:r w:rsidRPr="009F3AAD">
              <w:rPr>
                <w:spacing w:val="40"/>
                <w:lang w:val="ru-RU"/>
              </w:rPr>
              <w:t xml:space="preserve"> </w:t>
            </w:r>
            <w:r w:rsidRPr="009F3AAD">
              <w:rPr>
                <w:lang w:val="ru-RU"/>
              </w:rPr>
              <w:t>умения</w:t>
            </w:r>
            <w:r w:rsidRPr="009F3AAD">
              <w:rPr>
                <w:spacing w:val="40"/>
                <w:lang w:val="ru-RU"/>
              </w:rPr>
              <w:t xml:space="preserve"> </w:t>
            </w:r>
            <w:r w:rsidRPr="009F3AAD">
              <w:rPr>
                <w:lang w:val="ru-RU"/>
              </w:rPr>
              <w:t>и</w:t>
            </w:r>
            <w:r w:rsidRPr="009F3AAD">
              <w:rPr>
                <w:spacing w:val="40"/>
                <w:lang w:val="ru-RU"/>
              </w:rPr>
              <w:t xml:space="preserve"> </w:t>
            </w:r>
            <w:r w:rsidRPr="009F3AAD">
              <w:rPr>
                <w:lang w:val="ru-RU"/>
              </w:rPr>
              <w:t>навыки для решения задач</w:t>
            </w:r>
            <w:r w:rsidRPr="009F3AAD">
              <w:rPr>
                <w:spacing w:val="80"/>
                <w:lang w:val="ru-RU"/>
              </w:rPr>
              <w:t xml:space="preserve"> </w:t>
            </w:r>
            <w:r w:rsidRPr="009F3AAD">
              <w:rPr>
                <w:lang w:val="ru-RU"/>
              </w:rPr>
              <w:t xml:space="preserve">в различных сферах жизнедеятельности, (обеспечение связи обучения с жизнью). </w:t>
            </w:r>
            <w:r w:rsidRPr="009F3AAD">
              <w:rPr>
                <w:i/>
                <w:lang w:val="ru-RU"/>
              </w:rPr>
              <w:t xml:space="preserve">Основная задача: </w:t>
            </w:r>
            <w:r w:rsidRPr="009F3AAD">
              <w:rPr>
                <w:lang w:val="ru-RU"/>
              </w:rPr>
              <w:t>формирование и развитие функциональной грамотности школьников: читательской, математической, естественно- научной, финансовой, направленной на развитие</w:t>
            </w:r>
            <w:r w:rsidRPr="009F3AAD">
              <w:rPr>
                <w:spacing w:val="-5"/>
                <w:lang w:val="ru-RU"/>
              </w:rPr>
              <w:t xml:space="preserve"> </w:t>
            </w:r>
            <w:r w:rsidRPr="009F3AAD">
              <w:rPr>
                <w:lang w:val="ru-RU"/>
              </w:rPr>
              <w:t>креативного</w:t>
            </w:r>
            <w:r w:rsidRPr="009F3AAD">
              <w:rPr>
                <w:spacing w:val="-4"/>
                <w:lang w:val="ru-RU"/>
              </w:rPr>
              <w:t xml:space="preserve"> </w:t>
            </w:r>
            <w:r w:rsidRPr="009F3AAD">
              <w:rPr>
                <w:lang w:val="ru-RU"/>
              </w:rPr>
              <w:t>мышления</w:t>
            </w:r>
            <w:r w:rsidRPr="009F3AAD">
              <w:rPr>
                <w:spacing w:val="-4"/>
                <w:lang w:val="ru-RU"/>
              </w:rPr>
              <w:t xml:space="preserve"> </w:t>
            </w:r>
            <w:r w:rsidRPr="009F3AAD">
              <w:rPr>
                <w:lang w:val="ru-RU"/>
              </w:rPr>
              <w:t>и</w:t>
            </w:r>
            <w:r w:rsidRPr="009F3AAD">
              <w:rPr>
                <w:spacing w:val="-4"/>
                <w:lang w:val="ru-RU"/>
              </w:rPr>
              <w:t xml:space="preserve"> </w:t>
            </w:r>
            <w:r w:rsidRPr="009F3AAD">
              <w:rPr>
                <w:lang w:val="ru-RU"/>
              </w:rPr>
              <w:t xml:space="preserve">глобальных </w:t>
            </w:r>
            <w:r w:rsidRPr="009F3AAD">
              <w:rPr>
                <w:spacing w:val="-2"/>
                <w:lang w:val="ru-RU"/>
              </w:rPr>
              <w:t>компетенций.</w:t>
            </w:r>
          </w:p>
          <w:p w:rsidR="002F3348" w:rsidRPr="009F3AAD" w:rsidRDefault="002F3348" w:rsidP="00A603FF">
            <w:pPr>
              <w:rPr>
                <w:lang w:val="ru-RU"/>
              </w:rPr>
            </w:pPr>
            <w:r w:rsidRPr="009F3AAD">
              <w:rPr>
                <w:i/>
                <w:lang w:val="ru-RU"/>
              </w:rPr>
              <w:lastRenderedPageBreak/>
              <w:t xml:space="preserve">Основные организационные формы: </w:t>
            </w:r>
            <w:r w:rsidRPr="009F3AAD">
              <w:rPr>
                <w:lang w:val="ru-RU"/>
              </w:rPr>
              <w:t>интегрированные курсы, метапредметные кружки или факультативы</w:t>
            </w:r>
          </w:p>
        </w:tc>
      </w:tr>
      <w:tr w:rsidR="002F3348" w:rsidRPr="00AB74FB" w:rsidTr="00A603FF">
        <w:trPr>
          <w:trHeight w:val="874"/>
        </w:trPr>
        <w:tc>
          <w:tcPr>
            <w:tcW w:w="2101" w:type="dxa"/>
            <w:gridSpan w:val="2"/>
          </w:tcPr>
          <w:p w:rsidR="002F3348" w:rsidRPr="009F3AAD" w:rsidRDefault="002F3348" w:rsidP="00A603FF">
            <w:pPr>
              <w:jc w:val="left"/>
              <w:rPr>
                <w:lang w:val="ru-RU"/>
              </w:rPr>
            </w:pPr>
            <w:r w:rsidRPr="009F3AAD">
              <w:rPr>
                <w:spacing w:val="-2"/>
                <w:lang w:val="ru-RU"/>
              </w:rPr>
              <w:lastRenderedPageBreak/>
              <w:t>Занятия,</w:t>
            </w:r>
          </w:p>
          <w:p w:rsidR="002F3348" w:rsidRPr="009F3AAD" w:rsidRDefault="002F3348" w:rsidP="00A603FF">
            <w:pPr>
              <w:ind w:firstLine="0"/>
              <w:jc w:val="left"/>
              <w:rPr>
                <w:lang w:val="ru-RU"/>
              </w:rPr>
            </w:pPr>
            <w:r w:rsidRPr="009F3AAD">
              <w:rPr>
                <w:lang w:val="ru-RU"/>
              </w:rPr>
              <w:t xml:space="preserve">направленные на </w:t>
            </w:r>
            <w:r w:rsidRPr="009F3AAD">
              <w:rPr>
                <w:spacing w:val="-2"/>
                <w:lang w:val="ru-RU"/>
              </w:rPr>
              <w:t xml:space="preserve">удовлетворение профориентационных </w:t>
            </w:r>
            <w:r w:rsidRPr="009F3AAD">
              <w:rPr>
                <w:lang w:val="ru-RU"/>
              </w:rPr>
              <w:t xml:space="preserve">интересов и </w:t>
            </w:r>
            <w:r w:rsidRPr="009F3AAD">
              <w:rPr>
                <w:spacing w:val="-2"/>
                <w:lang w:val="ru-RU"/>
              </w:rPr>
              <w:t>потребностей обучающихся</w:t>
            </w:r>
          </w:p>
        </w:tc>
        <w:tc>
          <w:tcPr>
            <w:tcW w:w="1120" w:type="dxa"/>
          </w:tcPr>
          <w:p w:rsidR="002F3348" w:rsidRPr="009F3AAD" w:rsidRDefault="002F3348" w:rsidP="00A603FF">
            <w:r w:rsidRPr="009F3AAD">
              <w:t>1</w:t>
            </w:r>
          </w:p>
        </w:tc>
        <w:tc>
          <w:tcPr>
            <w:tcW w:w="6277" w:type="dxa"/>
          </w:tcPr>
          <w:p w:rsidR="002F3348" w:rsidRPr="009F3AAD" w:rsidRDefault="002F3348" w:rsidP="00A603FF">
            <w:pPr>
              <w:rPr>
                <w:lang w:val="ru-RU"/>
              </w:rPr>
            </w:pPr>
            <w:r w:rsidRPr="009F3AAD">
              <w:rPr>
                <w:i/>
                <w:lang w:val="ru-RU"/>
              </w:rPr>
              <w:t>Основная</w:t>
            </w:r>
            <w:r w:rsidRPr="009F3AAD">
              <w:rPr>
                <w:i/>
                <w:spacing w:val="66"/>
                <w:lang w:val="ru-RU"/>
              </w:rPr>
              <w:t xml:space="preserve">   </w:t>
            </w:r>
            <w:r w:rsidRPr="009F3AAD">
              <w:rPr>
                <w:i/>
                <w:lang w:val="ru-RU"/>
              </w:rPr>
              <w:t>цель:</w:t>
            </w:r>
            <w:r w:rsidRPr="009F3AAD">
              <w:rPr>
                <w:i/>
                <w:spacing w:val="68"/>
                <w:lang w:val="ru-RU"/>
              </w:rPr>
              <w:t xml:space="preserve">  </w:t>
            </w:r>
            <w:r w:rsidRPr="009F3AAD">
              <w:rPr>
                <w:lang w:val="ru-RU"/>
              </w:rPr>
              <w:t>развитие</w:t>
            </w:r>
            <w:r w:rsidRPr="009F3AAD">
              <w:rPr>
                <w:spacing w:val="67"/>
                <w:lang w:val="ru-RU"/>
              </w:rPr>
              <w:t xml:space="preserve">   </w:t>
            </w:r>
            <w:r w:rsidRPr="009F3AAD">
              <w:rPr>
                <w:spacing w:val="-2"/>
                <w:lang w:val="ru-RU"/>
              </w:rPr>
              <w:t>ценностного</w:t>
            </w:r>
            <w:r w:rsidR="00F44800">
              <w:rPr>
                <w:lang w:val="ru-RU"/>
              </w:rPr>
              <w:t xml:space="preserve"> </w:t>
            </w:r>
            <w:r w:rsidRPr="009F3AAD">
              <w:rPr>
                <w:lang w:val="ru-RU"/>
              </w:rPr>
              <w:t xml:space="preserve">отношения обучающихся к труду как основному способу достижения жизненного благополучия и ощущения уверенности в </w:t>
            </w:r>
            <w:r w:rsidRPr="009F3AAD">
              <w:rPr>
                <w:spacing w:val="-2"/>
                <w:lang w:val="ru-RU"/>
              </w:rPr>
              <w:t>жизни.</w:t>
            </w:r>
          </w:p>
          <w:p w:rsidR="002F3348" w:rsidRPr="009F3AAD" w:rsidRDefault="002F3348" w:rsidP="00A603FF">
            <w:pPr>
              <w:rPr>
                <w:lang w:val="ru-RU"/>
              </w:rPr>
            </w:pPr>
            <w:r w:rsidRPr="009F3AAD">
              <w:rPr>
                <w:i/>
                <w:lang w:val="ru-RU"/>
              </w:rPr>
              <w:t xml:space="preserve">Основная задача: </w:t>
            </w:r>
            <w:r w:rsidRPr="009F3AAD">
              <w:rPr>
                <w:lang w:val="ru-RU"/>
              </w:rPr>
              <w:t xml:space="preserve">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w:t>
            </w:r>
            <w:r w:rsidRPr="009F3AAD">
              <w:rPr>
                <w:spacing w:val="-2"/>
                <w:lang w:val="ru-RU"/>
              </w:rPr>
              <w:t>деятельности.</w:t>
            </w:r>
          </w:p>
          <w:p w:rsidR="002F3348" w:rsidRPr="009F3AAD" w:rsidRDefault="002F3348" w:rsidP="00A603FF">
            <w:pPr>
              <w:rPr>
                <w:i/>
                <w:spacing w:val="-2"/>
                <w:lang w:val="ru-RU"/>
              </w:rPr>
            </w:pPr>
            <w:r w:rsidRPr="009F3AAD">
              <w:rPr>
                <w:i/>
                <w:lang w:val="ru-RU"/>
              </w:rPr>
              <w:t>Основные</w:t>
            </w:r>
            <w:r w:rsidRPr="009F3AAD">
              <w:rPr>
                <w:i/>
                <w:spacing w:val="65"/>
                <w:w w:val="150"/>
                <w:lang w:val="ru-RU"/>
              </w:rPr>
              <w:t xml:space="preserve">    </w:t>
            </w:r>
            <w:r w:rsidRPr="009F3AAD">
              <w:rPr>
                <w:i/>
                <w:lang w:val="ru-RU"/>
              </w:rPr>
              <w:t>организационные</w:t>
            </w:r>
            <w:r w:rsidRPr="009F3AAD">
              <w:rPr>
                <w:i/>
                <w:spacing w:val="65"/>
                <w:w w:val="150"/>
                <w:lang w:val="ru-RU"/>
              </w:rPr>
              <w:t xml:space="preserve">    </w:t>
            </w:r>
            <w:r w:rsidRPr="009F3AAD">
              <w:rPr>
                <w:i/>
                <w:spacing w:val="-2"/>
                <w:lang w:val="ru-RU"/>
              </w:rPr>
              <w:t>формы:</w:t>
            </w:r>
          </w:p>
          <w:p w:rsidR="002F3348" w:rsidRPr="009F3AAD" w:rsidRDefault="002F3348" w:rsidP="00A603FF">
            <w:pPr>
              <w:rPr>
                <w:lang w:val="ru-RU"/>
              </w:rPr>
            </w:pPr>
            <w:r w:rsidRPr="009F3AAD">
              <w:rPr>
                <w:lang w:val="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2F3348" w:rsidRPr="00F44800" w:rsidRDefault="002F3348" w:rsidP="00A603FF">
            <w:pPr>
              <w:ind w:firstLine="60"/>
              <w:rPr>
                <w:lang w:val="ru-RU"/>
              </w:rPr>
            </w:pPr>
            <w:r w:rsidRPr="009F3AAD">
              <w:rPr>
                <w:i/>
                <w:lang w:val="ru-RU"/>
              </w:rPr>
              <w:t xml:space="preserve">Основное содержание: </w:t>
            </w:r>
            <w:r w:rsidRPr="009F3AAD">
              <w:rPr>
                <w:lang w:val="ru-RU"/>
              </w:rPr>
              <w:t>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w:t>
            </w:r>
            <w:r w:rsidRPr="009F3AAD">
              <w:rPr>
                <w:spacing w:val="64"/>
                <w:w w:val="150"/>
                <w:lang w:val="ru-RU"/>
              </w:rPr>
              <w:t xml:space="preserve"> </w:t>
            </w:r>
            <w:r w:rsidRPr="009F3AAD">
              <w:rPr>
                <w:lang w:val="ru-RU"/>
              </w:rPr>
              <w:t>в</w:t>
            </w:r>
            <w:r w:rsidRPr="009F3AAD">
              <w:rPr>
                <w:spacing w:val="63"/>
                <w:w w:val="150"/>
                <w:lang w:val="ru-RU"/>
              </w:rPr>
              <w:t xml:space="preserve"> </w:t>
            </w:r>
            <w:r w:rsidRPr="009F3AAD">
              <w:rPr>
                <w:lang w:val="ru-RU"/>
              </w:rPr>
              <w:t>себе,</w:t>
            </w:r>
            <w:r w:rsidRPr="009F3AAD">
              <w:rPr>
                <w:spacing w:val="67"/>
                <w:w w:val="150"/>
                <w:lang w:val="ru-RU"/>
              </w:rPr>
              <w:t xml:space="preserve"> </w:t>
            </w:r>
            <w:r w:rsidRPr="009F3AAD">
              <w:rPr>
                <w:lang w:val="ru-RU"/>
              </w:rPr>
              <w:t>способности</w:t>
            </w:r>
            <w:r w:rsidRPr="009F3AAD">
              <w:rPr>
                <w:spacing w:val="65"/>
                <w:w w:val="150"/>
                <w:lang w:val="ru-RU"/>
              </w:rPr>
              <w:t xml:space="preserve"> </w:t>
            </w:r>
            <w:r w:rsidRPr="009F3AAD">
              <w:rPr>
                <w:spacing w:val="-2"/>
                <w:lang w:val="ru-RU"/>
              </w:rPr>
              <w:t>адекватно</w:t>
            </w:r>
            <w:r w:rsidR="00F44800">
              <w:rPr>
                <w:lang w:val="ru-RU"/>
              </w:rPr>
              <w:t xml:space="preserve"> </w:t>
            </w:r>
            <w:r w:rsidRPr="009F3AAD">
              <w:rPr>
                <w:lang w:val="ru-RU"/>
              </w:rPr>
              <w:t>оценивать</w:t>
            </w:r>
            <w:r w:rsidRPr="009F3AAD">
              <w:rPr>
                <w:spacing w:val="-2"/>
                <w:lang w:val="ru-RU"/>
              </w:rPr>
              <w:t xml:space="preserve"> </w:t>
            </w:r>
            <w:r w:rsidRPr="009F3AAD">
              <w:rPr>
                <w:lang w:val="ru-RU"/>
              </w:rPr>
              <w:t>свои</w:t>
            </w:r>
            <w:r w:rsidRPr="009F3AAD">
              <w:rPr>
                <w:spacing w:val="-2"/>
                <w:lang w:val="ru-RU"/>
              </w:rPr>
              <w:t xml:space="preserve"> </w:t>
            </w:r>
            <w:r w:rsidRPr="009F3AAD">
              <w:rPr>
                <w:lang w:val="ru-RU"/>
              </w:rPr>
              <w:t>силы</w:t>
            </w:r>
            <w:r w:rsidRPr="009F3AAD">
              <w:rPr>
                <w:spacing w:val="-3"/>
                <w:lang w:val="ru-RU"/>
              </w:rPr>
              <w:t xml:space="preserve"> </w:t>
            </w:r>
            <w:r w:rsidRPr="009F3AAD">
              <w:rPr>
                <w:lang w:val="ru-RU"/>
              </w:rPr>
              <w:t>и</w:t>
            </w:r>
            <w:r w:rsidRPr="009F3AAD">
              <w:rPr>
                <w:spacing w:val="-4"/>
                <w:lang w:val="ru-RU"/>
              </w:rPr>
              <w:t xml:space="preserve"> </w:t>
            </w:r>
            <w:r w:rsidRPr="009F3AAD">
              <w:rPr>
                <w:spacing w:val="-2"/>
                <w:lang w:val="ru-RU"/>
              </w:rPr>
              <w:t>возможности.</w:t>
            </w:r>
          </w:p>
        </w:tc>
      </w:tr>
      <w:tr w:rsidR="002F3348" w:rsidRPr="009F3AAD" w:rsidTr="00A603FF">
        <w:trPr>
          <w:trHeight w:val="256"/>
        </w:trPr>
        <w:tc>
          <w:tcPr>
            <w:tcW w:w="9498" w:type="dxa"/>
            <w:gridSpan w:val="4"/>
          </w:tcPr>
          <w:p w:rsidR="002F3348" w:rsidRPr="001B38AC" w:rsidRDefault="002F3348" w:rsidP="00A603FF">
            <w:pPr>
              <w:jc w:val="left"/>
              <w:rPr>
                <w:b/>
                <w:i/>
                <w:lang w:val="ru-RU"/>
              </w:rPr>
            </w:pPr>
            <w:r w:rsidRPr="001B38AC">
              <w:rPr>
                <w:b/>
                <w:i/>
                <w:lang w:val="ru-RU"/>
              </w:rPr>
              <w:t>Вариативная часть</w:t>
            </w:r>
          </w:p>
        </w:tc>
      </w:tr>
      <w:tr w:rsidR="002F3348" w:rsidRPr="00AB74FB" w:rsidTr="00A603FF">
        <w:trPr>
          <w:trHeight w:val="213"/>
        </w:trPr>
        <w:tc>
          <w:tcPr>
            <w:tcW w:w="2101" w:type="dxa"/>
            <w:gridSpan w:val="2"/>
          </w:tcPr>
          <w:p w:rsidR="002F3348" w:rsidRPr="009F3AAD" w:rsidRDefault="002F3348" w:rsidP="00A603FF">
            <w:pPr>
              <w:jc w:val="left"/>
              <w:rPr>
                <w:lang w:val="ru-RU"/>
              </w:rPr>
            </w:pPr>
            <w:r w:rsidRPr="009F3AAD">
              <w:rPr>
                <w:lang w:val="ru-RU"/>
              </w:rPr>
              <w:t>Занятия,</w:t>
            </w:r>
            <w:r w:rsidRPr="009F3AAD">
              <w:rPr>
                <w:spacing w:val="-15"/>
                <w:lang w:val="ru-RU"/>
              </w:rPr>
              <w:t xml:space="preserve"> </w:t>
            </w:r>
            <w:r w:rsidRPr="009F3AAD">
              <w:rPr>
                <w:lang w:val="ru-RU"/>
              </w:rPr>
              <w:t>связанные</w:t>
            </w:r>
            <w:r w:rsidRPr="009F3AAD">
              <w:rPr>
                <w:spacing w:val="-15"/>
                <w:lang w:val="ru-RU"/>
              </w:rPr>
              <w:t xml:space="preserve"> </w:t>
            </w:r>
            <w:r w:rsidRPr="009F3AAD">
              <w:rPr>
                <w:lang w:val="ru-RU"/>
              </w:rPr>
              <w:t xml:space="preserve">с реализацией особых интеллектуальных и </w:t>
            </w:r>
            <w:r w:rsidRPr="009F3AAD">
              <w:rPr>
                <w:spacing w:val="-2"/>
                <w:lang w:val="ru-RU"/>
              </w:rPr>
              <w:t>социокультурных потребностей обучающихся</w:t>
            </w:r>
          </w:p>
        </w:tc>
        <w:tc>
          <w:tcPr>
            <w:tcW w:w="1120" w:type="dxa"/>
          </w:tcPr>
          <w:p w:rsidR="002F3348" w:rsidRPr="009F3AAD" w:rsidRDefault="002F3348" w:rsidP="00A603FF">
            <w:r w:rsidRPr="009F3AAD">
              <w:t>3</w:t>
            </w:r>
          </w:p>
        </w:tc>
        <w:tc>
          <w:tcPr>
            <w:tcW w:w="6277" w:type="dxa"/>
          </w:tcPr>
          <w:p w:rsidR="002F3348" w:rsidRPr="009F3AAD" w:rsidRDefault="002F3348" w:rsidP="00A603FF">
            <w:pPr>
              <w:rPr>
                <w:lang w:val="ru-RU"/>
              </w:rPr>
            </w:pPr>
            <w:r w:rsidRPr="009F3AAD">
              <w:rPr>
                <w:i/>
                <w:lang w:val="ru-RU"/>
              </w:rPr>
              <w:t xml:space="preserve">Основная цель: </w:t>
            </w:r>
            <w:r w:rsidRPr="009F3AAD">
              <w:rPr>
                <w:lang w:val="ru-RU"/>
              </w:rPr>
              <w:t xml:space="preserve">интеллектуальное и общекультурное развитие обучающихся, удовлетворение их особых познавательных, культурных, оздоровительных потребностей и </w:t>
            </w:r>
            <w:r w:rsidRPr="009F3AAD">
              <w:rPr>
                <w:spacing w:val="-2"/>
                <w:lang w:val="ru-RU"/>
              </w:rPr>
              <w:t>интересов.</w:t>
            </w:r>
          </w:p>
          <w:p w:rsidR="002F3348" w:rsidRPr="009F3AAD" w:rsidRDefault="002F3348" w:rsidP="00A603FF">
            <w:pPr>
              <w:rPr>
                <w:lang w:val="ru-RU"/>
              </w:rPr>
            </w:pPr>
            <w:r w:rsidRPr="009F3AAD">
              <w:rPr>
                <w:i/>
                <w:lang w:val="ru-RU"/>
              </w:rPr>
              <w:t xml:space="preserve">Основная задача: </w:t>
            </w:r>
            <w:r w:rsidRPr="009F3AAD">
              <w:rPr>
                <w:lang w:val="ru-RU"/>
              </w:rPr>
              <w:t>формирование ценностного отношения обучающихся к знаниям, как</w:t>
            </w:r>
            <w:r w:rsidRPr="009F3AAD">
              <w:rPr>
                <w:spacing w:val="40"/>
                <w:lang w:val="ru-RU"/>
              </w:rPr>
              <w:t xml:space="preserve"> </w:t>
            </w:r>
            <w:r w:rsidRPr="009F3AAD">
              <w:rPr>
                <w:lang w:val="ru-RU"/>
              </w:rPr>
              <w:t>залогу их собственного будущего, и к</w:t>
            </w:r>
            <w:r w:rsidRPr="009F3AAD">
              <w:rPr>
                <w:spacing w:val="40"/>
                <w:lang w:val="ru-RU"/>
              </w:rPr>
              <w:t xml:space="preserve"> </w:t>
            </w:r>
            <w:r w:rsidRPr="009F3AAD">
              <w:rPr>
                <w:lang w:val="ru-RU"/>
              </w:rPr>
              <w:t>культуре в целом, как к духовному богатству общества, сохраняющему национальную самобытность народов России.</w:t>
            </w:r>
          </w:p>
          <w:p w:rsidR="002F3348" w:rsidRPr="009F3AAD" w:rsidRDefault="002F3348" w:rsidP="00A603FF">
            <w:pPr>
              <w:tabs>
                <w:tab w:val="left" w:pos="2589"/>
                <w:tab w:val="left" w:pos="4468"/>
              </w:tabs>
              <w:rPr>
                <w:lang w:val="ru-RU"/>
              </w:rPr>
            </w:pPr>
            <w:r w:rsidRPr="009F3AAD">
              <w:rPr>
                <w:i/>
                <w:lang w:val="ru-RU"/>
              </w:rPr>
              <w:t xml:space="preserve">Основные направления деятельности: </w:t>
            </w:r>
            <w:r w:rsidRPr="009F3AAD">
              <w:rPr>
                <w:lang w:val="ru-RU"/>
              </w:rPr>
              <w:t xml:space="preserve">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w:t>
            </w:r>
            <w:r w:rsidRPr="009F3AAD">
              <w:rPr>
                <w:spacing w:val="-2"/>
                <w:lang w:val="ru-RU"/>
              </w:rPr>
              <w:t>возможностями</w:t>
            </w:r>
            <w:r w:rsidR="00F44800">
              <w:rPr>
                <w:lang w:val="ru-RU"/>
              </w:rPr>
              <w:t xml:space="preserve"> </w:t>
            </w:r>
            <w:r w:rsidRPr="009F3AAD">
              <w:rPr>
                <w:spacing w:val="-2"/>
                <w:lang w:val="ru-RU"/>
              </w:rPr>
              <w:t>здоровья</w:t>
            </w:r>
            <w:r w:rsidR="00F44800">
              <w:rPr>
                <w:lang w:val="ru-RU"/>
              </w:rPr>
              <w:t xml:space="preserve"> </w:t>
            </w:r>
            <w:r w:rsidRPr="009F3AAD">
              <w:rPr>
                <w:spacing w:val="-5"/>
                <w:lang w:val="ru-RU"/>
              </w:rPr>
              <w:t>или</w:t>
            </w:r>
            <w:r w:rsidR="00F44800">
              <w:rPr>
                <w:lang w:val="ru-RU"/>
              </w:rPr>
              <w:t xml:space="preserve"> </w:t>
            </w:r>
            <w:r w:rsidRPr="009F3AAD">
              <w:rPr>
                <w:lang w:val="ru-RU"/>
              </w:rPr>
              <w:t xml:space="preserve">испытывающими затруднения в социальной </w:t>
            </w:r>
            <w:r w:rsidRPr="009F3AAD">
              <w:rPr>
                <w:spacing w:val="-2"/>
                <w:lang w:val="ru-RU"/>
              </w:rPr>
              <w:t>коммуникации</w:t>
            </w:r>
          </w:p>
        </w:tc>
      </w:tr>
      <w:tr w:rsidR="002F3348" w:rsidRPr="00AB74FB" w:rsidTr="00A603FF">
        <w:trPr>
          <w:trHeight w:val="874"/>
        </w:trPr>
        <w:tc>
          <w:tcPr>
            <w:tcW w:w="2101" w:type="dxa"/>
            <w:gridSpan w:val="2"/>
          </w:tcPr>
          <w:p w:rsidR="002F3348" w:rsidRPr="009F3AAD" w:rsidRDefault="002F3348" w:rsidP="00A603FF">
            <w:pPr>
              <w:jc w:val="left"/>
              <w:rPr>
                <w:lang w:val="ru-RU"/>
              </w:rPr>
            </w:pPr>
            <w:r w:rsidRPr="009F3AAD">
              <w:rPr>
                <w:spacing w:val="-2"/>
                <w:lang w:val="ru-RU"/>
              </w:rPr>
              <w:t xml:space="preserve">Занятия, </w:t>
            </w:r>
            <w:r w:rsidRPr="009F3AAD">
              <w:rPr>
                <w:lang w:val="ru-RU"/>
              </w:rPr>
              <w:t>направленные</w:t>
            </w:r>
            <w:r w:rsidRPr="009F3AAD">
              <w:rPr>
                <w:spacing w:val="-15"/>
                <w:lang w:val="ru-RU"/>
              </w:rPr>
              <w:t xml:space="preserve"> </w:t>
            </w:r>
            <w:r w:rsidRPr="009F3AAD">
              <w:rPr>
                <w:lang w:val="ru-RU"/>
              </w:rPr>
              <w:t xml:space="preserve">на </w:t>
            </w:r>
            <w:r w:rsidRPr="009F3AAD">
              <w:rPr>
                <w:spacing w:val="-2"/>
                <w:lang w:val="ru-RU"/>
              </w:rPr>
              <w:t xml:space="preserve">удовлетворение </w:t>
            </w:r>
            <w:r w:rsidRPr="009F3AAD">
              <w:rPr>
                <w:lang w:val="ru-RU"/>
              </w:rPr>
              <w:t xml:space="preserve">интересов и </w:t>
            </w:r>
            <w:r w:rsidRPr="009F3AAD">
              <w:rPr>
                <w:spacing w:val="-2"/>
                <w:lang w:val="ru-RU"/>
              </w:rPr>
              <w:t>потребностей</w:t>
            </w:r>
          </w:p>
          <w:p w:rsidR="002F3348" w:rsidRPr="005B2B12" w:rsidRDefault="002F3348" w:rsidP="00A603FF">
            <w:pPr>
              <w:ind w:firstLine="0"/>
              <w:jc w:val="left"/>
              <w:rPr>
                <w:spacing w:val="-10"/>
                <w:lang w:val="ru-RU"/>
              </w:rPr>
            </w:pPr>
            <w:r w:rsidRPr="005B2B12">
              <w:rPr>
                <w:lang w:val="ru-RU"/>
              </w:rPr>
              <w:t>обучающихся</w:t>
            </w:r>
            <w:r w:rsidRPr="005B2B12">
              <w:rPr>
                <w:spacing w:val="-2"/>
                <w:lang w:val="ru-RU"/>
              </w:rPr>
              <w:t xml:space="preserve"> </w:t>
            </w:r>
            <w:r w:rsidRPr="005B2B12">
              <w:rPr>
                <w:spacing w:val="-10"/>
                <w:lang w:val="ru-RU"/>
              </w:rPr>
              <w:t>в</w:t>
            </w:r>
            <w:r>
              <w:rPr>
                <w:spacing w:val="-10"/>
                <w:lang w:val="ru-RU"/>
              </w:rPr>
              <w:t xml:space="preserve"> творческом и физическом развитии, помощь в </w:t>
            </w:r>
            <w:r>
              <w:rPr>
                <w:spacing w:val="-10"/>
                <w:lang w:val="ru-RU"/>
              </w:rPr>
              <w:lastRenderedPageBreak/>
              <w:t>самореализации, раскрытии и развитии способностей и талантов</w:t>
            </w:r>
          </w:p>
          <w:p w:rsidR="002F3348" w:rsidRPr="001B38AC" w:rsidRDefault="002F3348" w:rsidP="00A603FF">
            <w:pPr>
              <w:jc w:val="left"/>
              <w:rPr>
                <w:lang w:val="ru-RU"/>
              </w:rPr>
            </w:pPr>
          </w:p>
        </w:tc>
        <w:tc>
          <w:tcPr>
            <w:tcW w:w="1120" w:type="dxa"/>
          </w:tcPr>
          <w:p w:rsidR="002F3348" w:rsidRPr="009F3AAD" w:rsidRDefault="002F3348" w:rsidP="00A603FF">
            <w:r w:rsidRPr="009F3AAD">
              <w:lastRenderedPageBreak/>
              <w:t>2</w:t>
            </w:r>
          </w:p>
        </w:tc>
        <w:tc>
          <w:tcPr>
            <w:tcW w:w="6277" w:type="dxa"/>
          </w:tcPr>
          <w:p w:rsidR="002F3348" w:rsidRPr="009F3AAD" w:rsidRDefault="002F3348" w:rsidP="00A603FF">
            <w:pPr>
              <w:rPr>
                <w:lang w:val="ru-RU"/>
              </w:rPr>
            </w:pPr>
            <w:r w:rsidRPr="009F3AAD">
              <w:rPr>
                <w:i/>
                <w:lang w:val="ru-RU"/>
              </w:rPr>
              <w:t xml:space="preserve">Основная цель: </w:t>
            </w:r>
            <w:r w:rsidRPr="009F3AAD">
              <w:rPr>
                <w:lang w:val="ru-RU"/>
              </w:rPr>
              <w:t>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2F3348" w:rsidRDefault="002F3348" w:rsidP="00A603FF">
            <w:pPr>
              <w:rPr>
                <w:spacing w:val="-2"/>
                <w:lang w:val="ru-RU"/>
              </w:rPr>
            </w:pPr>
            <w:r w:rsidRPr="005B2B12">
              <w:rPr>
                <w:i/>
                <w:lang w:val="ru-RU"/>
              </w:rPr>
              <w:t>Основные</w:t>
            </w:r>
            <w:r w:rsidRPr="005B2B12">
              <w:rPr>
                <w:i/>
                <w:spacing w:val="76"/>
                <w:lang w:val="ru-RU"/>
              </w:rPr>
              <w:t xml:space="preserve">  </w:t>
            </w:r>
            <w:r w:rsidRPr="005B2B12">
              <w:rPr>
                <w:i/>
                <w:lang w:val="ru-RU"/>
              </w:rPr>
              <w:t>задачи:</w:t>
            </w:r>
            <w:r w:rsidRPr="005B2B12">
              <w:rPr>
                <w:i/>
                <w:spacing w:val="78"/>
                <w:lang w:val="ru-RU"/>
              </w:rPr>
              <w:t xml:space="preserve">  </w:t>
            </w:r>
            <w:r w:rsidRPr="005B2B12">
              <w:rPr>
                <w:lang w:val="ru-RU"/>
              </w:rPr>
              <w:t>раскрытие</w:t>
            </w:r>
            <w:r w:rsidRPr="005B2B12">
              <w:rPr>
                <w:spacing w:val="77"/>
                <w:lang w:val="ru-RU"/>
              </w:rPr>
              <w:t xml:space="preserve">  </w:t>
            </w:r>
            <w:r w:rsidRPr="005B2B12">
              <w:rPr>
                <w:spacing w:val="-2"/>
                <w:lang w:val="ru-RU"/>
              </w:rPr>
              <w:t>творческих</w:t>
            </w:r>
            <w:r>
              <w:rPr>
                <w:spacing w:val="-2"/>
                <w:lang w:val="ru-RU"/>
              </w:rPr>
              <w:t xml:space="preserve"> </w:t>
            </w:r>
            <w:r w:rsidRPr="005B2B12">
              <w:rPr>
                <w:lang w:val="ru-RU"/>
              </w:rPr>
              <w:t>способностей</w:t>
            </w:r>
            <w:r w:rsidRPr="005B2B12">
              <w:rPr>
                <w:spacing w:val="75"/>
                <w:w w:val="150"/>
                <w:lang w:val="ru-RU"/>
              </w:rPr>
              <w:t xml:space="preserve"> </w:t>
            </w:r>
            <w:r w:rsidRPr="005B2B12">
              <w:rPr>
                <w:lang w:val="ru-RU"/>
              </w:rPr>
              <w:t>школьников,</w:t>
            </w:r>
            <w:r w:rsidRPr="005B2B12">
              <w:rPr>
                <w:spacing w:val="75"/>
                <w:w w:val="150"/>
                <w:lang w:val="ru-RU"/>
              </w:rPr>
              <w:t xml:space="preserve"> </w:t>
            </w:r>
            <w:r w:rsidRPr="005B2B12">
              <w:rPr>
                <w:lang w:val="ru-RU"/>
              </w:rPr>
              <w:t>формирование</w:t>
            </w:r>
            <w:r w:rsidRPr="005B2B12">
              <w:rPr>
                <w:spacing w:val="75"/>
                <w:w w:val="150"/>
                <w:lang w:val="ru-RU"/>
              </w:rPr>
              <w:t xml:space="preserve"> </w:t>
            </w:r>
            <w:r w:rsidRPr="005B2B12">
              <w:rPr>
                <w:spacing w:val="-10"/>
                <w:lang w:val="ru-RU"/>
              </w:rPr>
              <w:t>у</w:t>
            </w:r>
            <w:r>
              <w:rPr>
                <w:spacing w:val="-10"/>
                <w:lang w:val="ru-RU"/>
              </w:rPr>
              <w:t xml:space="preserve"> </w:t>
            </w:r>
            <w:r w:rsidRPr="009F3AAD">
              <w:rPr>
                <w:spacing w:val="-5"/>
                <w:lang w:val="ru-RU"/>
              </w:rPr>
              <w:t>них</w:t>
            </w:r>
            <w:r>
              <w:rPr>
                <w:lang w:val="ru-RU"/>
              </w:rPr>
              <w:t xml:space="preserve"> </w:t>
            </w:r>
            <w:r w:rsidRPr="009F3AAD">
              <w:rPr>
                <w:spacing w:val="-2"/>
                <w:lang w:val="ru-RU"/>
              </w:rPr>
              <w:t>чувства</w:t>
            </w:r>
            <w:r w:rsidRPr="009F3AAD">
              <w:rPr>
                <w:lang w:val="ru-RU"/>
              </w:rPr>
              <w:tab/>
            </w:r>
            <w:r>
              <w:rPr>
                <w:lang w:val="ru-RU"/>
              </w:rPr>
              <w:t xml:space="preserve"> </w:t>
            </w:r>
            <w:r w:rsidRPr="009F3AAD">
              <w:rPr>
                <w:spacing w:val="-4"/>
                <w:lang w:val="ru-RU"/>
              </w:rPr>
              <w:t>вкуса</w:t>
            </w:r>
            <w:r>
              <w:rPr>
                <w:lang w:val="ru-RU"/>
              </w:rPr>
              <w:t xml:space="preserve"> </w:t>
            </w:r>
            <w:r w:rsidRPr="009F3AAD">
              <w:rPr>
                <w:spacing w:val="-10"/>
                <w:lang w:val="ru-RU"/>
              </w:rPr>
              <w:t>и</w:t>
            </w:r>
            <w:r>
              <w:rPr>
                <w:lang w:val="ru-RU"/>
              </w:rPr>
              <w:t xml:space="preserve"> </w:t>
            </w:r>
            <w:r w:rsidRPr="009F3AAD">
              <w:rPr>
                <w:spacing w:val="-2"/>
                <w:lang w:val="ru-RU"/>
              </w:rPr>
              <w:t>умения</w:t>
            </w:r>
            <w:r>
              <w:rPr>
                <w:lang w:val="ru-RU"/>
              </w:rPr>
              <w:t xml:space="preserve"> </w:t>
            </w:r>
            <w:r w:rsidRPr="009F3AAD">
              <w:rPr>
                <w:spacing w:val="-2"/>
                <w:lang w:val="ru-RU"/>
              </w:rPr>
              <w:t>ценить</w:t>
            </w:r>
            <w:r>
              <w:rPr>
                <w:spacing w:val="-2"/>
                <w:lang w:val="ru-RU"/>
              </w:rPr>
              <w:t xml:space="preserve"> </w:t>
            </w:r>
            <w:r w:rsidRPr="005B2B12">
              <w:rPr>
                <w:spacing w:val="-2"/>
                <w:lang w:val="ru-RU"/>
              </w:rPr>
              <w:t>прекрасное,</w:t>
            </w:r>
            <w:r>
              <w:rPr>
                <w:lang w:val="ru-RU"/>
              </w:rPr>
              <w:t xml:space="preserve"> </w:t>
            </w:r>
            <w:r w:rsidRPr="005B2B12">
              <w:rPr>
                <w:spacing w:val="-2"/>
                <w:lang w:val="ru-RU"/>
              </w:rPr>
              <w:t>формирование</w:t>
            </w:r>
            <w:r w:rsidRPr="005B2B12">
              <w:rPr>
                <w:lang w:val="ru-RU"/>
              </w:rPr>
              <w:tab/>
            </w:r>
            <w:r w:rsidRPr="005B2B12">
              <w:rPr>
                <w:spacing w:val="-2"/>
                <w:lang w:val="ru-RU"/>
              </w:rPr>
              <w:t>ценностного</w:t>
            </w:r>
            <w:r>
              <w:rPr>
                <w:spacing w:val="-2"/>
                <w:lang w:val="ru-RU"/>
              </w:rPr>
              <w:t xml:space="preserve"> </w:t>
            </w:r>
            <w:r w:rsidRPr="009F3AAD">
              <w:rPr>
                <w:lang w:val="ru-RU"/>
              </w:rPr>
              <w:t>отношения</w:t>
            </w:r>
            <w:r w:rsidRPr="009F3AAD">
              <w:rPr>
                <w:spacing w:val="66"/>
                <w:lang w:val="ru-RU"/>
              </w:rPr>
              <w:t xml:space="preserve"> </w:t>
            </w:r>
            <w:r w:rsidRPr="009F3AAD">
              <w:rPr>
                <w:lang w:val="ru-RU"/>
              </w:rPr>
              <w:t>к</w:t>
            </w:r>
            <w:r w:rsidRPr="009F3AAD">
              <w:rPr>
                <w:spacing w:val="67"/>
                <w:lang w:val="ru-RU"/>
              </w:rPr>
              <w:t xml:space="preserve"> </w:t>
            </w:r>
            <w:r w:rsidRPr="009F3AAD">
              <w:rPr>
                <w:lang w:val="ru-RU"/>
              </w:rPr>
              <w:t>культуре;</w:t>
            </w:r>
            <w:r w:rsidRPr="009F3AAD">
              <w:rPr>
                <w:spacing w:val="66"/>
                <w:lang w:val="ru-RU"/>
              </w:rPr>
              <w:t xml:space="preserve"> </w:t>
            </w:r>
            <w:r w:rsidRPr="009F3AAD">
              <w:rPr>
                <w:lang w:val="ru-RU"/>
              </w:rPr>
              <w:t>физическое</w:t>
            </w:r>
            <w:r w:rsidRPr="009F3AAD">
              <w:rPr>
                <w:spacing w:val="66"/>
                <w:lang w:val="ru-RU"/>
              </w:rPr>
              <w:t xml:space="preserve"> </w:t>
            </w:r>
            <w:r w:rsidRPr="009F3AAD">
              <w:rPr>
                <w:spacing w:val="-2"/>
                <w:lang w:val="ru-RU"/>
              </w:rPr>
              <w:t>развитие</w:t>
            </w:r>
            <w:r>
              <w:rPr>
                <w:spacing w:val="-2"/>
                <w:lang w:val="ru-RU"/>
              </w:rPr>
              <w:t xml:space="preserve"> </w:t>
            </w:r>
            <w:r w:rsidRPr="009F3AAD">
              <w:rPr>
                <w:lang w:val="ru-RU"/>
              </w:rPr>
              <w:t>обучающихся,</w:t>
            </w:r>
            <w:r w:rsidRPr="009F3AAD">
              <w:rPr>
                <w:spacing w:val="24"/>
                <w:lang w:val="ru-RU"/>
              </w:rPr>
              <w:t xml:space="preserve"> </w:t>
            </w:r>
            <w:r w:rsidRPr="009F3AAD">
              <w:rPr>
                <w:lang w:val="ru-RU"/>
              </w:rPr>
              <w:t>привитие</w:t>
            </w:r>
            <w:r w:rsidRPr="009F3AAD">
              <w:rPr>
                <w:spacing w:val="23"/>
                <w:lang w:val="ru-RU"/>
              </w:rPr>
              <w:t xml:space="preserve"> </w:t>
            </w:r>
            <w:r w:rsidRPr="009F3AAD">
              <w:rPr>
                <w:lang w:val="ru-RU"/>
              </w:rPr>
              <w:t>им</w:t>
            </w:r>
            <w:r w:rsidRPr="009F3AAD">
              <w:rPr>
                <w:spacing w:val="24"/>
                <w:lang w:val="ru-RU"/>
              </w:rPr>
              <w:t xml:space="preserve"> </w:t>
            </w:r>
            <w:r w:rsidRPr="009F3AAD">
              <w:rPr>
                <w:lang w:val="ru-RU"/>
              </w:rPr>
              <w:t>любви</w:t>
            </w:r>
            <w:r w:rsidRPr="009F3AAD">
              <w:rPr>
                <w:spacing w:val="22"/>
                <w:lang w:val="ru-RU"/>
              </w:rPr>
              <w:t xml:space="preserve"> </w:t>
            </w:r>
            <w:r w:rsidRPr="009F3AAD">
              <w:rPr>
                <w:lang w:val="ru-RU"/>
              </w:rPr>
              <w:t>к</w:t>
            </w:r>
            <w:r w:rsidRPr="009F3AAD">
              <w:rPr>
                <w:spacing w:val="25"/>
                <w:lang w:val="ru-RU"/>
              </w:rPr>
              <w:t xml:space="preserve"> </w:t>
            </w:r>
            <w:r w:rsidRPr="009F3AAD">
              <w:rPr>
                <w:lang w:val="ru-RU"/>
              </w:rPr>
              <w:t>спорту</w:t>
            </w:r>
            <w:r w:rsidRPr="009F3AAD">
              <w:rPr>
                <w:spacing w:val="17"/>
                <w:lang w:val="ru-RU"/>
              </w:rPr>
              <w:t xml:space="preserve"> </w:t>
            </w:r>
            <w:r w:rsidRPr="009F3AAD">
              <w:rPr>
                <w:spacing w:val="-10"/>
                <w:lang w:val="ru-RU"/>
              </w:rPr>
              <w:t>и</w:t>
            </w:r>
            <w:r>
              <w:rPr>
                <w:spacing w:val="-10"/>
                <w:lang w:val="ru-RU"/>
              </w:rPr>
              <w:t xml:space="preserve"> </w:t>
            </w:r>
            <w:r w:rsidRPr="009F3AAD">
              <w:rPr>
                <w:spacing w:val="-2"/>
                <w:lang w:val="ru-RU"/>
              </w:rPr>
              <w:t>побуждение</w:t>
            </w:r>
            <w:r w:rsidRPr="009F3AAD">
              <w:rPr>
                <w:lang w:val="ru-RU"/>
              </w:rPr>
              <w:tab/>
            </w:r>
            <w:r w:rsidRPr="009F3AAD">
              <w:rPr>
                <w:spacing w:val="-10"/>
                <w:lang w:val="ru-RU"/>
              </w:rPr>
              <w:t>к</w:t>
            </w:r>
            <w:r>
              <w:rPr>
                <w:lang w:val="ru-RU"/>
              </w:rPr>
              <w:t xml:space="preserve"> </w:t>
            </w:r>
            <w:r w:rsidRPr="009F3AAD">
              <w:rPr>
                <w:spacing w:val="-2"/>
                <w:lang w:val="ru-RU"/>
              </w:rPr>
              <w:t>здоровому</w:t>
            </w:r>
            <w:r w:rsidRPr="009F3AAD">
              <w:rPr>
                <w:lang w:val="ru-RU"/>
              </w:rPr>
              <w:tab/>
            </w:r>
            <w:r w:rsidRPr="009F3AAD">
              <w:rPr>
                <w:spacing w:val="-2"/>
                <w:lang w:val="ru-RU"/>
              </w:rPr>
              <w:t>образу</w:t>
            </w:r>
            <w:r w:rsidRPr="009F3AAD">
              <w:rPr>
                <w:lang w:val="ru-RU"/>
              </w:rPr>
              <w:tab/>
            </w:r>
            <w:r w:rsidRPr="009F3AAD">
              <w:rPr>
                <w:spacing w:val="-2"/>
                <w:lang w:val="ru-RU"/>
              </w:rPr>
              <w:t>жизни,</w:t>
            </w:r>
            <w:r>
              <w:rPr>
                <w:spacing w:val="-2"/>
                <w:lang w:val="ru-RU"/>
              </w:rPr>
              <w:t xml:space="preserve"> </w:t>
            </w:r>
            <w:r w:rsidRPr="005B2B12">
              <w:rPr>
                <w:spacing w:val="-2"/>
                <w:lang w:val="ru-RU"/>
              </w:rPr>
              <w:t>воспитание</w:t>
            </w:r>
            <w:r w:rsidR="00E5624B">
              <w:rPr>
                <w:lang w:val="ru-RU"/>
              </w:rPr>
              <w:t xml:space="preserve"> </w:t>
            </w:r>
            <w:r w:rsidRPr="005B2B12">
              <w:rPr>
                <w:spacing w:val="-4"/>
                <w:lang w:val="ru-RU"/>
              </w:rPr>
              <w:t>силы</w:t>
            </w:r>
            <w:r w:rsidRPr="005B2B12">
              <w:rPr>
                <w:lang w:val="ru-RU"/>
              </w:rPr>
              <w:tab/>
            </w:r>
            <w:r w:rsidRPr="005B2B12">
              <w:rPr>
                <w:spacing w:val="-4"/>
                <w:lang w:val="ru-RU"/>
              </w:rPr>
              <w:t>воли,</w:t>
            </w:r>
            <w:r>
              <w:rPr>
                <w:lang w:val="ru-RU"/>
              </w:rPr>
              <w:t xml:space="preserve"> </w:t>
            </w:r>
            <w:r w:rsidRPr="005B2B12">
              <w:rPr>
                <w:spacing w:val="-2"/>
                <w:lang w:val="ru-RU"/>
              </w:rPr>
              <w:t>ответственности</w:t>
            </w:r>
            <w:r>
              <w:rPr>
                <w:spacing w:val="-2"/>
                <w:lang w:val="ru-RU"/>
              </w:rPr>
              <w:t xml:space="preserve">, </w:t>
            </w:r>
            <w:r w:rsidRPr="009F3AAD">
              <w:rPr>
                <w:lang w:val="ru-RU"/>
              </w:rPr>
              <w:t>формирование</w:t>
            </w:r>
            <w:r w:rsidRPr="009F3AAD">
              <w:rPr>
                <w:spacing w:val="71"/>
                <w:lang w:val="ru-RU"/>
              </w:rPr>
              <w:t xml:space="preserve"> </w:t>
            </w:r>
            <w:r w:rsidRPr="009F3AAD">
              <w:rPr>
                <w:lang w:val="ru-RU"/>
              </w:rPr>
              <w:lastRenderedPageBreak/>
              <w:t>установок</w:t>
            </w:r>
            <w:r w:rsidRPr="009F3AAD">
              <w:rPr>
                <w:spacing w:val="70"/>
                <w:lang w:val="ru-RU"/>
              </w:rPr>
              <w:t xml:space="preserve"> </w:t>
            </w:r>
            <w:r w:rsidRPr="009F3AAD">
              <w:rPr>
                <w:lang w:val="ru-RU"/>
              </w:rPr>
              <w:t>на</w:t>
            </w:r>
            <w:r w:rsidRPr="009F3AAD">
              <w:rPr>
                <w:spacing w:val="69"/>
                <w:lang w:val="ru-RU"/>
              </w:rPr>
              <w:t xml:space="preserve"> </w:t>
            </w:r>
            <w:r w:rsidRPr="009F3AAD">
              <w:rPr>
                <w:lang w:val="ru-RU"/>
              </w:rPr>
              <w:t>защиту</w:t>
            </w:r>
            <w:r w:rsidRPr="009F3AAD">
              <w:rPr>
                <w:spacing w:val="63"/>
                <w:lang w:val="ru-RU"/>
              </w:rPr>
              <w:t xml:space="preserve"> </w:t>
            </w:r>
            <w:r w:rsidRPr="009F3AAD">
              <w:rPr>
                <w:spacing w:val="-2"/>
                <w:lang w:val="ru-RU"/>
              </w:rPr>
              <w:t>слабых;</w:t>
            </w:r>
            <w:r>
              <w:rPr>
                <w:spacing w:val="-2"/>
                <w:lang w:val="ru-RU"/>
              </w:rPr>
              <w:t xml:space="preserve"> </w:t>
            </w:r>
            <w:r w:rsidRPr="005B2B12">
              <w:rPr>
                <w:spacing w:val="-2"/>
                <w:lang w:val="ru-RU"/>
              </w:rPr>
              <w:t>оздоровление</w:t>
            </w:r>
            <w:r w:rsidRPr="005B2B12">
              <w:rPr>
                <w:lang w:val="ru-RU"/>
              </w:rPr>
              <w:tab/>
            </w:r>
            <w:r w:rsidRPr="005B2B12">
              <w:rPr>
                <w:spacing w:val="-2"/>
                <w:lang w:val="ru-RU"/>
              </w:rPr>
              <w:t>школьников,</w:t>
            </w:r>
            <w:r w:rsidR="00E5624B">
              <w:rPr>
                <w:lang w:val="ru-RU"/>
              </w:rPr>
              <w:t xml:space="preserve"> </w:t>
            </w:r>
            <w:r w:rsidRPr="005B2B12">
              <w:rPr>
                <w:spacing w:val="-2"/>
                <w:lang w:val="ru-RU"/>
              </w:rPr>
              <w:t>привитие</w:t>
            </w:r>
            <w:r w:rsidRPr="005B2B12">
              <w:rPr>
                <w:lang w:val="ru-RU"/>
              </w:rPr>
              <w:tab/>
            </w:r>
            <w:r w:rsidRPr="005B2B12">
              <w:rPr>
                <w:spacing w:val="-5"/>
                <w:lang w:val="ru-RU"/>
              </w:rPr>
              <w:t>им</w:t>
            </w:r>
            <w:r>
              <w:rPr>
                <w:spacing w:val="-5"/>
                <w:lang w:val="ru-RU"/>
              </w:rPr>
              <w:t xml:space="preserve"> </w:t>
            </w:r>
            <w:r w:rsidRPr="009F3AAD">
              <w:rPr>
                <w:lang w:val="ru-RU"/>
              </w:rPr>
              <w:t>любви</w:t>
            </w:r>
            <w:r w:rsidRPr="009F3AAD">
              <w:rPr>
                <w:spacing w:val="32"/>
                <w:lang w:val="ru-RU"/>
              </w:rPr>
              <w:t xml:space="preserve"> </w:t>
            </w:r>
            <w:r w:rsidRPr="009F3AAD">
              <w:rPr>
                <w:lang w:val="ru-RU"/>
              </w:rPr>
              <w:t>к</w:t>
            </w:r>
            <w:r w:rsidRPr="009F3AAD">
              <w:rPr>
                <w:spacing w:val="33"/>
                <w:lang w:val="ru-RU"/>
              </w:rPr>
              <w:t xml:space="preserve"> </w:t>
            </w:r>
            <w:r w:rsidRPr="009F3AAD">
              <w:rPr>
                <w:lang w:val="ru-RU"/>
              </w:rPr>
              <w:t>своему</w:t>
            </w:r>
            <w:r w:rsidRPr="009F3AAD">
              <w:rPr>
                <w:spacing w:val="27"/>
                <w:lang w:val="ru-RU"/>
              </w:rPr>
              <w:t xml:space="preserve"> </w:t>
            </w:r>
            <w:r w:rsidRPr="009F3AAD">
              <w:rPr>
                <w:lang w:val="ru-RU"/>
              </w:rPr>
              <w:t>краю,</w:t>
            </w:r>
            <w:r w:rsidRPr="009F3AAD">
              <w:rPr>
                <w:spacing w:val="34"/>
                <w:lang w:val="ru-RU"/>
              </w:rPr>
              <w:t xml:space="preserve"> </w:t>
            </w:r>
            <w:r w:rsidRPr="009F3AAD">
              <w:rPr>
                <w:lang w:val="ru-RU"/>
              </w:rPr>
              <w:t>его</w:t>
            </w:r>
            <w:r w:rsidRPr="009F3AAD">
              <w:rPr>
                <w:spacing w:val="32"/>
                <w:lang w:val="ru-RU"/>
              </w:rPr>
              <w:t xml:space="preserve"> </w:t>
            </w:r>
            <w:r w:rsidRPr="009F3AAD">
              <w:rPr>
                <w:lang w:val="ru-RU"/>
              </w:rPr>
              <w:t>истории,</w:t>
            </w:r>
            <w:r w:rsidRPr="009F3AAD">
              <w:rPr>
                <w:spacing w:val="32"/>
                <w:lang w:val="ru-RU"/>
              </w:rPr>
              <w:t xml:space="preserve"> </w:t>
            </w:r>
            <w:r w:rsidRPr="009F3AAD">
              <w:rPr>
                <w:spacing w:val="-2"/>
                <w:lang w:val="ru-RU"/>
              </w:rPr>
              <w:t>культуре,</w:t>
            </w:r>
            <w:r>
              <w:rPr>
                <w:spacing w:val="-2"/>
                <w:lang w:val="ru-RU"/>
              </w:rPr>
              <w:t xml:space="preserve"> </w:t>
            </w:r>
            <w:r w:rsidRPr="009F3AAD">
              <w:rPr>
                <w:lang w:val="ru-RU"/>
              </w:rPr>
              <w:t>природе,</w:t>
            </w:r>
            <w:r w:rsidRPr="009F3AAD">
              <w:rPr>
                <w:spacing w:val="25"/>
                <w:lang w:val="ru-RU"/>
              </w:rPr>
              <w:t xml:space="preserve">  </w:t>
            </w:r>
            <w:r w:rsidRPr="009F3AAD">
              <w:rPr>
                <w:lang w:val="ru-RU"/>
              </w:rPr>
              <w:t>развитие</w:t>
            </w:r>
            <w:r w:rsidRPr="009F3AAD">
              <w:rPr>
                <w:spacing w:val="26"/>
                <w:lang w:val="ru-RU"/>
              </w:rPr>
              <w:t xml:space="preserve">  </w:t>
            </w:r>
            <w:r w:rsidRPr="009F3AAD">
              <w:rPr>
                <w:lang w:val="ru-RU"/>
              </w:rPr>
              <w:t>их</w:t>
            </w:r>
            <w:r w:rsidRPr="009F3AAD">
              <w:rPr>
                <w:spacing w:val="25"/>
                <w:lang w:val="ru-RU"/>
              </w:rPr>
              <w:t xml:space="preserve">  </w:t>
            </w:r>
            <w:r w:rsidRPr="009F3AAD">
              <w:rPr>
                <w:lang w:val="ru-RU"/>
              </w:rPr>
              <w:t>самостоятельности</w:t>
            </w:r>
            <w:r w:rsidRPr="009F3AAD">
              <w:rPr>
                <w:spacing w:val="27"/>
                <w:lang w:val="ru-RU"/>
              </w:rPr>
              <w:t xml:space="preserve">  </w:t>
            </w:r>
            <w:r w:rsidRPr="009F3AAD">
              <w:rPr>
                <w:spacing w:val="-10"/>
                <w:lang w:val="ru-RU"/>
              </w:rPr>
              <w:t>и</w:t>
            </w:r>
            <w:r>
              <w:rPr>
                <w:spacing w:val="-10"/>
                <w:lang w:val="ru-RU"/>
              </w:rPr>
              <w:t xml:space="preserve"> </w:t>
            </w:r>
            <w:r w:rsidRPr="005B2B12">
              <w:rPr>
                <w:spacing w:val="-2"/>
                <w:lang w:val="ru-RU"/>
              </w:rPr>
              <w:t>ответственности,</w:t>
            </w:r>
            <w:r>
              <w:rPr>
                <w:lang w:val="ru-RU"/>
              </w:rPr>
              <w:t xml:space="preserve"> </w:t>
            </w:r>
            <w:r w:rsidRPr="005B2B12">
              <w:rPr>
                <w:spacing w:val="-2"/>
                <w:lang w:val="ru-RU"/>
              </w:rPr>
              <w:t>формирование</w:t>
            </w:r>
            <w:r w:rsidRPr="005B2B12">
              <w:rPr>
                <w:lang w:val="ru-RU"/>
              </w:rPr>
              <w:tab/>
            </w:r>
            <w:r w:rsidRPr="005B2B12">
              <w:rPr>
                <w:spacing w:val="-2"/>
                <w:lang w:val="ru-RU"/>
              </w:rPr>
              <w:t>навыков</w:t>
            </w:r>
            <w:r>
              <w:rPr>
                <w:spacing w:val="-2"/>
                <w:lang w:val="ru-RU"/>
              </w:rPr>
              <w:t xml:space="preserve">  </w:t>
            </w:r>
            <w:r w:rsidRPr="005B2B12">
              <w:rPr>
                <w:lang w:val="ru-RU"/>
              </w:rPr>
              <w:t>самообслуживающего</w:t>
            </w:r>
            <w:r w:rsidRPr="005B2B12">
              <w:rPr>
                <w:spacing w:val="-9"/>
                <w:lang w:val="ru-RU"/>
              </w:rPr>
              <w:t xml:space="preserve"> </w:t>
            </w:r>
            <w:r w:rsidRPr="005B2B12">
              <w:rPr>
                <w:spacing w:val="-2"/>
                <w:lang w:val="ru-RU"/>
              </w:rPr>
              <w:t>труда</w:t>
            </w:r>
            <w:r>
              <w:rPr>
                <w:spacing w:val="-2"/>
                <w:lang w:val="ru-RU"/>
              </w:rPr>
              <w:t>.</w:t>
            </w:r>
          </w:p>
          <w:p w:rsidR="002F3348" w:rsidRPr="005B2B12" w:rsidRDefault="002F3348" w:rsidP="00A603FF">
            <w:pPr>
              <w:rPr>
                <w:i/>
                <w:lang w:val="ru-RU"/>
              </w:rPr>
            </w:pPr>
            <w:r>
              <w:rPr>
                <w:spacing w:val="-2"/>
                <w:lang w:val="ru-RU"/>
              </w:rPr>
              <w:t xml:space="preserve">  </w:t>
            </w:r>
            <w:r w:rsidRPr="005B2B12">
              <w:rPr>
                <w:i/>
                <w:lang w:val="ru-RU"/>
              </w:rPr>
              <w:t>Основные</w:t>
            </w:r>
            <w:r w:rsidRPr="005B2B12">
              <w:rPr>
                <w:i/>
                <w:spacing w:val="62"/>
                <w:w w:val="150"/>
                <w:lang w:val="ru-RU"/>
              </w:rPr>
              <w:t xml:space="preserve"> </w:t>
            </w:r>
            <w:r w:rsidRPr="005B2B12">
              <w:rPr>
                <w:i/>
                <w:lang w:val="ru-RU"/>
              </w:rPr>
              <w:t>организационные</w:t>
            </w:r>
            <w:r w:rsidRPr="005B2B12">
              <w:rPr>
                <w:i/>
                <w:spacing w:val="63"/>
                <w:w w:val="150"/>
                <w:lang w:val="ru-RU"/>
              </w:rPr>
              <w:t xml:space="preserve"> </w:t>
            </w:r>
            <w:r w:rsidRPr="005B2B12">
              <w:rPr>
                <w:i/>
                <w:lang w:val="ru-RU"/>
              </w:rPr>
              <w:t>формы:</w:t>
            </w:r>
            <w:r w:rsidRPr="005B2B12">
              <w:rPr>
                <w:i/>
                <w:spacing w:val="64"/>
                <w:w w:val="150"/>
                <w:lang w:val="ru-RU"/>
              </w:rPr>
              <w:t xml:space="preserve"> </w:t>
            </w:r>
            <w:r w:rsidRPr="005B2B12">
              <w:rPr>
                <w:spacing w:val="-2"/>
                <w:lang w:val="ru-RU"/>
              </w:rPr>
              <w:t>занятия</w:t>
            </w:r>
            <w:r>
              <w:rPr>
                <w:spacing w:val="-2"/>
                <w:lang w:val="ru-RU"/>
              </w:rPr>
              <w:t xml:space="preserve"> </w:t>
            </w:r>
            <w:r w:rsidRPr="005B2B12">
              <w:rPr>
                <w:spacing w:val="-2"/>
                <w:lang w:val="ru-RU"/>
              </w:rPr>
              <w:t>школьников</w:t>
            </w:r>
            <w:r w:rsidRPr="005B2B12">
              <w:rPr>
                <w:lang w:val="ru-RU"/>
              </w:rPr>
              <w:tab/>
            </w:r>
            <w:r w:rsidRPr="005B2B12">
              <w:rPr>
                <w:spacing w:val="-10"/>
                <w:lang w:val="ru-RU"/>
              </w:rPr>
              <w:t>в</w:t>
            </w:r>
            <w:r w:rsidRPr="005B2B12">
              <w:rPr>
                <w:lang w:val="ru-RU"/>
              </w:rPr>
              <w:tab/>
            </w:r>
            <w:r w:rsidRPr="005B2B12">
              <w:rPr>
                <w:spacing w:val="-2"/>
                <w:lang w:val="ru-RU"/>
              </w:rPr>
              <w:t>различных</w:t>
            </w:r>
            <w:r w:rsidRPr="005B2B12">
              <w:rPr>
                <w:lang w:val="ru-RU"/>
              </w:rPr>
              <w:tab/>
            </w:r>
            <w:r w:rsidRPr="005B2B12">
              <w:rPr>
                <w:spacing w:val="-2"/>
                <w:lang w:val="ru-RU"/>
              </w:rPr>
              <w:t>творческих</w:t>
            </w:r>
            <w:r>
              <w:rPr>
                <w:spacing w:val="-2"/>
                <w:lang w:val="ru-RU"/>
              </w:rPr>
              <w:t xml:space="preserve"> </w:t>
            </w:r>
            <w:r w:rsidRPr="005B2B12">
              <w:rPr>
                <w:spacing w:val="-2"/>
                <w:lang w:val="ru-RU"/>
              </w:rPr>
              <w:t>объединениях</w:t>
            </w:r>
            <w:r>
              <w:rPr>
                <w:lang w:val="ru-RU"/>
              </w:rPr>
              <w:t xml:space="preserve"> </w:t>
            </w:r>
            <w:r w:rsidRPr="005B2B12">
              <w:rPr>
                <w:spacing w:val="-2"/>
                <w:lang w:val="ru-RU"/>
              </w:rPr>
              <w:t>(музыкальных,</w:t>
            </w:r>
            <w:r w:rsidRPr="005B2B12">
              <w:rPr>
                <w:lang w:val="ru-RU"/>
              </w:rPr>
              <w:tab/>
            </w:r>
            <w:r w:rsidRPr="005B2B12">
              <w:rPr>
                <w:spacing w:val="-2"/>
                <w:lang w:val="ru-RU"/>
              </w:rPr>
              <w:t>хоровых</w:t>
            </w:r>
            <w:r w:rsidRPr="005B2B12">
              <w:rPr>
                <w:lang w:val="ru-RU"/>
              </w:rPr>
              <w:tab/>
            </w:r>
            <w:r w:rsidRPr="005B2B12">
              <w:rPr>
                <w:spacing w:val="-5"/>
                <w:lang w:val="ru-RU"/>
              </w:rPr>
              <w:t>или</w:t>
            </w:r>
            <w:r>
              <w:rPr>
                <w:spacing w:val="-5"/>
                <w:lang w:val="ru-RU"/>
              </w:rPr>
              <w:t xml:space="preserve"> </w:t>
            </w:r>
            <w:r w:rsidRPr="005B2B12">
              <w:rPr>
                <w:lang w:val="ru-RU"/>
              </w:rPr>
              <w:t>танцевальных</w:t>
            </w:r>
            <w:r w:rsidRPr="005B2B12">
              <w:rPr>
                <w:spacing w:val="64"/>
                <w:lang w:val="ru-RU"/>
              </w:rPr>
              <w:t xml:space="preserve"> </w:t>
            </w:r>
            <w:r w:rsidRPr="005B2B12">
              <w:rPr>
                <w:lang w:val="ru-RU"/>
              </w:rPr>
              <w:t>студиях,</w:t>
            </w:r>
            <w:r w:rsidRPr="005B2B12">
              <w:rPr>
                <w:spacing w:val="62"/>
                <w:lang w:val="ru-RU"/>
              </w:rPr>
              <w:t xml:space="preserve"> </w:t>
            </w:r>
            <w:r w:rsidRPr="005B2B12">
              <w:rPr>
                <w:lang w:val="ru-RU"/>
              </w:rPr>
              <w:t>театральных</w:t>
            </w:r>
            <w:r w:rsidRPr="005B2B12">
              <w:rPr>
                <w:spacing w:val="62"/>
                <w:lang w:val="ru-RU"/>
              </w:rPr>
              <w:t xml:space="preserve"> </w:t>
            </w:r>
            <w:r w:rsidRPr="005B2B12">
              <w:rPr>
                <w:spacing w:val="-2"/>
                <w:lang w:val="ru-RU"/>
              </w:rPr>
              <w:t>кружках</w:t>
            </w:r>
            <w:r>
              <w:rPr>
                <w:spacing w:val="-2"/>
                <w:lang w:val="ru-RU"/>
              </w:rPr>
              <w:t xml:space="preserve"> </w:t>
            </w:r>
            <w:r w:rsidRPr="005B2B12">
              <w:rPr>
                <w:spacing w:val="-5"/>
                <w:lang w:val="ru-RU"/>
              </w:rPr>
              <w:t>или</w:t>
            </w:r>
            <w:r w:rsidRPr="005B2B12">
              <w:rPr>
                <w:spacing w:val="-2"/>
                <w:lang w:val="ru-RU"/>
              </w:rPr>
              <w:t>кружках</w:t>
            </w:r>
            <w:r w:rsidRPr="005B2B12">
              <w:rPr>
                <w:lang w:val="ru-RU"/>
              </w:rPr>
              <w:tab/>
            </w:r>
            <w:r w:rsidRPr="005B2B12">
              <w:rPr>
                <w:spacing w:val="-2"/>
                <w:lang w:val="ru-RU"/>
              </w:rPr>
              <w:t>художественноготворчества</w:t>
            </w:r>
            <w:r>
              <w:rPr>
                <w:spacing w:val="-2"/>
                <w:lang w:val="ru-RU"/>
              </w:rPr>
              <w:t xml:space="preserve">, </w:t>
            </w:r>
            <w:r w:rsidRPr="005B2B12">
              <w:rPr>
                <w:spacing w:val="-2"/>
                <w:lang w:val="ru-RU"/>
              </w:rPr>
              <w:t>журналистских,</w:t>
            </w:r>
            <w:r w:rsidRPr="005B2B12">
              <w:rPr>
                <w:lang w:val="ru-RU"/>
              </w:rPr>
              <w:tab/>
            </w:r>
            <w:r w:rsidRPr="005B2B12">
              <w:rPr>
                <w:spacing w:val="-2"/>
                <w:lang w:val="ru-RU"/>
              </w:rPr>
              <w:t>поэтических</w:t>
            </w:r>
            <w:r w:rsidRPr="005B2B12">
              <w:rPr>
                <w:lang w:val="ru-RU"/>
              </w:rPr>
              <w:tab/>
            </w:r>
            <w:r w:rsidRPr="005B2B12">
              <w:rPr>
                <w:spacing w:val="-5"/>
                <w:lang w:val="ru-RU"/>
              </w:rPr>
              <w:t>или</w:t>
            </w:r>
            <w:r>
              <w:rPr>
                <w:spacing w:val="-5"/>
                <w:lang w:val="ru-RU"/>
              </w:rPr>
              <w:t xml:space="preserve"> </w:t>
            </w:r>
            <w:r w:rsidRPr="009F3AAD">
              <w:rPr>
                <w:spacing w:val="-2"/>
                <w:lang w:val="ru-RU"/>
              </w:rPr>
              <w:t>писательских</w:t>
            </w:r>
            <w:r w:rsidRPr="009F3AAD">
              <w:rPr>
                <w:lang w:val="ru-RU"/>
              </w:rPr>
              <w:tab/>
            </w:r>
            <w:r w:rsidRPr="009F3AAD">
              <w:rPr>
                <w:spacing w:val="-2"/>
                <w:lang w:val="ru-RU"/>
              </w:rPr>
              <w:t>клубах</w:t>
            </w:r>
            <w:r w:rsidRPr="009F3AAD">
              <w:rPr>
                <w:lang w:val="ru-RU"/>
              </w:rPr>
              <w:tab/>
            </w:r>
            <w:r w:rsidRPr="009F3AAD">
              <w:rPr>
                <w:spacing w:val="-10"/>
                <w:lang w:val="ru-RU"/>
              </w:rPr>
              <w:t>и</w:t>
            </w:r>
            <w:r w:rsidRPr="009F3AAD">
              <w:rPr>
                <w:lang w:val="ru-RU"/>
              </w:rPr>
              <w:tab/>
            </w:r>
            <w:r w:rsidRPr="009F3AAD">
              <w:rPr>
                <w:spacing w:val="-2"/>
                <w:lang w:val="ru-RU"/>
              </w:rPr>
              <w:t>т.п.);</w:t>
            </w:r>
            <w:r w:rsidRPr="009F3AAD">
              <w:rPr>
                <w:lang w:val="ru-RU"/>
              </w:rPr>
              <w:tab/>
            </w:r>
            <w:r w:rsidRPr="009F3AAD">
              <w:rPr>
                <w:spacing w:val="-2"/>
                <w:lang w:val="ru-RU"/>
              </w:rPr>
              <w:t>занятия</w:t>
            </w:r>
            <w:r>
              <w:rPr>
                <w:spacing w:val="-2"/>
                <w:lang w:val="ru-RU"/>
              </w:rPr>
              <w:t xml:space="preserve"> </w:t>
            </w:r>
            <w:r w:rsidRPr="005B2B12">
              <w:rPr>
                <w:spacing w:val="-2"/>
                <w:lang w:val="ru-RU"/>
              </w:rPr>
              <w:t>школьников</w:t>
            </w:r>
            <w:r>
              <w:rPr>
                <w:lang w:val="ru-RU"/>
              </w:rPr>
              <w:t xml:space="preserve"> </w:t>
            </w:r>
            <w:r w:rsidRPr="005B2B12">
              <w:rPr>
                <w:spacing w:val="-10"/>
                <w:lang w:val="ru-RU"/>
              </w:rPr>
              <w:t>в</w:t>
            </w:r>
            <w:r>
              <w:rPr>
                <w:lang w:val="ru-RU"/>
              </w:rPr>
              <w:t xml:space="preserve"> </w:t>
            </w:r>
            <w:r w:rsidRPr="005B2B12">
              <w:rPr>
                <w:spacing w:val="-2"/>
                <w:lang w:val="ru-RU"/>
              </w:rPr>
              <w:t>спортивных</w:t>
            </w:r>
            <w:r w:rsidRPr="005B2B12">
              <w:rPr>
                <w:lang w:val="ru-RU"/>
              </w:rPr>
              <w:tab/>
            </w:r>
            <w:r w:rsidRPr="005B2B12">
              <w:rPr>
                <w:spacing w:val="-2"/>
                <w:lang w:val="ru-RU"/>
              </w:rPr>
              <w:t>объединениях</w:t>
            </w:r>
            <w:r>
              <w:rPr>
                <w:spacing w:val="-2"/>
                <w:lang w:val="ru-RU"/>
              </w:rPr>
              <w:t xml:space="preserve">  </w:t>
            </w:r>
            <w:r w:rsidRPr="009F3AAD">
              <w:rPr>
                <w:lang w:val="ru-RU"/>
              </w:rPr>
              <w:t>(секциях</w:t>
            </w:r>
            <w:r w:rsidRPr="009F3AAD">
              <w:rPr>
                <w:spacing w:val="74"/>
                <w:lang w:val="ru-RU"/>
              </w:rPr>
              <w:t xml:space="preserve"> </w:t>
            </w:r>
            <w:r w:rsidRPr="009F3AAD">
              <w:rPr>
                <w:lang w:val="ru-RU"/>
              </w:rPr>
              <w:t>и</w:t>
            </w:r>
            <w:r w:rsidRPr="009F3AAD">
              <w:rPr>
                <w:spacing w:val="76"/>
                <w:lang w:val="ru-RU"/>
              </w:rPr>
              <w:t xml:space="preserve"> </w:t>
            </w:r>
            <w:r w:rsidRPr="009F3AAD">
              <w:rPr>
                <w:lang w:val="ru-RU"/>
              </w:rPr>
              <w:t>клубах,</w:t>
            </w:r>
            <w:r w:rsidRPr="009F3AAD">
              <w:rPr>
                <w:spacing w:val="74"/>
                <w:lang w:val="ru-RU"/>
              </w:rPr>
              <w:t xml:space="preserve"> </w:t>
            </w:r>
            <w:r w:rsidRPr="009F3AAD">
              <w:rPr>
                <w:lang w:val="ru-RU"/>
              </w:rPr>
              <w:t>организация</w:t>
            </w:r>
            <w:r w:rsidRPr="009F3AAD">
              <w:rPr>
                <w:spacing w:val="75"/>
                <w:lang w:val="ru-RU"/>
              </w:rPr>
              <w:t xml:space="preserve"> </w:t>
            </w:r>
            <w:r w:rsidRPr="009F3AAD">
              <w:rPr>
                <w:spacing w:val="-2"/>
                <w:lang w:val="ru-RU"/>
              </w:rPr>
              <w:t>спортивных</w:t>
            </w:r>
            <w:r>
              <w:rPr>
                <w:spacing w:val="-2"/>
                <w:lang w:val="ru-RU"/>
              </w:rPr>
              <w:t xml:space="preserve"> </w:t>
            </w:r>
            <w:r w:rsidRPr="005B2B12">
              <w:rPr>
                <w:spacing w:val="-2"/>
                <w:lang w:val="ru-RU"/>
              </w:rPr>
              <w:t>турниров</w:t>
            </w:r>
            <w:r w:rsidRPr="005B2B12">
              <w:rPr>
                <w:lang w:val="ru-RU"/>
              </w:rPr>
              <w:tab/>
            </w:r>
            <w:r w:rsidRPr="005B2B12">
              <w:rPr>
                <w:spacing w:val="-10"/>
                <w:lang w:val="ru-RU"/>
              </w:rPr>
              <w:t>и</w:t>
            </w:r>
            <w:r>
              <w:rPr>
                <w:lang w:val="ru-RU"/>
              </w:rPr>
              <w:t xml:space="preserve"> </w:t>
            </w:r>
            <w:r w:rsidRPr="005B2B12">
              <w:rPr>
                <w:spacing w:val="-2"/>
                <w:lang w:val="ru-RU"/>
              </w:rPr>
              <w:t>соревнований);</w:t>
            </w:r>
            <w:r w:rsidRPr="005B2B12">
              <w:rPr>
                <w:lang w:val="ru-RU"/>
              </w:rPr>
              <w:tab/>
            </w:r>
            <w:r w:rsidRPr="005B2B12">
              <w:rPr>
                <w:spacing w:val="-2"/>
                <w:lang w:val="ru-RU"/>
              </w:rPr>
              <w:t>занятия</w:t>
            </w:r>
            <w:r>
              <w:rPr>
                <w:spacing w:val="-2"/>
                <w:lang w:val="ru-RU"/>
              </w:rPr>
              <w:t xml:space="preserve"> </w:t>
            </w:r>
            <w:r w:rsidRPr="005B2B12">
              <w:rPr>
                <w:spacing w:val="-2"/>
                <w:lang w:val="ru-RU"/>
              </w:rPr>
              <w:t>школьников</w:t>
            </w:r>
            <w:r w:rsidRPr="005B2B12">
              <w:rPr>
                <w:lang w:val="ru-RU"/>
              </w:rPr>
              <w:tab/>
            </w:r>
            <w:r w:rsidRPr="005B2B12">
              <w:rPr>
                <w:spacing w:val="-10"/>
                <w:lang w:val="ru-RU"/>
              </w:rPr>
              <w:t>в</w:t>
            </w:r>
            <w:r w:rsidRPr="005B2B12">
              <w:rPr>
                <w:lang w:val="ru-RU"/>
              </w:rPr>
              <w:tab/>
            </w:r>
            <w:r w:rsidRPr="005B2B12">
              <w:rPr>
                <w:spacing w:val="-2"/>
                <w:lang w:val="ru-RU"/>
              </w:rPr>
              <w:t>объединениях</w:t>
            </w:r>
            <w:r>
              <w:rPr>
                <w:spacing w:val="-2"/>
                <w:lang w:val="ru-RU"/>
              </w:rPr>
              <w:t xml:space="preserve"> </w:t>
            </w:r>
            <w:r w:rsidRPr="005B2B12">
              <w:rPr>
                <w:spacing w:val="-2"/>
                <w:lang w:val="ru-RU"/>
              </w:rPr>
              <w:t>туристско-краеведческой</w:t>
            </w:r>
            <w:r w:rsidRPr="005B2B12">
              <w:rPr>
                <w:lang w:val="ru-RU"/>
              </w:rPr>
              <w:tab/>
            </w:r>
            <w:r w:rsidRPr="005B2B12">
              <w:rPr>
                <w:spacing w:val="-2"/>
                <w:lang w:val="ru-RU"/>
              </w:rPr>
              <w:t>направленности</w:t>
            </w:r>
            <w:r>
              <w:rPr>
                <w:spacing w:val="-2"/>
                <w:lang w:val="ru-RU"/>
              </w:rPr>
              <w:t xml:space="preserve">  </w:t>
            </w:r>
            <w:r w:rsidRPr="005B2B12">
              <w:rPr>
                <w:lang w:val="ru-RU"/>
              </w:rPr>
              <w:t>(экскурсии,</w:t>
            </w:r>
            <w:r w:rsidRPr="005B2B12">
              <w:rPr>
                <w:spacing w:val="-4"/>
                <w:lang w:val="ru-RU"/>
              </w:rPr>
              <w:t xml:space="preserve"> </w:t>
            </w:r>
            <w:r w:rsidRPr="005B2B12">
              <w:rPr>
                <w:lang w:val="ru-RU"/>
              </w:rPr>
              <w:t>развитие</w:t>
            </w:r>
            <w:r w:rsidRPr="005B2B12">
              <w:rPr>
                <w:spacing w:val="-5"/>
                <w:lang w:val="ru-RU"/>
              </w:rPr>
              <w:t xml:space="preserve"> </w:t>
            </w:r>
            <w:r w:rsidRPr="005B2B12">
              <w:rPr>
                <w:lang w:val="ru-RU"/>
              </w:rPr>
              <w:t>школьных</w:t>
            </w:r>
            <w:r w:rsidRPr="005B2B12">
              <w:rPr>
                <w:spacing w:val="-1"/>
                <w:lang w:val="ru-RU"/>
              </w:rPr>
              <w:t xml:space="preserve"> </w:t>
            </w:r>
            <w:r w:rsidRPr="005B2B12">
              <w:rPr>
                <w:spacing w:val="-2"/>
                <w:lang w:val="ru-RU"/>
              </w:rPr>
              <w:t>музеев)</w:t>
            </w:r>
          </w:p>
        </w:tc>
      </w:tr>
      <w:tr w:rsidR="002F3348" w:rsidRPr="00AB74FB" w:rsidTr="00A603FF">
        <w:trPr>
          <w:trHeight w:val="874"/>
        </w:trPr>
        <w:tc>
          <w:tcPr>
            <w:tcW w:w="2101" w:type="dxa"/>
            <w:gridSpan w:val="2"/>
          </w:tcPr>
          <w:p w:rsidR="002F3348" w:rsidRPr="00BC0FEB" w:rsidRDefault="002F3348" w:rsidP="00A603FF">
            <w:pPr>
              <w:rPr>
                <w:spacing w:val="-2"/>
                <w:lang w:val="ru-RU"/>
              </w:rPr>
            </w:pPr>
            <w:r w:rsidRPr="00BC0FEB">
              <w:rPr>
                <w:spacing w:val="-2"/>
                <w:lang w:val="ru-RU"/>
              </w:rPr>
              <w:lastRenderedPageBreak/>
              <w:t>Занятия,</w:t>
            </w:r>
          </w:p>
          <w:p w:rsidR="002F3348" w:rsidRPr="00BC0FEB" w:rsidRDefault="00F44800" w:rsidP="00A603FF">
            <w:pPr>
              <w:ind w:firstLine="0"/>
              <w:rPr>
                <w:spacing w:val="-2"/>
                <w:lang w:val="ru-RU"/>
              </w:rPr>
            </w:pPr>
            <w:r>
              <w:rPr>
                <w:spacing w:val="-2"/>
                <w:lang w:val="ru-RU"/>
              </w:rPr>
              <w:t xml:space="preserve">направленные на </w:t>
            </w:r>
            <w:r w:rsidR="002F3348" w:rsidRPr="00BC0FEB">
              <w:rPr>
                <w:spacing w:val="-2"/>
                <w:lang w:val="ru-RU"/>
              </w:rPr>
              <w:t>удовлетворение</w:t>
            </w:r>
          </w:p>
          <w:p w:rsidR="002F3348" w:rsidRPr="00BC0FEB" w:rsidRDefault="002F3348" w:rsidP="00A603FF">
            <w:pPr>
              <w:ind w:firstLine="0"/>
              <w:rPr>
                <w:spacing w:val="-2"/>
                <w:lang w:val="ru-RU"/>
              </w:rPr>
            </w:pPr>
            <w:r w:rsidRPr="00BC0FEB">
              <w:rPr>
                <w:spacing w:val="-2"/>
                <w:lang w:val="ru-RU"/>
              </w:rPr>
              <w:t>социальных интересов</w:t>
            </w:r>
            <w:r w:rsidR="00E5624B">
              <w:rPr>
                <w:spacing w:val="-2"/>
                <w:lang w:val="ru-RU"/>
              </w:rPr>
              <w:t xml:space="preserve"> </w:t>
            </w:r>
            <w:r w:rsidRPr="00BC0FEB">
              <w:rPr>
                <w:spacing w:val="-2"/>
                <w:lang w:val="ru-RU"/>
              </w:rPr>
              <w:t>и потребностей</w:t>
            </w:r>
          </w:p>
          <w:p w:rsidR="002F3348" w:rsidRPr="00BC0FEB" w:rsidRDefault="002F3348" w:rsidP="00A603FF">
            <w:pPr>
              <w:ind w:firstLine="0"/>
              <w:rPr>
                <w:spacing w:val="-2"/>
                <w:lang w:val="ru-RU"/>
              </w:rPr>
            </w:pPr>
            <w:r w:rsidRPr="00BC0FEB">
              <w:rPr>
                <w:spacing w:val="-2"/>
                <w:lang w:val="ru-RU"/>
              </w:rPr>
              <w:t>обучающихся, на</w:t>
            </w:r>
          </w:p>
          <w:p w:rsidR="002F3348" w:rsidRPr="00BC0FEB" w:rsidRDefault="002F3348" w:rsidP="00A603FF">
            <w:pPr>
              <w:ind w:firstLine="0"/>
              <w:rPr>
                <w:spacing w:val="-2"/>
                <w:lang w:val="ru-RU"/>
              </w:rPr>
            </w:pPr>
            <w:r w:rsidRPr="00BC0FEB">
              <w:rPr>
                <w:spacing w:val="-2"/>
                <w:lang w:val="ru-RU"/>
              </w:rPr>
              <w:t>педагогическое</w:t>
            </w:r>
          </w:p>
          <w:p w:rsidR="002F3348" w:rsidRPr="00BC0FEB" w:rsidRDefault="002F3348" w:rsidP="00A603FF">
            <w:pPr>
              <w:ind w:firstLine="0"/>
              <w:rPr>
                <w:spacing w:val="-2"/>
                <w:lang w:val="ru-RU"/>
              </w:rPr>
            </w:pPr>
            <w:r w:rsidRPr="00BC0FEB">
              <w:rPr>
                <w:spacing w:val="-2"/>
                <w:lang w:val="ru-RU"/>
              </w:rPr>
              <w:t>сопровождение</w:t>
            </w:r>
          </w:p>
          <w:p w:rsidR="002F3348" w:rsidRPr="00BC0FEB" w:rsidRDefault="002F3348" w:rsidP="00A603FF">
            <w:pPr>
              <w:ind w:firstLine="0"/>
              <w:rPr>
                <w:spacing w:val="-2"/>
                <w:lang w:val="ru-RU"/>
              </w:rPr>
            </w:pPr>
            <w:r w:rsidRPr="00BC0FEB">
              <w:rPr>
                <w:spacing w:val="-2"/>
                <w:lang w:val="ru-RU"/>
              </w:rPr>
              <w:t>деятельности</w:t>
            </w:r>
          </w:p>
          <w:p w:rsidR="002F3348" w:rsidRPr="00BC0FEB" w:rsidRDefault="002F3348" w:rsidP="00A603FF">
            <w:pPr>
              <w:ind w:firstLine="0"/>
              <w:rPr>
                <w:spacing w:val="-2"/>
                <w:lang w:val="ru-RU"/>
              </w:rPr>
            </w:pPr>
            <w:r w:rsidRPr="00BC0FEB">
              <w:rPr>
                <w:spacing w:val="-2"/>
                <w:lang w:val="ru-RU"/>
              </w:rPr>
              <w:t>социально</w:t>
            </w:r>
          </w:p>
          <w:p w:rsidR="002F3348" w:rsidRPr="00BC0FEB" w:rsidRDefault="002F3348" w:rsidP="00A603FF">
            <w:pPr>
              <w:ind w:firstLine="0"/>
              <w:rPr>
                <w:spacing w:val="-2"/>
                <w:lang w:val="ru-RU"/>
              </w:rPr>
            </w:pPr>
            <w:r w:rsidRPr="00BC0FEB">
              <w:rPr>
                <w:spacing w:val="-2"/>
                <w:lang w:val="ru-RU"/>
              </w:rPr>
              <w:t>ориентированных</w:t>
            </w:r>
          </w:p>
          <w:p w:rsidR="002F3348" w:rsidRPr="00BC0FEB" w:rsidRDefault="002F3348" w:rsidP="00A603FF">
            <w:pPr>
              <w:ind w:firstLine="0"/>
              <w:rPr>
                <w:spacing w:val="-2"/>
                <w:lang w:val="ru-RU"/>
              </w:rPr>
            </w:pPr>
            <w:r w:rsidRPr="00BC0FEB">
              <w:rPr>
                <w:spacing w:val="-2"/>
                <w:lang w:val="ru-RU"/>
              </w:rPr>
              <w:t>ученических</w:t>
            </w:r>
          </w:p>
          <w:p w:rsidR="002F3348" w:rsidRPr="00BC0FEB" w:rsidRDefault="002F3348" w:rsidP="00A603FF">
            <w:pPr>
              <w:ind w:firstLine="0"/>
              <w:rPr>
                <w:spacing w:val="-2"/>
                <w:lang w:val="ru-RU"/>
              </w:rPr>
            </w:pPr>
            <w:r w:rsidRPr="00BC0FEB">
              <w:rPr>
                <w:spacing w:val="-2"/>
                <w:lang w:val="ru-RU"/>
              </w:rPr>
              <w:t>сообществ, детских</w:t>
            </w:r>
            <w:r w:rsidR="00E5624B">
              <w:rPr>
                <w:spacing w:val="-2"/>
                <w:lang w:val="ru-RU"/>
              </w:rPr>
              <w:t xml:space="preserve"> </w:t>
            </w:r>
            <w:r w:rsidRPr="00BC0FEB">
              <w:rPr>
                <w:spacing w:val="-2"/>
                <w:lang w:val="ru-RU"/>
              </w:rPr>
              <w:t>общественных</w:t>
            </w:r>
          </w:p>
          <w:p w:rsidR="002F3348" w:rsidRPr="00BC0FEB" w:rsidRDefault="002F3348" w:rsidP="00A603FF">
            <w:pPr>
              <w:ind w:firstLine="0"/>
              <w:rPr>
                <w:spacing w:val="-2"/>
                <w:lang w:val="ru-RU"/>
              </w:rPr>
            </w:pPr>
            <w:r w:rsidRPr="00BC0FEB">
              <w:rPr>
                <w:spacing w:val="-2"/>
                <w:lang w:val="ru-RU"/>
              </w:rPr>
              <w:t>объединений, органов</w:t>
            </w:r>
          </w:p>
          <w:p w:rsidR="002F3348" w:rsidRPr="00BC0FEB" w:rsidRDefault="002F3348" w:rsidP="00A603FF">
            <w:pPr>
              <w:ind w:firstLine="0"/>
              <w:rPr>
                <w:spacing w:val="-2"/>
                <w:lang w:val="ru-RU"/>
              </w:rPr>
            </w:pPr>
            <w:r w:rsidRPr="00BC0FEB">
              <w:rPr>
                <w:spacing w:val="-2"/>
                <w:lang w:val="ru-RU"/>
              </w:rPr>
              <w:t>ученического</w:t>
            </w:r>
          </w:p>
          <w:p w:rsidR="002F3348" w:rsidRPr="00BC0FEB" w:rsidRDefault="002F3348" w:rsidP="00A603FF">
            <w:pPr>
              <w:ind w:firstLine="0"/>
              <w:rPr>
                <w:spacing w:val="-2"/>
                <w:lang w:val="ru-RU"/>
              </w:rPr>
            </w:pPr>
            <w:r w:rsidRPr="00BC0FEB">
              <w:rPr>
                <w:spacing w:val="-2"/>
                <w:lang w:val="ru-RU"/>
              </w:rPr>
              <w:t>самоуправления, на</w:t>
            </w:r>
            <w:r w:rsidR="00E5624B">
              <w:rPr>
                <w:spacing w:val="-2"/>
                <w:lang w:val="ru-RU"/>
              </w:rPr>
              <w:t xml:space="preserve"> </w:t>
            </w:r>
            <w:r w:rsidRPr="00BC0FEB">
              <w:rPr>
                <w:spacing w:val="-2"/>
                <w:lang w:val="ru-RU"/>
              </w:rPr>
              <w:t>организацию</w:t>
            </w:r>
          </w:p>
          <w:p w:rsidR="002F3348" w:rsidRPr="00BC0FEB" w:rsidRDefault="002F3348" w:rsidP="00A603FF">
            <w:pPr>
              <w:ind w:firstLine="0"/>
              <w:rPr>
                <w:spacing w:val="-2"/>
                <w:lang w:val="ru-RU"/>
              </w:rPr>
            </w:pPr>
            <w:r w:rsidRPr="00BC0FEB">
              <w:rPr>
                <w:spacing w:val="-2"/>
                <w:lang w:val="ru-RU"/>
              </w:rPr>
              <w:t>совместно с</w:t>
            </w:r>
          </w:p>
          <w:p w:rsidR="002F3348" w:rsidRPr="00BC0FEB" w:rsidRDefault="002F3348" w:rsidP="00A603FF">
            <w:pPr>
              <w:ind w:firstLine="0"/>
              <w:rPr>
                <w:spacing w:val="-2"/>
                <w:lang w:val="ru-RU"/>
              </w:rPr>
            </w:pPr>
            <w:r w:rsidRPr="00BC0FEB">
              <w:rPr>
                <w:spacing w:val="-2"/>
                <w:lang w:val="ru-RU"/>
              </w:rPr>
              <w:t>обучающимися</w:t>
            </w:r>
          </w:p>
          <w:p w:rsidR="002F3348" w:rsidRPr="00BC0FEB" w:rsidRDefault="002F3348" w:rsidP="00A603FF">
            <w:pPr>
              <w:ind w:firstLine="0"/>
              <w:rPr>
                <w:spacing w:val="-2"/>
                <w:lang w:val="ru-RU"/>
              </w:rPr>
            </w:pPr>
            <w:r w:rsidRPr="00BC0FEB">
              <w:rPr>
                <w:spacing w:val="-2"/>
                <w:lang w:val="ru-RU"/>
              </w:rPr>
              <w:t>комплекса</w:t>
            </w:r>
          </w:p>
          <w:p w:rsidR="002F3348" w:rsidRPr="00BC0FEB" w:rsidRDefault="002F3348" w:rsidP="00A603FF">
            <w:pPr>
              <w:ind w:firstLine="0"/>
              <w:rPr>
                <w:spacing w:val="-2"/>
                <w:lang w:val="ru-RU"/>
              </w:rPr>
            </w:pPr>
            <w:r w:rsidRPr="00BC0FEB">
              <w:rPr>
                <w:spacing w:val="-2"/>
                <w:lang w:val="ru-RU"/>
              </w:rPr>
              <w:t>мероприятий</w:t>
            </w:r>
          </w:p>
          <w:p w:rsidR="002F3348" w:rsidRPr="00377AB4" w:rsidRDefault="002F3348" w:rsidP="00A603FF">
            <w:pPr>
              <w:ind w:firstLine="0"/>
              <w:rPr>
                <w:spacing w:val="-2"/>
                <w:lang w:val="ru-RU"/>
              </w:rPr>
            </w:pPr>
            <w:r w:rsidRPr="00377AB4">
              <w:rPr>
                <w:spacing w:val="-2"/>
                <w:lang w:val="ru-RU"/>
              </w:rPr>
              <w:t>воспитательной</w:t>
            </w:r>
          </w:p>
          <w:p w:rsidR="002F3348" w:rsidRPr="00377AB4" w:rsidRDefault="002F3348" w:rsidP="00A603FF">
            <w:pPr>
              <w:ind w:firstLine="0"/>
              <w:rPr>
                <w:spacing w:val="-2"/>
                <w:lang w:val="ru-RU"/>
              </w:rPr>
            </w:pPr>
            <w:r w:rsidRPr="00377AB4">
              <w:rPr>
                <w:spacing w:val="-2"/>
                <w:lang w:val="ru-RU"/>
              </w:rPr>
              <w:t>направленности</w:t>
            </w:r>
          </w:p>
        </w:tc>
        <w:tc>
          <w:tcPr>
            <w:tcW w:w="1120" w:type="dxa"/>
          </w:tcPr>
          <w:p w:rsidR="002F3348" w:rsidRPr="00BC0FEB" w:rsidRDefault="002F3348" w:rsidP="00A603FF">
            <w:pPr>
              <w:rPr>
                <w:lang w:val="ru-RU"/>
              </w:rPr>
            </w:pPr>
            <w:r w:rsidRPr="00BC0FEB">
              <w:t>1</w:t>
            </w:r>
          </w:p>
        </w:tc>
        <w:tc>
          <w:tcPr>
            <w:tcW w:w="6277" w:type="dxa"/>
          </w:tcPr>
          <w:p w:rsidR="002F3348" w:rsidRPr="00BC0FEB" w:rsidRDefault="002F3348" w:rsidP="00A603FF">
            <w:pPr>
              <w:rPr>
                <w:lang w:val="ru-RU"/>
              </w:rPr>
            </w:pPr>
            <w:r w:rsidRPr="00BC0FEB">
              <w:rPr>
                <w:lang w:val="ru-RU"/>
              </w:rPr>
              <w:t>Основная цель: развитие важных для жизни</w:t>
            </w:r>
            <w:r>
              <w:rPr>
                <w:lang w:val="ru-RU"/>
              </w:rPr>
              <w:t xml:space="preserve">  </w:t>
            </w:r>
            <w:r w:rsidRPr="00BC0FEB">
              <w:rPr>
                <w:lang w:val="ru-RU"/>
              </w:rPr>
              <w:t>подраста</w:t>
            </w:r>
            <w:r>
              <w:rPr>
                <w:lang w:val="ru-RU"/>
              </w:rPr>
              <w:t>ющего человека социальных умении</w:t>
            </w:r>
            <w:r w:rsidRPr="00BC0FEB">
              <w:rPr>
                <w:lang w:val="ru-RU"/>
              </w:rPr>
              <w:t>– заботиться о других и организовывать свою</w:t>
            </w:r>
            <w:r>
              <w:rPr>
                <w:lang w:val="ru-RU"/>
              </w:rPr>
              <w:t xml:space="preserve"> </w:t>
            </w:r>
            <w:r w:rsidR="00E5624B">
              <w:rPr>
                <w:lang w:val="ru-RU"/>
              </w:rPr>
              <w:t xml:space="preserve">собственную  </w:t>
            </w:r>
            <w:r w:rsidRPr="00BC0FEB">
              <w:rPr>
                <w:lang w:val="ru-RU"/>
              </w:rPr>
              <w:t>деятельность,</w:t>
            </w:r>
            <w:r w:rsidRPr="00BC0FEB">
              <w:rPr>
                <w:lang w:val="ru-RU"/>
              </w:rPr>
              <w:tab/>
              <w:t>лидировать</w:t>
            </w:r>
            <w:r w:rsidRPr="00BC0FEB">
              <w:rPr>
                <w:lang w:val="ru-RU"/>
              </w:rPr>
              <w:tab/>
              <w:t>и</w:t>
            </w:r>
            <w:r>
              <w:rPr>
                <w:lang w:val="ru-RU"/>
              </w:rPr>
              <w:t xml:space="preserve"> подчиняться, </w:t>
            </w:r>
            <w:r w:rsidRPr="00BC0FEB">
              <w:rPr>
                <w:lang w:val="ru-RU"/>
              </w:rPr>
              <w:t>брать  на  себя  инициативу  и</w:t>
            </w:r>
            <w:r>
              <w:rPr>
                <w:lang w:val="ru-RU"/>
              </w:rPr>
              <w:t xml:space="preserve"> </w:t>
            </w:r>
            <w:r w:rsidRPr="00BC0FEB">
              <w:rPr>
                <w:lang w:val="ru-RU"/>
              </w:rPr>
              <w:t>нести ответственность, отстаивать свою точку</w:t>
            </w:r>
            <w:r>
              <w:rPr>
                <w:lang w:val="ru-RU"/>
              </w:rPr>
              <w:t xml:space="preserve"> </w:t>
            </w:r>
            <w:r w:rsidRPr="00BC0FEB">
              <w:rPr>
                <w:lang w:val="ru-RU"/>
              </w:rPr>
              <w:t>зрения  и  принимать  другие  точки  зрения.</w:t>
            </w:r>
          </w:p>
          <w:p w:rsidR="002F3348" w:rsidRPr="00BC0FEB" w:rsidRDefault="002F3348" w:rsidP="00A603FF">
            <w:pPr>
              <w:rPr>
                <w:lang w:val="ru-RU"/>
              </w:rPr>
            </w:pPr>
            <w:r w:rsidRPr="00BC0FEB">
              <w:rPr>
                <w:lang w:val="ru-RU"/>
              </w:rPr>
              <w:t>Основная</w:t>
            </w:r>
            <w:r w:rsidRPr="00BC0FEB">
              <w:rPr>
                <w:lang w:val="ru-RU"/>
              </w:rPr>
              <w:tab/>
              <w:t>задача:</w:t>
            </w:r>
            <w:r w:rsidRPr="00BC0FEB">
              <w:rPr>
                <w:lang w:val="ru-RU"/>
              </w:rPr>
              <w:tab/>
              <w:t>обеспечение</w:t>
            </w:r>
            <w:r>
              <w:rPr>
                <w:lang w:val="ru-RU"/>
              </w:rPr>
              <w:t xml:space="preserve"> </w:t>
            </w:r>
            <w:r w:rsidRPr="00BC0FEB">
              <w:rPr>
                <w:lang w:val="ru-RU"/>
              </w:rPr>
              <w:t>психологического благополучия обучающихся</w:t>
            </w:r>
            <w:r>
              <w:rPr>
                <w:lang w:val="ru-RU"/>
              </w:rPr>
              <w:t xml:space="preserve"> </w:t>
            </w:r>
            <w:r w:rsidR="00E5624B">
              <w:rPr>
                <w:lang w:val="ru-RU"/>
              </w:rPr>
              <w:t>в</w:t>
            </w:r>
            <w:r w:rsidR="00E5624B">
              <w:rPr>
                <w:lang w:val="ru-RU"/>
              </w:rPr>
              <w:tab/>
              <w:t xml:space="preserve">образовательном </w:t>
            </w:r>
            <w:r w:rsidRPr="00BC0FEB">
              <w:rPr>
                <w:lang w:val="ru-RU"/>
              </w:rPr>
              <w:t>пространстве</w:t>
            </w:r>
            <w:r w:rsidRPr="00BC0FEB">
              <w:rPr>
                <w:lang w:val="ru-RU"/>
              </w:rPr>
              <w:tab/>
            </w:r>
            <w:r>
              <w:rPr>
                <w:lang w:val="ru-RU"/>
              </w:rPr>
              <w:t>лицея</w:t>
            </w:r>
            <w:r w:rsidR="00F44800">
              <w:rPr>
                <w:lang w:val="ru-RU"/>
              </w:rPr>
              <w:t xml:space="preserve"> </w:t>
            </w:r>
            <w:r>
              <w:rPr>
                <w:lang w:val="ru-RU"/>
              </w:rPr>
              <w:t>создание</w:t>
            </w:r>
            <w:r>
              <w:rPr>
                <w:lang w:val="ru-RU"/>
              </w:rPr>
              <w:tab/>
              <w:t>условий</w:t>
            </w:r>
            <w:r>
              <w:rPr>
                <w:lang w:val="ru-RU"/>
              </w:rPr>
              <w:tab/>
              <w:t xml:space="preserve">для развитии </w:t>
            </w:r>
            <w:r w:rsidRPr="00BC0FEB">
              <w:rPr>
                <w:lang w:val="ru-RU"/>
              </w:rPr>
              <w:t>ответственности  за  формирование  макро  и</w:t>
            </w:r>
          </w:p>
          <w:p w:rsidR="002F3348" w:rsidRPr="00BC0FEB" w:rsidRDefault="002F3348" w:rsidP="00A603FF">
            <w:pPr>
              <w:ind w:firstLine="0"/>
              <w:rPr>
                <w:lang w:val="ru-RU"/>
              </w:rPr>
            </w:pPr>
            <w:r>
              <w:rPr>
                <w:lang w:val="ru-RU"/>
              </w:rPr>
              <w:t>микро</w:t>
            </w:r>
            <w:r>
              <w:rPr>
                <w:lang w:val="ru-RU"/>
              </w:rPr>
              <w:tab/>
              <w:t xml:space="preserve">коммуникаций, </w:t>
            </w:r>
            <w:r w:rsidRPr="00BC0FEB">
              <w:rPr>
                <w:lang w:val="ru-RU"/>
              </w:rPr>
              <w:t>складывающихся</w:t>
            </w:r>
            <w:r w:rsidRPr="00BC0FEB">
              <w:rPr>
                <w:lang w:val="ru-RU"/>
              </w:rPr>
              <w:tab/>
              <w:t>в</w:t>
            </w:r>
            <w:r>
              <w:rPr>
                <w:lang w:val="ru-RU"/>
              </w:rPr>
              <w:t xml:space="preserve"> лицее</w:t>
            </w:r>
            <w:r w:rsidRPr="00BC0FEB">
              <w:rPr>
                <w:lang w:val="ru-RU"/>
              </w:rPr>
              <w:t>, понимания зон</w:t>
            </w:r>
            <w:r>
              <w:rPr>
                <w:lang w:val="ru-RU"/>
              </w:rPr>
              <w:t xml:space="preserve"> </w:t>
            </w:r>
            <w:r w:rsidRPr="00BC0FEB">
              <w:rPr>
                <w:lang w:val="ru-RU"/>
              </w:rPr>
              <w:t>личного влияния на уклад школьной жизни.</w:t>
            </w:r>
          </w:p>
          <w:p w:rsidR="002F3348" w:rsidRPr="00BC0FEB" w:rsidRDefault="002F3348" w:rsidP="00A603FF">
            <w:pPr>
              <w:rPr>
                <w:lang w:val="ru-RU"/>
              </w:rPr>
            </w:pPr>
            <w:r w:rsidRPr="00BC0FEB">
              <w:rPr>
                <w:lang w:val="ru-RU"/>
              </w:rPr>
              <w:t>Основные</w:t>
            </w:r>
            <w:r w:rsidRPr="00BC0FEB">
              <w:rPr>
                <w:lang w:val="ru-RU"/>
              </w:rPr>
              <w:tab/>
              <w:t>организационные</w:t>
            </w:r>
            <w:r w:rsidRPr="00BC0FEB">
              <w:rPr>
                <w:lang w:val="ru-RU"/>
              </w:rPr>
              <w:tab/>
              <w:t>формы:</w:t>
            </w:r>
          </w:p>
          <w:p w:rsidR="00F44800" w:rsidRPr="00BC0FEB" w:rsidRDefault="002F3348" w:rsidP="00A603FF">
            <w:pPr>
              <w:ind w:firstLine="0"/>
              <w:rPr>
                <w:lang w:val="ru-RU"/>
              </w:rPr>
            </w:pPr>
            <w:r w:rsidRPr="00BC0FEB">
              <w:rPr>
                <w:lang w:val="ru-RU"/>
              </w:rPr>
              <w:t>педагогическое сопровождение деятельности</w:t>
            </w:r>
            <w:r>
              <w:rPr>
                <w:lang w:val="ru-RU"/>
              </w:rPr>
              <w:t xml:space="preserve"> РДДМ </w:t>
            </w:r>
            <w:r w:rsidR="00F44800">
              <w:rPr>
                <w:lang w:val="ru-RU"/>
              </w:rPr>
              <w:t xml:space="preserve">и Юнармейских </w:t>
            </w:r>
            <w:r w:rsidR="00E5624B">
              <w:rPr>
                <w:lang w:val="ru-RU"/>
              </w:rPr>
              <w:t>отрядов;</w:t>
            </w:r>
            <w:r w:rsidRPr="00BC0FEB">
              <w:rPr>
                <w:lang w:val="ru-RU"/>
              </w:rPr>
              <w:t>волонтерских,</w:t>
            </w:r>
            <w:r w:rsidR="00E5624B">
              <w:rPr>
                <w:lang w:val="ru-RU"/>
              </w:rPr>
              <w:t xml:space="preserve"> трудовых,</w:t>
            </w:r>
            <w:r w:rsidR="00F44800">
              <w:rPr>
                <w:lang w:val="ru-RU"/>
              </w:rPr>
              <w:t xml:space="preserve">экологически </w:t>
            </w:r>
            <w:r w:rsidRPr="00BC0FEB">
              <w:rPr>
                <w:lang w:val="ru-RU"/>
              </w:rPr>
              <w:t>отрядов,</w:t>
            </w:r>
            <w:r>
              <w:rPr>
                <w:lang w:val="ru-RU"/>
              </w:rPr>
              <w:t xml:space="preserve"> </w:t>
            </w:r>
            <w:r w:rsidRPr="00BC0FEB">
              <w:rPr>
                <w:lang w:val="ru-RU"/>
              </w:rPr>
              <w:t>создаваемых для социально ориентированной</w:t>
            </w:r>
            <w:r>
              <w:rPr>
                <w:lang w:val="ru-RU"/>
              </w:rPr>
              <w:t xml:space="preserve"> </w:t>
            </w:r>
            <w:r w:rsidR="00F44800">
              <w:rPr>
                <w:lang w:val="ru-RU"/>
              </w:rPr>
              <w:t>работы;</w:t>
            </w:r>
            <w:r w:rsidR="00F44800">
              <w:rPr>
                <w:lang w:val="ru-RU"/>
              </w:rPr>
              <w:tab/>
              <w:t>выборного</w:t>
            </w:r>
            <w:r w:rsidR="00F44800">
              <w:rPr>
                <w:lang w:val="ru-RU"/>
              </w:rPr>
              <w:tab/>
              <w:t xml:space="preserve">Совета </w:t>
            </w:r>
            <w:r w:rsidRPr="00BC0FEB">
              <w:rPr>
                <w:lang w:val="ru-RU"/>
              </w:rPr>
              <w:t>обучающихся,</w:t>
            </w:r>
            <w:r>
              <w:rPr>
                <w:lang w:val="ru-RU"/>
              </w:rPr>
              <w:t xml:space="preserve"> </w:t>
            </w:r>
            <w:r w:rsidRPr="00BC0FEB">
              <w:rPr>
                <w:lang w:val="ru-RU"/>
              </w:rPr>
              <w:t>создаваемого для учета мнения школьников по</w:t>
            </w:r>
            <w:r w:rsidR="00E5624B">
              <w:rPr>
                <w:lang w:val="ru-RU"/>
              </w:rPr>
              <w:t xml:space="preserve"> </w:t>
            </w:r>
            <w:r w:rsidR="00F44800">
              <w:rPr>
                <w:lang w:val="ru-RU"/>
              </w:rPr>
              <w:t xml:space="preserve">вопросам </w:t>
            </w:r>
            <w:r w:rsidRPr="00BC0FEB">
              <w:rPr>
                <w:lang w:val="ru-RU"/>
              </w:rPr>
              <w:t>управления</w:t>
            </w:r>
            <w:r w:rsidR="00E5624B">
              <w:rPr>
                <w:lang w:val="ru-RU"/>
              </w:rPr>
              <w:t xml:space="preserve"> </w:t>
            </w:r>
            <w:r>
              <w:rPr>
                <w:lang w:val="ru-RU"/>
              </w:rPr>
              <w:t>лицеем</w:t>
            </w:r>
            <w:r w:rsidR="00E5624B">
              <w:rPr>
                <w:lang w:val="ru-RU"/>
              </w:rPr>
              <w:t xml:space="preserve">, </w:t>
            </w:r>
            <w:r w:rsidR="00F44800">
              <w:rPr>
                <w:lang w:val="ru-RU"/>
              </w:rPr>
              <w:t xml:space="preserve">для </w:t>
            </w:r>
            <w:r w:rsidRPr="00BC0FEB">
              <w:rPr>
                <w:lang w:val="ru-RU"/>
              </w:rPr>
              <w:t>облегчения</w:t>
            </w:r>
            <w:r>
              <w:rPr>
                <w:lang w:val="ru-RU"/>
              </w:rPr>
              <w:t xml:space="preserve"> </w:t>
            </w:r>
            <w:r w:rsidRPr="00BC0FEB">
              <w:rPr>
                <w:lang w:val="ru-RU"/>
              </w:rPr>
              <w:t xml:space="preserve">распространения значимой для </w:t>
            </w:r>
            <w:r>
              <w:rPr>
                <w:lang w:val="ru-RU"/>
              </w:rPr>
              <w:t>лицеистов</w:t>
            </w:r>
            <w:r w:rsidR="00E5624B">
              <w:rPr>
                <w:lang w:val="ru-RU"/>
              </w:rPr>
              <w:t xml:space="preserve"> </w:t>
            </w:r>
            <w:r w:rsidRPr="00BC0FEB">
              <w:rPr>
                <w:lang w:val="ru-RU"/>
              </w:rPr>
              <w:t>информации и получ</w:t>
            </w:r>
            <w:r>
              <w:rPr>
                <w:lang w:val="ru-RU"/>
              </w:rPr>
              <w:t>ения обратной связи от классных</w:t>
            </w:r>
            <w:r w:rsidRPr="00BC0FEB">
              <w:rPr>
                <w:lang w:val="ru-RU"/>
              </w:rPr>
              <w:t>колле</w:t>
            </w:r>
            <w:r w:rsidR="00E5624B">
              <w:rPr>
                <w:lang w:val="ru-RU"/>
              </w:rPr>
              <w:t>ктивов;</w:t>
            </w:r>
            <w:r w:rsidR="00E5624B">
              <w:rPr>
                <w:lang w:val="ru-RU"/>
              </w:rPr>
              <w:tab/>
              <w:t xml:space="preserve">постоянно действующего </w:t>
            </w:r>
            <w:r>
              <w:rPr>
                <w:lang w:val="ru-RU"/>
              </w:rPr>
              <w:t>школьного</w:t>
            </w:r>
            <w:r w:rsidRPr="00BC0FEB">
              <w:rPr>
                <w:lang w:val="ru-RU"/>
              </w:rPr>
              <w:t>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w:t>
            </w:r>
            <w:r>
              <w:rPr>
                <w:lang w:val="ru-RU"/>
              </w:rPr>
              <w:t xml:space="preserve"> </w:t>
            </w:r>
            <w:r w:rsidRPr="00BC0FEB">
              <w:rPr>
                <w:lang w:val="ru-RU"/>
              </w:rPr>
              <w:t>урегулированию конфликтных ситуаций в школе и т.п.</w:t>
            </w:r>
          </w:p>
        </w:tc>
      </w:tr>
    </w:tbl>
    <w:p w:rsidR="002F3348" w:rsidRPr="002F3348" w:rsidRDefault="002F3348" w:rsidP="00B40856">
      <w:pPr>
        <w:spacing w:after="200"/>
        <w:ind w:firstLine="0"/>
        <w:rPr>
          <w:lang w:val="ru-RU"/>
        </w:rPr>
        <w:sectPr w:rsidR="002F3348" w:rsidRPr="002F3348" w:rsidSect="00A603FF">
          <w:headerReference w:type="default" r:id="rId49"/>
          <w:pgSz w:w="11900" w:h="16820"/>
          <w:pgMar w:top="1134" w:right="567" w:bottom="1134" w:left="1418" w:header="397" w:footer="731" w:gutter="0"/>
          <w:pgNumType w:start="0"/>
          <w:cols w:space="720"/>
          <w:titlePg/>
          <w:docGrid w:linePitch="299"/>
        </w:sectPr>
      </w:pPr>
    </w:p>
    <w:p w:rsidR="002F3348" w:rsidRPr="002F3348" w:rsidRDefault="002F3348" w:rsidP="00B40856">
      <w:pPr>
        <w:ind w:firstLine="0"/>
        <w:rPr>
          <w:color w:val="000000"/>
          <w:lang w:val="ru-RU"/>
        </w:rPr>
      </w:pPr>
      <w:r w:rsidRPr="002F3348">
        <w:rPr>
          <w:color w:val="000000"/>
          <w:lang w:val="ru-RU"/>
        </w:rPr>
        <w:lastRenderedPageBreak/>
        <w:t>На уровне основного общего образования для обучающихся, которые осваивают ООП по ФГОС НОО, утвержденному приказом Минобрнауки от 06.10.2009 № 373, ФГОС ООО, утвержденному приказом Минобрнауки от 17.12.2010 № 1897, и по</w:t>
      </w:r>
      <w:r>
        <w:rPr>
          <w:color w:val="000000"/>
        </w:rPr>
        <w:t> </w:t>
      </w:r>
      <w:r w:rsidRPr="002F3348">
        <w:rPr>
          <w:color w:val="000000"/>
          <w:lang w:val="ru-RU"/>
        </w:rPr>
        <w:t>ФГОС СОО, утвержденному приказом Минобрнауки от 17.05.2012 № 413:</w:t>
      </w:r>
    </w:p>
    <w:p w:rsidR="002F3348" w:rsidRDefault="002F3348" w:rsidP="00032EF8">
      <w:pPr>
        <w:numPr>
          <w:ilvl w:val="0"/>
          <w:numId w:val="12"/>
        </w:numPr>
        <w:spacing w:before="100" w:beforeAutospacing="1" w:after="100" w:afterAutospacing="1" w:line="240" w:lineRule="auto"/>
        <w:ind w:left="780" w:right="180"/>
        <w:contextualSpacing/>
        <w:jc w:val="left"/>
        <w:rPr>
          <w:color w:val="000000"/>
        </w:rPr>
      </w:pPr>
      <w:r>
        <w:rPr>
          <w:color w:val="000000"/>
        </w:rPr>
        <w:t>спортивно-оздоровительное;</w:t>
      </w:r>
    </w:p>
    <w:p w:rsidR="002F3348" w:rsidRDefault="002F3348" w:rsidP="00032EF8">
      <w:pPr>
        <w:numPr>
          <w:ilvl w:val="0"/>
          <w:numId w:val="12"/>
        </w:numPr>
        <w:spacing w:before="100" w:beforeAutospacing="1" w:after="100" w:afterAutospacing="1" w:line="240" w:lineRule="auto"/>
        <w:ind w:left="780" w:right="180"/>
        <w:contextualSpacing/>
        <w:jc w:val="left"/>
        <w:rPr>
          <w:color w:val="000000"/>
        </w:rPr>
      </w:pPr>
      <w:r>
        <w:rPr>
          <w:color w:val="000000"/>
        </w:rPr>
        <w:t>духовно-нравственное;</w:t>
      </w:r>
    </w:p>
    <w:p w:rsidR="002F3348" w:rsidRDefault="002F3348" w:rsidP="00032EF8">
      <w:pPr>
        <w:numPr>
          <w:ilvl w:val="0"/>
          <w:numId w:val="12"/>
        </w:numPr>
        <w:spacing w:before="100" w:beforeAutospacing="1" w:after="100" w:afterAutospacing="1" w:line="240" w:lineRule="auto"/>
        <w:ind w:left="780" w:right="180"/>
        <w:contextualSpacing/>
        <w:jc w:val="left"/>
        <w:rPr>
          <w:color w:val="000000"/>
        </w:rPr>
      </w:pPr>
      <w:r>
        <w:rPr>
          <w:color w:val="000000"/>
        </w:rPr>
        <w:t>социальное;</w:t>
      </w:r>
    </w:p>
    <w:p w:rsidR="002F3348" w:rsidRDefault="002F3348" w:rsidP="00032EF8">
      <w:pPr>
        <w:numPr>
          <w:ilvl w:val="0"/>
          <w:numId w:val="12"/>
        </w:numPr>
        <w:spacing w:before="100" w:beforeAutospacing="1" w:after="100" w:afterAutospacing="1" w:line="240" w:lineRule="auto"/>
        <w:ind w:left="780" w:right="180"/>
        <w:contextualSpacing/>
        <w:jc w:val="left"/>
        <w:rPr>
          <w:color w:val="000000"/>
        </w:rPr>
      </w:pPr>
      <w:r>
        <w:rPr>
          <w:color w:val="000000"/>
        </w:rPr>
        <w:t>общеинтеллектуальное;</w:t>
      </w:r>
    </w:p>
    <w:p w:rsidR="002F3348" w:rsidRDefault="002F3348" w:rsidP="00032EF8">
      <w:pPr>
        <w:numPr>
          <w:ilvl w:val="0"/>
          <w:numId w:val="12"/>
        </w:numPr>
        <w:spacing w:line="240" w:lineRule="auto"/>
        <w:ind w:left="777" w:right="181" w:hanging="357"/>
        <w:jc w:val="left"/>
        <w:rPr>
          <w:color w:val="000000"/>
        </w:rPr>
      </w:pPr>
      <w:r>
        <w:rPr>
          <w:color w:val="000000"/>
        </w:rPr>
        <w:t>общекультурное.</w:t>
      </w:r>
    </w:p>
    <w:p w:rsidR="00A603FF" w:rsidRPr="00A641A9" w:rsidRDefault="00A603FF" w:rsidP="00A603FF">
      <w:pPr>
        <w:spacing w:line="240" w:lineRule="auto"/>
        <w:ind w:left="777" w:right="181" w:firstLine="0"/>
        <w:jc w:val="left"/>
        <w:rPr>
          <w:color w:val="000000"/>
        </w:rPr>
      </w:pPr>
    </w:p>
    <w:p w:rsidR="0091464A" w:rsidRDefault="002F3348" w:rsidP="0091464A">
      <w:pPr>
        <w:pStyle w:val="af3"/>
        <w:spacing w:after="0"/>
        <w:ind w:firstLine="454"/>
        <w:jc w:val="both"/>
      </w:pPr>
      <w:r>
        <w:t>Организация занятий по этим направлениям является неотъемлемой частью образовательного процесса в лицее, при этом используются не только возможности лицея, но и городские учреждения дополнительного образования детей.</w:t>
      </w:r>
    </w:p>
    <w:p w:rsidR="002F3348" w:rsidRPr="0091464A" w:rsidRDefault="002F3348" w:rsidP="0091464A">
      <w:pPr>
        <w:pStyle w:val="af3"/>
        <w:spacing w:after="0"/>
        <w:ind w:firstLine="454"/>
        <w:jc w:val="both"/>
      </w:pPr>
      <w:r w:rsidRPr="002F3348">
        <w:rPr>
          <w:color w:val="000000"/>
        </w:rPr>
        <w:t>План</w:t>
      </w:r>
      <w:r>
        <w:rPr>
          <w:color w:val="000000"/>
        </w:rPr>
        <w:t> </w:t>
      </w:r>
      <w:r w:rsidRPr="002F3348">
        <w:rPr>
          <w:color w:val="000000"/>
        </w:rPr>
        <w:t>внеурочной деятельности на уровне СОО модифицируется в соответствии с профилями обучения: естественно-научным, гуманитарным, социально-экономическим, технологическим, универсальным. При этом план должен содержать</w:t>
      </w:r>
      <w:r>
        <w:rPr>
          <w:color w:val="000000"/>
        </w:rPr>
        <w:t> </w:t>
      </w:r>
      <w:r w:rsidRPr="002F3348">
        <w:rPr>
          <w:color w:val="000000"/>
        </w:rPr>
        <w:t>инвариантный и вариативный компоненты.</w:t>
      </w:r>
    </w:p>
    <w:p w:rsidR="002F3348" w:rsidRPr="002F3348" w:rsidRDefault="002F3348" w:rsidP="002F3348">
      <w:pPr>
        <w:ind w:firstLine="709"/>
        <w:rPr>
          <w:color w:val="000000"/>
          <w:lang w:val="ru-RU"/>
        </w:rPr>
      </w:pPr>
      <w:r w:rsidRPr="002F3348">
        <w:rPr>
          <w:color w:val="000000"/>
          <w:lang w:val="ru-RU"/>
        </w:rPr>
        <w:t>Инвариантный компонент плана внеурочной деятельности (вне зависимости от профиля) предполагает:</w:t>
      </w:r>
    </w:p>
    <w:p w:rsidR="002F3348" w:rsidRPr="002F3348" w:rsidRDefault="002F3348" w:rsidP="00032EF8">
      <w:pPr>
        <w:numPr>
          <w:ilvl w:val="0"/>
          <w:numId w:val="13"/>
        </w:numPr>
        <w:spacing w:before="100" w:beforeAutospacing="1" w:after="100" w:afterAutospacing="1" w:line="240" w:lineRule="auto"/>
        <w:ind w:left="780" w:right="180"/>
        <w:contextualSpacing/>
        <w:jc w:val="left"/>
        <w:rPr>
          <w:color w:val="000000"/>
          <w:lang w:val="ru-RU"/>
        </w:rPr>
      </w:pPr>
      <w:r w:rsidRPr="002F3348">
        <w:rPr>
          <w:color w:val="000000"/>
          <w:lang w:val="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2F3348" w:rsidRPr="002F3348" w:rsidRDefault="002F3348" w:rsidP="00032EF8">
      <w:pPr>
        <w:numPr>
          <w:ilvl w:val="0"/>
          <w:numId w:val="13"/>
        </w:numPr>
        <w:spacing w:before="100" w:beforeAutospacing="1" w:after="100" w:afterAutospacing="1" w:line="240" w:lineRule="auto"/>
        <w:ind w:left="780" w:right="180"/>
        <w:jc w:val="left"/>
        <w:rPr>
          <w:color w:val="000000"/>
          <w:lang w:val="ru-RU"/>
        </w:rPr>
      </w:pPr>
      <w:r w:rsidRPr="002F3348">
        <w:rPr>
          <w:color w:val="000000"/>
          <w:lang w:val="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2F3348" w:rsidRPr="002F3348" w:rsidRDefault="002F3348" w:rsidP="00B40856">
      <w:pPr>
        <w:spacing w:line="240" w:lineRule="auto"/>
        <w:ind w:left="-15" w:right="70" w:firstLine="698"/>
        <w:rPr>
          <w:highlight w:val="yellow"/>
          <w:lang w:val="ru-RU"/>
        </w:rPr>
      </w:pPr>
      <w:r w:rsidRPr="002F3348">
        <w:rPr>
          <w:b/>
          <w:i/>
          <w:lang w:val="ru-RU"/>
        </w:rPr>
        <w:t xml:space="preserve">План внеурочной деятельности </w:t>
      </w:r>
      <w:r w:rsidRPr="002F3348">
        <w:rPr>
          <w:lang w:val="ru-RU"/>
        </w:rPr>
        <w:t xml:space="preserve">обеспечивает учёт индивидуальных особенностей и потребностей учащихся через организацию внеурочной деятельности. В соответствии с требованиями Стандарта </w:t>
      </w:r>
      <w:r w:rsidRPr="002F3348">
        <w:rPr>
          <w:b/>
          <w:i/>
          <w:lang w:val="ru-RU"/>
        </w:rPr>
        <w:t>внеурочная деятельность</w:t>
      </w:r>
      <w:r w:rsidRPr="002F3348">
        <w:rPr>
          <w:lang w:val="ru-RU"/>
        </w:rPr>
        <w:t xml:space="preserve"> организуется по следующим направлениям развития личности: общеинтеллектуальному, духовно-нравственному, общекультурному, социальному, спортивно-оздоровительному, - в том числе через такие формы, отличные от урочной системы обучения, как экскурсии, кружки, секции, круглые столы, конференции, диспуты,  школьное научное общество, олимпиады, конкурсы,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образовательных отношений. </w:t>
      </w:r>
    </w:p>
    <w:p w:rsidR="002F3348" w:rsidRPr="002F3348" w:rsidRDefault="002F3348" w:rsidP="00B40856">
      <w:pPr>
        <w:spacing w:line="240" w:lineRule="auto"/>
        <w:ind w:firstLine="709"/>
        <w:rPr>
          <w:lang w:val="ru-RU"/>
        </w:rPr>
      </w:pPr>
      <w:r w:rsidRPr="002F3348">
        <w:rPr>
          <w:lang w:val="ru-RU"/>
        </w:rPr>
        <w:t xml:space="preserve">План внеурочной деятельности является частью организационного раздела ООП СОО </w:t>
      </w:r>
      <w:r w:rsidRPr="002F3348">
        <w:rPr>
          <w:lang w:val="ru-RU"/>
        </w:rPr>
        <w:br/>
        <w:t>и представляет собой описание целостной системы функционирования образовательной организации в сфере внеурочной деятельности и включает:</w:t>
      </w:r>
    </w:p>
    <w:p w:rsidR="002F3348" w:rsidRPr="002F3348" w:rsidRDefault="002F3348" w:rsidP="00B40856">
      <w:pPr>
        <w:spacing w:line="240" w:lineRule="auto"/>
        <w:ind w:firstLine="709"/>
        <w:rPr>
          <w:lang w:val="ru-RU"/>
        </w:rPr>
      </w:pPr>
      <w:r w:rsidRPr="002F3348">
        <w:rPr>
          <w:lang w:val="ru-RU"/>
        </w:rPr>
        <w:t xml:space="preserve">план организации деятельности ученических сообществ (групп старшеклассников), </w:t>
      </w:r>
      <w:r w:rsidRPr="002F3348">
        <w:rPr>
          <w:lang w:val="ru-RU"/>
        </w:rPr>
        <w:b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2F3348" w:rsidRPr="002F3348" w:rsidRDefault="002F3348" w:rsidP="00B40856">
      <w:pPr>
        <w:spacing w:line="240" w:lineRule="auto"/>
        <w:ind w:firstLine="709"/>
        <w:rPr>
          <w:lang w:val="ru-RU"/>
        </w:rPr>
      </w:pPr>
      <w:r w:rsidRPr="002F3348">
        <w:rPr>
          <w:lang w:val="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2F3348" w:rsidRPr="002F3348" w:rsidRDefault="002F3348" w:rsidP="00B40856">
      <w:pPr>
        <w:spacing w:line="240" w:lineRule="auto"/>
        <w:ind w:firstLine="709"/>
        <w:rPr>
          <w:lang w:val="ru-RU"/>
        </w:rPr>
      </w:pPr>
      <w:r w:rsidRPr="002F3348">
        <w:rPr>
          <w:lang w:val="ru-RU"/>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2F3348" w:rsidRPr="002F3348" w:rsidRDefault="002F3348" w:rsidP="00B40856">
      <w:pPr>
        <w:spacing w:line="240" w:lineRule="auto"/>
        <w:ind w:left="-15" w:right="70" w:firstLine="698"/>
        <w:rPr>
          <w:lang w:val="ru-RU"/>
        </w:rPr>
      </w:pPr>
      <w:r w:rsidRPr="002F3348">
        <w:rPr>
          <w:lang w:val="ru-RU"/>
        </w:rPr>
        <w:t xml:space="preserve">Организация занятий по направлениям раздела «Внеурочная деятельность» является неотъемлемой частью образовательного процесса в лицее. Содержание данных занятий формируется с учётом пожеланий учащихся и их родителей (законных представителей). </w:t>
      </w:r>
    </w:p>
    <w:p w:rsidR="002F3348" w:rsidRPr="002F3348" w:rsidRDefault="002F3348" w:rsidP="002F3348">
      <w:pPr>
        <w:spacing w:line="248" w:lineRule="auto"/>
        <w:ind w:left="-15" w:right="70" w:firstLine="698"/>
        <w:rPr>
          <w:lang w:val="ru-RU"/>
        </w:rPr>
      </w:pPr>
    </w:p>
    <w:p w:rsidR="00A603FF" w:rsidRDefault="00A603FF" w:rsidP="002F3348">
      <w:pPr>
        <w:ind w:left="720"/>
        <w:jc w:val="center"/>
        <w:rPr>
          <w:b/>
          <w:lang w:val="ru-RU"/>
        </w:rPr>
      </w:pPr>
    </w:p>
    <w:p w:rsidR="00A603FF" w:rsidRDefault="00A603FF" w:rsidP="002F3348">
      <w:pPr>
        <w:ind w:left="720"/>
        <w:jc w:val="center"/>
        <w:rPr>
          <w:b/>
          <w:lang w:val="ru-RU"/>
        </w:rPr>
      </w:pPr>
    </w:p>
    <w:p w:rsidR="00A603FF" w:rsidRDefault="00A603FF" w:rsidP="002F3348">
      <w:pPr>
        <w:ind w:left="720"/>
        <w:jc w:val="center"/>
        <w:rPr>
          <w:b/>
          <w:lang w:val="ru-RU"/>
        </w:rPr>
      </w:pPr>
    </w:p>
    <w:p w:rsidR="002F3348" w:rsidRPr="002F3348" w:rsidRDefault="002F3348" w:rsidP="002F3348">
      <w:pPr>
        <w:ind w:left="720"/>
        <w:jc w:val="center"/>
        <w:rPr>
          <w:b/>
          <w:bCs/>
          <w:lang w:val="ru-RU"/>
        </w:rPr>
      </w:pPr>
      <w:r w:rsidRPr="002F3348">
        <w:rPr>
          <w:b/>
          <w:lang w:val="ru-RU"/>
        </w:rPr>
        <w:t>План внеурочной деятельности</w:t>
      </w:r>
      <w:r w:rsidRPr="002F3348">
        <w:rPr>
          <w:b/>
          <w:bCs/>
          <w:lang w:val="ru-RU"/>
        </w:rPr>
        <w:t xml:space="preserve"> 10 – 11 классы МБОУ «Северский лицей»</w:t>
      </w:r>
    </w:p>
    <w:p w:rsidR="002F3348" w:rsidRPr="002F3348" w:rsidRDefault="002F3348" w:rsidP="002F3348">
      <w:pPr>
        <w:ind w:left="720"/>
        <w:jc w:val="center"/>
        <w:rPr>
          <w:b/>
          <w:lang w:val="ru-RU"/>
        </w:rPr>
      </w:pPr>
    </w:p>
    <w:tbl>
      <w:tblPr>
        <w:tblW w:w="10190" w:type="dxa"/>
        <w:tblInd w:w="-108" w:type="dxa"/>
        <w:tblCellMar>
          <w:top w:w="7" w:type="dxa"/>
          <w:left w:w="106" w:type="dxa"/>
          <w:right w:w="55" w:type="dxa"/>
        </w:tblCellMar>
        <w:tblLook w:val="04A0" w:firstRow="1" w:lastRow="0" w:firstColumn="1" w:lastColumn="0" w:noHBand="0" w:noVBand="1"/>
      </w:tblPr>
      <w:tblGrid>
        <w:gridCol w:w="2802"/>
        <w:gridCol w:w="4382"/>
        <w:gridCol w:w="29"/>
        <w:gridCol w:w="1490"/>
        <w:gridCol w:w="1487"/>
      </w:tblGrid>
      <w:tr w:rsidR="002F3348" w:rsidRPr="0090252F" w:rsidTr="002F3348">
        <w:trPr>
          <w:trHeight w:val="262"/>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2F3348" w:rsidRPr="00311514" w:rsidRDefault="002F3348" w:rsidP="002F3348">
            <w:pPr>
              <w:spacing w:line="259" w:lineRule="auto"/>
              <w:ind w:right="51"/>
              <w:jc w:val="center"/>
            </w:pPr>
            <w:r w:rsidRPr="00311514">
              <w:rPr>
                <w:b/>
              </w:rPr>
              <w:t>Направления</w:t>
            </w:r>
          </w:p>
        </w:tc>
        <w:tc>
          <w:tcPr>
            <w:tcW w:w="4382" w:type="dxa"/>
            <w:tcBorders>
              <w:top w:val="single" w:sz="4" w:space="0" w:color="000000"/>
              <w:left w:val="single" w:sz="4" w:space="0" w:color="000000"/>
              <w:bottom w:val="single" w:sz="4" w:space="0" w:color="000000"/>
              <w:right w:val="single" w:sz="4" w:space="0" w:color="000000"/>
            </w:tcBorders>
            <w:shd w:val="clear" w:color="auto" w:fill="FFFFFF"/>
          </w:tcPr>
          <w:p w:rsidR="002F3348" w:rsidRPr="00311514" w:rsidRDefault="002F3348" w:rsidP="002F3348">
            <w:pPr>
              <w:spacing w:line="259" w:lineRule="auto"/>
              <w:ind w:right="55"/>
              <w:jc w:val="center"/>
            </w:pPr>
            <w:r w:rsidRPr="00311514">
              <w:rPr>
                <w:b/>
              </w:rPr>
              <w:t>Формы организации</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cPr>
          <w:p w:rsidR="002F3348" w:rsidRPr="00311514" w:rsidRDefault="002F3348" w:rsidP="002F3348">
            <w:pPr>
              <w:spacing w:line="259" w:lineRule="auto"/>
              <w:ind w:left="46"/>
              <w:jc w:val="center"/>
            </w:pPr>
            <w:r w:rsidRPr="00311514">
              <w:rPr>
                <w:b/>
              </w:rPr>
              <w:t>10</w:t>
            </w:r>
            <w:r>
              <w:rPr>
                <w:b/>
              </w:rPr>
              <w:t xml:space="preserve"> </w:t>
            </w:r>
            <w:r w:rsidRPr="00311514">
              <w:rPr>
                <w:b/>
              </w:rPr>
              <w:t>класс</w:t>
            </w:r>
          </w:p>
        </w:tc>
        <w:tc>
          <w:tcPr>
            <w:tcW w:w="1487" w:type="dxa"/>
            <w:tcBorders>
              <w:top w:val="single" w:sz="4" w:space="0" w:color="000000"/>
              <w:left w:val="single" w:sz="4" w:space="0" w:color="000000"/>
              <w:bottom w:val="single" w:sz="4" w:space="0" w:color="000000"/>
              <w:right w:val="single" w:sz="4" w:space="0" w:color="000000"/>
            </w:tcBorders>
            <w:shd w:val="clear" w:color="auto" w:fill="FFFFFF"/>
          </w:tcPr>
          <w:p w:rsidR="002F3348" w:rsidRPr="00311514" w:rsidRDefault="002F3348" w:rsidP="002F3348">
            <w:pPr>
              <w:spacing w:line="259" w:lineRule="auto"/>
              <w:ind w:left="46"/>
              <w:jc w:val="center"/>
              <w:rPr>
                <w:b/>
              </w:rPr>
            </w:pPr>
            <w:r>
              <w:rPr>
                <w:b/>
              </w:rPr>
              <w:t>11 класс</w:t>
            </w:r>
          </w:p>
        </w:tc>
      </w:tr>
      <w:tr w:rsidR="002F3348" w:rsidRPr="0090252F" w:rsidTr="002F3348">
        <w:trPr>
          <w:trHeight w:val="20"/>
        </w:trPr>
        <w:tc>
          <w:tcPr>
            <w:tcW w:w="2802" w:type="dxa"/>
            <w:tcBorders>
              <w:top w:val="single" w:sz="4" w:space="0" w:color="000000"/>
              <w:left w:val="single" w:sz="4" w:space="0" w:color="000000"/>
              <w:bottom w:val="single" w:sz="4" w:space="0" w:color="auto"/>
              <w:right w:val="single" w:sz="4" w:space="0" w:color="000000"/>
            </w:tcBorders>
            <w:shd w:val="clear" w:color="auto" w:fill="auto"/>
          </w:tcPr>
          <w:p w:rsidR="002F3348" w:rsidRPr="00311514" w:rsidRDefault="002F3348" w:rsidP="00A603FF">
            <w:pPr>
              <w:spacing w:line="259" w:lineRule="auto"/>
              <w:ind w:firstLine="0"/>
            </w:pPr>
            <w:r>
              <w:t>Духовно-нравственное</w:t>
            </w:r>
          </w:p>
        </w:tc>
        <w:tc>
          <w:tcPr>
            <w:tcW w:w="4411" w:type="dxa"/>
            <w:gridSpan w:val="2"/>
            <w:tcBorders>
              <w:top w:val="single" w:sz="4" w:space="0" w:color="000000"/>
              <w:left w:val="single" w:sz="4" w:space="0" w:color="000000"/>
              <w:bottom w:val="single" w:sz="4" w:space="0" w:color="auto"/>
              <w:right w:val="single" w:sz="4" w:space="0" w:color="000000"/>
            </w:tcBorders>
            <w:shd w:val="clear" w:color="auto" w:fill="auto"/>
          </w:tcPr>
          <w:p w:rsidR="002F3348" w:rsidRPr="00311514" w:rsidRDefault="002F3348" w:rsidP="00A603FF">
            <w:pPr>
              <w:spacing w:line="259" w:lineRule="auto"/>
              <w:ind w:firstLine="0"/>
            </w:pPr>
            <w:r>
              <w:t>«Разговоры о важном»</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2F3348" w:rsidRPr="00311514" w:rsidRDefault="002F3348" w:rsidP="002F3348">
            <w:pPr>
              <w:spacing w:line="259" w:lineRule="auto"/>
              <w:ind w:right="53"/>
              <w:jc w:val="center"/>
            </w:pPr>
            <w:r>
              <w:t>1</w:t>
            </w:r>
          </w:p>
        </w:tc>
        <w:tc>
          <w:tcPr>
            <w:tcW w:w="1487" w:type="dxa"/>
            <w:tcBorders>
              <w:top w:val="single" w:sz="4" w:space="0" w:color="000000"/>
              <w:left w:val="single" w:sz="4" w:space="0" w:color="000000"/>
              <w:bottom w:val="single" w:sz="4" w:space="0" w:color="000000"/>
              <w:right w:val="single" w:sz="4" w:space="0" w:color="000000"/>
            </w:tcBorders>
          </w:tcPr>
          <w:p w:rsidR="002F3348" w:rsidRDefault="002F3348" w:rsidP="002F3348">
            <w:pPr>
              <w:spacing w:line="259" w:lineRule="auto"/>
              <w:ind w:right="53"/>
              <w:jc w:val="center"/>
            </w:pPr>
            <w:r>
              <w:t>1</w:t>
            </w:r>
          </w:p>
        </w:tc>
      </w:tr>
      <w:tr w:rsidR="002F3348" w:rsidRPr="0090252F" w:rsidTr="002F3348">
        <w:trPr>
          <w:trHeight w:val="20"/>
        </w:trPr>
        <w:tc>
          <w:tcPr>
            <w:tcW w:w="2802" w:type="dxa"/>
            <w:vMerge w:val="restart"/>
            <w:tcBorders>
              <w:top w:val="single" w:sz="4" w:space="0" w:color="auto"/>
              <w:left w:val="single" w:sz="4" w:space="0" w:color="auto"/>
              <w:right w:val="single" w:sz="4" w:space="0" w:color="auto"/>
            </w:tcBorders>
            <w:shd w:val="clear" w:color="auto" w:fill="auto"/>
          </w:tcPr>
          <w:p w:rsidR="002F3348" w:rsidRPr="00311514" w:rsidRDefault="002F3348" w:rsidP="00A603FF">
            <w:pPr>
              <w:spacing w:line="259" w:lineRule="auto"/>
              <w:ind w:firstLine="0"/>
            </w:pPr>
            <w:r w:rsidRPr="00311514">
              <w:t>Общеинтел</w:t>
            </w:r>
            <w:r>
              <w:t>л</w:t>
            </w:r>
            <w:r w:rsidRPr="00311514">
              <w:t>ектуальное</w:t>
            </w:r>
          </w:p>
        </w:tc>
        <w:tc>
          <w:tcPr>
            <w:tcW w:w="4411" w:type="dxa"/>
            <w:gridSpan w:val="2"/>
            <w:tcBorders>
              <w:top w:val="single" w:sz="4" w:space="0" w:color="auto"/>
              <w:left w:val="single" w:sz="4" w:space="0" w:color="auto"/>
              <w:bottom w:val="single" w:sz="4" w:space="0" w:color="auto"/>
              <w:right w:val="single" w:sz="4" w:space="0" w:color="auto"/>
            </w:tcBorders>
            <w:shd w:val="clear" w:color="auto" w:fill="auto"/>
          </w:tcPr>
          <w:p w:rsidR="002F3348" w:rsidRPr="00311514" w:rsidRDefault="002F3348" w:rsidP="009B0115">
            <w:pPr>
              <w:spacing w:line="259" w:lineRule="auto"/>
              <w:ind w:firstLine="0"/>
            </w:pPr>
            <w:r>
              <w:t>«</w:t>
            </w:r>
            <w:r w:rsidR="009B0115">
              <w:rPr>
                <w:lang w:val="ru-RU"/>
              </w:rPr>
              <w:t>В мире английской грамматики</w:t>
            </w:r>
            <w:r>
              <w:t>»</w:t>
            </w:r>
          </w:p>
        </w:tc>
        <w:tc>
          <w:tcPr>
            <w:tcW w:w="1490" w:type="dxa"/>
            <w:tcBorders>
              <w:top w:val="single" w:sz="4" w:space="0" w:color="000000"/>
              <w:left w:val="single" w:sz="4" w:space="0" w:color="auto"/>
              <w:bottom w:val="single" w:sz="4" w:space="0" w:color="000000"/>
              <w:right w:val="single" w:sz="4" w:space="0" w:color="000000"/>
            </w:tcBorders>
            <w:shd w:val="clear" w:color="auto" w:fill="auto"/>
          </w:tcPr>
          <w:p w:rsidR="002F3348" w:rsidRPr="00311514" w:rsidRDefault="002F3348" w:rsidP="002F3348">
            <w:pPr>
              <w:spacing w:line="259" w:lineRule="auto"/>
              <w:ind w:right="53"/>
              <w:jc w:val="center"/>
            </w:pPr>
            <w:r>
              <w:t>1</w:t>
            </w:r>
          </w:p>
        </w:tc>
        <w:tc>
          <w:tcPr>
            <w:tcW w:w="1487" w:type="dxa"/>
            <w:tcBorders>
              <w:top w:val="single" w:sz="4" w:space="0" w:color="000000"/>
              <w:left w:val="single" w:sz="4" w:space="0" w:color="auto"/>
              <w:bottom w:val="single" w:sz="4" w:space="0" w:color="000000"/>
              <w:right w:val="single" w:sz="4" w:space="0" w:color="000000"/>
            </w:tcBorders>
          </w:tcPr>
          <w:p w:rsidR="002F3348" w:rsidRDefault="002F3348" w:rsidP="002F3348">
            <w:pPr>
              <w:spacing w:line="259" w:lineRule="auto"/>
              <w:ind w:right="53"/>
              <w:jc w:val="center"/>
            </w:pPr>
            <w:r>
              <w:t>1</w:t>
            </w:r>
          </w:p>
        </w:tc>
      </w:tr>
      <w:tr w:rsidR="002F3348" w:rsidRPr="0090252F" w:rsidTr="002F3348">
        <w:trPr>
          <w:trHeight w:val="20"/>
        </w:trPr>
        <w:tc>
          <w:tcPr>
            <w:tcW w:w="0" w:type="auto"/>
            <w:vMerge/>
            <w:tcBorders>
              <w:left w:val="single" w:sz="4" w:space="0" w:color="auto"/>
              <w:right w:val="single" w:sz="4" w:space="0" w:color="auto"/>
            </w:tcBorders>
            <w:shd w:val="clear" w:color="auto" w:fill="auto"/>
          </w:tcPr>
          <w:p w:rsidR="002F3348" w:rsidRPr="00311514" w:rsidRDefault="002F3348" w:rsidP="002F3348">
            <w:pPr>
              <w:spacing w:after="160" w:line="259" w:lineRule="auto"/>
            </w:pPr>
          </w:p>
        </w:tc>
        <w:tc>
          <w:tcPr>
            <w:tcW w:w="4411" w:type="dxa"/>
            <w:gridSpan w:val="2"/>
            <w:tcBorders>
              <w:top w:val="single" w:sz="4" w:space="0" w:color="auto"/>
              <w:left w:val="single" w:sz="4" w:space="0" w:color="auto"/>
              <w:bottom w:val="single" w:sz="4" w:space="0" w:color="000000"/>
              <w:right w:val="single" w:sz="4" w:space="0" w:color="000000"/>
            </w:tcBorders>
            <w:shd w:val="clear" w:color="auto" w:fill="auto"/>
          </w:tcPr>
          <w:p w:rsidR="002F3348" w:rsidRPr="00311514" w:rsidRDefault="002F3348" w:rsidP="009B0115">
            <w:pPr>
              <w:spacing w:line="259" w:lineRule="auto"/>
              <w:ind w:firstLine="0"/>
            </w:pPr>
            <w:r>
              <w:t xml:space="preserve">«Россия </w:t>
            </w:r>
            <w:r w:rsidR="009B0115">
              <w:rPr>
                <w:lang w:val="ru-RU"/>
              </w:rPr>
              <w:t>– моя история</w:t>
            </w:r>
            <w:r>
              <w:t>»</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2F3348" w:rsidRPr="00311514" w:rsidRDefault="002F3348" w:rsidP="002F3348">
            <w:pPr>
              <w:spacing w:line="259" w:lineRule="auto"/>
              <w:ind w:right="53"/>
              <w:jc w:val="center"/>
            </w:pPr>
            <w:r w:rsidRPr="00311514">
              <w:t xml:space="preserve"> </w:t>
            </w:r>
            <w:r>
              <w:t>1</w:t>
            </w:r>
          </w:p>
        </w:tc>
        <w:tc>
          <w:tcPr>
            <w:tcW w:w="1487" w:type="dxa"/>
            <w:tcBorders>
              <w:top w:val="single" w:sz="4" w:space="0" w:color="000000"/>
              <w:left w:val="single" w:sz="4" w:space="0" w:color="000000"/>
              <w:bottom w:val="single" w:sz="4" w:space="0" w:color="000000"/>
              <w:right w:val="single" w:sz="4" w:space="0" w:color="000000"/>
            </w:tcBorders>
          </w:tcPr>
          <w:p w:rsidR="002F3348" w:rsidRPr="009B0115" w:rsidRDefault="009B0115" w:rsidP="002F3348">
            <w:pPr>
              <w:spacing w:line="259" w:lineRule="auto"/>
              <w:ind w:right="53"/>
              <w:jc w:val="center"/>
              <w:rPr>
                <w:lang w:val="ru-RU"/>
              </w:rPr>
            </w:pPr>
            <w:r>
              <w:rPr>
                <w:lang w:val="ru-RU"/>
              </w:rPr>
              <w:t>1</w:t>
            </w:r>
          </w:p>
        </w:tc>
      </w:tr>
      <w:tr w:rsidR="002F3348" w:rsidRPr="0090252F" w:rsidTr="002F3348">
        <w:trPr>
          <w:trHeight w:val="20"/>
        </w:trPr>
        <w:tc>
          <w:tcPr>
            <w:tcW w:w="0" w:type="auto"/>
            <w:vMerge/>
            <w:tcBorders>
              <w:left w:val="single" w:sz="4" w:space="0" w:color="auto"/>
              <w:right w:val="single" w:sz="4" w:space="0" w:color="auto"/>
            </w:tcBorders>
            <w:shd w:val="clear" w:color="auto" w:fill="auto"/>
          </w:tcPr>
          <w:p w:rsidR="002F3348" w:rsidRPr="00311514" w:rsidRDefault="002F3348" w:rsidP="002F3348">
            <w:pPr>
              <w:spacing w:after="160" w:line="259" w:lineRule="auto"/>
            </w:pPr>
          </w:p>
        </w:tc>
        <w:tc>
          <w:tcPr>
            <w:tcW w:w="4411" w:type="dxa"/>
            <w:gridSpan w:val="2"/>
            <w:tcBorders>
              <w:top w:val="single" w:sz="4" w:space="0" w:color="000000"/>
              <w:left w:val="single" w:sz="4" w:space="0" w:color="auto"/>
              <w:bottom w:val="single" w:sz="4" w:space="0" w:color="000000"/>
              <w:right w:val="single" w:sz="4" w:space="0" w:color="000000"/>
            </w:tcBorders>
            <w:shd w:val="clear" w:color="auto" w:fill="auto"/>
          </w:tcPr>
          <w:p w:rsidR="002F3348" w:rsidRPr="002F3348" w:rsidRDefault="002F3348" w:rsidP="00A603FF">
            <w:pPr>
              <w:spacing w:line="259" w:lineRule="auto"/>
              <w:ind w:firstLine="0"/>
              <w:rPr>
                <w:lang w:val="ru-RU"/>
              </w:rPr>
            </w:pPr>
            <w:r w:rsidRPr="002F3348">
              <w:rPr>
                <w:lang w:val="ru-RU"/>
              </w:rPr>
              <w:t>«Решение расчетных задач по химии»</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2F3348" w:rsidRPr="00AB74FB" w:rsidRDefault="002F3348" w:rsidP="002F3348">
            <w:pPr>
              <w:spacing w:line="259" w:lineRule="auto"/>
              <w:ind w:right="53"/>
              <w:jc w:val="center"/>
              <w:rPr>
                <w:lang w:val="ru-RU"/>
              </w:rPr>
            </w:pPr>
          </w:p>
        </w:tc>
        <w:tc>
          <w:tcPr>
            <w:tcW w:w="1487" w:type="dxa"/>
            <w:tcBorders>
              <w:top w:val="single" w:sz="4" w:space="0" w:color="000000"/>
              <w:left w:val="single" w:sz="4" w:space="0" w:color="000000"/>
              <w:bottom w:val="single" w:sz="4" w:space="0" w:color="000000"/>
              <w:right w:val="single" w:sz="4" w:space="0" w:color="000000"/>
            </w:tcBorders>
          </w:tcPr>
          <w:p w:rsidR="002F3348" w:rsidRPr="009B0115" w:rsidRDefault="009B0115" w:rsidP="002F3348">
            <w:pPr>
              <w:spacing w:line="259" w:lineRule="auto"/>
              <w:ind w:right="53"/>
              <w:jc w:val="center"/>
              <w:rPr>
                <w:lang w:val="ru-RU"/>
              </w:rPr>
            </w:pPr>
            <w:r>
              <w:rPr>
                <w:lang w:val="ru-RU"/>
              </w:rPr>
              <w:t>1</w:t>
            </w:r>
          </w:p>
        </w:tc>
      </w:tr>
      <w:tr w:rsidR="002F3348" w:rsidRPr="0090252F" w:rsidTr="002F3348">
        <w:trPr>
          <w:trHeight w:val="20"/>
        </w:trPr>
        <w:tc>
          <w:tcPr>
            <w:tcW w:w="2802" w:type="dxa"/>
            <w:vMerge/>
            <w:tcBorders>
              <w:left w:val="single" w:sz="4" w:space="0" w:color="auto"/>
              <w:right w:val="single" w:sz="4" w:space="0" w:color="auto"/>
            </w:tcBorders>
            <w:shd w:val="clear" w:color="auto" w:fill="auto"/>
          </w:tcPr>
          <w:p w:rsidR="002F3348" w:rsidRPr="00311514" w:rsidRDefault="002F3348" w:rsidP="002F3348">
            <w:pPr>
              <w:spacing w:line="259" w:lineRule="auto"/>
              <w:ind w:left="2"/>
            </w:pPr>
          </w:p>
        </w:tc>
        <w:tc>
          <w:tcPr>
            <w:tcW w:w="4411" w:type="dxa"/>
            <w:gridSpan w:val="2"/>
            <w:tcBorders>
              <w:top w:val="single" w:sz="4" w:space="0" w:color="000000"/>
              <w:left w:val="single" w:sz="4" w:space="0" w:color="auto"/>
              <w:bottom w:val="single" w:sz="4" w:space="0" w:color="000000"/>
              <w:right w:val="single" w:sz="4" w:space="0" w:color="000000"/>
            </w:tcBorders>
            <w:shd w:val="clear" w:color="auto" w:fill="auto"/>
          </w:tcPr>
          <w:p w:rsidR="002F3348" w:rsidRPr="00311514" w:rsidRDefault="002F3348" w:rsidP="00A603FF">
            <w:pPr>
              <w:spacing w:line="259" w:lineRule="auto"/>
              <w:ind w:firstLine="0"/>
            </w:pPr>
            <w:r>
              <w:t>«Решение задач повышенной сложности»</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2F3348" w:rsidRPr="00311514" w:rsidRDefault="002F3348" w:rsidP="002F3348">
            <w:pPr>
              <w:spacing w:line="259" w:lineRule="auto"/>
              <w:ind w:right="53"/>
              <w:jc w:val="center"/>
            </w:pPr>
            <w:r w:rsidRPr="00311514">
              <w:t xml:space="preserve"> </w:t>
            </w:r>
          </w:p>
        </w:tc>
        <w:tc>
          <w:tcPr>
            <w:tcW w:w="1487" w:type="dxa"/>
            <w:tcBorders>
              <w:top w:val="single" w:sz="4" w:space="0" w:color="000000"/>
              <w:left w:val="single" w:sz="4" w:space="0" w:color="000000"/>
              <w:bottom w:val="single" w:sz="4" w:space="0" w:color="000000"/>
              <w:right w:val="single" w:sz="4" w:space="0" w:color="000000"/>
            </w:tcBorders>
          </w:tcPr>
          <w:p w:rsidR="002F3348" w:rsidRPr="00311514" w:rsidRDefault="002F3348" w:rsidP="002F3348">
            <w:pPr>
              <w:spacing w:line="259" w:lineRule="auto"/>
              <w:ind w:right="53"/>
              <w:jc w:val="center"/>
            </w:pPr>
            <w:r>
              <w:t>1</w:t>
            </w:r>
          </w:p>
        </w:tc>
      </w:tr>
      <w:tr w:rsidR="002F3348" w:rsidRPr="0090252F" w:rsidTr="002F3348">
        <w:trPr>
          <w:trHeight w:val="20"/>
        </w:trPr>
        <w:tc>
          <w:tcPr>
            <w:tcW w:w="2802" w:type="dxa"/>
            <w:vMerge/>
            <w:tcBorders>
              <w:left w:val="single" w:sz="4" w:space="0" w:color="auto"/>
              <w:right w:val="single" w:sz="4" w:space="0" w:color="auto"/>
            </w:tcBorders>
            <w:shd w:val="clear" w:color="auto" w:fill="auto"/>
          </w:tcPr>
          <w:p w:rsidR="002F3348" w:rsidRPr="00311514" w:rsidRDefault="002F3348" w:rsidP="002F3348">
            <w:pPr>
              <w:spacing w:line="259" w:lineRule="auto"/>
              <w:ind w:left="2"/>
            </w:pPr>
          </w:p>
        </w:tc>
        <w:tc>
          <w:tcPr>
            <w:tcW w:w="4411" w:type="dxa"/>
            <w:gridSpan w:val="2"/>
            <w:tcBorders>
              <w:top w:val="single" w:sz="4" w:space="0" w:color="000000"/>
              <w:left w:val="single" w:sz="4" w:space="0" w:color="auto"/>
              <w:bottom w:val="single" w:sz="4" w:space="0" w:color="000000"/>
              <w:right w:val="single" w:sz="4" w:space="0" w:color="000000"/>
            </w:tcBorders>
            <w:shd w:val="clear" w:color="auto" w:fill="auto"/>
          </w:tcPr>
          <w:p w:rsidR="002F3348" w:rsidRDefault="002F3348" w:rsidP="00A603FF">
            <w:pPr>
              <w:spacing w:line="259" w:lineRule="auto"/>
              <w:ind w:firstLine="0"/>
            </w:pPr>
            <w:r>
              <w:t>«Занимательная география»</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2F3348" w:rsidRDefault="002F3348" w:rsidP="002F3348">
            <w:pPr>
              <w:spacing w:line="259" w:lineRule="auto"/>
              <w:ind w:right="53"/>
              <w:jc w:val="center"/>
            </w:pPr>
            <w:r>
              <w:t>1</w:t>
            </w:r>
          </w:p>
        </w:tc>
        <w:tc>
          <w:tcPr>
            <w:tcW w:w="1487" w:type="dxa"/>
            <w:tcBorders>
              <w:top w:val="single" w:sz="4" w:space="0" w:color="000000"/>
              <w:left w:val="single" w:sz="4" w:space="0" w:color="000000"/>
              <w:bottom w:val="single" w:sz="4" w:space="0" w:color="000000"/>
              <w:right w:val="single" w:sz="4" w:space="0" w:color="000000"/>
            </w:tcBorders>
          </w:tcPr>
          <w:p w:rsidR="002F3348" w:rsidRDefault="002F3348" w:rsidP="002F3348">
            <w:pPr>
              <w:spacing w:line="259" w:lineRule="auto"/>
              <w:ind w:right="53"/>
              <w:jc w:val="center"/>
            </w:pPr>
            <w:r>
              <w:t>1</w:t>
            </w:r>
          </w:p>
        </w:tc>
      </w:tr>
      <w:tr w:rsidR="002F3348" w:rsidRPr="0090252F" w:rsidTr="002F3348">
        <w:trPr>
          <w:trHeight w:val="20"/>
        </w:trPr>
        <w:tc>
          <w:tcPr>
            <w:tcW w:w="2802" w:type="dxa"/>
            <w:vMerge/>
            <w:tcBorders>
              <w:left w:val="single" w:sz="4" w:space="0" w:color="auto"/>
              <w:right w:val="single" w:sz="4" w:space="0" w:color="auto"/>
            </w:tcBorders>
            <w:shd w:val="clear" w:color="auto" w:fill="auto"/>
          </w:tcPr>
          <w:p w:rsidR="002F3348" w:rsidRPr="00311514" w:rsidRDefault="002F3348" w:rsidP="002F3348">
            <w:pPr>
              <w:spacing w:line="259" w:lineRule="auto"/>
              <w:ind w:left="2"/>
            </w:pPr>
          </w:p>
        </w:tc>
        <w:tc>
          <w:tcPr>
            <w:tcW w:w="4411" w:type="dxa"/>
            <w:gridSpan w:val="2"/>
            <w:tcBorders>
              <w:top w:val="single" w:sz="4" w:space="0" w:color="000000"/>
              <w:left w:val="single" w:sz="4" w:space="0" w:color="auto"/>
              <w:bottom w:val="single" w:sz="4" w:space="0" w:color="000000"/>
              <w:right w:val="single" w:sz="4" w:space="0" w:color="000000"/>
            </w:tcBorders>
            <w:shd w:val="clear" w:color="auto" w:fill="auto"/>
          </w:tcPr>
          <w:p w:rsidR="002F3348" w:rsidRPr="002F3348" w:rsidRDefault="009B0115" w:rsidP="00A603FF">
            <w:pPr>
              <w:spacing w:line="259" w:lineRule="auto"/>
              <w:ind w:firstLine="0"/>
              <w:rPr>
                <w:lang w:val="ru-RU"/>
              </w:rPr>
            </w:pPr>
            <w:r>
              <w:rPr>
                <w:lang w:val="ru-RU"/>
              </w:rPr>
              <w:t>«Право»</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2F3348" w:rsidRDefault="002F3348" w:rsidP="002F3348">
            <w:pPr>
              <w:spacing w:line="259" w:lineRule="auto"/>
              <w:ind w:right="53"/>
              <w:jc w:val="center"/>
            </w:pPr>
            <w:r>
              <w:t>1</w:t>
            </w:r>
          </w:p>
        </w:tc>
        <w:tc>
          <w:tcPr>
            <w:tcW w:w="1487" w:type="dxa"/>
            <w:tcBorders>
              <w:top w:val="single" w:sz="4" w:space="0" w:color="000000"/>
              <w:left w:val="single" w:sz="4" w:space="0" w:color="000000"/>
              <w:bottom w:val="single" w:sz="4" w:space="0" w:color="000000"/>
              <w:right w:val="single" w:sz="4" w:space="0" w:color="000000"/>
            </w:tcBorders>
          </w:tcPr>
          <w:p w:rsidR="002F3348" w:rsidRDefault="002F3348" w:rsidP="002F3348">
            <w:pPr>
              <w:spacing w:line="259" w:lineRule="auto"/>
              <w:ind w:right="53"/>
              <w:jc w:val="center"/>
            </w:pPr>
          </w:p>
        </w:tc>
      </w:tr>
      <w:tr w:rsidR="002F3348" w:rsidRPr="0090252F" w:rsidTr="002F3348">
        <w:trPr>
          <w:trHeight w:val="20"/>
        </w:trPr>
        <w:tc>
          <w:tcPr>
            <w:tcW w:w="2802" w:type="dxa"/>
            <w:vMerge/>
            <w:tcBorders>
              <w:left w:val="single" w:sz="4" w:space="0" w:color="auto"/>
              <w:right w:val="single" w:sz="4" w:space="0" w:color="auto"/>
            </w:tcBorders>
            <w:shd w:val="clear" w:color="auto" w:fill="auto"/>
          </w:tcPr>
          <w:p w:rsidR="002F3348" w:rsidRPr="00311514" w:rsidRDefault="002F3348" w:rsidP="002F3348">
            <w:pPr>
              <w:spacing w:line="259" w:lineRule="auto"/>
              <w:ind w:left="2"/>
            </w:pPr>
          </w:p>
        </w:tc>
        <w:tc>
          <w:tcPr>
            <w:tcW w:w="4411" w:type="dxa"/>
            <w:gridSpan w:val="2"/>
            <w:tcBorders>
              <w:top w:val="single" w:sz="4" w:space="0" w:color="000000"/>
              <w:left w:val="single" w:sz="4" w:space="0" w:color="auto"/>
              <w:bottom w:val="single" w:sz="4" w:space="0" w:color="000000"/>
              <w:right w:val="single" w:sz="4" w:space="0" w:color="000000"/>
            </w:tcBorders>
            <w:shd w:val="clear" w:color="auto" w:fill="auto"/>
          </w:tcPr>
          <w:p w:rsidR="002F3348" w:rsidRDefault="009B0115" w:rsidP="00A603FF">
            <w:pPr>
              <w:spacing w:line="259" w:lineRule="auto"/>
              <w:ind w:firstLine="0"/>
            </w:pPr>
            <w:r>
              <w:t>«</w:t>
            </w:r>
            <w:r>
              <w:rPr>
                <w:lang w:val="ru-RU"/>
              </w:rPr>
              <w:t>Занимательное языкознание</w:t>
            </w:r>
            <w:r w:rsidR="002F3348">
              <w:t>»</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2F3348" w:rsidRPr="009B0115" w:rsidRDefault="009B0115" w:rsidP="002F3348">
            <w:pPr>
              <w:spacing w:line="259" w:lineRule="auto"/>
              <w:ind w:right="53"/>
              <w:jc w:val="center"/>
              <w:rPr>
                <w:lang w:val="ru-RU"/>
              </w:rPr>
            </w:pPr>
            <w:r>
              <w:rPr>
                <w:lang w:val="ru-RU"/>
              </w:rPr>
              <w:t>1</w:t>
            </w:r>
          </w:p>
        </w:tc>
        <w:tc>
          <w:tcPr>
            <w:tcW w:w="1487" w:type="dxa"/>
            <w:tcBorders>
              <w:top w:val="single" w:sz="4" w:space="0" w:color="000000"/>
              <w:left w:val="single" w:sz="4" w:space="0" w:color="000000"/>
              <w:bottom w:val="single" w:sz="4" w:space="0" w:color="000000"/>
              <w:right w:val="single" w:sz="4" w:space="0" w:color="000000"/>
            </w:tcBorders>
          </w:tcPr>
          <w:p w:rsidR="002F3348" w:rsidRDefault="002F3348" w:rsidP="002F3348">
            <w:pPr>
              <w:spacing w:line="259" w:lineRule="auto"/>
              <w:ind w:right="53"/>
              <w:jc w:val="center"/>
            </w:pPr>
            <w:r>
              <w:t>1</w:t>
            </w:r>
          </w:p>
        </w:tc>
      </w:tr>
      <w:tr w:rsidR="002F3348" w:rsidRPr="0090252F" w:rsidTr="002F3348">
        <w:trPr>
          <w:trHeight w:val="20"/>
        </w:trPr>
        <w:tc>
          <w:tcPr>
            <w:tcW w:w="2802" w:type="dxa"/>
            <w:vMerge/>
            <w:tcBorders>
              <w:left w:val="single" w:sz="4" w:space="0" w:color="auto"/>
              <w:bottom w:val="single" w:sz="4" w:space="0" w:color="000000"/>
              <w:right w:val="single" w:sz="4" w:space="0" w:color="auto"/>
            </w:tcBorders>
            <w:shd w:val="clear" w:color="auto" w:fill="auto"/>
          </w:tcPr>
          <w:p w:rsidR="002F3348" w:rsidRPr="00311514" w:rsidRDefault="002F3348" w:rsidP="002F3348">
            <w:pPr>
              <w:spacing w:line="259" w:lineRule="auto"/>
              <w:ind w:left="2"/>
            </w:pPr>
          </w:p>
        </w:tc>
        <w:tc>
          <w:tcPr>
            <w:tcW w:w="4411" w:type="dxa"/>
            <w:gridSpan w:val="2"/>
            <w:tcBorders>
              <w:top w:val="single" w:sz="4" w:space="0" w:color="000000"/>
              <w:left w:val="single" w:sz="4" w:space="0" w:color="auto"/>
              <w:bottom w:val="single" w:sz="4" w:space="0" w:color="000000"/>
              <w:right w:val="single" w:sz="4" w:space="0" w:color="000000"/>
            </w:tcBorders>
            <w:shd w:val="clear" w:color="auto" w:fill="auto"/>
          </w:tcPr>
          <w:p w:rsidR="002F3348" w:rsidRDefault="002F3348" w:rsidP="00A603FF">
            <w:pPr>
              <w:spacing w:line="259" w:lineRule="auto"/>
              <w:ind w:firstLine="0"/>
            </w:pPr>
            <w:r>
              <w:t>«За страницами учебника «Математика»</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2F3348" w:rsidRDefault="002F3348" w:rsidP="002F3348">
            <w:pPr>
              <w:spacing w:line="259" w:lineRule="auto"/>
              <w:ind w:right="53"/>
              <w:jc w:val="center"/>
            </w:pPr>
            <w:r>
              <w:t>1</w:t>
            </w:r>
          </w:p>
        </w:tc>
        <w:tc>
          <w:tcPr>
            <w:tcW w:w="1487" w:type="dxa"/>
            <w:tcBorders>
              <w:top w:val="single" w:sz="4" w:space="0" w:color="000000"/>
              <w:left w:val="single" w:sz="4" w:space="0" w:color="000000"/>
              <w:bottom w:val="single" w:sz="4" w:space="0" w:color="000000"/>
              <w:right w:val="single" w:sz="4" w:space="0" w:color="000000"/>
            </w:tcBorders>
          </w:tcPr>
          <w:p w:rsidR="002F3348" w:rsidRDefault="002F3348" w:rsidP="002F3348">
            <w:pPr>
              <w:spacing w:line="259" w:lineRule="auto"/>
              <w:ind w:right="53"/>
              <w:jc w:val="center"/>
            </w:pPr>
          </w:p>
        </w:tc>
      </w:tr>
      <w:tr w:rsidR="009B0115" w:rsidRPr="0090252F" w:rsidTr="002F3348">
        <w:trPr>
          <w:trHeight w:val="20"/>
        </w:trPr>
        <w:tc>
          <w:tcPr>
            <w:tcW w:w="2802" w:type="dxa"/>
            <w:tcBorders>
              <w:left w:val="single" w:sz="4" w:space="0" w:color="auto"/>
              <w:bottom w:val="single" w:sz="4" w:space="0" w:color="000000"/>
              <w:right w:val="single" w:sz="4" w:space="0" w:color="auto"/>
            </w:tcBorders>
            <w:shd w:val="clear" w:color="auto" w:fill="auto"/>
          </w:tcPr>
          <w:p w:rsidR="009B0115" w:rsidRPr="00311514" w:rsidRDefault="009B0115" w:rsidP="002F3348">
            <w:pPr>
              <w:spacing w:line="259" w:lineRule="auto"/>
              <w:ind w:left="2"/>
            </w:pPr>
          </w:p>
        </w:tc>
        <w:tc>
          <w:tcPr>
            <w:tcW w:w="4411" w:type="dxa"/>
            <w:gridSpan w:val="2"/>
            <w:tcBorders>
              <w:top w:val="single" w:sz="4" w:space="0" w:color="000000"/>
              <w:left w:val="single" w:sz="4" w:space="0" w:color="auto"/>
              <w:bottom w:val="single" w:sz="4" w:space="0" w:color="000000"/>
              <w:right w:val="single" w:sz="4" w:space="0" w:color="000000"/>
            </w:tcBorders>
            <w:shd w:val="clear" w:color="auto" w:fill="auto"/>
          </w:tcPr>
          <w:p w:rsidR="009B0115" w:rsidRPr="009B0115" w:rsidRDefault="009B0115" w:rsidP="00A603FF">
            <w:pPr>
              <w:spacing w:line="259" w:lineRule="auto"/>
              <w:ind w:firstLine="0"/>
              <w:rPr>
                <w:lang w:val="ru-RU"/>
              </w:rPr>
            </w:pPr>
            <w:r>
              <w:rPr>
                <w:lang w:val="ru-RU"/>
              </w:rPr>
              <w:t>«Сложные вопросы общей биологии»</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9B0115" w:rsidRPr="009B0115" w:rsidRDefault="009B0115" w:rsidP="002F3348">
            <w:pPr>
              <w:spacing w:line="259" w:lineRule="auto"/>
              <w:ind w:right="53"/>
              <w:jc w:val="center"/>
              <w:rPr>
                <w:lang w:val="ru-RU"/>
              </w:rPr>
            </w:pPr>
          </w:p>
        </w:tc>
        <w:tc>
          <w:tcPr>
            <w:tcW w:w="1487" w:type="dxa"/>
            <w:tcBorders>
              <w:top w:val="single" w:sz="4" w:space="0" w:color="000000"/>
              <w:left w:val="single" w:sz="4" w:space="0" w:color="000000"/>
              <w:bottom w:val="single" w:sz="4" w:space="0" w:color="000000"/>
              <w:right w:val="single" w:sz="4" w:space="0" w:color="000000"/>
            </w:tcBorders>
          </w:tcPr>
          <w:p w:rsidR="009B0115" w:rsidRPr="009B0115" w:rsidRDefault="009B0115" w:rsidP="002F3348">
            <w:pPr>
              <w:spacing w:line="259" w:lineRule="auto"/>
              <w:ind w:right="53"/>
              <w:jc w:val="center"/>
              <w:rPr>
                <w:lang w:val="ru-RU"/>
              </w:rPr>
            </w:pPr>
            <w:r>
              <w:rPr>
                <w:lang w:val="ru-RU"/>
              </w:rPr>
              <w:t>1</w:t>
            </w:r>
          </w:p>
        </w:tc>
      </w:tr>
      <w:tr w:rsidR="002F3348" w:rsidRPr="0090252F" w:rsidTr="002F3348">
        <w:trPr>
          <w:trHeight w:val="20"/>
        </w:trPr>
        <w:tc>
          <w:tcPr>
            <w:tcW w:w="2802" w:type="dxa"/>
            <w:vMerge w:val="restart"/>
            <w:tcBorders>
              <w:left w:val="single" w:sz="4" w:space="0" w:color="000000"/>
              <w:right w:val="single" w:sz="4" w:space="0" w:color="000000"/>
            </w:tcBorders>
            <w:shd w:val="clear" w:color="auto" w:fill="auto"/>
          </w:tcPr>
          <w:p w:rsidR="002F3348" w:rsidRPr="00311514" w:rsidRDefault="002F3348" w:rsidP="00A603FF">
            <w:pPr>
              <w:spacing w:line="259" w:lineRule="auto"/>
              <w:ind w:firstLine="0"/>
            </w:pPr>
            <w:r>
              <w:t>Социальное</w:t>
            </w:r>
          </w:p>
        </w:tc>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Pr>
          <w:p w:rsidR="002F3348" w:rsidRDefault="002F3348" w:rsidP="00A603FF">
            <w:pPr>
              <w:spacing w:line="259" w:lineRule="auto"/>
              <w:ind w:firstLine="0"/>
            </w:pPr>
            <w:r>
              <w:t>Коммуникативная учебная технология «Дебаты»</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2F3348" w:rsidRPr="009B0115" w:rsidRDefault="009B0115" w:rsidP="002F3348">
            <w:pPr>
              <w:spacing w:line="259" w:lineRule="auto"/>
              <w:ind w:right="53"/>
              <w:jc w:val="center"/>
              <w:rPr>
                <w:lang w:val="ru-RU"/>
              </w:rPr>
            </w:pPr>
            <w:r>
              <w:rPr>
                <w:lang w:val="ru-RU"/>
              </w:rPr>
              <w:t>1</w:t>
            </w:r>
          </w:p>
        </w:tc>
        <w:tc>
          <w:tcPr>
            <w:tcW w:w="1487" w:type="dxa"/>
            <w:tcBorders>
              <w:top w:val="single" w:sz="4" w:space="0" w:color="000000"/>
              <w:left w:val="single" w:sz="4" w:space="0" w:color="000000"/>
              <w:bottom w:val="single" w:sz="4" w:space="0" w:color="000000"/>
              <w:right w:val="single" w:sz="4" w:space="0" w:color="000000"/>
            </w:tcBorders>
          </w:tcPr>
          <w:p w:rsidR="002F3348" w:rsidRDefault="002F3348" w:rsidP="002F3348">
            <w:pPr>
              <w:spacing w:line="259" w:lineRule="auto"/>
              <w:ind w:right="53"/>
              <w:jc w:val="center"/>
            </w:pPr>
          </w:p>
        </w:tc>
      </w:tr>
      <w:tr w:rsidR="002F3348" w:rsidRPr="0090252F" w:rsidTr="002F3348">
        <w:trPr>
          <w:trHeight w:val="20"/>
        </w:trPr>
        <w:tc>
          <w:tcPr>
            <w:tcW w:w="2802" w:type="dxa"/>
            <w:vMerge/>
            <w:tcBorders>
              <w:left w:val="single" w:sz="4" w:space="0" w:color="000000"/>
              <w:right w:val="single" w:sz="4" w:space="0" w:color="000000"/>
            </w:tcBorders>
            <w:shd w:val="clear" w:color="auto" w:fill="auto"/>
          </w:tcPr>
          <w:p w:rsidR="002F3348" w:rsidRPr="00311514" w:rsidRDefault="002F3348" w:rsidP="002F3348">
            <w:pPr>
              <w:spacing w:line="259" w:lineRule="auto"/>
              <w:ind w:left="2"/>
            </w:pPr>
          </w:p>
        </w:tc>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Pr>
          <w:p w:rsidR="002F3348" w:rsidRDefault="002F3348" w:rsidP="00A603FF">
            <w:pPr>
              <w:spacing w:line="259" w:lineRule="auto"/>
              <w:ind w:firstLine="0"/>
            </w:pPr>
            <w:r>
              <w:t>«Функциональная грамотность»</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2F3348" w:rsidRDefault="002F3348" w:rsidP="002F3348">
            <w:pPr>
              <w:spacing w:line="259" w:lineRule="auto"/>
              <w:ind w:right="53"/>
              <w:jc w:val="center"/>
            </w:pPr>
            <w:r>
              <w:t>1</w:t>
            </w:r>
          </w:p>
        </w:tc>
        <w:tc>
          <w:tcPr>
            <w:tcW w:w="1487" w:type="dxa"/>
            <w:tcBorders>
              <w:top w:val="single" w:sz="4" w:space="0" w:color="000000"/>
              <w:left w:val="single" w:sz="4" w:space="0" w:color="000000"/>
              <w:bottom w:val="single" w:sz="4" w:space="0" w:color="000000"/>
              <w:right w:val="single" w:sz="4" w:space="0" w:color="000000"/>
            </w:tcBorders>
          </w:tcPr>
          <w:p w:rsidR="002F3348" w:rsidRDefault="002F3348" w:rsidP="002F3348">
            <w:pPr>
              <w:spacing w:line="259" w:lineRule="auto"/>
              <w:ind w:right="53"/>
              <w:jc w:val="center"/>
            </w:pPr>
            <w:r>
              <w:t>1</w:t>
            </w:r>
          </w:p>
        </w:tc>
      </w:tr>
      <w:tr w:rsidR="002F3348" w:rsidRPr="0090252F" w:rsidTr="002F3348">
        <w:trPr>
          <w:trHeight w:val="20"/>
        </w:trPr>
        <w:tc>
          <w:tcPr>
            <w:tcW w:w="2802" w:type="dxa"/>
            <w:vMerge/>
            <w:tcBorders>
              <w:left w:val="single" w:sz="4" w:space="0" w:color="000000"/>
              <w:bottom w:val="single" w:sz="4" w:space="0" w:color="000000"/>
              <w:right w:val="single" w:sz="4" w:space="0" w:color="000000"/>
            </w:tcBorders>
            <w:shd w:val="clear" w:color="auto" w:fill="auto"/>
          </w:tcPr>
          <w:p w:rsidR="002F3348" w:rsidRPr="00311514" w:rsidRDefault="002F3348" w:rsidP="002F3348">
            <w:pPr>
              <w:spacing w:line="259" w:lineRule="auto"/>
              <w:ind w:left="2"/>
            </w:pPr>
          </w:p>
        </w:tc>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Pr>
          <w:p w:rsidR="002F3348" w:rsidRDefault="00A603FF" w:rsidP="00A603FF">
            <w:pPr>
              <w:spacing w:line="259" w:lineRule="auto"/>
              <w:ind w:firstLine="0"/>
            </w:pPr>
            <w:r>
              <w:t>«Россия – мои</w:t>
            </w:r>
            <w:r w:rsidR="002F3348">
              <w:t xml:space="preserve"> горизонты»</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2F3348" w:rsidRDefault="002F3348" w:rsidP="002F3348">
            <w:pPr>
              <w:spacing w:line="259" w:lineRule="auto"/>
              <w:ind w:right="53"/>
              <w:jc w:val="center"/>
            </w:pPr>
            <w:r>
              <w:t>1</w:t>
            </w:r>
          </w:p>
        </w:tc>
        <w:tc>
          <w:tcPr>
            <w:tcW w:w="1487" w:type="dxa"/>
            <w:tcBorders>
              <w:top w:val="single" w:sz="4" w:space="0" w:color="000000"/>
              <w:left w:val="single" w:sz="4" w:space="0" w:color="000000"/>
              <w:bottom w:val="single" w:sz="4" w:space="0" w:color="000000"/>
              <w:right w:val="single" w:sz="4" w:space="0" w:color="000000"/>
            </w:tcBorders>
          </w:tcPr>
          <w:p w:rsidR="002F3348" w:rsidRDefault="002F3348" w:rsidP="002F3348">
            <w:pPr>
              <w:spacing w:line="259" w:lineRule="auto"/>
              <w:ind w:right="53"/>
              <w:jc w:val="center"/>
            </w:pPr>
            <w:r>
              <w:t>1</w:t>
            </w:r>
          </w:p>
        </w:tc>
      </w:tr>
      <w:tr w:rsidR="002F3348" w:rsidRPr="00277B55" w:rsidTr="002F3348">
        <w:trPr>
          <w:trHeight w:val="264"/>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2F3348" w:rsidRPr="00311514" w:rsidRDefault="002F3348" w:rsidP="002F3348">
            <w:pPr>
              <w:spacing w:line="259" w:lineRule="auto"/>
              <w:ind w:left="2"/>
            </w:pP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rsidR="002F3348" w:rsidRPr="00311514" w:rsidRDefault="002F3348" w:rsidP="002F3348">
            <w:pPr>
              <w:spacing w:line="259" w:lineRule="auto"/>
            </w:pPr>
            <w:r w:rsidRPr="00311514">
              <w:rPr>
                <w:b/>
              </w:rPr>
              <w:t xml:space="preserve">Всего </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tcPr>
          <w:p w:rsidR="002F3348" w:rsidRPr="00311514" w:rsidRDefault="002F3348" w:rsidP="002F3348">
            <w:pPr>
              <w:spacing w:line="259" w:lineRule="auto"/>
              <w:ind w:right="53"/>
              <w:jc w:val="center"/>
            </w:pPr>
            <w:r>
              <w:rPr>
                <w:b/>
              </w:rPr>
              <w:t>10</w:t>
            </w:r>
          </w:p>
        </w:tc>
        <w:tc>
          <w:tcPr>
            <w:tcW w:w="1487" w:type="dxa"/>
            <w:tcBorders>
              <w:top w:val="single" w:sz="4" w:space="0" w:color="000000"/>
              <w:left w:val="single" w:sz="4" w:space="0" w:color="000000"/>
              <w:bottom w:val="single" w:sz="4" w:space="0" w:color="000000"/>
              <w:right w:val="single" w:sz="4" w:space="0" w:color="000000"/>
            </w:tcBorders>
          </w:tcPr>
          <w:p w:rsidR="002F3348" w:rsidRDefault="002F3348" w:rsidP="002F3348">
            <w:pPr>
              <w:spacing w:line="259" w:lineRule="auto"/>
              <w:ind w:right="53"/>
              <w:jc w:val="center"/>
              <w:rPr>
                <w:b/>
              </w:rPr>
            </w:pPr>
            <w:r>
              <w:rPr>
                <w:b/>
              </w:rPr>
              <w:t>10</w:t>
            </w:r>
          </w:p>
        </w:tc>
      </w:tr>
    </w:tbl>
    <w:p w:rsidR="002F3348" w:rsidRDefault="002F3348" w:rsidP="002F3348">
      <w:pPr>
        <w:ind w:firstLine="1080"/>
      </w:pPr>
    </w:p>
    <w:p w:rsidR="00FF59F8" w:rsidRPr="00654D99" w:rsidRDefault="00FF59F8" w:rsidP="00BA625B">
      <w:pPr>
        <w:spacing w:line="240" w:lineRule="auto"/>
        <w:ind w:firstLine="709"/>
        <w:rPr>
          <w:rFonts w:cs="Times New Roman"/>
          <w:sz w:val="24"/>
          <w:szCs w:val="24"/>
          <w:lang w:val="ru-RU"/>
        </w:rPr>
      </w:pPr>
      <w:r w:rsidRPr="007B7398">
        <w:rPr>
          <w:rFonts w:cs="Times New Roman"/>
          <w:sz w:val="24"/>
          <w:szCs w:val="24"/>
          <w:lang w:val="ru-RU"/>
        </w:rPr>
        <w:t xml:space="preserve">По решению педагогического коллектива, родительской общественности, интересов и запросов </w:t>
      </w:r>
      <w:r w:rsidR="00582734" w:rsidRPr="007B7398">
        <w:rPr>
          <w:rFonts w:cs="Times New Roman"/>
          <w:sz w:val="24"/>
          <w:szCs w:val="24"/>
          <w:lang w:val="ru-RU"/>
        </w:rPr>
        <w:t>обучающихся</w:t>
      </w:r>
      <w:r w:rsidRPr="007B7398">
        <w:rPr>
          <w:rFonts w:cs="Times New Roman"/>
          <w:sz w:val="24"/>
          <w:szCs w:val="24"/>
          <w:lang w:val="ru-RU"/>
        </w:rPr>
        <w:t xml:space="preserve"> и родителей</w:t>
      </w:r>
      <w:r w:rsidR="00582734" w:rsidRPr="007B7398">
        <w:rPr>
          <w:rFonts w:cs="Times New Roman"/>
          <w:sz w:val="24"/>
          <w:szCs w:val="24"/>
          <w:lang w:val="ru-RU"/>
        </w:rPr>
        <w:t xml:space="preserve"> (законных представителей) несовершеннолетних обучающихся</w:t>
      </w:r>
      <w:r w:rsidRPr="007B7398">
        <w:rPr>
          <w:rFonts w:cs="Times New Roman"/>
          <w:sz w:val="24"/>
          <w:szCs w:val="24"/>
          <w:lang w:val="ru-RU"/>
        </w:rPr>
        <w:t xml:space="preserve"> план внеурочной деятельности в </w:t>
      </w:r>
      <w:r w:rsidR="007B7398" w:rsidRPr="007B7398">
        <w:rPr>
          <w:rFonts w:cs="Times New Roman"/>
          <w:sz w:val="24"/>
          <w:szCs w:val="24"/>
          <w:lang w:val="ru-RU"/>
        </w:rPr>
        <w:t>МБОУ «Северский лицей»</w:t>
      </w:r>
      <w:r w:rsidRPr="007B7398">
        <w:rPr>
          <w:rFonts w:cs="Times New Roman"/>
          <w:sz w:val="24"/>
          <w:szCs w:val="24"/>
          <w:lang w:val="ru-RU"/>
        </w:rPr>
        <w:t xml:space="preserve"> модифицируется в соответствии с </w:t>
      </w:r>
      <w:r w:rsidR="007B7398" w:rsidRPr="007B7398">
        <w:rPr>
          <w:rFonts w:cs="Times New Roman"/>
          <w:sz w:val="24"/>
          <w:szCs w:val="24"/>
          <w:lang w:val="ru-RU"/>
        </w:rPr>
        <w:t>тремя</w:t>
      </w:r>
      <w:r w:rsidRPr="007B7398">
        <w:rPr>
          <w:rFonts w:cs="Times New Roman"/>
          <w:sz w:val="24"/>
          <w:szCs w:val="24"/>
          <w:lang w:val="ru-RU"/>
        </w:rPr>
        <w:t xml:space="preserve"> профилями: естественно-научным,</w:t>
      </w:r>
      <w:r w:rsidR="007B7398" w:rsidRPr="007B7398">
        <w:rPr>
          <w:rFonts w:cs="Times New Roman"/>
          <w:sz w:val="24"/>
          <w:szCs w:val="24"/>
          <w:lang w:val="ru-RU"/>
        </w:rPr>
        <w:t xml:space="preserve"> </w:t>
      </w:r>
      <w:r w:rsidRPr="007B7398">
        <w:rPr>
          <w:rFonts w:cs="Times New Roman"/>
          <w:sz w:val="24"/>
          <w:szCs w:val="24"/>
          <w:lang w:val="ru-RU"/>
        </w:rPr>
        <w:t>социально-</w:t>
      </w:r>
      <w:r w:rsidR="007B7398" w:rsidRPr="007B7398">
        <w:rPr>
          <w:rFonts w:cs="Times New Roman"/>
          <w:sz w:val="24"/>
          <w:szCs w:val="24"/>
          <w:lang w:val="ru-RU"/>
        </w:rPr>
        <w:t>экономическим, технологическим.</w:t>
      </w:r>
    </w:p>
    <w:p w:rsidR="00FF59F8" w:rsidRPr="00654D99" w:rsidRDefault="009A192C" w:rsidP="00BA625B">
      <w:pPr>
        <w:spacing w:line="240" w:lineRule="auto"/>
        <w:ind w:firstLine="709"/>
        <w:rPr>
          <w:rFonts w:cs="Times New Roman"/>
          <w:sz w:val="24"/>
          <w:szCs w:val="24"/>
          <w:lang w:val="ru-RU"/>
        </w:rPr>
      </w:pPr>
      <w:r>
        <w:rPr>
          <w:rFonts w:cs="Times New Roman"/>
          <w:sz w:val="24"/>
          <w:szCs w:val="24"/>
          <w:lang w:val="ru-RU"/>
        </w:rPr>
        <w:t>Также, и</w:t>
      </w:r>
      <w:r w:rsidR="00FF59F8" w:rsidRPr="00654D99">
        <w:rPr>
          <w:rFonts w:cs="Times New Roman"/>
          <w:sz w:val="24"/>
          <w:szCs w:val="24"/>
          <w:lang w:val="ru-RU"/>
        </w:rPr>
        <w:t>нвариантный компонент плана внеурочной деятельности (вне зависимости от профиля) предполагает:</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 за</w:t>
      </w:r>
      <w:r w:rsidR="009A192C">
        <w:rPr>
          <w:rFonts w:cs="Times New Roman"/>
          <w:sz w:val="24"/>
          <w:szCs w:val="24"/>
          <w:lang w:val="ru-RU"/>
        </w:rPr>
        <w:t>поведники, кванториум, вузы.</w:t>
      </w:r>
      <w:r w:rsidRPr="00654D99">
        <w:rPr>
          <w:rFonts w:cs="Times New Roman"/>
          <w:sz w:val="24"/>
          <w:szCs w:val="24"/>
          <w:lang w:val="ru-RU"/>
        </w:rPr>
        <w:t xml:space="preserve">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lastRenderedPageBreak/>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каникулярное время (осенние, зимние,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рамках реализации социально-экономического профиля в осенние (зимние) каникулы 10-го класса организуются экскурсии на производства, в банки,</w:t>
      </w:r>
      <w:r w:rsidR="009A192C">
        <w:rPr>
          <w:rFonts w:cs="Times New Roman"/>
          <w:sz w:val="24"/>
          <w:szCs w:val="24"/>
          <w:lang w:val="ru-RU"/>
        </w:rPr>
        <w:t xml:space="preserve"> вузы,</w:t>
      </w:r>
      <w:r w:rsidRPr="00654D99">
        <w:rPr>
          <w:rFonts w:cs="Times New Roman"/>
          <w:sz w:val="24"/>
          <w:szCs w:val="24"/>
          <w:lang w:val="ru-RU"/>
        </w:rPr>
        <w:t xml:space="preserve">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рамках реализации технологического профиля в осенние (зимние) каникулы 10-го класса организуются поездки и экскурсии на промышленные предприятия, в научно-исследовательские организации, </w:t>
      </w:r>
      <w:r w:rsidR="009A192C">
        <w:rPr>
          <w:rFonts w:cs="Times New Roman"/>
          <w:sz w:val="24"/>
          <w:szCs w:val="24"/>
          <w:lang w:val="ru-RU"/>
        </w:rPr>
        <w:t>в технические музеи, технопарки вузы.</w:t>
      </w:r>
      <w:r w:rsidRPr="00654D99">
        <w:rPr>
          <w:rFonts w:cs="Times New Roman"/>
          <w:sz w:val="24"/>
          <w:szCs w:val="24"/>
          <w:lang w:val="ru-RU"/>
        </w:rPr>
        <w:t xml:space="preserve">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w:t>
      </w:r>
      <w:r w:rsidRPr="00654D99">
        <w:rPr>
          <w:rFonts w:cs="Times New Roman"/>
          <w:sz w:val="24"/>
          <w:szCs w:val="24"/>
          <w:lang w:val="ru-RU"/>
        </w:rPr>
        <w:lastRenderedPageBreak/>
        <w:t>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практики,в том числе в качестве организаторов деятельности обучающихся 5–9-х классов.</w:t>
      </w:r>
    </w:p>
    <w:p w:rsidR="009A192C" w:rsidRPr="00654D99" w:rsidRDefault="009A192C" w:rsidP="00BA625B">
      <w:pPr>
        <w:spacing w:line="240" w:lineRule="auto"/>
        <w:ind w:firstLine="709"/>
        <w:rPr>
          <w:rFonts w:cs="Times New Roman"/>
          <w:sz w:val="24"/>
          <w:szCs w:val="24"/>
          <w:lang w:val="ru-RU"/>
        </w:rPr>
      </w:pPr>
    </w:p>
    <w:p w:rsidR="00FB1709" w:rsidRDefault="00467659" w:rsidP="0058343E">
      <w:pPr>
        <w:pStyle w:val="20"/>
      </w:pPr>
      <w:bookmarkStart w:id="694" w:name="_Toc116043902"/>
      <w:bookmarkStart w:id="695" w:name="_Toc116045272"/>
      <w:r w:rsidRPr="00654D99">
        <w:t>ФЕДЕРАЛЬНЫЙ</w:t>
      </w:r>
      <w:r w:rsidR="008D58D6" w:rsidRPr="00654D99">
        <w:t xml:space="preserve"> </w:t>
      </w:r>
      <w:r w:rsidR="00203412" w:rsidRPr="00654D99">
        <w:t>КАЛЕНДАРНЫЙ</w:t>
      </w:r>
      <w:r w:rsidR="008D58D6" w:rsidRPr="00654D99">
        <w:t xml:space="preserve"> </w:t>
      </w:r>
      <w:r w:rsidRPr="00654D99">
        <w:t>П</w:t>
      </w:r>
      <w:r w:rsidR="00203412" w:rsidRPr="00654D99">
        <w:t>ЛАН</w:t>
      </w:r>
      <w:r w:rsidR="008D58D6" w:rsidRPr="00654D99">
        <w:t xml:space="preserve"> </w:t>
      </w:r>
      <w:r w:rsidR="00203412" w:rsidRPr="00654D99">
        <w:t>ВОСПИТАТЕЛЬНОЙ</w:t>
      </w:r>
      <w:r w:rsidR="008D58D6" w:rsidRPr="00654D99">
        <w:t xml:space="preserve"> </w:t>
      </w:r>
      <w:r w:rsidR="00203412" w:rsidRPr="00654D99">
        <w:t>РАБОТЫ</w:t>
      </w:r>
      <w:bookmarkEnd w:id="694"/>
      <w:bookmarkEnd w:id="695"/>
    </w:p>
    <w:p w:rsidR="00F44800" w:rsidRPr="00FB101B" w:rsidRDefault="00F44800" w:rsidP="00F44800">
      <w:pPr>
        <w:spacing w:before="183"/>
        <w:ind w:left="862" w:right="682"/>
        <w:jc w:val="center"/>
        <w:rPr>
          <w:rFonts w:eastAsia="Times New Roman" w:cs="Times New Roman"/>
          <w:b/>
          <w:bCs/>
          <w:sz w:val="24"/>
          <w:szCs w:val="24"/>
          <w:lang w:val="ru-RU"/>
        </w:rPr>
      </w:pPr>
      <w:r w:rsidRPr="00FB101B">
        <w:rPr>
          <w:rFonts w:eastAsia="Times New Roman" w:cs="Times New Roman"/>
          <w:b/>
          <w:bCs/>
          <w:sz w:val="24"/>
          <w:szCs w:val="24"/>
          <w:lang w:val="ru-RU"/>
        </w:rPr>
        <w:t>КАЛЕНДАРНЫЙ</w:t>
      </w:r>
      <w:r w:rsidRPr="00FB101B">
        <w:rPr>
          <w:rFonts w:eastAsia="Times New Roman" w:cs="Times New Roman"/>
          <w:b/>
          <w:bCs/>
          <w:spacing w:val="-5"/>
          <w:sz w:val="24"/>
          <w:szCs w:val="24"/>
          <w:lang w:val="ru-RU"/>
        </w:rPr>
        <w:t xml:space="preserve"> </w:t>
      </w:r>
      <w:r w:rsidRPr="00FB101B">
        <w:rPr>
          <w:rFonts w:eastAsia="Times New Roman" w:cs="Times New Roman"/>
          <w:b/>
          <w:bCs/>
          <w:sz w:val="24"/>
          <w:szCs w:val="24"/>
          <w:lang w:val="ru-RU"/>
        </w:rPr>
        <w:t>ПЛАН</w:t>
      </w:r>
    </w:p>
    <w:p w:rsidR="00F44800" w:rsidRPr="00FB101B" w:rsidRDefault="00F44800" w:rsidP="00F44800">
      <w:pPr>
        <w:ind w:left="862" w:right="679"/>
        <w:jc w:val="center"/>
        <w:rPr>
          <w:rFonts w:eastAsia="Times New Roman" w:cs="Times New Roman"/>
          <w:b/>
          <w:bCs/>
          <w:sz w:val="20"/>
          <w:szCs w:val="20"/>
          <w:lang w:val="ru-RU"/>
        </w:rPr>
      </w:pPr>
      <w:r w:rsidRPr="00FB101B">
        <w:rPr>
          <w:rFonts w:eastAsia="Times New Roman" w:cs="Times New Roman"/>
          <w:b/>
          <w:bCs/>
          <w:sz w:val="20"/>
          <w:szCs w:val="20"/>
          <w:lang w:val="ru-RU"/>
        </w:rPr>
        <w:t>воспитательной</w:t>
      </w:r>
      <w:r w:rsidRPr="00FB101B">
        <w:rPr>
          <w:rFonts w:eastAsia="Times New Roman" w:cs="Times New Roman"/>
          <w:b/>
          <w:bCs/>
          <w:spacing w:val="-9"/>
          <w:sz w:val="20"/>
          <w:szCs w:val="20"/>
          <w:lang w:val="ru-RU"/>
        </w:rPr>
        <w:t xml:space="preserve"> </w:t>
      </w:r>
      <w:r w:rsidRPr="00FB101B">
        <w:rPr>
          <w:rFonts w:eastAsia="Times New Roman" w:cs="Times New Roman"/>
          <w:b/>
          <w:bCs/>
          <w:sz w:val="20"/>
          <w:szCs w:val="20"/>
          <w:lang w:val="ru-RU"/>
        </w:rPr>
        <w:t>работы</w:t>
      </w:r>
    </w:p>
    <w:p w:rsidR="00F44800" w:rsidRPr="00FB101B" w:rsidRDefault="00F44800" w:rsidP="00F44800">
      <w:pPr>
        <w:ind w:left="2177" w:right="1989"/>
        <w:jc w:val="center"/>
        <w:rPr>
          <w:rFonts w:eastAsia="Times New Roman" w:cs="Times New Roman"/>
          <w:b/>
          <w:bCs/>
          <w:sz w:val="20"/>
          <w:szCs w:val="20"/>
          <w:lang w:val="ru-RU"/>
        </w:rPr>
      </w:pPr>
      <w:r w:rsidRPr="00FB101B">
        <w:rPr>
          <w:rFonts w:eastAsia="Times New Roman" w:cs="Times New Roman"/>
          <w:b/>
          <w:bCs/>
          <w:sz w:val="20"/>
          <w:szCs w:val="20"/>
          <w:lang w:val="ru-RU"/>
        </w:rPr>
        <w:t>МБОУ</w:t>
      </w:r>
      <w:r w:rsidRPr="00FB101B">
        <w:rPr>
          <w:rFonts w:eastAsia="Times New Roman" w:cs="Times New Roman"/>
          <w:b/>
          <w:bCs/>
          <w:spacing w:val="-10"/>
          <w:sz w:val="20"/>
          <w:szCs w:val="20"/>
          <w:lang w:val="ru-RU"/>
        </w:rPr>
        <w:t xml:space="preserve"> </w:t>
      </w:r>
      <w:r w:rsidRPr="00FB101B">
        <w:rPr>
          <w:rFonts w:eastAsia="Times New Roman" w:cs="Times New Roman"/>
          <w:b/>
          <w:bCs/>
          <w:sz w:val="20"/>
          <w:szCs w:val="20"/>
          <w:lang w:val="ru-RU"/>
        </w:rPr>
        <w:t>«Северский лицей»</w:t>
      </w:r>
    </w:p>
    <w:p w:rsidR="00F44800" w:rsidRPr="00FB101B" w:rsidRDefault="00F44800" w:rsidP="00F44800">
      <w:pPr>
        <w:ind w:left="2177" w:right="1989"/>
        <w:jc w:val="center"/>
        <w:rPr>
          <w:rFonts w:eastAsia="Times New Roman" w:cs="Times New Roman"/>
          <w:b/>
          <w:bCs/>
          <w:sz w:val="20"/>
          <w:szCs w:val="20"/>
          <w:lang w:val="ru-RU"/>
        </w:rPr>
      </w:pPr>
      <w:r w:rsidRPr="00FB101B">
        <w:rPr>
          <w:rFonts w:eastAsia="Times New Roman" w:cs="Times New Roman"/>
          <w:b/>
          <w:bCs/>
          <w:spacing w:val="-1"/>
          <w:sz w:val="20"/>
          <w:szCs w:val="20"/>
          <w:lang w:val="ru-RU"/>
        </w:rPr>
        <w:t xml:space="preserve"> </w:t>
      </w:r>
      <w:r w:rsidR="0058343E">
        <w:rPr>
          <w:rFonts w:eastAsia="Times New Roman" w:cs="Times New Roman"/>
          <w:b/>
          <w:bCs/>
          <w:sz w:val="20"/>
          <w:szCs w:val="20"/>
          <w:lang w:val="ru-RU"/>
        </w:rPr>
        <w:t>2024</w:t>
      </w:r>
      <w:r w:rsidRPr="00FB101B">
        <w:rPr>
          <w:rFonts w:eastAsia="Times New Roman" w:cs="Times New Roman"/>
          <w:b/>
          <w:bCs/>
          <w:sz w:val="20"/>
          <w:szCs w:val="20"/>
          <w:lang w:val="ru-RU"/>
        </w:rPr>
        <w:t>-</w:t>
      </w:r>
      <w:r w:rsidRPr="00FB101B">
        <w:rPr>
          <w:rFonts w:eastAsia="Times New Roman" w:cs="Times New Roman"/>
          <w:b/>
          <w:bCs/>
          <w:spacing w:val="-1"/>
          <w:sz w:val="20"/>
          <w:szCs w:val="20"/>
          <w:lang w:val="ru-RU"/>
        </w:rPr>
        <w:t xml:space="preserve"> </w:t>
      </w:r>
      <w:r w:rsidR="0058343E">
        <w:rPr>
          <w:rFonts w:eastAsia="Times New Roman" w:cs="Times New Roman"/>
          <w:b/>
          <w:bCs/>
          <w:sz w:val="20"/>
          <w:szCs w:val="20"/>
          <w:lang w:val="ru-RU"/>
        </w:rPr>
        <w:t>2025</w:t>
      </w:r>
      <w:r w:rsidRPr="00FB101B">
        <w:rPr>
          <w:rFonts w:eastAsia="Times New Roman" w:cs="Times New Roman"/>
          <w:b/>
          <w:bCs/>
          <w:sz w:val="20"/>
          <w:szCs w:val="20"/>
          <w:lang w:val="ru-RU"/>
        </w:rPr>
        <w:t xml:space="preserve"> учебный год</w:t>
      </w:r>
    </w:p>
    <w:p w:rsidR="00F44800" w:rsidRPr="0058343E" w:rsidRDefault="0058343E" w:rsidP="00F44800">
      <w:pPr>
        <w:rPr>
          <w:rFonts w:eastAsia="Times New Roman" w:cs="Times New Roman"/>
          <w:sz w:val="20"/>
          <w:szCs w:val="20"/>
          <w:lang w:val="ru-RU"/>
        </w:rPr>
      </w:pPr>
      <w:r>
        <w:rPr>
          <w:rFonts w:eastAsia="Times New Roman" w:cs="Times New Roman"/>
          <w:b/>
          <w:sz w:val="20"/>
          <w:szCs w:val="20"/>
          <w:lang w:val="ru-RU"/>
        </w:rPr>
        <w:t>2024</w:t>
      </w:r>
      <w:r w:rsidR="00F44800" w:rsidRPr="00FB101B">
        <w:rPr>
          <w:rFonts w:eastAsia="Times New Roman" w:cs="Times New Roman"/>
          <w:b/>
          <w:sz w:val="20"/>
          <w:szCs w:val="20"/>
          <w:lang w:val="ru-RU"/>
        </w:rPr>
        <w:t xml:space="preserve"> год</w:t>
      </w:r>
      <w:r w:rsidR="00F44800" w:rsidRPr="00FB101B">
        <w:rPr>
          <w:rFonts w:eastAsia="Times New Roman" w:cs="Times New Roman"/>
          <w:sz w:val="20"/>
          <w:szCs w:val="20"/>
          <w:lang w:val="ru-RU"/>
        </w:rPr>
        <w:t xml:space="preserve"> – Год </w:t>
      </w:r>
      <w:r>
        <w:rPr>
          <w:rFonts w:eastAsia="Times New Roman" w:cs="Times New Roman"/>
          <w:sz w:val="20"/>
          <w:szCs w:val="20"/>
          <w:lang w:val="ru-RU"/>
        </w:rPr>
        <w:t>Семьи</w:t>
      </w:r>
    </w:p>
    <w:p w:rsidR="00F44800" w:rsidRPr="004D403F" w:rsidRDefault="00F44800" w:rsidP="00F44800">
      <w:pPr>
        <w:rPr>
          <w:rFonts w:eastAsia="Times New Roman" w:cs="Times New Roman"/>
          <w:sz w:val="20"/>
          <w:szCs w:val="20"/>
          <w:lang w:val="ru-RU"/>
        </w:rPr>
      </w:pPr>
      <w:r w:rsidRPr="004D403F">
        <w:rPr>
          <w:rFonts w:eastAsia="Times New Roman" w:cs="Times New Roman"/>
          <w:b/>
          <w:sz w:val="20"/>
          <w:szCs w:val="20"/>
          <w:lang w:val="ru-RU"/>
        </w:rPr>
        <w:t>2024 год</w:t>
      </w:r>
      <w:r>
        <w:rPr>
          <w:rFonts w:eastAsia="Times New Roman" w:cs="Times New Roman"/>
          <w:b/>
          <w:sz w:val="20"/>
          <w:szCs w:val="20"/>
          <w:lang w:val="ru-RU"/>
        </w:rPr>
        <w:t xml:space="preserve"> –</w:t>
      </w:r>
      <w:r w:rsidR="0058343E">
        <w:rPr>
          <w:rFonts w:eastAsia="Times New Roman" w:cs="Times New Roman"/>
          <w:sz w:val="20"/>
          <w:szCs w:val="20"/>
          <w:lang w:val="ru-RU"/>
        </w:rPr>
        <w:t xml:space="preserve"> Год 8</w:t>
      </w:r>
      <w:r>
        <w:rPr>
          <w:rFonts w:eastAsia="Times New Roman" w:cs="Times New Roman"/>
          <w:sz w:val="20"/>
          <w:szCs w:val="20"/>
          <w:lang w:val="ru-RU"/>
        </w:rPr>
        <w:t xml:space="preserve">0-летия </w:t>
      </w:r>
      <w:r w:rsidR="0058343E">
        <w:rPr>
          <w:rFonts w:eastAsia="Times New Roman" w:cs="Times New Roman"/>
          <w:sz w:val="20"/>
          <w:szCs w:val="20"/>
          <w:lang w:val="ru-RU"/>
        </w:rPr>
        <w:t>Победы в Великой Отечественной войне ,год мира и единства в борьбе с нацизмом</w:t>
      </w:r>
    </w:p>
    <w:p w:rsidR="00F44800" w:rsidRPr="00F71E22" w:rsidRDefault="00F44800" w:rsidP="00F44800">
      <w:pPr>
        <w:rPr>
          <w:rFonts w:eastAsia="Times New Roman" w:cs="Times New Roman"/>
          <w:sz w:val="20"/>
          <w:szCs w:val="20"/>
          <w:lang w:val="ru-RU"/>
        </w:rPr>
      </w:pPr>
      <w:r>
        <w:rPr>
          <w:rFonts w:eastAsia="Times New Roman" w:cs="Times New Roman"/>
          <w:sz w:val="20"/>
          <w:szCs w:val="20"/>
          <w:lang w:val="ru-RU"/>
        </w:rPr>
        <w:t xml:space="preserve">- </w:t>
      </w:r>
      <w:r w:rsidRPr="00F71E22">
        <w:rPr>
          <w:rFonts w:eastAsia="Times New Roman" w:cs="Times New Roman"/>
          <w:sz w:val="20"/>
          <w:szCs w:val="20"/>
          <w:lang w:val="ru-RU"/>
        </w:rPr>
        <w:t>Темы внеурочных занятий «Разговоры о важном» проводятся в течение года и соответствуют темам Всероссийской программы «Разговоры о важном»</w:t>
      </w:r>
    </w:p>
    <w:p w:rsidR="00F44800" w:rsidRPr="004D403F" w:rsidRDefault="00F44800" w:rsidP="00F44800">
      <w:pPr>
        <w:tabs>
          <w:tab w:val="left" w:pos="851"/>
        </w:tabs>
        <w:ind w:firstLine="709"/>
        <w:jc w:val="center"/>
        <w:rPr>
          <w:rFonts w:cs="Times New Roman"/>
          <w:b/>
          <w:lang w:val="ru-RU"/>
        </w:rPr>
      </w:pPr>
      <w:r w:rsidRPr="004D403F">
        <w:rPr>
          <w:rFonts w:cs="Times New Roman"/>
          <w:b/>
          <w:lang w:val="ru-RU"/>
        </w:rPr>
        <w:t>Перечень основных государственных и народных праздников, памятных дат в календарном плане воспитательной работы.</w:t>
      </w:r>
    </w:p>
    <w:p w:rsidR="00F44800" w:rsidRPr="004D403F" w:rsidRDefault="00F44800" w:rsidP="00F44800">
      <w:pPr>
        <w:tabs>
          <w:tab w:val="left" w:pos="851"/>
        </w:tabs>
        <w:ind w:firstLine="709"/>
        <w:rPr>
          <w:rFonts w:cs="Times New Roman"/>
          <w:lang w:val="ru-RU"/>
        </w:rPr>
      </w:pPr>
      <w:r w:rsidRPr="004D403F">
        <w:rPr>
          <w:rFonts w:cs="Times New Roman"/>
          <w:lang w:val="ru-RU"/>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F44800" w:rsidRPr="004D403F" w:rsidRDefault="00F44800" w:rsidP="00F44800">
      <w:pPr>
        <w:tabs>
          <w:tab w:val="left" w:pos="993"/>
        </w:tabs>
        <w:ind w:firstLine="709"/>
        <w:rPr>
          <w:rFonts w:cs="Times New Roman"/>
          <w:sz w:val="20"/>
          <w:szCs w:val="20"/>
          <w:u w:val="single"/>
          <w:lang w:val="ru-RU"/>
        </w:rPr>
      </w:pPr>
      <w:r w:rsidRPr="004D403F">
        <w:rPr>
          <w:rFonts w:cs="Times New Roman"/>
          <w:sz w:val="20"/>
          <w:szCs w:val="20"/>
          <w:u w:val="single"/>
          <w:lang w:val="ru-RU"/>
        </w:rPr>
        <w:t xml:space="preserve">Сентябрь: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1</w:t>
      </w:r>
      <w:r w:rsidRPr="004D403F">
        <w:rPr>
          <w:rFonts w:cs="Times New Roman"/>
          <w:sz w:val="20"/>
          <w:szCs w:val="20"/>
        </w:rPr>
        <w:t> </w:t>
      </w:r>
      <w:r w:rsidRPr="004D403F">
        <w:rPr>
          <w:rFonts w:cs="Times New Roman"/>
          <w:sz w:val="20"/>
          <w:szCs w:val="20"/>
          <w:lang w:val="ru-RU"/>
        </w:rPr>
        <w:t xml:space="preserve">сентября: День знаний; </w:t>
      </w:r>
    </w:p>
    <w:p w:rsidR="00F44800"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3</w:t>
      </w:r>
      <w:r w:rsidRPr="004D403F">
        <w:rPr>
          <w:rFonts w:cs="Times New Roman"/>
          <w:sz w:val="20"/>
          <w:szCs w:val="20"/>
        </w:rPr>
        <w:t> </w:t>
      </w:r>
      <w:r w:rsidRPr="004D403F">
        <w:rPr>
          <w:rFonts w:cs="Times New Roman"/>
          <w:sz w:val="20"/>
          <w:szCs w:val="20"/>
          <w:lang w:val="ru-RU"/>
        </w:rPr>
        <w:t>сентября: День окончания</w:t>
      </w:r>
      <w:r>
        <w:rPr>
          <w:rFonts w:cs="Times New Roman"/>
          <w:sz w:val="20"/>
          <w:szCs w:val="20"/>
          <w:lang w:val="ru-RU"/>
        </w:rPr>
        <w:t xml:space="preserve"> </w:t>
      </w:r>
      <w:r w:rsidRPr="004D403F">
        <w:rPr>
          <w:rFonts w:cs="Times New Roman"/>
          <w:sz w:val="20"/>
          <w:szCs w:val="20"/>
          <w:lang w:val="ru-RU"/>
        </w:rPr>
        <w:t>Второй мировой войны, День соли</w:t>
      </w:r>
      <w:r>
        <w:rPr>
          <w:rFonts w:cs="Times New Roman"/>
          <w:sz w:val="20"/>
          <w:szCs w:val="20"/>
          <w:lang w:val="ru-RU"/>
        </w:rPr>
        <w:t xml:space="preserve">дарности в борьбе с терроризмом; </w:t>
      </w:r>
    </w:p>
    <w:p w:rsidR="00F44800" w:rsidRDefault="00F44800" w:rsidP="00F44800">
      <w:pPr>
        <w:tabs>
          <w:tab w:val="left" w:pos="993"/>
        </w:tabs>
        <w:rPr>
          <w:rFonts w:cs="Times New Roman"/>
          <w:sz w:val="20"/>
          <w:szCs w:val="20"/>
          <w:lang w:val="ru-RU"/>
        </w:rPr>
      </w:pPr>
      <w:r>
        <w:rPr>
          <w:rFonts w:cs="Times New Roman"/>
          <w:sz w:val="20"/>
          <w:szCs w:val="20"/>
          <w:lang w:val="ru-RU"/>
        </w:rPr>
        <w:t>- 8 сентября: Международный день распространения грамотности;</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- 10 сентября: Международный день памяти жертв фашизма.</w:t>
      </w:r>
    </w:p>
    <w:p w:rsidR="00F44800" w:rsidRPr="004D403F" w:rsidRDefault="00F44800" w:rsidP="00F44800">
      <w:pPr>
        <w:tabs>
          <w:tab w:val="left" w:pos="993"/>
        </w:tabs>
        <w:ind w:firstLine="567"/>
        <w:rPr>
          <w:rFonts w:cs="Times New Roman"/>
          <w:sz w:val="20"/>
          <w:szCs w:val="20"/>
          <w:u w:val="single"/>
          <w:lang w:val="ru-RU"/>
        </w:rPr>
      </w:pPr>
      <w:r w:rsidRPr="004D403F">
        <w:rPr>
          <w:rFonts w:cs="Times New Roman"/>
          <w:sz w:val="20"/>
          <w:szCs w:val="20"/>
          <w:u w:val="single"/>
          <w:lang w:val="ru-RU"/>
        </w:rPr>
        <w:t xml:space="preserve">Октябрь: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1</w:t>
      </w:r>
      <w:r w:rsidRPr="004D403F">
        <w:rPr>
          <w:rFonts w:cs="Times New Roman"/>
          <w:sz w:val="20"/>
          <w:szCs w:val="20"/>
        </w:rPr>
        <w:t> </w:t>
      </w:r>
      <w:r w:rsidRPr="004D403F">
        <w:rPr>
          <w:rFonts w:cs="Times New Roman"/>
          <w:sz w:val="20"/>
          <w:szCs w:val="20"/>
          <w:lang w:val="ru-RU"/>
        </w:rPr>
        <w:t>октября: Международный день пожилых людей;</w:t>
      </w:r>
      <w:r>
        <w:rPr>
          <w:rFonts w:cs="Times New Roman"/>
          <w:sz w:val="20"/>
          <w:szCs w:val="20"/>
          <w:lang w:val="ru-RU"/>
        </w:rPr>
        <w:t xml:space="preserve"> Междунаролный день музыки;</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4</w:t>
      </w:r>
      <w:r w:rsidRPr="004D403F">
        <w:rPr>
          <w:rFonts w:cs="Times New Roman"/>
          <w:sz w:val="20"/>
          <w:szCs w:val="20"/>
        </w:rPr>
        <w:t> </w:t>
      </w:r>
      <w:r w:rsidRPr="004D403F">
        <w:rPr>
          <w:rFonts w:cs="Times New Roman"/>
          <w:sz w:val="20"/>
          <w:szCs w:val="20"/>
          <w:lang w:val="ru-RU"/>
        </w:rPr>
        <w:t xml:space="preserve">октября: День защиты животных;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5</w:t>
      </w:r>
      <w:r w:rsidRPr="004D403F">
        <w:rPr>
          <w:rFonts w:cs="Times New Roman"/>
          <w:sz w:val="20"/>
          <w:szCs w:val="20"/>
        </w:rPr>
        <w:t> </w:t>
      </w:r>
      <w:r w:rsidRPr="004D403F">
        <w:rPr>
          <w:rFonts w:cs="Times New Roman"/>
          <w:sz w:val="20"/>
          <w:szCs w:val="20"/>
          <w:lang w:val="ru-RU"/>
        </w:rPr>
        <w:t xml:space="preserve">октября: День Учителя;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 xml:space="preserve">Третье воскресенье октября: День отца;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- 25</w:t>
      </w:r>
      <w:r w:rsidRPr="004D403F">
        <w:rPr>
          <w:rFonts w:cs="Times New Roman"/>
          <w:sz w:val="20"/>
          <w:szCs w:val="20"/>
        </w:rPr>
        <w:t> </w:t>
      </w:r>
      <w:r w:rsidRPr="004D403F">
        <w:rPr>
          <w:rFonts w:cs="Times New Roman"/>
          <w:sz w:val="20"/>
          <w:szCs w:val="20"/>
          <w:lang w:val="ru-RU"/>
        </w:rPr>
        <w:t xml:space="preserve">октября: </w:t>
      </w:r>
      <w:r>
        <w:rPr>
          <w:rFonts w:cs="Times New Roman"/>
          <w:sz w:val="20"/>
          <w:szCs w:val="20"/>
          <w:lang w:val="ru-RU"/>
        </w:rPr>
        <w:t xml:space="preserve">Международный день школьных библиотек. </w:t>
      </w:r>
    </w:p>
    <w:p w:rsidR="00F44800" w:rsidRPr="004D403F" w:rsidRDefault="00F44800" w:rsidP="00F44800">
      <w:pPr>
        <w:tabs>
          <w:tab w:val="left" w:pos="993"/>
        </w:tabs>
        <w:ind w:firstLine="567"/>
        <w:rPr>
          <w:rFonts w:cs="Times New Roman"/>
          <w:sz w:val="20"/>
          <w:szCs w:val="20"/>
          <w:u w:val="single"/>
          <w:lang w:val="ru-RU"/>
        </w:rPr>
      </w:pPr>
      <w:r w:rsidRPr="004D403F">
        <w:rPr>
          <w:rFonts w:cs="Times New Roman"/>
          <w:sz w:val="20"/>
          <w:szCs w:val="20"/>
          <w:u w:val="single"/>
          <w:lang w:val="ru-RU"/>
        </w:rPr>
        <w:t xml:space="preserve">Ноябрь: </w:t>
      </w:r>
    </w:p>
    <w:p w:rsidR="00F44800"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4</w:t>
      </w:r>
      <w:r w:rsidRPr="004D403F">
        <w:rPr>
          <w:rFonts w:cs="Times New Roman"/>
          <w:sz w:val="20"/>
          <w:szCs w:val="20"/>
        </w:rPr>
        <w:t> </w:t>
      </w:r>
      <w:r w:rsidRPr="004D403F">
        <w:rPr>
          <w:rFonts w:cs="Times New Roman"/>
          <w:sz w:val="20"/>
          <w:szCs w:val="20"/>
          <w:lang w:val="ru-RU"/>
        </w:rPr>
        <w:t>ноября: День народного единства</w:t>
      </w:r>
      <w:r>
        <w:rPr>
          <w:rFonts w:cs="Times New Roman"/>
          <w:sz w:val="20"/>
          <w:szCs w:val="20"/>
          <w:lang w:val="ru-RU"/>
        </w:rPr>
        <w:t>;</w:t>
      </w:r>
    </w:p>
    <w:p w:rsidR="00F44800" w:rsidRDefault="00F44800" w:rsidP="00F44800">
      <w:pPr>
        <w:tabs>
          <w:tab w:val="left" w:pos="993"/>
        </w:tabs>
        <w:rPr>
          <w:rFonts w:cs="Times New Roman"/>
          <w:sz w:val="20"/>
          <w:szCs w:val="20"/>
          <w:lang w:val="ru-RU"/>
        </w:rPr>
      </w:pPr>
      <w:r>
        <w:rPr>
          <w:rFonts w:cs="Times New Roman"/>
          <w:sz w:val="20"/>
          <w:szCs w:val="20"/>
          <w:lang w:val="ru-RU"/>
        </w:rPr>
        <w:t>- 8 ноября: День памяти погибших при исполнении служебных обязанностей сотрудников внутренних дел России;</w:t>
      </w:r>
    </w:p>
    <w:p w:rsidR="00F44800" w:rsidRDefault="00F44800" w:rsidP="00F44800">
      <w:pPr>
        <w:tabs>
          <w:tab w:val="left" w:pos="993"/>
        </w:tabs>
        <w:rPr>
          <w:rFonts w:cs="Times New Roman"/>
          <w:sz w:val="20"/>
          <w:szCs w:val="20"/>
          <w:lang w:val="ru-RU"/>
        </w:rPr>
      </w:pPr>
      <w:r>
        <w:rPr>
          <w:rFonts w:cs="Times New Roman"/>
          <w:sz w:val="20"/>
          <w:szCs w:val="20"/>
          <w:lang w:val="ru-RU"/>
        </w:rPr>
        <w:t>- Последнее воскресенье ноября: День Матери;</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- 30 ноября: День Государственного Герба РФ.</w:t>
      </w:r>
    </w:p>
    <w:p w:rsidR="00F44800" w:rsidRPr="004D403F" w:rsidRDefault="00F44800" w:rsidP="00F44800">
      <w:pPr>
        <w:tabs>
          <w:tab w:val="left" w:pos="993"/>
        </w:tabs>
        <w:ind w:firstLine="567"/>
        <w:rPr>
          <w:rFonts w:cs="Times New Roman"/>
          <w:sz w:val="20"/>
          <w:szCs w:val="20"/>
          <w:u w:val="single"/>
          <w:lang w:val="ru-RU"/>
        </w:rPr>
      </w:pPr>
      <w:r w:rsidRPr="004D403F">
        <w:rPr>
          <w:rFonts w:cs="Times New Roman"/>
          <w:sz w:val="20"/>
          <w:szCs w:val="20"/>
          <w:u w:val="single"/>
          <w:lang w:val="ru-RU"/>
        </w:rPr>
        <w:t xml:space="preserve">Декабрь: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3</w:t>
      </w:r>
      <w:r w:rsidRPr="004D403F">
        <w:rPr>
          <w:rFonts w:cs="Times New Roman"/>
          <w:sz w:val="20"/>
          <w:szCs w:val="20"/>
        </w:rPr>
        <w:t> </w:t>
      </w:r>
      <w:r w:rsidRPr="004D403F">
        <w:rPr>
          <w:rFonts w:cs="Times New Roman"/>
          <w:sz w:val="20"/>
          <w:szCs w:val="20"/>
          <w:lang w:val="ru-RU"/>
        </w:rPr>
        <w:t xml:space="preserve">декабря: </w:t>
      </w:r>
      <w:r>
        <w:rPr>
          <w:rFonts w:cs="Times New Roman"/>
          <w:sz w:val="20"/>
          <w:szCs w:val="20"/>
          <w:lang w:val="ru-RU"/>
        </w:rPr>
        <w:t xml:space="preserve">День неизвестного солдата; </w:t>
      </w:r>
      <w:r w:rsidRPr="004D403F">
        <w:rPr>
          <w:rFonts w:cs="Times New Roman"/>
          <w:sz w:val="20"/>
          <w:szCs w:val="20"/>
          <w:lang w:val="ru-RU"/>
        </w:rPr>
        <w:t>Международный день инвалидов;</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5</w:t>
      </w:r>
      <w:r w:rsidRPr="004D403F">
        <w:rPr>
          <w:rFonts w:cs="Times New Roman"/>
          <w:sz w:val="20"/>
          <w:szCs w:val="20"/>
        </w:rPr>
        <w:t> </w:t>
      </w:r>
      <w:r>
        <w:rPr>
          <w:rFonts w:cs="Times New Roman"/>
          <w:sz w:val="20"/>
          <w:szCs w:val="20"/>
          <w:lang w:val="ru-RU"/>
        </w:rPr>
        <w:t>декабря:</w:t>
      </w:r>
      <w:r w:rsidRPr="004D403F">
        <w:rPr>
          <w:rFonts w:cs="Times New Roman"/>
          <w:sz w:val="20"/>
          <w:szCs w:val="20"/>
          <w:lang w:val="ru-RU"/>
        </w:rPr>
        <w:t xml:space="preserve"> </w:t>
      </w:r>
      <w:r>
        <w:rPr>
          <w:rFonts w:cs="Times New Roman"/>
          <w:sz w:val="20"/>
          <w:szCs w:val="20"/>
          <w:lang w:val="ru-RU"/>
        </w:rPr>
        <w:t>День добровольца (волонтера) в России</w:t>
      </w:r>
      <w:r w:rsidRPr="004D403F">
        <w:rPr>
          <w:rFonts w:cs="Times New Roman"/>
          <w:sz w:val="20"/>
          <w:szCs w:val="20"/>
          <w:lang w:val="ru-RU"/>
        </w:rPr>
        <w:t xml:space="preserve">;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9</w:t>
      </w:r>
      <w:r w:rsidRPr="004D403F">
        <w:rPr>
          <w:rFonts w:cs="Times New Roman"/>
          <w:sz w:val="20"/>
          <w:szCs w:val="20"/>
        </w:rPr>
        <w:t> </w:t>
      </w:r>
      <w:r w:rsidRPr="004D403F">
        <w:rPr>
          <w:rFonts w:cs="Times New Roman"/>
          <w:sz w:val="20"/>
          <w:szCs w:val="20"/>
          <w:lang w:val="ru-RU"/>
        </w:rPr>
        <w:t xml:space="preserve">декабря: День Героев Отечества;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12</w:t>
      </w:r>
      <w:r w:rsidRPr="004D403F">
        <w:rPr>
          <w:rFonts w:cs="Times New Roman"/>
          <w:sz w:val="20"/>
          <w:szCs w:val="20"/>
        </w:rPr>
        <w:t> </w:t>
      </w:r>
      <w:r w:rsidRPr="004D403F">
        <w:rPr>
          <w:rFonts w:cs="Times New Roman"/>
          <w:sz w:val="20"/>
          <w:szCs w:val="20"/>
          <w:lang w:val="ru-RU"/>
        </w:rPr>
        <w:t xml:space="preserve">декабря: День </w:t>
      </w:r>
      <w:r>
        <w:rPr>
          <w:rFonts w:cs="Times New Roman"/>
          <w:sz w:val="20"/>
          <w:szCs w:val="20"/>
          <w:lang w:val="ru-RU"/>
        </w:rPr>
        <w:t>Конституции РФ</w:t>
      </w:r>
      <w:r w:rsidRPr="004D403F">
        <w:rPr>
          <w:rFonts w:cs="Times New Roman"/>
          <w:sz w:val="20"/>
          <w:szCs w:val="20"/>
          <w:lang w:val="ru-RU"/>
        </w:rPr>
        <w:t xml:space="preserve">; </w:t>
      </w:r>
    </w:p>
    <w:p w:rsidR="00F44800" w:rsidRPr="004D403F" w:rsidRDefault="00F44800" w:rsidP="00F44800">
      <w:pPr>
        <w:tabs>
          <w:tab w:val="left" w:pos="993"/>
        </w:tabs>
        <w:ind w:firstLine="567"/>
        <w:rPr>
          <w:rFonts w:cs="Times New Roman"/>
          <w:sz w:val="20"/>
          <w:szCs w:val="20"/>
          <w:u w:val="single"/>
          <w:lang w:val="ru-RU"/>
        </w:rPr>
      </w:pPr>
      <w:r w:rsidRPr="004D403F">
        <w:rPr>
          <w:rFonts w:cs="Times New Roman"/>
          <w:sz w:val="20"/>
          <w:szCs w:val="20"/>
          <w:u w:val="single"/>
          <w:lang w:val="ru-RU"/>
        </w:rPr>
        <w:t xml:space="preserve">Январь: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25</w:t>
      </w:r>
      <w:r w:rsidRPr="004D403F">
        <w:rPr>
          <w:rFonts w:cs="Times New Roman"/>
          <w:sz w:val="20"/>
          <w:szCs w:val="20"/>
        </w:rPr>
        <w:t> </w:t>
      </w:r>
      <w:r w:rsidRPr="004D403F">
        <w:rPr>
          <w:rFonts w:cs="Times New Roman"/>
          <w:sz w:val="20"/>
          <w:szCs w:val="20"/>
          <w:lang w:val="ru-RU"/>
        </w:rPr>
        <w:t xml:space="preserve">января: </w:t>
      </w:r>
      <w:r>
        <w:rPr>
          <w:rFonts w:cs="Times New Roman"/>
          <w:sz w:val="20"/>
          <w:szCs w:val="20"/>
          <w:lang w:val="ru-RU"/>
        </w:rPr>
        <w:t>День российского студенчества</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27</w:t>
      </w:r>
      <w:r w:rsidRPr="004D403F">
        <w:rPr>
          <w:rFonts w:cs="Times New Roman"/>
          <w:sz w:val="20"/>
          <w:szCs w:val="20"/>
        </w:rPr>
        <w:t> </w:t>
      </w:r>
      <w:r w:rsidRPr="004D403F">
        <w:rPr>
          <w:rFonts w:cs="Times New Roman"/>
          <w:sz w:val="20"/>
          <w:szCs w:val="20"/>
          <w:lang w:val="ru-RU"/>
        </w:rPr>
        <w:t xml:space="preserve">января: День </w:t>
      </w:r>
      <w:r>
        <w:rPr>
          <w:rFonts w:cs="Times New Roman"/>
          <w:sz w:val="20"/>
          <w:szCs w:val="20"/>
          <w:lang w:val="ru-RU"/>
        </w:rPr>
        <w:t>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Холохоста</w:t>
      </w:r>
      <w:r w:rsidRPr="004D403F">
        <w:rPr>
          <w:rFonts w:cs="Times New Roman"/>
          <w:sz w:val="20"/>
          <w:szCs w:val="20"/>
          <w:lang w:val="ru-RU"/>
        </w:rPr>
        <w:t>.</w:t>
      </w:r>
    </w:p>
    <w:p w:rsidR="00F44800" w:rsidRPr="004D403F" w:rsidRDefault="00F44800" w:rsidP="00F44800">
      <w:pPr>
        <w:tabs>
          <w:tab w:val="left" w:pos="993"/>
        </w:tabs>
        <w:ind w:firstLine="567"/>
        <w:rPr>
          <w:rFonts w:cs="Times New Roman"/>
          <w:sz w:val="20"/>
          <w:szCs w:val="20"/>
          <w:u w:val="single"/>
          <w:lang w:val="ru-RU"/>
        </w:rPr>
      </w:pPr>
      <w:r w:rsidRPr="004D403F">
        <w:rPr>
          <w:rFonts w:cs="Times New Roman"/>
          <w:sz w:val="20"/>
          <w:szCs w:val="20"/>
          <w:u w:val="single"/>
          <w:lang w:val="ru-RU"/>
        </w:rPr>
        <w:t xml:space="preserve">Февраль: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2</w:t>
      </w:r>
      <w:r w:rsidRPr="004D403F">
        <w:rPr>
          <w:rFonts w:cs="Times New Roman"/>
          <w:sz w:val="20"/>
          <w:szCs w:val="20"/>
        </w:rPr>
        <w:t> </w:t>
      </w:r>
      <w:r w:rsidRPr="004D403F">
        <w:rPr>
          <w:rFonts w:cs="Times New Roman"/>
          <w:sz w:val="20"/>
          <w:szCs w:val="20"/>
          <w:lang w:val="ru-RU"/>
        </w:rPr>
        <w:t xml:space="preserve">февраля: День </w:t>
      </w:r>
      <w:r>
        <w:rPr>
          <w:rFonts w:cs="Times New Roman"/>
          <w:sz w:val="20"/>
          <w:szCs w:val="20"/>
          <w:lang w:val="ru-RU"/>
        </w:rPr>
        <w:t>рагрома советскими войсками немецко-фашистских войск в Сталинградской битве;</w:t>
      </w:r>
      <w:r w:rsidRPr="004D403F">
        <w:rPr>
          <w:rFonts w:cs="Times New Roman"/>
          <w:sz w:val="20"/>
          <w:szCs w:val="20"/>
          <w:lang w:val="ru-RU"/>
        </w:rPr>
        <w:t xml:space="preserve">; </w:t>
      </w:r>
    </w:p>
    <w:p w:rsidR="00F44800"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8 февраля: День русской науки;</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- 15 февраля: День памяти о россиянах, исполнявших служебный долг за пределами Отечества:</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21</w:t>
      </w:r>
      <w:r w:rsidRPr="004D403F">
        <w:rPr>
          <w:rFonts w:cs="Times New Roman"/>
          <w:sz w:val="20"/>
          <w:szCs w:val="20"/>
        </w:rPr>
        <w:t> </w:t>
      </w:r>
      <w:r w:rsidRPr="004D403F">
        <w:rPr>
          <w:rFonts w:cs="Times New Roman"/>
          <w:sz w:val="20"/>
          <w:szCs w:val="20"/>
          <w:lang w:val="ru-RU"/>
        </w:rPr>
        <w:t xml:space="preserve">февраля: Международный день родного языка;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lastRenderedPageBreak/>
        <w:t xml:space="preserve">- </w:t>
      </w:r>
      <w:r w:rsidRPr="004D403F">
        <w:rPr>
          <w:rFonts w:cs="Times New Roman"/>
          <w:sz w:val="20"/>
          <w:szCs w:val="20"/>
          <w:lang w:val="ru-RU"/>
        </w:rPr>
        <w:t>23</w:t>
      </w:r>
      <w:r w:rsidRPr="004D403F">
        <w:rPr>
          <w:rFonts w:cs="Times New Roman"/>
          <w:sz w:val="20"/>
          <w:szCs w:val="20"/>
        </w:rPr>
        <w:t> </w:t>
      </w:r>
      <w:r w:rsidRPr="004D403F">
        <w:rPr>
          <w:rFonts w:cs="Times New Roman"/>
          <w:sz w:val="20"/>
          <w:szCs w:val="20"/>
          <w:lang w:val="ru-RU"/>
        </w:rPr>
        <w:t>февраля: День защитника Отечества.</w:t>
      </w:r>
    </w:p>
    <w:p w:rsidR="00F44800" w:rsidRPr="004D403F" w:rsidRDefault="00F44800" w:rsidP="00F44800">
      <w:pPr>
        <w:tabs>
          <w:tab w:val="left" w:pos="993"/>
        </w:tabs>
        <w:ind w:firstLine="567"/>
        <w:rPr>
          <w:rFonts w:cs="Times New Roman"/>
          <w:sz w:val="20"/>
          <w:szCs w:val="20"/>
          <w:u w:val="single"/>
          <w:lang w:val="ru-RU"/>
        </w:rPr>
      </w:pPr>
      <w:r w:rsidRPr="004D403F">
        <w:rPr>
          <w:rFonts w:cs="Times New Roman"/>
          <w:sz w:val="20"/>
          <w:szCs w:val="20"/>
          <w:u w:val="single"/>
          <w:lang w:val="ru-RU"/>
        </w:rPr>
        <w:t xml:space="preserve">Март: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8</w:t>
      </w:r>
      <w:r w:rsidRPr="004D403F">
        <w:rPr>
          <w:rFonts w:cs="Times New Roman"/>
          <w:sz w:val="20"/>
          <w:szCs w:val="20"/>
        </w:rPr>
        <w:t> </w:t>
      </w:r>
      <w:r w:rsidRPr="004D403F">
        <w:rPr>
          <w:rFonts w:cs="Times New Roman"/>
          <w:sz w:val="20"/>
          <w:szCs w:val="20"/>
          <w:lang w:val="ru-RU"/>
        </w:rPr>
        <w:t xml:space="preserve">марта: Международный женский день; </w:t>
      </w:r>
    </w:p>
    <w:p w:rsidR="00F44800"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18</w:t>
      </w:r>
      <w:r w:rsidRPr="004D403F">
        <w:rPr>
          <w:rFonts w:cs="Times New Roman"/>
          <w:sz w:val="20"/>
          <w:szCs w:val="20"/>
        </w:rPr>
        <w:t> </w:t>
      </w:r>
      <w:r w:rsidRPr="004D403F">
        <w:rPr>
          <w:rFonts w:cs="Times New Roman"/>
          <w:sz w:val="20"/>
          <w:szCs w:val="20"/>
          <w:lang w:val="ru-RU"/>
        </w:rPr>
        <w:t>марта: День воссоединения Крым</w:t>
      </w:r>
      <w:r>
        <w:rPr>
          <w:rFonts w:cs="Times New Roman"/>
          <w:sz w:val="20"/>
          <w:szCs w:val="20"/>
          <w:lang w:val="ru-RU"/>
        </w:rPr>
        <w:t>а с Россией;</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- 27 марта: Всемирный день театра.</w:t>
      </w:r>
    </w:p>
    <w:p w:rsidR="00F44800" w:rsidRPr="004D403F" w:rsidRDefault="00F44800" w:rsidP="00F44800">
      <w:pPr>
        <w:tabs>
          <w:tab w:val="left" w:pos="993"/>
        </w:tabs>
        <w:ind w:firstLine="567"/>
        <w:rPr>
          <w:rFonts w:cs="Times New Roman"/>
          <w:sz w:val="20"/>
          <w:szCs w:val="20"/>
          <w:u w:val="single"/>
          <w:lang w:val="ru-RU"/>
        </w:rPr>
      </w:pPr>
      <w:r w:rsidRPr="004D403F">
        <w:rPr>
          <w:rFonts w:cs="Times New Roman"/>
          <w:sz w:val="20"/>
          <w:szCs w:val="20"/>
          <w:u w:val="single"/>
          <w:lang w:val="ru-RU"/>
        </w:rPr>
        <w:t xml:space="preserve">Апрель: </w:t>
      </w:r>
    </w:p>
    <w:p w:rsidR="00F44800"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12</w:t>
      </w:r>
      <w:r w:rsidRPr="004D403F">
        <w:rPr>
          <w:rFonts w:cs="Times New Roman"/>
          <w:sz w:val="20"/>
          <w:szCs w:val="20"/>
        </w:rPr>
        <w:t> </w:t>
      </w:r>
      <w:r w:rsidRPr="004D403F">
        <w:rPr>
          <w:rFonts w:cs="Times New Roman"/>
          <w:sz w:val="20"/>
          <w:szCs w:val="20"/>
          <w:lang w:val="ru-RU"/>
        </w:rPr>
        <w:t>апреля: День космонавтики</w:t>
      </w:r>
      <w:r>
        <w:rPr>
          <w:rFonts w:cs="Times New Roman"/>
          <w:sz w:val="20"/>
          <w:szCs w:val="20"/>
          <w:lang w:val="ru-RU"/>
        </w:rPr>
        <w:t>;</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- 19 апреля: День памяти о геноциде советсткого народа нацистами и ихпособниками в годы ВОВ.</w:t>
      </w:r>
    </w:p>
    <w:p w:rsidR="00F44800" w:rsidRPr="004D403F" w:rsidRDefault="00F44800" w:rsidP="00F44800">
      <w:pPr>
        <w:tabs>
          <w:tab w:val="left" w:pos="993"/>
        </w:tabs>
        <w:ind w:firstLine="567"/>
        <w:rPr>
          <w:rFonts w:cs="Times New Roman"/>
          <w:sz w:val="20"/>
          <w:szCs w:val="20"/>
          <w:u w:val="single"/>
          <w:lang w:val="ru-RU"/>
        </w:rPr>
      </w:pPr>
      <w:r w:rsidRPr="004D403F">
        <w:rPr>
          <w:rFonts w:cs="Times New Roman"/>
          <w:sz w:val="20"/>
          <w:szCs w:val="20"/>
          <w:u w:val="single"/>
          <w:lang w:val="ru-RU"/>
        </w:rPr>
        <w:t xml:space="preserve">Май: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1</w:t>
      </w:r>
      <w:r w:rsidRPr="004D403F">
        <w:rPr>
          <w:rFonts w:cs="Times New Roman"/>
          <w:sz w:val="20"/>
          <w:szCs w:val="20"/>
        </w:rPr>
        <w:t> </w:t>
      </w:r>
      <w:r w:rsidRPr="004D403F">
        <w:rPr>
          <w:rFonts w:cs="Times New Roman"/>
          <w:sz w:val="20"/>
          <w:szCs w:val="20"/>
          <w:lang w:val="ru-RU"/>
        </w:rPr>
        <w:t>мая: Праздник Весны и Труда;</w:t>
      </w:r>
    </w:p>
    <w:p w:rsidR="00F44800"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9</w:t>
      </w:r>
      <w:r w:rsidRPr="004D403F">
        <w:rPr>
          <w:rFonts w:cs="Times New Roman"/>
          <w:sz w:val="20"/>
          <w:szCs w:val="20"/>
        </w:rPr>
        <w:t> </w:t>
      </w:r>
      <w:r w:rsidRPr="004D403F">
        <w:rPr>
          <w:rFonts w:cs="Times New Roman"/>
          <w:sz w:val="20"/>
          <w:szCs w:val="20"/>
          <w:lang w:val="ru-RU"/>
        </w:rPr>
        <w:t xml:space="preserve">мая: День Победы;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- 19 мая: День детских общественных организаций России;</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24</w:t>
      </w:r>
      <w:r w:rsidRPr="004D403F">
        <w:rPr>
          <w:rFonts w:cs="Times New Roman"/>
          <w:sz w:val="20"/>
          <w:szCs w:val="20"/>
        </w:rPr>
        <w:t> </w:t>
      </w:r>
      <w:r w:rsidRPr="004D403F">
        <w:rPr>
          <w:rFonts w:cs="Times New Roman"/>
          <w:sz w:val="20"/>
          <w:szCs w:val="20"/>
          <w:lang w:val="ru-RU"/>
        </w:rPr>
        <w:t>мая: День славянской письменности и культуры.</w:t>
      </w:r>
    </w:p>
    <w:p w:rsidR="00F44800" w:rsidRPr="004D403F" w:rsidRDefault="00F44800" w:rsidP="00F44800">
      <w:pPr>
        <w:tabs>
          <w:tab w:val="left" w:pos="993"/>
        </w:tabs>
        <w:ind w:firstLine="567"/>
        <w:rPr>
          <w:rFonts w:cs="Times New Roman"/>
          <w:sz w:val="20"/>
          <w:szCs w:val="20"/>
          <w:u w:val="single"/>
          <w:lang w:val="ru-RU"/>
        </w:rPr>
      </w:pPr>
      <w:r w:rsidRPr="004D403F">
        <w:rPr>
          <w:rFonts w:cs="Times New Roman"/>
          <w:sz w:val="20"/>
          <w:szCs w:val="20"/>
          <w:u w:val="single"/>
          <w:lang w:val="ru-RU"/>
        </w:rPr>
        <w:t xml:space="preserve">Июнь: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1</w:t>
      </w:r>
      <w:r w:rsidRPr="004D403F">
        <w:rPr>
          <w:rFonts w:cs="Times New Roman"/>
          <w:sz w:val="20"/>
          <w:szCs w:val="20"/>
        </w:rPr>
        <w:t> </w:t>
      </w:r>
      <w:r w:rsidRPr="004D403F">
        <w:rPr>
          <w:rFonts w:cs="Times New Roman"/>
          <w:sz w:val="20"/>
          <w:szCs w:val="20"/>
          <w:lang w:val="ru-RU"/>
        </w:rPr>
        <w:t xml:space="preserve">июня: </w:t>
      </w:r>
      <w:r>
        <w:rPr>
          <w:rFonts w:cs="Times New Roman"/>
          <w:sz w:val="20"/>
          <w:szCs w:val="20"/>
          <w:lang w:val="ru-RU"/>
        </w:rPr>
        <w:t>Д</w:t>
      </w:r>
      <w:r w:rsidRPr="004D403F">
        <w:rPr>
          <w:rFonts w:cs="Times New Roman"/>
          <w:sz w:val="20"/>
          <w:szCs w:val="20"/>
          <w:lang w:val="ru-RU"/>
        </w:rPr>
        <w:t xml:space="preserve">ень защиты детей;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6</w:t>
      </w:r>
      <w:r w:rsidRPr="004D403F">
        <w:rPr>
          <w:rFonts w:cs="Times New Roman"/>
          <w:sz w:val="20"/>
          <w:szCs w:val="20"/>
        </w:rPr>
        <w:t> </w:t>
      </w:r>
      <w:r w:rsidRPr="004D403F">
        <w:rPr>
          <w:rFonts w:cs="Times New Roman"/>
          <w:sz w:val="20"/>
          <w:szCs w:val="20"/>
          <w:lang w:val="ru-RU"/>
        </w:rPr>
        <w:t xml:space="preserve">июня: </w:t>
      </w:r>
      <w:r>
        <w:rPr>
          <w:rFonts w:cs="Times New Roman"/>
          <w:sz w:val="20"/>
          <w:szCs w:val="20"/>
          <w:lang w:val="ru-RU"/>
        </w:rPr>
        <w:t>День русского языка</w:t>
      </w:r>
      <w:r w:rsidRPr="004D403F">
        <w:rPr>
          <w:rFonts w:cs="Times New Roman"/>
          <w:sz w:val="20"/>
          <w:szCs w:val="20"/>
          <w:lang w:val="ru-RU"/>
        </w:rPr>
        <w:t xml:space="preserve">;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12</w:t>
      </w:r>
      <w:r w:rsidRPr="004D403F">
        <w:rPr>
          <w:rFonts w:cs="Times New Roman"/>
          <w:sz w:val="20"/>
          <w:szCs w:val="20"/>
        </w:rPr>
        <w:t> </w:t>
      </w:r>
      <w:r w:rsidRPr="004D403F">
        <w:rPr>
          <w:rFonts w:cs="Times New Roman"/>
          <w:sz w:val="20"/>
          <w:szCs w:val="20"/>
          <w:lang w:val="ru-RU"/>
        </w:rPr>
        <w:t xml:space="preserve">июня: День России;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22</w:t>
      </w:r>
      <w:r w:rsidRPr="004D403F">
        <w:rPr>
          <w:rFonts w:cs="Times New Roman"/>
          <w:sz w:val="20"/>
          <w:szCs w:val="20"/>
        </w:rPr>
        <w:t> </w:t>
      </w:r>
      <w:r w:rsidRPr="004D403F">
        <w:rPr>
          <w:rFonts w:cs="Times New Roman"/>
          <w:sz w:val="20"/>
          <w:szCs w:val="20"/>
          <w:lang w:val="ru-RU"/>
        </w:rPr>
        <w:t xml:space="preserve">июня: День памяти и скорби;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27</w:t>
      </w:r>
      <w:r w:rsidRPr="004D403F">
        <w:rPr>
          <w:rFonts w:cs="Times New Roman"/>
          <w:sz w:val="20"/>
          <w:szCs w:val="20"/>
        </w:rPr>
        <w:t> </w:t>
      </w:r>
      <w:r w:rsidRPr="004D403F">
        <w:rPr>
          <w:rFonts w:cs="Times New Roman"/>
          <w:sz w:val="20"/>
          <w:szCs w:val="20"/>
          <w:lang w:val="ru-RU"/>
        </w:rPr>
        <w:t>июня: День молодёжи.</w:t>
      </w:r>
    </w:p>
    <w:p w:rsidR="00F44800" w:rsidRPr="004D403F" w:rsidRDefault="00F44800" w:rsidP="00F44800">
      <w:pPr>
        <w:tabs>
          <w:tab w:val="left" w:pos="993"/>
        </w:tabs>
        <w:ind w:firstLine="567"/>
        <w:rPr>
          <w:rFonts w:cs="Times New Roman"/>
          <w:sz w:val="20"/>
          <w:szCs w:val="20"/>
          <w:u w:val="single"/>
          <w:lang w:val="ru-RU"/>
        </w:rPr>
      </w:pPr>
      <w:r w:rsidRPr="004D403F">
        <w:rPr>
          <w:rFonts w:cs="Times New Roman"/>
          <w:sz w:val="20"/>
          <w:szCs w:val="20"/>
          <w:u w:val="single"/>
          <w:lang w:val="ru-RU"/>
        </w:rPr>
        <w:t xml:space="preserve">Июль: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8</w:t>
      </w:r>
      <w:r w:rsidRPr="004D403F">
        <w:rPr>
          <w:rFonts w:cs="Times New Roman"/>
          <w:sz w:val="20"/>
          <w:szCs w:val="20"/>
        </w:rPr>
        <w:t> </w:t>
      </w:r>
      <w:r w:rsidRPr="004D403F">
        <w:rPr>
          <w:rFonts w:cs="Times New Roman"/>
          <w:sz w:val="20"/>
          <w:szCs w:val="20"/>
          <w:lang w:val="ru-RU"/>
        </w:rPr>
        <w:t>июля: День семьи, любви и верности.</w:t>
      </w:r>
    </w:p>
    <w:p w:rsidR="00F44800" w:rsidRDefault="00F44800" w:rsidP="00F44800">
      <w:pPr>
        <w:tabs>
          <w:tab w:val="left" w:pos="993"/>
        </w:tabs>
        <w:ind w:firstLine="567"/>
        <w:rPr>
          <w:rFonts w:cs="Times New Roman"/>
          <w:sz w:val="20"/>
          <w:szCs w:val="20"/>
          <w:lang w:val="ru-RU"/>
        </w:rPr>
      </w:pPr>
      <w:r w:rsidRPr="008954F5">
        <w:rPr>
          <w:rFonts w:cs="Times New Roman"/>
          <w:sz w:val="20"/>
          <w:szCs w:val="20"/>
          <w:lang w:val="ru-RU"/>
        </w:rPr>
        <w:t xml:space="preserve">Август: </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Вторая суббота августа: День физкультурника;</w:t>
      </w:r>
    </w:p>
    <w:p w:rsidR="00F44800" w:rsidRPr="004D403F" w:rsidRDefault="00F44800" w:rsidP="00F44800">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22</w:t>
      </w:r>
      <w:r w:rsidRPr="004D403F">
        <w:rPr>
          <w:rFonts w:cs="Times New Roman"/>
          <w:sz w:val="20"/>
          <w:szCs w:val="20"/>
        </w:rPr>
        <w:t> </w:t>
      </w:r>
      <w:r w:rsidRPr="004D403F">
        <w:rPr>
          <w:rFonts w:cs="Times New Roman"/>
          <w:sz w:val="20"/>
          <w:szCs w:val="20"/>
          <w:lang w:val="ru-RU"/>
        </w:rPr>
        <w:t>августа: День Государственного флага Российской Федерации;</w:t>
      </w:r>
    </w:p>
    <w:p w:rsidR="00F44800" w:rsidRDefault="00F44800" w:rsidP="00B23272">
      <w:pPr>
        <w:tabs>
          <w:tab w:val="left" w:pos="993"/>
        </w:tabs>
        <w:rPr>
          <w:rFonts w:cs="Times New Roman"/>
          <w:sz w:val="20"/>
          <w:szCs w:val="20"/>
          <w:lang w:val="ru-RU"/>
        </w:rPr>
      </w:pPr>
      <w:r>
        <w:rPr>
          <w:rFonts w:cs="Times New Roman"/>
          <w:sz w:val="20"/>
          <w:szCs w:val="20"/>
          <w:lang w:val="ru-RU"/>
        </w:rPr>
        <w:t xml:space="preserve">- </w:t>
      </w:r>
      <w:r w:rsidRPr="004D403F">
        <w:rPr>
          <w:rFonts w:cs="Times New Roman"/>
          <w:sz w:val="20"/>
          <w:szCs w:val="20"/>
          <w:lang w:val="ru-RU"/>
        </w:rPr>
        <w:t>25</w:t>
      </w:r>
      <w:r w:rsidRPr="004D403F">
        <w:rPr>
          <w:rFonts w:cs="Times New Roman"/>
          <w:sz w:val="20"/>
          <w:szCs w:val="20"/>
        </w:rPr>
        <w:t> </w:t>
      </w:r>
      <w:r w:rsidRPr="004D403F">
        <w:rPr>
          <w:rFonts w:cs="Times New Roman"/>
          <w:sz w:val="20"/>
          <w:szCs w:val="20"/>
          <w:lang w:val="ru-RU"/>
        </w:rPr>
        <w:t xml:space="preserve">августа: День </w:t>
      </w:r>
      <w:r>
        <w:rPr>
          <w:rFonts w:cs="Times New Roman"/>
          <w:sz w:val="20"/>
          <w:szCs w:val="20"/>
          <w:lang w:val="ru-RU"/>
        </w:rPr>
        <w:t>российского кино</w:t>
      </w:r>
      <w:r w:rsidRPr="004D403F">
        <w:rPr>
          <w:rFonts w:cs="Times New Roman"/>
          <w:sz w:val="20"/>
          <w:szCs w:val="20"/>
          <w:lang w:val="ru-RU"/>
        </w:rPr>
        <w:t>.</w:t>
      </w:r>
    </w:p>
    <w:p w:rsidR="00B23272" w:rsidRDefault="00B23272" w:rsidP="00B23272">
      <w:pPr>
        <w:tabs>
          <w:tab w:val="left" w:pos="993"/>
        </w:tabs>
        <w:rPr>
          <w:rFonts w:cs="Times New Roman"/>
          <w:i/>
          <w:sz w:val="20"/>
          <w:szCs w:val="20"/>
          <w:lang w:val="ru-RU"/>
        </w:rPr>
      </w:pPr>
    </w:p>
    <w:p w:rsidR="00F44800" w:rsidRPr="001D390E" w:rsidRDefault="00F44800" w:rsidP="00B23272">
      <w:pPr>
        <w:tabs>
          <w:tab w:val="left" w:pos="3329"/>
          <w:tab w:val="left" w:pos="3330"/>
        </w:tabs>
        <w:ind w:firstLine="0"/>
        <w:jc w:val="center"/>
        <w:rPr>
          <w:rFonts w:cs="Times New Roman"/>
          <w:b/>
          <w:spacing w:val="12"/>
          <w:lang w:val="ru-RU"/>
        </w:rPr>
      </w:pPr>
      <w:r>
        <w:rPr>
          <w:rFonts w:eastAsia="Times New Roman" w:cs="Times New Roman"/>
          <w:b/>
          <w:sz w:val="20"/>
          <w:szCs w:val="20"/>
          <w:lang w:val="ru-RU"/>
        </w:rPr>
        <w:t>Уровень среднего общего образования</w:t>
      </w:r>
    </w:p>
    <w:p w:rsidR="00F44800" w:rsidRPr="001D390E" w:rsidRDefault="00F44800" w:rsidP="00F44800">
      <w:pPr>
        <w:spacing w:after="200"/>
        <w:jc w:val="center"/>
        <w:rPr>
          <w:rFonts w:cs="Times New Roman"/>
          <w:b/>
          <w:sz w:val="20"/>
          <w:szCs w:val="20"/>
          <w:lang w:val="ru-RU"/>
        </w:rPr>
      </w:pPr>
      <w:r w:rsidRPr="001D390E">
        <w:rPr>
          <w:rFonts w:cs="Times New Roman"/>
          <w:b/>
          <w:sz w:val="20"/>
          <w:szCs w:val="20"/>
          <w:lang w:val="ru-RU"/>
        </w:rPr>
        <w:t>Модуль «Основные общешкольные дела»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9"/>
        <w:gridCol w:w="1356"/>
        <w:gridCol w:w="2269"/>
        <w:gridCol w:w="2873"/>
      </w:tblGrid>
      <w:tr w:rsidR="00F44800" w:rsidRPr="00F837D1" w:rsidTr="0006697D">
        <w:tc>
          <w:tcPr>
            <w:tcW w:w="3809" w:type="dxa"/>
          </w:tcPr>
          <w:p w:rsidR="00F44800" w:rsidRPr="00F837D1" w:rsidRDefault="00F44800" w:rsidP="0006697D">
            <w:pPr>
              <w:rPr>
                <w:rFonts w:cs="Times New Roman"/>
                <w:b/>
                <w:sz w:val="20"/>
                <w:szCs w:val="20"/>
              </w:rPr>
            </w:pPr>
            <w:r w:rsidRPr="00F837D1">
              <w:rPr>
                <w:rFonts w:cs="Times New Roman"/>
                <w:b/>
                <w:sz w:val="20"/>
                <w:szCs w:val="20"/>
              </w:rPr>
              <w:t>Дела, события, мероприятия</w:t>
            </w:r>
          </w:p>
        </w:tc>
        <w:tc>
          <w:tcPr>
            <w:tcW w:w="1356" w:type="dxa"/>
          </w:tcPr>
          <w:p w:rsidR="00F44800" w:rsidRPr="00F837D1" w:rsidRDefault="00F44800" w:rsidP="0006697D">
            <w:pPr>
              <w:rPr>
                <w:rFonts w:cs="Times New Roman"/>
                <w:b/>
                <w:sz w:val="20"/>
                <w:szCs w:val="20"/>
              </w:rPr>
            </w:pPr>
            <w:r w:rsidRPr="00F837D1">
              <w:rPr>
                <w:rFonts w:cs="Times New Roman"/>
                <w:b/>
                <w:sz w:val="20"/>
                <w:szCs w:val="20"/>
              </w:rPr>
              <w:t xml:space="preserve">Участники </w:t>
            </w:r>
          </w:p>
        </w:tc>
        <w:tc>
          <w:tcPr>
            <w:tcW w:w="2269" w:type="dxa"/>
          </w:tcPr>
          <w:p w:rsidR="00F44800" w:rsidRPr="00F837D1" w:rsidRDefault="00F44800" w:rsidP="0006697D">
            <w:pPr>
              <w:rPr>
                <w:rFonts w:cs="Times New Roman"/>
                <w:b/>
                <w:sz w:val="20"/>
                <w:szCs w:val="20"/>
              </w:rPr>
            </w:pPr>
            <w:r>
              <w:rPr>
                <w:rFonts w:cs="Times New Roman"/>
                <w:b/>
                <w:sz w:val="20"/>
                <w:szCs w:val="20"/>
              </w:rPr>
              <w:t>В</w:t>
            </w:r>
            <w:r w:rsidRPr="00F837D1">
              <w:rPr>
                <w:rFonts w:cs="Times New Roman"/>
                <w:b/>
                <w:sz w:val="20"/>
                <w:szCs w:val="20"/>
              </w:rPr>
              <w:t>ремя проведения</w:t>
            </w:r>
          </w:p>
        </w:tc>
        <w:tc>
          <w:tcPr>
            <w:tcW w:w="2873" w:type="dxa"/>
          </w:tcPr>
          <w:p w:rsidR="00F44800" w:rsidRPr="00F837D1" w:rsidRDefault="00F44800" w:rsidP="0006697D">
            <w:pPr>
              <w:rPr>
                <w:rFonts w:cs="Times New Roman"/>
                <w:b/>
                <w:sz w:val="20"/>
                <w:szCs w:val="20"/>
              </w:rPr>
            </w:pPr>
            <w:r w:rsidRPr="00F837D1">
              <w:rPr>
                <w:rFonts w:cs="Times New Roman"/>
                <w:b/>
                <w:sz w:val="20"/>
                <w:szCs w:val="20"/>
              </w:rPr>
              <w:t>Ответственные</w:t>
            </w:r>
          </w:p>
        </w:tc>
      </w:tr>
      <w:tr w:rsidR="00F44800" w:rsidRPr="00F837D1" w:rsidTr="0006697D">
        <w:tc>
          <w:tcPr>
            <w:tcW w:w="10307" w:type="dxa"/>
            <w:gridSpan w:val="4"/>
          </w:tcPr>
          <w:p w:rsidR="00F44800" w:rsidRPr="00F837D1" w:rsidRDefault="00F44800" w:rsidP="0006697D">
            <w:pPr>
              <w:jc w:val="center"/>
              <w:rPr>
                <w:rFonts w:cs="Times New Roman"/>
                <w:b/>
                <w:sz w:val="20"/>
                <w:szCs w:val="20"/>
              </w:rPr>
            </w:pPr>
            <w:r w:rsidRPr="00F837D1">
              <w:rPr>
                <w:rFonts w:cs="Times New Roman"/>
                <w:b/>
                <w:sz w:val="20"/>
                <w:szCs w:val="20"/>
              </w:rPr>
              <w:t>Акции и церемонии</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Участие в церемонии поднятия государственного флага под государственный гимн</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 xml:space="preserve">каждый учебный понедельник </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Старшая вожатая, </w:t>
            </w:r>
          </w:p>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AB74FB" w:rsidTr="0006697D">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Сбор макулатуры</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17 октября, май</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Старшая вожатая, </w:t>
            </w:r>
          </w:p>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Благотворительная акции (Котодом, сбор для ДНР, ЛНР и др)</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октябрь, апрель</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Старшая вожатая, </w:t>
            </w:r>
          </w:p>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AB74FB" w:rsidTr="0006697D">
        <w:tc>
          <w:tcPr>
            <w:tcW w:w="3809" w:type="dxa"/>
          </w:tcPr>
          <w:p w:rsidR="00F44800" w:rsidRPr="00F837D1" w:rsidRDefault="00F44800" w:rsidP="00683182">
            <w:pPr>
              <w:spacing w:line="240" w:lineRule="auto"/>
              <w:ind w:firstLine="170"/>
              <w:rPr>
                <w:rFonts w:cs="Times New Roman"/>
                <w:sz w:val="20"/>
                <w:szCs w:val="20"/>
              </w:rPr>
            </w:pPr>
            <w:r>
              <w:rPr>
                <w:rFonts w:cs="Times New Roman"/>
                <w:sz w:val="20"/>
                <w:szCs w:val="20"/>
              </w:rPr>
              <w:t>Торжественная церемония «</w:t>
            </w:r>
            <w:r>
              <w:rPr>
                <w:rFonts w:cs="Times New Roman"/>
                <w:sz w:val="20"/>
                <w:szCs w:val="20"/>
                <w:lang w:val="ru-RU"/>
              </w:rPr>
              <w:t>Последний звонок</w:t>
            </w:r>
            <w:r w:rsidRPr="00F837D1">
              <w:rPr>
                <w:rFonts w:cs="Times New Roman"/>
                <w:sz w:val="20"/>
                <w:szCs w:val="20"/>
              </w:rPr>
              <w:t>»</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Pr>
                <w:rFonts w:cs="Times New Roman"/>
                <w:sz w:val="20"/>
                <w:szCs w:val="20"/>
              </w:rPr>
              <w:t>2</w:t>
            </w:r>
            <w:r>
              <w:rPr>
                <w:rFonts w:cs="Times New Roman"/>
                <w:sz w:val="20"/>
                <w:szCs w:val="20"/>
                <w:lang w:val="ru-RU"/>
              </w:rPr>
              <w:t>5</w:t>
            </w:r>
            <w:r w:rsidRPr="00F837D1">
              <w:rPr>
                <w:rFonts w:cs="Times New Roman"/>
                <w:sz w:val="20"/>
                <w:szCs w:val="20"/>
              </w:rPr>
              <w:t xml:space="preserve"> мая</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Зам по ВР, классные руководители </w:t>
            </w:r>
            <w:r>
              <w:rPr>
                <w:rFonts w:cs="Times New Roman"/>
                <w:sz w:val="20"/>
                <w:szCs w:val="20"/>
                <w:lang w:val="ru-RU"/>
              </w:rPr>
              <w:t>11</w:t>
            </w:r>
            <w:r w:rsidRPr="001D390E">
              <w:rPr>
                <w:rFonts w:cs="Times New Roman"/>
                <w:sz w:val="20"/>
                <w:szCs w:val="20"/>
                <w:lang w:val="ru-RU"/>
              </w:rPr>
              <w:t xml:space="preserve"> классов</w:t>
            </w:r>
          </w:p>
        </w:tc>
      </w:tr>
      <w:tr w:rsidR="00F44800" w:rsidRPr="00AB74FB" w:rsidTr="0006697D">
        <w:tc>
          <w:tcPr>
            <w:tcW w:w="3809" w:type="dxa"/>
          </w:tcPr>
          <w:p w:rsidR="00F44800" w:rsidRPr="00EC3F1C" w:rsidRDefault="00F44800" w:rsidP="00683182">
            <w:pPr>
              <w:spacing w:line="240" w:lineRule="auto"/>
              <w:ind w:firstLine="170"/>
              <w:rPr>
                <w:rFonts w:cs="Times New Roman"/>
                <w:sz w:val="20"/>
                <w:szCs w:val="20"/>
                <w:lang w:val="ru-RU"/>
              </w:rPr>
            </w:pPr>
            <w:r>
              <w:rPr>
                <w:rFonts w:cs="Times New Roman"/>
                <w:sz w:val="20"/>
                <w:szCs w:val="20"/>
              </w:rPr>
              <w:t>Торжественная церемония «</w:t>
            </w:r>
            <w:r>
              <w:rPr>
                <w:rFonts w:cs="Times New Roman"/>
                <w:sz w:val="20"/>
                <w:szCs w:val="20"/>
                <w:lang w:val="ru-RU"/>
              </w:rPr>
              <w:t>Вручение аттестатов</w:t>
            </w:r>
            <w:r w:rsidRPr="00F837D1">
              <w:rPr>
                <w:rFonts w:cs="Times New Roman"/>
                <w:sz w:val="20"/>
                <w:szCs w:val="20"/>
              </w:rPr>
              <w:t>»</w:t>
            </w:r>
          </w:p>
        </w:tc>
        <w:tc>
          <w:tcPr>
            <w:tcW w:w="1356" w:type="dxa"/>
          </w:tcPr>
          <w:p w:rsidR="00F44800" w:rsidRDefault="00F44800" w:rsidP="00683182">
            <w:pPr>
              <w:spacing w:line="240" w:lineRule="auto"/>
              <w:ind w:firstLine="170"/>
              <w:rPr>
                <w:rFonts w:cs="Times New Roman"/>
                <w:sz w:val="20"/>
                <w:szCs w:val="20"/>
                <w:lang w:val="ru-RU"/>
              </w:rPr>
            </w:pPr>
            <w:r>
              <w:rPr>
                <w:rFonts w:cs="Times New Roman"/>
                <w:sz w:val="20"/>
                <w:szCs w:val="20"/>
                <w:lang w:val="ru-RU"/>
              </w:rPr>
              <w:t>11 класс</w:t>
            </w:r>
          </w:p>
        </w:tc>
        <w:tc>
          <w:tcPr>
            <w:tcW w:w="2269" w:type="dxa"/>
          </w:tcPr>
          <w:p w:rsidR="00F44800" w:rsidRPr="00EC3F1C" w:rsidRDefault="00F44800" w:rsidP="00683182">
            <w:pPr>
              <w:spacing w:line="240" w:lineRule="auto"/>
              <w:ind w:firstLine="170"/>
              <w:rPr>
                <w:rFonts w:cs="Times New Roman"/>
                <w:sz w:val="20"/>
                <w:szCs w:val="20"/>
                <w:lang w:val="ru-RU"/>
              </w:rPr>
            </w:pPr>
            <w:r>
              <w:rPr>
                <w:rFonts w:cs="Times New Roman"/>
                <w:sz w:val="20"/>
                <w:szCs w:val="20"/>
                <w:lang w:val="ru-RU"/>
              </w:rPr>
              <w:t>июнь</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Зам по ВР, классные руководители </w:t>
            </w:r>
            <w:r>
              <w:rPr>
                <w:rFonts w:cs="Times New Roman"/>
                <w:sz w:val="20"/>
                <w:szCs w:val="20"/>
                <w:lang w:val="ru-RU"/>
              </w:rPr>
              <w:t>11</w:t>
            </w:r>
            <w:r w:rsidRPr="001D390E">
              <w:rPr>
                <w:rFonts w:cs="Times New Roman"/>
                <w:sz w:val="20"/>
                <w:szCs w:val="20"/>
                <w:lang w:val="ru-RU"/>
              </w:rPr>
              <w:t xml:space="preserve"> классов</w:t>
            </w:r>
          </w:p>
        </w:tc>
      </w:tr>
      <w:tr w:rsidR="00F44800" w:rsidRPr="00F837D1" w:rsidTr="0006697D">
        <w:tc>
          <w:tcPr>
            <w:tcW w:w="10307" w:type="dxa"/>
            <w:gridSpan w:val="4"/>
          </w:tcPr>
          <w:p w:rsidR="00F44800" w:rsidRPr="00F837D1" w:rsidRDefault="00F44800" w:rsidP="00683182">
            <w:pPr>
              <w:spacing w:line="240" w:lineRule="auto"/>
              <w:ind w:firstLine="170"/>
              <w:jc w:val="center"/>
              <w:rPr>
                <w:rFonts w:cs="Times New Roman"/>
                <w:b/>
                <w:sz w:val="20"/>
                <w:szCs w:val="20"/>
              </w:rPr>
            </w:pPr>
            <w:r w:rsidRPr="00F837D1">
              <w:rPr>
                <w:rFonts w:cs="Times New Roman"/>
                <w:b/>
                <w:sz w:val="20"/>
                <w:szCs w:val="20"/>
              </w:rPr>
              <w:t>Праздники</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Проведение торжественной линейки, посвященной Дню знаний</w:t>
            </w:r>
          </w:p>
          <w:p w:rsidR="00F44800" w:rsidRPr="001D390E" w:rsidRDefault="00F44800" w:rsidP="00683182">
            <w:pPr>
              <w:spacing w:line="240" w:lineRule="auto"/>
              <w:ind w:firstLine="170"/>
              <w:rPr>
                <w:rFonts w:cs="Times New Roman"/>
                <w:sz w:val="20"/>
                <w:szCs w:val="20"/>
                <w:lang w:val="ru-RU"/>
              </w:rPr>
            </w:pP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 сентября</w:t>
            </w:r>
          </w:p>
          <w:p w:rsidR="00F44800" w:rsidRPr="00F837D1" w:rsidRDefault="00F44800" w:rsidP="00683182">
            <w:pPr>
              <w:spacing w:line="240" w:lineRule="auto"/>
              <w:ind w:firstLine="170"/>
              <w:rPr>
                <w:rFonts w:cs="Times New Roman"/>
                <w:sz w:val="20"/>
                <w:szCs w:val="20"/>
              </w:rPr>
            </w:pP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Зам по ВР, </w:t>
            </w:r>
          </w:p>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4"/>
                <w:lang w:val="ru-RU"/>
              </w:rPr>
              <w:t>Общелицейский спортивный праздник</w:t>
            </w:r>
            <w:r w:rsidRPr="001D390E">
              <w:rPr>
                <w:rFonts w:cs="Times New Roman"/>
                <w:sz w:val="16"/>
                <w:szCs w:val="24"/>
                <w:lang w:val="ru-RU"/>
              </w:rPr>
              <w:t xml:space="preserve"> </w:t>
            </w:r>
            <w:r w:rsidRPr="001D390E">
              <w:rPr>
                <w:rFonts w:cs="Times New Roman"/>
                <w:sz w:val="20"/>
                <w:szCs w:val="24"/>
                <w:lang w:val="ru-RU"/>
              </w:rPr>
              <w:t>«Лицей-</w:t>
            </w:r>
            <w:r w:rsidRPr="00F837D1">
              <w:rPr>
                <w:rFonts w:cs="Times New Roman"/>
                <w:sz w:val="20"/>
                <w:szCs w:val="24"/>
              </w:rPr>
              <w:t>city</w:t>
            </w:r>
            <w:r w:rsidRPr="001D390E">
              <w:rPr>
                <w:rFonts w:cs="Times New Roman"/>
                <w:sz w:val="20"/>
                <w:szCs w:val="24"/>
                <w:lang w:val="ru-RU"/>
              </w:rPr>
              <w:t xml:space="preserve">-спортивный» </w:t>
            </w:r>
          </w:p>
        </w:tc>
        <w:tc>
          <w:tcPr>
            <w:tcW w:w="135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1-11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9 сентября</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Старшая вожатая, </w:t>
            </w:r>
          </w:p>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День учителя (изготовление открыток учителям, видеопоздравлений от классов, изготовл</w:t>
            </w:r>
            <w:r>
              <w:rPr>
                <w:rFonts w:cs="Times New Roman"/>
                <w:sz w:val="20"/>
                <w:szCs w:val="20"/>
                <w:lang w:val="ru-RU"/>
              </w:rPr>
              <w:t>ение памятных подарков учителям</w:t>
            </w:r>
            <w:r w:rsidRPr="001D390E">
              <w:rPr>
                <w:rFonts w:cs="Times New Roman"/>
                <w:sz w:val="20"/>
                <w:szCs w:val="20"/>
                <w:lang w:val="ru-RU"/>
              </w:rPr>
              <w:t>,</w:t>
            </w:r>
            <w:r>
              <w:rPr>
                <w:rFonts w:cs="Times New Roman"/>
                <w:sz w:val="20"/>
                <w:szCs w:val="20"/>
                <w:lang w:val="ru-RU"/>
              </w:rPr>
              <w:t xml:space="preserve"> </w:t>
            </w:r>
            <w:r w:rsidRPr="001D390E">
              <w:rPr>
                <w:rFonts w:cs="Times New Roman"/>
                <w:sz w:val="20"/>
                <w:szCs w:val="20"/>
                <w:lang w:val="ru-RU"/>
              </w:rPr>
              <w:t>проведения самоуправления)</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5 октября</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Зам по ВР, </w:t>
            </w:r>
          </w:p>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Международный день пожилых людей (изготовление открыток для пожилых </w:t>
            </w:r>
            <w:r w:rsidRPr="001D390E">
              <w:rPr>
                <w:rFonts w:cs="Times New Roman"/>
                <w:sz w:val="20"/>
                <w:szCs w:val="20"/>
                <w:lang w:val="ru-RU"/>
              </w:rPr>
              <w:lastRenderedPageBreak/>
              <w:t>людей «Комплексного центра социального обслуживания населения», для своих бабушек и дедушек, акции: «Видео или фото как дети обучают старшее поколение работе с различными программами в компьютере/телефоне, как играют в современные настольные игры с бабушками и дедушками, как готовят вместе необычное блюдо, рассказ о своих бабушках и дедушках в классе)</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lastRenderedPageBreak/>
              <w:t>10-11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26.09-01.10</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Старшая вожатая, </w:t>
            </w:r>
          </w:p>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w:t>
            </w:r>
            <w:r>
              <w:rPr>
                <w:rFonts w:cs="Times New Roman"/>
                <w:sz w:val="20"/>
                <w:szCs w:val="20"/>
                <w:lang w:val="ru-RU"/>
              </w:rPr>
              <w:lastRenderedPageBreak/>
              <w:t>11</w:t>
            </w:r>
            <w:r w:rsidRPr="001D390E">
              <w:rPr>
                <w:rFonts w:cs="Times New Roman"/>
                <w:sz w:val="20"/>
                <w:szCs w:val="20"/>
                <w:lang w:val="ru-RU"/>
              </w:rPr>
              <w:t xml:space="preserve"> классов</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lastRenderedPageBreak/>
              <w:t>День отца в России (акция – Интервью – разговор с папой заполнение анкет, «Битва умов», Папин день в лицее (рассказ папы о своей профессии), «Мой папа может все» - снять видео о том, как проводите время с папой, акция «Суперпапа» рассказ о своем отце в классе, «С праздником, папа» - снять видео-творческое поздравление папы и разместить его в сети интернет)</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ascii="Calibri" w:hAnsi="Calibri" w:cs="Times New Roman"/>
                <w:sz w:val="20"/>
                <w:szCs w:val="20"/>
              </w:rPr>
            </w:pPr>
            <w:r w:rsidRPr="00F837D1">
              <w:rPr>
                <w:rFonts w:cs="Times New Roman"/>
                <w:sz w:val="20"/>
                <w:szCs w:val="20"/>
              </w:rPr>
              <w:t>10.10-16.10</w:t>
            </w:r>
          </w:p>
          <w:p w:rsidR="00F44800" w:rsidRPr="00F837D1" w:rsidRDefault="00F44800" w:rsidP="00683182">
            <w:pPr>
              <w:spacing w:line="240" w:lineRule="auto"/>
              <w:ind w:firstLine="170"/>
              <w:rPr>
                <w:rFonts w:cs="Times New Roman"/>
                <w:sz w:val="20"/>
                <w:szCs w:val="20"/>
              </w:rPr>
            </w:pPr>
          </w:p>
        </w:tc>
        <w:tc>
          <w:tcPr>
            <w:tcW w:w="2873"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Зам по ВР</w:t>
            </w:r>
            <w:r w:rsidRPr="001D390E">
              <w:rPr>
                <w:rFonts w:cs="Times New Roman"/>
                <w:sz w:val="20"/>
                <w:szCs w:val="20"/>
                <w:lang w:val="ru-RU"/>
              </w:rPr>
              <w:t xml:space="preserve">, </w:t>
            </w:r>
          </w:p>
          <w:p w:rsidR="00F44800" w:rsidRPr="001D390E" w:rsidRDefault="00F44800" w:rsidP="00683182">
            <w:pPr>
              <w:spacing w:line="240" w:lineRule="auto"/>
              <w:ind w:firstLine="170"/>
              <w:rPr>
                <w:rFonts w:ascii="Calibri" w:hAnsi="Calibri"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Юбилей лицея (сочинения, изготовление плакатов, концерт)</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19 октября</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Зам по ВР, старшая вож</w:t>
            </w:r>
            <w:r>
              <w:rPr>
                <w:rFonts w:cs="Times New Roman"/>
                <w:sz w:val="20"/>
                <w:szCs w:val="20"/>
                <w:lang w:val="ru-RU"/>
              </w:rPr>
              <w:t xml:space="preserve">атая, классные руководители 10-11 </w:t>
            </w:r>
            <w:r w:rsidRPr="001D390E">
              <w:rPr>
                <w:rFonts w:cs="Times New Roman"/>
                <w:sz w:val="20"/>
                <w:szCs w:val="20"/>
                <w:lang w:val="ru-RU"/>
              </w:rPr>
              <w:t>классов</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День матери в России (конкурс сочинений, стихов, выставка рисунков, изготовление открыток, заочная экскурсия «Мир, озаренный любовью матерей)</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rPr>
              <w:t>1-</w:t>
            </w:r>
            <w:r>
              <w:rPr>
                <w:rFonts w:cs="Times New Roman"/>
                <w:sz w:val="20"/>
                <w:szCs w:val="20"/>
                <w:lang w:val="ru-RU"/>
              </w:rPr>
              <w:t xml:space="preserve">11 </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rPr>
              <w:t>21-25</w:t>
            </w:r>
            <w:r w:rsidRPr="00F837D1">
              <w:rPr>
                <w:rFonts w:cs="Times New Roman"/>
                <w:sz w:val="20"/>
                <w:szCs w:val="20"/>
              </w:rPr>
              <w:t xml:space="preserve"> ноября</w:t>
            </w:r>
          </w:p>
          <w:p w:rsidR="00F44800" w:rsidRPr="00F837D1" w:rsidRDefault="00F44800" w:rsidP="00683182">
            <w:pPr>
              <w:spacing w:line="240" w:lineRule="auto"/>
              <w:ind w:firstLine="170"/>
              <w:rPr>
                <w:rFonts w:cs="Times New Roman"/>
                <w:sz w:val="20"/>
                <w:szCs w:val="20"/>
              </w:rPr>
            </w:pP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Зам по ВР, старшая вож</w:t>
            </w:r>
            <w:r>
              <w:rPr>
                <w:rFonts w:cs="Times New Roman"/>
                <w:sz w:val="20"/>
                <w:szCs w:val="20"/>
                <w:lang w:val="ru-RU"/>
              </w:rPr>
              <w:t xml:space="preserve">атая, классные руководители 10-11 </w:t>
            </w:r>
            <w:r w:rsidRPr="001D390E">
              <w:rPr>
                <w:rFonts w:cs="Times New Roman"/>
                <w:sz w:val="20"/>
                <w:szCs w:val="20"/>
                <w:lang w:val="ru-RU"/>
              </w:rPr>
              <w:t>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4"/>
                <w:lang w:val="ru-RU"/>
              </w:rPr>
              <w:t>Общелицейский праздник</w:t>
            </w:r>
            <w:r w:rsidRPr="001D390E">
              <w:rPr>
                <w:rFonts w:cs="Times New Roman"/>
                <w:sz w:val="16"/>
                <w:szCs w:val="24"/>
                <w:lang w:val="ru-RU"/>
              </w:rPr>
              <w:t xml:space="preserve"> </w:t>
            </w:r>
            <w:r w:rsidRPr="001D390E">
              <w:rPr>
                <w:rFonts w:cs="Times New Roman"/>
                <w:sz w:val="20"/>
                <w:szCs w:val="24"/>
                <w:lang w:val="ru-RU"/>
              </w:rPr>
              <w:t>«Лицей-</w:t>
            </w:r>
            <w:r w:rsidRPr="00F837D1">
              <w:rPr>
                <w:rFonts w:cs="Times New Roman"/>
                <w:sz w:val="20"/>
                <w:szCs w:val="24"/>
              </w:rPr>
              <w:t>city</w:t>
            </w:r>
            <w:r w:rsidRPr="001D390E">
              <w:rPr>
                <w:rFonts w:cs="Times New Roman"/>
                <w:sz w:val="20"/>
                <w:szCs w:val="24"/>
                <w:lang w:val="ru-RU"/>
              </w:rPr>
              <w:t>-новогодний» в Северском музыкальном театре</w:t>
            </w:r>
          </w:p>
        </w:tc>
        <w:tc>
          <w:tcPr>
            <w:tcW w:w="135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1-11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27 декабря</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Зам директора по ВР, старшая вожатая, </w:t>
            </w:r>
          </w:p>
          <w:p w:rsidR="00F44800" w:rsidRPr="00F837D1" w:rsidRDefault="00F44800" w:rsidP="00683182">
            <w:pPr>
              <w:spacing w:line="240" w:lineRule="auto"/>
              <w:ind w:firstLine="170"/>
              <w:rPr>
                <w:rFonts w:cs="Times New Roman"/>
                <w:sz w:val="20"/>
                <w:szCs w:val="20"/>
              </w:rPr>
            </w:pPr>
            <w:r w:rsidRPr="00F837D1">
              <w:rPr>
                <w:rFonts w:cs="Times New Roman"/>
                <w:sz w:val="20"/>
                <w:szCs w:val="20"/>
              </w:rPr>
              <w:t>классные руководители</w:t>
            </w:r>
          </w:p>
        </w:tc>
      </w:tr>
      <w:tr w:rsidR="00F44800" w:rsidRPr="00F837D1" w:rsidTr="0006697D">
        <w:tc>
          <w:tcPr>
            <w:tcW w:w="3809" w:type="dxa"/>
          </w:tcPr>
          <w:p w:rsidR="00F44800" w:rsidRPr="00F837D1" w:rsidRDefault="00F44800" w:rsidP="00683182">
            <w:pPr>
              <w:spacing w:line="240" w:lineRule="auto"/>
              <w:ind w:firstLine="170"/>
              <w:rPr>
                <w:rFonts w:cs="Times New Roman"/>
                <w:sz w:val="20"/>
                <w:szCs w:val="24"/>
              </w:rPr>
            </w:pPr>
            <w:r>
              <w:rPr>
                <w:rFonts w:cs="Times New Roman"/>
                <w:sz w:val="20"/>
                <w:szCs w:val="24"/>
              </w:rPr>
              <w:t>«Игра «Любимая почта»</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rPr>
              <w:t>1-11 классы</w:t>
            </w:r>
          </w:p>
        </w:tc>
        <w:tc>
          <w:tcPr>
            <w:tcW w:w="2269" w:type="dxa"/>
          </w:tcPr>
          <w:p w:rsidR="00F44800" w:rsidRPr="00F837D1" w:rsidRDefault="00F44800" w:rsidP="00683182">
            <w:pPr>
              <w:spacing w:line="240" w:lineRule="auto"/>
              <w:ind w:firstLine="170"/>
              <w:rPr>
                <w:rFonts w:cs="Times New Roman"/>
                <w:sz w:val="20"/>
                <w:szCs w:val="20"/>
              </w:rPr>
            </w:pPr>
            <w:r>
              <w:rPr>
                <w:rFonts w:cs="Times New Roman"/>
                <w:sz w:val="20"/>
                <w:szCs w:val="20"/>
              </w:rPr>
              <w:t>14 февраля</w:t>
            </w:r>
          </w:p>
        </w:tc>
        <w:tc>
          <w:tcPr>
            <w:tcW w:w="2873" w:type="dxa"/>
          </w:tcPr>
          <w:p w:rsidR="00F44800" w:rsidRDefault="00F44800" w:rsidP="00683182">
            <w:pPr>
              <w:spacing w:line="240" w:lineRule="auto"/>
              <w:ind w:firstLine="170"/>
              <w:rPr>
                <w:rFonts w:cs="Times New Roman"/>
                <w:sz w:val="20"/>
                <w:szCs w:val="20"/>
              </w:rPr>
            </w:pPr>
            <w:r>
              <w:rPr>
                <w:rFonts w:cs="Times New Roman"/>
                <w:sz w:val="20"/>
                <w:szCs w:val="20"/>
              </w:rPr>
              <w:t>Старшая вожатая, Совет ицея</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Благотворительная</w:t>
            </w:r>
            <w:r w:rsidRPr="001D390E">
              <w:rPr>
                <w:rFonts w:cs="Times New Roman"/>
                <w:spacing w:val="-10"/>
                <w:sz w:val="20"/>
                <w:szCs w:val="20"/>
                <w:lang w:val="ru-RU"/>
              </w:rPr>
              <w:t xml:space="preserve"> </w:t>
            </w:r>
            <w:r w:rsidRPr="001D390E">
              <w:rPr>
                <w:rFonts w:cs="Times New Roman"/>
                <w:sz w:val="20"/>
                <w:szCs w:val="20"/>
                <w:lang w:val="ru-RU"/>
              </w:rPr>
              <w:t>акция</w:t>
            </w:r>
          </w:p>
          <w:p w:rsidR="00F44800" w:rsidRPr="001D390E" w:rsidRDefault="00F44800" w:rsidP="00683182">
            <w:pPr>
              <w:spacing w:line="240" w:lineRule="auto"/>
              <w:ind w:right="239" w:firstLine="170"/>
              <w:rPr>
                <w:rFonts w:cs="Times New Roman"/>
                <w:sz w:val="20"/>
                <w:szCs w:val="20"/>
                <w:lang w:val="ru-RU"/>
              </w:rPr>
            </w:pPr>
            <w:r w:rsidRPr="001D390E">
              <w:rPr>
                <w:rFonts w:cs="Times New Roman"/>
                <w:sz w:val="20"/>
                <w:szCs w:val="20"/>
                <w:lang w:val="ru-RU"/>
              </w:rPr>
              <w:t>«Лицеисты –</w:t>
            </w:r>
            <w:r w:rsidRPr="001D390E">
              <w:rPr>
                <w:rFonts w:cs="Times New Roman"/>
                <w:spacing w:val="1"/>
                <w:sz w:val="20"/>
                <w:szCs w:val="20"/>
                <w:lang w:val="ru-RU"/>
              </w:rPr>
              <w:t xml:space="preserve"> </w:t>
            </w:r>
            <w:r w:rsidRPr="001D390E">
              <w:rPr>
                <w:rFonts w:cs="Times New Roman"/>
                <w:sz w:val="20"/>
                <w:szCs w:val="20"/>
                <w:lang w:val="ru-RU"/>
              </w:rPr>
              <w:t>защитникам</w:t>
            </w:r>
            <w:r w:rsidRPr="001D390E">
              <w:rPr>
                <w:rFonts w:cs="Times New Roman"/>
                <w:spacing w:val="-14"/>
                <w:sz w:val="20"/>
                <w:szCs w:val="20"/>
                <w:lang w:val="ru-RU"/>
              </w:rPr>
              <w:t xml:space="preserve"> </w:t>
            </w:r>
            <w:r w:rsidRPr="001D390E">
              <w:rPr>
                <w:rFonts w:cs="Times New Roman"/>
                <w:sz w:val="20"/>
                <w:szCs w:val="20"/>
                <w:lang w:val="ru-RU"/>
              </w:rPr>
              <w:t>Отечества» (изготовление открыток)</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10-11</w:t>
            </w:r>
            <w:r w:rsidRPr="00F837D1">
              <w:rPr>
                <w:rFonts w:cs="Times New Roman"/>
                <w:spacing w:val="-2"/>
                <w:sz w:val="20"/>
                <w:szCs w:val="20"/>
              </w:rPr>
              <w:t xml:space="preserve"> </w:t>
            </w:r>
            <w:r w:rsidRPr="00F837D1">
              <w:rPr>
                <w:rFonts w:cs="Times New Roman"/>
                <w:sz w:val="20"/>
                <w:szCs w:val="20"/>
              </w:rPr>
              <w:t>классы</w:t>
            </w:r>
          </w:p>
        </w:tc>
        <w:tc>
          <w:tcPr>
            <w:tcW w:w="2269" w:type="dxa"/>
          </w:tcPr>
          <w:p w:rsidR="00F44800" w:rsidRPr="00F837D1" w:rsidRDefault="00F44800" w:rsidP="00683182">
            <w:pPr>
              <w:spacing w:line="240" w:lineRule="auto"/>
              <w:ind w:left="105" w:firstLine="170"/>
              <w:rPr>
                <w:rFonts w:cs="Times New Roman"/>
                <w:sz w:val="20"/>
                <w:szCs w:val="20"/>
              </w:rPr>
            </w:pPr>
            <w:r w:rsidRPr="00F837D1">
              <w:rPr>
                <w:rFonts w:cs="Times New Roman"/>
                <w:sz w:val="20"/>
                <w:szCs w:val="20"/>
              </w:rPr>
              <w:t>19-23 февраля</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Зам по ВР, старшая вож</w:t>
            </w:r>
            <w:r>
              <w:rPr>
                <w:rFonts w:cs="Times New Roman"/>
                <w:sz w:val="20"/>
                <w:szCs w:val="20"/>
                <w:lang w:val="ru-RU"/>
              </w:rPr>
              <w:t xml:space="preserve">атая, классные руководители 10-11 </w:t>
            </w:r>
            <w:r w:rsidRPr="001D390E">
              <w:rPr>
                <w:rFonts w:cs="Times New Roman"/>
                <w:sz w:val="20"/>
                <w:szCs w:val="20"/>
                <w:lang w:val="ru-RU"/>
              </w:rPr>
              <w:t>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День Защитника Отечества (викторины, конкурсы, организация с</w:t>
            </w:r>
            <w:r>
              <w:rPr>
                <w:rFonts w:cs="Times New Roman"/>
                <w:sz w:val="20"/>
                <w:szCs w:val="20"/>
                <w:lang w:val="ru-RU"/>
              </w:rPr>
              <w:t xml:space="preserve">оревнваний </w:t>
            </w:r>
            <w:r w:rsidRPr="001D390E">
              <w:rPr>
                <w:rFonts w:cs="Times New Roman"/>
                <w:sz w:val="20"/>
                <w:szCs w:val="20"/>
                <w:lang w:val="ru-RU"/>
              </w:rPr>
              <w:t>«А, ну-ка, парни!»)</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 xml:space="preserve">19-23 февраля </w:t>
            </w:r>
          </w:p>
        </w:tc>
        <w:tc>
          <w:tcPr>
            <w:tcW w:w="287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Учителя физкультуры, классные руководители</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Международный женский день (концерт, выставка рисунков, конкурс сочинений, видео- день с мамой, сюрприз для мамы, творческое поздравление от класса) </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01.03-08.03</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Зам по ВР, старшая вожатая, </w:t>
            </w:r>
          </w:p>
          <w:p w:rsidR="00F44800" w:rsidRPr="00F837D1" w:rsidRDefault="00F44800" w:rsidP="00683182">
            <w:pPr>
              <w:spacing w:line="240" w:lineRule="auto"/>
              <w:ind w:firstLine="170"/>
              <w:rPr>
                <w:rFonts w:cs="Times New Roman"/>
                <w:sz w:val="20"/>
                <w:szCs w:val="20"/>
              </w:rPr>
            </w:pPr>
            <w:r w:rsidRPr="00F837D1">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классов</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День Победы (дистанционный конкурс стихов, выпуск плакатов, </w:t>
            </w:r>
            <w:r>
              <w:rPr>
                <w:rFonts w:cs="Times New Roman"/>
                <w:sz w:val="20"/>
                <w:szCs w:val="20"/>
                <w:lang w:val="ru-RU"/>
              </w:rPr>
              <w:t>участие в шествии «Бессмертного полка и городском флешмобе «Помним,гордимся!»)</w:t>
            </w:r>
          </w:p>
        </w:tc>
        <w:tc>
          <w:tcPr>
            <w:tcW w:w="1356" w:type="dxa"/>
          </w:tcPr>
          <w:p w:rsidR="00F44800" w:rsidRPr="00EC3F1C" w:rsidRDefault="00F44800" w:rsidP="00683182">
            <w:pPr>
              <w:spacing w:line="240" w:lineRule="auto"/>
              <w:ind w:firstLine="170"/>
              <w:rPr>
                <w:rFonts w:cs="Times New Roman"/>
                <w:sz w:val="20"/>
                <w:szCs w:val="20"/>
                <w:lang w:val="ru-RU"/>
              </w:rPr>
            </w:pPr>
            <w:r>
              <w:rPr>
                <w:rFonts w:cs="Times New Roman"/>
                <w:sz w:val="20"/>
                <w:szCs w:val="20"/>
                <w:lang w:val="ru-RU"/>
              </w:rPr>
              <w:t>10-11</w:t>
            </w:r>
            <w:r w:rsidRPr="00EC3F1C">
              <w:rPr>
                <w:rFonts w:cs="Times New Roman"/>
                <w:sz w:val="20"/>
                <w:szCs w:val="20"/>
                <w:lang w:val="ru-RU"/>
              </w:rPr>
              <w:t>классы</w:t>
            </w:r>
          </w:p>
          <w:p w:rsidR="00F44800" w:rsidRPr="00EC3F1C" w:rsidRDefault="00F44800" w:rsidP="00683182">
            <w:pPr>
              <w:spacing w:line="240" w:lineRule="auto"/>
              <w:ind w:firstLine="170"/>
              <w:rPr>
                <w:rFonts w:cs="Times New Roman"/>
                <w:sz w:val="20"/>
                <w:szCs w:val="20"/>
                <w:lang w:val="ru-RU"/>
              </w:rPr>
            </w:pPr>
          </w:p>
          <w:p w:rsidR="00F44800" w:rsidRPr="00EC3F1C" w:rsidRDefault="00F44800" w:rsidP="00683182">
            <w:pPr>
              <w:tabs>
                <w:tab w:val="left" w:pos="1140"/>
              </w:tabs>
              <w:spacing w:line="240" w:lineRule="auto"/>
              <w:ind w:firstLine="170"/>
              <w:rPr>
                <w:rFonts w:cs="Times New Roman"/>
                <w:sz w:val="20"/>
                <w:szCs w:val="20"/>
                <w:lang w:val="ru-RU"/>
              </w:rPr>
            </w:pPr>
            <w:r w:rsidRPr="00EC3F1C">
              <w:rPr>
                <w:rFonts w:cs="Times New Roman"/>
                <w:sz w:val="20"/>
                <w:szCs w:val="20"/>
                <w:lang w:val="ru-RU"/>
              </w:rPr>
              <w:tab/>
            </w:r>
          </w:p>
        </w:tc>
        <w:tc>
          <w:tcPr>
            <w:tcW w:w="2269" w:type="dxa"/>
          </w:tcPr>
          <w:p w:rsidR="00F44800" w:rsidRPr="00EC3F1C" w:rsidRDefault="00F44800" w:rsidP="00683182">
            <w:pPr>
              <w:spacing w:line="240" w:lineRule="auto"/>
              <w:ind w:firstLine="170"/>
              <w:rPr>
                <w:rFonts w:cs="Times New Roman"/>
                <w:sz w:val="20"/>
                <w:szCs w:val="20"/>
                <w:lang w:val="ru-RU"/>
              </w:rPr>
            </w:pPr>
            <w:r w:rsidRPr="00EC3F1C">
              <w:rPr>
                <w:rFonts w:cs="Times New Roman"/>
                <w:sz w:val="20"/>
                <w:szCs w:val="20"/>
                <w:lang w:val="ru-RU"/>
              </w:rPr>
              <w:t>15.04-09.05</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Зам по ВР, </w:t>
            </w:r>
          </w:p>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AB74FB" w:rsidTr="0006697D">
        <w:tc>
          <w:tcPr>
            <w:tcW w:w="10307" w:type="dxa"/>
            <w:gridSpan w:val="4"/>
          </w:tcPr>
          <w:p w:rsidR="00F44800" w:rsidRPr="001D390E" w:rsidRDefault="00F44800" w:rsidP="0006697D">
            <w:pPr>
              <w:jc w:val="center"/>
              <w:rPr>
                <w:rFonts w:cs="Times New Roman"/>
                <w:b/>
                <w:sz w:val="20"/>
                <w:szCs w:val="20"/>
                <w:lang w:val="ru-RU"/>
              </w:rPr>
            </w:pPr>
            <w:r w:rsidRPr="001D390E">
              <w:rPr>
                <w:rFonts w:cs="Times New Roman"/>
                <w:b/>
                <w:sz w:val="20"/>
                <w:szCs w:val="20"/>
                <w:lang w:val="ru-RU"/>
              </w:rPr>
              <w:t>Классные часы к памятным датам</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День солидарности в борьбе с терроризмом</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3 сентября</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День окончания Второй мировой войны </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3 сентября</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Международный день распространения грамотности</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8 сентября</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Международный день музыки</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 октября</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Международный день школьных библиотек (лицейский  конкурс закладок, акция – библиотека на подоконнике, запись видео с рекламой понравившейся </w:t>
            </w:r>
            <w:r w:rsidRPr="001D390E">
              <w:rPr>
                <w:rFonts w:cs="Times New Roman"/>
                <w:sz w:val="20"/>
                <w:szCs w:val="20"/>
                <w:lang w:val="ru-RU"/>
              </w:rPr>
              <w:lastRenderedPageBreak/>
              <w:t>книги)</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lastRenderedPageBreak/>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25 октября</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Еремина Е.Ю. – библиотекар</w:t>
            </w:r>
            <w:r>
              <w:rPr>
                <w:rFonts w:cs="Times New Roman"/>
                <w:sz w:val="20"/>
                <w:szCs w:val="20"/>
                <w:lang w:val="ru-RU"/>
              </w:rPr>
              <w:t>ь лицея, классные руководители 10-11</w:t>
            </w:r>
            <w:r w:rsidRPr="001D390E">
              <w:rPr>
                <w:rFonts w:cs="Times New Roman"/>
                <w:sz w:val="20"/>
                <w:szCs w:val="20"/>
                <w:lang w:val="ru-RU"/>
              </w:rPr>
              <w:t xml:space="preserve"> классов</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lastRenderedPageBreak/>
              <w:t>День народного единства (конкурс стихов о дружбе народов России, организация подвижных игр народов России на перемене, конкурс рисунков «Народов много-страна одна)</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с 26.10 по 07.11</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Еремина Е.Ю. – библиотекарь лицея, Эльблаус О.Н.-старшая вожатая, класс</w:t>
            </w:r>
            <w:r>
              <w:rPr>
                <w:rFonts w:cs="Times New Roman"/>
                <w:sz w:val="20"/>
                <w:szCs w:val="20"/>
                <w:lang w:val="ru-RU"/>
              </w:rPr>
              <w:t>ные руководители 10-11</w:t>
            </w:r>
            <w:r w:rsidRPr="001D390E">
              <w:rPr>
                <w:rFonts w:cs="Times New Roman"/>
                <w:sz w:val="20"/>
                <w:szCs w:val="20"/>
                <w:lang w:val="ru-RU"/>
              </w:rPr>
              <w:t xml:space="preserve"> 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День памяти погибших при исполнении служебных обязанностей сотрудников органов внутренних дел России </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8 ноября</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День Государственного герба Российской Федерации</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8 ноября</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День неизвестного солдата</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3 декабря</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Международный день инвалидов</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3 декабря</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День добровольца (волонтера) в России</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5 декабря</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Международный день художника</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8 декабря</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День героев  Отечества</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9 декабря</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rPr>
          <w:trHeight w:val="562"/>
        </w:trPr>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День Конституции Российской Федерации</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 xml:space="preserve">12 декабря </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День освобождения Красной армией крупнейшего «лагеря смерти» Аушвиц-Биркенау (Освенцима) – День памяти жертв Холокоста</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27 января</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1D390E" w:rsidRDefault="00F44800" w:rsidP="00683182">
            <w:pPr>
              <w:spacing w:line="240" w:lineRule="auto"/>
              <w:ind w:right="677" w:firstLine="170"/>
              <w:rPr>
                <w:rFonts w:cs="Times New Roman"/>
                <w:sz w:val="20"/>
                <w:szCs w:val="20"/>
                <w:lang w:val="ru-RU"/>
              </w:rPr>
            </w:pPr>
            <w:r w:rsidRPr="001D390E">
              <w:rPr>
                <w:rFonts w:cs="Times New Roman"/>
                <w:sz w:val="20"/>
                <w:szCs w:val="20"/>
                <w:lang w:val="ru-RU"/>
              </w:rPr>
              <w:t>Уроки мужества и</w:t>
            </w:r>
            <w:r w:rsidRPr="001D390E">
              <w:rPr>
                <w:rFonts w:cs="Times New Roman"/>
                <w:spacing w:val="1"/>
                <w:sz w:val="20"/>
                <w:szCs w:val="20"/>
                <w:lang w:val="ru-RU"/>
              </w:rPr>
              <w:t xml:space="preserve"> </w:t>
            </w:r>
            <w:r w:rsidRPr="001D390E">
              <w:rPr>
                <w:rFonts w:cs="Times New Roman"/>
                <w:sz w:val="20"/>
                <w:szCs w:val="20"/>
                <w:lang w:val="ru-RU"/>
              </w:rPr>
              <w:t>воинской славы,</w:t>
            </w:r>
            <w:r w:rsidRPr="001D390E">
              <w:rPr>
                <w:rFonts w:cs="Times New Roman"/>
                <w:spacing w:val="1"/>
                <w:sz w:val="20"/>
                <w:szCs w:val="20"/>
                <w:lang w:val="ru-RU"/>
              </w:rPr>
              <w:t xml:space="preserve"> </w:t>
            </w:r>
            <w:r w:rsidRPr="001D390E">
              <w:rPr>
                <w:rFonts w:cs="Times New Roman"/>
                <w:sz w:val="20"/>
                <w:szCs w:val="20"/>
                <w:lang w:val="ru-RU"/>
              </w:rPr>
              <w:t xml:space="preserve">посвященные </w:t>
            </w:r>
            <w:r w:rsidRPr="001D390E">
              <w:rPr>
                <w:rFonts w:cs="Times New Roman"/>
                <w:spacing w:val="-1"/>
                <w:sz w:val="20"/>
                <w:szCs w:val="20"/>
                <w:lang w:val="ru-RU"/>
              </w:rPr>
              <w:t xml:space="preserve">годовщине </w:t>
            </w:r>
            <w:r w:rsidRPr="001D390E">
              <w:rPr>
                <w:rFonts w:cs="Times New Roman"/>
                <w:sz w:val="20"/>
                <w:szCs w:val="20"/>
                <w:lang w:val="ru-RU"/>
              </w:rPr>
              <w:t>полного</w:t>
            </w:r>
            <w:r w:rsidRPr="001D390E">
              <w:rPr>
                <w:rFonts w:cs="Times New Roman"/>
                <w:spacing w:val="-57"/>
                <w:sz w:val="20"/>
                <w:szCs w:val="20"/>
                <w:lang w:val="ru-RU"/>
              </w:rPr>
              <w:t xml:space="preserve"> </w:t>
            </w:r>
            <w:r w:rsidRPr="001D390E">
              <w:rPr>
                <w:rFonts w:cs="Times New Roman"/>
                <w:sz w:val="20"/>
                <w:szCs w:val="20"/>
                <w:lang w:val="ru-RU"/>
              </w:rPr>
              <w:t>освобождения</w:t>
            </w:r>
            <w:r w:rsidRPr="001D390E">
              <w:rPr>
                <w:rFonts w:cs="Times New Roman"/>
                <w:spacing w:val="1"/>
                <w:sz w:val="20"/>
                <w:szCs w:val="20"/>
                <w:lang w:val="ru-RU"/>
              </w:rPr>
              <w:t xml:space="preserve"> </w:t>
            </w:r>
            <w:r w:rsidRPr="001D390E">
              <w:rPr>
                <w:rFonts w:cs="Times New Roman"/>
                <w:sz w:val="20"/>
                <w:szCs w:val="20"/>
                <w:lang w:val="ru-RU"/>
              </w:rPr>
              <w:t>Ленинграда</w:t>
            </w:r>
            <w:r w:rsidRPr="001D390E">
              <w:rPr>
                <w:rFonts w:cs="Times New Roman"/>
                <w:spacing w:val="-2"/>
                <w:sz w:val="20"/>
                <w:szCs w:val="20"/>
                <w:lang w:val="ru-RU"/>
              </w:rPr>
              <w:t xml:space="preserve"> </w:t>
            </w:r>
            <w:r w:rsidRPr="001D390E">
              <w:rPr>
                <w:rFonts w:cs="Times New Roman"/>
                <w:sz w:val="20"/>
                <w:szCs w:val="20"/>
                <w:lang w:val="ru-RU"/>
              </w:rPr>
              <w:t>от</w:t>
            </w:r>
          </w:p>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фашистской</w:t>
            </w:r>
            <w:r w:rsidRPr="001D390E">
              <w:rPr>
                <w:rFonts w:cs="Times New Roman"/>
                <w:spacing w:val="-9"/>
                <w:sz w:val="20"/>
                <w:szCs w:val="20"/>
                <w:lang w:val="ru-RU"/>
              </w:rPr>
              <w:t xml:space="preserve"> </w:t>
            </w:r>
            <w:r w:rsidRPr="001D390E">
              <w:rPr>
                <w:rFonts w:cs="Times New Roman"/>
                <w:sz w:val="20"/>
                <w:szCs w:val="20"/>
                <w:lang w:val="ru-RU"/>
              </w:rPr>
              <w:t>блокады:</w:t>
            </w:r>
          </w:p>
          <w:p w:rsidR="00F44800" w:rsidRPr="001D390E" w:rsidRDefault="00F44800" w:rsidP="00683182">
            <w:pPr>
              <w:spacing w:line="240" w:lineRule="auto"/>
              <w:ind w:firstLine="170"/>
              <w:rPr>
                <w:rFonts w:cs="Times New Roman"/>
                <w:sz w:val="20"/>
                <w:szCs w:val="24"/>
                <w:lang w:val="ru-RU"/>
              </w:rPr>
            </w:pPr>
            <w:r w:rsidRPr="001D390E">
              <w:rPr>
                <w:rFonts w:cs="Times New Roman"/>
                <w:sz w:val="20"/>
                <w:szCs w:val="24"/>
                <w:lang w:val="ru-RU"/>
              </w:rPr>
              <w:t>- Урок «Освобождение Ленинграда от блокады» (акция)</w:t>
            </w:r>
          </w:p>
          <w:p w:rsidR="00F44800" w:rsidRPr="001D390E" w:rsidRDefault="00F44800" w:rsidP="00683182">
            <w:pPr>
              <w:spacing w:line="240" w:lineRule="auto"/>
              <w:ind w:firstLine="170"/>
              <w:rPr>
                <w:rFonts w:cs="Times New Roman"/>
                <w:sz w:val="20"/>
                <w:szCs w:val="24"/>
                <w:lang w:val="ru-RU"/>
              </w:rPr>
            </w:pPr>
            <w:r w:rsidRPr="001D390E">
              <w:rPr>
                <w:rFonts w:cs="Times New Roman"/>
                <w:sz w:val="20"/>
                <w:szCs w:val="24"/>
                <w:lang w:val="ru-RU"/>
              </w:rPr>
              <w:t>- Выставка рисунков «На защите Родины» (акция)</w:t>
            </w:r>
          </w:p>
          <w:p w:rsidR="00F44800" w:rsidRPr="001D390E" w:rsidRDefault="00F44800" w:rsidP="00683182">
            <w:pPr>
              <w:spacing w:line="240" w:lineRule="auto"/>
              <w:ind w:firstLine="170"/>
              <w:rPr>
                <w:rFonts w:cs="Times New Roman"/>
                <w:sz w:val="20"/>
                <w:szCs w:val="24"/>
                <w:lang w:val="ru-RU"/>
              </w:rPr>
            </w:pPr>
            <w:r w:rsidRPr="001D390E">
              <w:rPr>
                <w:rFonts w:cs="Times New Roman"/>
                <w:sz w:val="20"/>
                <w:szCs w:val="24"/>
                <w:lang w:val="ru-RU"/>
              </w:rPr>
              <w:t>- Уроки Мужества, классные часы «Мужеству забвенья не бывает» с просмотрами художественных и документальных фильмов</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left="105" w:firstLine="170"/>
              <w:rPr>
                <w:rFonts w:cs="Times New Roman"/>
                <w:sz w:val="20"/>
                <w:szCs w:val="20"/>
              </w:rPr>
            </w:pPr>
            <w:r w:rsidRPr="00F837D1">
              <w:rPr>
                <w:rFonts w:cs="Times New Roman"/>
                <w:sz w:val="20"/>
                <w:szCs w:val="20"/>
              </w:rPr>
              <w:t xml:space="preserve">27 января </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День</w:t>
            </w:r>
            <w:r w:rsidRPr="001D390E">
              <w:rPr>
                <w:rFonts w:cs="Times New Roman"/>
                <w:sz w:val="20"/>
                <w:szCs w:val="20"/>
                <w:lang w:val="ru-RU"/>
              </w:rPr>
              <w:t xml:space="preserve"> победы Вооруженных сил СССР над армией гитлеровской Германии в 1943 году в Сталинградской битве </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2 февраля</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День российской науки</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8 февраля</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День памяти о россиянах, исполнявших служебный долг за пределами Отечества</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15 февраля</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 xml:space="preserve">Международный день родного языка </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 xml:space="preserve">21 февраля </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День воссоединения Крыма с Россией </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 xml:space="preserve">18   марта </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Всемирный день театра</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 xml:space="preserve">27   марта </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День космонавтик</w:t>
            </w:r>
            <w:r>
              <w:rPr>
                <w:rFonts w:cs="Times New Roman"/>
                <w:sz w:val="20"/>
                <w:szCs w:val="20"/>
                <w:lang w:val="ru-RU"/>
              </w:rPr>
              <w:t>и, 66</w:t>
            </w:r>
            <w:r w:rsidRPr="001D390E">
              <w:rPr>
                <w:rFonts w:cs="Times New Roman"/>
                <w:sz w:val="20"/>
                <w:szCs w:val="20"/>
                <w:lang w:val="ru-RU"/>
              </w:rPr>
              <w:t xml:space="preserve"> лет со дня запуска СССР первого искусственного спутника Земли «Гагаринский урок»</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 xml:space="preserve">12 апреля </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День памяти о геноциде советского народа нацистами и их пособниками в годы Великой Отечественной войны</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 xml:space="preserve">19 апреля </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Всемирный день Земли</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lastRenderedPageBreak/>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lastRenderedPageBreak/>
              <w:t xml:space="preserve">22 апреля </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lastRenderedPageBreak/>
              <w:t>11</w:t>
            </w:r>
            <w:r w:rsidRPr="00F837D1">
              <w:rPr>
                <w:rFonts w:cs="Times New Roman"/>
                <w:sz w:val="20"/>
                <w:szCs w:val="20"/>
              </w:rPr>
              <w:t xml:space="preserve"> 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lastRenderedPageBreak/>
              <w:t>День детских общественных организаций России</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 xml:space="preserve">19 мая </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День славянской письменности и культуры </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 xml:space="preserve">24 мая </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pacing w:val="-1"/>
                <w:sz w:val="20"/>
                <w:szCs w:val="20"/>
              </w:rPr>
              <w:t>Викторина</w:t>
            </w:r>
            <w:r w:rsidRPr="00F837D1">
              <w:rPr>
                <w:rFonts w:cs="Times New Roman"/>
                <w:spacing w:val="-12"/>
                <w:sz w:val="20"/>
                <w:szCs w:val="20"/>
              </w:rPr>
              <w:t xml:space="preserve"> </w:t>
            </w:r>
            <w:r w:rsidRPr="00F837D1">
              <w:rPr>
                <w:rFonts w:cs="Times New Roman"/>
                <w:sz w:val="20"/>
                <w:szCs w:val="20"/>
              </w:rPr>
              <w:t>«Мой</w:t>
            </w:r>
          </w:p>
          <w:p w:rsidR="00F44800" w:rsidRPr="00F837D1" w:rsidRDefault="00F44800" w:rsidP="00683182">
            <w:pPr>
              <w:spacing w:line="240" w:lineRule="auto"/>
              <w:ind w:firstLine="170"/>
              <w:rPr>
                <w:rFonts w:cs="Times New Roman"/>
                <w:sz w:val="20"/>
                <w:szCs w:val="20"/>
              </w:rPr>
            </w:pPr>
            <w:r w:rsidRPr="00F837D1">
              <w:rPr>
                <w:rFonts w:cs="Times New Roman"/>
                <w:sz w:val="20"/>
                <w:szCs w:val="20"/>
              </w:rPr>
              <w:t>любимый</w:t>
            </w:r>
            <w:r w:rsidRPr="00F837D1">
              <w:rPr>
                <w:rFonts w:cs="Times New Roman"/>
                <w:spacing w:val="-11"/>
                <w:sz w:val="20"/>
                <w:szCs w:val="20"/>
              </w:rPr>
              <w:t xml:space="preserve"> </w:t>
            </w:r>
            <w:r w:rsidRPr="00F837D1">
              <w:rPr>
                <w:rFonts w:cs="Times New Roman"/>
                <w:sz w:val="20"/>
                <w:szCs w:val="20"/>
              </w:rPr>
              <w:t>город»</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25 мая</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AB74FB" w:rsidTr="0006697D">
        <w:tc>
          <w:tcPr>
            <w:tcW w:w="10307" w:type="dxa"/>
            <w:gridSpan w:val="4"/>
          </w:tcPr>
          <w:p w:rsidR="00F44800" w:rsidRPr="001D390E" w:rsidRDefault="00F44800" w:rsidP="0006697D">
            <w:pPr>
              <w:jc w:val="center"/>
              <w:rPr>
                <w:rFonts w:cs="Times New Roman"/>
                <w:b/>
                <w:sz w:val="20"/>
                <w:szCs w:val="20"/>
                <w:lang w:val="ru-RU"/>
              </w:rPr>
            </w:pPr>
            <w:r w:rsidRPr="001D390E">
              <w:rPr>
                <w:rFonts w:cs="Times New Roman"/>
                <w:b/>
                <w:sz w:val="20"/>
                <w:szCs w:val="20"/>
                <w:lang w:val="ru-RU"/>
              </w:rPr>
              <w:t>Тематические недели, декады, месячники, выставки</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Неделя безопасности (классные часы, встреча с представителей ГБДД, выпуск плакатов, выступление ЮИД)</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сентябрь, март</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Богдан</w:t>
            </w:r>
            <w:r>
              <w:rPr>
                <w:rFonts w:cs="Times New Roman"/>
                <w:sz w:val="20"/>
                <w:szCs w:val="20"/>
                <w:lang w:val="ru-RU"/>
              </w:rPr>
              <w:t>ец В.Н., классные руководители 10-11</w:t>
            </w:r>
            <w:r w:rsidRPr="001D390E">
              <w:rPr>
                <w:rFonts w:cs="Times New Roman"/>
                <w:sz w:val="20"/>
                <w:szCs w:val="20"/>
                <w:lang w:val="ru-RU"/>
              </w:rPr>
              <w:t xml:space="preserve"> классов</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Неделя безопасного поведения в сети Интернет (мастер класс по кибер-безопасности в современном мире, квиз, тест по кибер-безопасности)</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26 октября, март</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Ивано</w:t>
            </w:r>
            <w:r>
              <w:rPr>
                <w:rFonts w:cs="Times New Roman"/>
                <w:sz w:val="20"/>
                <w:szCs w:val="20"/>
                <w:lang w:val="ru-RU"/>
              </w:rPr>
              <w:t>ва Н.А., классные руководители 10-11</w:t>
            </w:r>
            <w:r w:rsidRPr="001D390E">
              <w:rPr>
                <w:rFonts w:cs="Times New Roman"/>
                <w:sz w:val="20"/>
                <w:szCs w:val="20"/>
                <w:lang w:val="ru-RU"/>
              </w:rPr>
              <w:t xml:space="preserve"> 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Экологический месячник (выпуск газет, классные часы)</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сентябрь</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Месячник пожарной безопасности (классные часы, викторины, выпуск плакатов)</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октябрь</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Богданец В.Н., </w:t>
            </w: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Дни правовых знаний (классные часы, викторины, выпуск плакатов)</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21.11-25.11</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Выставка плакатов к Новому году</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12.12-28.12</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AB74FB" w:rsidTr="0006697D">
        <w:tc>
          <w:tcPr>
            <w:tcW w:w="3809" w:type="dxa"/>
          </w:tcPr>
          <w:p w:rsidR="00F44800" w:rsidRPr="00EC3F1C" w:rsidRDefault="00F44800" w:rsidP="00683182">
            <w:pPr>
              <w:spacing w:line="240" w:lineRule="auto"/>
              <w:ind w:firstLine="170"/>
              <w:rPr>
                <w:rFonts w:cs="Times New Roman"/>
                <w:sz w:val="20"/>
                <w:szCs w:val="20"/>
                <w:lang w:val="ru-RU"/>
              </w:rPr>
            </w:pPr>
            <w:r w:rsidRPr="00EC3F1C">
              <w:rPr>
                <w:rFonts w:cs="Times New Roman"/>
                <w:sz w:val="20"/>
                <w:szCs w:val="20"/>
                <w:lang w:val="ru-RU"/>
              </w:rPr>
              <w:t>Флешмоб</w:t>
            </w:r>
          </w:p>
          <w:p w:rsidR="00F44800" w:rsidRPr="00EC3F1C" w:rsidRDefault="00F44800" w:rsidP="00683182">
            <w:pPr>
              <w:spacing w:line="240" w:lineRule="auto"/>
              <w:ind w:firstLine="170"/>
              <w:rPr>
                <w:rFonts w:cs="Times New Roman"/>
                <w:sz w:val="20"/>
                <w:szCs w:val="20"/>
                <w:lang w:val="ru-RU"/>
              </w:rPr>
            </w:pPr>
            <w:r w:rsidRPr="00EC3F1C">
              <w:rPr>
                <w:rFonts w:cs="Times New Roman"/>
                <w:sz w:val="20"/>
                <w:szCs w:val="20"/>
                <w:lang w:val="ru-RU"/>
              </w:rPr>
              <w:t xml:space="preserve"> #танцуйсомной,</w:t>
            </w:r>
            <w:r w:rsidRPr="00EC3F1C">
              <w:rPr>
                <w:rFonts w:cs="Times New Roman"/>
                <w:spacing w:val="1"/>
                <w:sz w:val="20"/>
                <w:szCs w:val="20"/>
                <w:lang w:val="ru-RU"/>
              </w:rPr>
              <w:t xml:space="preserve"> </w:t>
            </w:r>
            <w:r w:rsidRPr="00EC3F1C">
              <w:rPr>
                <w:rFonts w:cs="Times New Roman"/>
                <w:sz w:val="20"/>
                <w:szCs w:val="20"/>
                <w:lang w:val="ru-RU"/>
              </w:rPr>
              <w:t>приуроченный</w:t>
            </w:r>
            <w:r w:rsidRPr="00EC3F1C">
              <w:rPr>
                <w:rFonts w:cs="Times New Roman"/>
                <w:spacing w:val="-13"/>
                <w:sz w:val="20"/>
                <w:szCs w:val="20"/>
                <w:lang w:val="ru-RU"/>
              </w:rPr>
              <w:t xml:space="preserve"> </w:t>
            </w:r>
            <w:r w:rsidRPr="00EC3F1C">
              <w:rPr>
                <w:rFonts w:cs="Times New Roman"/>
                <w:sz w:val="20"/>
                <w:szCs w:val="20"/>
                <w:lang w:val="ru-RU"/>
              </w:rPr>
              <w:t>ко</w:t>
            </w:r>
          </w:p>
          <w:p w:rsidR="00F44800" w:rsidRPr="00EC3F1C" w:rsidRDefault="00F44800" w:rsidP="00683182">
            <w:pPr>
              <w:spacing w:line="240" w:lineRule="auto"/>
              <w:ind w:firstLine="170"/>
              <w:rPr>
                <w:rFonts w:cs="Times New Roman"/>
                <w:sz w:val="20"/>
                <w:szCs w:val="20"/>
                <w:lang w:val="ru-RU"/>
              </w:rPr>
            </w:pPr>
            <w:r w:rsidRPr="00EC3F1C">
              <w:rPr>
                <w:rFonts w:cs="Times New Roman"/>
                <w:sz w:val="20"/>
                <w:szCs w:val="20"/>
                <w:lang w:val="ru-RU"/>
              </w:rPr>
              <w:t>Всемирному</w:t>
            </w:r>
            <w:r w:rsidRPr="00EC3F1C">
              <w:rPr>
                <w:rFonts w:cs="Times New Roman"/>
                <w:spacing w:val="-6"/>
                <w:sz w:val="20"/>
                <w:szCs w:val="20"/>
                <w:lang w:val="ru-RU"/>
              </w:rPr>
              <w:t xml:space="preserve"> </w:t>
            </w:r>
            <w:r w:rsidRPr="00EC3F1C">
              <w:rPr>
                <w:rFonts w:cs="Times New Roman"/>
                <w:sz w:val="20"/>
                <w:szCs w:val="20"/>
                <w:lang w:val="ru-RU"/>
              </w:rPr>
              <w:t>Дню</w:t>
            </w:r>
            <w:r w:rsidRPr="00EC3F1C">
              <w:rPr>
                <w:rFonts w:cs="Times New Roman"/>
                <w:spacing w:val="-1"/>
                <w:sz w:val="20"/>
                <w:szCs w:val="20"/>
                <w:lang w:val="ru-RU"/>
              </w:rPr>
              <w:t xml:space="preserve"> </w:t>
            </w:r>
            <w:r w:rsidRPr="00EC3F1C">
              <w:rPr>
                <w:rFonts w:cs="Times New Roman"/>
                <w:sz w:val="20"/>
                <w:szCs w:val="20"/>
                <w:lang w:val="ru-RU"/>
              </w:rPr>
              <w:t>танца</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апрель</w:t>
            </w:r>
          </w:p>
        </w:tc>
        <w:tc>
          <w:tcPr>
            <w:tcW w:w="2873" w:type="dxa"/>
          </w:tcPr>
          <w:p w:rsidR="00F44800" w:rsidRPr="001D390E" w:rsidRDefault="00F44800" w:rsidP="00683182">
            <w:pPr>
              <w:spacing w:line="240" w:lineRule="auto"/>
              <w:ind w:right="229" w:firstLine="170"/>
              <w:rPr>
                <w:rFonts w:cs="Times New Roman"/>
                <w:sz w:val="20"/>
                <w:szCs w:val="20"/>
                <w:lang w:val="ru-RU"/>
              </w:rPr>
            </w:pPr>
            <w:r w:rsidRPr="001D390E">
              <w:rPr>
                <w:rFonts w:cs="Times New Roman"/>
                <w:sz w:val="20"/>
                <w:szCs w:val="20"/>
                <w:lang w:val="ru-RU"/>
              </w:rPr>
              <w:t>Эльблаус О.Н, советник по воспитанию</w:t>
            </w:r>
          </w:p>
        </w:tc>
      </w:tr>
      <w:tr w:rsidR="00F44800" w:rsidRPr="00AB74FB" w:rsidTr="0006697D">
        <w:tc>
          <w:tcPr>
            <w:tcW w:w="3809" w:type="dxa"/>
          </w:tcPr>
          <w:p w:rsidR="00F44800" w:rsidRPr="002B7B78"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Региональная научно-практическая конференция «Человек. </w:t>
            </w:r>
            <w:r w:rsidRPr="002B7B78">
              <w:rPr>
                <w:rFonts w:cs="Times New Roman"/>
                <w:sz w:val="20"/>
                <w:szCs w:val="20"/>
                <w:lang w:val="ru-RU"/>
              </w:rPr>
              <w:t>Земля. Вселенная»</w:t>
            </w:r>
          </w:p>
        </w:tc>
        <w:tc>
          <w:tcPr>
            <w:tcW w:w="135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1-11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апрель</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Чеботкова Л.В., классные руководители 1-11 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Посещение</w:t>
            </w:r>
            <w:r w:rsidRPr="00F837D1">
              <w:rPr>
                <w:rFonts w:cs="Times New Roman"/>
                <w:spacing w:val="-1"/>
                <w:sz w:val="20"/>
                <w:szCs w:val="20"/>
              </w:rPr>
              <w:t xml:space="preserve"> </w:t>
            </w:r>
            <w:r w:rsidRPr="00F837D1">
              <w:rPr>
                <w:rFonts w:cs="Times New Roman"/>
                <w:sz w:val="20"/>
                <w:szCs w:val="20"/>
              </w:rPr>
              <w:t>книжных</w:t>
            </w:r>
          </w:p>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выставок</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w:t>
            </w:r>
            <w:r w:rsidRPr="00F837D1">
              <w:rPr>
                <w:rFonts w:cs="Times New Roman"/>
                <w:spacing w:val="-8"/>
                <w:sz w:val="20"/>
                <w:szCs w:val="20"/>
              </w:rPr>
              <w:t xml:space="preserve"> </w:t>
            </w:r>
            <w:r w:rsidRPr="00F837D1">
              <w:rPr>
                <w:rFonts w:cs="Times New Roman"/>
                <w:sz w:val="20"/>
                <w:szCs w:val="20"/>
              </w:rPr>
              <w:t>течение</w:t>
            </w:r>
            <w:r w:rsidRPr="00F837D1">
              <w:rPr>
                <w:rFonts w:cs="Times New Roman"/>
                <w:spacing w:val="-7"/>
                <w:sz w:val="20"/>
                <w:szCs w:val="20"/>
              </w:rPr>
              <w:t xml:space="preserve"> </w:t>
            </w:r>
            <w:r w:rsidRPr="00F837D1">
              <w:rPr>
                <w:rFonts w:cs="Times New Roman"/>
                <w:sz w:val="20"/>
                <w:szCs w:val="20"/>
              </w:rPr>
              <w:t>года</w:t>
            </w:r>
          </w:p>
        </w:tc>
        <w:tc>
          <w:tcPr>
            <w:tcW w:w="2873" w:type="dxa"/>
          </w:tcPr>
          <w:p w:rsidR="00F44800" w:rsidRPr="00F837D1" w:rsidRDefault="00F44800" w:rsidP="00683182">
            <w:pPr>
              <w:spacing w:line="240" w:lineRule="auto"/>
              <w:ind w:firstLine="170"/>
            </w:pPr>
            <w:r w:rsidRPr="00F837D1">
              <w:rPr>
                <w:rFonts w:cs="Times New Roman"/>
                <w:sz w:val="20"/>
                <w:szCs w:val="20"/>
              </w:rPr>
              <w:t>Еремина Е.Ю. - библиотекарь</w:t>
            </w:r>
          </w:p>
        </w:tc>
      </w:tr>
      <w:tr w:rsidR="00F44800" w:rsidRPr="00F837D1" w:rsidTr="0006697D">
        <w:tc>
          <w:tcPr>
            <w:tcW w:w="3809" w:type="dxa"/>
          </w:tcPr>
          <w:p w:rsidR="00F44800" w:rsidRPr="001D390E" w:rsidRDefault="00F44800" w:rsidP="00683182">
            <w:pPr>
              <w:spacing w:line="240" w:lineRule="auto"/>
              <w:ind w:right="372" w:firstLine="170"/>
              <w:rPr>
                <w:rFonts w:cs="Times New Roman"/>
                <w:sz w:val="20"/>
                <w:szCs w:val="20"/>
                <w:lang w:val="ru-RU"/>
              </w:rPr>
            </w:pPr>
            <w:r w:rsidRPr="001D390E">
              <w:rPr>
                <w:rFonts w:cs="Times New Roman"/>
                <w:spacing w:val="-1"/>
                <w:sz w:val="20"/>
                <w:szCs w:val="20"/>
                <w:lang w:val="ru-RU"/>
              </w:rPr>
              <w:t>Тематические</w:t>
            </w:r>
            <w:r w:rsidRPr="001D390E">
              <w:rPr>
                <w:rFonts w:cs="Times New Roman"/>
                <w:spacing w:val="-11"/>
                <w:sz w:val="20"/>
                <w:szCs w:val="20"/>
                <w:lang w:val="ru-RU"/>
              </w:rPr>
              <w:t xml:space="preserve"> </w:t>
            </w:r>
            <w:r w:rsidRPr="001D390E">
              <w:rPr>
                <w:rFonts w:cs="Times New Roman"/>
                <w:sz w:val="20"/>
                <w:szCs w:val="20"/>
                <w:lang w:val="ru-RU"/>
              </w:rPr>
              <w:t>встречи,</w:t>
            </w:r>
            <w:r w:rsidRPr="001D390E">
              <w:rPr>
                <w:rFonts w:cs="Times New Roman"/>
                <w:spacing w:val="-57"/>
                <w:sz w:val="20"/>
                <w:szCs w:val="20"/>
                <w:lang w:val="ru-RU"/>
              </w:rPr>
              <w:t xml:space="preserve"> </w:t>
            </w:r>
            <w:r w:rsidRPr="001D390E">
              <w:rPr>
                <w:rFonts w:cs="Times New Roman"/>
                <w:sz w:val="20"/>
                <w:szCs w:val="20"/>
                <w:lang w:val="ru-RU"/>
              </w:rPr>
              <w:t>посвящённые</w:t>
            </w:r>
          </w:p>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литературным</w:t>
            </w:r>
            <w:r w:rsidRPr="001D390E">
              <w:rPr>
                <w:rFonts w:cs="Times New Roman"/>
                <w:spacing w:val="-8"/>
                <w:sz w:val="20"/>
                <w:szCs w:val="20"/>
                <w:lang w:val="ru-RU"/>
              </w:rPr>
              <w:t xml:space="preserve"> </w:t>
            </w:r>
            <w:r w:rsidRPr="001D390E">
              <w:rPr>
                <w:rFonts w:cs="Times New Roman"/>
                <w:sz w:val="20"/>
                <w:szCs w:val="20"/>
                <w:lang w:val="ru-RU"/>
              </w:rPr>
              <w:t>событиям</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w:t>
            </w:r>
            <w:r w:rsidRPr="00F837D1">
              <w:rPr>
                <w:rFonts w:cs="Times New Roman"/>
                <w:spacing w:val="-8"/>
                <w:sz w:val="20"/>
                <w:szCs w:val="20"/>
              </w:rPr>
              <w:t xml:space="preserve"> </w:t>
            </w:r>
            <w:r w:rsidRPr="00F837D1">
              <w:rPr>
                <w:rFonts w:cs="Times New Roman"/>
                <w:sz w:val="20"/>
                <w:szCs w:val="20"/>
              </w:rPr>
              <w:t>течение</w:t>
            </w:r>
            <w:r w:rsidRPr="00F837D1">
              <w:rPr>
                <w:rFonts w:cs="Times New Roman"/>
                <w:spacing w:val="-7"/>
                <w:sz w:val="20"/>
                <w:szCs w:val="20"/>
              </w:rPr>
              <w:t xml:space="preserve"> </w:t>
            </w:r>
            <w:r w:rsidRPr="00F837D1">
              <w:rPr>
                <w:rFonts w:cs="Times New Roman"/>
                <w:sz w:val="20"/>
                <w:szCs w:val="20"/>
              </w:rPr>
              <w:t>года</w:t>
            </w:r>
          </w:p>
        </w:tc>
        <w:tc>
          <w:tcPr>
            <w:tcW w:w="2873" w:type="dxa"/>
          </w:tcPr>
          <w:p w:rsidR="00F44800" w:rsidRPr="00F837D1" w:rsidRDefault="00F44800" w:rsidP="00683182">
            <w:pPr>
              <w:spacing w:line="240" w:lineRule="auto"/>
              <w:ind w:firstLine="170"/>
            </w:pPr>
            <w:r w:rsidRPr="00F837D1">
              <w:rPr>
                <w:rFonts w:cs="Times New Roman"/>
                <w:sz w:val="20"/>
                <w:szCs w:val="20"/>
              </w:rPr>
              <w:t>Еремина Е.Ю. - библиотекарь</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Экскурсии в музеи, посещение театров, библиотек</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10307" w:type="dxa"/>
            <w:gridSpan w:val="4"/>
          </w:tcPr>
          <w:p w:rsidR="00F44800" w:rsidRPr="00F837D1" w:rsidRDefault="00F44800" w:rsidP="00683182">
            <w:pPr>
              <w:spacing w:line="240" w:lineRule="auto"/>
              <w:ind w:firstLine="170"/>
              <w:jc w:val="center"/>
              <w:rPr>
                <w:rFonts w:cs="Times New Roman"/>
                <w:b/>
                <w:sz w:val="20"/>
                <w:szCs w:val="20"/>
              </w:rPr>
            </w:pPr>
            <w:r w:rsidRPr="00F837D1">
              <w:rPr>
                <w:rFonts w:cs="Times New Roman"/>
                <w:b/>
                <w:sz w:val="20"/>
                <w:szCs w:val="20"/>
              </w:rPr>
              <w:t>Концерты</w:t>
            </w:r>
          </w:p>
        </w:tc>
      </w:tr>
      <w:tr w:rsidR="00F44800" w:rsidRPr="00AB74FB" w:rsidTr="0006697D">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Концерт к дню учителя</w:t>
            </w:r>
          </w:p>
        </w:tc>
        <w:tc>
          <w:tcPr>
            <w:tcW w:w="135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1-11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5 октября</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Орлова М.Г. - заместитель директора по ВР, учитель музыки, Эльблаус О.Н. - старшая вожатая, педагог допобразования, классные руководители 1-11 классов</w:t>
            </w:r>
          </w:p>
        </w:tc>
      </w:tr>
      <w:tr w:rsidR="00F44800" w:rsidRPr="00AB74FB" w:rsidTr="0006697D">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Концерт к  8 марта</w:t>
            </w:r>
          </w:p>
        </w:tc>
        <w:tc>
          <w:tcPr>
            <w:tcW w:w="135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1-11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7 марта</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Орлова М.Г. - заместитель директора по ВР, учитель музыки, Эльблаус О.Н. - старшая вожатая, педагог допобразования, классные руководители 1-11 классов</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Литературно-</w:t>
            </w:r>
          </w:p>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музыкальная</w:t>
            </w:r>
            <w:r w:rsidRPr="001D390E">
              <w:rPr>
                <w:rFonts w:cs="Times New Roman"/>
                <w:spacing w:val="-12"/>
                <w:sz w:val="20"/>
                <w:szCs w:val="20"/>
                <w:lang w:val="ru-RU"/>
              </w:rPr>
              <w:t xml:space="preserve"> </w:t>
            </w:r>
            <w:r w:rsidRPr="001D390E">
              <w:rPr>
                <w:rFonts w:cs="Times New Roman"/>
                <w:sz w:val="20"/>
                <w:szCs w:val="20"/>
                <w:lang w:val="ru-RU"/>
              </w:rPr>
              <w:t>композиция</w:t>
            </w:r>
          </w:p>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«Этот</w:t>
            </w:r>
            <w:r w:rsidRPr="001D390E">
              <w:rPr>
                <w:rFonts w:cs="Times New Roman"/>
                <w:spacing w:val="-4"/>
                <w:sz w:val="20"/>
                <w:szCs w:val="20"/>
                <w:lang w:val="ru-RU"/>
              </w:rPr>
              <w:t xml:space="preserve"> </w:t>
            </w:r>
            <w:r w:rsidRPr="001D390E">
              <w:rPr>
                <w:rFonts w:cs="Times New Roman"/>
                <w:sz w:val="20"/>
                <w:szCs w:val="20"/>
                <w:lang w:val="ru-RU"/>
              </w:rPr>
              <w:t>День</w:t>
            </w:r>
            <w:r w:rsidRPr="001D390E">
              <w:rPr>
                <w:rFonts w:cs="Times New Roman"/>
                <w:spacing w:val="-4"/>
                <w:sz w:val="20"/>
                <w:szCs w:val="20"/>
                <w:lang w:val="ru-RU"/>
              </w:rPr>
              <w:t xml:space="preserve"> </w:t>
            </w:r>
            <w:r w:rsidRPr="001D390E">
              <w:rPr>
                <w:rFonts w:cs="Times New Roman"/>
                <w:sz w:val="20"/>
                <w:szCs w:val="20"/>
                <w:lang w:val="ru-RU"/>
              </w:rPr>
              <w:t>Победы…»</w:t>
            </w:r>
          </w:p>
        </w:tc>
        <w:tc>
          <w:tcPr>
            <w:tcW w:w="135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1-11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май</w:t>
            </w:r>
          </w:p>
        </w:tc>
        <w:tc>
          <w:tcPr>
            <w:tcW w:w="2873" w:type="dxa"/>
          </w:tcPr>
          <w:p w:rsidR="00F44800" w:rsidRPr="001D390E" w:rsidRDefault="00F44800" w:rsidP="00683182">
            <w:pPr>
              <w:spacing w:line="240" w:lineRule="auto"/>
              <w:ind w:right="187" w:firstLine="170"/>
              <w:rPr>
                <w:rFonts w:cs="Times New Roman"/>
                <w:sz w:val="20"/>
                <w:szCs w:val="20"/>
                <w:lang w:val="ru-RU"/>
              </w:rPr>
            </w:pPr>
            <w:r w:rsidRPr="001D390E">
              <w:rPr>
                <w:rFonts w:cs="Times New Roman"/>
                <w:sz w:val="20"/>
                <w:szCs w:val="20"/>
                <w:lang w:val="ru-RU"/>
              </w:rPr>
              <w:t>Орлова М.Г. - заместитель директора по ВР, учитель музыки, Эльблаус О.Н. - старшая вожатая, педагог допобразования, классные руководители 1-11 классов</w:t>
            </w:r>
          </w:p>
        </w:tc>
      </w:tr>
      <w:tr w:rsidR="00F44800" w:rsidRPr="00F837D1" w:rsidTr="0006697D">
        <w:tc>
          <w:tcPr>
            <w:tcW w:w="10307" w:type="dxa"/>
            <w:gridSpan w:val="4"/>
          </w:tcPr>
          <w:p w:rsidR="00F44800" w:rsidRPr="00F837D1" w:rsidRDefault="00F44800" w:rsidP="0006697D">
            <w:pPr>
              <w:jc w:val="center"/>
              <w:rPr>
                <w:rFonts w:cs="Times New Roman"/>
                <w:b/>
                <w:sz w:val="20"/>
                <w:szCs w:val="20"/>
              </w:rPr>
            </w:pPr>
            <w:r w:rsidRPr="00F837D1">
              <w:rPr>
                <w:rFonts w:cs="Times New Roman"/>
                <w:b/>
                <w:sz w:val="20"/>
                <w:szCs w:val="20"/>
              </w:rPr>
              <w:t>Конкурсы, олимпиады, конференции</w:t>
            </w:r>
          </w:p>
        </w:tc>
      </w:tr>
      <w:tr w:rsidR="00F44800" w:rsidRPr="00F837D1" w:rsidTr="0006697D">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Конкурс талантов «Звездный дождь»</w:t>
            </w:r>
          </w:p>
        </w:tc>
        <w:tc>
          <w:tcPr>
            <w:tcW w:w="1356"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rPr>
              <w:t>1-11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декабрь</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lang w:val="ru-RU"/>
              </w:rPr>
            </w:pPr>
            <w:r>
              <w:rPr>
                <w:rFonts w:cs="Times New Roman"/>
                <w:sz w:val="20"/>
                <w:lang w:val="ru-RU"/>
              </w:rPr>
              <w:t>Участие во ВсОШ</w:t>
            </w:r>
          </w:p>
        </w:tc>
        <w:tc>
          <w:tcPr>
            <w:tcW w:w="1356" w:type="dxa"/>
          </w:tcPr>
          <w:p w:rsidR="00F44800" w:rsidRPr="002B7B78" w:rsidRDefault="00F44800" w:rsidP="00683182">
            <w:pPr>
              <w:spacing w:line="240" w:lineRule="auto"/>
              <w:ind w:firstLine="170"/>
              <w:rPr>
                <w:rFonts w:cs="Times New Roman"/>
                <w:sz w:val="20"/>
                <w:szCs w:val="20"/>
                <w:lang w:val="ru-RU"/>
              </w:rPr>
            </w:pPr>
            <w:r>
              <w:rPr>
                <w:rFonts w:cs="Times New Roman"/>
                <w:sz w:val="20"/>
                <w:szCs w:val="20"/>
                <w:lang w:val="ru-RU"/>
              </w:rPr>
              <w:t>10-11 классы</w:t>
            </w:r>
          </w:p>
        </w:tc>
        <w:tc>
          <w:tcPr>
            <w:tcW w:w="2269" w:type="dxa"/>
          </w:tcPr>
          <w:p w:rsidR="00F44800" w:rsidRPr="002B7B78" w:rsidRDefault="00F44800" w:rsidP="00683182">
            <w:pPr>
              <w:spacing w:line="240" w:lineRule="auto"/>
              <w:ind w:firstLine="170"/>
              <w:rPr>
                <w:rFonts w:cs="Times New Roman"/>
                <w:sz w:val="20"/>
                <w:szCs w:val="20"/>
                <w:lang w:val="ru-RU"/>
              </w:rPr>
            </w:pPr>
            <w:r>
              <w:rPr>
                <w:rFonts w:cs="Times New Roman"/>
                <w:sz w:val="20"/>
                <w:szCs w:val="20"/>
                <w:lang w:val="ru-RU"/>
              </w:rPr>
              <w:t>Сентябрь- февраль</w:t>
            </w:r>
          </w:p>
        </w:tc>
        <w:tc>
          <w:tcPr>
            <w:tcW w:w="2873" w:type="dxa"/>
          </w:tcPr>
          <w:p w:rsidR="00F44800" w:rsidRPr="002B7B78" w:rsidRDefault="00F44800" w:rsidP="00683182">
            <w:pPr>
              <w:spacing w:line="240" w:lineRule="auto"/>
              <w:ind w:firstLine="170"/>
              <w:rPr>
                <w:rFonts w:cs="Times New Roman"/>
                <w:sz w:val="20"/>
                <w:szCs w:val="20"/>
                <w:lang w:val="ru-RU"/>
              </w:rPr>
            </w:pPr>
            <w:r>
              <w:rPr>
                <w:rFonts w:cs="Times New Roman"/>
                <w:sz w:val="20"/>
                <w:szCs w:val="20"/>
                <w:lang w:val="ru-RU"/>
              </w:rPr>
              <w:t>Учителя-предметники</w:t>
            </w:r>
          </w:p>
        </w:tc>
      </w:tr>
      <w:tr w:rsidR="00F44800" w:rsidRPr="00F837D1" w:rsidTr="0006697D">
        <w:tc>
          <w:tcPr>
            <w:tcW w:w="3809" w:type="dxa"/>
          </w:tcPr>
          <w:p w:rsidR="00F44800" w:rsidRDefault="00F44800" w:rsidP="00683182">
            <w:pPr>
              <w:spacing w:line="240" w:lineRule="auto"/>
              <w:ind w:firstLine="170"/>
              <w:rPr>
                <w:rFonts w:cs="Times New Roman"/>
                <w:sz w:val="20"/>
                <w:lang w:val="ru-RU"/>
              </w:rPr>
            </w:pPr>
            <w:r>
              <w:rPr>
                <w:rFonts w:cs="Times New Roman"/>
                <w:sz w:val="20"/>
                <w:lang w:val="ru-RU"/>
              </w:rPr>
              <w:lastRenderedPageBreak/>
              <w:t>Участие в олимпиаде ОРМО</w:t>
            </w:r>
          </w:p>
        </w:tc>
        <w:tc>
          <w:tcPr>
            <w:tcW w:w="1356" w:type="dxa"/>
          </w:tcPr>
          <w:p w:rsidR="00F44800" w:rsidRDefault="00F44800" w:rsidP="00683182">
            <w:pPr>
              <w:spacing w:line="240" w:lineRule="auto"/>
              <w:ind w:firstLine="170"/>
              <w:rPr>
                <w:rFonts w:cs="Times New Roman"/>
                <w:sz w:val="20"/>
                <w:szCs w:val="20"/>
                <w:lang w:val="ru-RU"/>
              </w:rPr>
            </w:pPr>
            <w:r>
              <w:rPr>
                <w:rFonts w:cs="Times New Roman"/>
                <w:sz w:val="20"/>
                <w:szCs w:val="20"/>
                <w:lang w:val="ru-RU"/>
              </w:rPr>
              <w:t>10-11 классы</w:t>
            </w:r>
          </w:p>
        </w:tc>
        <w:tc>
          <w:tcPr>
            <w:tcW w:w="2269" w:type="dxa"/>
          </w:tcPr>
          <w:p w:rsidR="00F44800" w:rsidRDefault="00F44800" w:rsidP="00683182">
            <w:pPr>
              <w:spacing w:line="240" w:lineRule="auto"/>
              <w:ind w:firstLine="170"/>
              <w:rPr>
                <w:rFonts w:cs="Times New Roman"/>
                <w:sz w:val="20"/>
                <w:szCs w:val="20"/>
                <w:lang w:val="ru-RU"/>
              </w:rPr>
            </w:pPr>
            <w:r>
              <w:rPr>
                <w:rFonts w:cs="Times New Roman"/>
                <w:sz w:val="20"/>
                <w:szCs w:val="20"/>
                <w:lang w:val="ru-RU"/>
              </w:rPr>
              <w:t>Ноябрь- февраль</w:t>
            </w:r>
          </w:p>
        </w:tc>
        <w:tc>
          <w:tcPr>
            <w:tcW w:w="2873" w:type="dxa"/>
          </w:tcPr>
          <w:p w:rsidR="00F44800" w:rsidRDefault="00F44800" w:rsidP="00683182">
            <w:pPr>
              <w:spacing w:line="240" w:lineRule="auto"/>
              <w:ind w:firstLine="170"/>
              <w:rPr>
                <w:rFonts w:cs="Times New Roman"/>
                <w:sz w:val="20"/>
                <w:szCs w:val="20"/>
                <w:lang w:val="ru-RU"/>
              </w:rPr>
            </w:pPr>
            <w:r>
              <w:rPr>
                <w:rFonts w:cs="Times New Roman"/>
                <w:sz w:val="20"/>
                <w:szCs w:val="20"/>
                <w:lang w:val="ru-RU"/>
              </w:rPr>
              <w:t>Учителя-предметники</w:t>
            </w:r>
          </w:p>
        </w:tc>
      </w:tr>
      <w:tr w:rsidR="00F44800" w:rsidRPr="00F837D1" w:rsidTr="0006697D">
        <w:tc>
          <w:tcPr>
            <w:tcW w:w="3809" w:type="dxa"/>
          </w:tcPr>
          <w:p w:rsidR="00F44800" w:rsidRPr="002B7B78" w:rsidRDefault="00F44800" w:rsidP="00683182">
            <w:pPr>
              <w:spacing w:line="240" w:lineRule="auto"/>
              <w:ind w:firstLine="170"/>
              <w:rPr>
                <w:rFonts w:cs="Times New Roman"/>
                <w:sz w:val="20"/>
                <w:lang w:val="ru-RU"/>
              </w:rPr>
            </w:pPr>
            <w:r w:rsidRPr="001D390E">
              <w:rPr>
                <w:rFonts w:cs="Times New Roman"/>
                <w:sz w:val="20"/>
                <w:lang w:val="ru-RU"/>
              </w:rPr>
              <w:t xml:space="preserve">Открытая детско-взрослая научно-практическая конференция проектных, исследовательских и творческих работ «Человек. </w:t>
            </w:r>
            <w:r w:rsidRPr="002B7B78">
              <w:rPr>
                <w:rFonts w:cs="Times New Roman"/>
                <w:sz w:val="20"/>
                <w:lang w:val="ru-RU"/>
              </w:rPr>
              <w:t>Земля. Вселенная»</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rPr>
              <w:t>1-11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апрель</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Лицейский конкурс «Самый классный класс»</w:t>
            </w:r>
          </w:p>
        </w:tc>
        <w:tc>
          <w:tcPr>
            <w:tcW w:w="1356" w:type="dxa"/>
          </w:tcPr>
          <w:p w:rsidR="00F44800" w:rsidRPr="00F837D1" w:rsidRDefault="00F44800" w:rsidP="00683182">
            <w:pPr>
              <w:spacing w:line="240" w:lineRule="auto"/>
              <w:ind w:firstLine="170"/>
              <w:rPr>
                <w:rFonts w:ascii="Calibri" w:hAnsi="Calibri" w:cs="Times New Roman"/>
                <w:sz w:val="20"/>
                <w:szCs w:val="20"/>
              </w:rPr>
            </w:pPr>
            <w:r w:rsidRPr="00F837D1">
              <w:rPr>
                <w:rFonts w:cs="Times New Roman"/>
                <w:sz w:val="20"/>
                <w:szCs w:val="20"/>
              </w:rPr>
              <w:t>1-11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87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классные руководители 1-11 классов</w:t>
            </w:r>
          </w:p>
        </w:tc>
      </w:tr>
      <w:tr w:rsidR="00F44800" w:rsidRPr="006551C9" w:rsidTr="0006697D">
        <w:tc>
          <w:tcPr>
            <w:tcW w:w="3809"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Участие в городском круглом столе для старшеклассников в рамках Кирилло-Мефодиевких чтений</w:t>
            </w:r>
          </w:p>
        </w:tc>
        <w:tc>
          <w:tcPr>
            <w:tcW w:w="1356" w:type="dxa"/>
          </w:tcPr>
          <w:p w:rsidR="00F44800" w:rsidRPr="006551C9" w:rsidRDefault="00F44800" w:rsidP="00683182">
            <w:pPr>
              <w:spacing w:line="240" w:lineRule="auto"/>
              <w:ind w:firstLine="170"/>
              <w:rPr>
                <w:rFonts w:cs="Times New Roman"/>
                <w:sz w:val="20"/>
                <w:szCs w:val="20"/>
                <w:lang w:val="ru-RU"/>
              </w:rPr>
            </w:pPr>
            <w:r>
              <w:rPr>
                <w:rFonts w:cs="Times New Roman"/>
                <w:sz w:val="20"/>
                <w:szCs w:val="20"/>
                <w:lang w:val="ru-RU"/>
              </w:rPr>
              <w:t>10-11 классы</w:t>
            </w:r>
          </w:p>
        </w:tc>
        <w:tc>
          <w:tcPr>
            <w:tcW w:w="2269" w:type="dxa"/>
          </w:tcPr>
          <w:p w:rsidR="00F44800" w:rsidRPr="006551C9" w:rsidRDefault="00F44800" w:rsidP="00683182">
            <w:pPr>
              <w:spacing w:line="240" w:lineRule="auto"/>
              <w:ind w:firstLine="170"/>
              <w:rPr>
                <w:rFonts w:cs="Times New Roman"/>
                <w:sz w:val="20"/>
                <w:szCs w:val="20"/>
                <w:lang w:val="ru-RU"/>
              </w:rPr>
            </w:pPr>
            <w:r>
              <w:rPr>
                <w:rFonts w:cs="Times New Roman"/>
                <w:sz w:val="20"/>
                <w:szCs w:val="20"/>
                <w:lang w:val="ru-RU"/>
              </w:rPr>
              <w:t>15.05</w:t>
            </w:r>
          </w:p>
        </w:tc>
        <w:tc>
          <w:tcPr>
            <w:tcW w:w="2873" w:type="dxa"/>
          </w:tcPr>
          <w:p w:rsidR="00F44800" w:rsidRPr="006551C9" w:rsidRDefault="00F44800" w:rsidP="00683182">
            <w:pPr>
              <w:spacing w:line="240" w:lineRule="auto"/>
              <w:ind w:firstLine="170"/>
              <w:rPr>
                <w:rFonts w:cs="Times New Roman"/>
                <w:sz w:val="20"/>
                <w:szCs w:val="20"/>
                <w:lang w:val="ru-RU"/>
              </w:rPr>
            </w:pPr>
            <w:r>
              <w:rPr>
                <w:rFonts w:cs="Times New Roman"/>
                <w:sz w:val="20"/>
                <w:szCs w:val="20"/>
                <w:lang w:val="ru-RU"/>
              </w:rPr>
              <w:t>Зам по ВР</w:t>
            </w:r>
          </w:p>
        </w:tc>
      </w:tr>
      <w:tr w:rsidR="00F44800" w:rsidRPr="00F837D1" w:rsidTr="0006697D">
        <w:tc>
          <w:tcPr>
            <w:tcW w:w="10307" w:type="dxa"/>
            <w:gridSpan w:val="4"/>
          </w:tcPr>
          <w:p w:rsidR="00F44800" w:rsidRPr="00F837D1" w:rsidRDefault="00F44800" w:rsidP="0006697D">
            <w:pPr>
              <w:jc w:val="center"/>
              <w:rPr>
                <w:rFonts w:cs="Times New Roman"/>
                <w:b/>
                <w:sz w:val="20"/>
                <w:szCs w:val="20"/>
              </w:rPr>
            </w:pPr>
            <w:r w:rsidRPr="00F837D1">
              <w:rPr>
                <w:rFonts w:cs="Times New Roman"/>
                <w:b/>
                <w:sz w:val="20"/>
                <w:szCs w:val="20"/>
              </w:rPr>
              <w:t>Спортивные соревнования</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4"/>
                <w:lang w:val="ru-RU"/>
              </w:rPr>
              <w:t>Участие в общелицейских спортивный праздник</w:t>
            </w:r>
            <w:r w:rsidRPr="001D390E">
              <w:rPr>
                <w:rFonts w:cs="Times New Roman"/>
                <w:sz w:val="16"/>
                <w:szCs w:val="24"/>
                <w:lang w:val="ru-RU"/>
              </w:rPr>
              <w:t xml:space="preserve"> </w:t>
            </w:r>
            <w:r w:rsidRPr="001D390E">
              <w:rPr>
                <w:rFonts w:cs="Times New Roman"/>
                <w:sz w:val="20"/>
                <w:szCs w:val="24"/>
                <w:lang w:val="ru-RU"/>
              </w:rPr>
              <w:t>«Лицей-</w:t>
            </w:r>
            <w:r w:rsidRPr="00F837D1">
              <w:rPr>
                <w:rFonts w:cs="Times New Roman"/>
                <w:sz w:val="20"/>
                <w:szCs w:val="24"/>
              </w:rPr>
              <w:t>city</w:t>
            </w:r>
            <w:r w:rsidRPr="001D390E">
              <w:rPr>
                <w:rFonts w:cs="Times New Roman"/>
                <w:sz w:val="20"/>
                <w:szCs w:val="24"/>
                <w:lang w:val="ru-RU"/>
              </w:rPr>
              <w:t xml:space="preserve">-спортивный» </w:t>
            </w:r>
          </w:p>
        </w:tc>
        <w:tc>
          <w:tcPr>
            <w:tcW w:w="135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1-11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9 сентября</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Старшая вожатая, </w:t>
            </w:r>
          </w:p>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классные руководители 1-11 классов</w:t>
            </w:r>
          </w:p>
        </w:tc>
      </w:tr>
      <w:tr w:rsidR="00F44800" w:rsidRPr="00AB74FB"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Пр</w:t>
            </w:r>
            <w:r>
              <w:rPr>
                <w:rFonts w:cs="Times New Roman"/>
                <w:sz w:val="20"/>
                <w:szCs w:val="20"/>
                <w:lang w:val="ru-RU"/>
              </w:rPr>
              <w:t xml:space="preserve">оведение спортивных праздника </w:t>
            </w:r>
            <w:r w:rsidRPr="001D390E">
              <w:rPr>
                <w:rFonts w:cs="Times New Roman"/>
                <w:sz w:val="20"/>
                <w:szCs w:val="20"/>
                <w:lang w:val="ru-RU"/>
              </w:rPr>
              <w:t xml:space="preserve"> «А, ну-ка, парни!»</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22 февраля</w:t>
            </w:r>
          </w:p>
        </w:tc>
        <w:tc>
          <w:tcPr>
            <w:tcW w:w="287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учителя физкультуры, классные</w:t>
            </w:r>
            <w:r>
              <w:rPr>
                <w:rFonts w:cs="Times New Roman"/>
                <w:sz w:val="20"/>
                <w:szCs w:val="20"/>
                <w:lang w:val="ru-RU"/>
              </w:rPr>
              <w:t xml:space="preserve"> руководители 10-11</w:t>
            </w:r>
            <w:r w:rsidRPr="001D390E">
              <w:rPr>
                <w:rFonts w:cs="Times New Roman"/>
                <w:sz w:val="20"/>
                <w:szCs w:val="20"/>
                <w:lang w:val="ru-RU"/>
              </w:rPr>
              <w:t xml:space="preserve"> 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z w:val="20"/>
                <w:szCs w:val="20"/>
              </w:rPr>
            </w:pPr>
            <w:r w:rsidRPr="00F837D1">
              <w:rPr>
                <w:rFonts w:cs="Times New Roman"/>
                <w:spacing w:val="-1"/>
                <w:sz w:val="20"/>
                <w:szCs w:val="20"/>
              </w:rPr>
              <w:t>Сдача</w:t>
            </w:r>
            <w:r w:rsidRPr="00F837D1">
              <w:rPr>
                <w:rFonts w:cs="Times New Roman"/>
                <w:spacing w:val="-13"/>
                <w:sz w:val="20"/>
                <w:szCs w:val="20"/>
              </w:rPr>
              <w:t xml:space="preserve"> </w:t>
            </w:r>
            <w:r w:rsidRPr="00F837D1">
              <w:rPr>
                <w:rFonts w:cs="Times New Roman"/>
                <w:spacing w:val="-1"/>
                <w:sz w:val="20"/>
                <w:szCs w:val="20"/>
              </w:rPr>
              <w:t>нормативов</w:t>
            </w:r>
            <w:r w:rsidRPr="00F837D1">
              <w:rPr>
                <w:rFonts w:cs="Times New Roman"/>
                <w:spacing w:val="-10"/>
                <w:sz w:val="20"/>
                <w:szCs w:val="20"/>
              </w:rPr>
              <w:t xml:space="preserve"> </w:t>
            </w:r>
            <w:r w:rsidRPr="00F837D1">
              <w:rPr>
                <w:rFonts w:cs="Times New Roman"/>
                <w:sz w:val="20"/>
                <w:szCs w:val="20"/>
              </w:rPr>
              <w:t>ВСФК</w:t>
            </w:r>
            <w:r w:rsidRPr="00F837D1">
              <w:rPr>
                <w:rFonts w:cs="Times New Roman"/>
                <w:spacing w:val="-57"/>
                <w:sz w:val="20"/>
                <w:szCs w:val="20"/>
              </w:rPr>
              <w:t xml:space="preserve"> </w:t>
            </w:r>
            <w:r w:rsidRPr="00F837D1">
              <w:rPr>
                <w:rFonts w:cs="Times New Roman"/>
                <w:sz w:val="20"/>
                <w:szCs w:val="20"/>
              </w:rPr>
              <w:t>ГТО</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10-11</w:t>
            </w:r>
            <w:r w:rsidRPr="00F837D1">
              <w:rPr>
                <w:rFonts w:cs="Times New Roman"/>
                <w:sz w:val="20"/>
                <w:szCs w:val="20"/>
              </w:rPr>
              <w:t xml:space="preserve"> клас</w:t>
            </w:r>
            <w:r>
              <w:rPr>
                <w:rFonts w:cs="Times New Roman"/>
                <w:sz w:val="20"/>
                <w:szCs w:val="20"/>
              </w:rPr>
              <w:t xml:space="preserve">сы </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87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учителя физкультуры</w:t>
            </w:r>
          </w:p>
        </w:tc>
      </w:tr>
      <w:tr w:rsidR="00F44800" w:rsidRPr="00F837D1" w:rsidTr="0006697D">
        <w:tc>
          <w:tcPr>
            <w:tcW w:w="3809" w:type="dxa"/>
          </w:tcPr>
          <w:p w:rsidR="00F44800" w:rsidRPr="001D390E" w:rsidRDefault="00F44800" w:rsidP="00683182">
            <w:pPr>
              <w:spacing w:line="240" w:lineRule="auto"/>
              <w:ind w:firstLine="170"/>
              <w:rPr>
                <w:rFonts w:cs="Times New Roman"/>
                <w:spacing w:val="-1"/>
                <w:sz w:val="20"/>
                <w:szCs w:val="20"/>
                <w:lang w:val="ru-RU"/>
              </w:rPr>
            </w:pPr>
            <w:r w:rsidRPr="001D390E">
              <w:rPr>
                <w:rFonts w:cs="Times New Roman"/>
                <w:spacing w:val="-1"/>
                <w:sz w:val="20"/>
                <w:szCs w:val="20"/>
                <w:lang w:val="ru-RU"/>
              </w:rPr>
              <w:t>Участие в городском легкоатлетический кросс</w:t>
            </w:r>
          </w:p>
        </w:tc>
        <w:tc>
          <w:tcPr>
            <w:tcW w:w="1356" w:type="dxa"/>
          </w:tcPr>
          <w:p w:rsidR="00F44800"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Pr>
                <w:rFonts w:cs="Times New Roman"/>
                <w:sz w:val="20"/>
                <w:szCs w:val="20"/>
              </w:rPr>
              <w:t>Сентябрь, май</w:t>
            </w:r>
          </w:p>
        </w:tc>
        <w:tc>
          <w:tcPr>
            <w:tcW w:w="287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учителя физкультуры</w:t>
            </w:r>
          </w:p>
        </w:tc>
      </w:tr>
      <w:tr w:rsidR="00F44800" w:rsidRPr="00F837D1" w:rsidTr="0006697D">
        <w:tc>
          <w:tcPr>
            <w:tcW w:w="3809" w:type="dxa"/>
          </w:tcPr>
          <w:p w:rsidR="00F44800" w:rsidRPr="001D390E" w:rsidRDefault="00F44800" w:rsidP="00683182">
            <w:pPr>
              <w:spacing w:line="240" w:lineRule="auto"/>
              <w:ind w:firstLine="170"/>
              <w:rPr>
                <w:rFonts w:cs="Times New Roman"/>
                <w:spacing w:val="-1"/>
                <w:sz w:val="20"/>
                <w:szCs w:val="20"/>
                <w:lang w:val="ru-RU"/>
              </w:rPr>
            </w:pPr>
            <w:r w:rsidRPr="001D390E">
              <w:rPr>
                <w:rFonts w:cs="Times New Roman"/>
                <w:spacing w:val="-1"/>
                <w:sz w:val="20"/>
                <w:szCs w:val="20"/>
                <w:lang w:val="ru-RU"/>
              </w:rPr>
              <w:t>Организация лицейского турнира по настольному теннису</w:t>
            </w:r>
          </w:p>
        </w:tc>
        <w:tc>
          <w:tcPr>
            <w:tcW w:w="1356" w:type="dxa"/>
          </w:tcPr>
          <w:p w:rsidR="00F44800"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-11 классы</w:t>
            </w:r>
          </w:p>
        </w:tc>
        <w:tc>
          <w:tcPr>
            <w:tcW w:w="2269" w:type="dxa"/>
          </w:tcPr>
          <w:p w:rsidR="00F44800" w:rsidRPr="00F837D1" w:rsidRDefault="00F44800" w:rsidP="00683182">
            <w:pPr>
              <w:spacing w:line="240" w:lineRule="auto"/>
              <w:ind w:firstLine="170"/>
              <w:rPr>
                <w:rFonts w:cs="Times New Roman"/>
                <w:sz w:val="20"/>
                <w:szCs w:val="20"/>
              </w:rPr>
            </w:pPr>
            <w:r>
              <w:rPr>
                <w:rFonts w:cs="Times New Roman"/>
                <w:sz w:val="20"/>
                <w:szCs w:val="20"/>
              </w:rPr>
              <w:t>январь</w:t>
            </w:r>
          </w:p>
        </w:tc>
        <w:tc>
          <w:tcPr>
            <w:tcW w:w="287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учителя физкультуры</w:t>
            </w:r>
          </w:p>
        </w:tc>
      </w:tr>
      <w:tr w:rsidR="00F44800" w:rsidRPr="00F837D1" w:rsidTr="0006697D">
        <w:tc>
          <w:tcPr>
            <w:tcW w:w="3809" w:type="dxa"/>
          </w:tcPr>
          <w:p w:rsidR="00F44800" w:rsidRPr="001D390E" w:rsidRDefault="00F44800" w:rsidP="00683182">
            <w:pPr>
              <w:spacing w:line="240" w:lineRule="auto"/>
              <w:ind w:firstLine="170"/>
              <w:rPr>
                <w:rFonts w:cs="Times New Roman"/>
                <w:spacing w:val="-1"/>
                <w:sz w:val="20"/>
                <w:szCs w:val="20"/>
                <w:lang w:val="ru-RU"/>
              </w:rPr>
            </w:pPr>
            <w:r w:rsidRPr="001D390E">
              <w:rPr>
                <w:rFonts w:cs="Times New Roman"/>
                <w:spacing w:val="-1"/>
                <w:sz w:val="20"/>
                <w:szCs w:val="20"/>
                <w:lang w:val="ru-RU"/>
              </w:rPr>
              <w:t>Участие в соревнованиях по волейболу</w:t>
            </w:r>
          </w:p>
        </w:tc>
        <w:tc>
          <w:tcPr>
            <w:tcW w:w="1356" w:type="dxa"/>
          </w:tcPr>
          <w:p w:rsidR="00F44800"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Pr>
                <w:rFonts w:cs="Times New Roman"/>
                <w:sz w:val="20"/>
                <w:szCs w:val="20"/>
              </w:rPr>
              <w:t>февраль</w:t>
            </w:r>
          </w:p>
        </w:tc>
        <w:tc>
          <w:tcPr>
            <w:tcW w:w="287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учителя физкультуры</w:t>
            </w:r>
          </w:p>
        </w:tc>
      </w:tr>
      <w:tr w:rsidR="00F44800" w:rsidRPr="00F837D1" w:rsidTr="0006697D">
        <w:tc>
          <w:tcPr>
            <w:tcW w:w="3809" w:type="dxa"/>
          </w:tcPr>
          <w:p w:rsidR="00F44800" w:rsidRPr="001D390E" w:rsidRDefault="00F44800" w:rsidP="00683182">
            <w:pPr>
              <w:spacing w:line="240" w:lineRule="auto"/>
              <w:ind w:firstLine="170"/>
              <w:rPr>
                <w:rFonts w:cs="Times New Roman"/>
                <w:spacing w:val="-1"/>
                <w:sz w:val="20"/>
                <w:szCs w:val="20"/>
                <w:lang w:val="ru-RU"/>
              </w:rPr>
            </w:pPr>
            <w:r w:rsidRPr="001D390E">
              <w:rPr>
                <w:rFonts w:cs="Times New Roman"/>
                <w:spacing w:val="-1"/>
                <w:sz w:val="20"/>
                <w:szCs w:val="20"/>
                <w:lang w:val="ru-RU"/>
              </w:rPr>
              <w:t>Участие в муниципальных соревнованиях по футболу</w:t>
            </w:r>
          </w:p>
        </w:tc>
        <w:tc>
          <w:tcPr>
            <w:tcW w:w="1356" w:type="dxa"/>
          </w:tcPr>
          <w:p w:rsidR="00F44800"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Pr>
                <w:rFonts w:cs="Times New Roman"/>
                <w:sz w:val="20"/>
                <w:szCs w:val="20"/>
              </w:rPr>
              <w:t>Ноябрь</w:t>
            </w:r>
          </w:p>
        </w:tc>
        <w:tc>
          <w:tcPr>
            <w:tcW w:w="287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учителя физкультуры</w:t>
            </w:r>
          </w:p>
        </w:tc>
      </w:tr>
      <w:tr w:rsidR="00F44800" w:rsidRPr="00F837D1" w:rsidTr="0006697D">
        <w:tc>
          <w:tcPr>
            <w:tcW w:w="3809" w:type="dxa"/>
          </w:tcPr>
          <w:p w:rsidR="00F44800" w:rsidRPr="001D390E" w:rsidRDefault="00F44800" w:rsidP="00683182">
            <w:pPr>
              <w:spacing w:line="240" w:lineRule="auto"/>
              <w:ind w:firstLine="170"/>
              <w:rPr>
                <w:rFonts w:cs="Times New Roman"/>
                <w:spacing w:val="-1"/>
                <w:sz w:val="20"/>
                <w:szCs w:val="20"/>
                <w:lang w:val="ru-RU"/>
              </w:rPr>
            </w:pPr>
            <w:r w:rsidRPr="001D390E">
              <w:rPr>
                <w:rFonts w:cs="Times New Roman"/>
                <w:spacing w:val="-1"/>
                <w:sz w:val="20"/>
                <w:szCs w:val="20"/>
                <w:lang w:val="ru-RU"/>
              </w:rPr>
              <w:t>Участие в соревнованиях по баскетболу</w:t>
            </w:r>
          </w:p>
        </w:tc>
        <w:tc>
          <w:tcPr>
            <w:tcW w:w="1356" w:type="dxa"/>
          </w:tcPr>
          <w:p w:rsidR="00F44800"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Pr>
                <w:rFonts w:cs="Times New Roman"/>
                <w:sz w:val="20"/>
                <w:szCs w:val="20"/>
              </w:rPr>
              <w:t>Март</w:t>
            </w:r>
          </w:p>
        </w:tc>
        <w:tc>
          <w:tcPr>
            <w:tcW w:w="287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учителя физкультуры</w:t>
            </w:r>
          </w:p>
        </w:tc>
      </w:tr>
      <w:tr w:rsidR="00F44800" w:rsidRPr="00F837D1" w:rsidTr="0006697D">
        <w:tc>
          <w:tcPr>
            <w:tcW w:w="3809" w:type="dxa"/>
          </w:tcPr>
          <w:p w:rsidR="00F44800" w:rsidRDefault="00F44800" w:rsidP="00683182">
            <w:pPr>
              <w:spacing w:line="240" w:lineRule="auto"/>
              <w:ind w:firstLine="170"/>
              <w:rPr>
                <w:rFonts w:cs="Times New Roman"/>
                <w:spacing w:val="-1"/>
                <w:sz w:val="20"/>
                <w:szCs w:val="20"/>
              </w:rPr>
            </w:pPr>
            <w:r w:rsidRPr="001D390E">
              <w:rPr>
                <w:rFonts w:cs="Times New Roman"/>
                <w:spacing w:val="-1"/>
                <w:sz w:val="20"/>
                <w:szCs w:val="20"/>
                <w:lang w:val="ru-RU"/>
              </w:rPr>
              <w:t xml:space="preserve">Организация мероприятий, посвященных Международному женскому дню </w:t>
            </w:r>
            <w:r>
              <w:rPr>
                <w:rFonts w:cs="Times New Roman"/>
                <w:spacing w:val="-1"/>
                <w:sz w:val="20"/>
                <w:szCs w:val="20"/>
              </w:rPr>
              <w:t>«Самая обаятельная, самая привлекательная», «Папа, мама, я – дружная семья»</w:t>
            </w:r>
          </w:p>
        </w:tc>
        <w:tc>
          <w:tcPr>
            <w:tcW w:w="1356" w:type="dxa"/>
          </w:tcPr>
          <w:p w:rsidR="00F44800"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269" w:type="dxa"/>
          </w:tcPr>
          <w:p w:rsidR="00F44800" w:rsidRDefault="00F44800" w:rsidP="00683182">
            <w:pPr>
              <w:spacing w:line="240" w:lineRule="auto"/>
              <w:ind w:firstLine="170"/>
              <w:rPr>
                <w:rFonts w:cs="Times New Roman"/>
                <w:sz w:val="20"/>
                <w:szCs w:val="20"/>
              </w:rPr>
            </w:pPr>
            <w:r>
              <w:rPr>
                <w:rFonts w:cs="Times New Roman"/>
                <w:sz w:val="20"/>
                <w:szCs w:val="20"/>
              </w:rPr>
              <w:t>Март</w:t>
            </w:r>
          </w:p>
        </w:tc>
        <w:tc>
          <w:tcPr>
            <w:tcW w:w="287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учителя физкультуры</w:t>
            </w:r>
          </w:p>
        </w:tc>
      </w:tr>
      <w:tr w:rsidR="00F44800" w:rsidRPr="00F837D1" w:rsidTr="0006697D">
        <w:tc>
          <w:tcPr>
            <w:tcW w:w="3809" w:type="dxa"/>
          </w:tcPr>
          <w:p w:rsidR="00F44800" w:rsidRPr="001D390E" w:rsidRDefault="00F44800" w:rsidP="00683182">
            <w:pPr>
              <w:spacing w:line="240" w:lineRule="auto"/>
              <w:ind w:firstLine="170"/>
              <w:rPr>
                <w:rFonts w:cs="Times New Roman"/>
                <w:spacing w:val="-1"/>
                <w:sz w:val="20"/>
                <w:szCs w:val="20"/>
                <w:lang w:val="ru-RU"/>
              </w:rPr>
            </w:pPr>
            <w:r w:rsidRPr="001D390E">
              <w:rPr>
                <w:rFonts w:cs="Times New Roman"/>
                <w:spacing w:val="-1"/>
                <w:sz w:val="20"/>
                <w:szCs w:val="20"/>
                <w:lang w:val="ru-RU"/>
              </w:rPr>
              <w:t>Участие в соревнованиях по легкой атлетике</w:t>
            </w:r>
          </w:p>
        </w:tc>
        <w:tc>
          <w:tcPr>
            <w:tcW w:w="1356" w:type="dxa"/>
          </w:tcPr>
          <w:p w:rsidR="00F44800"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w:t>
            </w:r>
          </w:p>
        </w:tc>
        <w:tc>
          <w:tcPr>
            <w:tcW w:w="2269" w:type="dxa"/>
          </w:tcPr>
          <w:p w:rsidR="00F44800" w:rsidRPr="00F837D1" w:rsidRDefault="00F44800" w:rsidP="00683182">
            <w:pPr>
              <w:spacing w:line="240" w:lineRule="auto"/>
              <w:ind w:firstLine="170"/>
              <w:rPr>
                <w:rFonts w:cs="Times New Roman"/>
                <w:sz w:val="20"/>
                <w:szCs w:val="20"/>
              </w:rPr>
            </w:pPr>
            <w:r>
              <w:rPr>
                <w:rFonts w:cs="Times New Roman"/>
                <w:sz w:val="20"/>
                <w:szCs w:val="20"/>
              </w:rPr>
              <w:t>Сентябрь</w:t>
            </w:r>
          </w:p>
        </w:tc>
        <w:tc>
          <w:tcPr>
            <w:tcW w:w="287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учителя физкультуры</w:t>
            </w:r>
          </w:p>
        </w:tc>
      </w:tr>
      <w:tr w:rsidR="00F44800" w:rsidRPr="00F837D1" w:rsidTr="0006697D">
        <w:tc>
          <w:tcPr>
            <w:tcW w:w="3809" w:type="dxa"/>
          </w:tcPr>
          <w:p w:rsidR="00F44800" w:rsidRPr="001D390E" w:rsidRDefault="00F44800" w:rsidP="00683182">
            <w:pPr>
              <w:spacing w:line="240" w:lineRule="auto"/>
              <w:ind w:firstLine="170"/>
              <w:rPr>
                <w:rFonts w:cs="Times New Roman"/>
                <w:spacing w:val="-1"/>
                <w:sz w:val="20"/>
                <w:szCs w:val="20"/>
                <w:lang w:val="ru-RU"/>
              </w:rPr>
            </w:pPr>
            <w:r w:rsidRPr="001D390E">
              <w:rPr>
                <w:rFonts w:cs="Times New Roman"/>
                <w:spacing w:val="-1"/>
                <w:sz w:val="20"/>
                <w:szCs w:val="20"/>
                <w:lang w:val="ru-RU"/>
              </w:rPr>
              <w:t>Участие во Всероссийских массовых лыжных гонках «Лыжня России»</w:t>
            </w:r>
          </w:p>
        </w:tc>
        <w:tc>
          <w:tcPr>
            <w:tcW w:w="1356" w:type="dxa"/>
          </w:tcPr>
          <w:p w:rsidR="00F44800"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Pr>
                <w:rFonts w:cs="Times New Roman"/>
                <w:sz w:val="20"/>
                <w:szCs w:val="20"/>
              </w:rPr>
              <w:t>Декабрь</w:t>
            </w:r>
          </w:p>
        </w:tc>
        <w:tc>
          <w:tcPr>
            <w:tcW w:w="287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учителя физкультуры</w:t>
            </w:r>
          </w:p>
        </w:tc>
      </w:tr>
      <w:tr w:rsidR="00F44800" w:rsidRPr="00F837D1" w:rsidTr="0006697D">
        <w:trPr>
          <w:trHeight w:val="99"/>
        </w:trPr>
        <w:tc>
          <w:tcPr>
            <w:tcW w:w="3809" w:type="dxa"/>
          </w:tcPr>
          <w:p w:rsidR="00F44800" w:rsidRDefault="00F44800" w:rsidP="00683182">
            <w:pPr>
              <w:spacing w:line="240" w:lineRule="auto"/>
              <w:ind w:firstLine="170"/>
              <w:rPr>
                <w:rFonts w:cs="Times New Roman"/>
                <w:spacing w:val="-1"/>
                <w:sz w:val="20"/>
                <w:szCs w:val="20"/>
              </w:rPr>
            </w:pPr>
            <w:r>
              <w:rPr>
                <w:rFonts w:cs="Times New Roman"/>
                <w:spacing w:val="-1"/>
                <w:sz w:val="20"/>
                <w:szCs w:val="20"/>
              </w:rPr>
              <w:t>Участие в туристическом слете</w:t>
            </w:r>
          </w:p>
        </w:tc>
        <w:tc>
          <w:tcPr>
            <w:tcW w:w="1356" w:type="dxa"/>
          </w:tcPr>
          <w:p w:rsidR="00F44800"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269" w:type="dxa"/>
          </w:tcPr>
          <w:p w:rsidR="00F44800" w:rsidRDefault="00F44800" w:rsidP="00683182">
            <w:pPr>
              <w:spacing w:line="240" w:lineRule="auto"/>
              <w:ind w:firstLine="170"/>
              <w:rPr>
                <w:rFonts w:cs="Times New Roman"/>
                <w:sz w:val="20"/>
                <w:szCs w:val="20"/>
              </w:rPr>
            </w:pPr>
            <w:r>
              <w:rPr>
                <w:rFonts w:cs="Times New Roman"/>
                <w:sz w:val="20"/>
                <w:szCs w:val="20"/>
              </w:rPr>
              <w:t>сентябрь</w:t>
            </w:r>
          </w:p>
        </w:tc>
        <w:tc>
          <w:tcPr>
            <w:tcW w:w="2873" w:type="dxa"/>
          </w:tcPr>
          <w:p w:rsidR="00F44800" w:rsidRPr="00F837D1" w:rsidRDefault="00F44800" w:rsidP="00683182">
            <w:pPr>
              <w:spacing w:line="240" w:lineRule="auto"/>
              <w:ind w:firstLine="170"/>
              <w:rPr>
                <w:rFonts w:cs="Times New Roman"/>
                <w:sz w:val="20"/>
                <w:szCs w:val="20"/>
              </w:rPr>
            </w:pPr>
            <w:r>
              <w:rPr>
                <w:rFonts w:cs="Times New Roman"/>
                <w:sz w:val="20"/>
                <w:szCs w:val="20"/>
              </w:rPr>
              <w:t>преподаватель ОБЖ</w:t>
            </w:r>
          </w:p>
        </w:tc>
      </w:tr>
      <w:tr w:rsidR="00F44800" w:rsidRPr="00F837D1" w:rsidTr="0006697D">
        <w:tc>
          <w:tcPr>
            <w:tcW w:w="10307" w:type="dxa"/>
            <w:gridSpan w:val="4"/>
          </w:tcPr>
          <w:p w:rsidR="00F44800" w:rsidRPr="00F837D1" w:rsidRDefault="00F44800" w:rsidP="0006697D">
            <w:pPr>
              <w:jc w:val="center"/>
              <w:rPr>
                <w:rFonts w:cs="Times New Roman"/>
                <w:b/>
                <w:sz w:val="20"/>
                <w:szCs w:val="20"/>
              </w:rPr>
            </w:pPr>
            <w:r w:rsidRPr="00F837D1">
              <w:rPr>
                <w:rFonts w:cs="Times New Roman"/>
                <w:b/>
                <w:sz w:val="20"/>
                <w:szCs w:val="20"/>
              </w:rPr>
              <w:t>Киноуроки</w:t>
            </w:r>
          </w:p>
        </w:tc>
      </w:tr>
      <w:tr w:rsidR="00F44800" w:rsidRPr="00F837D1" w:rsidTr="0006697D">
        <w:tc>
          <w:tcPr>
            <w:tcW w:w="3809" w:type="dxa"/>
          </w:tcPr>
          <w:p w:rsidR="00F44800" w:rsidRPr="00F837D1" w:rsidRDefault="00F44800" w:rsidP="00683182">
            <w:pPr>
              <w:spacing w:line="240" w:lineRule="auto"/>
              <w:ind w:firstLine="170"/>
              <w:rPr>
                <w:rFonts w:cs="Times New Roman"/>
                <w:spacing w:val="-1"/>
                <w:sz w:val="20"/>
                <w:szCs w:val="20"/>
              </w:rPr>
            </w:pPr>
            <w:r w:rsidRPr="00F837D1">
              <w:rPr>
                <w:rFonts w:cs="Times New Roman"/>
                <w:spacing w:val="-1"/>
                <w:sz w:val="20"/>
                <w:szCs w:val="20"/>
              </w:rPr>
              <w:t>«</w:t>
            </w:r>
            <w:r>
              <w:rPr>
                <w:rFonts w:cs="Times New Roman"/>
                <w:spacing w:val="-1"/>
                <w:sz w:val="20"/>
                <w:szCs w:val="20"/>
              </w:rPr>
              <w:t>Школьные ботаны</w:t>
            </w:r>
            <w:r w:rsidRPr="00F837D1">
              <w:rPr>
                <w:rFonts w:cs="Times New Roman"/>
                <w:spacing w:val="-1"/>
                <w:sz w:val="20"/>
                <w:szCs w:val="20"/>
              </w:rPr>
              <w:t xml:space="preserve">» (понятие: </w:t>
            </w:r>
            <w:r>
              <w:rPr>
                <w:rFonts w:cs="Times New Roman"/>
                <w:spacing w:val="-1"/>
                <w:sz w:val="20"/>
                <w:szCs w:val="20"/>
              </w:rPr>
              <w:t>целеустремленность</w:t>
            </w:r>
            <w:r w:rsidRPr="00F837D1">
              <w:rPr>
                <w:rFonts w:cs="Times New Roman"/>
                <w:spacing w:val="-1"/>
                <w:sz w:val="20"/>
                <w:szCs w:val="20"/>
              </w:rPr>
              <w:t>)</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r>
              <w:rPr>
                <w:rFonts w:cs="Times New Roman"/>
                <w:sz w:val="20"/>
                <w:szCs w:val="20"/>
              </w:rPr>
              <w:t>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5.09-12.09 сентября</w:t>
            </w:r>
          </w:p>
        </w:tc>
        <w:tc>
          <w:tcPr>
            <w:tcW w:w="2873"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pacing w:val="-1"/>
                <w:sz w:val="20"/>
                <w:szCs w:val="20"/>
                <w:lang w:val="ru-RU"/>
              </w:rPr>
            </w:pPr>
            <w:r w:rsidRPr="001D390E">
              <w:rPr>
                <w:rFonts w:cs="Times New Roman"/>
                <w:spacing w:val="-1"/>
                <w:sz w:val="20"/>
                <w:szCs w:val="20"/>
                <w:lang w:val="ru-RU"/>
              </w:rPr>
              <w:t>«Пять дней» (понятие: созидательный труд)</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r>
              <w:rPr>
                <w:rFonts w:cs="Times New Roman"/>
                <w:sz w:val="20"/>
                <w:szCs w:val="20"/>
              </w:rPr>
              <w:t>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10.10-14.10</w:t>
            </w:r>
          </w:p>
        </w:tc>
        <w:tc>
          <w:tcPr>
            <w:tcW w:w="2873"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pacing w:val="-1"/>
                <w:sz w:val="20"/>
                <w:szCs w:val="20"/>
              </w:rPr>
            </w:pPr>
            <w:r w:rsidRPr="00F837D1">
              <w:rPr>
                <w:rFonts w:cs="Times New Roman"/>
                <w:spacing w:val="-1"/>
                <w:sz w:val="20"/>
                <w:szCs w:val="20"/>
              </w:rPr>
              <w:t>«</w:t>
            </w:r>
            <w:r>
              <w:rPr>
                <w:rFonts w:cs="Times New Roman"/>
                <w:spacing w:val="-1"/>
                <w:sz w:val="20"/>
                <w:szCs w:val="20"/>
              </w:rPr>
              <w:t>Мост</w:t>
            </w:r>
            <w:r w:rsidRPr="00F837D1">
              <w:rPr>
                <w:rFonts w:cs="Times New Roman"/>
                <w:spacing w:val="-1"/>
                <w:sz w:val="20"/>
                <w:szCs w:val="20"/>
              </w:rPr>
              <w:t xml:space="preserve">»(понятие: </w:t>
            </w:r>
            <w:r>
              <w:rPr>
                <w:rFonts w:cs="Times New Roman"/>
                <w:spacing w:val="-1"/>
                <w:sz w:val="20"/>
                <w:szCs w:val="20"/>
              </w:rPr>
              <w:t>стойкость, выносливость</w:t>
            </w:r>
            <w:r w:rsidRPr="00F837D1">
              <w:rPr>
                <w:rFonts w:cs="Times New Roman"/>
                <w:spacing w:val="-1"/>
                <w:sz w:val="20"/>
                <w:szCs w:val="20"/>
              </w:rPr>
              <w:t>)</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r>
              <w:rPr>
                <w:rFonts w:cs="Times New Roman"/>
                <w:sz w:val="20"/>
                <w:szCs w:val="20"/>
              </w:rPr>
              <w:t>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07.11-11.11</w:t>
            </w:r>
          </w:p>
        </w:tc>
        <w:tc>
          <w:tcPr>
            <w:tcW w:w="2873"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pacing w:val="-1"/>
                <w:sz w:val="20"/>
                <w:szCs w:val="20"/>
                <w:lang w:val="ru-RU"/>
              </w:rPr>
            </w:pPr>
            <w:r w:rsidRPr="001D390E">
              <w:rPr>
                <w:rFonts w:cs="Times New Roman"/>
                <w:spacing w:val="-1"/>
                <w:sz w:val="20"/>
                <w:szCs w:val="20"/>
                <w:lang w:val="ru-RU"/>
              </w:rPr>
              <w:t>«Интервью с неудачником» (понятие: единство слова и дела)</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r>
              <w:rPr>
                <w:rFonts w:cs="Times New Roman"/>
                <w:sz w:val="20"/>
                <w:szCs w:val="20"/>
              </w:rPr>
              <w:t>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05.12-09.12</w:t>
            </w:r>
          </w:p>
        </w:tc>
        <w:tc>
          <w:tcPr>
            <w:tcW w:w="2873"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pacing w:val="-1"/>
                <w:sz w:val="20"/>
                <w:szCs w:val="20"/>
              </w:rPr>
            </w:pPr>
            <w:r w:rsidRPr="00F837D1">
              <w:rPr>
                <w:rFonts w:cs="Times New Roman"/>
                <w:spacing w:val="-1"/>
                <w:sz w:val="20"/>
                <w:szCs w:val="20"/>
              </w:rPr>
              <w:t>«</w:t>
            </w:r>
            <w:r>
              <w:rPr>
                <w:rFonts w:cs="Times New Roman"/>
                <w:spacing w:val="-1"/>
                <w:sz w:val="20"/>
                <w:szCs w:val="20"/>
              </w:rPr>
              <w:t>Живой город» (понятие</w:t>
            </w:r>
            <w:r w:rsidRPr="00F837D1">
              <w:rPr>
                <w:rFonts w:cs="Times New Roman"/>
                <w:spacing w:val="-1"/>
                <w:sz w:val="20"/>
                <w:szCs w:val="20"/>
              </w:rPr>
              <w:t xml:space="preserve">: </w:t>
            </w:r>
            <w:r>
              <w:rPr>
                <w:rFonts w:cs="Times New Roman"/>
                <w:spacing w:val="-1"/>
                <w:sz w:val="20"/>
                <w:szCs w:val="20"/>
              </w:rPr>
              <w:t>счастье</w:t>
            </w:r>
            <w:r w:rsidRPr="00F837D1">
              <w:rPr>
                <w:rFonts w:cs="Times New Roman"/>
                <w:spacing w:val="-1"/>
                <w:sz w:val="20"/>
                <w:szCs w:val="20"/>
              </w:rPr>
              <w:t>)</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r>
              <w:rPr>
                <w:rFonts w:cs="Times New Roman"/>
                <w:sz w:val="20"/>
                <w:szCs w:val="20"/>
              </w:rPr>
              <w:t>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09.01-13.01</w:t>
            </w:r>
          </w:p>
        </w:tc>
        <w:tc>
          <w:tcPr>
            <w:tcW w:w="2873"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pacing w:val="-1"/>
                <w:sz w:val="20"/>
                <w:szCs w:val="20"/>
              </w:rPr>
            </w:pPr>
            <w:r>
              <w:rPr>
                <w:rFonts w:cs="Times New Roman"/>
                <w:spacing w:val="-1"/>
                <w:sz w:val="20"/>
                <w:szCs w:val="20"/>
              </w:rPr>
              <w:t>«Крылья» (понятие: солидарность)</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r>
              <w:rPr>
                <w:rFonts w:cs="Times New Roman"/>
                <w:sz w:val="20"/>
                <w:szCs w:val="20"/>
              </w:rPr>
              <w:t>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06.02-10.02</w:t>
            </w:r>
          </w:p>
        </w:tc>
        <w:tc>
          <w:tcPr>
            <w:tcW w:w="2873"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pacing w:val="-1"/>
                <w:sz w:val="20"/>
                <w:szCs w:val="20"/>
              </w:rPr>
            </w:pPr>
            <w:r w:rsidRPr="00F837D1">
              <w:rPr>
                <w:rFonts w:cs="Times New Roman"/>
                <w:spacing w:val="-1"/>
                <w:sz w:val="20"/>
                <w:szCs w:val="20"/>
              </w:rPr>
              <w:t>«</w:t>
            </w:r>
            <w:r>
              <w:rPr>
                <w:rFonts w:cs="Times New Roman"/>
                <w:spacing w:val="-1"/>
                <w:sz w:val="20"/>
                <w:szCs w:val="20"/>
              </w:rPr>
              <w:t>Батыр</w:t>
            </w:r>
            <w:r w:rsidRPr="00F837D1">
              <w:rPr>
                <w:rFonts w:cs="Times New Roman"/>
                <w:spacing w:val="-1"/>
                <w:sz w:val="20"/>
                <w:szCs w:val="20"/>
              </w:rPr>
              <w:t xml:space="preserve">» (понятие: </w:t>
            </w:r>
            <w:r>
              <w:rPr>
                <w:rFonts w:cs="Times New Roman"/>
                <w:spacing w:val="-1"/>
                <w:sz w:val="20"/>
                <w:szCs w:val="20"/>
              </w:rPr>
              <w:t>самоотверженность</w:t>
            </w:r>
            <w:r w:rsidRPr="00F837D1">
              <w:rPr>
                <w:rFonts w:cs="Times New Roman"/>
                <w:spacing w:val="-1"/>
                <w:sz w:val="20"/>
                <w:szCs w:val="20"/>
              </w:rPr>
              <w:t>)</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r>
              <w:rPr>
                <w:rFonts w:cs="Times New Roman"/>
                <w:sz w:val="20"/>
                <w:szCs w:val="20"/>
              </w:rPr>
              <w:t>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13.03-17.03</w:t>
            </w:r>
          </w:p>
        </w:tc>
        <w:tc>
          <w:tcPr>
            <w:tcW w:w="2873"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09" w:type="dxa"/>
          </w:tcPr>
          <w:p w:rsidR="00F44800" w:rsidRPr="00F837D1" w:rsidRDefault="00F44800" w:rsidP="00683182">
            <w:pPr>
              <w:spacing w:line="240" w:lineRule="auto"/>
              <w:ind w:firstLine="170"/>
              <w:rPr>
                <w:rFonts w:cs="Times New Roman"/>
                <w:spacing w:val="-1"/>
                <w:sz w:val="20"/>
                <w:szCs w:val="20"/>
              </w:rPr>
            </w:pPr>
            <w:r w:rsidRPr="00F837D1">
              <w:rPr>
                <w:rFonts w:cs="Times New Roman"/>
                <w:spacing w:val="-1"/>
                <w:sz w:val="20"/>
                <w:szCs w:val="20"/>
              </w:rPr>
              <w:t>«</w:t>
            </w:r>
            <w:r>
              <w:rPr>
                <w:rFonts w:cs="Times New Roman"/>
                <w:spacing w:val="-1"/>
                <w:sz w:val="20"/>
                <w:szCs w:val="20"/>
              </w:rPr>
              <w:t>Утраченное полотно» (понятие:</w:t>
            </w:r>
            <w:r w:rsidRPr="00F837D1">
              <w:rPr>
                <w:rFonts w:cs="Times New Roman"/>
                <w:spacing w:val="-1"/>
                <w:sz w:val="20"/>
                <w:szCs w:val="20"/>
              </w:rPr>
              <w:t xml:space="preserve"> </w:t>
            </w:r>
            <w:r>
              <w:rPr>
                <w:rFonts w:cs="Times New Roman"/>
                <w:spacing w:val="-1"/>
                <w:sz w:val="20"/>
                <w:szCs w:val="20"/>
              </w:rPr>
              <w:t>терпение</w:t>
            </w:r>
            <w:r w:rsidRPr="00F837D1">
              <w:rPr>
                <w:rFonts w:cs="Times New Roman"/>
                <w:spacing w:val="-1"/>
                <w:sz w:val="20"/>
                <w:szCs w:val="20"/>
              </w:rPr>
              <w:t>)</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r>
              <w:rPr>
                <w:rFonts w:cs="Times New Roman"/>
                <w:sz w:val="20"/>
                <w:szCs w:val="20"/>
              </w:rPr>
              <w:t>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03.04-07.04</w:t>
            </w:r>
          </w:p>
        </w:tc>
        <w:tc>
          <w:tcPr>
            <w:tcW w:w="2873"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09" w:type="dxa"/>
          </w:tcPr>
          <w:p w:rsidR="00F44800" w:rsidRPr="001D390E" w:rsidRDefault="00F44800" w:rsidP="00683182">
            <w:pPr>
              <w:spacing w:line="240" w:lineRule="auto"/>
              <w:ind w:firstLine="170"/>
              <w:rPr>
                <w:rFonts w:cs="Times New Roman"/>
                <w:spacing w:val="-1"/>
                <w:sz w:val="20"/>
                <w:szCs w:val="20"/>
                <w:lang w:val="ru-RU"/>
              </w:rPr>
            </w:pPr>
            <w:r>
              <w:rPr>
                <w:rFonts w:cs="Times New Roman"/>
                <w:spacing w:val="-1"/>
                <w:sz w:val="20"/>
                <w:szCs w:val="20"/>
                <w:lang w:val="ru-RU"/>
              </w:rPr>
              <w:t>«Навсегда» (понятия: смелость, отвага</w:t>
            </w:r>
            <w:r w:rsidRPr="001D390E">
              <w:rPr>
                <w:rFonts w:cs="Times New Roman"/>
                <w:spacing w:val="-1"/>
                <w:sz w:val="20"/>
                <w:szCs w:val="20"/>
                <w:lang w:val="ru-RU"/>
              </w:rPr>
              <w:t>)</w:t>
            </w:r>
          </w:p>
        </w:tc>
        <w:tc>
          <w:tcPr>
            <w:tcW w:w="1356"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r>
              <w:rPr>
                <w:rFonts w:cs="Times New Roman"/>
                <w:sz w:val="20"/>
                <w:szCs w:val="20"/>
              </w:rPr>
              <w:t>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10.05-12.05</w:t>
            </w:r>
          </w:p>
        </w:tc>
        <w:tc>
          <w:tcPr>
            <w:tcW w:w="2873"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10307" w:type="dxa"/>
            <w:gridSpan w:val="4"/>
          </w:tcPr>
          <w:p w:rsidR="00F44800" w:rsidRPr="00582ABF" w:rsidRDefault="00F44800" w:rsidP="0006697D">
            <w:pPr>
              <w:jc w:val="center"/>
              <w:rPr>
                <w:rFonts w:cs="Times New Roman"/>
                <w:b/>
                <w:sz w:val="20"/>
                <w:szCs w:val="20"/>
                <w:lang w:val="ru-RU"/>
              </w:rPr>
            </w:pPr>
            <w:r>
              <w:rPr>
                <w:rFonts w:cs="Times New Roman"/>
                <w:b/>
                <w:sz w:val="20"/>
                <w:szCs w:val="20"/>
                <w:lang w:val="ru-RU"/>
              </w:rPr>
              <w:t>Мероприятия гражданско-патриотической направленности</w:t>
            </w:r>
          </w:p>
        </w:tc>
      </w:tr>
      <w:tr w:rsidR="00F44800" w:rsidRPr="00AB74FB" w:rsidTr="0006697D">
        <w:tc>
          <w:tcPr>
            <w:tcW w:w="3809" w:type="dxa"/>
          </w:tcPr>
          <w:p w:rsidR="00F44800" w:rsidRPr="001D390E" w:rsidRDefault="00F44800" w:rsidP="00683182">
            <w:pPr>
              <w:spacing w:line="240" w:lineRule="auto"/>
              <w:ind w:right="206" w:firstLine="170"/>
              <w:rPr>
                <w:rFonts w:cs="Times New Roman"/>
                <w:sz w:val="20"/>
                <w:szCs w:val="20"/>
                <w:lang w:val="ru-RU"/>
              </w:rPr>
            </w:pPr>
            <w:r w:rsidRPr="001D390E">
              <w:rPr>
                <w:rFonts w:cs="Times New Roman"/>
                <w:sz w:val="20"/>
                <w:szCs w:val="20"/>
                <w:lang w:val="ru-RU"/>
              </w:rPr>
              <w:lastRenderedPageBreak/>
              <w:t>Тематический классный</w:t>
            </w:r>
            <w:r w:rsidRPr="001D390E">
              <w:rPr>
                <w:rFonts w:cs="Times New Roman"/>
                <w:spacing w:val="-57"/>
                <w:sz w:val="20"/>
                <w:szCs w:val="20"/>
                <w:lang w:val="ru-RU"/>
              </w:rPr>
              <w:t xml:space="preserve"> </w:t>
            </w:r>
            <w:r w:rsidRPr="001D390E">
              <w:rPr>
                <w:rFonts w:cs="Times New Roman"/>
                <w:sz w:val="20"/>
                <w:szCs w:val="20"/>
                <w:lang w:val="ru-RU"/>
              </w:rPr>
              <w:t>час «День солидарности</w:t>
            </w:r>
            <w:r w:rsidRPr="001D390E">
              <w:rPr>
                <w:rFonts w:cs="Times New Roman"/>
                <w:spacing w:val="-57"/>
                <w:sz w:val="20"/>
                <w:szCs w:val="20"/>
                <w:lang w:val="ru-RU"/>
              </w:rPr>
              <w:t xml:space="preserve"> </w:t>
            </w:r>
            <w:r w:rsidRPr="001D390E">
              <w:rPr>
                <w:rFonts w:cs="Times New Roman"/>
                <w:sz w:val="20"/>
                <w:szCs w:val="20"/>
                <w:lang w:val="ru-RU"/>
              </w:rPr>
              <w:t>в</w:t>
            </w:r>
            <w:r w:rsidRPr="001D390E">
              <w:rPr>
                <w:rFonts w:cs="Times New Roman"/>
                <w:spacing w:val="-6"/>
                <w:sz w:val="20"/>
                <w:szCs w:val="20"/>
                <w:lang w:val="ru-RU"/>
              </w:rPr>
              <w:t xml:space="preserve"> </w:t>
            </w:r>
            <w:r w:rsidRPr="001D390E">
              <w:rPr>
                <w:rFonts w:cs="Times New Roman"/>
                <w:sz w:val="20"/>
                <w:szCs w:val="20"/>
                <w:lang w:val="ru-RU"/>
              </w:rPr>
              <w:t>борьбе</w:t>
            </w:r>
            <w:r w:rsidRPr="001D390E">
              <w:rPr>
                <w:rFonts w:cs="Times New Roman"/>
                <w:spacing w:val="-5"/>
                <w:sz w:val="20"/>
                <w:szCs w:val="20"/>
                <w:lang w:val="ru-RU"/>
              </w:rPr>
              <w:t xml:space="preserve"> </w:t>
            </w:r>
            <w:r w:rsidRPr="001D390E">
              <w:rPr>
                <w:rFonts w:cs="Times New Roman"/>
                <w:sz w:val="20"/>
                <w:szCs w:val="20"/>
                <w:lang w:val="ru-RU"/>
              </w:rPr>
              <w:t>с</w:t>
            </w:r>
            <w:r w:rsidRPr="001D390E">
              <w:rPr>
                <w:rFonts w:cs="Times New Roman"/>
                <w:spacing w:val="-6"/>
                <w:sz w:val="20"/>
                <w:szCs w:val="20"/>
                <w:lang w:val="ru-RU"/>
              </w:rPr>
              <w:t xml:space="preserve"> </w:t>
            </w:r>
            <w:r w:rsidRPr="001D390E">
              <w:rPr>
                <w:rFonts w:cs="Times New Roman"/>
                <w:sz w:val="20"/>
                <w:szCs w:val="20"/>
                <w:lang w:val="ru-RU"/>
              </w:rPr>
              <w:t>терроризмом.</w:t>
            </w:r>
            <w:r w:rsidRPr="001D390E">
              <w:rPr>
                <w:rFonts w:cs="Times New Roman"/>
                <w:spacing w:val="-57"/>
                <w:sz w:val="20"/>
                <w:szCs w:val="20"/>
                <w:lang w:val="ru-RU"/>
              </w:rPr>
              <w:t xml:space="preserve"> </w:t>
            </w:r>
            <w:r w:rsidRPr="001D390E">
              <w:rPr>
                <w:rFonts w:cs="Times New Roman"/>
                <w:sz w:val="20"/>
                <w:szCs w:val="20"/>
                <w:lang w:val="ru-RU"/>
              </w:rPr>
              <w:t>Действия по сигналу</w:t>
            </w:r>
            <w:r w:rsidRPr="001D390E">
              <w:rPr>
                <w:rFonts w:cs="Times New Roman"/>
                <w:spacing w:val="1"/>
                <w:sz w:val="20"/>
                <w:szCs w:val="20"/>
                <w:lang w:val="ru-RU"/>
              </w:rPr>
              <w:t xml:space="preserve"> </w:t>
            </w:r>
            <w:r w:rsidRPr="001D390E">
              <w:rPr>
                <w:rFonts w:cs="Times New Roman"/>
                <w:sz w:val="20"/>
                <w:szCs w:val="20"/>
                <w:lang w:val="ru-RU"/>
              </w:rPr>
              <w:t>населения по сигналу</w:t>
            </w:r>
          </w:p>
          <w:p w:rsidR="00F44800" w:rsidRPr="001D390E" w:rsidRDefault="00F44800" w:rsidP="00683182">
            <w:pPr>
              <w:spacing w:line="240" w:lineRule="auto"/>
              <w:ind w:right="115" w:firstLine="170"/>
              <w:rPr>
                <w:rFonts w:cs="Times New Roman"/>
                <w:spacing w:val="-1"/>
                <w:sz w:val="20"/>
                <w:szCs w:val="20"/>
                <w:lang w:val="ru-RU"/>
              </w:rPr>
            </w:pPr>
            <w:r w:rsidRPr="001D390E">
              <w:rPr>
                <w:rFonts w:cs="Times New Roman"/>
                <w:sz w:val="20"/>
                <w:szCs w:val="20"/>
                <w:lang w:val="ru-RU"/>
              </w:rPr>
              <w:t>«Внимание</w:t>
            </w:r>
            <w:r w:rsidRPr="001D390E">
              <w:rPr>
                <w:rFonts w:cs="Times New Roman"/>
                <w:spacing w:val="-3"/>
                <w:sz w:val="20"/>
                <w:szCs w:val="20"/>
                <w:lang w:val="ru-RU"/>
              </w:rPr>
              <w:t xml:space="preserve"> </w:t>
            </w:r>
            <w:r w:rsidRPr="001D390E">
              <w:rPr>
                <w:rFonts w:cs="Times New Roman"/>
                <w:sz w:val="20"/>
                <w:szCs w:val="20"/>
                <w:lang w:val="ru-RU"/>
              </w:rPr>
              <w:t>всем»</w:t>
            </w:r>
            <w:r w:rsidRPr="001D390E">
              <w:rPr>
                <w:rFonts w:cs="Times New Roman"/>
                <w:spacing w:val="-8"/>
                <w:sz w:val="20"/>
                <w:szCs w:val="20"/>
                <w:lang w:val="ru-RU"/>
              </w:rPr>
              <w:t xml:space="preserve"> </w:t>
            </w:r>
            <w:r w:rsidRPr="001D390E">
              <w:rPr>
                <w:rFonts w:cs="Times New Roman"/>
                <w:sz w:val="20"/>
                <w:szCs w:val="20"/>
                <w:lang w:val="ru-RU"/>
              </w:rPr>
              <w:t>и</w:t>
            </w:r>
            <w:r w:rsidRPr="001D390E">
              <w:rPr>
                <w:rFonts w:cs="Times New Roman"/>
                <w:spacing w:val="-1"/>
                <w:sz w:val="20"/>
                <w:szCs w:val="20"/>
                <w:lang w:val="ru-RU"/>
              </w:rPr>
              <w:t xml:space="preserve"> </w:t>
            </w:r>
            <w:r w:rsidRPr="001D390E">
              <w:rPr>
                <w:rFonts w:cs="Times New Roman"/>
                <w:sz w:val="20"/>
                <w:szCs w:val="20"/>
                <w:lang w:val="ru-RU"/>
              </w:rPr>
              <w:t>по</w:t>
            </w:r>
            <w:r w:rsidRPr="001D390E">
              <w:rPr>
                <w:rFonts w:cs="Times New Roman"/>
                <w:spacing w:val="-57"/>
                <w:sz w:val="20"/>
                <w:szCs w:val="20"/>
                <w:lang w:val="ru-RU"/>
              </w:rPr>
              <w:t xml:space="preserve"> </w:t>
            </w:r>
            <w:r w:rsidRPr="001D390E">
              <w:rPr>
                <w:rFonts w:cs="Times New Roman"/>
                <w:sz w:val="20"/>
                <w:szCs w:val="20"/>
                <w:lang w:val="ru-RU"/>
              </w:rPr>
              <w:t>сигналу о срочной</w:t>
            </w:r>
            <w:r w:rsidRPr="001D390E">
              <w:rPr>
                <w:rFonts w:cs="Times New Roman"/>
                <w:spacing w:val="1"/>
                <w:sz w:val="20"/>
                <w:szCs w:val="20"/>
                <w:lang w:val="ru-RU"/>
              </w:rPr>
              <w:t xml:space="preserve"> </w:t>
            </w:r>
            <w:r w:rsidRPr="001D390E">
              <w:rPr>
                <w:rFonts w:cs="Times New Roman"/>
                <w:sz w:val="20"/>
                <w:szCs w:val="20"/>
                <w:lang w:val="ru-RU"/>
              </w:rPr>
              <w:t>эвакуации»</w:t>
            </w:r>
          </w:p>
        </w:tc>
        <w:tc>
          <w:tcPr>
            <w:tcW w:w="1356"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before="128" w:line="240" w:lineRule="auto"/>
              <w:ind w:firstLine="170"/>
              <w:rPr>
                <w:rFonts w:cs="Times New Roman"/>
                <w:sz w:val="20"/>
                <w:szCs w:val="20"/>
              </w:rPr>
            </w:pPr>
            <w:r w:rsidRPr="00F837D1">
              <w:rPr>
                <w:rFonts w:cs="Times New Roman"/>
                <w:sz w:val="20"/>
                <w:szCs w:val="20"/>
              </w:rPr>
              <w:t>05.09</w:t>
            </w:r>
          </w:p>
        </w:tc>
        <w:tc>
          <w:tcPr>
            <w:tcW w:w="2873" w:type="dxa"/>
          </w:tcPr>
          <w:p w:rsidR="00F44800" w:rsidRPr="001D390E" w:rsidRDefault="00F44800" w:rsidP="00683182">
            <w:pPr>
              <w:spacing w:line="240" w:lineRule="auto"/>
              <w:ind w:firstLine="170"/>
              <w:rPr>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 педагог-организатор ОБЖ</w:t>
            </w:r>
          </w:p>
        </w:tc>
      </w:tr>
      <w:tr w:rsidR="00F44800" w:rsidRPr="00AB74FB" w:rsidTr="0006697D">
        <w:tc>
          <w:tcPr>
            <w:tcW w:w="3809" w:type="dxa"/>
          </w:tcPr>
          <w:p w:rsidR="00F44800" w:rsidRPr="001D390E" w:rsidRDefault="00F44800" w:rsidP="00683182">
            <w:pPr>
              <w:adjustRightInd w:val="0"/>
              <w:spacing w:line="240" w:lineRule="auto"/>
              <w:ind w:firstLine="170"/>
              <w:contextualSpacing/>
              <w:rPr>
                <w:rFonts w:cs="Times New Roman"/>
                <w:sz w:val="20"/>
                <w:szCs w:val="20"/>
                <w:lang w:val="ru-RU"/>
              </w:rPr>
            </w:pPr>
            <w:r w:rsidRPr="001D390E">
              <w:rPr>
                <w:rFonts w:cs="Times New Roman"/>
                <w:sz w:val="20"/>
                <w:szCs w:val="20"/>
                <w:lang w:val="ru-RU"/>
              </w:rPr>
              <w:t>Акции: «Бессмертный полк», «Открытка ветерану», «Цветы ветерану», «Сад памяти», «Окна Победы», «Доброта спасет мир», посвященная Дню защиты детей, Дню пожилого человека «Связь поколений», Дню матери, «Открытка учителю»</w:t>
            </w:r>
          </w:p>
        </w:tc>
        <w:tc>
          <w:tcPr>
            <w:tcW w:w="1356"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873"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 педагоги-организаторы</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Участие во Всероссийской акции «День героев Отечества»</w:t>
            </w:r>
          </w:p>
        </w:tc>
        <w:tc>
          <w:tcPr>
            <w:tcW w:w="1356"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2C40F8" w:rsidRDefault="00F44800" w:rsidP="00683182">
            <w:pPr>
              <w:spacing w:line="240" w:lineRule="auto"/>
              <w:ind w:firstLine="170"/>
              <w:rPr>
                <w:rFonts w:cs="Times New Roman"/>
                <w:sz w:val="20"/>
                <w:szCs w:val="20"/>
                <w:lang w:val="ru-RU"/>
              </w:rPr>
            </w:pPr>
            <w:r>
              <w:rPr>
                <w:rFonts w:cs="Times New Roman"/>
                <w:sz w:val="20"/>
                <w:szCs w:val="20"/>
                <w:lang w:val="ru-RU"/>
              </w:rPr>
              <w:t>9 декабря</w:t>
            </w:r>
          </w:p>
        </w:tc>
        <w:tc>
          <w:tcPr>
            <w:tcW w:w="2873" w:type="dxa"/>
          </w:tcPr>
          <w:p w:rsidR="00F44800" w:rsidRPr="002C40F8" w:rsidRDefault="00F44800" w:rsidP="00683182">
            <w:pPr>
              <w:spacing w:line="240" w:lineRule="auto"/>
              <w:ind w:firstLine="170"/>
              <w:rPr>
                <w:rFonts w:cs="Times New Roman"/>
                <w:sz w:val="20"/>
                <w:szCs w:val="20"/>
                <w:lang w:val="ru-RU"/>
              </w:rPr>
            </w:pPr>
            <w:r>
              <w:rPr>
                <w:rFonts w:cs="Times New Roman"/>
                <w:sz w:val="20"/>
                <w:szCs w:val="20"/>
                <w:lang w:val="ru-RU"/>
              </w:rPr>
              <w:t>Преподаватель ОБЖ</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Мероприятия по тематике текущих исторических событий</w:t>
            </w:r>
          </w:p>
        </w:tc>
        <w:tc>
          <w:tcPr>
            <w:tcW w:w="1356"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873" w:type="dxa"/>
          </w:tcPr>
          <w:p w:rsidR="00F44800" w:rsidRPr="00F837D1" w:rsidRDefault="00F44800" w:rsidP="00683182">
            <w:pPr>
              <w:spacing w:line="240" w:lineRule="auto"/>
              <w:ind w:firstLine="170"/>
            </w:pPr>
            <w:r w:rsidRPr="00F837D1">
              <w:rPr>
                <w:rFonts w:cs="Times New Roman"/>
                <w:sz w:val="20"/>
                <w:szCs w:val="20"/>
              </w:rPr>
              <w:t>классные руководите</w:t>
            </w:r>
            <w:r>
              <w:rPr>
                <w:rFonts w:cs="Times New Roman"/>
                <w:sz w:val="20"/>
                <w:szCs w:val="20"/>
              </w:rPr>
              <w:t xml:space="preserve">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1D390E" w:rsidRDefault="00F44800" w:rsidP="00683182">
            <w:pPr>
              <w:adjustRightInd w:val="0"/>
              <w:spacing w:line="240" w:lineRule="auto"/>
              <w:ind w:firstLine="170"/>
              <w:contextualSpacing/>
              <w:rPr>
                <w:rFonts w:cs="Times New Roman"/>
                <w:sz w:val="20"/>
                <w:szCs w:val="20"/>
                <w:lang w:val="ru-RU"/>
              </w:rPr>
            </w:pPr>
            <w:r w:rsidRPr="001D390E">
              <w:rPr>
                <w:rFonts w:cs="Times New Roman"/>
                <w:sz w:val="20"/>
                <w:szCs w:val="20"/>
                <w:lang w:val="ru-RU"/>
              </w:rPr>
              <w:t xml:space="preserve">Классные часы и беседы на патриотические и историко-краеведческие темы </w:t>
            </w:r>
          </w:p>
        </w:tc>
        <w:tc>
          <w:tcPr>
            <w:tcW w:w="1356"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Pr="0002095E" w:rsidRDefault="00F44800" w:rsidP="00683182">
            <w:pPr>
              <w:adjustRightInd w:val="0"/>
              <w:spacing w:line="240" w:lineRule="auto"/>
              <w:ind w:firstLine="170"/>
              <w:contextualSpacing/>
              <w:rPr>
                <w:rFonts w:cs="Times New Roman"/>
                <w:sz w:val="20"/>
                <w:szCs w:val="20"/>
                <w:lang w:val="ru-RU"/>
              </w:rPr>
            </w:pPr>
            <w:r w:rsidRPr="0002095E">
              <w:rPr>
                <w:rFonts w:cs="Times New Roman"/>
                <w:sz w:val="20"/>
                <w:szCs w:val="20"/>
                <w:lang w:val="ru-RU"/>
              </w:rPr>
              <w:t>Первоначальная постановка граждан РФ на воинский учет  мужского пола 2006 года рождения в Северском военкомате</w:t>
            </w:r>
          </w:p>
        </w:tc>
        <w:tc>
          <w:tcPr>
            <w:tcW w:w="1356" w:type="dxa"/>
          </w:tcPr>
          <w:p w:rsidR="00F44800" w:rsidRDefault="00F44800" w:rsidP="00683182">
            <w:pPr>
              <w:spacing w:before="1" w:line="240" w:lineRule="auto"/>
              <w:ind w:right="176" w:firstLine="170"/>
              <w:rPr>
                <w:rFonts w:cs="Times New Roman"/>
                <w:sz w:val="20"/>
                <w:szCs w:val="20"/>
                <w:lang w:val="ru-RU"/>
              </w:rPr>
            </w:pPr>
            <w:r>
              <w:rPr>
                <w:rFonts w:cs="Times New Roman"/>
                <w:sz w:val="20"/>
                <w:szCs w:val="20"/>
                <w:lang w:val="ru-RU"/>
              </w:rPr>
              <w:t>10 класс</w:t>
            </w:r>
          </w:p>
        </w:tc>
        <w:tc>
          <w:tcPr>
            <w:tcW w:w="2269" w:type="dxa"/>
          </w:tcPr>
          <w:p w:rsidR="00F44800" w:rsidRDefault="00F44800" w:rsidP="00683182">
            <w:pPr>
              <w:spacing w:line="240" w:lineRule="auto"/>
              <w:ind w:firstLine="170"/>
              <w:rPr>
                <w:rFonts w:cs="Times New Roman"/>
                <w:sz w:val="20"/>
                <w:szCs w:val="20"/>
                <w:lang w:val="ru-RU"/>
              </w:rPr>
            </w:pPr>
            <w:r>
              <w:rPr>
                <w:rFonts w:cs="Times New Roman"/>
                <w:sz w:val="20"/>
                <w:szCs w:val="20"/>
                <w:lang w:val="ru-RU"/>
              </w:rPr>
              <w:t>Февраль-март</w:t>
            </w:r>
          </w:p>
        </w:tc>
        <w:tc>
          <w:tcPr>
            <w:tcW w:w="2873" w:type="dxa"/>
          </w:tcPr>
          <w:p w:rsidR="00F44800" w:rsidRDefault="00F44800" w:rsidP="00683182">
            <w:pPr>
              <w:spacing w:line="240" w:lineRule="auto"/>
              <w:ind w:firstLine="170"/>
              <w:rPr>
                <w:rFonts w:cs="Times New Roman"/>
                <w:sz w:val="20"/>
                <w:szCs w:val="20"/>
                <w:lang w:val="ru-RU"/>
              </w:rPr>
            </w:pPr>
            <w:r>
              <w:rPr>
                <w:rFonts w:cs="Times New Roman"/>
                <w:sz w:val="20"/>
                <w:szCs w:val="20"/>
                <w:lang w:val="ru-RU"/>
              </w:rPr>
              <w:t>Преподаватель ОБЖ</w:t>
            </w:r>
          </w:p>
        </w:tc>
      </w:tr>
      <w:tr w:rsidR="00F44800" w:rsidRPr="00AB74FB" w:rsidTr="0006697D">
        <w:tc>
          <w:tcPr>
            <w:tcW w:w="3809" w:type="dxa"/>
          </w:tcPr>
          <w:p w:rsidR="00F44800" w:rsidRPr="001D390E" w:rsidRDefault="00F44800" w:rsidP="00683182">
            <w:pPr>
              <w:adjustRightInd w:val="0"/>
              <w:spacing w:line="240" w:lineRule="auto"/>
              <w:ind w:firstLine="170"/>
              <w:contextualSpacing/>
              <w:rPr>
                <w:rFonts w:cs="Times New Roman"/>
                <w:sz w:val="20"/>
                <w:szCs w:val="20"/>
                <w:lang w:val="ru-RU"/>
              </w:rPr>
            </w:pPr>
            <w:r>
              <w:rPr>
                <w:rFonts w:cs="Times New Roman"/>
                <w:sz w:val="20"/>
                <w:szCs w:val="20"/>
                <w:lang w:val="ru-RU"/>
              </w:rPr>
              <w:t>Уроки мужества «Встреча поколений»</w:t>
            </w:r>
          </w:p>
        </w:tc>
        <w:tc>
          <w:tcPr>
            <w:tcW w:w="1356"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8A58CC" w:rsidRDefault="00F44800" w:rsidP="00683182">
            <w:pPr>
              <w:spacing w:line="240" w:lineRule="auto"/>
              <w:ind w:firstLine="170"/>
              <w:rPr>
                <w:rFonts w:cs="Times New Roman"/>
                <w:sz w:val="20"/>
                <w:szCs w:val="20"/>
                <w:lang w:val="ru-RU"/>
              </w:rPr>
            </w:pPr>
            <w:r>
              <w:rPr>
                <w:rFonts w:cs="Times New Roman"/>
                <w:sz w:val="20"/>
                <w:szCs w:val="20"/>
                <w:lang w:val="ru-RU"/>
              </w:rPr>
              <w:t>Февраль</w:t>
            </w:r>
          </w:p>
        </w:tc>
        <w:tc>
          <w:tcPr>
            <w:tcW w:w="2873" w:type="dxa"/>
          </w:tcPr>
          <w:p w:rsidR="00F44800" w:rsidRPr="008A58CC" w:rsidRDefault="00F44800" w:rsidP="00683182">
            <w:pPr>
              <w:spacing w:line="240" w:lineRule="auto"/>
              <w:ind w:firstLine="170"/>
              <w:rPr>
                <w:rFonts w:cs="Times New Roman"/>
                <w:sz w:val="20"/>
                <w:szCs w:val="20"/>
                <w:lang w:val="ru-RU"/>
              </w:rPr>
            </w:pPr>
            <w:r>
              <w:rPr>
                <w:rFonts w:cs="Times New Roman"/>
                <w:sz w:val="20"/>
                <w:szCs w:val="20"/>
                <w:lang w:val="ru-RU"/>
              </w:rPr>
              <w:t>Преподаватель ОБЖ, зам по ВР</w:t>
            </w:r>
          </w:p>
        </w:tc>
      </w:tr>
      <w:tr w:rsidR="00F44800" w:rsidRPr="00F837D1" w:rsidTr="0006697D">
        <w:tc>
          <w:tcPr>
            <w:tcW w:w="3809" w:type="dxa"/>
          </w:tcPr>
          <w:p w:rsidR="00F44800" w:rsidRPr="001D390E" w:rsidRDefault="00F44800" w:rsidP="00683182">
            <w:pPr>
              <w:adjustRightInd w:val="0"/>
              <w:spacing w:line="240" w:lineRule="auto"/>
              <w:ind w:firstLine="170"/>
              <w:contextualSpacing/>
              <w:rPr>
                <w:rFonts w:cs="Times New Roman"/>
                <w:sz w:val="20"/>
                <w:szCs w:val="20"/>
                <w:lang w:val="ru-RU"/>
              </w:rPr>
            </w:pPr>
            <w:r w:rsidRPr="001D390E">
              <w:rPr>
                <w:rFonts w:cs="Times New Roman"/>
                <w:sz w:val="20"/>
                <w:szCs w:val="20"/>
                <w:lang w:val="ru-RU"/>
              </w:rPr>
              <w:t>Цикл классных часов, бесед, библиотечных уроков: «Многообразие культурных традиций», «Все мы разные, но мы вместе», «Что такое толерантность» и пр.</w:t>
            </w:r>
          </w:p>
        </w:tc>
        <w:tc>
          <w:tcPr>
            <w:tcW w:w="1356"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873"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809" w:type="dxa"/>
          </w:tcPr>
          <w:p w:rsidR="00F44800" w:rsidRDefault="00F44800" w:rsidP="00683182">
            <w:pPr>
              <w:spacing w:line="240" w:lineRule="auto"/>
              <w:ind w:firstLine="170"/>
              <w:rPr>
                <w:rFonts w:cs="Times New Roman"/>
                <w:spacing w:val="-1"/>
                <w:sz w:val="20"/>
                <w:szCs w:val="20"/>
                <w:lang w:val="ru-RU"/>
              </w:rPr>
            </w:pPr>
            <w:r>
              <w:rPr>
                <w:rFonts w:cs="Times New Roman"/>
                <w:spacing w:val="-1"/>
                <w:sz w:val="20"/>
                <w:szCs w:val="20"/>
                <w:lang w:val="ru-RU"/>
              </w:rPr>
              <w:t>Организация и проведение фестиваля военной песни «Я бы с песни начал свой рассказ»</w:t>
            </w:r>
          </w:p>
        </w:tc>
        <w:tc>
          <w:tcPr>
            <w:tcW w:w="1356"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Default="00F44800" w:rsidP="00683182">
            <w:pPr>
              <w:spacing w:line="240" w:lineRule="auto"/>
              <w:ind w:firstLine="170"/>
              <w:rPr>
                <w:rFonts w:cs="Times New Roman"/>
                <w:sz w:val="20"/>
                <w:szCs w:val="20"/>
                <w:lang w:val="ru-RU"/>
              </w:rPr>
            </w:pPr>
            <w:r>
              <w:rPr>
                <w:rFonts w:cs="Times New Roman"/>
                <w:sz w:val="20"/>
                <w:szCs w:val="20"/>
                <w:lang w:val="ru-RU"/>
              </w:rPr>
              <w:t>21-30 апреля</w:t>
            </w:r>
          </w:p>
        </w:tc>
        <w:tc>
          <w:tcPr>
            <w:tcW w:w="2873" w:type="dxa"/>
          </w:tcPr>
          <w:p w:rsidR="00F44800" w:rsidRDefault="00F44800" w:rsidP="00683182">
            <w:pPr>
              <w:spacing w:line="240" w:lineRule="auto"/>
              <w:ind w:firstLine="170"/>
              <w:rPr>
                <w:rFonts w:cs="Times New Roman"/>
                <w:sz w:val="20"/>
                <w:szCs w:val="20"/>
                <w:lang w:val="ru-RU"/>
              </w:rPr>
            </w:pPr>
            <w:r>
              <w:rPr>
                <w:rFonts w:cs="Times New Roman"/>
                <w:sz w:val="20"/>
                <w:szCs w:val="20"/>
                <w:lang w:val="ru-RU"/>
              </w:rPr>
              <w:t>Зам по ВР</w:t>
            </w:r>
          </w:p>
        </w:tc>
      </w:tr>
      <w:tr w:rsidR="00F44800" w:rsidRPr="00F837D1" w:rsidTr="0006697D">
        <w:tc>
          <w:tcPr>
            <w:tcW w:w="3809" w:type="dxa"/>
          </w:tcPr>
          <w:p w:rsidR="00F44800" w:rsidRPr="008B3529" w:rsidRDefault="00F44800" w:rsidP="00683182">
            <w:pPr>
              <w:spacing w:line="240" w:lineRule="auto"/>
              <w:ind w:firstLine="170"/>
              <w:rPr>
                <w:rFonts w:cs="Times New Roman"/>
                <w:spacing w:val="-1"/>
                <w:sz w:val="20"/>
                <w:szCs w:val="20"/>
                <w:lang w:val="ru-RU"/>
              </w:rPr>
            </w:pPr>
            <w:r w:rsidRPr="008B3529">
              <w:rPr>
                <w:rFonts w:cs="Times New Roman"/>
                <w:sz w:val="20"/>
                <w:szCs w:val="20"/>
                <w:lang w:val="ru-RU"/>
              </w:rPr>
              <w:t>День призывника.  Торжественные проводы первой команды призывников в Вооруженные Силы Российской Федерации</w:t>
            </w:r>
          </w:p>
        </w:tc>
        <w:tc>
          <w:tcPr>
            <w:tcW w:w="1356" w:type="dxa"/>
          </w:tcPr>
          <w:p w:rsidR="00F44800" w:rsidRDefault="00F44800" w:rsidP="00683182">
            <w:pPr>
              <w:spacing w:line="240" w:lineRule="auto"/>
              <w:ind w:firstLine="170"/>
              <w:rPr>
                <w:rFonts w:cs="Times New Roman"/>
                <w:sz w:val="20"/>
                <w:szCs w:val="20"/>
                <w:lang w:val="ru-RU"/>
              </w:rPr>
            </w:pPr>
            <w:r>
              <w:rPr>
                <w:rFonts w:cs="Times New Roman"/>
                <w:sz w:val="20"/>
                <w:szCs w:val="20"/>
                <w:lang w:val="ru-RU"/>
              </w:rPr>
              <w:t>10 класс</w:t>
            </w:r>
          </w:p>
        </w:tc>
        <w:tc>
          <w:tcPr>
            <w:tcW w:w="2269" w:type="dxa"/>
          </w:tcPr>
          <w:p w:rsidR="00F44800" w:rsidRDefault="00F44800" w:rsidP="00683182">
            <w:pPr>
              <w:spacing w:line="240" w:lineRule="auto"/>
              <w:ind w:firstLine="170"/>
              <w:rPr>
                <w:rFonts w:cs="Times New Roman"/>
                <w:sz w:val="20"/>
                <w:szCs w:val="20"/>
                <w:lang w:val="ru-RU"/>
              </w:rPr>
            </w:pPr>
            <w:r>
              <w:rPr>
                <w:rFonts w:cs="Times New Roman"/>
                <w:sz w:val="20"/>
                <w:szCs w:val="20"/>
                <w:lang w:val="ru-RU"/>
              </w:rPr>
              <w:t>апрель</w:t>
            </w:r>
          </w:p>
        </w:tc>
        <w:tc>
          <w:tcPr>
            <w:tcW w:w="2873" w:type="dxa"/>
          </w:tcPr>
          <w:p w:rsidR="00F44800" w:rsidRDefault="00F44800" w:rsidP="00683182">
            <w:pPr>
              <w:spacing w:line="240" w:lineRule="auto"/>
              <w:ind w:firstLine="170"/>
              <w:rPr>
                <w:rFonts w:cs="Times New Roman"/>
                <w:sz w:val="20"/>
                <w:szCs w:val="20"/>
                <w:lang w:val="ru-RU"/>
              </w:rPr>
            </w:pPr>
            <w:r>
              <w:rPr>
                <w:rFonts w:cs="Times New Roman"/>
                <w:sz w:val="20"/>
                <w:szCs w:val="20"/>
                <w:lang w:val="ru-RU"/>
              </w:rPr>
              <w:t>Преподаватель ОБЖ</w:t>
            </w:r>
          </w:p>
        </w:tc>
      </w:tr>
      <w:tr w:rsidR="00F44800" w:rsidRPr="00F837D1" w:rsidTr="0006697D">
        <w:tc>
          <w:tcPr>
            <w:tcW w:w="3809" w:type="dxa"/>
          </w:tcPr>
          <w:p w:rsidR="00F44800" w:rsidRPr="008B3529" w:rsidRDefault="00F44800" w:rsidP="00683182">
            <w:pPr>
              <w:spacing w:line="240" w:lineRule="auto"/>
              <w:ind w:firstLine="170"/>
              <w:rPr>
                <w:rFonts w:cs="Times New Roman"/>
                <w:sz w:val="20"/>
                <w:szCs w:val="20"/>
                <w:lang w:val="ru-RU"/>
              </w:rPr>
            </w:pPr>
            <w:r w:rsidRPr="008B3529">
              <w:rPr>
                <w:rFonts w:cs="Times New Roman"/>
                <w:color w:val="000000"/>
                <w:sz w:val="20"/>
                <w:szCs w:val="20"/>
                <w:lang w:val="ru-RU"/>
              </w:rPr>
              <w:t>Подготовка и проведение 5-дневных учебных сборов с обучающимися 10-х классов</w:t>
            </w:r>
          </w:p>
        </w:tc>
        <w:tc>
          <w:tcPr>
            <w:tcW w:w="1356" w:type="dxa"/>
          </w:tcPr>
          <w:p w:rsidR="00F44800" w:rsidRDefault="00F44800" w:rsidP="00683182">
            <w:pPr>
              <w:spacing w:line="240" w:lineRule="auto"/>
              <w:ind w:firstLine="170"/>
              <w:rPr>
                <w:rFonts w:cs="Times New Roman"/>
                <w:sz w:val="20"/>
                <w:szCs w:val="20"/>
                <w:lang w:val="ru-RU"/>
              </w:rPr>
            </w:pPr>
            <w:r>
              <w:rPr>
                <w:rFonts w:cs="Times New Roman"/>
                <w:sz w:val="20"/>
                <w:szCs w:val="20"/>
                <w:lang w:val="ru-RU"/>
              </w:rPr>
              <w:t>10 класс</w:t>
            </w:r>
          </w:p>
        </w:tc>
        <w:tc>
          <w:tcPr>
            <w:tcW w:w="2269" w:type="dxa"/>
          </w:tcPr>
          <w:p w:rsidR="00F44800" w:rsidRDefault="00F44800" w:rsidP="00683182">
            <w:pPr>
              <w:spacing w:line="240" w:lineRule="auto"/>
              <w:ind w:firstLine="170"/>
              <w:rPr>
                <w:rFonts w:cs="Times New Roman"/>
                <w:sz w:val="20"/>
                <w:szCs w:val="20"/>
                <w:lang w:val="ru-RU"/>
              </w:rPr>
            </w:pPr>
            <w:r>
              <w:rPr>
                <w:rFonts w:cs="Times New Roman"/>
                <w:sz w:val="20"/>
                <w:szCs w:val="20"/>
                <w:lang w:val="ru-RU"/>
              </w:rPr>
              <w:t>26.05-31.05</w:t>
            </w:r>
          </w:p>
        </w:tc>
        <w:tc>
          <w:tcPr>
            <w:tcW w:w="2873" w:type="dxa"/>
          </w:tcPr>
          <w:p w:rsidR="00F44800" w:rsidRDefault="00F44800" w:rsidP="00683182">
            <w:pPr>
              <w:spacing w:line="240" w:lineRule="auto"/>
              <w:ind w:firstLine="170"/>
              <w:rPr>
                <w:rFonts w:cs="Times New Roman"/>
                <w:sz w:val="20"/>
                <w:szCs w:val="20"/>
                <w:lang w:val="ru-RU"/>
              </w:rPr>
            </w:pPr>
            <w:r>
              <w:rPr>
                <w:rFonts w:cs="Times New Roman"/>
                <w:sz w:val="20"/>
                <w:szCs w:val="20"/>
                <w:lang w:val="ru-RU"/>
              </w:rPr>
              <w:t>Преподаватель ОБЖ</w:t>
            </w:r>
          </w:p>
        </w:tc>
      </w:tr>
      <w:tr w:rsidR="00F44800" w:rsidRPr="00AB74FB" w:rsidTr="0006697D">
        <w:tc>
          <w:tcPr>
            <w:tcW w:w="3809" w:type="dxa"/>
          </w:tcPr>
          <w:p w:rsidR="00F44800" w:rsidRDefault="00F44800" w:rsidP="00683182">
            <w:pPr>
              <w:spacing w:line="240" w:lineRule="auto"/>
              <w:ind w:firstLine="170"/>
              <w:rPr>
                <w:rFonts w:cs="Times New Roman"/>
                <w:spacing w:val="-1"/>
                <w:sz w:val="20"/>
                <w:szCs w:val="20"/>
                <w:lang w:val="ru-RU"/>
              </w:rPr>
            </w:pPr>
            <w:r>
              <w:rPr>
                <w:rFonts w:cs="Times New Roman"/>
                <w:spacing w:val="-1"/>
                <w:sz w:val="20"/>
                <w:szCs w:val="20"/>
                <w:lang w:val="ru-RU"/>
              </w:rPr>
              <w:t>Организация и проведение смотра военной песни</w:t>
            </w:r>
          </w:p>
        </w:tc>
        <w:tc>
          <w:tcPr>
            <w:tcW w:w="1356" w:type="dxa"/>
          </w:tcPr>
          <w:p w:rsidR="00F44800" w:rsidRDefault="00F44800" w:rsidP="00683182">
            <w:pPr>
              <w:spacing w:line="240" w:lineRule="auto"/>
              <w:ind w:firstLine="170"/>
              <w:rPr>
                <w:rFonts w:cs="Times New Roman"/>
                <w:sz w:val="20"/>
                <w:szCs w:val="20"/>
                <w:lang w:val="ru-RU"/>
              </w:rPr>
            </w:pPr>
            <w:r>
              <w:rPr>
                <w:rFonts w:cs="Times New Roman"/>
                <w:sz w:val="20"/>
                <w:szCs w:val="20"/>
                <w:lang w:val="ru-RU"/>
              </w:rPr>
              <w:t>10 классы</w:t>
            </w:r>
          </w:p>
        </w:tc>
        <w:tc>
          <w:tcPr>
            <w:tcW w:w="2269" w:type="dxa"/>
          </w:tcPr>
          <w:p w:rsidR="00F44800" w:rsidRDefault="00F44800" w:rsidP="00683182">
            <w:pPr>
              <w:spacing w:line="240" w:lineRule="auto"/>
              <w:ind w:firstLine="170"/>
              <w:rPr>
                <w:rFonts w:cs="Times New Roman"/>
                <w:sz w:val="20"/>
                <w:szCs w:val="20"/>
                <w:lang w:val="ru-RU"/>
              </w:rPr>
            </w:pPr>
            <w:r>
              <w:rPr>
                <w:rFonts w:cs="Times New Roman"/>
                <w:sz w:val="20"/>
                <w:szCs w:val="20"/>
                <w:lang w:val="ru-RU"/>
              </w:rPr>
              <w:t>3-7 мая</w:t>
            </w:r>
          </w:p>
        </w:tc>
        <w:tc>
          <w:tcPr>
            <w:tcW w:w="2873" w:type="dxa"/>
          </w:tcPr>
          <w:p w:rsidR="00F44800" w:rsidRDefault="00F44800" w:rsidP="00683182">
            <w:pPr>
              <w:spacing w:line="240" w:lineRule="auto"/>
              <w:ind w:firstLine="170"/>
              <w:rPr>
                <w:rFonts w:cs="Times New Roman"/>
                <w:sz w:val="20"/>
                <w:szCs w:val="20"/>
                <w:lang w:val="ru-RU"/>
              </w:rPr>
            </w:pPr>
            <w:r>
              <w:rPr>
                <w:rFonts w:cs="Times New Roman"/>
                <w:sz w:val="20"/>
                <w:szCs w:val="20"/>
                <w:lang w:val="ru-RU"/>
              </w:rPr>
              <w:t>Преподаватель ОБЖ, зам по ВР</w:t>
            </w:r>
          </w:p>
        </w:tc>
      </w:tr>
      <w:tr w:rsidR="00F44800" w:rsidRPr="00AB74FB" w:rsidTr="0006697D">
        <w:tc>
          <w:tcPr>
            <w:tcW w:w="3809" w:type="dxa"/>
          </w:tcPr>
          <w:p w:rsidR="00F44800" w:rsidRPr="001D390E" w:rsidRDefault="00F44800" w:rsidP="00683182">
            <w:pPr>
              <w:spacing w:line="240" w:lineRule="auto"/>
              <w:ind w:firstLine="170"/>
              <w:rPr>
                <w:rFonts w:cs="Times New Roman"/>
                <w:spacing w:val="-1"/>
                <w:sz w:val="20"/>
                <w:szCs w:val="20"/>
                <w:lang w:val="ru-RU"/>
              </w:rPr>
            </w:pPr>
            <w:r>
              <w:rPr>
                <w:rFonts w:cs="Times New Roman"/>
                <w:spacing w:val="-1"/>
                <w:sz w:val="20"/>
                <w:szCs w:val="20"/>
                <w:lang w:val="ru-RU"/>
              </w:rPr>
              <w:t>Участие в возложение венков к памятникам воинов ВОВ, митингах, посвященных Дню Победы</w:t>
            </w:r>
          </w:p>
        </w:tc>
        <w:tc>
          <w:tcPr>
            <w:tcW w:w="1356" w:type="dxa"/>
          </w:tcPr>
          <w:p w:rsidR="00F44800" w:rsidRPr="008A58CC" w:rsidRDefault="00F44800" w:rsidP="00683182">
            <w:pPr>
              <w:spacing w:line="240" w:lineRule="auto"/>
              <w:ind w:firstLine="170"/>
              <w:rPr>
                <w:rFonts w:cs="Times New Roman"/>
                <w:sz w:val="20"/>
                <w:szCs w:val="20"/>
                <w:lang w:val="ru-RU"/>
              </w:rPr>
            </w:pPr>
            <w:r>
              <w:rPr>
                <w:rFonts w:cs="Times New Roman"/>
                <w:sz w:val="20"/>
                <w:szCs w:val="20"/>
                <w:lang w:val="ru-RU"/>
              </w:rPr>
              <w:t>5-9 классы</w:t>
            </w:r>
          </w:p>
        </w:tc>
        <w:tc>
          <w:tcPr>
            <w:tcW w:w="2269" w:type="dxa"/>
          </w:tcPr>
          <w:p w:rsidR="00F44800" w:rsidRPr="002C40F8" w:rsidRDefault="00F44800" w:rsidP="00683182">
            <w:pPr>
              <w:spacing w:line="240" w:lineRule="auto"/>
              <w:ind w:firstLine="170"/>
              <w:rPr>
                <w:rFonts w:cs="Times New Roman"/>
                <w:sz w:val="20"/>
                <w:szCs w:val="20"/>
                <w:lang w:val="ru-RU"/>
              </w:rPr>
            </w:pPr>
            <w:r>
              <w:rPr>
                <w:rFonts w:cs="Times New Roman"/>
                <w:sz w:val="20"/>
                <w:szCs w:val="20"/>
                <w:lang w:val="ru-RU"/>
              </w:rPr>
              <w:t>3-8 мая</w:t>
            </w:r>
          </w:p>
        </w:tc>
        <w:tc>
          <w:tcPr>
            <w:tcW w:w="2873" w:type="dxa"/>
          </w:tcPr>
          <w:p w:rsidR="00F44800" w:rsidRPr="002C40F8" w:rsidRDefault="00F44800" w:rsidP="00683182">
            <w:pPr>
              <w:spacing w:line="240" w:lineRule="auto"/>
              <w:ind w:firstLine="170"/>
              <w:rPr>
                <w:rFonts w:cs="Times New Roman"/>
                <w:sz w:val="20"/>
                <w:szCs w:val="20"/>
                <w:lang w:val="ru-RU"/>
              </w:rPr>
            </w:pPr>
            <w:r>
              <w:rPr>
                <w:rFonts w:cs="Times New Roman"/>
                <w:sz w:val="20"/>
                <w:szCs w:val="20"/>
                <w:lang w:val="ru-RU"/>
              </w:rPr>
              <w:t>Зам по ВР, классные руководители</w:t>
            </w:r>
          </w:p>
        </w:tc>
      </w:tr>
      <w:tr w:rsidR="00F44800" w:rsidRPr="00F837D1" w:rsidTr="0006697D">
        <w:tc>
          <w:tcPr>
            <w:tcW w:w="3809" w:type="dxa"/>
          </w:tcPr>
          <w:p w:rsidR="00F44800" w:rsidRPr="001D390E" w:rsidRDefault="00F44800" w:rsidP="00683182">
            <w:pPr>
              <w:spacing w:line="240" w:lineRule="auto"/>
              <w:ind w:firstLine="170"/>
              <w:rPr>
                <w:rFonts w:cs="Times New Roman"/>
                <w:spacing w:val="-1"/>
                <w:sz w:val="20"/>
                <w:szCs w:val="20"/>
                <w:lang w:val="ru-RU"/>
              </w:rPr>
            </w:pPr>
            <w:r>
              <w:rPr>
                <w:rFonts w:cs="Times New Roman"/>
                <w:spacing w:val="-1"/>
                <w:sz w:val="20"/>
                <w:szCs w:val="20"/>
                <w:lang w:val="ru-RU"/>
              </w:rPr>
              <w:t>Участие в муниципальном флешмобе, посвященному Дню Победы</w:t>
            </w:r>
          </w:p>
        </w:tc>
        <w:tc>
          <w:tcPr>
            <w:tcW w:w="1356"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2C40F8" w:rsidRDefault="00F44800" w:rsidP="00683182">
            <w:pPr>
              <w:spacing w:line="240" w:lineRule="auto"/>
              <w:ind w:firstLine="170"/>
              <w:rPr>
                <w:rFonts w:cs="Times New Roman"/>
                <w:sz w:val="20"/>
                <w:szCs w:val="20"/>
                <w:lang w:val="ru-RU"/>
              </w:rPr>
            </w:pPr>
            <w:r>
              <w:rPr>
                <w:rFonts w:cs="Times New Roman"/>
                <w:sz w:val="20"/>
                <w:szCs w:val="20"/>
                <w:lang w:val="ru-RU"/>
              </w:rPr>
              <w:t>9 мая</w:t>
            </w:r>
          </w:p>
        </w:tc>
        <w:tc>
          <w:tcPr>
            <w:tcW w:w="2873" w:type="dxa"/>
          </w:tcPr>
          <w:p w:rsidR="00F44800" w:rsidRPr="002C40F8" w:rsidRDefault="00F44800" w:rsidP="00683182">
            <w:pPr>
              <w:spacing w:line="240" w:lineRule="auto"/>
              <w:ind w:firstLine="170"/>
              <w:rPr>
                <w:rFonts w:cs="Times New Roman"/>
                <w:sz w:val="20"/>
                <w:szCs w:val="20"/>
                <w:lang w:val="ru-RU"/>
              </w:rPr>
            </w:pPr>
            <w:r>
              <w:rPr>
                <w:rFonts w:cs="Times New Roman"/>
                <w:sz w:val="20"/>
                <w:szCs w:val="20"/>
                <w:lang w:val="ru-RU"/>
              </w:rPr>
              <w:t>Зам по ВР</w:t>
            </w:r>
          </w:p>
        </w:tc>
      </w:tr>
      <w:tr w:rsidR="00F44800" w:rsidRPr="00F837D1" w:rsidTr="0006697D">
        <w:tc>
          <w:tcPr>
            <w:tcW w:w="380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pacing w:val="-1"/>
                <w:sz w:val="20"/>
                <w:szCs w:val="20"/>
                <w:lang w:val="ru-RU"/>
              </w:rPr>
              <w:t>4 октября – день гражданской обороны – проведение бесед по подготовке детей к действиям в экстремальных ситуациях</w:t>
            </w:r>
          </w:p>
        </w:tc>
        <w:tc>
          <w:tcPr>
            <w:tcW w:w="1356"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25 мая</w:t>
            </w:r>
          </w:p>
        </w:tc>
        <w:tc>
          <w:tcPr>
            <w:tcW w:w="2873" w:type="dxa"/>
          </w:tcPr>
          <w:p w:rsidR="00F44800" w:rsidRPr="00F837D1" w:rsidRDefault="00F44800" w:rsidP="00683182">
            <w:pPr>
              <w:spacing w:line="240" w:lineRule="auto"/>
              <w:ind w:firstLine="170"/>
            </w:pPr>
            <w:r>
              <w:rPr>
                <w:rFonts w:cs="Times New Roman"/>
                <w:sz w:val="20"/>
                <w:szCs w:val="20"/>
              </w:rPr>
              <w:t>классные руководители 5-9</w:t>
            </w:r>
            <w:r w:rsidRPr="00F837D1">
              <w:rPr>
                <w:rFonts w:cs="Times New Roman"/>
                <w:sz w:val="20"/>
                <w:szCs w:val="20"/>
              </w:rPr>
              <w:t xml:space="preserve"> классов</w:t>
            </w:r>
          </w:p>
        </w:tc>
      </w:tr>
    </w:tbl>
    <w:p w:rsidR="00F44800" w:rsidRDefault="00F44800" w:rsidP="00F44800">
      <w:pPr>
        <w:jc w:val="center"/>
        <w:rPr>
          <w:rFonts w:cs="Times New Roman"/>
          <w:b/>
          <w:sz w:val="20"/>
          <w:szCs w:val="20"/>
        </w:rPr>
      </w:pPr>
    </w:p>
    <w:p w:rsidR="00F44800" w:rsidRPr="00F837D1" w:rsidRDefault="00F44800" w:rsidP="00F44800">
      <w:pPr>
        <w:jc w:val="center"/>
        <w:rPr>
          <w:rFonts w:cs="Times New Roman"/>
          <w:b/>
          <w:sz w:val="20"/>
          <w:szCs w:val="20"/>
        </w:rPr>
      </w:pPr>
      <w:r w:rsidRPr="00F837D1">
        <w:rPr>
          <w:rFonts w:cs="Times New Roman"/>
          <w:b/>
          <w:sz w:val="20"/>
          <w:szCs w:val="20"/>
        </w:rPr>
        <w:t>Модуль «Классное руководство»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7"/>
        <w:gridCol w:w="1382"/>
        <w:gridCol w:w="2203"/>
        <w:gridCol w:w="2885"/>
      </w:tblGrid>
      <w:tr w:rsidR="00F44800" w:rsidRPr="00F837D1" w:rsidTr="0006697D">
        <w:tc>
          <w:tcPr>
            <w:tcW w:w="3837" w:type="dxa"/>
          </w:tcPr>
          <w:p w:rsidR="00F44800" w:rsidRPr="00F837D1" w:rsidRDefault="00F44800" w:rsidP="0006697D">
            <w:pPr>
              <w:rPr>
                <w:rFonts w:cs="Times New Roman"/>
                <w:b/>
                <w:sz w:val="20"/>
                <w:szCs w:val="20"/>
              </w:rPr>
            </w:pPr>
            <w:r w:rsidRPr="00F837D1">
              <w:rPr>
                <w:rFonts w:cs="Times New Roman"/>
                <w:b/>
                <w:sz w:val="20"/>
                <w:szCs w:val="20"/>
              </w:rPr>
              <w:t>Мероприятия</w:t>
            </w:r>
          </w:p>
        </w:tc>
        <w:tc>
          <w:tcPr>
            <w:tcW w:w="1382" w:type="dxa"/>
          </w:tcPr>
          <w:p w:rsidR="00F44800" w:rsidRPr="00F837D1" w:rsidRDefault="00F44800" w:rsidP="0006697D">
            <w:pPr>
              <w:rPr>
                <w:rFonts w:cs="Times New Roman"/>
                <w:b/>
                <w:sz w:val="20"/>
                <w:szCs w:val="20"/>
              </w:rPr>
            </w:pPr>
            <w:r w:rsidRPr="00F837D1">
              <w:rPr>
                <w:rFonts w:cs="Times New Roman"/>
                <w:b/>
                <w:sz w:val="20"/>
                <w:szCs w:val="20"/>
              </w:rPr>
              <w:t>Классы</w:t>
            </w:r>
          </w:p>
        </w:tc>
        <w:tc>
          <w:tcPr>
            <w:tcW w:w="2203" w:type="dxa"/>
          </w:tcPr>
          <w:p w:rsidR="00F44800" w:rsidRPr="00F837D1" w:rsidRDefault="00F44800" w:rsidP="0006697D">
            <w:pPr>
              <w:rPr>
                <w:rFonts w:cs="Times New Roman"/>
                <w:b/>
                <w:sz w:val="20"/>
                <w:szCs w:val="20"/>
              </w:rPr>
            </w:pPr>
            <w:r>
              <w:rPr>
                <w:rFonts w:cs="Times New Roman"/>
                <w:b/>
                <w:sz w:val="20"/>
                <w:szCs w:val="20"/>
              </w:rPr>
              <w:t>В</w:t>
            </w:r>
            <w:r w:rsidRPr="00F837D1">
              <w:rPr>
                <w:rFonts w:cs="Times New Roman"/>
                <w:b/>
                <w:sz w:val="20"/>
                <w:szCs w:val="20"/>
              </w:rPr>
              <w:t>ремя проведения</w:t>
            </w:r>
          </w:p>
        </w:tc>
        <w:tc>
          <w:tcPr>
            <w:tcW w:w="2885" w:type="dxa"/>
          </w:tcPr>
          <w:p w:rsidR="00F44800" w:rsidRPr="00F837D1" w:rsidRDefault="00F44800" w:rsidP="0006697D">
            <w:pPr>
              <w:rPr>
                <w:rFonts w:cs="Times New Roman"/>
                <w:b/>
                <w:sz w:val="20"/>
                <w:szCs w:val="20"/>
              </w:rPr>
            </w:pPr>
            <w:r w:rsidRPr="00F837D1">
              <w:rPr>
                <w:rFonts w:cs="Times New Roman"/>
                <w:b/>
                <w:sz w:val="20"/>
                <w:szCs w:val="20"/>
              </w:rPr>
              <w:t>Ответственные</w:t>
            </w:r>
          </w:p>
        </w:tc>
      </w:tr>
      <w:tr w:rsidR="00F44800" w:rsidRPr="00F837D1" w:rsidTr="0006697D">
        <w:tc>
          <w:tcPr>
            <w:tcW w:w="3837"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Составление социальных паспортов</w:t>
            </w:r>
          </w:p>
        </w:tc>
        <w:tc>
          <w:tcPr>
            <w:tcW w:w="1382"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0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сентябрь</w:t>
            </w:r>
          </w:p>
        </w:tc>
        <w:tc>
          <w:tcPr>
            <w:tcW w:w="2885"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37"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Общешкольный классный час «Разговор о важном»</w:t>
            </w:r>
          </w:p>
        </w:tc>
        <w:tc>
          <w:tcPr>
            <w:tcW w:w="1382"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0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каждый учебный понедельник 1 урок</w:t>
            </w:r>
          </w:p>
        </w:tc>
        <w:tc>
          <w:tcPr>
            <w:tcW w:w="2885"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37"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Работа с государственными символами России (поднятие флага, исполнение </w:t>
            </w:r>
            <w:r w:rsidRPr="001D390E">
              <w:rPr>
                <w:rFonts w:cs="Times New Roman"/>
                <w:sz w:val="20"/>
                <w:szCs w:val="20"/>
                <w:lang w:val="ru-RU"/>
              </w:rPr>
              <w:lastRenderedPageBreak/>
              <w:t xml:space="preserve">гимна, изучение истории государственных символов на классных часах, викторины) </w:t>
            </w:r>
          </w:p>
        </w:tc>
        <w:tc>
          <w:tcPr>
            <w:tcW w:w="1382"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lastRenderedPageBreak/>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0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885"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37"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lastRenderedPageBreak/>
              <w:t>Инструктажи по технике безопасности</w:t>
            </w:r>
          </w:p>
        </w:tc>
        <w:tc>
          <w:tcPr>
            <w:tcW w:w="1382"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0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885"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37"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Родительское собрание – знакомство с родителями </w:t>
            </w:r>
            <w:r>
              <w:rPr>
                <w:rFonts w:cs="Times New Roman"/>
                <w:sz w:val="20"/>
                <w:szCs w:val="20"/>
                <w:lang w:val="ru-RU"/>
              </w:rPr>
              <w:t>десятиклассников</w:t>
            </w:r>
          </w:p>
        </w:tc>
        <w:tc>
          <w:tcPr>
            <w:tcW w:w="1382"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w:t>
            </w:r>
            <w:r>
              <w:rPr>
                <w:rFonts w:cs="Times New Roman"/>
                <w:sz w:val="20"/>
                <w:szCs w:val="20"/>
                <w:lang w:val="ru-RU"/>
              </w:rPr>
              <w:t>0</w:t>
            </w:r>
            <w:r w:rsidRPr="00F837D1">
              <w:rPr>
                <w:rFonts w:cs="Times New Roman"/>
                <w:sz w:val="20"/>
                <w:szCs w:val="20"/>
              </w:rPr>
              <w:t xml:space="preserve"> класс</w:t>
            </w:r>
          </w:p>
        </w:tc>
        <w:tc>
          <w:tcPr>
            <w:tcW w:w="2203" w:type="dxa"/>
          </w:tcPr>
          <w:p w:rsidR="00F44800" w:rsidRPr="00F837D1" w:rsidRDefault="00F44800" w:rsidP="00683182">
            <w:pPr>
              <w:spacing w:line="240" w:lineRule="auto"/>
              <w:ind w:firstLine="170"/>
              <w:rPr>
                <w:rFonts w:cs="Times New Roman"/>
                <w:sz w:val="20"/>
                <w:szCs w:val="20"/>
              </w:rPr>
            </w:pPr>
            <w:r>
              <w:rPr>
                <w:rFonts w:cs="Times New Roman"/>
                <w:sz w:val="20"/>
                <w:szCs w:val="20"/>
              </w:rPr>
              <w:t>29</w:t>
            </w:r>
            <w:r w:rsidRPr="00F837D1">
              <w:rPr>
                <w:rFonts w:cs="Times New Roman"/>
                <w:sz w:val="20"/>
                <w:szCs w:val="20"/>
              </w:rPr>
              <w:t xml:space="preserve"> августа</w:t>
            </w:r>
          </w:p>
        </w:tc>
        <w:tc>
          <w:tcPr>
            <w:tcW w:w="2885"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37"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Организация участия класса в общешкольных ключевых делах</w:t>
            </w:r>
          </w:p>
        </w:tc>
        <w:tc>
          <w:tcPr>
            <w:tcW w:w="1382"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0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885"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37"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Индивидуальная работа с обучающимися</w:t>
            </w:r>
          </w:p>
        </w:tc>
        <w:tc>
          <w:tcPr>
            <w:tcW w:w="1382"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0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885"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37"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Работа с учителями -предметниками, работающими в классе</w:t>
            </w:r>
          </w:p>
        </w:tc>
        <w:tc>
          <w:tcPr>
            <w:tcW w:w="1382"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0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885"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37"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Работа с родителями или законными представителями</w:t>
            </w:r>
          </w:p>
        </w:tc>
        <w:tc>
          <w:tcPr>
            <w:tcW w:w="1382"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0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885"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37"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Родительские собрания</w:t>
            </w:r>
          </w:p>
        </w:tc>
        <w:tc>
          <w:tcPr>
            <w:tcW w:w="1382"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0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 раз в четверть</w:t>
            </w:r>
          </w:p>
        </w:tc>
        <w:tc>
          <w:tcPr>
            <w:tcW w:w="2885"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F837D1" w:rsidTr="0006697D">
        <w:tc>
          <w:tcPr>
            <w:tcW w:w="3837"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Организация участия в детских объединениях</w:t>
            </w:r>
          </w:p>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(РДШ, Большая перемена).</w:t>
            </w:r>
          </w:p>
        </w:tc>
        <w:tc>
          <w:tcPr>
            <w:tcW w:w="1382"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0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885" w:type="dxa"/>
          </w:tcPr>
          <w:p w:rsidR="00F44800" w:rsidRPr="00F837D1" w:rsidRDefault="00F44800" w:rsidP="00683182">
            <w:pPr>
              <w:spacing w:line="240" w:lineRule="auto"/>
              <w:ind w:firstLine="170"/>
              <w:rPr>
                <w:rFonts w:cs="Times New Roman"/>
                <w:sz w:val="20"/>
                <w:szCs w:val="20"/>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w:t>
            </w:r>
            <w:r w:rsidRPr="00F837D1">
              <w:rPr>
                <w:rFonts w:cs="Times New Roman"/>
                <w:sz w:val="20"/>
                <w:szCs w:val="20"/>
              </w:rPr>
              <w:t>классов</w:t>
            </w:r>
          </w:p>
        </w:tc>
      </w:tr>
      <w:tr w:rsidR="00F44800" w:rsidRPr="00AB74FB" w:rsidTr="0006697D">
        <w:tc>
          <w:tcPr>
            <w:tcW w:w="3837" w:type="dxa"/>
          </w:tcPr>
          <w:p w:rsidR="00F44800" w:rsidRPr="001C0617" w:rsidRDefault="00F44800" w:rsidP="00683182">
            <w:pPr>
              <w:spacing w:line="240" w:lineRule="auto"/>
              <w:ind w:right="177" w:firstLine="170"/>
              <w:rPr>
                <w:rFonts w:cs="Times New Roman"/>
                <w:sz w:val="20"/>
                <w:szCs w:val="20"/>
                <w:lang w:val="ru-RU"/>
              </w:rPr>
            </w:pPr>
            <w:r w:rsidRPr="001D390E">
              <w:rPr>
                <w:rFonts w:cs="Times New Roman"/>
                <w:spacing w:val="-1"/>
                <w:sz w:val="20"/>
                <w:szCs w:val="20"/>
                <w:lang w:val="ru-RU"/>
              </w:rPr>
              <w:t>Круглый</w:t>
            </w:r>
            <w:r w:rsidRPr="001D390E">
              <w:rPr>
                <w:rFonts w:cs="Times New Roman"/>
                <w:spacing w:val="-14"/>
                <w:sz w:val="20"/>
                <w:szCs w:val="20"/>
                <w:lang w:val="ru-RU"/>
              </w:rPr>
              <w:t xml:space="preserve"> </w:t>
            </w:r>
            <w:r w:rsidRPr="001D390E">
              <w:rPr>
                <w:rFonts w:cs="Times New Roman"/>
                <w:spacing w:val="-1"/>
                <w:sz w:val="20"/>
                <w:szCs w:val="20"/>
                <w:lang w:val="ru-RU"/>
              </w:rPr>
              <w:t>стол</w:t>
            </w:r>
            <w:r w:rsidRPr="001D390E">
              <w:rPr>
                <w:rFonts w:cs="Times New Roman"/>
                <w:spacing w:val="-11"/>
                <w:sz w:val="20"/>
                <w:szCs w:val="20"/>
                <w:lang w:val="ru-RU"/>
              </w:rPr>
              <w:t xml:space="preserve"> </w:t>
            </w:r>
            <w:r w:rsidRPr="001D390E">
              <w:rPr>
                <w:rFonts w:cs="Times New Roman"/>
                <w:sz w:val="20"/>
                <w:szCs w:val="20"/>
                <w:lang w:val="ru-RU"/>
              </w:rPr>
              <w:t>«Моя</w:t>
            </w:r>
            <w:r w:rsidRPr="001D390E">
              <w:rPr>
                <w:rFonts w:cs="Times New Roman"/>
                <w:spacing w:val="-14"/>
                <w:sz w:val="20"/>
                <w:szCs w:val="20"/>
                <w:lang w:val="ru-RU"/>
              </w:rPr>
              <w:t xml:space="preserve"> </w:t>
            </w:r>
            <w:r w:rsidRPr="001D390E">
              <w:rPr>
                <w:rFonts w:cs="Times New Roman"/>
                <w:sz w:val="20"/>
                <w:szCs w:val="20"/>
                <w:lang w:val="ru-RU"/>
              </w:rPr>
              <w:t xml:space="preserve">роль </w:t>
            </w:r>
            <w:r w:rsidRPr="001D390E">
              <w:rPr>
                <w:rFonts w:cs="Times New Roman"/>
                <w:spacing w:val="-57"/>
                <w:sz w:val="20"/>
                <w:szCs w:val="20"/>
                <w:lang w:val="ru-RU"/>
              </w:rPr>
              <w:t xml:space="preserve"> </w:t>
            </w:r>
            <w:r w:rsidRPr="001D390E">
              <w:rPr>
                <w:rFonts w:cs="Times New Roman"/>
                <w:sz w:val="20"/>
                <w:szCs w:val="20"/>
                <w:lang w:val="ru-RU"/>
              </w:rPr>
              <w:t>в</w:t>
            </w:r>
            <w:r w:rsidRPr="001D390E">
              <w:rPr>
                <w:rFonts w:cs="Times New Roman"/>
                <w:spacing w:val="-3"/>
                <w:sz w:val="20"/>
                <w:szCs w:val="20"/>
                <w:lang w:val="ru-RU"/>
              </w:rPr>
              <w:t xml:space="preserve"> </w:t>
            </w:r>
            <w:r w:rsidRPr="001D390E">
              <w:rPr>
                <w:rFonts w:cs="Times New Roman"/>
                <w:sz w:val="20"/>
                <w:szCs w:val="20"/>
                <w:lang w:val="ru-RU"/>
              </w:rPr>
              <w:t>работе</w:t>
            </w:r>
            <w:r w:rsidRPr="001D390E">
              <w:rPr>
                <w:rFonts w:cs="Times New Roman"/>
                <w:spacing w:val="-1"/>
                <w:sz w:val="20"/>
                <w:szCs w:val="20"/>
                <w:lang w:val="ru-RU"/>
              </w:rPr>
              <w:t xml:space="preserve"> </w:t>
            </w:r>
            <w:r w:rsidRPr="001D390E">
              <w:rPr>
                <w:rFonts w:cs="Times New Roman"/>
                <w:sz w:val="20"/>
                <w:szCs w:val="20"/>
                <w:lang w:val="ru-RU"/>
              </w:rPr>
              <w:t>с</w:t>
            </w:r>
            <w:r w:rsidRPr="001D390E">
              <w:rPr>
                <w:rFonts w:cs="Times New Roman"/>
                <w:spacing w:val="-3"/>
                <w:sz w:val="20"/>
                <w:szCs w:val="20"/>
                <w:lang w:val="ru-RU"/>
              </w:rPr>
              <w:t xml:space="preserve"> </w:t>
            </w:r>
            <w:r w:rsidRPr="001D390E">
              <w:rPr>
                <w:rFonts w:cs="Times New Roman"/>
                <w:sz w:val="20"/>
                <w:szCs w:val="20"/>
                <w:lang w:val="ru-RU"/>
              </w:rPr>
              <w:t>активом</w:t>
            </w:r>
            <w:r>
              <w:rPr>
                <w:rFonts w:cs="Times New Roman"/>
                <w:sz w:val="20"/>
                <w:szCs w:val="20"/>
                <w:lang w:val="ru-RU"/>
              </w:rPr>
              <w:t xml:space="preserve"> </w:t>
            </w:r>
            <w:r w:rsidRPr="001C0617">
              <w:rPr>
                <w:rFonts w:cs="Times New Roman"/>
                <w:sz w:val="20"/>
                <w:szCs w:val="20"/>
                <w:lang w:val="ru-RU"/>
              </w:rPr>
              <w:t>класса»</w:t>
            </w:r>
          </w:p>
        </w:tc>
        <w:tc>
          <w:tcPr>
            <w:tcW w:w="1382"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03" w:type="dxa"/>
          </w:tcPr>
          <w:p w:rsidR="00F44800" w:rsidRPr="00F837D1" w:rsidRDefault="00F44800" w:rsidP="00683182">
            <w:pPr>
              <w:spacing w:line="240" w:lineRule="auto"/>
              <w:ind w:left="105" w:right="167" w:firstLine="170"/>
              <w:rPr>
                <w:rFonts w:cs="Times New Roman"/>
                <w:sz w:val="20"/>
                <w:szCs w:val="20"/>
              </w:rPr>
            </w:pPr>
            <w:r w:rsidRPr="00F837D1">
              <w:rPr>
                <w:rFonts w:cs="Times New Roman"/>
                <w:sz w:val="20"/>
                <w:szCs w:val="20"/>
              </w:rPr>
              <w:t>август</w:t>
            </w:r>
          </w:p>
        </w:tc>
        <w:tc>
          <w:tcPr>
            <w:tcW w:w="2885" w:type="dxa"/>
          </w:tcPr>
          <w:p w:rsidR="00F44800" w:rsidRPr="001D390E" w:rsidRDefault="00F44800" w:rsidP="00683182">
            <w:pPr>
              <w:spacing w:line="240" w:lineRule="auto"/>
              <w:ind w:firstLine="170"/>
              <w:rPr>
                <w:lang w:val="ru-RU"/>
              </w:rPr>
            </w:pPr>
            <w:r w:rsidRPr="001D390E">
              <w:rPr>
                <w:rFonts w:cs="Times New Roman"/>
                <w:sz w:val="20"/>
                <w:szCs w:val="20"/>
                <w:lang w:val="ru-RU"/>
              </w:rPr>
              <w:t>заместитель директора по ВР, руководите</w:t>
            </w:r>
            <w:r>
              <w:rPr>
                <w:rFonts w:cs="Times New Roman"/>
                <w:sz w:val="20"/>
                <w:szCs w:val="20"/>
                <w:lang w:val="ru-RU"/>
              </w:rPr>
              <w:t>ль МО, классные руководители 10-11</w:t>
            </w:r>
            <w:r w:rsidRPr="001D390E">
              <w:rPr>
                <w:rFonts w:cs="Times New Roman"/>
                <w:sz w:val="20"/>
                <w:szCs w:val="20"/>
                <w:lang w:val="ru-RU"/>
              </w:rPr>
              <w:t xml:space="preserve"> классов</w:t>
            </w:r>
          </w:p>
        </w:tc>
      </w:tr>
      <w:tr w:rsidR="00F44800" w:rsidRPr="00AB74FB" w:rsidTr="0006697D">
        <w:tc>
          <w:tcPr>
            <w:tcW w:w="3837" w:type="dxa"/>
          </w:tcPr>
          <w:p w:rsidR="00F44800" w:rsidRPr="001D390E" w:rsidRDefault="00F44800" w:rsidP="00683182">
            <w:pPr>
              <w:spacing w:line="240" w:lineRule="auto"/>
              <w:ind w:right="104" w:firstLine="170"/>
              <w:rPr>
                <w:rFonts w:cs="Times New Roman"/>
                <w:sz w:val="20"/>
                <w:szCs w:val="20"/>
                <w:lang w:val="ru-RU"/>
              </w:rPr>
            </w:pPr>
            <w:r w:rsidRPr="001D390E">
              <w:rPr>
                <w:rFonts w:cs="Times New Roman"/>
                <w:spacing w:val="-1"/>
                <w:sz w:val="20"/>
                <w:szCs w:val="20"/>
                <w:lang w:val="ru-RU"/>
              </w:rPr>
              <w:t>Заседания методического</w:t>
            </w:r>
            <w:r w:rsidRPr="001D390E">
              <w:rPr>
                <w:rFonts w:cs="Times New Roman"/>
                <w:spacing w:val="-58"/>
                <w:sz w:val="20"/>
                <w:szCs w:val="20"/>
                <w:lang w:val="ru-RU"/>
              </w:rPr>
              <w:t xml:space="preserve"> </w:t>
            </w:r>
            <w:r w:rsidRPr="001D390E">
              <w:rPr>
                <w:rFonts w:cs="Times New Roman"/>
                <w:sz w:val="20"/>
                <w:szCs w:val="20"/>
                <w:lang w:val="ru-RU"/>
              </w:rPr>
              <w:t>объединения</w:t>
            </w:r>
            <w:r w:rsidRPr="001D390E">
              <w:rPr>
                <w:rFonts w:cs="Times New Roman"/>
                <w:spacing w:val="-6"/>
                <w:sz w:val="20"/>
                <w:szCs w:val="20"/>
                <w:lang w:val="ru-RU"/>
              </w:rPr>
              <w:t xml:space="preserve"> </w:t>
            </w:r>
            <w:r w:rsidRPr="001D390E">
              <w:rPr>
                <w:rFonts w:cs="Times New Roman"/>
                <w:sz w:val="20"/>
                <w:szCs w:val="20"/>
                <w:lang w:val="ru-RU"/>
              </w:rPr>
              <w:t>классных</w:t>
            </w:r>
          </w:p>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руководителей</w:t>
            </w:r>
          </w:p>
        </w:tc>
        <w:tc>
          <w:tcPr>
            <w:tcW w:w="1382"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03" w:type="dxa"/>
          </w:tcPr>
          <w:p w:rsidR="00F44800" w:rsidRPr="00F837D1" w:rsidRDefault="00F44800" w:rsidP="00683182">
            <w:pPr>
              <w:spacing w:line="240" w:lineRule="auto"/>
              <w:ind w:right="167" w:firstLine="170"/>
              <w:rPr>
                <w:rFonts w:cs="Times New Roman"/>
                <w:sz w:val="20"/>
                <w:szCs w:val="20"/>
              </w:rPr>
            </w:pPr>
            <w:r w:rsidRPr="00F837D1">
              <w:rPr>
                <w:rFonts w:cs="Times New Roman"/>
                <w:sz w:val="20"/>
                <w:szCs w:val="20"/>
              </w:rPr>
              <w:t>1</w:t>
            </w:r>
            <w:r w:rsidRPr="00F837D1">
              <w:rPr>
                <w:rFonts w:cs="Times New Roman"/>
                <w:spacing w:val="-2"/>
                <w:sz w:val="20"/>
                <w:szCs w:val="20"/>
              </w:rPr>
              <w:t xml:space="preserve"> </w:t>
            </w:r>
            <w:r w:rsidRPr="00F837D1">
              <w:rPr>
                <w:rFonts w:cs="Times New Roman"/>
                <w:sz w:val="20"/>
                <w:szCs w:val="20"/>
              </w:rPr>
              <w:t>раз</w:t>
            </w:r>
            <w:r w:rsidRPr="00F837D1">
              <w:rPr>
                <w:rFonts w:cs="Times New Roman"/>
                <w:spacing w:val="-2"/>
                <w:sz w:val="20"/>
                <w:szCs w:val="20"/>
              </w:rPr>
              <w:t xml:space="preserve"> </w:t>
            </w:r>
            <w:r w:rsidRPr="00F837D1">
              <w:rPr>
                <w:rFonts w:cs="Times New Roman"/>
                <w:sz w:val="20"/>
                <w:szCs w:val="20"/>
              </w:rPr>
              <w:t>в</w:t>
            </w:r>
            <w:r w:rsidRPr="00F837D1">
              <w:rPr>
                <w:rFonts w:cs="Times New Roman"/>
                <w:spacing w:val="-3"/>
                <w:sz w:val="20"/>
                <w:szCs w:val="20"/>
              </w:rPr>
              <w:t xml:space="preserve"> </w:t>
            </w:r>
            <w:r w:rsidRPr="00F837D1">
              <w:rPr>
                <w:rFonts w:cs="Times New Roman"/>
                <w:sz w:val="20"/>
                <w:szCs w:val="20"/>
              </w:rPr>
              <w:t>четверть</w:t>
            </w:r>
          </w:p>
        </w:tc>
        <w:tc>
          <w:tcPr>
            <w:tcW w:w="2885" w:type="dxa"/>
          </w:tcPr>
          <w:p w:rsidR="00F44800" w:rsidRPr="001D390E" w:rsidRDefault="00F44800" w:rsidP="00683182">
            <w:pPr>
              <w:spacing w:line="240" w:lineRule="auto"/>
              <w:ind w:right="187" w:firstLine="170"/>
              <w:rPr>
                <w:rFonts w:cs="Times New Roman"/>
                <w:sz w:val="20"/>
                <w:szCs w:val="20"/>
                <w:lang w:val="ru-RU"/>
              </w:rPr>
            </w:pPr>
            <w:r w:rsidRPr="001D390E">
              <w:rPr>
                <w:rFonts w:cs="Times New Roman"/>
                <w:sz w:val="20"/>
                <w:szCs w:val="20"/>
                <w:lang w:val="ru-RU"/>
              </w:rPr>
              <w:t xml:space="preserve">заместитель директора </w:t>
            </w:r>
            <w:r w:rsidRPr="001D390E">
              <w:rPr>
                <w:rFonts w:cs="Times New Roman"/>
                <w:spacing w:val="-58"/>
                <w:sz w:val="20"/>
                <w:szCs w:val="20"/>
                <w:lang w:val="ru-RU"/>
              </w:rPr>
              <w:t xml:space="preserve">     </w:t>
            </w:r>
            <w:r w:rsidRPr="001D390E">
              <w:rPr>
                <w:rFonts w:cs="Times New Roman"/>
                <w:sz w:val="20"/>
                <w:szCs w:val="20"/>
                <w:lang w:val="ru-RU"/>
              </w:rPr>
              <w:t>по</w:t>
            </w:r>
            <w:r w:rsidRPr="001D390E">
              <w:rPr>
                <w:rFonts w:cs="Times New Roman"/>
                <w:spacing w:val="-2"/>
                <w:sz w:val="20"/>
                <w:szCs w:val="20"/>
                <w:lang w:val="ru-RU"/>
              </w:rPr>
              <w:t xml:space="preserve"> </w:t>
            </w:r>
            <w:r w:rsidRPr="001D390E">
              <w:rPr>
                <w:rFonts w:cs="Times New Roman"/>
                <w:sz w:val="20"/>
                <w:szCs w:val="20"/>
                <w:lang w:val="ru-RU"/>
              </w:rPr>
              <w:t>ВР, руководитель</w:t>
            </w:r>
            <w:r w:rsidRPr="001D390E">
              <w:rPr>
                <w:rFonts w:cs="Times New Roman"/>
                <w:spacing w:val="-13"/>
                <w:sz w:val="20"/>
                <w:szCs w:val="20"/>
                <w:lang w:val="ru-RU"/>
              </w:rPr>
              <w:t xml:space="preserve"> </w:t>
            </w:r>
            <w:r>
              <w:rPr>
                <w:rFonts w:cs="Times New Roman"/>
                <w:sz w:val="20"/>
                <w:szCs w:val="20"/>
                <w:lang w:val="ru-RU"/>
              </w:rPr>
              <w:t>МО, классные руководители 10-11</w:t>
            </w:r>
            <w:r w:rsidRPr="001D390E">
              <w:rPr>
                <w:rFonts w:cs="Times New Roman"/>
                <w:sz w:val="20"/>
                <w:szCs w:val="20"/>
                <w:lang w:val="ru-RU"/>
              </w:rPr>
              <w:t xml:space="preserve"> классов</w:t>
            </w:r>
          </w:p>
        </w:tc>
      </w:tr>
      <w:tr w:rsidR="00F44800" w:rsidRPr="00AB74FB" w:rsidTr="0006697D">
        <w:tc>
          <w:tcPr>
            <w:tcW w:w="3837" w:type="dxa"/>
          </w:tcPr>
          <w:p w:rsidR="00F44800" w:rsidRPr="001D390E" w:rsidRDefault="00F44800" w:rsidP="00683182">
            <w:pPr>
              <w:spacing w:line="240" w:lineRule="auto"/>
              <w:ind w:right="597" w:firstLine="170"/>
              <w:rPr>
                <w:rFonts w:cs="Times New Roman"/>
                <w:sz w:val="20"/>
                <w:szCs w:val="20"/>
                <w:lang w:val="ru-RU"/>
              </w:rPr>
            </w:pPr>
            <w:r w:rsidRPr="001D390E">
              <w:rPr>
                <w:rFonts w:cs="Times New Roman"/>
                <w:sz w:val="20"/>
                <w:szCs w:val="20"/>
                <w:lang w:val="ru-RU"/>
              </w:rPr>
              <w:t>Участие</w:t>
            </w:r>
            <w:r w:rsidRPr="001D390E">
              <w:rPr>
                <w:rFonts w:cs="Times New Roman"/>
                <w:spacing w:val="-15"/>
                <w:sz w:val="20"/>
                <w:szCs w:val="20"/>
                <w:lang w:val="ru-RU"/>
              </w:rPr>
              <w:t xml:space="preserve"> </w:t>
            </w:r>
            <w:r w:rsidRPr="001D390E">
              <w:rPr>
                <w:rFonts w:cs="Times New Roman"/>
                <w:sz w:val="20"/>
                <w:szCs w:val="20"/>
                <w:lang w:val="ru-RU"/>
              </w:rPr>
              <w:t>в</w:t>
            </w:r>
            <w:r w:rsidRPr="001D390E">
              <w:rPr>
                <w:rFonts w:cs="Times New Roman"/>
                <w:spacing w:val="-14"/>
                <w:sz w:val="20"/>
                <w:szCs w:val="20"/>
                <w:lang w:val="ru-RU"/>
              </w:rPr>
              <w:t xml:space="preserve"> </w:t>
            </w:r>
            <w:r w:rsidRPr="001D390E">
              <w:rPr>
                <w:rFonts w:cs="Times New Roman"/>
                <w:sz w:val="20"/>
                <w:szCs w:val="20"/>
                <w:lang w:val="ru-RU"/>
              </w:rPr>
              <w:t>конкурсах</w:t>
            </w:r>
            <w:r w:rsidRPr="001D390E">
              <w:rPr>
                <w:rFonts w:cs="Times New Roman"/>
                <w:spacing w:val="-57"/>
                <w:sz w:val="20"/>
                <w:szCs w:val="20"/>
                <w:lang w:val="ru-RU"/>
              </w:rPr>
              <w:t xml:space="preserve"> </w:t>
            </w:r>
            <w:r w:rsidRPr="001D390E">
              <w:rPr>
                <w:rFonts w:cs="Times New Roman"/>
                <w:sz w:val="20"/>
                <w:szCs w:val="20"/>
                <w:lang w:val="ru-RU"/>
              </w:rPr>
              <w:t>профессионального мастерства</w:t>
            </w:r>
          </w:p>
        </w:tc>
        <w:tc>
          <w:tcPr>
            <w:tcW w:w="1382"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03" w:type="dxa"/>
          </w:tcPr>
          <w:p w:rsidR="00F44800" w:rsidRPr="00F837D1" w:rsidRDefault="00F44800" w:rsidP="00683182">
            <w:pPr>
              <w:spacing w:line="240" w:lineRule="auto"/>
              <w:ind w:right="167" w:firstLine="170"/>
              <w:rPr>
                <w:rFonts w:cs="Times New Roman"/>
                <w:sz w:val="20"/>
                <w:szCs w:val="20"/>
              </w:rPr>
            </w:pPr>
            <w:r w:rsidRPr="00F837D1">
              <w:rPr>
                <w:rFonts w:cs="Times New Roman"/>
                <w:sz w:val="20"/>
                <w:szCs w:val="20"/>
              </w:rPr>
              <w:t>по плану</w:t>
            </w:r>
          </w:p>
        </w:tc>
        <w:tc>
          <w:tcPr>
            <w:tcW w:w="2885" w:type="dxa"/>
          </w:tcPr>
          <w:p w:rsidR="00F44800" w:rsidRPr="001D390E" w:rsidRDefault="00F44800" w:rsidP="00683182">
            <w:pPr>
              <w:spacing w:line="240" w:lineRule="auto"/>
              <w:ind w:right="187" w:firstLine="170"/>
              <w:rPr>
                <w:rFonts w:cs="Times New Roman"/>
                <w:sz w:val="20"/>
                <w:szCs w:val="20"/>
                <w:lang w:val="ru-RU"/>
              </w:rPr>
            </w:pPr>
            <w:r w:rsidRPr="001D390E">
              <w:rPr>
                <w:rFonts w:cs="Times New Roman"/>
                <w:sz w:val="20"/>
                <w:szCs w:val="20"/>
                <w:lang w:val="ru-RU"/>
              </w:rPr>
              <w:t>руководитель</w:t>
            </w:r>
            <w:r w:rsidRPr="001D390E">
              <w:rPr>
                <w:rFonts w:cs="Times New Roman"/>
                <w:spacing w:val="-13"/>
                <w:sz w:val="20"/>
                <w:szCs w:val="20"/>
                <w:lang w:val="ru-RU"/>
              </w:rPr>
              <w:t xml:space="preserve"> </w:t>
            </w:r>
            <w:r>
              <w:rPr>
                <w:rFonts w:cs="Times New Roman"/>
                <w:sz w:val="20"/>
                <w:szCs w:val="20"/>
                <w:lang w:val="ru-RU"/>
              </w:rPr>
              <w:t>МО, классные руководители 10-11</w:t>
            </w:r>
            <w:r w:rsidRPr="001D390E">
              <w:rPr>
                <w:rFonts w:cs="Times New Roman"/>
                <w:sz w:val="20"/>
                <w:szCs w:val="20"/>
                <w:lang w:val="ru-RU"/>
              </w:rPr>
              <w:t xml:space="preserve"> классов</w:t>
            </w:r>
          </w:p>
        </w:tc>
      </w:tr>
      <w:tr w:rsidR="00F44800" w:rsidRPr="00AB74FB" w:rsidTr="0006697D">
        <w:tc>
          <w:tcPr>
            <w:tcW w:w="3837" w:type="dxa"/>
          </w:tcPr>
          <w:p w:rsidR="00F44800" w:rsidRPr="00F837D1" w:rsidRDefault="00F44800" w:rsidP="00683182">
            <w:pPr>
              <w:spacing w:line="240" w:lineRule="auto"/>
              <w:ind w:right="186" w:firstLine="170"/>
              <w:rPr>
                <w:rFonts w:cs="Times New Roman"/>
                <w:sz w:val="20"/>
                <w:szCs w:val="20"/>
              </w:rPr>
            </w:pPr>
            <w:r w:rsidRPr="00F837D1">
              <w:rPr>
                <w:rFonts w:cs="Times New Roman"/>
                <w:sz w:val="20"/>
                <w:szCs w:val="20"/>
              </w:rPr>
              <w:t>Школа начинающих</w:t>
            </w:r>
            <w:r w:rsidRPr="00F837D1">
              <w:rPr>
                <w:rFonts w:cs="Times New Roman"/>
                <w:spacing w:val="1"/>
                <w:sz w:val="20"/>
                <w:szCs w:val="20"/>
              </w:rPr>
              <w:t xml:space="preserve"> </w:t>
            </w:r>
            <w:r w:rsidRPr="00F837D1">
              <w:rPr>
                <w:rFonts w:cs="Times New Roman"/>
                <w:spacing w:val="-2"/>
                <w:sz w:val="20"/>
                <w:szCs w:val="20"/>
              </w:rPr>
              <w:t>классных</w:t>
            </w:r>
            <w:r w:rsidRPr="00F837D1">
              <w:rPr>
                <w:rFonts w:cs="Times New Roman"/>
                <w:spacing w:val="-10"/>
                <w:sz w:val="20"/>
                <w:szCs w:val="20"/>
              </w:rPr>
              <w:t xml:space="preserve"> </w:t>
            </w:r>
            <w:r w:rsidRPr="00F837D1">
              <w:rPr>
                <w:rFonts w:cs="Times New Roman"/>
                <w:spacing w:val="-1"/>
                <w:sz w:val="20"/>
                <w:szCs w:val="20"/>
              </w:rPr>
              <w:t>руководителей</w:t>
            </w:r>
          </w:p>
        </w:tc>
        <w:tc>
          <w:tcPr>
            <w:tcW w:w="1382"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03" w:type="dxa"/>
          </w:tcPr>
          <w:p w:rsidR="00F44800" w:rsidRPr="00F837D1" w:rsidRDefault="00F44800" w:rsidP="00683182">
            <w:pPr>
              <w:spacing w:line="240" w:lineRule="auto"/>
              <w:ind w:right="167" w:firstLine="170"/>
              <w:rPr>
                <w:rFonts w:cs="Times New Roman"/>
                <w:sz w:val="20"/>
                <w:szCs w:val="20"/>
              </w:rPr>
            </w:pPr>
            <w:r w:rsidRPr="00F837D1">
              <w:rPr>
                <w:rFonts w:cs="Times New Roman"/>
                <w:sz w:val="20"/>
                <w:szCs w:val="20"/>
              </w:rPr>
              <w:t>в</w:t>
            </w:r>
            <w:r w:rsidRPr="00F837D1">
              <w:rPr>
                <w:rFonts w:cs="Times New Roman"/>
                <w:spacing w:val="-8"/>
                <w:sz w:val="20"/>
                <w:szCs w:val="20"/>
              </w:rPr>
              <w:t xml:space="preserve"> </w:t>
            </w:r>
            <w:r w:rsidRPr="00F837D1">
              <w:rPr>
                <w:rFonts w:cs="Times New Roman"/>
                <w:sz w:val="20"/>
                <w:szCs w:val="20"/>
              </w:rPr>
              <w:t>течение</w:t>
            </w:r>
            <w:r w:rsidRPr="00F837D1">
              <w:rPr>
                <w:rFonts w:cs="Times New Roman"/>
                <w:spacing w:val="-7"/>
                <w:sz w:val="20"/>
                <w:szCs w:val="20"/>
              </w:rPr>
              <w:t xml:space="preserve"> </w:t>
            </w:r>
            <w:r w:rsidRPr="00F837D1">
              <w:rPr>
                <w:rFonts w:cs="Times New Roman"/>
                <w:sz w:val="20"/>
                <w:szCs w:val="20"/>
              </w:rPr>
              <w:t>года</w:t>
            </w:r>
          </w:p>
        </w:tc>
        <w:tc>
          <w:tcPr>
            <w:tcW w:w="2885"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руководитель</w:t>
            </w:r>
            <w:r w:rsidRPr="001D390E">
              <w:rPr>
                <w:rFonts w:cs="Times New Roman"/>
                <w:spacing w:val="-13"/>
                <w:sz w:val="20"/>
                <w:szCs w:val="20"/>
                <w:lang w:val="ru-RU"/>
              </w:rPr>
              <w:t xml:space="preserve"> </w:t>
            </w:r>
            <w:r>
              <w:rPr>
                <w:rFonts w:cs="Times New Roman"/>
                <w:sz w:val="20"/>
                <w:szCs w:val="20"/>
                <w:lang w:val="ru-RU"/>
              </w:rPr>
              <w:t>МО, классные руководители 10-11</w:t>
            </w:r>
            <w:r w:rsidRPr="001D390E">
              <w:rPr>
                <w:rFonts w:cs="Times New Roman"/>
                <w:sz w:val="20"/>
                <w:szCs w:val="20"/>
                <w:lang w:val="ru-RU"/>
              </w:rPr>
              <w:t xml:space="preserve"> классов</w:t>
            </w:r>
          </w:p>
        </w:tc>
      </w:tr>
      <w:tr w:rsidR="00F44800" w:rsidRPr="00AB74FB" w:rsidTr="0006697D">
        <w:tc>
          <w:tcPr>
            <w:tcW w:w="3837" w:type="dxa"/>
          </w:tcPr>
          <w:p w:rsidR="00F44800" w:rsidRPr="001D390E" w:rsidRDefault="00F44800" w:rsidP="00683182">
            <w:pPr>
              <w:spacing w:line="240" w:lineRule="auto"/>
              <w:ind w:right="114" w:firstLine="170"/>
              <w:rPr>
                <w:rFonts w:cs="Times New Roman"/>
                <w:sz w:val="20"/>
                <w:szCs w:val="20"/>
                <w:lang w:val="ru-RU"/>
              </w:rPr>
            </w:pPr>
            <w:r w:rsidRPr="001D390E">
              <w:rPr>
                <w:rFonts w:cs="Times New Roman"/>
                <w:sz w:val="20"/>
                <w:szCs w:val="20"/>
                <w:lang w:val="ru-RU"/>
              </w:rPr>
              <w:t>Участие в городских и</w:t>
            </w:r>
            <w:r w:rsidRPr="001D390E">
              <w:rPr>
                <w:rFonts w:cs="Times New Roman"/>
                <w:spacing w:val="1"/>
                <w:sz w:val="20"/>
                <w:szCs w:val="20"/>
                <w:lang w:val="ru-RU"/>
              </w:rPr>
              <w:t xml:space="preserve"> </w:t>
            </w:r>
            <w:r w:rsidRPr="001D390E">
              <w:rPr>
                <w:rFonts w:cs="Times New Roman"/>
                <w:spacing w:val="-1"/>
                <w:sz w:val="20"/>
                <w:szCs w:val="20"/>
                <w:lang w:val="ru-RU"/>
              </w:rPr>
              <w:t>областных</w:t>
            </w:r>
            <w:r w:rsidRPr="001D390E">
              <w:rPr>
                <w:rFonts w:cs="Times New Roman"/>
                <w:spacing w:val="-9"/>
                <w:sz w:val="20"/>
                <w:szCs w:val="20"/>
                <w:lang w:val="ru-RU"/>
              </w:rPr>
              <w:t xml:space="preserve"> </w:t>
            </w:r>
            <w:r w:rsidRPr="001D390E">
              <w:rPr>
                <w:rFonts w:cs="Times New Roman"/>
                <w:sz w:val="20"/>
                <w:szCs w:val="20"/>
                <w:lang w:val="ru-RU"/>
              </w:rPr>
              <w:t>конференциях,</w:t>
            </w:r>
          </w:p>
          <w:p w:rsidR="00F44800" w:rsidRPr="00F837D1" w:rsidRDefault="00F44800" w:rsidP="00683182">
            <w:pPr>
              <w:spacing w:line="240" w:lineRule="auto"/>
              <w:ind w:right="195" w:firstLine="170"/>
              <w:rPr>
                <w:rFonts w:cs="Times New Roman"/>
                <w:sz w:val="20"/>
                <w:szCs w:val="20"/>
              </w:rPr>
            </w:pPr>
            <w:r w:rsidRPr="00F837D1">
              <w:rPr>
                <w:rFonts w:cs="Times New Roman"/>
                <w:sz w:val="20"/>
                <w:szCs w:val="20"/>
              </w:rPr>
              <w:t>семинарах</w:t>
            </w:r>
            <w:r w:rsidRPr="00F837D1">
              <w:rPr>
                <w:rFonts w:cs="Times New Roman"/>
                <w:spacing w:val="-10"/>
                <w:sz w:val="20"/>
                <w:szCs w:val="20"/>
              </w:rPr>
              <w:t xml:space="preserve"> </w:t>
            </w:r>
            <w:r w:rsidRPr="00F837D1">
              <w:rPr>
                <w:rFonts w:cs="Times New Roman"/>
                <w:sz w:val="20"/>
                <w:szCs w:val="20"/>
              </w:rPr>
              <w:t>и</w:t>
            </w:r>
            <w:r w:rsidRPr="00F837D1">
              <w:rPr>
                <w:rFonts w:cs="Times New Roman"/>
                <w:spacing w:val="-11"/>
                <w:sz w:val="20"/>
                <w:szCs w:val="20"/>
              </w:rPr>
              <w:t xml:space="preserve"> </w:t>
            </w:r>
            <w:r w:rsidRPr="00F837D1">
              <w:rPr>
                <w:rFonts w:cs="Times New Roman"/>
                <w:sz w:val="20"/>
                <w:szCs w:val="20"/>
              </w:rPr>
              <w:t>обучающих</w:t>
            </w:r>
            <w:r w:rsidRPr="00F837D1">
              <w:rPr>
                <w:rFonts w:cs="Times New Roman"/>
                <w:spacing w:val="-57"/>
                <w:sz w:val="20"/>
                <w:szCs w:val="20"/>
              </w:rPr>
              <w:t xml:space="preserve"> </w:t>
            </w:r>
            <w:r w:rsidRPr="00F837D1">
              <w:rPr>
                <w:rFonts w:cs="Times New Roman"/>
                <w:sz w:val="20"/>
                <w:szCs w:val="20"/>
              </w:rPr>
              <w:t>мероприятиях</w:t>
            </w:r>
          </w:p>
        </w:tc>
        <w:tc>
          <w:tcPr>
            <w:tcW w:w="1382"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03" w:type="dxa"/>
          </w:tcPr>
          <w:p w:rsidR="00F44800" w:rsidRPr="00F837D1" w:rsidRDefault="00F44800" w:rsidP="00683182">
            <w:pPr>
              <w:spacing w:line="240" w:lineRule="auto"/>
              <w:ind w:right="167" w:firstLine="170"/>
              <w:rPr>
                <w:rFonts w:cs="Times New Roman"/>
                <w:sz w:val="20"/>
                <w:szCs w:val="20"/>
              </w:rPr>
            </w:pPr>
            <w:r w:rsidRPr="00F837D1">
              <w:rPr>
                <w:rFonts w:cs="Times New Roman"/>
                <w:sz w:val="20"/>
                <w:szCs w:val="20"/>
              </w:rPr>
              <w:t>в</w:t>
            </w:r>
            <w:r w:rsidRPr="00F837D1">
              <w:rPr>
                <w:rFonts w:cs="Times New Roman"/>
                <w:spacing w:val="-8"/>
                <w:sz w:val="20"/>
                <w:szCs w:val="20"/>
              </w:rPr>
              <w:t xml:space="preserve"> </w:t>
            </w:r>
            <w:r w:rsidRPr="00F837D1">
              <w:rPr>
                <w:rFonts w:cs="Times New Roman"/>
                <w:sz w:val="20"/>
                <w:szCs w:val="20"/>
              </w:rPr>
              <w:t>течение</w:t>
            </w:r>
            <w:r w:rsidRPr="00F837D1">
              <w:rPr>
                <w:rFonts w:cs="Times New Roman"/>
                <w:spacing w:val="-7"/>
                <w:sz w:val="20"/>
                <w:szCs w:val="20"/>
              </w:rPr>
              <w:t xml:space="preserve"> </w:t>
            </w:r>
            <w:r w:rsidRPr="00F837D1">
              <w:rPr>
                <w:rFonts w:cs="Times New Roman"/>
                <w:sz w:val="20"/>
                <w:szCs w:val="20"/>
              </w:rPr>
              <w:t>года</w:t>
            </w:r>
          </w:p>
        </w:tc>
        <w:tc>
          <w:tcPr>
            <w:tcW w:w="2885"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заместитель директора по МР, руководи</w:t>
            </w:r>
            <w:r>
              <w:rPr>
                <w:rFonts w:cs="Times New Roman"/>
                <w:sz w:val="20"/>
                <w:szCs w:val="20"/>
                <w:lang w:val="ru-RU"/>
              </w:rPr>
              <w:t>тель МО, классные руководители 10-11</w:t>
            </w:r>
            <w:r w:rsidRPr="001D390E">
              <w:rPr>
                <w:rFonts w:cs="Times New Roman"/>
                <w:sz w:val="20"/>
                <w:szCs w:val="20"/>
                <w:lang w:val="ru-RU"/>
              </w:rPr>
              <w:t xml:space="preserve"> классов</w:t>
            </w:r>
          </w:p>
        </w:tc>
      </w:tr>
      <w:tr w:rsidR="00F44800" w:rsidRPr="00AB74FB" w:rsidTr="0006697D">
        <w:tc>
          <w:tcPr>
            <w:tcW w:w="3837" w:type="dxa"/>
          </w:tcPr>
          <w:p w:rsidR="00F44800" w:rsidRPr="001D390E" w:rsidRDefault="00F44800" w:rsidP="00683182">
            <w:pPr>
              <w:spacing w:line="240" w:lineRule="auto"/>
              <w:ind w:right="470" w:firstLine="170"/>
              <w:rPr>
                <w:rFonts w:cs="Times New Roman"/>
                <w:sz w:val="20"/>
                <w:szCs w:val="20"/>
                <w:lang w:val="ru-RU"/>
              </w:rPr>
            </w:pPr>
            <w:r w:rsidRPr="001D390E">
              <w:rPr>
                <w:rFonts w:cs="Times New Roman"/>
                <w:sz w:val="20"/>
                <w:szCs w:val="20"/>
                <w:lang w:val="ru-RU"/>
              </w:rPr>
              <w:t>Посещение открытых</w:t>
            </w:r>
            <w:r w:rsidRPr="001D390E">
              <w:rPr>
                <w:rFonts w:cs="Times New Roman"/>
                <w:spacing w:val="-57"/>
                <w:sz w:val="20"/>
                <w:szCs w:val="20"/>
                <w:lang w:val="ru-RU"/>
              </w:rPr>
              <w:t xml:space="preserve"> </w:t>
            </w:r>
            <w:r w:rsidRPr="001D390E">
              <w:rPr>
                <w:rFonts w:cs="Times New Roman"/>
                <w:sz w:val="20"/>
                <w:szCs w:val="20"/>
                <w:lang w:val="ru-RU"/>
              </w:rPr>
              <w:t>классных часов</w:t>
            </w:r>
            <w:r w:rsidRPr="001D390E">
              <w:rPr>
                <w:rFonts w:cs="Times New Roman"/>
                <w:spacing w:val="-1"/>
                <w:sz w:val="20"/>
                <w:szCs w:val="20"/>
                <w:lang w:val="ru-RU"/>
              </w:rPr>
              <w:t xml:space="preserve"> </w:t>
            </w:r>
            <w:r w:rsidRPr="001D390E">
              <w:rPr>
                <w:rFonts w:cs="Times New Roman"/>
                <w:sz w:val="20"/>
                <w:szCs w:val="20"/>
                <w:lang w:val="ru-RU"/>
              </w:rPr>
              <w:t>и</w:t>
            </w:r>
          </w:p>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классных</w:t>
            </w:r>
            <w:r w:rsidRPr="001D390E">
              <w:rPr>
                <w:rFonts w:cs="Times New Roman"/>
                <w:spacing w:val="-3"/>
                <w:sz w:val="20"/>
                <w:szCs w:val="20"/>
                <w:lang w:val="ru-RU"/>
              </w:rPr>
              <w:t xml:space="preserve"> </w:t>
            </w:r>
            <w:r w:rsidRPr="001D390E">
              <w:rPr>
                <w:rFonts w:cs="Times New Roman"/>
                <w:sz w:val="20"/>
                <w:szCs w:val="20"/>
                <w:lang w:val="ru-RU"/>
              </w:rPr>
              <w:t>мероприятий</w:t>
            </w:r>
          </w:p>
        </w:tc>
        <w:tc>
          <w:tcPr>
            <w:tcW w:w="1382"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03" w:type="dxa"/>
          </w:tcPr>
          <w:p w:rsidR="00F44800" w:rsidRPr="00F837D1" w:rsidRDefault="00F44800" w:rsidP="00683182">
            <w:pPr>
              <w:spacing w:line="240" w:lineRule="auto"/>
              <w:ind w:right="167" w:firstLine="170"/>
              <w:rPr>
                <w:rFonts w:cs="Times New Roman"/>
                <w:sz w:val="20"/>
                <w:szCs w:val="20"/>
              </w:rPr>
            </w:pPr>
            <w:r w:rsidRPr="00F837D1">
              <w:rPr>
                <w:rFonts w:cs="Times New Roman"/>
                <w:sz w:val="20"/>
                <w:szCs w:val="20"/>
              </w:rPr>
              <w:t>в</w:t>
            </w:r>
            <w:r w:rsidRPr="00F837D1">
              <w:rPr>
                <w:rFonts w:cs="Times New Roman"/>
                <w:spacing w:val="-8"/>
                <w:sz w:val="20"/>
                <w:szCs w:val="20"/>
              </w:rPr>
              <w:t xml:space="preserve"> </w:t>
            </w:r>
            <w:r w:rsidRPr="00F837D1">
              <w:rPr>
                <w:rFonts w:cs="Times New Roman"/>
                <w:sz w:val="20"/>
                <w:szCs w:val="20"/>
              </w:rPr>
              <w:t>течение</w:t>
            </w:r>
            <w:r w:rsidRPr="00F837D1">
              <w:rPr>
                <w:rFonts w:cs="Times New Roman"/>
                <w:spacing w:val="-7"/>
                <w:sz w:val="20"/>
                <w:szCs w:val="20"/>
              </w:rPr>
              <w:t xml:space="preserve"> </w:t>
            </w:r>
            <w:r w:rsidRPr="00F837D1">
              <w:rPr>
                <w:rFonts w:cs="Times New Roman"/>
                <w:sz w:val="20"/>
                <w:szCs w:val="20"/>
              </w:rPr>
              <w:t>года</w:t>
            </w:r>
          </w:p>
        </w:tc>
        <w:tc>
          <w:tcPr>
            <w:tcW w:w="2885"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руководитель</w:t>
            </w:r>
            <w:r w:rsidRPr="001D390E">
              <w:rPr>
                <w:rFonts w:cs="Times New Roman"/>
                <w:spacing w:val="-13"/>
                <w:sz w:val="20"/>
                <w:szCs w:val="20"/>
                <w:lang w:val="ru-RU"/>
              </w:rPr>
              <w:t xml:space="preserve"> </w:t>
            </w:r>
            <w:r>
              <w:rPr>
                <w:rFonts w:cs="Times New Roman"/>
                <w:sz w:val="20"/>
                <w:szCs w:val="20"/>
                <w:lang w:val="ru-RU"/>
              </w:rPr>
              <w:t>МО, классные руководители 10-11</w:t>
            </w:r>
            <w:r w:rsidRPr="001D390E">
              <w:rPr>
                <w:rFonts w:cs="Times New Roman"/>
                <w:sz w:val="20"/>
                <w:szCs w:val="20"/>
                <w:lang w:val="ru-RU"/>
              </w:rPr>
              <w:t xml:space="preserve"> классов</w:t>
            </w:r>
          </w:p>
        </w:tc>
      </w:tr>
    </w:tbl>
    <w:p w:rsidR="00F44800" w:rsidRPr="001D390E" w:rsidRDefault="00F44800" w:rsidP="00F44800">
      <w:pPr>
        <w:jc w:val="center"/>
        <w:rPr>
          <w:rFonts w:cs="Times New Roman"/>
          <w:b/>
          <w:sz w:val="20"/>
          <w:szCs w:val="20"/>
          <w:lang w:val="ru-RU"/>
        </w:rPr>
      </w:pPr>
    </w:p>
    <w:p w:rsidR="00F44800" w:rsidRPr="00F837D1" w:rsidRDefault="00F44800" w:rsidP="00F44800">
      <w:pPr>
        <w:jc w:val="center"/>
        <w:rPr>
          <w:rFonts w:cs="Times New Roman"/>
          <w:b/>
          <w:sz w:val="20"/>
          <w:szCs w:val="20"/>
        </w:rPr>
      </w:pPr>
      <w:r w:rsidRPr="00F837D1">
        <w:rPr>
          <w:rFonts w:cs="Times New Roman"/>
          <w:b/>
          <w:sz w:val="20"/>
          <w:szCs w:val="20"/>
        </w:rPr>
        <w:t>Модуль «Внеурочная деятельность»</w:t>
      </w:r>
    </w:p>
    <w:tbl>
      <w:tblPr>
        <w:tblW w:w="10190" w:type="dxa"/>
        <w:tblInd w:w="-108" w:type="dxa"/>
        <w:tblCellMar>
          <w:top w:w="7" w:type="dxa"/>
          <w:left w:w="106" w:type="dxa"/>
          <w:right w:w="55" w:type="dxa"/>
        </w:tblCellMar>
        <w:tblLook w:val="04A0" w:firstRow="1" w:lastRow="0" w:firstColumn="1" w:lastColumn="0" w:noHBand="0" w:noVBand="1"/>
      </w:tblPr>
      <w:tblGrid>
        <w:gridCol w:w="2802"/>
        <w:gridCol w:w="4382"/>
        <w:gridCol w:w="29"/>
        <w:gridCol w:w="1490"/>
        <w:gridCol w:w="1487"/>
      </w:tblGrid>
      <w:tr w:rsidR="00F44800" w:rsidRPr="009B2529" w:rsidTr="0006697D">
        <w:trPr>
          <w:trHeight w:val="262"/>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F44800" w:rsidRPr="009B2529" w:rsidRDefault="00F44800" w:rsidP="0006697D">
            <w:pPr>
              <w:spacing w:line="259" w:lineRule="auto"/>
              <w:ind w:right="51"/>
              <w:jc w:val="center"/>
              <w:rPr>
                <w:rFonts w:cs="Times New Roman"/>
                <w:sz w:val="20"/>
                <w:szCs w:val="20"/>
              </w:rPr>
            </w:pPr>
            <w:r w:rsidRPr="009B2529">
              <w:rPr>
                <w:rFonts w:cs="Times New Roman"/>
                <w:b/>
                <w:sz w:val="20"/>
                <w:szCs w:val="20"/>
              </w:rPr>
              <w:t>Направления</w:t>
            </w:r>
          </w:p>
        </w:tc>
        <w:tc>
          <w:tcPr>
            <w:tcW w:w="4382" w:type="dxa"/>
            <w:tcBorders>
              <w:top w:val="single" w:sz="4" w:space="0" w:color="000000"/>
              <w:left w:val="single" w:sz="4" w:space="0" w:color="000000"/>
              <w:bottom w:val="single" w:sz="4" w:space="0" w:color="000000"/>
              <w:right w:val="single" w:sz="4" w:space="0" w:color="000000"/>
            </w:tcBorders>
            <w:shd w:val="clear" w:color="auto" w:fill="FFFFFF"/>
          </w:tcPr>
          <w:p w:rsidR="00F44800" w:rsidRPr="009B2529" w:rsidRDefault="00F44800" w:rsidP="0006697D">
            <w:pPr>
              <w:spacing w:line="259" w:lineRule="auto"/>
              <w:ind w:right="55"/>
              <w:jc w:val="center"/>
              <w:rPr>
                <w:rFonts w:cs="Times New Roman"/>
                <w:sz w:val="20"/>
                <w:szCs w:val="20"/>
              </w:rPr>
            </w:pPr>
            <w:r w:rsidRPr="009B2529">
              <w:rPr>
                <w:rFonts w:cs="Times New Roman"/>
                <w:b/>
                <w:sz w:val="20"/>
                <w:szCs w:val="20"/>
              </w:rPr>
              <w:t>Формы организации</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cPr>
          <w:p w:rsidR="00F44800" w:rsidRPr="009B2529" w:rsidRDefault="00F44800" w:rsidP="0006697D">
            <w:pPr>
              <w:spacing w:line="259" w:lineRule="auto"/>
              <w:ind w:left="46"/>
              <w:jc w:val="center"/>
              <w:rPr>
                <w:rFonts w:cs="Times New Roman"/>
                <w:sz w:val="20"/>
                <w:szCs w:val="20"/>
              </w:rPr>
            </w:pPr>
            <w:r w:rsidRPr="009B2529">
              <w:rPr>
                <w:rFonts w:cs="Times New Roman"/>
                <w:b/>
                <w:sz w:val="20"/>
                <w:szCs w:val="20"/>
              </w:rPr>
              <w:t>10 класс</w:t>
            </w:r>
          </w:p>
        </w:tc>
        <w:tc>
          <w:tcPr>
            <w:tcW w:w="1487" w:type="dxa"/>
            <w:tcBorders>
              <w:top w:val="single" w:sz="4" w:space="0" w:color="000000"/>
              <w:left w:val="single" w:sz="4" w:space="0" w:color="000000"/>
              <w:bottom w:val="single" w:sz="4" w:space="0" w:color="000000"/>
              <w:right w:val="single" w:sz="4" w:space="0" w:color="000000"/>
            </w:tcBorders>
            <w:shd w:val="clear" w:color="auto" w:fill="FFFFFF"/>
          </w:tcPr>
          <w:p w:rsidR="00F44800" w:rsidRPr="009B2529" w:rsidRDefault="00F44800" w:rsidP="0006697D">
            <w:pPr>
              <w:spacing w:line="259" w:lineRule="auto"/>
              <w:ind w:left="46"/>
              <w:jc w:val="center"/>
              <w:rPr>
                <w:rFonts w:cs="Times New Roman"/>
                <w:b/>
                <w:sz w:val="20"/>
                <w:szCs w:val="20"/>
              </w:rPr>
            </w:pPr>
            <w:r w:rsidRPr="009B2529">
              <w:rPr>
                <w:rFonts w:cs="Times New Roman"/>
                <w:b/>
                <w:sz w:val="20"/>
                <w:szCs w:val="20"/>
              </w:rPr>
              <w:t>11 класс</w:t>
            </w:r>
          </w:p>
        </w:tc>
      </w:tr>
      <w:tr w:rsidR="00F44800" w:rsidRPr="009B2529" w:rsidTr="0006697D">
        <w:trPr>
          <w:trHeight w:val="20"/>
        </w:trPr>
        <w:tc>
          <w:tcPr>
            <w:tcW w:w="2802" w:type="dxa"/>
            <w:tcBorders>
              <w:top w:val="single" w:sz="4" w:space="0" w:color="000000"/>
              <w:left w:val="single" w:sz="4" w:space="0" w:color="000000"/>
              <w:bottom w:val="single" w:sz="4" w:space="0" w:color="auto"/>
              <w:right w:val="single" w:sz="4" w:space="0" w:color="000000"/>
            </w:tcBorders>
            <w:shd w:val="clear" w:color="auto" w:fill="auto"/>
          </w:tcPr>
          <w:p w:rsidR="00F44800" w:rsidRPr="009B2529" w:rsidRDefault="00F44800" w:rsidP="0006697D">
            <w:pPr>
              <w:spacing w:line="259" w:lineRule="auto"/>
              <w:ind w:left="2"/>
              <w:rPr>
                <w:rFonts w:cs="Times New Roman"/>
                <w:sz w:val="20"/>
                <w:szCs w:val="20"/>
              </w:rPr>
            </w:pPr>
            <w:r w:rsidRPr="009B2529">
              <w:rPr>
                <w:rFonts w:cs="Times New Roman"/>
                <w:sz w:val="20"/>
                <w:szCs w:val="20"/>
              </w:rPr>
              <w:t>Духовно-нравственное</w:t>
            </w:r>
          </w:p>
        </w:tc>
        <w:tc>
          <w:tcPr>
            <w:tcW w:w="4411" w:type="dxa"/>
            <w:gridSpan w:val="2"/>
            <w:tcBorders>
              <w:top w:val="single" w:sz="4" w:space="0" w:color="000000"/>
              <w:left w:val="single" w:sz="4" w:space="0" w:color="000000"/>
              <w:bottom w:val="single" w:sz="4" w:space="0" w:color="auto"/>
              <w:right w:val="single" w:sz="4" w:space="0" w:color="000000"/>
            </w:tcBorders>
            <w:shd w:val="clear" w:color="auto" w:fill="auto"/>
          </w:tcPr>
          <w:p w:rsidR="00F44800" w:rsidRPr="009B2529" w:rsidRDefault="00F44800" w:rsidP="0006697D">
            <w:pPr>
              <w:spacing w:line="259" w:lineRule="auto"/>
              <w:rPr>
                <w:rFonts w:cs="Times New Roman"/>
                <w:sz w:val="20"/>
                <w:szCs w:val="20"/>
              </w:rPr>
            </w:pPr>
            <w:r w:rsidRPr="009B2529">
              <w:rPr>
                <w:rFonts w:cs="Times New Roman"/>
                <w:sz w:val="20"/>
                <w:szCs w:val="20"/>
              </w:rPr>
              <w:t>«Разговоры о важном»</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c>
          <w:tcPr>
            <w:tcW w:w="1487" w:type="dxa"/>
            <w:tcBorders>
              <w:top w:val="single" w:sz="4" w:space="0" w:color="000000"/>
              <w:left w:val="single" w:sz="4" w:space="0" w:color="000000"/>
              <w:bottom w:val="single" w:sz="4" w:space="0" w:color="000000"/>
              <w:right w:val="single" w:sz="4" w:space="0" w:color="000000"/>
            </w:tcBorders>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r>
      <w:tr w:rsidR="00F44800" w:rsidRPr="009B2529" w:rsidTr="0006697D">
        <w:trPr>
          <w:trHeight w:val="20"/>
        </w:trPr>
        <w:tc>
          <w:tcPr>
            <w:tcW w:w="2802" w:type="dxa"/>
            <w:vMerge w:val="restart"/>
            <w:tcBorders>
              <w:top w:val="single" w:sz="4" w:space="0" w:color="auto"/>
              <w:left w:val="single" w:sz="4" w:space="0" w:color="auto"/>
              <w:right w:val="single" w:sz="4" w:space="0" w:color="auto"/>
            </w:tcBorders>
            <w:shd w:val="clear" w:color="auto" w:fill="auto"/>
          </w:tcPr>
          <w:p w:rsidR="00F44800" w:rsidRPr="009B2529" w:rsidRDefault="00F44800" w:rsidP="0006697D">
            <w:pPr>
              <w:spacing w:line="259" w:lineRule="auto"/>
              <w:rPr>
                <w:rFonts w:cs="Times New Roman"/>
                <w:sz w:val="20"/>
                <w:szCs w:val="20"/>
              </w:rPr>
            </w:pPr>
            <w:r w:rsidRPr="009B2529">
              <w:rPr>
                <w:rFonts w:cs="Times New Roman"/>
                <w:sz w:val="20"/>
                <w:szCs w:val="20"/>
              </w:rPr>
              <w:t>Общеинтеллектуальное</w:t>
            </w:r>
          </w:p>
        </w:tc>
        <w:tc>
          <w:tcPr>
            <w:tcW w:w="4411" w:type="dxa"/>
            <w:gridSpan w:val="2"/>
            <w:tcBorders>
              <w:top w:val="single" w:sz="4" w:space="0" w:color="auto"/>
              <w:left w:val="single" w:sz="4" w:space="0" w:color="auto"/>
              <w:bottom w:val="single" w:sz="4" w:space="0" w:color="auto"/>
              <w:right w:val="single" w:sz="4" w:space="0" w:color="auto"/>
            </w:tcBorders>
            <w:shd w:val="clear" w:color="auto" w:fill="auto"/>
          </w:tcPr>
          <w:p w:rsidR="00F44800" w:rsidRPr="009B2529" w:rsidRDefault="00F44800" w:rsidP="0006697D">
            <w:pPr>
              <w:spacing w:line="259" w:lineRule="auto"/>
              <w:rPr>
                <w:rFonts w:cs="Times New Roman"/>
                <w:sz w:val="20"/>
                <w:szCs w:val="20"/>
              </w:rPr>
            </w:pPr>
            <w:r w:rsidRPr="009B2529">
              <w:rPr>
                <w:rFonts w:cs="Times New Roman"/>
                <w:sz w:val="20"/>
                <w:szCs w:val="20"/>
              </w:rPr>
              <w:t>«Английский с удовольствием»</w:t>
            </w:r>
          </w:p>
        </w:tc>
        <w:tc>
          <w:tcPr>
            <w:tcW w:w="1490" w:type="dxa"/>
            <w:tcBorders>
              <w:top w:val="single" w:sz="4" w:space="0" w:color="000000"/>
              <w:left w:val="single" w:sz="4" w:space="0" w:color="auto"/>
              <w:bottom w:val="single" w:sz="4" w:space="0" w:color="000000"/>
              <w:right w:val="single" w:sz="4" w:space="0" w:color="000000"/>
            </w:tcBorders>
            <w:shd w:val="clear" w:color="auto" w:fill="auto"/>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c>
          <w:tcPr>
            <w:tcW w:w="1487" w:type="dxa"/>
            <w:tcBorders>
              <w:top w:val="single" w:sz="4" w:space="0" w:color="000000"/>
              <w:left w:val="single" w:sz="4" w:space="0" w:color="auto"/>
              <w:bottom w:val="single" w:sz="4" w:space="0" w:color="000000"/>
              <w:right w:val="single" w:sz="4" w:space="0" w:color="000000"/>
            </w:tcBorders>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r>
      <w:tr w:rsidR="00F44800" w:rsidRPr="009B2529" w:rsidTr="0006697D">
        <w:trPr>
          <w:trHeight w:val="20"/>
        </w:trPr>
        <w:tc>
          <w:tcPr>
            <w:tcW w:w="0" w:type="auto"/>
            <w:vMerge/>
            <w:tcBorders>
              <w:left w:val="single" w:sz="4" w:space="0" w:color="auto"/>
              <w:right w:val="single" w:sz="4" w:space="0" w:color="auto"/>
            </w:tcBorders>
            <w:shd w:val="clear" w:color="auto" w:fill="auto"/>
          </w:tcPr>
          <w:p w:rsidR="00F44800" w:rsidRPr="009B2529" w:rsidRDefault="00F44800" w:rsidP="0006697D">
            <w:pPr>
              <w:spacing w:after="160" w:line="259" w:lineRule="auto"/>
              <w:rPr>
                <w:rFonts w:cs="Times New Roman"/>
                <w:sz w:val="20"/>
                <w:szCs w:val="20"/>
              </w:rPr>
            </w:pPr>
          </w:p>
        </w:tc>
        <w:tc>
          <w:tcPr>
            <w:tcW w:w="4411" w:type="dxa"/>
            <w:gridSpan w:val="2"/>
            <w:tcBorders>
              <w:top w:val="single" w:sz="4" w:space="0" w:color="auto"/>
              <w:left w:val="single" w:sz="4" w:space="0" w:color="auto"/>
              <w:bottom w:val="single" w:sz="4" w:space="0" w:color="000000"/>
              <w:right w:val="single" w:sz="4" w:space="0" w:color="000000"/>
            </w:tcBorders>
            <w:shd w:val="clear" w:color="auto" w:fill="auto"/>
          </w:tcPr>
          <w:p w:rsidR="00F44800" w:rsidRPr="009B2529" w:rsidRDefault="00F44800" w:rsidP="0006697D">
            <w:pPr>
              <w:spacing w:line="259" w:lineRule="auto"/>
              <w:rPr>
                <w:rFonts w:cs="Times New Roman"/>
                <w:sz w:val="20"/>
                <w:szCs w:val="20"/>
              </w:rPr>
            </w:pPr>
            <w:r w:rsidRPr="009B2529">
              <w:rPr>
                <w:rFonts w:cs="Times New Roman"/>
                <w:sz w:val="20"/>
                <w:szCs w:val="20"/>
              </w:rPr>
              <w:t>«Россия в мировых войнах»</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 xml:space="preserve"> 1</w:t>
            </w:r>
          </w:p>
        </w:tc>
        <w:tc>
          <w:tcPr>
            <w:tcW w:w="1487" w:type="dxa"/>
            <w:tcBorders>
              <w:top w:val="single" w:sz="4" w:space="0" w:color="000000"/>
              <w:left w:val="single" w:sz="4" w:space="0" w:color="000000"/>
              <w:bottom w:val="single" w:sz="4" w:space="0" w:color="000000"/>
              <w:right w:val="single" w:sz="4" w:space="0" w:color="000000"/>
            </w:tcBorders>
          </w:tcPr>
          <w:p w:rsidR="00F44800" w:rsidRPr="009B2529" w:rsidRDefault="00F44800" w:rsidP="0006697D">
            <w:pPr>
              <w:spacing w:line="259" w:lineRule="auto"/>
              <w:ind w:right="53"/>
              <w:jc w:val="center"/>
              <w:rPr>
                <w:rFonts w:cs="Times New Roman"/>
                <w:sz w:val="20"/>
                <w:szCs w:val="20"/>
              </w:rPr>
            </w:pPr>
          </w:p>
        </w:tc>
      </w:tr>
      <w:tr w:rsidR="00F44800" w:rsidRPr="009B2529" w:rsidTr="0006697D">
        <w:trPr>
          <w:trHeight w:val="20"/>
        </w:trPr>
        <w:tc>
          <w:tcPr>
            <w:tcW w:w="0" w:type="auto"/>
            <w:vMerge/>
            <w:tcBorders>
              <w:left w:val="single" w:sz="4" w:space="0" w:color="auto"/>
              <w:right w:val="single" w:sz="4" w:space="0" w:color="auto"/>
            </w:tcBorders>
            <w:shd w:val="clear" w:color="auto" w:fill="auto"/>
          </w:tcPr>
          <w:p w:rsidR="00F44800" w:rsidRPr="009B2529" w:rsidRDefault="00F44800" w:rsidP="0006697D">
            <w:pPr>
              <w:spacing w:after="160" w:line="259" w:lineRule="auto"/>
              <w:rPr>
                <w:rFonts w:cs="Times New Roman"/>
                <w:sz w:val="20"/>
                <w:szCs w:val="20"/>
              </w:rPr>
            </w:pPr>
          </w:p>
        </w:tc>
        <w:tc>
          <w:tcPr>
            <w:tcW w:w="4411" w:type="dxa"/>
            <w:gridSpan w:val="2"/>
            <w:tcBorders>
              <w:top w:val="single" w:sz="4" w:space="0" w:color="000000"/>
              <w:left w:val="single" w:sz="4" w:space="0" w:color="auto"/>
              <w:bottom w:val="single" w:sz="4" w:space="0" w:color="000000"/>
              <w:right w:val="single" w:sz="4" w:space="0" w:color="000000"/>
            </w:tcBorders>
            <w:shd w:val="clear" w:color="auto" w:fill="auto"/>
          </w:tcPr>
          <w:p w:rsidR="00F44800" w:rsidRPr="009B2529" w:rsidRDefault="00F44800" w:rsidP="0006697D">
            <w:pPr>
              <w:spacing w:line="259" w:lineRule="auto"/>
              <w:rPr>
                <w:rFonts w:cs="Times New Roman"/>
                <w:sz w:val="20"/>
                <w:szCs w:val="20"/>
                <w:lang w:val="ru-RU"/>
              </w:rPr>
            </w:pPr>
            <w:r w:rsidRPr="009B2529">
              <w:rPr>
                <w:rFonts w:cs="Times New Roman"/>
                <w:sz w:val="20"/>
                <w:szCs w:val="20"/>
                <w:lang w:val="ru-RU"/>
              </w:rPr>
              <w:t>«Решение расчетных задач по химии»</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c>
          <w:tcPr>
            <w:tcW w:w="1487" w:type="dxa"/>
            <w:tcBorders>
              <w:top w:val="single" w:sz="4" w:space="0" w:color="000000"/>
              <w:left w:val="single" w:sz="4" w:space="0" w:color="000000"/>
              <w:bottom w:val="single" w:sz="4" w:space="0" w:color="000000"/>
              <w:right w:val="single" w:sz="4" w:space="0" w:color="000000"/>
            </w:tcBorders>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r>
      <w:tr w:rsidR="00F44800" w:rsidRPr="009B2529" w:rsidTr="0006697D">
        <w:trPr>
          <w:trHeight w:val="20"/>
        </w:trPr>
        <w:tc>
          <w:tcPr>
            <w:tcW w:w="2802" w:type="dxa"/>
            <w:vMerge/>
            <w:tcBorders>
              <w:left w:val="single" w:sz="4" w:space="0" w:color="auto"/>
              <w:right w:val="single" w:sz="4" w:space="0" w:color="auto"/>
            </w:tcBorders>
            <w:shd w:val="clear" w:color="auto" w:fill="auto"/>
          </w:tcPr>
          <w:p w:rsidR="00F44800" w:rsidRPr="009B2529" w:rsidRDefault="00F44800" w:rsidP="0006697D">
            <w:pPr>
              <w:spacing w:line="259" w:lineRule="auto"/>
              <w:ind w:left="2"/>
              <w:rPr>
                <w:rFonts w:cs="Times New Roman"/>
                <w:sz w:val="20"/>
                <w:szCs w:val="20"/>
              </w:rPr>
            </w:pPr>
          </w:p>
        </w:tc>
        <w:tc>
          <w:tcPr>
            <w:tcW w:w="4411" w:type="dxa"/>
            <w:gridSpan w:val="2"/>
            <w:tcBorders>
              <w:top w:val="single" w:sz="4" w:space="0" w:color="000000"/>
              <w:left w:val="single" w:sz="4" w:space="0" w:color="auto"/>
              <w:bottom w:val="single" w:sz="4" w:space="0" w:color="000000"/>
              <w:right w:val="single" w:sz="4" w:space="0" w:color="000000"/>
            </w:tcBorders>
            <w:shd w:val="clear" w:color="auto" w:fill="auto"/>
          </w:tcPr>
          <w:p w:rsidR="00F44800" w:rsidRPr="009B2529" w:rsidRDefault="00F44800" w:rsidP="0006697D">
            <w:pPr>
              <w:spacing w:line="259" w:lineRule="auto"/>
              <w:rPr>
                <w:rFonts w:cs="Times New Roman"/>
                <w:sz w:val="20"/>
                <w:szCs w:val="20"/>
              </w:rPr>
            </w:pPr>
            <w:r w:rsidRPr="009B2529">
              <w:rPr>
                <w:rFonts w:cs="Times New Roman"/>
                <w:sz w:val="20"/>
                <w:szCs w:val="20"/>
              </w:rPr>
              <w:t>«Решение задач повышенной сложности»</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 xml:space="preserve"> </w:t>
            </w:r>
          </w:p>
        </w:tc>
        <w:tc>
          <w:tcPr>
            <w:tcW w:w="1487" w:type="dxa"/>
            <w:tcBorders>
              <w:top w:val="single" w:sz="4" w:space="0" w:color="000000"/>
              <w:left w:val="single" w:sz="4" w:space="0" w:color="000000"/>
              <w:bottom w:val="single" w:sz="4" w:space="0" w:color="000000"/>
              <w:right w:val="single" w:sz="4" w:space="0" w:color="000000"/>
            </w:tcBorders>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r>
      <w:tr w:rsidR="00F44800" w:rsidRPr="009B2529" w:rsidTr="0006697D">
        <w:trPr>
          <w:trHeight w:val="20"/>
        </w:trPr>
        <w:tc>
          <w:tcPr>
            <w:tcW w:w="2802" w:type="dxa"/>
            <w:vMerge/>
            <w:tcBorders>
              <w:left w:val="single" w:sz="4" w:space="0" w:color="auto"/>
              <w:right w:val="single" w:sz="4" w:space="0" w:color="auto"/>
            </w:tcBorders>
            <w:shd w:val="clear" w:color="auto" w:fill="auto"/>
          </w:tcPr>
          <w:p w:rsidR="00F44800" w:rsidRPr="009B2529" w:rsidRDefault="00F44800" w:rsidP="0006697D">
            <w:pPr>
              <w:spacing w:line="259" w:lineRule="auto"/>
              <w:ind w:left="2"/>
              <w:rPr>
                <w:rFonts w:cs="Times New Roman"/>
                <w:sz w:val="20"/>
                <w:szCs w:val="20"/>
              </w:rPr>
            </w:pPr>
          </w:p>
        </w:tc>
        <w:tc>
          <w:tcPr>
            <w:tcW w:w="4411" w:type="dxa"/>
            <w:gridSpan w:val="2"/>
            <w:tcBorders>
              <w:top w:val="single" w:sz="4" w:space="0" w:color="000000"/>
              <w:left w:val="single" w:sz="4" w:space="0" w:color="auto"/>
              <w:bottom w:val="single" w:sz="4" w:space="0" w:color="000000"/>
              <w:right w:val="single" w:sz="4" w:space="0" w:color="000000"/>
            </w:tcBorders>
            <w:shd w:val="clear" w:color="auto" w:fill="auto"/>
          </w:tcPr>
          <w:p w:rsidR="00F44800" w:rsidRPr="009B2529" w:rsidRDefault="00F44800" w:rsidP="0006697D">
            <w:pPr>
              <w:spacing w:line="259" w:lineRule="auto"/>
              <w:rPr>
                <w:rFonts w:cs="Times New Roman"/>
                <w:sz w:val="20"/>
                <w:szCs w:val="20"/>
              </w:rPr>
            </w:pPr>
            <w:r w:rsidRPr="009B2529">
              <w:rPr>
                <w:rFonts w:cs="Times New Roman"/>
                <w:sz w:val="20"/>
                <w:szCs w:val="20"/>
              </w:rPr>
              <w:t>«Занимательная география»</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c>
          <w:tcPr>
            <w:tcW w:w="1487" w:type="dxa"/>
            <w:tcBorders>
              <w:top w:val="single" w:sz="4" w:space="0" w:color="000000"/>
              <w:left w:val="single" w:sz="4" w:space="0" w:color="000000"/>
              <w:bottom w:val="single" w:sz="4" w:space="0" w:color="000000"/>
              <w:right w:val="single" w:sz="4" w:space="0" w:color="000000"/>
            </w:tcBorders>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r>
      <w:tr w:rsidR="00F44800" w:rsidRPr="009B2529" w:rsidTr="0006697D">
        <w:trPr>
          <w:trHeight w:val="20"/>
        </w:trPr>
        <w:tc>
          <w:tcPr>
            <w:tcW w:w="2802" w:type="dxa"/>
            <w:vMerge/>
            <w:tcBorders>
              <w:left w:val="single" w:sz="4" w:space="0" w:color="auto"/>
              <w:right w:val="single" w:sz="4" w:space="0" w:color="auto"/>
            </w:tcBorders>
            <w:shd w:val="clear" w:color="auto" w:fill="auto"/>
          </w:tcPr>
          <w:p w:rsidR="00F44800" w:rsidRPr="009B2529" w:rsidRDefault="00F44800" w:rsidP="0006697D">
            <w:pPr>
              <w:spacing w:line="259" w:lineRule="auto"/>
              <w:ind w:left="2"/>
              <w:rPr>
                <w:rFonts w:cs="Times New Roman"/>
                <w:sz w:val="20"/>
                <w:szCs w:val="20"/>
              </w:rPr>
            </w:pPr>
          </w:p>
        </w:tc>
        <w:tc>
          <w:tcPr>
            <w:tcW w:w="4411" w:type="dxa"/>
            <w:gridSpan w:val="2"/>
            <w:tcBorders>
              <w:top w:val="single" w:sz="4" w:space="0" w:color="000000"/>
              <w:left w:val="single" w:sz="4" w:space="0" w:color="auto"/>
              <w:bottom w:val="single" w:sz="4" w:space="0" w:color="000000"/>
              <w:right w:val="single" w:sz="4" w:space="0" w:color="000000"/>
            </w:tcBorders>
            <w:shd w:val="clear" w:color="auto" w:fill="auto"/>
          </w:tcPr>
          <w:p w:rsidR="00F44800" w:rsidRPr="009B2529" w:rsidRDefault="00F44800" w:rsidP="0006697D">
            <w:pPr>
              <w:spacing w:line="259" w:lineRule="auto"/>
              <w:rPr>
                <w:rFonts w:cs="Times New Roman"/>
                <w:sz w:val="20"/>
                <w:szCs w:val="20"/>
                <w:lang w:val="ru-RU"/>
              </w:rPr>
            </w:pPr>
            <w:r w:rsidRPr="009B2529">
              <w:rPr>
                <w:rFonts w:cs="Times New Roman"/>
                <w:sz w:val="20"/>
                <w:szCs w:val="20"/>
                <w:lang w:val="ru-RU"/>
              </w:rPr>
              <w:t>«Мой край в истории Отечества</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c>
          <w:tcPr>
            <w:tcW w:w="1487" w:type="dxa"/>
            <w:tcBorders>
              <w:top w:val="single" w:sz="4" w:space="0" w:color="000000"/>
              <w:left w:val="single" w:sz="4" w:space="0" w:color="000000"/>
              <w:bottom w:val="single" w:sz="4" w:space="0" w:color="000000"/>
              <w:right w:val="single" w:sz="4" w:space="0" w:color="000000"/>
            </w:tcBorders>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r>
      <w:tr w:rsidR="00F44800" w:rsidRPr="009B2529" w:rsidTr="0006697D">
        <w:trPr>
          <w:trHeight w:val="20"/>
        </w:trPr>
        <w:tc>
          <w:tcPr>
            <w:tcW w:w="2802" w:type="dxa"/>
            <w:vMerge/>
            <w:tcBorders>
              <w:left w:val="single" w:sz="4" w:space="0" w:color="auto"/>
              <w:right w:val="single" w:sz="4" w:space="0" w:color="auto"/>
            </w:tcBorders>
            <w:shd w:val="clear" w:color="auto" w:fill="auto"/>
          </w:tcPr>
          <w:p w:rsidR="00F44800" w:rsidRPr="009B2529" w:rsidRDefault="00F44800" w:rsidP="0006697D">
            <w:pPr>
              <w:spacing w:line="259" w:lineRule="auto"/>
              <w:ind w:left="2"/>
              <w:rPr>
                <w:rFonts w:cs="Times New Roman"/>
                <w:sz w:val="20"/>
                <w:szCs w:val="20"/>
              </w:rPr>
            </w:pPr>
          </w:p>
        </w:tc>
        <w:tc>
          <w:tcPr>
            <w:tcW w:w="4411" w:type="dxa"/>
            <w:gridSpan w:val="2"/>
            <w:tcBorders>
              <w:top w:val="single" w:sz="4" w:space="0" w:color="000000"/>
              <w:left w:val="single" w:sz="4" w:space="0" w:color="auto"/>
              <w:bottom w:val="single" w:sz="4" w:space="0" w:color="000000"/>
              <w:right w:val="single" w:sz="4" w:space="0" w:color="000000"/>
            </w:tcBorders>
            <w:shd w:val="clear" w:color="auto" w:fill="auto"/>
          </w:tcPr>
          <w:p w:rsidR="00F44800" w:rsidRPr="009B2529" w:rsidRDefault="00F44800" w:rsidP="0006697D">
            <w:pPr>
              <w:spacing w:line="259" w:lineRule="auto"/>
              <w:rPr>
                <w:rFonts w:cs="Times New Roman"/>
                <w:sz w:val="20"/>
                <w:szCs w:val="20"/>
              </w:rPr>
            </w:pPr>
            <w:r w:rsidRPr="009B2529">
              <w:rPr>
                <w:rFonts w:cs="Times New Roman"/>
                <w:sz w:val="20"/>
                <w:szCs w:val="20"/>
              </w:rPr>
              <w:t>«Филологический анализ текста»</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ind w:right="53"/>
              <w:jc w:val="center"/>
              <w:rPr>
                <w:rFonts w:cs="Times New Roman"/>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r>
      <w:tr w:rsidR="00F44800" w:rsidRPr="009B2529" w:rsidTr="0006697D">
        <w:trPr>
          <w:trHeight w:val="20"/>
        </w:trPr>
        <w:tc>
          <w:tcPr>
            <w:tcW w:w="2802" w:type="dxa"/>
            <w:vMerge/>
            <w:tcBorders>
              <w:left w:val="single" w:sz="4" w:space="0" w:color="auto"/>
              <w:bottom w:val="single" w:sz="4" w:space="0" w:color="000000"/>
              <w:right w:val="single" w:sz="4" w:space="0" w:color="auto"/>
            </w:tcBorders>
            <w:shd w:val="clear" w:color="auto" w:fill="auto"/>
          </w:tcPr>
          <w:p w:rsidR="00F44800" w:rsidRPr="009B2529" w:rsidRDefault="00F44800" w:rsidP="0006697D">
            <w:pPr>
              <w:spacing w:line="259" w:lineRule="auto"/>
              <w:ind w:left="2"/>
              <w:rPr>
                <w:rFonts w:cs="Times New Roman"/>
                <w:sz w:val="20"/>
                <w:szCs w:val="20"/>
              </w:rPr>
            </w:pPr>
          </w:p>
        </w:tc>
        <w:tc>
          <w:tcPr>
            <w:tcW w:w="4411" w:type="dxa"/>
            <w:gridSpan w:val="2"/>
            <w:tcBorders>
              <w:top w:val="single" w:sz="4" w:space="0" w:color="000000"/>
              <w:left w:val="single" w:sz="4" w:space="0" w:color="auto"/>
              <w:bottom w:val="single" w:sz="4" w:space="0" w:color="000000"/>
              <w:right w:val="single" w:sz="4" w:space="0" w:color="000000"/>
            </w:tcBorders>
            <w:shd w:val="clear" w:color="auto" w:fill="auto"/>
          </w:tcPr>
          <w:p w:rsidR="00F44800" w:rsidRPr="009B2529" w:rsidRDefault="00F44800" w:rsidP="0006697D">
            <w:pPr>
              <w:spacing w:line="259" w:lineRule="auto"/>
              <w:rPr>
                <w:rFonts w:cs="Times New Roman"/>
                <w:sz w:val="20"/>
                <w:szCs w:val="20"/>
              </w:rPr>
            </w:pPr>
            <w:r w:rsidRPr="009B2529">
              <w:rPr>
                <w:rFonts w:cs="Times New Roman"/>
                <w:sz w:val="20"/>
                <w:szCs w:val="20"/>
              </w:rPr>
              <w:t>«За страницами учебника «Математика»</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c>
          <w:tcPr>
            <w:tcW w:w="1487" w:type="dxa"/>
            <w:tcBorders>
              <w:top w:val="single" w:sz="4" w:space="0" w:color="000000"/>
              <w:left w:val="single" w:sz="4" w:space="0" w:color="000000"/>
              <w:bottom w:val="single" w:sz="4" w:space="0" w:color="000000"/>
              <w:right w:val="single" w:sz="4" w:space="0" w:color="000000"/>
            </w:tcBorders>
          </w:tcPr>
          <w:p w:rsidR="00F44800" w:rsidRPr="009B2529" w:rsidRDefault="00F44800" w:rsidP="0006697D">
            <w:pPr>
              <w:spacing w:line="259" w:lineRule="auto"/>
              <w:ind w:right="53"/>
              <w:jc w:val="center"/>
              <w:rPr>
                <w:rFonts w:cs="Times New Roman"/>
                <w:sz w:val="20"/>
                <w:szCs w:val="20"/>
              </w:rPr>
            </w:pPr>
          </w:p>
        </w:tc>
      </w:tr>
      <w:tr w:rsidR="00F44800" w:rsidRPr="009B2529" w:rsidTr="0006697D">
        <w:trPr>
          <w:trHeight w:val="20"/>
        </w:trPr>
        <w:tc>
          <w:tcPr>
            <w:tcW w:w="2802" w:type="dxa"/>
            <w:tcBorders>
              <w:left w:val="single" w:sz="4" w:space="0" w:color="000000"/>
              <w:right w:val="single" w:sz="4" w:space="0" w:color="000000"/>
            </w:tcBorders>
            <w:shd w:val="clear" w:color="auto" w:fill="auto"/>
          </w:tcPr>
          <w:p w:rsidR="00F44800" w:rsidRPr="009B2529" w:rsidRDefault="00F44800" w:rsidP="0006697D">
            <w:pPr>
              <w:spacing w:line="259" w:lineRule="auto"/>
              <w:ind w:left="2"/>
              <w:rPr>
                <w:rFonts w:cs="Times New Roman"/>
                <w:sz w:val="20"/>
                <w:szCs w:val="20"/>
              </w:rPr>
            </w:pPr>
          </w:p>
        </w:tc>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rPr>
                <w:rFonts w:cs="Times New Roman"/>
                <w:sz w:val="20"/>
                <w:szCs w:val="20"/>
              </w:rPr>
            </w:pPr>
            <w:r w:rsidRPr="009B2529">
              <w:rPr>
                <w:rFonts w:cs="Times New Roman"/>
                <w:sz w:val="20"/>
                <w:szCs w:val="20"/>
              </w:rPr>
              <w:t>«Музейный уголок»</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c>
          <w:tcPr>
            <w:tcW w:w="1487" w:type="dxa"/>
            <w:tcBorders>
              <w:top w:val="single" w:sz="4" w:space="0" w:color="000000"/>
              <w:left w:val="single" w:sz="4" w:space="0" w:color="000000"/>
              <w:bottom w:val="single" w:sz="4" w:space="0" w:color="000000"/>
              <w:right w:val="single" w:sz="4" w:space="0" w:color="000000"/>
            </w:tcBorders>
          </w:tcPr>
          <w:p w:rsidR="00F44800" w:rsidRPr="009B2529" w:rsidRDefault="00F44800" w:rsidP="0006697D">
            <w:pPr>
              <w:spacing w:line="259" w:lineRule="auto"/>
              <w:ind w:right="53"/>
              <w:jc w:val="center"/>
              <w:rPr>
                <w:rFonts w:cs="Times New Roman"/>
                <w:sz w:val="20"/>
                <w:szCs w:val="20"/>
              </w:rPr>
            </w:pPr>
          </w:p>
        </w:tc>
      </w:tr>
      <w:tr w:rsidR="00F44800" w:rsidRPr="009B2529" w:rsidTr="0006697D">
        <w:trPr>
          <w:trHeight w:val="20"/>
        </w:trPr>
        <w:tc>
          <w:tcPr>
            <w:tcW w:w="2802" w:type="dxa"/>
            <w:vMerge w:val="restart"/>
            <w:tcBorders>
              <w:left w:val="single" w:sz="4" w:space="0" w:color="000000"/>
              <w:right w:val="single" w:sz="4" w:space="0" w:color="000000"/>
            </w:tcBorders>
            <w:shd w:val="clear" w:color="auto" w:fill="auto"/>
          </w:tcPr>
          <w:p w:rsidR="00F44800" w:rsidRPr="009B2529" w:rsidRDefault="00F44800" w:rsidP="0006697D">
            <w:pPr>
              <w:spacing w:line="259" w:lineRule="auto"/>
              <w:ind w:left="2"/>
              <w:rPr>
                <w:rFonts w:cs="Times New Roman"/>
                <w:sz w:val="20"/>
                <w:szCs w:val="20"/>
              </w:rPr>
            </w:pPr>
            <w:r w:rsidRPr="009B2529">
              <w:rPr>
                <w:rFonts w:cs="Times New Roman"/>
                <w:sz w:val="20"/>
                <w:szCs w:val="20"/>
              </w:rPr>
              <w:t>Социальное</w:t>
            </w:r>
          </w:p>
        </w:tc>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rPr>
                <w:rFonts w:cs="Times New Roman"/>
                <w:sz w:val="20"/>
                <w:szCs w:val="20"/>
              </w:rPr>
            </w:pPr>
            <w:r w:rsidRPr="009B2529">
              <w:rPr>
                <w:rFonts w:cs="Times New Roman"/>
                <w:sz w:val="20"/>
                <w:szCs w:val="20"/>
              </w:rPr>
              <w:t>Коммуникативная учебная технология «Дебаты»</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ind w:right="53"/>
              <w:jc w:val="center"/>
              <w:rPr>
                <w:rFonts w:cs="Times New Roman"/>
                <w:sz w:val="20"/>
                <w:szCs w:val="20"/>
              </w:rPr>
            </w:pPr>
          </w:p>
        </w:tc>
        <w:tc>
          <w:tcPr>
            <w:tcW w:w="1487" w:type="dxa"/>
            <w:tcBorders>
              <w:top w:val="single" w:sz="4" w:space="0" w:color="000000"/>
              <w:left w:val="single" w:sz="4" w:space="0" w:color="000000"/>
              <w:bottom w:val="single" w:sz="4" w:space="0" w:color="000000"/>
              <w:right w:val="single" w:sz="4" w:space="0" w:color="000000"/>
            </w:tcBorders>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r>
      <w:tr w:rsidR="00F44800" w:rsidRPr="009B2529" w:rsidTr="0006697D">
        <w:trPr>
          <w:trHeight w:val="20"/>
        </w:trPr>
        <w:tc>
          <w:tcPr>
            <w:tcW w:w="2802" w:type="dxa"/>
            <w:vMerge/>
            <w:tcBorders>
              <w:left w:val="single" w:sz="4" w:space="0" w:color="000000"/>
              <w:right w:val="single" w:sz="4" w:space="0" w:color="000000"/>
            </w:tcBorders>
            <w:shd w:val="clear" w:color="auto" w:fill="auto"/>
          </w:tcPr>
          <w:p w:rsidR="00F44800" w:rsidRPr="009B2529" w:rsidRDefault="00F44800" w:rsidP="0006697D">
            <w:pPr>
              <w:spacing w:line="259" w:lineRule="auto"/>
              <w:ind w:left="2"/>
              <w:rPr>
                <w:rFonts w:cs="Times New Roman"/>
                <w:sz w:val="20"/>
                <w:szCs w:val="20"/>
              </w:rPr>
            </w:pPr>
          </w:p>
        </w:tc>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rPr>
                <w:rFonts w:cs="Times New Roman"/>
                <w:sz w:val="20"/>
                <w:szCs w:val="20"/>
              </w:rPr>
            </w:pPr>
            <w:r w:rsidRPr="009B2529">
              <w:rPr>
                <w:rFonts w:cs="Times New Roman"/>
                <w:sz w:val="20"/>
                <w:szCs w:val="20"/>
              </w:rPr>
              <w:t>«Функциональная грамотность»</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c>
          <w:tcPr>
            <w:tcW w:w="1487" w:type="dxa"/>
            <w:tcBorders>
              <w:top w:val="single" w:sz="4" w:space="0" w:color="000000"/>
              <w:left w:val="single" w:sz="4" w:space="0" w:color="000000"/>
              <w:bottom w:val="single" w:sz="4" w:space="0" w:color="000000"/>
              <w:right w:val="single" w:sz="4" w:space="0" w:color="000000"/>
            </w:tcBorders>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r>
      <w:tr w:rsidR="00F44800" w:rsidRPr="009B2529" w:rsidTr="0006697D">
        <w:trPr>
          <w:trHeight w:val="20"/>
        </w:trPr>
        <w:tc>
          <w:tcPr>
            <w:tcW w:w="2802" w:type="dxa"/>
            <w:vMerge/>
            <w:tcBorders>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ind w:left="2"/>
              <w:rPr>
                <w:rFonts w:cs="Times New Roman"/>
                <w:sz w:val="20"/>
                <w:szCs w:val="20"/>
              </w:rPr>
            </w:pPr>
          </w:p>
        </w:tc>
        <w:tc>
          <w:tcPr>
            <w:tcW w:w="4411" w:type="dxa"/>
            <w:gridSpan w:val="2"/>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rPr>
                <w:rFonts w:cs="Times New Roman"/>
                <w:sz w:val="20"/>
                <w:szCs w:val="20"/>
              </w:rPr>
            </w:pPr>
            <w:r w:rsidRPr="009B2529">
              <w:rPr>
                <w:rFonts w:cs="Times New Roman"/>
                <w:sz w:val="20"/>
                <w:szCs w:val="20"/>
              </w:rPr>
              <w:t>«Моя Россия – новые горизонты»</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c>
          <w:tcPr>
            <w:tcW w:w="1487" w:type="dxa"/>
            <w:tcBorders>
              <w:top w:val="single" w:sz="4" w:space="0" w:color="000000"/>
              <w:left w:val="single" w:sz="4" w:space="0" w:color="000000"/>
              <w:bottom w:val="single" w:sz="4" w:space="0" w:color="000000"/>
              <w:right w:val="single" w:sz="4" w:space="0" w:color="000000"/>
            </w:tcBorders>
          </w:tcPr>
          <w:p w:rsidR="00F44800" w:rsidRPr="009B2529" w:rsidRDefault="00F44800" w:rsidP="0006697D">
            <w:pPr>
              <w:spacing w:line="259" w:lineRule="auto"/>
              <w:ind w:right="53"/>
              <w:jc w:val="center"/>
              <w:rPr>
                <w:rFonts w:cs="Times New Roman"/>
                <w:sz w:val="20"/>
                <w:szCs w:val="20"/>
              </w:rPr>
            </w:pPr>
            <w:r w:rsidRPr="009B2529">
              <w:rPr>
                <w:rFonts w:cs="Times New Roman"/>
                <w:sz w:val="20"/>
                <w:szCs w:val="20"/>
              </w:rPr>
              <w:t>1</w:t>
            </w:r>
          </w:p>
        </w:tc>
      </w:tr>
      <w:tr w:rsidR="00F44800" w:rsidRPr="009B2529" w:rsidTr="0006697D">
        <w:trPr>
          <w:trHeight w:val="264"/>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ind w:left="2"/>
              <w:rPr>
                <w:rFonts w:cs="Times New Roman"/>
                <w:sz w:val="20"/>
                <w:szCs w:val="20"/>
              </w:rPr>
            </w:pPr>
          </w:p>
        </w:tc>
        <w:tc>
          <w:tcPr>
            <w:tcW w:w="4382" w:type="dxa"/>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rPr>
                <w:rFonts w:cs="Times New Roman"/>
                <w:sz w:val="20"/>
                <w:szCs w:val="20"/>
              </w:rPr>
            </w:pPr>
            <w:r w:rsidRPr="009B2529">
              <w:rPr>
                <w:rFonts w:cs="Times New Roman"/>
                <w:b/>
                <w:sz w:val="20"/>
                <w:szCs w:val="20"/>
              </w:rPr>
              <w:t xml:space="preserve">Всего </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tcPr>
          <w:p w:rsidR="00F44800" w:rsidRPr="009B2529" w:rsidRDefault="00F44800" w:rsidP="0006697D">
            <w:pPr>
              <w:spacing w:line="259" w:lineRule="auto"/>
              <w:ind w:right="53"/>
              <w:jc w:val="center"/>
              <w:rPr>
                <w:rFonts w:cs="Times New Roman"/>
                <w:sz w:val="20"/>
                <w:szCs w:val="20"/>
              </w:rPr>
            </w:pPr>
            <w:r w:rsidRPr="009B2529">
              <w:rPr>
                <w:rFonts w:cs="Times New Roman"/>
                <w:b/>
                <w:sz w:val="20"/>
                <w:szCs w:val="20"/>
              </w:rPr>
              <w:t>10</w:t>
            </w:r>
          </w:p>
        </w:tc>
        <w:tc>
          <w:tcPr>
            <w:tcW w:w="1487" w:type="dxa"/>
            <w:tcBorders>
              <w:top w:val="single" w:sz="4" w:space="0" w:color="000000"/>
              <w:left w:val="single" w:sz="4" w:space="0" w:color="000000"/>
              <w:bottom w:val="single" w:sz="4" w:space="0" w:color="000000"/>
              <w:right w:val="single" w:sz="4" w:space="0" w:color="000000"/>
            </w:tcBorders>
          </w:tcPr>
          <w:p w:rsidR="00F44800" w:rsidRPr="009B2529" w:rsidRDefault="00F44800" w:rsidP="0006697D">
            <w:pPr>
              <w:spacing w:line="259" w:lineRule="auto"/>
              <w:ind w:right="53"/>
              <w:jc w:val="center"/>
              <w:rPr>
                <w:rFonts w:cs="Times New Roman"/>
                <w:b/>
                <w:sz w:val="20"/>
                <w:szCs w:val="20"/>
              </w:rPr>
            </w:pPr>
            <w:r w:rsidRPr="009B2529">
              <w:rPr>
                <w:rFonts w:cs="Times New Roman"/>
                <w:b/>
                <w:sz w:val="20"/>
                <w:szCs w:val="20"/>
              </w:rPr>
              <w:t>10</w:t>
            </w:r>
          </w:p>
        </w:tc>
      </w:tr>
    </w:tbl>
    <w:p w:rsidR="00F44800" w:rsidRPr="00F837D1" w:rsidRDefault="00F44800" w:rsidP="00F44800">
      <w:pPr>
        <w:spacing w:after="200"/>
        <w:jc w:val="center"/>
        <w:rPr>
          <w:rFonts w:cs="Times New Roman"/>
          <w:b/>
          <w:sz w:val="20"/>
          <w:szCs w:val="20"/>
        </w:rPr>
      </w:pPr>
      <w:r w:rsidRPr="00F837D1">
        <w:rPr>
          <w:rFonts w:cs="Times New Roman"/>
          <w:b/>
          <w:sz w:val="20"/>
          <w:szCs w:val="20"/>
        </w:rPr>
        <w:t>Модуль «Урочная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1"/>
        <w:gridCol w:w="1397"/>
        <w:gridCol w:w="2251"/>
        <w:gridCol w:w="2923"/>
      </w:tblGrid>
      <w:tr w:rsidR="00F44800" w:rsidRPr="00F837D1" w:rsidTr="0006697D">
        <w:tc>
          <w:tcPr>
            <w:tcW w:w="3936" w:type="dxa"/>
          </w:tcPr>
          <w:p w:rsidR="00F44800" w:rsidRPr="00F837D1" w:rsidRDefault="00F44800" w:rsidP="0006697D">
            <w:pPr>
              <w:rPr>
                <w:rFonts w:cs="Times New Roman"/>
                <w:b/>
                <w:sz w:val="20"/>
                <w:szCs w:val="20"/>
              </w:rPr>
            </w:pPr>
            <w:r w:rsidRPr="00F837D1">
              <w:rPr>
                <w:rFonts w:cs="Times New Roman"/>
                <w:b/>
                <w:sz w:val="20"/>
                <w:szCs w:val="20"/>
              </w:rPr>
              <w:lastRenderedPageBreak/>
              <w:t>Мероприятия</w:t>
            </w:r>
          </w:p>
        </w:tc>
        <w:tc>
          <w:tcPr>
            <w:tcW w:w="1417" w:type="dxa"/>
          </w:tcPr>
          <w:p w:rsidR="00F44800" w:rsidRPr="00F837D1" w:rsidRDefault="00F44800" w:rsidP="0006697D">
            <w:pPr>
              <w:rPr>
                <w:rFonts w:cs="Times New Roman"/>
                <w:b/>
                <w:sz w:val="20"/>
                <w:szCs w:val="20"/>
              </w:rPr>
            </w:pPr>
            <w:r w:rsidRPr="00F837D1">
              <w:rPr>
                <w:rFonts w:cs="Times New Roman"/>
                <w:b/>
                <w:sz w:val="20"/>
                <w:szCs w:val="20"/>
              </w:rPr>
              <w:t>Классы</w:t>
            </w:r>
          </w:p>
        </w:tc>
        <w:tc>
          <w:tcPr>
            <w:tcW w:w="2268" w:type="dxa"/>
          </w:tcPr>
          <w:p w:rsidR="00F44800" w:rsidRPr="00F837D1" w:rsidRDefault="00F44800" w:rsidP="0006697D">
            <w:pPr>
              <w:rPr>
                <w:rFonts w:cs="Times New Roman"/>
                <w:b/>
                <w:sz w:val="20"/>
                <w:szCs w:val="20"/>
              </w:rPr>
            </w:pPr>
            <w:r w:rsidRPr="00F837D1">
              <w:rPr>
                <w:rFonts w:cs="Times New Roman"/>
                <w:b/>
                <w:sz w:val="20"/>
                <w:szCs w:val="20"/>
              </w:rPr>
              <w:t>Ориентировочное время проведения</w:t>
            </w:r>
          </w:p>
        </w:tc>
        <w:tc>
          <w:tcPr>
            <w:tcW w:w="2977" w:type="dxa"/>
          </w:tcPr>
          <w:p w:rsidR="00F44800" w:rsidRPr="00F837D1" w:rsidRDefault="00F44800" w:rsidP="0006697D">
            <w:pPr>
              <w:rPr>
                <w:rFonts w:cs="Times New Roman"/>
                <w:b/>
                <w:sz w:val="20"/>
                <w:szCs w:val="20"/>
              </w:rPr>
            </w:pPr>
            <w:r w:rsidRPr="00F837D1">
              <w:rPr>
                <w:rFonts w:cs="Times New Roman"/>
                <w:b/>
                <w:sz w:val="20"/>
                <w:szCs w:val="20"/>
              </w:rPr>
              <w:t>Ответственные</w:t>
            </w:r>
          </w:p>
        </w:tc>
      </w:tr>
      <w:tr w:rsidR="00F44800" w:rsidRPr="00AB74FB" w:rsidTr="0006697D">
        <w:tc>
          <w:tcPr>
            <w:tcW w:w="393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Планирование воспитательного компонента урока</w:t>
            </w:r>
          </w:p>
        </w:tc>
        <w:tc>
          <w:tcPr>
            <w:tcW w:w="1417"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268"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977"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 учителя-предметники</w:t>
            </w:r>
          </w:p>
        </w:tc>
      </w:tr>
      <w:tr w:rsidR="00F44800" w:rsidRPr="00AB74FB" w:rsidTr="0006697D">
        <w:tc>
          <w:tcPr>
            <w:tcW w:w="3936"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Руководство исследовательской и проектной деятельностью обучающихся</w:t>
            </w:r>
          </w:p>
        </w:tc>
        <w:tc>
          <w:tcPr>
            <w:tcW w:w="1417"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268"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977"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 учителя-предметники</w:t>
            </w:r>
          </w:p>
        </w:tc>
      </w:tr>
      <w:tr w:rsidR="00F44800" w:rsidRPr="00AB74FB" w:rsidTr="0006697D">
        <w:tc>
          <w:tcPr>
            <w:tcW w:w="3936"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Участие в предметных олимпиадах и конкурсах</w:t>
            </w:r>
          </w:p>
        </w:tc>
        <w:tc>
          <w:tcPr>
            <w:tcW w:w="1417" w:type="dxa"/>
          </w:tcPr>
          <w:p w:rsidR="00F44800"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268"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977"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 учителя-предметники</w:t>
            </w:r>
          </w:p>
        </w:tc>
      </w:tr>
      <w:tr w:rsidR="00F44800" w:rsidRPr="00F837D1" w:rsidTr="0006697D">
        <w:tc>
          <w:tcPr>
            <w:tcW w:w="10598" w:type="dxa"/>
            <w:gridSpan w:val="4"/>
          </w:tcPr>
          <w:p w:rsidR="00F44800" w:rsidRPr="00F837D1" w:rsidRDefault="00F44800" w:rsidP="0006697D">
            <w:pPr>
              <w:jc w:val="center"/>
              <w:rPr>
                <w:rFonts w:cs="Times New Roman"/>
                <w:b/>
                <w:sz w:val="20"/>
                <w:szCs w:val="20"/>
                <w:highlight w:val="yellow"/>
              </w:rPr>
            </w:pPr>
            <w:r w:rsidRPr="00F837D1">
              <w:rPr>
                <w:rFonts w:cs="Times New Roman"/>
                <w:b/>
                <w:sz w:val="20"/>
                <w:szCs w:val="20"/>
              </w:rPr>
              <w:t>Предметные недели</w:t>
            </w:r>
          </w:p>
        </w:tc>
      </w:tr>
      <w:tr w:rsidR="00F44800" w:rsidRPr="00F837D1" w:rsidTr="0006697D">
        <w:tc>
          <w:tcPr>
            <w:tcW w:w="3936" w:type="dxa"/>
          </w:tcPr>
          <w:p w:rsidR="00F44800" w:rsidRPr="001D390E" w:rsidRDefault="00F44800" w:rsidP="0006697D">
            <w:pPr>
              <w:rPr>
                <w:rFonts w:cs="Times New Roman"/>
                <w:sz w:val="20"/>
                <w:szCs w:val="20"/>
                <w:lang w:val="ru-RU"/>
              </w:rPr>
            </w:pPr>
            <w:r w:rsidRPr="001D390E">
              <w:rPr>
                <w:rFonts w:cs="Times New Roman"/>
                <w:sz w:val="20"/>
                <w:szCs w:val="20"/>
                <w:lang w:val="ru-RU"/>
              </w:rPr>
              <w:t>Предметная декада (выпуск тематических газет, пла</w:t>
            </w:r>
            <w:r>
              <w:rPr>
                <w:rFonts w:cs="Times New Roman"/>
                <w:sz w:val="20"/>
                <w:szCs w:val="20"/>
                <w:lang w:val="ru-RU"/>
              </w:rPr>
              <w:t>катов)</w:t>
            </w:r>
          </w:p>
        </w:tc>
        <w:tc>
          <w:tcPr>
            <w:tcW w:w="1417" w:type="dxa"/>
          </w:tcPr>
          <w:p w:rsidR="00F44800" w:rsidRPr="00F837D1" w:rsidRDefault="00F44800" w:rsidP="0006697D">
            <w:pPr>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68" w:type="dxa"/>
          </w:tcPr>
          <w:p w:rsidR="00F44800" w:rsidRPr="00F837D1" w:rsidRDefault="00F44800" w:rsidP="0006697D">
            <w:pPr>
              <w:rPr>
                <w:rFonts w:cs="Times New Roman"/>
                <w:sz w:val="20"/>
                <w:szCs w:val="20"/>
              </w:rPr>
            </w:pPr>
            <w:r>
              <w:rPr>
                <w:rFonts w:cs="Times New Roman"/>
                <w:sz w:val="20"/>
                <w:szCs w:val="20"/>
              </w:rPr>
              <w:t>в течение года</w:t>
            </w:r>
          </w:p>
        </w:tc>
        <w:tc>
          <w:tcPr>
            <w:tcW w:w="2977" w:type="dxa"/>
          </w:tcPr>
          <w:p w:rsidR="00F44800" w:rsidRPr="00F837D1" w:rsidRDefault="00F44800" w:rsidP="0006697D">
            <w:pPr>
              <w:rPr>
                <w:rFonts w:cs="Times New Roman"/>
                <w:sz w:val="20"/>
                <w:szCs w:val="20"/>
              </w:rPr>
            </w:pPr>
            <w:r>
              <w:rPr>
                <w:rFonts w:cs="Times New Roman"/>
                <w:sz w:val="20"/>
                <w:szCs w:val="20"/>
              </w:rPr>
              <w:t>Руководители МО</w:t>
            </w:r>
          </w:p>
        </w:tc>
      </w:tr>
    </w:tbl>
    <w:p w:rsidR="00F44800" w:rsidRPr="00F837D1" w:rsidRDefault="00F44800" w:rsidP="00F44800">
      <w:pPr>
        <w:spacing w:after="200"/>
        <w:jc w:val="center"/>
        <w:rPr>
          <w:rFonts w:cs="Times New Roman"/>
          <w:b/>
          <w:sz w:val="20"/>
          <w:szCs w:val="20"/>
        </w:rPr>
      </w:pPr>
      <w:r w:rsidRPr="00F837D1">
        <w:rPr>
          <w:rFonts w:cs="Times New Roman"/>
          <w:b/>
          <w:sz w:val="20"/>
          <w:szCs w:val="20"/>
        </w:rPr>
        <w:t>Модуль «Самоуправление»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3"/>
        <w:gridCol w:w="1390"/>
        <w:gridCol w:w="2238"/>
        <w:gridCol w:w="2916"/>
      </w:tblGrid>
      <w:tr w:rsidR="00F44800" w:rsidRPr="00F837D1" w:rsidTr="0006697D">
        <w:tc>
          <w:tcPr>
            <w:tcW w:w="3763" w:type="dxa"/>
          </w:tcPr>
          <w:p w:rsidR="00F44800" w:rsidRPr="00F837D1" w:rsidRDefault="00F44800" w:rsidP="0006697D">
            <w:pPr>
              <w:rPr>
                <w:rFonts w:cs="Times New Roman"/>
                <w:b/>
                <w:sz w:val="20"/>
                <w:szCs w:val="20"/>
              </w:rPr>
            </w:pPr>
            <w:r w:rsidRPr="00F837D1">
              <w:rPr>
                <w:rFonts w:cs="Times New Roman"/>
                <w:b/>
                <w:sz w:val="20"/>
                <w:szCs w:val="20"/>
              </w:rPr>
              <w:t>Мероприятия</w:t>
            </w:r>
          </w:p>
        </w:tc>
        <w:tc>
          <w:tcPr>
            <w:tcW w:w="1390" w:type="dxa"/>
          </w:tcPr>
          <w:p w:rsidR="00F44800" w:rsidRPr="00F837D1" w:rsidRDefault="00F44800" w:rsidP="0006697D">
            <w:pPr>
              <w:rPr>
                <w:rFonts w:cs="Times New Roman"/>
                <w:b/>
                <w:sz w:val="20"/>
                <w:szCs w:val="20"/>
              </w:rPr>
            </w:pPr>
            <w:r w:rsidRPr="00F837D1">
              <w:rPr>
                <w:rFonts w:cs="Times New Roman"/>
                <w:b/>
                <w:sz w:val="20"/>
                <w:szCs w:val="20"/>
              </w:rPr>
              <w:t>Классы</w:t>
            </w:r>
          </w:p>
        </w:tc>
        <w:tc>
          <w:tcPr>
            <w:tcW w:w="2238" w:type="dxa"/>
          </w:tcPr>
          <w:p w:rsidR="00F44800" w:rsidRPr="00F837D1" w:rsidRDefault="00F44800" w:rsidP="0006697D">
            <w:pPr>
              <w:rPr>
                <w:rFonts w:cs="Times New Roman"/>
                <w:b/>
                <w:sz w:val="20"/>
                <w:szCs w:val="20"/>
              </w:rPr>
            </w:pPr>
            <w:r w:rsidRPr="00F837D1">
              <w:rPr>
                <w:rFonts w:cs="Times New Roman"/>
                <w:b/>
                <w:sz w:val="20"/>
                <w:szCs w:val="20"/>
              </w:rPr>
              <w:t>Ориентировочное время проведения</w:t>
            </w:r>
          </w:p>
        </w:tc>
        <w:tc>
          <w:tcPr>
            <w:tcW w:w="2916" w:type="dxa"/>
          </w:tcPr>
          <w:p w:rsidR="00F44800" w:rsidRPr="00F837D1" w:rsidRDefault="00F44800" w:rsidP="0006697D">
            <w:pPr>
              <w:rPr>
                <w:rFonts w:cs="Times New Roman"/>
                <w:b/>
                <w:sz w:val="20"/>
                <w:szCs w:val="20"/>
              </w:rPr>
            </w:pPr>
            <w:r w:rsidRPr="00F837D1">
              <w:rPr>
                <w:rFonts w:cs="Times New Roman"/>
                <w:b/>
                <w:sz w:val="20"/>
                <w:szCs w:val="20"/>
              </w:rPr>
              <w:t>Ответственные</w:t>
            </w:r>
          </w:p>
        </w:tc>
      </w:tr>
      <w:tr w:rsidR="00F44800" w:rsidRPr="00F837D1" w:rsidTr="0006697D">
        <w:tc>
          <w:tcPr>
            <w:tcW w:w="376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Выборы в  совет класса, распределение обязанностей</w:t>
            </w:r>
          </w:p>
        </w:tc>
        <w:tc>
          <w:tcPr>
            <w:tcW w:w="1390"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238"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сентябрь</w:t>
            </w:r>
          </w:p>
        </w:tc>
        <w:tc>
          <w:tcPr>
            <w:tcW w:w="2916"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76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Работа в соответствии с обязанностями</w:t>
            </w:r>
          </w:p>
        </w:tc>
        <w:tc>
          <w:tcPr>
            <w:tcW w:w="1390"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238"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2916"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76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Классное собрание</w:t>
            </w:r>
          </w:p>
        </w:tc>
        <w:tc>
          <w:tcPr>
            <w:tcW w:w="1390"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238"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 раз в месяц</w:t>
            </w:r>
          </w:p>
        </w:tc>
        <w:tc>
          <w:tcPr>
            <w:tcW w:w="2916"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76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Отчет перед классом о проделанной работе</w:t>
            </w:r>
          </w:p>
        </w:tc>
        <w:tc>
          <w:tcPr>
            <w:tcW w:w="1390"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238"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конец уч. года</w:t>
            </w:r>
          </w:p>
        </w:tc>
        <w:tc>
          <w:tcPr>
            <w:tcW w:w="2916"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76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«День самоуправления»</w:t>
            </w:r>
          </w:p>
        </w:tc>
        <w:tc>
          <w:tcPr>
            <w:tcW w:w="1390"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238"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сентябрь</w:t>
            </w:r>
          </w:p>
        </w:tc>
        <w:tc>
          <w:tcPr>
            <w:tcW w:w="291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совет старшеклассников</w:t>
            </w:r>
          </w:p>
        </w:tc>
      </w:tr>
      <w:tr w:rsidR="00F44800" w:rsidRPr="00F837D1" w:rsidTr="0006697D">
        <w:tc>
          <w:tcPr>
            <w:tcW w:w="376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Сборы</w:t>
            </w:r>
            <w:r w:rsidRPr="00F837D1">
              <w:rPr>
                <w:rFonts w:cs="Times New Roman"/>
                <w:spacing w:val="-3"/>
                <w:sz w:val="20"/>
                <w:szCs w:val="20"/>
              </w:rPr>
              <w:t xml:space="preserve"> </w:t>
            </w:r>
            <w:r w:rsidRPr="00F837D1">
              <w:rPr>
                <w:rFonts w:cs="Times New Roman"/>
                <w:sz w:val="20"/>
                <w:szCs w:val="20"/>
              </w:rPr>
              <w:t>активов</w:t>
            </w:r>
            <w:r w:rsidRPr="00F837D1">
              <w:rPr>
                <w:rFonts w:cs="Times New Roman"/>
                <w:spacing w:val="-2"/>
                <w:sz w:val="20"/>
                <w:szCs w:val="20"/>
              </w:rPr>
              <w:t xml:space="preserve"> </w:t>
            </w:r>
            <w:r w:rsidRPr="00F837D1">
              <w:rPr>
                <w:rFonts w:cs="Times New Roman"/>
                <w:sz w:val="20"/>
                <w:szCs w:val="20"/>
              </w:rPr>
              <w:t>классов</w:t>
            </w:r>
          </w:p>
        </w:tc>
        <w:tc>
          <w:tcPr>
            <w:tcW w:w="1390"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238"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w:t>
            </w:r>
            <w:r w:rsidRPr="00F837D1">
              <w:rPr>
                <w:rFonts w:cs="Times New Roman"/>
                <w:spacing w:val="-8"/>
                <w:sz w:val="20"/>
                <w:szCs w:val="20"/>
              </w:rPr>
              <w:t xml:space="preserve"> </w:t>
            </w:r>
            <w:r w:rsidRPr="00F837D1">
              <w:rPr>
                <w:rFonts w:cs="Times New Roman"/>
                <w:sz w:val="20"/>
                <w:szCs w:val="20"/>
              </w:rPr>
              <w:t>течение</w:t>
            </w:r>
            <w:r w:rsidRPr="00F837D1">
              <w:rPr>
                <w:rFonts w:cs="Times New Roman"/>
                <w:spacing w:val="-7"/>
                <w:sz w:val="20"/>
                <w:szCs w:val="20"/>
              </w:rPr>
              <w:t xml:space="preserve"> </w:t>
            </w:r>
            <w:r w:rsidRPr="00F837D1">
              <w:rPr>
                <w:rFonts w:cs="Times New Roman"/>
                <w:sz w:val="20"/>
                <w:szCs w:val="20"/>
              </w:rPr>
              <w:t>года</w:t>
            </w:r>
          </w:p>
        </w:tc>
        <w:tc>
          <w:tcPr>
            <w:tcW w:w="291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старшая вожатая</w:t>
            </w:r>
          </w:p>
        </w:tc>
      </w:tr>
      <w:tr w:rsidR="00F44800" w:rsidRPr="00F837D1" w:rsidTr="0006697D">
        <w:tc>
          <w:tcPr>
            <w:tcW w:w="3763" w:type="dxa"/>
          </w:tcPr>
          <w:p w:rsidR="00F44800" w:rsidRPr="00F837D1" w:rsidRDefault="00F44800" w:rsidP="00683182">
            <w:pPr>
              <w:spacing w:line="240" w:lineRule="auto"/>
              <w:ind w:firstLine="170"/>
              <w:rPr>
                <w:rFonts w:cs="Times New Roman"/>
                <w:sz w:val="20"/>
                <w:szCs w:val="20"/>
              </w:rPr>
            </w:pPr>
            <w:r>
              <w:rPr>
                <w:rFonts w:cs="Times New Roman"/>
                <w:sz w:val="20"/>
                <w:szCs w:val="20"/>
              </w:rPr>
              <w:t>Заседание советов дела</w:t>
            </w:r>
          </w:p>
        </w:tc>
        <w:tc>
          <w:tcPr>
            <w:tcW w:w="1390"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238" w:type="dxa"/>
          </w:tcPr>
          <w:p w:rsidR="00F44800" w:rsidRPr="00F837D1" w:rsidRDefault="00F44800" w:rsidP="00683182">
            <w:pPr>
              <w:spacing w:line="240" w:lineRule="auto"/>
              <w:ind w:firstLine="170"/>
              <w:rPr>
                <w:rFonts w:cs="Times New Roman"/>
                <w:sz w:val="20"/>
                <w:szCs w:val="20"/>
              </w:rPr>
            </w:pPr>
            <w:r>
              <w:rPr>
                <w:rFonts w:cs="Times New Roman"/>
                <w:sz w:val="20"/>
                <w:szCs w:val="20"/>
              </w:rPr>
              <w:t>по необходимости</w:t>
            </w:r>
          </w:p>
        </w:tc>
        <w:tc>
          <w:tcPr>
            <w:tcW w:w="2916" w:type="dxa"/>
          </w:tcPr>
          <w:p w:rsidR="00F44800" w:rsidRPr="00F837D1" w:rsidRDefault="00F44800" w:rsidP="00683182">
            <w:pPr>
              <w:tabs>
                <w:tab w:val="right" w:pos="2761"/>
              </w:tabs>
              <w:spacing w:line="240" w:lineRule="auto"/>
              <w:ind w:firstLine="170"/>
              <w:rPr>
                <w:rFonts w:cs="Times New Roman"/>
                <w:sz w:val="20"/>
                <w:szCs w:val="20"/>
              </w:rPr>
            </w:pPr>
            <w:r>
              <w:rPr>
                <w:rFonts w:cs="Times New Roman"/>
                <w:sz w:val="20"/>
                <w:szCs w:val="20"/>
              </w:rPr>
              <w:t>зам по ВР</w:t>
            </w:r>
            <w:r>
              <w:rPr>
                <w:rFonts w:cs="Times New Roman"/>
                <w:sz w:val="20"/>
                <w:szCs w:val="20"/>
              </w:rPr>
              <w:tab/>
            </w:r>
          </w:p>
        </w:tc>
      </w:tr>
      <w:tr w:rsidR="00F44800" w:rsidRPr="00F837D1" w:rsidTr="0006697D">
        <w:tc>
          <w:tcPr>
            <w:tcW w:w="3763" w:type="dxa"/>
          </w:tcPr>
          <w:p w:rsidR="00F44800" w:rsidRDefault="00F44800" w:rsidP="00683182">
            <w:pPr>
              <w:spacing w:line="240" w:lineRule="auto"/>
              <w:ind w:firstLine="170"/>
              <w:rPr>
                <w:rFonts w:cs="Times New Roman"/>
                <w:sz w:val="20"/>
                <w:szCs w:val="20"/>
              </w:rPr>
            </w:pPr>
            <w:r>
              <w:rPr>
                <w:rFonts w:cs="Times New Roman"/>
                <w:sz w:val="20"/>
                <w:szCs w:val="20"/>
              </w:rPr>
              <w:t>Сборы Совета лицеистов</w:t>
            </w:r>
          </w:p>
        </w:tc>
        <w:tc>
          <w:tcPr>
            <w:tcW w:w="1390"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238" w:type="dxa"/>
          </w:tcPr>
          <w:p w:rsidR="00F44800" w:rsidRDefault="00F44800" w:rsidP="00683182">
            <w:pPr>
              <w:spacing w:line="240" w:lineRule="auto"/>
              <w:ind w:firstLine="170"/>
              <w:rPr>
                <w:rFonts w:cs="Times New Roman"/>
                <w:sz w:val="20"/>
                <w:szCs w:val="20"/>
              </w:rPr>
            </w:pPr>
            <w:r>
              <w:rPr>
                <w:rFonts w:cs="Times New Roman"/>
                <w:sz w:val="20"/>
                <w:szCs w:val="20"/>
              </w:rPr>
              <w:t>1 раз в четверть</w:t>
            </w:r>
          </w:p>
        </w:tc>
        <w:tc>
          <w:tcPr>
            <w:tcW w:w="2916" w:type="dxa"/>
          </w:tcPr>
          <w:p w:rsidR="00F44800" w:rsidRDefault="00F44800" w:rsidP="00683182">
            <w:pPr>
              <w:tabs>
                <w:tab w:val="right" w:pos="2761"/>
              </w:tabs>
              <w:spacing w:line="240" w:lineRule="auto"/>
              <w:ind w:firstLine="170"/>
              <w:rPr>
                <w:rFonts w:cs="Times New Roman"/>
                <w:sz w:val="20"/>
                <w:szCs w:val="20"/>
              </w:rPr>
            </w:pPr>
            <w:r>
              <w:rPr>
                <w:rFonts w:cs="Times New Roman"/>
                <w:sz w:val="20"/>
                <w:szCs w:val="20"/>
              </w:rPr>
              <w:t>зам по ВР</w:t>
            </w:r>
          </w:p>
        </w:tc>
      </w:tr>
    </w:tbl>
    <w:p w:rsidR="00F44800" w:rsidRDefault="00F44800" w:rsidP="00F44800">
      <w:pPr>
        <w:jc w:val="center"/>
        <w:rPr>
          <w:rFonts w:cs="Times New Roman"/>
          <w:b/>
          <w:sz w:val="20"/>
          <w:szCs w:val="20"/>
        </w:rPr>
      </w:pPr>
    </w:p>
    <w:p w:rsidR="00F44800" w:rsidRPr="00F837D1" w:rsidRDefault="00F44800" w:rsidP="00F44800">
      <w:pPr>
        <w:jc w:val="center"/>
        <w:rPr>
          <w:rFonts w:cs="Times New Roman"/>
          <w:b/>
          <w:sz w:val="20"/>
          <w:szCs w:val="20"/>
        </w:rPr>
      </w:pPr>
      <w:r w:rsidRPr="00F837D1">
        <w:rPr>
          <w:rFonts w:cs="Times New Roman"/>
          <w:b/>
          <w:sz w:val="20"/>
          <w:szCs w:val="20"/>
        </w:rPr>
        <w:t>Модуль «Профориентация»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6"/>
        <w:gridCol w:w="1381"/>
        <w:gridCol w:w="1866"/>
        <w:gridCol w:w="3254"/>
      </w:tblGrid>
      <w:tr w:rsidR="00F44800" w:rsidRPr="00F837D1" w:rsidTr="0006697D">
        <w:tc>
          <w:tcPr>
            <w:tcW w:w="3806" w:type="dxa"/>
          </w:tcPr>
          <w:p w:rsidR="00F44800" w:rsidRPr="00F837D1" w:rsidRDefault="00F44800" w:rsidP="0006697D">
            <w:pPr>
              <w:rPr>
                <w:rFonts w:cs="Times New Roman"/>
                <w:b/>
                <w:sz w:val="20"/>
                <w:szCs w:val="20"/>
              </w:rPr>
            </w:pPr>
            <w:r w:rsidRPr="00F837D1">
              <w:rPr>
                <w:rFonts w:cs="Times New Roman"/>
                <w:b/>
                <w:sz w:val="20"/>
                <w:szCs w:val="20"/>
              </w:rPr>
              <w:t>Мероприятия</w:t>
            </w:r>
          </w:p>
        </w:tc>
        <w:tc>
          <w:tcPr>
            <w:tcW w:w="1381" w:type="dxa"/>
          </w:tcPr>
          <w:p w:rsidR="00F44800" w:rsidRPr="00F837D1" w:rsidRDefault="00F44800" w:rsidP="0006697D">
            <w:pPr>
              <w:rPr>
                <w:rFonts w:cs="Times New Roman"/>
                <w:b/>
                <w:sz w:val="20"/>
                <w:szCs w:val="20"/>
              </w:rPr>
            </w:pPr>
            <w:r w:rsidRPr="00F837D1">
              <w:rPr>
                <w:rFonts w:cs="Times New Roman"/>
                <w:b/>
                <w:sz w:val="20"/>
                <w:szCs w:val="20"/>
              </w:rPr>
              <w:t>Классы</w:t>
            </w:r>
          </w:p>
        </w:tc>
        <w:tc>
          <w:tcPr>
            <w:tcW w:w="1866" w:type="dxa"/>
          </w:tcPr>
          <w:p w:rsidR="00F44800" w:rsidRPr="00F837D1" w:rsidRDefault="00F44800" w:rsidP="0006697D">
            <w:pPr>
              <w:rPr>
                <w:rFonts w:cs="Times New Roman"/>
                <w:b/>
                <w:sz w:val="20"/>
                <w:szCs w:val="20"/>
              </w:rPr>
            </w:pPr>
            <w:r w:rsidRPr="00F837D1">
              <w:rPr>
                <w:rFonts w:cs="Times New Roman"/>
                <w:b/>
                <w:sz w:val="20"/>
                <w:szCs w:val="20"/>
              </w:rPr>
              <w:t>Ориентировочное время проведения</w:t>
            </w:r>
          </w:p>
        </w:tc>
        <w:tc>
          <w:tcPr>
            <w:tcW w:w="3254" w:type="dxa"/>
          </w:tcPr>
          <w:p w:rsidR="00F44800" w:rsidRPr="00F837D1" w:rsidRDefault="00F44800" w:rsidP="0006697D">
            <w:pPr>
              <w:rPr>
                <w:rFonts w:cs="Times New Roman"/>
                <w:b/>
                <w:sz w:val="20"/>
                <w:szCs w:val="20"/>
              </w:rPr>
            </w:pPr>
            <w:r w:rsidRPr="00F837D1">
              <w:rPr>
                <w:rFonts w:cs="Times New Roman"/>
                <w:b/>
                <w:sz w:val="20"/>
                <w:szCs w:val="20"/>
              </w:rPr>
              <w:t>Ответственные</w:t>
            </w:r>
          </w:p>
        </w:tc>
      </w:tr>
      <w:tr w:rsidR="00F44800" w:rsidRPr="00F837D1" w:rsidTr="0006697D">
        <w:tc>
          <w:tcPr>
            <w:tcW w:w="3806" w:type="dxa"/>
          </w:tcPr>
          <w:p w:rsidR="00F44800" w:rsidRPr="00F837D1" w:rsidRDefault="00F44800" w:rsidP="00683182">
            <w:pPr>
              <w:spacing w:line="240" w:lineRule="auto"/>
              <w:ind w:firstLine="170"/>
              <w:rPr>
                <w:rFonts w:cs="Times New Roman"/>
                <w:sz w:val="20"/>
                <w:szCs w:val="20"/>
              </w:rPr>
            </w:pPr>
            <w:r>
              <w:rPr>
                <w:rFonts w:cs="Times New Roman"/>
                <w:sz w:val="20"/>
                <w:szCs w:val="20"/>
              </w:rPr>
              <w:t>Проведение профориентационной диагностики</w:t>
            </w:r>
          </w:p>
        </w:tc>
        <w:tc>
          <w:tcPr>
            <w:tcW w:w="1381"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1866" w:type="dxa"/>
          </w:tcPr>
          <w:p w:rsidR="00F44800" w:rsidRPr="00F837D1" w:rsidRDefault="00F44800" w:rsidP="00683182">
            <w:pPr>
              <w:spacing w:line="240" w:lineRule="auto"/>
              <w:ind w:firstLine="170"/>
              <w:rPr>
                <w:rFonts w:cs="Times New Roman"/>
                <w:sz w:val="20"/>
                <w:szCs w:val="20"/>
              </w:rPr>
            </w:pPr>
            <w:r>
              <w:rPr>
                <w:rFonts w:cs="Times New Roman"/>
                <w:sz w:val="20"/>
                <w:szCs w:val="20"/>
              </w:rPr>
              <w:t>Сентябрь</w:t>
            </w:r>
          </w:p>
        </w:tc>
        <w:tc>
          <w:tcPr>
            <w:tcW w:w="3254" w:type="dxa"/>
          </w:tcPr>
          <w:p w:rsidR="00F44800" w:rsidRDefault="00F44800" w:rsidP="00683182">
            <w:pPr>
              <w:spacing w:line="240" w:lineRule="auto"/>
              <w:ind w:firstLine="170"/>
              <w:rPr>
                <w:rFonts w:cs="Times New Roman"/>
                <w:sz w:val="20"/>
                <w:szCs w:val="20"/>
              </w:rPr>
            </w:pPr>
            <w:r>
              <w:rPr>
                <w:rFonts w:cs="Times New Roman"/>
                <w:sz w:val="20"/>
                <w:szCs w:val="20"/>
              </w:rPr>
              <w:t>Педагог-психолог</w:t>
            </w:r>
          </w:p>
        </w:tc>
      </w:tr>
      <w:tr w:rsidR="00F44800" w:rsidRPr="00F837D1" w:rsidTr="0006697D">
        <w:tc>
          <w:tcPr>
            <w:tcW w:w="3806"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Экскурсии на предприятия города, фирмы, организации встречи с профессионалами, представителями, руководителями</w:t>
            </w:r>
          </w:p>
        </w:tc>
        <w:tc>
          <w:tcPr>
            <w:tcW w:w="1381"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186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3254"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классов</w:t>
            </w:r>
          </w:p>
        </w:tc>
      </w:tr>
      <w:tr w:rsidR="00F44800" w:rsidRPr="00F837D1" w:rsidTr="0006697D">
        <w:tc>
          <w:tcPr>
            <w:tcW w:w="3806"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Встречи с представи</w:t>
            </w:r>
            <w:r>
              <w:rPr>
                <w:rFonts w:cs="Times New Roman"/>
                <w:sz w:val="20"/>
                <w:szCs w:val="20"/>
                <w:lang w:val="ru-RU"/>
              </w:rPr>
              <w:t xml:space="preserve">телями профессий </w:t>
            </w:r>
          </w:p>
        </w:tc>
        <w:tc>
          <w:tcPr>
            <w:tcW w:w="1381"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186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3254"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классов</w:t>
            </w:r>
          </w:p>
        </w:tc>
      </w:tr>
      <w:tr w:rsidR="00F44800" w:rsidRPr="00F837D1" w:rsidTr="0006697D">
        <w:tc>
          <w:tcPr>
            <w:tcW w:w="3806"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Участие во Всероссийском проекте «Билет в будущее»</w:t>
            </w:r>
          </w:p>
        </w:tc>
        <w:tc>
          <w:tcPr>
            <w:tcW w:w="1381"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186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3254"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классов</w:t>
            </w:r>
          </w:p>
        </w:tc>
      </w:tr>
      <w:tr w:rsidR="00F44800" w:rsidRPr="00AB74FB" w:rsidTr="0006697D">
        <w:tc>
          <w:tcPr>
            <w:tcW w:w="3806" w:type="dxa"/>
          </w:tcPr>
          <w:p w:rsidR="00F44800" w:rsidRPr="001D390E" w:rsidRDefault="00F44800" w:rsidP="00683182">
            <w:pPr>
              <w:spacing w:line="240" w:lineRule="auto"/>
              <w:ind w:firstLine="170"/>
              <w:rPr>
                <w:rFonts w:cs="Times New Roman"/>
                <w:sz w:val="20"/>
                <w:szCs w:val="20"/>
                <w:highlight w:val="yellow"/>
                <w:lang w:val="ru-RU"/>
              </w:rPr>
            </w:pPr>
            <w:r w:rsidRPr="001D390E">
              <w:rPr>
                <w:rFonts w:cs="Times New Roman"/>
                <w:sz w:val="20"/>
                <w:szCs w:val="20"/>
                <w:lang w:val="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tc>
        <w:tc>
          <w:tcPr>
            <w:tcW w:w="1381"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186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3254" w:type="dxa"/>
          </w:tcPr>
          <w:p w:rsidR="00F44800" w:rsidRPr="006551C9" w:rsidRDefault="00F44800" w:rsidP="00683182">
            <w:pPr>
              <w:spacing w:line="240" w:lineRule="auto"/>
              <w:ind w:firstLine="170"/>
              <w:rPr>
                <w:lang w:val="ru-RU"/>
              </w:rPr>
            </w:pPr>
            <w:r w:rsidRPr="006551C9">
              <w:rPr>
                <w:rFonts w:cs="Times New Roman"/>
                <w:sz w:val="20"/>
                <w:szCs w:val="20"/>
                <w:lang w:val="ru-RU"/>
              </w:rPr>
              <w:t xml:space="preserve">классные руководители </w:t>
            </w:r>
            <w:r>
              <w:rPr>
                <w:rFonts w:cs="Times New Roman"/>
                <w:sz w:val="20"/>
                <w:szCs w:val="20"/>
                <w:lang w:val="ru-RU"/>
              </w:rPr>
              <w:t>10</w:t>
            </w:r>
            <w:r w:rsidRPr="006551C9">
              <w:rPr>
                <w:rFonts w:cs="Times New Roman"/>
                <w:sz w:val="20"/>
                <w:szCs w:val="20"/>
                <w:lang w:val="ru-RU"/>
              </w:rPr>
              <w:t>-</w:t>
            </w:r>
            <w:r>
              <w:rPr>
                <w:rFonts w:cs="Times New Roman"/>
                <w:sz w:val="20"/>
                <w:szCs w:val="20"/>
                <w:lang w:val="ru-RU"/>
              </w:rPr>
              <w:t xml:space="preserve">11 </w:t>
            </w:r>
            <w:r w:rsidRPr="006551C9">
              <w:rPr>
                <w:rFonts w:cs="Times New Roman"/>
                <w:sz w:val="20"/>
                <w:szCs w:val="20"/>
                <w:lang w:val="ru-RU"/>
              </w:rPr>
              <w:t>классов</w:t>
            </w:r>
            <w:r>
              <w:rPr>
                <w:rFonts w:cs="Times New Roman"/>
                <w:sz w:val="20"/>
                <w:szCs w:val="20"/>
                <w:lang w:val="ru-RU"/>
              </w:rPr>
              <w:t>,учителя-предметники</w:t>
            </w:r>
          </w:p>
        </w:tc>
      </w:tr>
      <w:tr w:rsidR="00F44800" w:rsidRPr="00F837D1" w:rsidTr="0006697D">
        <w:tc>
          <w:tcPr>
            <w:tcW w:w="3806"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Участие в проектно-исследовательской  деятельности</w:t>
            </w:r>
          </w:p>
        </w:tc>
        <w:tc>
          <w:tcPr>
            <w:tcW w:w="1381"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186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3254"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классов</w:t>
            </w:r>
          </w:p>
        </w:tc>
      </w:tr>
      <w:tr w:rsidR="00F44800" w:rsidRPr="00F837D1" w:rsidTr="0006697D">
        <w:tc>
          <w:tcPr>
            <w:tcW w:w="3806" w:type="dxa"/>
          </w:tcPr>
          <w:p w:rsidR="00F44800" w:rsidRPr="001D390E" w:rsidRDefault="00F44800" w:rsidP="00683182">
            <w:pPr>
              <w:spacing w:after="200" w:line="240" w:lineRule="auto"/>
              <w:ind w:firstLine="170"/>
              <w:contextualSpacing/>
              <w:rPr>
                <w:rFonts w:cs="Times New Roman"/>
                <w:sz w:val="20"/>
                <w:szCs w:val="20"/>
                <w:lang w:val="ru-RU"/>
              </w:rPr>
            </w:pPr>
            <w:r w:rsidRPr="001D390E">
              <w:rPr>
                <w:rFonts w:cs="Times New Roman"/>
                <w:sz w:val="20"/>
                <w:szCs w:val="20"/>
                <w:lang w:val="ru-RU"/>
              </w:rPr>
              <w:t>Ведение портфолио личных достижений обучающихся;</w:t>
            </w:r>
          </w:p>
        </w:tc>
        <w:tc>
          <w:tcPr>
            <w:tcW w:w="1381"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186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3254"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 xml:space="preserve">11 </w:t>
            </w:r>
            <w:r w:rsidRPr="00F837D1">
              <w:rPr>
                <w:rFonts w:cs="Times New Roman"/>
                <w:sz w:val="20"/>
                <w:szCs w:val="20"/>
              </w:rPr>
              <w:t>классов</w:t>
            </w:r>
          </w:p>
        </w:tc>
      </w:tr>
      <w:tr w:rsidR="00F44800" w:rsidRPr="00F837D1" w:rsidTr="0006697D">
        <w:tc>
          <w:tcPr>
            <w:tcW w:w="3806"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w:t>
            </w:r>
            <w:r w:rsidRPr="001D390E">
              <w:rPr>
                <w:rFonts w:cs="Times New Roman"/>
                <w:sz w:val="20"/>
                <w:szCs w:val="20"/>
                <w:lang w:val="ru-RU"/>
              </w:rPr>
              <w:lastRenderedPageBreak/>
              <w:t>которые могут иметь значение в процессе выбора ими профессии</w:t>
            </w:r>
          </w:p>
        </w:tc>
        <w:tc>
          <w:tcPr>
            <w:tcW w:w="1381"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lastRenderedPageBreak/>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186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по требованию</w:t>
            </w:r>
          </w:p>
        </w:tc>
        <w:tc>
          <w:tcPr>
            <w:tcW w:w="3254"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педагог-психолог</w:t>
            </w:r>
          </w:p>
        </w:tc>
      </w:tr>
      <w:tr w:rsidR="00F44800" w:rsidRPr="00BC65A2" w:rsidTr="0006697D">
        <w:tc>
          <w:tcPr>
            <w:tcW w:w="3806"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lastRenderedPageBreak/>
              <w:t>Классные часы по темам:</w:t>
            </w:r>
          </w:p>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«Будущая профессия моими глазами</w:t>
            </w:r>
            <w:r w:rsidRPr="001D390E">
              <w:rPr>
                <w:rFonts w:cs="Times New Roman"/>
                <w:sz w:val="20"/>
                <w:szCs w:val="20"/>
                <w:lang w:val="ru-RU"/>
              </w:rPr>
              <w:t>»</w:t>
            </w:r>
          </w:p>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«Профессиональная ориентация</w:t>
            </w:r>
            <w:r w:rsidRPr="001D390E">
              <w:rPr>
                <w:rFonts w:cs="Times New Roman"/>
                <w:sz w:val="20"/>
                <w:szCs w:val="20"/>
                <w:lang w:val="ru-RU"/>
              </w:rPr>
              <w:t>»</w:t>
            </w:r>
          </w:p>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«Труд- право или обязанность</w:t>
            </w:r>
            <w:r w:rsidRPr="001D390E">
              <w:rPr>
                <w:rFonts w:cs="Times New Roman"/>
                <w:sz w:val="20"/>
                <w:szCs w:val="20"/>
                <w:lang w:val="ru-RU"/>
              </w:rPr>
              <w:t>»</w:t>
            </w:r>
          </w:p>
          <w:p w:rsidR="00F44800" w:rsidRPr="00BC65A2" w:rsidRDefault="00F44800" w:rsidP="00683182">
            <w:pPr>
              <w:spacing w:line="240" w:lineRule="auto"/>
              <w:ind w:firstLine="170"/>
              <w:rPr>
                <w:lang w:val="ru-RU"/>
              </w:rPr>
            </w:pPr>
            <w:r w:rsidRPr="00BC65A2">
              <w:rPr>
                <w:rFonts w:cs="Times New Roman"/>
                <w:sz w:val="20"/>
                <w:szCs w:val="20"/>
                <w:lang w:val="ru-RU"/>
              </w:rPr>
              <w:t>«</w:t>
            </w:r>
            <w:r>
              <w:rPr>
                <w:rFonts w:cs="Times New Roman"/>
                <w:sz w:val="20"/>
                <w:szCs w:val="20"/>
                <w:lang w:val="ru-RU"/>
              </w:rPr>
              <w:t>Будущее начинается уже сегодня. Проблемы выбора профессии</w:t>
            </w:r>
            <w:r w:rsidRPr="00BC65A2">
              <w:rPr>
                <w:rFonts w:cs="Times New Roman"/>
                <w:sz w:val="20"/>
                <w:szCs w:val="20"/>
                <w:lang w:val="ru-RU"/>
              </w:rPr>
              <w:t>»</w:t>
            </w:r>
          </w:p>
        </w:tc>
        <w:tc>
          <w:tcPr>
            <w:tcW w:w="1381" w:type="dxa"/>
          </w:tcPr>
          <w:p w:rsidR="00F44800" w:rsidRPr="00BC65A2" w:rsidRDefault="00F44800" w:rsidP="00683182">
            <w:pPr>
              <w:spacing w:line="240" w:lineRule="auto"/>
              <w:ind w:firstLine="170"/>
              <w:rPr>
                <w:rFonts w:ascii="Calibri" w:hAnsi="Calibri" w:cs="Times New Roman"/>
                <w:sz w:val="20"/>
                <w:szCs w:val="20"/>
                <w:lang w:val="ru-RU"/>
              </w:rPr>
            </w:pPr>
            <w:r>
              <w:rPr>
                <w:rFonts w:cs="Times New Roman"/>
                <w:sz w:val="20"/>
                <w:szCs w:val="20"/>
                <w:lang w:val="ru-RU"/>
              </w:rPr>
              <w:t>10</w:t>
            </w:r>
            <w:r w:rsidRPr="00BC65A2">
              <w:rPr>
                <w:rFonts w:cs="Times New Roman"/>
                <w:sz w:val="20"/>
                <w:szCs w:val="20"/>
                <w:lang w:val="ru-RU"/>
              </w:rPr>
              <w:t>-</w:t>
            </w:r>
            <w:r>
              <w:rPr>
                <w:rFonts w:cs="Times New Roman"/>
                <w:sz w:val="20"/>
                <w:szCs w:val="20"/>
                <w:lang w:val="ru-RU"/>
              </w:rPr>
              <w:t>11</w:t>
            </w:r>
            <w:r w:rsidRPr="00BC65A2">
              <w:rPr>
                <w:rFonts w:cs="Times New Roman"/>
                <w:sz w:val="20"/>
                <w:szCs w:val="20"/>
                <w:lang w:val="ru-RU"/>
              </w:rPr>
              <w:t xml:space="preserve"> класс</w:t>
            </w:r>
          </w:p>
        </w:tc>
        <w:tc>
          <w:tcPr>
            <w:tcW w:w="1866" w:type="dxa"/>
          </w:tcPr>
          <w:p w:rsidR="00F44800" w:rsidRPr="00BC65A2" w:rsidRDefault="00F44800" w:rsidP="00683182">
            <w:pPr>
              <w:spacing w:line="240" w:lineRule="auto"/>
              <w:ind w:firstLine="170"/>
              <w:rPr>
                <w:rFonts w:cs="Times New Roman"/>
                <w:sz w:val="20"/>
                <w:szCs w:val="20"/>
                <w:lang w:val="ru-RU"/>
              </w:rPr>
            </w:pPr>
            <w:r>
              <w:rPr>
                <w:rFonts w:cs="Times New Roman"/>
                <w:sz w:val="20"/>
                <w:szCs w:val="20"/>
                <w:lang w:val="ru-RU"/>
              </w:rPr>
              <w:t xml:space="preserve">раз в четверть </w:t>
            </w:r>
          </w:p>
        </w:tc>
        <w:tc>
          <w:tcPr>
            <w:tcW w:w="3254" w:type="dxa"/>
          </w:tcPr>
          <w:p w:rsidR="00F44800" w:rsidRPr="00BC65A2" w:rsidRDefault="00F44800" w:rsidP="00683182">
            <w:pPr>
              <w:spacing w:line="240" w:lineRule="auto"/>
              <w:ind w:firstLine="170"/>
              <w:rPr>
                <w:rFonts w:cs="Times New Roman"/>
                <w:sz w:val="20"/>
                <w:szCs w:val="20"/>
                <w:lang w:val="ru-RU"/>
              </w:rPr>
            </w:pPr>
            <w:r w:rsidRPr="00BC65A2">
              <w:rPr>
                <w:rFonts w:cs="Times New Roman"/>
                <w:sz w:val="20"/>
                <w:szCs w:val="20"/>
                <w:lang w:val="ru-RU"/>
              </w:rPr>
              <w:t>классные руководители</w:t>
            </w:r>
          </w:p>
        </w:tc>
      </w:tr>
      <w:tr w:rsidR="00F44800" w:rsidRPr="00F837D1" w:rsidTr="0006697D">
        <w:tc>
          <w:tcPr>
            <w:tcW w:w="3806"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Родительские собрания:</w:t>
            </w:r>
          </w:p>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«Профориентация дома»</w:t>
            </w:r>
          </w:p>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«Как помочь своему ребенку в выборе профессий»</w:t>
            </w:r>
          </w:p>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«Выбор профессии – важное дело в жизни человека»</w:t>
            </w:r>
          </w:p>
        </w:tc>
        <w:tc>
          <w:tcPr>
            <w:tcW w:w="1381"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186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3254"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классные руководители</w:t>
            </w:r>
          </w:p>
        </w:tc>
      </w:tr>
      <w:tr w:rsidR="00F44800" w:rsidRPr="00AB74FB" w:rsidTr="0006697D">
        <w:tc>
          <w:tcPr>
            <w:tcW w:w="3806"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Участие в ярмарке учебных мест</w:t>
            </w:r>
          </w:p>
        </w:tc>
        <w:tc>
          <w:tcPr>
            <w:tcW w:w="1381"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1866" w:type="dxa"/>
          </w:tcPr>
          <w:p w:rsidR="00F44800" w:rsidRDefault="00F44800" w:rsidP="00683182">
            <w:pPr>
              <w:spacing w:line="240" w:lineRule="auto"/>
              <w:ind w:firstLine="170"/>
              <w:rPr>
                <w:rFonts w:cs="Times New Roman"/>
                <w:sz w:val="20"/>
                <w:szCs w:val="20"/>
              </w:rPr>
            </w:pPr>
            <w:r>
              <w:rPr>
                <w:rFonts w:cs="Times New Roman"/>
                <w:sz w:val="20"/>
                <w:szCs w:val="20"/>
              </w:rPr>
              <w:t>март</w:t>
            </w:r>
          </w:p>
        </w:tc>
        <w:tc>
          <w:tcPr>
            <w:tcW w:w="3254"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За</w:t>
            </w:r>
            <w:r>
              <w:rPr>
                <w:rFonts w:cs="Times New Roman"/>
                <w:sz w:val="20"/>
                <w:szCs w:val="20"/>
                <w:lang w:val="ru-RU"/>
              </w:rPr>
              <w:t xml:space="preserve">м по ВР, классные руководители 10-11 </w:t>
            </w:r>
            <w:r w:rsidRPr="001D390E">
              <w:rPr>
                <w:rFonts w:cs="Times New Roman"/>
                <w:sz w:val="20"/>
                <w:szCs w:val="20"/>
                <w:lang w:val="ru-RU"/>
              </w:rPr>
              <w:t xml:space="preserve"> классов, </w:t>
            </w:r>
          </w:p>
        </w:tc>
      </w:tr>
      <w:tr w:rsidR="00F44800" w:rsidRPr="00AB74FB" w:rsidTr="0006697D">
        <w:tc>
          <w:tcPr>
            <w:tcW w:w="3806"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Участие в мероприятиях «Дни открытых дверей» в учреждениях профессионального образования</w:t>
            </w:r>
          </w:p>
        </w:tc>
        <w:tc>
          <w:tcPr>
            <w:tcW w:w="1381" w:type="dxa"/>
          </w:tcPr>
          <w:p w:rsidR="00F44800" w:rsidRPr="00F837D1" w:rsidRDefault="00F44800" w:rsidP="00683182">
            <w:pPr>
              <w:spacing w:line="240" w:lineRule="auto"/>
              <w:ind w:firstLine="170"/>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1866" w:type="dxa"/>
          </w:tcPr>
          <w:p w:rsidR="00F44800" w:rsidRDefault="00F44800" w:rsidP="00683182">
            <w:pPr>
              <w:spacing w:line="240" w:lineRule="auto"/>
              <w:ind w:firstLine="170"/>
              <w:rPr>
                <w:rFonts w:cs="Times New Roman"/>
                <w:sz w:val="20"/>
                <w:szCs w:val="20"/>
              </w:rPr>
            </w:pPr>
            <w:r>
              <w:rPr>
                <w:rFonts w:cs="Times New Roman"/>
                <w:sz w:val="20"/>
                <w:szCs w:val="20"/>
              </w:rPr>
              <w:t>март</w:t>
            </w:r>
          </w:p>
        </w:tc>
        <w:tc>
          <w:tcPr>
            <w:tcW w:w="3254"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За</w:t>
            </w:r>
            <w:r>
              <w:rPr>
                <w:rFonts w:cs="Times New Roman"/>
                <w:sz w:val="20"/>
                <w:szCs w:val="20"/>
                <w:lang w:val="ru-RU"/>
              </w:rPr>
              <w:t>м по ВР, классные руководители 10-11</w:t>
            </w:r>
            <w:r w:rsidRPr="001D390E">
              <w:rPr>
                <w:rFonts w:cs="Times New Roman"/>
                <w:sz w:val="20"/>
                <w:szCs w:val="20"/>
                <w:lang w:val="ru-RU"/>
              </w:rPr>
              <w:t xml:space="preserve"> классов, </w:t>
            </w:r>
          </w:p>
        </w:tc>
      </w:tr>
      <w:tr w:rsidR="00F44800" w:rsidRPr="00AB74FB" w:rsidTr="0006697D">
        <w:tc>
          <w:tcPr>
            <w:tcW w:w="3806"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Содействие временному трудоустройству обучающихся во время каникул</w:t>
            </w:r>
          </w:p>
        </w:tc>
        <w:tc>
          <w:tcPr>
            <w:tcW w:w="1381" w:type="dxa"/>
          </w:tcPr>
          <w:p w:rsidR="00F44800"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 xml:space="preserve"> классы</w:t>
            </w:r>
          </w:p>
        </w:tc>
        <w:tc>
          <w:tcPr>
            <w:tcW w:w="1866" w:type="dxa"/>
          </w:tcPr>
          <w:p w:rsidR="00F44800" w:rsidRDefault="00F44800" w:rsidP="00683182">
            <w:pPr>
              <w:spacing w:line="240" w:lineRule="auto"/>
              <w:ind w:firstLine="170"/>
              <w:rPr>
                <w:rFonts w:cs="Times New Roman"/>
                <w:sz w:val="20"/>
                <w:szCs w:val="20"/>
              </w:rPr>
            </w:pPr>
            <w:r>
              <w:rPr>
                <w:rFonts w:cs="Times New Roman"/>
                <w:sz w:val="20"/>
                <w:szCs w:val="20"/>
              </w:rPr>
              <w:t>Апрель-май</w:t>
            </w:r>
          </w:p>
        </w:tc>
        <w:tc>
          <w:tcPr>
            <w:tcW w:w="3254"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Зам </w:t>
            </w:r>
            <w:r>
              <w:rPr>
                <w:rFonts w:cs="Times New Roman"/>
                <w:sz w:val="20"/>
                <w:szCs w:val="20"/>
                <w:lang w:val="ru-RU"/>
              </w:rPr>
              <w:t>по ВР, классные руководители 10-11</w:t>
            </w:r>
            <w:r w:rsidRPr="001D390E">
              <w:rPr>
                <w:rFonts w:cs="Times New Roman"/>
                <w:sz w:val="20"/>
                <w:szCs w:val="20"/>
                <w:lang w:val="ru-RU"/>
              </w:rPr>
              <w:t xml:space="preserve"> классов</w:t>
            </w:r>
          </w:p>
        </w:tc>
      </w:tr>
    </w:tbl>
    <w:p w:rsidR="00F44800" w:rsidRPr="00582ABF" w:rsidRDefault="00F44800" w:rsidP="00F44800">
      <w:pPr>
        <w:spacing w:after="200"/>
        <w:jc w:val="center"/>
        <w:rPr>
          <w:rFonts w:cs="Times New Roman"/>
          <w:b/>
          <w:sz w:val="20"/>
          <w:szCs w:val="20"/>
          <w:lang w:val="ru-RU"/>
        </w:rPr>
      </w:pPr>
      <w:r w:rsidRPr="00582ABF">
        <w:rPr>
          <w:rFonts w:cs="Times New Roman"/>
          <w:b/>
          <w:sz w:val="20"/>
          <w:szCs w:val="20"/>
          <w:lang w:val="ru-RU"/>
        </w:rPr>
        <w:t>Модуль «Взаимодействие с родителями</w:t>
      </w:r>
      <w:r>
        <w:rPr>
          <w:rFonts w:cs="Times New Roman"/>
          <w:b/>
          <w:sz w:val="20"/>
          <w:szCs w:val="20"/>
          <w:lang w:val="ru-RU"/>
        </w:rPr>
        <w:t xml:space="preserve"> (законными представителями)</w:t>
      </w:r>
      <w:r w:rsidRPr="00582ABF">
        <w:rPr>
          <w:rFonts w:cs="Times New Roman"/>
          <w:b/>
          <w:sz w:val="20"/>
          <w:szCs w:val="20"/>
          <w:lang w:val="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1343"/>
        <w:gridCol w:w="2319"/>
        <w:gridCol w:w="3805"/>
      </w:tblGrid>
      <w:tr w:rsidR="00F44800" w:rsidRPr="00F837D1" w:rsidTr="0006697D">
        <w:tc>
          <w:tcPr>
            <w:tcW w:w="2840" w:type="dxa"/>
          </w:tcPr>
          <w:p w:rsidR="00F44800" w:rsidRPr="00F837D1" w:rsidRDefault="00F44800" w:rsidP="0006697D">
            <w:pPr>
              <w:rPr>
                <w:rFonts w:cs="Times New Roman"/>
                <w:b/>
                <w:sz w:val="20"/>
                <w:szCs w:val="20"/>
              </w:rPr>
            </w:pPr>
            <w:r w:rsidRPr="00F837D1">
              <w:rPr>
                <w:rFonts w:cs="Times New Roman"/>
                <w:b/>
                <w:sz w:val="20"/>
                <w:szCs w:val="20"/>
              </w:rPr>
              <w:t>Мероприятия</w:t>
            </w:r>
          </w:p>
        </w:tc>
        <w:tc>
          <w:tcPr>
            <w:tcW w:w="1343" w:type="dxa"/>
          </w:tcPr>
          <w:p w:rsidR="00F44800" w:rsidRPr="00F837D1" w:rsidRDefault="00F44800" w:rsidP="0006697D">
            <w:pPr>
              <w:rPr>
                <w:rFonts w:cs="Times New Roman"/>
                <w:b/>
                <w:sz w:val="20"/>
                <w:szCs w:val="20"/>
              </w:rPr>
            </w:pPr>
            <w:r w:rsidRPr="00F837D1">
              <w:rPr>
                <w:rFonts w:cs="Times New Roman"/>
                <w:b/>
                <w:sz w:val="20"/>
                <w:szCs w:val="20"/>
              </w:rPr>
              <w:t>Классы</w:t>
            </w:r>
          </w:p>
        </w:tc>
        <w:tc>
          <w:tcPr>
            <w:tcW w:w="2319" w:type="dxa"/>
          </w:tcPr>
          <w:p w:rsidR="00F44800" w:rsidRPr="00F837D1" w:rsidRDefault="00F44800" w:rsidP="0006697D">
            <w:pPr>
              <w:rPr>
                <w:rFonts w:cs="Times New Roman"/>
                <w:b/>
                <w:sz w:val="20"/>
                <w:szCs w:val="20"/>
              </w:rPr>
            </w:pPr>
            <w:r w:rsidRPr="00F837D1">
              <w:rPr>
                <w:rFonts w:cs="Times New Roman"/>
                <w:b/>
                <w:sz w:val="20"/>
                <w:szCs w:val="20"/>
              </w:rPr>
              <w:t>Ориентировочное время проведения</w:t>
            </w:r>
          </w:p>
        </w:tc>
        <w:tc>
          <w:tcPr>
            <w:tcW w:w="3805" w:type="dxa"/>
          </w:tcPr>
          <w:p w:rsidR="00F44800" w:rsidRPr="00F837D1" w:rsidRDefault="00F44800" w:rsidP="0006697D">
            <w:pPr>
              <w:rPr>
                <w:rFonts w:cs="Times New Roman"/>
                <w:b/>
                <w:sz w:val="20"/>
                <w:szCs w:val="20"/>
              </w:rPr>
            </w:pPr>
            <w:r w:rsidRPr="00F837D1">
              <w:rPr>
                <w:rFonts w:cs="Times New Roman"/>
                <w:b/>
                <w:sz w:val="20"/>
                <w:szCs w:val="20"/>
              </w:rPr>
              <w:t>Ответственные</w:t>
            </w:r>
          </w:p>
        </w:tc>
      </w:tr>
      <w:tr w:rsidR="00F44800" w:rsidRPr="00AB74FB" w:rsidTr="0006697D">
        <w:tc>
          <w:tcPr>
            <w:tcW w:w="2840"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Общешкольные родительские собрания</w:t>
            </w:r>
          </w:p>
        </w:tc>
        <w:tc>
          <w:tcPr>
            <w:tcW w:w="1343" w:type="dxa"/>
          </w:tcPr>
          <w:p w:rsidR="00F44800" w:rsidRPr="00F837D1" w:rsidRDefault="00F44800" w:rsidP="00683182">
            <w:pPr>
              <w:spacing w:line="240" w:lineRule="auto"/>
              <w:ind w:firstLine="414"/>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319"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 xml:space="preserve">1раза в год </w:t>
            </w:r>
          </w:p>
        </w:tc>
        <w:tc>
          <w:tcPr>
            <w:tcW w:w="3805" w:type="dxa"/>
          </w:tcPr>
          <w:p w:rsidR="00F44800" w:rsidRPr="001D390E" w:rsidRDefault="00F44800" w:rsidP="00683182">
            <w:pPr>
              <w:spacing w:line="240" w:lineRule="auto"/>
              <w:ind w:firstLine="414"/>
              <w:rPr>
                <w:rFonts w:cs="Times New Roman"/>
                <w:sz w:val="20"/>
                <w:szCs w:val="20"/>
                <w:highlight w:val="yellow"/>
                <w:lang w:val="ru-RU"/>
              </w:rPr>
            </w:pPr>
            <w:r w:rsidRPr="001D390E">
              <w:rPr>
                <w:rFonts w:cs="Times New Roman"/>
                <w:sz w:val="20"/>
                <w:szCs w:val="20"/>
                <w:lang w:val="ru-RU"/>
              </w:rPr>
              <w:t>Зам по ВР классные руководители 5-9 классов</w:t>
            </w:r>
          </w:p>
        </w:tc>
      </w:tr>
      <w:tr w:rsidR="00F44800" w:rsidRPr="00AB74FB" w:rsidTr="0006697D">
        <w:tc>
          <w:tcPr>
            <w:tcW w:w="2840"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 xml:space="preserve">Классные родительские собрания </w:t>
            </w:r>
          </w:p>
        </w:tc>
        <w:tc>
          <w:tcPr>
            <w:tcW w:w="1343" w:type="dxa"/>
          </w:tcPr>
          <w:p w:rsidR="00F44800" w:rsidRPr="00F837D1" w:rsidRDefault="00F44800" w:rsidP="00683182">
            <w:pPr>
              <w:spacing w:line="240" w:lineRule="auto"/>
              <w:ind w:firstLine="414"/>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319" w:type="dxa"/>
          </w:tcPr>
          <w:p w:rsidR="00F44800" w:rsidRPr="001D390E" w:rsidRDefault="00F44800" w:rsidP="00683182">
            <w:pPr>
              <w:spacing w:line="240" w:lineRule="auto"/>
              <w:ind w:firstLine="414"/>
              <w:rPr>
                <w:rFonts w:cs="Times New Roman"/>
                <w:sz w:val="20"/>
                <w:szCs w:val="20"/>
                <w:lang w:val="ru-RU"/>
              </w:rPr>
            </w:pPr>
            <w:r w:rsidRPr="001D390E">
              <w:rPr>
                <w:rFonts w:cs="Times New Roman"/>
                <w:sz w:val="20"/>
                <w:szCs w:val="20"/>
                <w:lang w:val="ru-RU"/>
              </w:rPr>
              <w:t>в течение года, по графику</w:t>
            </w:r>
          </w:p>
        </w:tc>
        <w:tc>
          <w:tcPr>
            <w:tcW w:w="3805" w:type="dxa"/>
          </w:tcPr>
          <w:p w:rsidR="00F44800" w:rsidRPr="001D390E" w:rsidRDefault="00F44800" w:rsidP="00683182">
            <w:pPr>
              <w:spacing w:line="240" w:lineRule="auto"/>
              <w:ind w:firstLine="414"/>
              <w:rPr>
                <w:rFonts w:cs="Times New Roman"/>
                <w:sz w:val="20"/>
                <w:szCs w:val="20"/>
                <w:lang w:val="ru-RU"/>
              </w:rPr>
            </w:pPr>
            <w:r w:rsidRPr="001D390E">
              <w:rPr>
                <w:rFonts w:cs="Times New Roman"/>
                <w:sz w:val="20"/>
                <w:szCs w:val="20"/>
                <w:lang w:val="ru-RU"/>
              </w:rPr>
              <w:t>Атласова О.О., классные руководители 5-9 классов</w:t>
            </w:r>
          </w:p>
        </w:tc>
      </w:tr>
      <w:tr w:rsidR="00F44800" w:rsidRPr="00F837D1" w:rsidTr="0006697D">
        <w:tc>
          <w:tcPr>
            <w:tcW w:w="2840"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 xml:space="preserve">Родительский всеобуч </w:t>
            </w:r>
          </w:p>
        </w:tc>
        <w:tc>
          <w:tcPr>
            <w:tcW w:w="1343" w:type="dxa"/>
          </w:tcPr>
          <w:p w:rsidR="00F44800" w:rsidRPr="00F837D1" w:rsidRDefault="00F44800" w:rsidP="00683182">
            <w:pPr>
              <w:spacing w:line="240" w:lineRule="auto"/>
              <w:ind w:firstLine="414"/>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319" w:type="dxa"/>
          </w:tcPr>
          <w:p w:rsidR="00F44800" w:rsidRPr="001D390E" w:rsidRDefault="00F44800" w:rsidP="00683182">
            <w:pPr>
              <w:spacing w:line="240" w:lineRule="auto"/>
              <w:ind w:firstLine="414"/>
              <w:rPr>
                <w:rFonts w:cs="Times New Roman"/>
                <w:sz w:val="20"/>
                <w:szCs w:val="20"/>
                <w:lang w:val="ru-RU"/>
              </w:rPr>
            </w:pPr>
            <w:r w:rsidRPr="001D390E">
              <w:rPr>
                <w:rFonts w:cs="Times New Roman"/>
                <w:sz w:val="20"/>
                <w:szCs w:val="20"/>
                <w:lang w:val="ru-RU"/>
              </w:rPr>
              <w:t>в течение года, по графику</w:t>
            </w:r>
          </w:p>
        </w:tc>
        <w:tc>
          <w:tcPr>
            <w:tcW w:w="3805"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педагоги-психологи</w:t>
            </w:r>
          </w:p>
        </w:tc>
      </w:tr>
      <w:tr w:rsidR="00F44800" w:rsidRPr="00F837D1" w:rsidTr="0006697D">
        <w:tc>
          <w:tcPr>
            <w:tcW w:w="2840" w:type="dxa"/>
          </w:tcPr>
          <w:p w:rsidR="00F44800" w:rsidRPr="001D390E" w:rsidRDefault="00F44800" w:rsidP="00683182">
            <w:pPr>
              <w:spacing w:line="240" w:lineRule="auto"/>
              <w:ind w:firstLine="414"/>
              <w:rPr>
                <w:rFonts w:cs="Times New Roman"/>
                <w:sz w:val="20"/>
                <w:szCs w:val="20"/>
                <w:lang w:val="ru-RU"/>
              </w:rPr>
            </w:pPr>
            <w:r w:rsidRPr="001D390E">
              <w:rPr>
                <w:rFonts w:cs="Times New Roman"/>
                <w:sz w:val="20"/>
                <w:szCs w:val="20"/>
                <w:lang w:val="ru-RU"/>
              </w:rPr>
              <w:t>Создание общешкольного родительского комитета, Совета лицея, планирование их работы</w:t>
            </w:r>
          </w:p>
        </w:tc>
        <w:tc>
          <w:tcPr>
            <w:tcW w:w="1343" w:type="dxa"/>
          </w:tcPr>
          <w:p w:rsidR="00F44800" w:rsidRPr="00F837D1" w:rsidRDefault="00F44800" w:rsidP="00683182">
            <w:pPr>
              <w:spacing w:line="240" w:lineRule="auto"/>
              <w:ind w:firstLine="414"/>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319"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сентябрь</w:t>
            </w:r>
          </w:p>
        </w:tc>
        <w:tc>
          <w:tcPr>
            <w:tcW w:w="3805"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Орлова М.Г.</w:t>
            </w:r>
          </w:p>
        </w:tc>
      </w:tr>
      <w:tr w:rsidR="00F44800" w:rsidRPr="00F837D1" w:rsidTr="0006697D">
        <w:tc>
          <w:tcPr>
            <w:tcW w:w="2840" w:type="dxa"/>
          </w:tcPr>
          <w:p w:rsidR="00F44800" w:rsidRPr="001D390E" w:rsidRDefault="00F44800" w:rsidP="00683182">
            <w:pPr>
              <w:spacing w:line="240" w:lineRule="auto"/>
              <w:ind w:firstLine="414"/>
              <w:rPr>
                <w:rFonts w:cs="Times New Roman"/>
                <w:sz w:val="20"/>
                <w:szCs w:val="20"/>
                <w:lang w:val="ru-RU"/>
              </w:rPr>
            </w:pPr>
            <w:r w:rsidRPr="001D390E">
              <w:rPr>
                <w:rFonts w:cs="Times New Roman"/>
                <w:sz w:val="20"/>
                <w:szCs w:val="20"/>
                <w:lang w:val="ru-RU"/>
              </w:rPr>
              <w:t>Информационное оповещение через школьный сайт</w:t>
            </w:r>
          </w:p>
        </w:tc>
        <w:tc>
          <w:tcPr>
            <w:tcW w:w="1343" w:type="dxa"/>
          </w:tcPr>
          <w:p w:rsidR="00F44800" w:rsidRPr="00F837D1" w:rsidRDefault="00F44800" w:rsidP="00683182">
            <w:pPr>
              <w:spacing w:line="240" w:lineRule="auto"/>
              <w:ind w:firstLine="414"/>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319"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по необходимости</w:t>
            </w:r>
          </w:p>
        </w:tc>
        <w:tc>
          <w:tcPr>
            <w:tcW w:w="3805"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Иванова Н.А.</w:t>
            </w:r>
          </w:p>
        </w:tc>
      </w:tr>
      <w:tr w:rsidR="00F44800" w:rsidRPr="00F837D1" w:rsidTr="0006697D">
        <w:tc>
          <w:tcPr>
            <w:tcW w:w="2840" w:type="dxa"/>
          </w:tcPr>
          <w:p w:rsidR="00F44800" w:rsidRPr="001D390E" w:rsidRDefault="00F44800" w:rsidP="00683182">
            <w:pPr>
              <w:spacing w:line="240" w:lineRule="auto"/>
              <w:ind w:firstLine="414"/>
              <w:rPr>
                <w:rFonts w:cs="Times New Roman"/>
                <w:sz w:val="20"/>
                <w:szCs w:val="20"/>
                <w:lang w:val="ru-RU"/>
              </w:rPr>
            </w:pPr>
            <w:r w:rsidRPr="001D390E">
              <w:rPr>
                <w:rFonts w:cs="Times New Roman"/>
                <w:sz w:val="20"/>
                <w:szCs w:val="20"/>
                <w:lang w:val="ru-RU"/>
              </w:rPr>
              <w:t>Индивидуальные консультации по вопросам воспитания детей</w:t>
            </w:r>
          </w:p>
        </w:tc>
        <w:tc>
          <w:tcPr>
            <w:tcW w:w="1343" w:type="dxa"/>
          </w:tcPr>
          <w:p w:rsidR="00F44800" w:rsidRPr="00F837D1" w:rsidRDefault="00F44800" w:rsidP="00683182">
            <w:pPr>
              <w:spacing w:line="240" w:lineRule="auto"/>
              <w:ind w:firstLine="414"/>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319"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по требованию</w:t>
            </w:r>
          </w:p>
        </w:tc>
        <w:tc>
          <w:tcPr>
            <w:tcW w:w="3805"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классные руководи</w:t>
            </w:r>
            <w:r>
              <w:rPr>
                <w:rFonts w:cs="Times New Roman"/>
                <w:sz w:val="20"/>
                <w:szCs w:val="20"/>
              </w:rPr>
              <w:t>тели 5</w:t>
            </w:r>
            <w:r w:rsidRPr="00F837D1">
              <w:rPr>
                <w:rFonts w:cs="Times New Roman"/>
                <w:sz w:val="20"/>
                <w:szCs w:val="20"/>
              </w:rPr>
              <w:t>-4</w:t>
            </w:r>
            <w:r>
              <w:rPr>
                <w:rFonts w:cs="Times New Roman"/>
                <w:sz w:val="20"/>
                <w:szCs w:val="20"/>
              </w:rPr>
              <w:t>9</w:t>
            </w:r>
            <w:r w:rsidRPr="00F837D1">
              <w:rPr>
                <w:rFonts w:cs="Times New Roman"/>
                <w:sz w:val="20"/>
                <w:szCs w:val="20"/>
              </w:rPr>
              <w:t xml:space="preserve"> классов</w:t>
            </w:r>
          </w:p>
        </w:tc>
      </w:tr>
      <w:tr w:rsidR="00F44800" w:rsidRPr="00F837D1" w:rsidTr="0006697D">
        <w:tc>
          <w:tcPr>
            <w:tcW w:w="2840"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Работа Совета профилактики</w:t>
            </w:r>
          </w:p>
        </w:tc>
        <w:tc>
          <w:tcPr>
            <w:tcW w:w="1343" w:type="dxa"/>
          </w:tcPr>
          <w:p w:rsidR="00F44800" w:rsidRPr="00F837D1" w:rsidRDefault="00F44800" w:rsidP="00683182">
            <w:pPr>
              <w:spacing w:line="240" w:lineRule="auto"/>
              <w:ind w:firstLine="414"/>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319"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1 раз в четверть</w:t>
            </w:r>
          </w:p>
        </w:tc>
        <w:tc>
          <w:tcPr>
            <w:tcW w:w="3805"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Панутриев А.А.,</w:t>
            </w:r>
          </w:p>
        </w:tc>
      </w:tr>
      <w:tr w:rsidR="00F44800" w:rsidRPr="00F837D1" w:rsidTr="0006697D">
        <w:tc>
          <w:tcPr>
            <w:tcW w:w="2840" w:type="dxa"/>
          </w:tcPr>
          <w:p w:rsidR="00F44800" w:rsidRPr="001D390E" w:rsidRDefault="00F44800" w:rsidP="00683182">
            <w:pPr>
              <w:spacing w:line="240" w:lineRule="auto"/>
              <w:ind w:firstLine="414"/>
              <w:rPr>
                <w:rFonts w:cs="Times New Roman"/>
                <w:sz w:val="20"/>
                <w:szCs w:val="20"/>
                <w:lang w:val="ru-RU"/>
              </w:rPr>
            </w:pPr>
            <w:r w:rsidRPr="001D390E">
              <w:rPr>
                <w:rFonts w:cs="Times New Roman"/>
                <w:sz w:val="20"/>
                <w:szCs w:val="20"/>
                <w:lang w:val="ru-RU"/>
              </w:rPr>
              <w:t>Участие родителей в проведении общешкольных, классных мероприятий</w:t>
            </w:r>
          </w:p>
        </w:tc>
        <w:tc>
          <w:tcPr>
            <w:tcW w:w="1343" w:type="dxa"/>
          </w:tcPr>
          <w:p w:rsidR="00F44800" w:rsidRPr="00F837D1" w:rsidRDefault="00F44800" w:rsidP="00683182">
            <w:pPr>
              <w:spacing w:line="240" w:lineRule="auto"/>
              <w:ind w:firstLine="414"/>
              <w:rPr>
                <w:rFonts w:ascii="Calibri" w:hAnsi="Calibri"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w:t>
            </w:r>
          </w:p>
        </w:tc>
        <w:tc>
          <w:tcPr>
            <w:tcW w:w="2319"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по плану</w:t>
            </w:r>
          </w:p>
        </w:tc>
        <w:tc>
          <w:tcPr>
            <w:tcW w:w="3805"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классные руководители, родительский комитет</w:t>
            </w:r>
          </w:p>
        </w:tc>
      </w:tr>
      <w:tr w:rsidR="00F44800" w:rsidRPr="00AB74FB" w:rsidTr="0006697D">
        <w:tc>
          <w:tcPr>
            <w:tcW w:w="2840" w:type="dxa"/>
          </w:tcPr>
          <w:p w:rsidR="00F44800" w:rsidRPr="001D390E" w:rsidRDefault="00F44800" w:rsidP="00683182">
            <w:pPr>
              <w:spacing w:line="240" w:lineRule="auto"/>
              <w:ind w:right="470" w:firstLine="414"/>
              <w:rPr>
                <w:rFonts w:cs="Times New Roman"/>
                <w:sz w:val="20"/>
                <w:szCs w:val="20"/>
                <w:lang w:val="ru-RU"/>
              </w:rPr>
            </w:pPr>
            <w:r w:rsidRPr="001D390E">
              <w:rPr>
                <w:rFonts w:cs="Times New Roman"/>
                <w:sz w:val="20"/>
                <w:szCs w:val="20"/>
                <w:lang w:val="ru-RU"/>
              </w:rPr>
              <w:t>Участие</w:t>
            </w:r>
            <w:r w:rsidRPr="001D390E">
              <w:rPr>
                <w:rFonts w:cs="Times New Roman"/>
                <w:spacing w:val="-13"/>
                <w:sz w:val="20"/>
                <w:szCs w:val="20"/>
                <w:lang w:val="ru-RU"/>
              </w:rPr>
              <w:t xml:space="preserve"> </w:t>
            </w:r>
            <w:r w:rsidRPr="001D390E">
              <w:rPr>
                <w:rFonts w:cs="Times New Roman"/>
                <w:sz w:val="20"/>
                <w:szCs w:val="20"/>
                <w:lang w:val="ru-RU"/>
              </w:rPr>
              <w:t>родителей</w:t>
            </w:r>
            <w:r w:rsidRPr="001D390E">
              <w:rPr>
                <w:rFonts w:cs="Times New Roman"/>
                <w:spacing w:val="-11"/>
                <w:sz w:val="20"/>
                <w:szCs w:val="20"/>
                <w:lang w:val="ru-RU"/>
              </w:rPr>
              <w:t xml:space="preserve"> </w:t>
            </w:r>
            <w:r w:rsidRPr="001D390E">
              <w:rPr>
                <w:rFonts w:cs="Times New Roman"/>
                <w:sz w:val="20"/>
                <w:szCs w:val="20"/>
                <w:lang w:val="ru-RU"/>
              </w:rPr>
              <w:t>во</w:t>
            </w:r>
            <w:r w:rsidRPr="001D390E">
              <w:rPr>
                <w:rFonts w:cs="Times New Roman"/>
                <w:spacing w:val="-57"/>
                <w:sz w:val="20"/>
                <w:szCs w:val="20"/>
                <w:lang w:val="ru-RU"/>
              </w:rPr>
              <w:t xml:space="preserve"> </w:t>
            </w:r>
            <w:r w:rsidRPr="001D390E">
              <w:rPr>
                <w:rFonts w:cs="Times New Roman"/>
                <w:sz w:val="20"/>
                <w:szCs w:val="20"/>
                <w:lang w:val="ru-RU"/>
              </w:rPr>
              <w:t>всероссийских,</w:t>
            </w:r>
          </w:p>
          <w:p w:rsidR="00F44800" w:rsidRPr="001D390E" w:rsidRDefault="00F44800" w:rsidP="00683182">
            <w:pPr>
              <w:spacing w:line="240" w:lineRule="auto"/>
              <w:ind w:right="197" w:firstLine="414"/>
              <w:rPr>
                <w:rFonts w:cs="Times New Roman"/>
                <w:sz w:val="20"/>
                <w:szCs w:val="20"/>
                <w:lang w:val="ru-RU"/>
              </w:rPr>
            </w:pPr>
            <w:r w:rsidRPr="001D390E">
              <w:rPr>
                <w:rFonts w:cs="Times New Roman"/>
                <w:sz w:val="20"/>
                <w:szCs w:val="20"/>
                <w:lang w:val="ru-RU"/>
              </w:rPr>
              <w:t>городских и областных</w:t>
            </w:r>
            <w:r w:rsidRPr="001D390E">
              <w:rPr>
                <w:rFonts w:cs="Times New Roman"/>
                <w:spacing w:val="1"/>
                <w:sz w:val="20"/>
                <w:szCs w:val="20"/>
                <w:lang w:val="ru-RU"/>
              </w:rPr>
              <w:t xml:space="preserve"> </w:t>
            </w:r>
            <w:r w:rsidRPr="001D390E">
              <w:rPr>
                <w:rFonts w:cs="Times New Roman"/>
                <w:spacing w:val="-1"/>
                <w:sz w:val="20"/>
                <w:szCs w:val="20"/>
                <w:lang w:val="ru-RU"/>
              </w:rPr>
              <w:t>родительских</w:t>
            </w:r>
            <w:r w:rsidRPr="001D390E">
              <w:rPr>
                <w:rFonts w:cs="Times New Roman"/>
                <w:spacing w:val="-11"/>
                <w:sz w:val="20"/>
                <w:szCs w:val="20"/>
                <w:lang w:val="ru-RU"/>
              </w:rPr>
              <w:t xml:space="preserve"> </w:t>
            </w:r>
            <w:r w:rsidRPr="001D390E">
              <w:rPr>
                <w:rFonts w:cs="Times New Roman"/>
                <w:sz w:val="20"/>
                <w:szCs w:val="20"/>
                <w:lang w:val="ru-RU"/>
              </w:rPr>
              <w:t>собраниях</w:t>
            </w:r>
          </w:p>
        </w:tc>
        <w:tc>
          <w:tcPr>
            <w:tcW w:w="1343"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родители</w:t>
            </w:r>
          </w:p>
          <w:p w:rsidR="00F44800" w:rsidRPr="00F837D1" w:rsidRDefault="00F44800" w:rsidP="00683182">
            <w:pPr>
              <w:spacing w:line="240" w:lineRule="auto"/>
              <w:ind w:right="310" w:firstLine="414"/>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pacing w:val="-2"/>
                <w:sz w:val="20"/>
                <w:szCs w:val="20"/>
              </w:rPr>
              <w:t xml:space="preserve"> </w:t>
            </w:r>
            <w:r w:rsidRPr="00F837D1">
              <w:rPr>
                <w:rFonts w:cs="Times New Roman"/>
                <w:sz w:val="20"/>
                <w:szCs w:val="20"/>
              </w:rPr>
              <w:t>классов</w:t>
            </w:r>
          </w:p>
        </w:tc>
        <w:tc>
          <w:tcPr>
            <w:tcW w:w="2319"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по мере</w:t>
            </w:r>
            <w:r w:rsidRPr="00F837D1">
              <w:rPr>
                <w:rFonts w:cs="Times New Roman"/>
                <w:spacing w:val="1"/>
                <w:sz w:val="20"/>
                <w:szCs w:val="20"/>
              </w:rPr>
              <w:t xml:space="preserve"> </w:t>
            </w:r>
            <w:r w:rsidRPr="00F837D1">
              <w:rPr>
                <w:rFonts w:cs="Times New Roman"/>
                <w:spacing w:val="-2"/>
                <w:sz w:val="20"/>
                <w:szCs w:val="20"/>
              </w:rPr>
              <w:t>необходимости</w:t>
            </w:r>
          </w:p>
        </w:tc>
        <w:tc>
          <w:tcPr>
            <w:tcW w:w="3805" w:type="dxa"/>
          </w:tcPr>
          <w:p w:rsidR="00F44800" w:rsidRPr="001D390E" w:rsidRDefault="00F44800" w:rsidP="00683182">
            <w:pPr>
              <w:spacing w:line="240" w:lineRule="auto"/>
              <w:ind w:right="109" w:firstLine="414"/>
              <w:rPr>
                <w:rFonts w:cs="Times New Roman"/>
                <w:sz w:val="20"/>
                <w:szCs w:val="20"/>
                <w:lang w:val="ru-RU"/>
              </w:rPr>
            </w:pPr>
            <w:r w:rsidRPr="001D390E">
              <w:rPr>
                <w:rFonts w:cs="Times New Roman"/>
                <w:sz w:val="20"/>
                <w:szCs w:val="20"/>
                <w:lang w:val="ru-RU"/>
              </w:rPr>
              <w:t>заместители директора,</w:t>
            </w:r>
            <w:r w:rsidRPr="001D390E">
              <w:rPr>
                <w:rFonts w:cs="Times New Roman"/>
                <w:spacing w:val="-58"/>
                <w:sz w:val="20"/>
                <w:szCs w:val="20"/>
                <w:lang w:val="ru-RU"/>
              </w:rPr>
              <w:t xml:space="preserve"> </w:t>
            </w:r>
            <w:r w:rsidRPr="001D390E">
              <w:rPr>
                <w:rFonts w:cs="Times New Roman"/>
                <w:sz w:val="20"/>
                <w:szCs w:val="20"/>
                <w:lang w:val="ru-RU"/>
              </w:rPr>
              <w:t>классные руководители 5-9 классов</w:t>
            </w:r>
          </w:p>
        </w:tc>
      </w:tr>
      <w:tr w:rsidR="00F44800" w:rsidRPr="00F837D1" w:rsidTr="0006697D">
        <w:tc>
          <w:tcPr>
            <w:tcW w:w="2840" w:type="dxa"/>
          </w:tcPr>
          <w:p w:rsidR="00F44800" w:rsidRPr="001D390E" w:rsidRDefault="00F44800" w:rsidP="00683182">
            <w:pPr>
              <w:spacing w:line="240" w:lineRule="auto"/>
              <w:ind w:right="470" w:firstLine="414"/>
              <w:rPr>
                <w:rFonts w:cs="Times New Roman"/>
                <w:sz w:val="20"/>
                <w:szCs w:val="20"/>
                <w:lang w:val="ru-RU"/>
              </w:rPr>
            </w:pPr>
            <w:r w:rsidRPr="001D390E">
              <w:rPr>
                <w:rFonts w:cs="Times New Roman"/>
                <w:sz w:val="20"/>
                <w:szCs w:val="20"/>
                <w:lang w:val="ru-RU"/>
              </w:rPr>
              <w:t>Организация работы «Школы ответственного родительства»</w:t>
            </w:r>
          </w:p>
        </w:tc>
        <w:tc>
          <w:tcPr>
            <w:tcW w:w="1343"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родители</w:t>
            </w:r>
          </w:p>
          <w:p w:rsidR="00F44800" w:rsidRPr="00F837D1" w:rsidRDefault="00F44800" w:rsidP="00683182">
            <w:pPr>
              <w:spacing w:line="240" w:lineRule="auto"/>
              <w:ind w:firstLine="414"/>
              <w:rPr>
                <w:rFonts w:cs="Times New Roman"/>
                <w:sz w:val="20"/>
                <w:szCs w:val="20"/>
              </w:rPr>
            </w:pPr>
            <w:r>
              <w:rPr>
                <w:rFonts w:cs="Times New Roman"/>
                <w:sz w:val="20"/>
                <w:szCs w:val="20"/>
              </w:rPr>
              <w:t>10-</w:t>
            </w:r>
            <w:r>
              <w:rPr>
                <w:rFonts w:cs="Times New Roman"/>
                <w:sz w:val="20"/>
                <w:szCs w:val="20"/>
                <w:lang w:val="ru-RU"/>
              </w:rPr>
              <w:t>11</w:t>
            </w:r>
            <w:r w:rsidRPr="00F837D1">
              <w:rPr>
                <w:rFonts w:cs="Times New Roman"/>
                <w:spacing w:val="-2"/>
                <w:sz w:val="20"/>
                <w:szCs w:val="20"/>
              </w:rPr>
              <w:t xml:space="preserve"> </w:t>
            </w:r>
            <w:r w:rsidRPr="00F837D1">
              <w:rPr>
                <w:rFonts w:cs="Times New Roman"/>
                <w:sz w:val="20"/>
                <w:szCs w:val="20"/>
              </w:rPr>
              <w:t>классов</w:t>
            </w:r>
          </w:p>
        </w:tc>
        <w:tc>
          <w:tcPr>
            <w:tcW w:w="2319" w:type="dxa"/>
          </w:tcPr>
          <w:p w:rsidR="00F44800" w:rsidRPr="00F837D1" w:rsidRDefault="00F44800" w:rsidP="00683182">
            <w:pPr>
              <w:spacing w:line="240" w:lineRule="auto"/>
              <w:ind w:firstLine="414"/>
              <w:rPr>
                <w:rFonts w:cs="Times New Roman"/>
                <w:sz w:val="20"/>
                <w:szCs w:val="20"/>
              </w:rPr>
            </w:pPr>
            <w:r w:rsidRPr="00F837D1">
              <w:rPr>
                <w:rFonts w:cs="Times New Roman"/>
                <w:sz w:val="20"/>
                <w:szCs w:val="20"/>
              </w:rPr>
              <w:t>1 раз в четверть</w:t>
            </w:r>
          </w:p>
        </w:tc>
        <w:tc>
          <w:tcPr>
            <w:tcW w:w="3805" w:type="dxa"/>
          </w:tcPr>
          <w:p w:rsidR="00F44800" w:rsidRPr="00F837D1" w:rsidRDefault="00F44800" w:rsidP="00683182">
            <w:pPr>
              <w:spacing w:line="240" w:lineRule="auto"/>
              <w:ind w:right="109" w:firstLine="414"/>
              <w:rPr>
                <w:rFonts w:cs="Times New Roman"/>
                <w:sz w:val="20"/>
                <w:szCs w:val="20"/>
              </w:rPr>
            </w:pPr>
            <w:r w:rsidRPr="00F837D1">
              <w:rPr>
                <w:rFonts w:cs="Times New Roman"/>
                <w:sz w:val="20"/>
                <w:szCs w:val="20"/>
              </w:rPr>
              <w:t>педагог-психолог</w:t>
            </w:r>
          </w:p>
        </w:tc>
      </w:tr>
      <w:tr w:rsidR="00F44800" w:rsidRPr="00F837D1" w:rsidTr="0006697D">
        <w:tc>
          <w:tcPr>
            <w:tcW w:w="2840" w:type="dxa"/>
          </w:tcPr>
          <w:p w:rsidR="00F44800" w:rsidRPr="00F837D1" w:rsidRDefault="00F44800" w:rsidP="00683182">
            <w:pPr>
              <w:spacing w:line="240" w:lineRule="auto"/>
              <w:ind w:right="470" w:firstLine="414"/>
              <w:rPr>
                <w:rFonts w:cs="Times New Roman"/>
                <w:sz w:val="20"/>
                <w:szCs w:val="20"/>
              </w:rPr>
            </w:pPr>
            <w:r>
              <w:rPr>
                <w:rFonts w:cs="Times New Roman"/>
                <w:sz w:val="20"/>
                <w:szCs w:val="20"/>
              </w:rPr>
              <w:t>Заседание Управляющего Совета</w:t>
            </w:r>
          </w:p>
        </w:tc>
        <w:tc>
          <w:tcPr>
            <w:tcW w:w="1343" w:type="dxa"/>
          </w:tcPr>
          <w:p w:rsidR="00F44800" w:rsidRPr="00F837D1" w:rsidRDefault="00F44800" w:rsidP="00683182">
            <w:pPr>
              <w:spacing w:line="240" w:lineRule="auto"/>
              <w:ind w:firstLine="414"/>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319" w:type="dxa"/>
          </w:tcPr>
          <w:p w:rsidR="00F44800" w:rsidRPr="00F837D1" w:rsidRDefault="00F44800" w:rsidP="00683182">
            <w:pPr>
              <w:spacing w:line="240" w:lineRule="auto"/>
              <w:ind w:firstLine="414"/>
              <w:rPr>
                <w:rFonts w:cs="Times New Roman"/>
                <w:sz w:val="20"/>
                <w:szCs w:val="20"/>
              </w:rPr>
            </w:pPr>
            <w:r>
              <w:rPr>
                <w:rFonts w:cs="Times New Roman"/>
                <w:sz w:val="20"/>
                <w:szCs w:val="20"/>
              </w:rPr>
              <w:t>май</w:t>
            </w:r>
          </w:p>
        </w:tc>
        <w:tc>
          <w:tcPr>
            <w:tcW w:w="3805" w:type="dxa"/>
          </w:tcPr>
          <w:p w:rsidR="00F44800" w:rsidRPr="00F837D1" w:rsidRDefault="00F44800" w:rsidP="00683182">
            <w:pPr>
              <w:spacing w:line="240" w:lineRule="auto"/>
              <w:ind w:right="109" w:firstLine="414"/>
              <w:rPr>
                <w:rFonts w:cs="Times New Roman"/>
                <w:sz w:val="20"/>
                <w:szCs w:val="20"/>
              </w:rPr>
            </w:pPr>
            <w:r>
              <w:rPr>
                <w:rFonts w:cs="Times New Roman"/>
                <w:sz w:val="20"/>
                <w:szCs w:val="20"/>
              </w:rPr>
              <w:t>Классные руководители</w:t>
            </w:r>
          </w:p>
        </w:tc>
      </w:tr>
    </w:tbl>
    <w:p w:rsidR="00F44800" w:rsidRPr="001D390E" w:rsidRDefault="00F44800" w:rsidP="00F44800">
      <w:pPr>
        <w:spacing w:after="200"/>
        <w:jc w:val="center"/>
        <w:rPr>
          <w:rFonts w:cs="Times New Roman"/>
          <w:b/>
          <w:sz w:val="20"/>
          <w:szCs w:val="20"/>
          <w:lang w:val="ru-RU"/>
        </w:rPr>
      </w:pPr>
      <w:r w:rsidRPr="001D390E">
        <w:rPr>
          <w:rFonts w:cs="Times New Roman"/>
          <w:b/>
          <w:sz w:val="20"/>
          <w:szCs w:val="20"/>
          <w:lang w:val="ru-RU"/>
        </w:rPr>
        <w:t>Модуль «Организация предметно-пространственной среды»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1385"/>
        <w:gridCol w:w="2233"/>
        <w:gridCol w:w="3849"/>
      </w:tblGrid>
      <w:tr w:rsidR="00F44800" w:rsidRPr="00F837D1" w:rsidTr="0006697D">
        <w:tc>
          <w:tcPr>
            <w:tcW w:w="2840" w:type="dxa"/>
          </w:tcPr>
          <w:p w:rsidR="00F44800" w:rsidRPr="00F837D1" w:rsidRDefault="00F44800" w:rsidP="0006697D">
            <w:pPr>
              <w:rPr>
                <w:rFonts w:cs="Times New Roman"/>
                <w:b/>
                <w:sz w:val="20"/>
                <w:szCs w:val="20"/>
              </w:rPr>
            </w:pPr>
            <w:r w:rsidRPr="00F837D1">
              <w:rPr>
                <w:rFonts w:cs="Times New Roman"/>
                <w:b/>
                <w:sz w:val="20"/>
                <w:szCs w:val="20"/>
              </w:rPr>
              <w:lastRenderedPageBreak/>
              <w:t>Мероприятия</w:t>
            </w:r>
          </w:p>
        </w:tc>
        <w:tc>
          <w:tcPr>
            <w:tcW w:w="1385" w:type="dxa"/>
          </w:tcPr>
          <w:p w:rsidR="00F44800" w:rsidRPr="00F837D1" w:rsidRDefault="00F44800" w:rsidP="0006697D">
            <w:pPr>
              <w:rPr>
                <w:rFonts w:cs="Times New Roman"/>
                <w:b/>
                <w:sz w:val="20"/>
                <w:szCs w:val="20"/>
              </w:rPr>
            </w:pPr>
            <w:r w:rsidRPr="00F837D1">
              <w:rPr>
                <w:rFonts w:cs="Times New Roman"/>
                <w:b/>
                <w:sz w:val="20"/>
                <w:szCs w:val="20"/>
              </w:rPr>
              <w:t>Классы</w:t>
            </w:r>
          </w:p>
        </w:tc>
        <w:tc>
          <w:tcPr>
            <w:tcW w:w="2233" w:type="dxa"/>
          </w:tcPr>
          <w:p w:rsidR="00F44800" w:rsidRPr="00F837D1" w:rsidRDefault="00F44800" w:rsidP="0006697D">
            <w:pPr>
              <w:rPr>
                <w:rFonts w:cs="Times New Roman"/>
                <w:b/>
                <w:sz w:val="20"/>
                <w:szCs w:val="20"/>
              </w:rPr>
            </w:pPr>
            <w:r w:rsidRPr="00F837D1">
              <w:rPr>
                <w:rFonts w:cs="Times New Roman"/>
                <w:b/>
                <w:sz w:val="20"/>
                <w:szCs w:val="20"/>
              </w:rPr>
              <w:t>Ориентировочное время проведения</w:t>
            </w:r>
          </w:p>
        </w:tc>
        <w:tc>
          <w:tcPr>
            <w:tcW w:w="3849" w:type="dxa"/>
          </w:tcPr>
          <w:p w:rsidR="00F44800" w:rsidRPr="00F837D1" w:rsidRDefault="00F44800" w:rsidP="0006697D">
            <w:pPr>
              <w:rPr>
                <w:rFonts w:cs="Times New Roman"/>
                <w:b/>
                <w:sz w:val="20"/>
                <w:szCs w:val="20"/>
              </w:rPr>
            </w:pPr>
            <w:r w:rsidRPr="00F837D1">
              <w:rPr>
                <w:rFonts w:cs="Times New Roman"/>
                <w:b/>
                <w:sz w:val="20"/>
                <w:szCs w:val="20"/>
              </w:rPr>
              <w:t>Ответственные</w:t>
            </w:r>
          </w:p>
        </w:tc>
      </w:tr>
      <w:tr w:rsidR="00F44800" w:rsidRPr="001D390E" w:rsidTr="0006697D">
        <w:tc>
          <w:tcPr>
            <w:tcW w:w="2840"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 xml:space="preserve">Выставки </w:t>
            </w:r>
            <w:r w:rsidRPr="001D390E">
              <w:rPr>
                <w:rFonts w:cs="Times New Roman"/>
                <w:sz w:val="20"/>
                <w:szCs w:val="20"/>
                <w:lang w:val="ru-RU"/>
              </w:rPr>
              <w:t>фотографий, творческих работ, посвященных событиям и памятным датам</w:t>
            </w:r>
          </w:p>
        </w:tc>
        <w:tc>
          <w:tcPr>
            <w:tcW w:w="1385"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23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3849"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F837D1" w:rsidTr="0006697D">
        <w:tc>
          <w:tcPr>
            <w:tcW w:w="2840"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Оформление классных уголков</w:t>
            </w:r>
          </w:p>
        </w:tc>
        <w:tc>
          <w:tcPr>
            <w:tcW w:w="1385"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23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сентябрь</w:t>
            </w:r>
          </w:p>
        </w:tc>
        <w:tc>
          <w:tcPr>
            <w:tcW w:w="3849"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F837D1" w:rsidTr="0006697D">
        <w:tc>
          <w:tcPr>
            <w:tcW w:w="2840"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Уход в кабинетах за растениями</w:t>
            </w:r>
          </w:p>
        </w:tc>
        <w:tc>
          <w:tcPr>
            <w:tcW w:w="1385"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23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3849"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BF58BD" w:rsidTr="0006697D">
        <w:tc>
          <w:tcPr>
            <w:tcW w:w="2840"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Оформление стен</w:t>
            </w:r>
            <w:r>
              <w:rPr>
                <w:rFonts w:cs="Times New Roman"/>
                <w:sz w:val="20"/>
                <w:szCs w:val="20"/>
                <w:lang w:val="ru-RU"/>
              </w:rPr>
              <w:t>дов, кабинетов</w:t>
            </w:r>
            <w:r w:rsidRPr="001D390E">
              <w:rPr>
                <w:rFonts w:cs="Times New Roman"/>
                <w:sz w:val="20"/>
                <w:szCs w:val="20"/>
                <w:lang w:val="ru-RU"/>
              </w:rPr>
              <w:t xml:space="preserve"> к праздникам</w:t>
            </w:r>
          </w:p>
        </w:tc>
        <w:tc>
          <w:tcPr>
            <w:tcW w:w="1385" w:type="dxa"/>
          </w:tcPr>
          <w:p w:rsidR="00F44800" w:rsidRPr="00BF58BD" w:rsidRDefault="00F44800" w:rsidP="00683182">
            <w:pPr>
              <w:spacing w:line="240" w:lineRule="auto"/>
              <w:ind w:firstLine="170"/>
              <w:rPr>
                <w:rFonts w:cs="Times New Roman"/>
                <w:sz w:val="20"/>
                <w:szCs w:val="20"/>
                <w:lang w:val="ru-RU"/>
              </w:rPr>
            </w:pPr>
            <w:r>
              <w:rPr>
                <w:rFonts w:cs="Times New Roman"/>
                <w:sz w:val="20"/>
                <w:szCs w:val="20"/>
                <w:lang w:val="ru-RU"/>
              </w:rPr>
              <w:t>10</w:t>
            </w:r>
            <w:r w:rsidRPr="00BF58BD">
              <w:rPr>
                <w:rFonts w:cs="Times New Roman"/>
                <w:sz w:val="20"/>
                <w:szCs w:val="20"/>
                <w:lang w:val="ru-RU"/>
              </w:rPr>
              <w:t>-</w:t>
            </w:r>
            <w:r>
              <w:rPr>
                <w:rFonts w:cs="Times New Roman"/>
                <w:sz w:val="20"/>
                <w:szCs w:val="20"/>
                <w:lang w:val="ru-RU"/>
              </w:rPr>
              <w:t>11</w:t>
            </w:r>
            <w:r w:rsidRPr="00BF58BD">
              <w:rPr>
                <w:rFonts w:cs="Times New Roman"/>
                <w:sz w:val="20"/>
                <w:szCs w:val="20"/>
                <w:lang w:val="ru-RU"/>
              </w:rPr>
              <w:t xml:space="preserve"> классы</w:t>
            </w:r>
          </w:p>
        </w:tc>
        <w:tc>
          <w:tcPr>
            <w:tcW w:w="2233" w:type="dxa"/>
          </w:tcPr>
          <w:p w:rsidR="00F44800" w:rsidRPr="00BF58BD" w:rsidRDefault="00F44800" w:rsidP="00683182">
            <w:pPr>
              <w:spacing w:line="240" w:lineRule="auto"/>
              <w:ind w:firstLine="170"/>
              <w:rPr>
                <w:rFonts w:cs="Times New Roman"/>
                <w:sz w:val="20"/>
                <w:szCs w:val="20"/>
                <w:lang w:val="ru-RU"/>
              </w:rPr>
            </w:pPr>
            <w:r w:rsidRPr="00BF58BD">
              <w:rPr>
                <w:rFonts w:cs="Times New Roman"/>
                <w:sz w:val="20"/>
                <w:szCs w:val="20"/>
                <w:lang w:val="ru-RU"/>
              </w:rPr>
              <w:t>в течение года</w:t>
            </w:r>
          </w:p>
        </w:tc>
        <w:tc>
          <w:tcPr>
            <w:tcW w:w="3849"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F837D1" w:rsidTr="0006697D">
        <w:tc>
          <w:tcPr>
            <w:tcW w:w="2840"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Создание фотозоны к традиционным праздникам</w:t>
            </w:r>
          </w:p>
        </w:tc>
        <w:tc>
          <w:tcPr>
            <w:tcW w:w="1385"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23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3849"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F837D1" w:rsidTr="0006697D">
        <w:tc>
          <w:tcPr>
            <w:tcW w:w="2840"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Оформление здания лицея и лицея внутри здания к праздникам</w:t>
            </w:r>
          </w:p>
        </w:tc>
        <w:tc>
          <w:tcPr>
            <w:tcW w:w="1385"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23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3849"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1D390E" w:rsidTr="0006697D">
        <w:tc>
          <w:tcPr>
            <w:tcW w:w="2840" w:type="dxa"/>
          </w:tcPr>
          <w:p w:rsidR="00F44800" w:rsidRPr="00F837D1" w:rsidRDefault="00F44800" w:rsidP="00683182">
            <w:pPr>
              <w:spacing w:line="240" w:lineRule="auto"/>
              <w:ind w:firstLine="170"/>
              <w:rPr>
                <w:rFonts w:cs="Times New Roman"/>
                <w:sz w:val="20"/>
                <w:szCs w:val="20"/>
              </w:rPr>
            </w:pPr>
            <w:r w:rsidRPr="00F837D1">
              <w:rPr>
                <w:rFonts w:cs="Times New Roman"/>
                <w:kern w:val="2"/>
                <w:sz w:val="20"/>
                <w:szCs w:val="20"/>
              </w:rPr>
              <w:t>Озеленение пришкольной территории.</w:t>
            </w:r>
          </w:p>
        </w:tc>
        <w:tc>
          <w:tcPr>
            <w:tcW w:w="1385"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 xml:space="preserve"> классы</w:t>
            </w:r>
          </w:p>
        </w:tc>
        <w:tc>
          <w:tcPr>
            <w:tcW w:w="223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Май</w:t>
            </w:r>
          </w:p>
        </w:tc>
        <w:tc>
          <w:tcPr>
            <w:tcW w:w="3849"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w:t>
            </w:r>
            <w:r w:rsidRPr="001D390E">
              <w:rPr>
                <w:rFonts w:cs="Times New Roman"/>
                <w:sz w:val="20"/>
                <w:szCs w:val="20"/>
                <w:lang w:val="ru-RU"/>
              </w:rPr>
              <w:t xml:space="preserve"> классов</w:t>
            </w:r>
          </w:p>
        </w:tc>
      </w:tr>
      <w:tr w:rsidR="00F44800" w:rsidRPr="00AB74FB" w:rsidTr="0006697D">
        <w:tc>
          <w:tcPr>
            <w:tcW w:w="2840" w:type="dxa"/>
          </w:tcPr>
          <w:p w:rsidR="00F44800" w:rsidRPr="00F837D1" w:rsidRDefault="00F44800" w:rsidP="00683182">
            <w:pPr>
              <w:spacing w:line="240" w:lineRule="auto"/>
              <w:ind w:left="108" w:right="538" w:firstLine="170"/>
              <w:rPr>
                <w:rFonts w:cs="Times New Roman"/>
                <w:sz w:val="20"/>
                <w:szCs w:val="20"/>
              </w:rPr>
            </w:pPr>
            <w:r w:rsidRPr="00F837D1">
              <w:rPr>
                <w:rFonts w:cs="Times New Roman"/>
                <w:spacing w:val="-2"/>
                <w:sz w:val="20"/>
                <w:szCs w:val="20"/>
              </w:rPr>
              <w:t xml:space="preserve">Новогоднее </w:t>
            </w:r>
            <w:r w:rsidRPr="00F837D1">
              <w:rPr>
                <w:rFonts w:cs="Times New Roman"/>
                <w:sz w:val="20"/>
                <w:szCs w:val="20"/>
              </w:rPr>
              <w:t>оформления</w:t>
            </w:r>
          </w:p>
          <w:p w:rsidR="00F44800" w:rsidRPr="00F837D1" w:rsidRDefault="00F44800" w:rsidP="00683182">
            <w:pPr>
              <w:spacing w:line="240" w:lineRule="auto"/>
              <w:ind w:left="108" w:firstLine="170"/>
              <w:rPr>
                <w:rFonts w:cs="Times New Roman"/>
                <w:sz w:val="20"/>
                <w:szCs w:val="20"/>
              </w:rPr>
            </w:pPr>
            <w:r w:rsidRPr="00F837D1">
              <w:rPr>
                <w:rFonts w:cs="Times New Roman"/>
                <w:sz w:val="20"/>
                <w:szCs w:val="20"/>
              </w:rPr>
              <w:t>кабинетов</w:t>
            </w:r>
          </w:p>
        </w:tc>
        <w:tc>
          <w:tcPr>
            <w:tcW w:w="1385"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233" w:type="dxa"/>
          </w:tcPr>
          <w:p w:rsidR="00F44800" w:rsidRPr="00F837D1" w:rsidRDefault="00F44800" w:rsidP="00683182">
            <w:pPr>
              <w:spacing w:line="240" w:lineRule="auto"/>
              <w:ind w:firstLine="170"/>
              <w:rPr>
                <w:rFonts w:cs="Times New Roman"/>
                <w:sz w:val="20"/>
                <w:szCs w:val="20"/>
              </w:rPr>
            </w:pPr>
            <w:r>
              <w:rPr>
                <w:rFonts w:cs="Times New Roman"/>
                <w:sz w:val="20"/>
                <w:szCs w:val="20"/>
              </w:rPr>
              <w:t>декабрь</w:t>
            </w:r>
          </w:p>
        </w:tc>
        <w:tc>
          <w:tcPr>
            <w:tcW w:w="3849"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Зам ВР,</w:t>
            </w:r>
          </w:p>
          <w:p w:rsidR="00F44800" w:rsidRPr="001D390E" w:rsidRDefault="00F44800" w:rsidP="00683182">
            <w:pPr>
              <w:spacing w:line="240" w:lineRule="auto"/>
              <w:ind w:right="165"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bl>
    <w:p w:rsidR="00F44800" w:rsidRPr="00F837D1" w:rsidRDefault="00F44800" w:rsidP="00F44800">
      <w:pPr>
        <w:spacing w:after="200"/>
        <w:jc w:val="center"/>
        <w:rPr>
          <w:rFonts w:cs="Times New Roman"/>
          <w:b/>
          <w:sz w:val="20"/>
          <w:szCs w:val="20"/>
        </w:rPr>
      </w:pPr>
      <w:r w:rsidRPr="00F837D1">
        <w:rPr>
          <w:rFonts w:cs="Times New Roman"/>
          <w:b/>
          <w:sz w:val="20"/>
          <w:szCs w:val="20"/>
        </w:rPr>
        <w:t>Модуль «Волонтерство»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4"/>
        <w:gridCol w:w="1517"/>
        <w:gridCol w:w="2359"/>
        <w:gridCol w:w="3307"/>
      </w:tblGrid>
      <w:tr w:rsidR="00F44800" w:rsidRPr="00F837D1" w:rsidTr="0006697D">
        <w:tc>
          <w:tcPr>
            <w:tcW w:w="3124" w:type="dxa"/>
          </w:tcPr>
          <w:p w:rsidR="00F44800" w:rsidRPr="00F837D1" w:rsidRDefault="00F44800" w:rsidP="0006697D">
            <w:pPr>
              <w:rPr>
                <w:rFonts w:cs="Times New Roman"/>
                <w:b/>
                <w:sz w:val="20"/>
                <w:szCs w:val="20"/>
              </w:rPr>
            </w:pPr>
            <w:r w:rsidRPr="00F837D1">
              <w:rPr>
                <w:rFonts w:cs="Times New Roman"/>
                <w:b/>
                <w:sz w:val="20"/>
                <w:szCs w:val="20"/>
              </w:rPr>
              <w:t>Мероприятия</w:t>
            </w:r>
          </w:p>
        </w:tc>
        <w:tc>
          <w:tcPr>
            <w:tcW w:w="1517" w:type="dxa"/>
          </w:tcPr>
          <w:p w:rsidR="00F44800" w:rsidRPr="00F837D1" w:rsidRDefault="00F44800" w:rsidP="0006697D">
            <w:pPr>
              <w:rPr>
                <w:rFonts w:cs="Times New Roman"/>
                <w:b/>
                <w:sz w:val="20"/>
                <w:szCs w:val="20"/>
              </w:rPr>
            </w:pPr>
            <w:r w:rsidRPr="00F837D1">
              <w:rPr>
                <w:rFonts w:cs="Times New Roman"/>
                <w:b/>
                <w:sz w:val="20"/>
                <w:szCs w:val="20"/>
              </w:rPr>
              <w:t>Классы</w:t>
            </w:r>
          </w:p>
        </w:tc>
        <w:tc>
          <w:tcPr>
            <w:tcW w:w="2359" w:type="dxa"/>
          </w:tcPr>
          <w:p w:rsidR="00F44800" w:rsidRPr="00F837D1" w:rsidRDefault="00F44800" w:rsidP="0006697D">
            <w:pPr>
              <w:rPr>
                <w:rFonts w:cs="Times New Roman"/>
                <w:b/>
                <w:sz w:val="20"/>
                <w:szCs w:val="20"/>
              </w:rPr>
            </w:pPr>
            <w:r w:rsidRPr="00F837D1">
              <w:rPr>
                <w:rFonts w:cs="Times New Roman"/>
                <w:b/>
                <w:sz w:val="20"/>
                <w:szCs w:val="20"/>
              </w:rPr>
              <w:t>Ориентировочное время проведения</w:t>
            </w:r>
          </w:p>
        </w:tc>
        <w:tc>
          <w:tcPr>
            <w:tcW w:w="3307" w:type="dxa"/>
          </w:tcPr>
          <w:p w:rsidR="00F44800" w:rsidRPr="00F837D1" w:rsidRDefault="00F44800" w:rsidP="0006697D">
            <w:pPr>
              <w:rPr>
                <w:rFonts w:cs="Times New Roman"/>
                <w:b/>
                <w:sz w:val="20"/>
                <w:szCs w:val="20"/>
              </w:rPr>
            </w:pPr>
            <w:r w:rsidRPr="00F837D1">
              <w:rPr>
                <w:rFonts w:cs="Times New Roman"/>
                <w:b/>
                <w:sz w:val="20"/>
                <w:szCs w:val="20"/>
              </w:rPr>
              <w:t>Ответственные</w:t>
            </w:r>
          </w:p>
        </w:tc>
      </w:tr>
      <w:tr w:rsidR="00F44800" w:rsidRPr="001D390E" w:rsidTr="0006697D">
        <w:tc>
          <w:tcPr>
            <w:tcW w:w="3124"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 xml:space="preserve">Организация </w:t>
            </w:r>
            <w:r>
              <w:rPr>
                <w:rFonts w:cs="Times New Roman"/>
                <w:sz w:val="20"/>
                <w:szCs w:val="20"/>
              </w:rPr>
              <w:t>«Акци</w:t>
            </w:r>
            <w:r>
              <w:rPr>
                <w:rFonts w:cs="Times New Roman"/>
                <w:sz w:val="20"/>
                <w:szCs w:val="20"/>
                <w:lang w:val="ru-RU"/>
              </w:rPr>
              <w:t>й</w:t>
            </w:r>
            <w:r w:rsidRPr="00F837D1">
              <w:rPr>
                <w:rFonts w:cs="Times New Roman"/>
                <w:sz w:val="20"/>
                <w:szCs w:val="20"/>
              </w:rPr>
              <w:t xml:space="preserve"> добра»</w:t>
            </w:r>
          </w:p>
        </w:tc>
        <w:tc>
          <w:tcPr>
            <w:tcW w:w="1517"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35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1 раз в четверть</w:t>
            </w:r>
          </w:p>
        </w:tc>
        <w:tc>
          <w:tcPr>
            <w:tcW w:w="3307"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F837D1" w:rsidTr="0006697D">
        <w:tc>
          <w:tcPr>
            <w:tcW w:w="3124" w:type="dxa"/>
          </w:tcPr>
          <w:p w:rsidR="00F44800" w:rsidRPr="00BF58BD" w:rsidRDefault="00F44800" w:rsidP="00683182">
            <w:pPr>
              <w:spacing w:line="240" w:lineRule="auto"/>
              <w:ind w:firstLine="170"/>
              <w:rPr>
                <w:rFonts w:cs="Times New Roman"/>
                <w:sz w:val="20"/>
                <w:szCs w:val="20"/>
                <w:lang w:val="ru-RU"/>
              </w:rPr>
            </w:pPr>
            <w:r>
              <w:rPr>
                <w:rFonts w:cs="Times New Roman"/>
                <w:sz w:val="20"/>
                <w:szCs w:val="20"/>
                <w:lang w:val="ru-RU"/>
              </w:rPr>
              <w:t>Организация а</w:t>
            </w:r>
            <w:r w:rsidRPr="00BF58BD">
              <w:rPr>
                <w:rFonts w:cs="Times New Roman"/>
                <w:sz w:val="20"/>
                <w:szCs w:val="20"/>
                <w:lang w:val="ru-RU"/>
              </w:rPr>
              <w:t>кци</w:t>
            </w:r>
            <w:r>
              <w:rPr>
                <w:rFonts w:cs="Times New Roman"/>
                <w:sz w:val="20"/>
                <w:szCs w:val="20"/>
                <w:lang w:val="ru-RU"/>
              </w:rPr>
              <w:t>й</w:t>
            </w:r>
            <w:r w:rsidRPr="00BF58BD">
              <w:rPr>
                <w:rFonts w:cs="Times New Roman"/>
                <w:sz w:val="20"/>
                <w:szCs w:val="20"/>
                <w:lang w:val="ru-RU"/>
              </w:rPr>
              <w:t xml:space="preserve"> помощи бездомным животным</w:t>
            </w:r>
          </w:p>
        </w:tc>
        <w:tc>
          <w:tcPr>
            <w:tcW w:w="1517"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35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3307"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AB74FB" w:rsidTr="0006697D">
        <w:tc>
          <w:tcPr>
            <w:tcW w:w="3124"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Участие в  патриотических  акциях</w:t>
            </w:r>
            <w:r w:rsidRPr="001D390E">
              <w:rPr>
                <w:rFonts w:cs="Times New Roman"/>
                <w:sz w:val="20"/>
                <w:szCs w:val="20"/>
                <w:lang w:val="ru-RU"/>
              </w:rPr>
              <w:t xml:space="preserve"> в помощь ветеранам и пожилым людям  «Окна Победы»,  «Цветы ветеранам», </w:t>
            </w:r>
            <w:r w:rsidRPr="001D390E">
              <w:rPr>
                <w:rFonts w:cs="Times New Roman"/>
                <w:color w:val="000000"/>
                <w:sz w:val="20"/>
                <w:szCs w:val="20"/>
                <w:lang w:val="ru-RU"/>
              </w:rPr>
              <w:t>«Дорогие, мои, старики!», «Новогодний подарок – одиноким людям»</w:t>
            </w:r>
          </w:p>
        </w:tc>
        <w:tc>
          <w:tcPr>
            <w:tcW w:w="1517" w:type="dxa"/>
          </w:tcPr>
          <w:p w:rsidR="00F44800" w:rsidRPr="00BF58BD" w:rsidRDefault="00F44800" w:rsidP="00683182">
            <w:pPr>
              <w:spacing w:line="240" w:lineRule="auto"/>
              <w:ind w:firstLine="170"/>
              <w:rPr>
                <w:rFonts w:cs="Times New Roman"/>
                <w:sz w:val="20"/>
                <w:szCs w:val="20"/>
                <w:lang w:val="ru-RU"/>
              </w:rPr>
            </w:pPr>
            <w:r>
              <w:rPr>
                <w:rFonts w:cs="Times New Roman"/>
                <w:sz w:val="20"/>
                <w:szCs w:val="20"/>
                <w:lang w:val="ru-RU"/>
              </w:rPr>
              <w:t>10</w:t>
            </w:r>
            <w:r w:rsidRPr="00BF58BD">
              <w:rPr>
                <w:rFonts w:cs="Times New Roman"/>
                <w:sz w:val="20"/>
                <w:szCs w:val="20"/>
                <w:lang w:val="ru-RU"/>
              </w:rPr>
              <w:t>-</w:t>
            </w:r>
            <w:r>
              <w:rPr>
                <w:rFonts w:cs="Times New Roman"/>
                <w:sz w:val="20"/>
                <w:szCs w:val="20"/>
                <w:lang w:val="ru-RU"/>
              </w:rPr>
              <w:t>11</w:t>
            </w:r>
            <w:r w:rsidRPr="00BF58BD">
              <w:rPr>
                <w:rFonts w:cs="Times New Roman"/>
                <w:sz w:val="20"/>
                <w:szCs w:val="20"/>
                <w:lang w:val="ru-RU"/>
              </w:rPr>
              <w:t xml:space="preserve"> классы</w:t>
            </w:r>
          </w:p>
        </w:tc>
        <w:tc>
          <w:tcPr>
            <w:tcW w:w="2359" w:type="dxa"/>
          </w:tcPr>
          <w:p w:rsidR="00F44800" w:rsidRPr="00BF58BD" w:rsidRDefault="00F44800" w:rsidP="00683182">
            <w:pPr>
              <w:spacing w:line="240" w:lineRule="auto"/>
              <w:ind w:firstLine="170"/>
              <w:rPr>
                <w:rFonts w:cs="Times New Roman"/>
                <w:sz w:val="20"/>
                <w:szCs w:val="20"/>
                <w:lang w:val="ru-RU"/>
              </w:rPr>
            </w:pPr>
            <w:r w:rsidRPr="00BF58BD">
              <w:rPr>
                <w:rFonts w:cs="Times New Roman"/>
                <w:sz w:val="20"/>
                <w:szCs w:val="20"/>
                <w:lang w:val="ru-RU"/>
              </w:rPr>
              <w:t>в течение года</w:t>
            </w:r>
          </w:p>
        </w:tc>
        <w:tc>
          <w:tcPr>
            <w:tcW w:w="3307"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 педагоги-организаторы</w:t>
            </w:r>
          </w:p>
        </w:tc>
      </w:tr>
      <w:tr w:rsidR="00F44800" w:rsidRPr="00AB74FB" w:rsidTr="0006697D">
        <w:tc>
          <w:tcPr>
            <w:tcW w:w="3124" w:type="dxa"/>
          </w:tcPr>
          <w:p w:rsidR="00F44800" w:rsidRPr="00F837D1" w:rsidRDefault="00F44800" w:rsidP="00683182">
            <w:pPr>
              <w:spacing w:line="240" w:lineRule="auto"/>
              <w:ind w:firstLine="170"/>
              <w:rPr>
                <w:rFonts w:cs="Times New Roman"/>
                <w:sz w:val="20"/>
                <w:szCs w:val="20"/>
              </w:rPr>
            </w:pPr>
            <w:r w:rsidRPr="001D390E">
              <w:rPr>
                <w:rFonts w:cs="Times New Roman"/>
                <w:sz w:val="20"/>
                <w:szCs w:val="20"/>
                <w:lang w:val="ru-RU"/>
              </w:rPr>
              <w:t xml:space="preserve">Экологические акции «Сохрани дерево», </w:t>
            </w:r>
            <w:r w:rsidRPr="001D390E">
              <w:rPr>
                <w:rFonts w:cs="Times New Roman"/>
                <w:color w:val="000000"/>
                <w:sz w:val="20"/>
                <w:szCs w:val="20"/>
                <w:lang w:val="ru-RU"/>
              </w:rPr>
              <w:t xml:space="preserve">«Помоги птицам», «Бумаге – вторую  </w:t>
            </w:r>
            <w:r w:rsidRPr="00F837D1">
              <w:rPr>
                <w:rFonts w:cs="Times New Roman"/>
                <w:color w:val="000000"/>
                <w:sz w:val="20"/>
                <w:szCs w:val="20"/>
              </w:rPr>
              <w:t xml:space="preserve">жизнь» </w:t>
            </w:r>
          </w:p>
        </w:tc>
        <w:tc>
          <w:tcPr>
            <w:tcW w:w="1517" w:type="dxa"/>
          </w:tcPr>
          <w:p w:rsidR="00F44800" w:rsidRPr="00F837D1" w:rsidRDefault="00F44800" w:rsidP="00683182">
            <w:pPr>
              <w:spacing w:line="240" w:lineRule="auto"/>
              <w:ind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35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 течение года</w:t>
            </w:r>
          </w:p>
        </w:tc>
        <w:tc>
          <w:tcPr>
            <w:tcW w:w="3307"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 пед</w:t>
            </w:r>
            <w:r>
              <w:rPr>
                <w:rFonts w:cs="Times New Roman"/>
                <w:sz w:val="20"/>
                <w:szCs w:val="20"/>
                <w:lang w:val="ru-RU"/>
              </w:rPr>
              <w:t>учитель биологии</w:t>
            </w:r>
            <w:r w:rsidRPr="001D390E">
              <w:rPr>
                <w:rFonts w:cs="Times New Roman"/>
                <w:sz w:val="20"/>
                <w:szCs w:val="20"/>
                <w:lang w:val="ru-RU"/>
              </w:rPr>
              <w:t>агоги-организаторы</w:t>
            </w:r>
          </w:p>
        </w:tc>
      </w:tr>
    </w:tbl>
    <w:p w:rsidR="00F44800" w:rsidRPr="00F837D1" w:rsidRDefault="00F44800" w:rsidP="00F44800">
      <w:pPr>
        <w:spacing w:after="200"/>
        <w:jc w:val="center"/>
        <w:rPr>
          <w:rFonts w:cs="Times New Roman"/>
          <w:b/>
          <w:sz w:val="20"/>
          <w:szCs w:val="20"/>
        </w:rPr>
      </w:pPr>
      <w:r w:rsidRPr="00F837D1">
        <w:rPr>
          <w:rFonts w:cs="Times New Roman"/>
          <w:b/>
          <w:sz w:val="20"/>
          <w:szCs w:val="20"/>
        </w:rPr>
        <w:t>Моду</w:t>
      </w:r>
      <w:r>
        <w:rPr>
          <w:rFonts w:cs="Times New Roman"/>
          <w:b/>
          <w:sz w:val="20"/>
          <w:szCs w:val="20"/>
        </w:rPr>
        <w:t>ль «Профилактика и безопасность</w:t>
      </w:r>
      <w:r w:rsidRPr="00F837D1">
        <w:rPr>
          <w:rFonts w:cs="Times New Roman"/>
          <w:b/>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3"/>
        <w:gridCol w:w="1450"/>
        <w:gridCol w:w="2303"/>
        <w:gridCol w:w="3129"/>
      </w:tblGrid>
      <w:tr w:rsidR="00F44800" w:rsidRPr="00F837D1" w:rsidTr="0006697D">
        <w:tc>
          <w:tcPr>
            <w:tcW w:w="3023" w:type="dxa"/>
          </w:tcPr>
          <w:p w:rsidR="00F44800" w:rsidRPr="00F837D1" w:rsidRDefault="00F44800" w:rsidP="0006697D">
            <w:pPr>
              <w:rPr>
                <w:rFonts w:cs="Times New Roman"/>
                <w:b/>
                <w:sz w:val="20"/>
                <w:szCs w:val="20"/>
              </w:rPr>
            </w:pPr>
            <w:r w:rsidRPr="00F837D1">
              <w:rPr>
                <w:rFonts w:cs="Times New Roman"/>
                <w:b/>
                <w:sz w:val="20"/>
                <w:szCs w:val="20"/>
              </w:rPr>
              <w:t>Мероприятия</w:t>
            </w:r>
          </w:p>
        </w:tc>
        <w:tc>
          <w:tcPr>
            <w:tcW w:w="1450" w:type="dxa"/>
          </w:tcPr>
          <w:p w:rsidR="00F44800" w:rsidRPr="00F837D1" w:rsidRDefault="00F44800" w:rsidP="0006697D">
            <w:pPr>
              <w:rPr>
                <w:rFonts w:cs="Times New Roman"/>
                <w:b/>
                <w:sz w:val="20"/>
                <w:szCs w:val="20"/>
              </w:rPr>
            </w:pPr>
            <w:r w:rsidRPr="00F837D1">
              <w:rPr>
                <w:rFonts w:cs="Times New Roman"/>
                <w:b/>
                <w:sz w:val="20"/>
                <w:szCs w:val="20"/>
              </w:rPr>
              <w:t>Классы</w:t>
            </w:r>
          </w:p>
        </w:tc>
        <w:tc>
          <w:tcPr>
            <w:tcW w:w="2303" w:type="dxa"/>
          </w:tcPr>
          <w:p w:rsidR="00F44800" w:rsidRPr="00F837D1" w:rsidRDefault="00F44800" w:rsidP="0006697D">
            <w:pPr>
              <w:rPr>
                <w:rFonts w:cs="Times New Roman"/>
                <w:b/>
                <w:sz w:val="20"/>
                <w:szCs w:val="20"/>
              </w:rPr>
            </w:pPr>
            <w:r w:rsidRPr="00F837D1">
              <w:rPr>
                <w:rFonts w:cs="Times New Roman"/>
                <w:b/>
                <w:sz w:val="20"/>
                <w:szCs w:val="20"/>
              </w:rPr>
              <w:t>Ориентировочное время проведения</w:t>
            </w:r>
          </w:p>
        </w:tc>
        <w:tc>
          <w:tcPr>
            <w:tcW w:w="3129" w:type="dxa"/>
          </w:tcPr>
          <w:p w:rsidR="00F44800" w:rsidRPr="00F837D1" w:rsidRDefault="00F44800" w:rsidP="0006697D">
            <w:pPr>
              <w:rPr>
                <w:rFonts w:cs="Times New Roman"/>
                <w:b/>
                <w:sz w:val="20"/>
                <w:szCs w:val="20"/>
              </w:rPr>
            </w:pPr>
            <w:r w:rsidRPr="00F837D1">
              <w:rPr>
                <w:rFonts w:cs="Times New Roman"/>
                <w:b/>
                <w:sz w:val="20"/>
                <w:szCs w:val="20"/>
              </w:rPr>
              <w:t>Ответственные</w:t>
            </w:r>
          </w:p>
        </w:tc>
      </w:tr>
      <w:tr w:rsidR="00F44800" w:rsidRPr="00F837D1" w:rsidTr="0006697D">
        <w:tc>
          <w:tcPr>
            <w:tcW w:w="3023" w:type="dxa"/>
          </w:tcPr>
          <w:p w:rsidR="00F44800" w:rsidRPr="00BF58BD" w:rsidRDefault="00F44800" w:rsidP="00683182">
            <w:pPr>
              <w:tabs>
                <w:tab w:val="left" w:pos="2155"/>
              </w:tabs>
              <w:spacing w:line="240" w:lineRule="auto"/>
              <w:ind w:right="97" w:firstLine="170"/>
              <w:rPr>
                <w:rFonts w:cs="Times New Roman"/>
                <w:sz w:val="20"/>
                <w:szCs w:val="20"/>
                <w:lang w:val="ru-RU"/>
              </w:rPr>
            </w:pPr>
            <w:r w:rsidRPr="001D390E">
              <w:rPr>
                <w:rFonts w:cs="Times New Roman"/>
                <w:sz w:val="20"/>
                <w:szCs w:val="20"/>
                <w:lang w:val="ru-RU"/>
              </w:rPr>
              <w:t>Тематический</w:t>
            </w:r>
            <w:r w:rsidRPr="001D390E">
              <w:rPr>
                <w:rFonts w:cs="Times New Roman"/>
                <w:spacing w:val="1"/>
                <w:sz w:val="20"/>
                <w:szCs w:val="20"/>
                <w:lang w:val="ru-RU"/>
              </w:rPr>
              <w:t xml:space="preserve"> </w:t>
            </w:r>
            <w:r w:rsidRPr="001D390E">
              <w:rPr>
                <w:rFonts w:cs="Times New Roman"/>
                <w:sz w:val="20"/>
                <w:szCs w:val="20"/>
                <w:lang w:val="ru-RU"/>
              </w:rPr>
              <w:t>классный</w:t>
            </w:r>
            <w:r w:rsidRPr="001D390E">
              <w:rPr>
                <w:rFonts w:cs="Times New Roman"/>
                <w:spacing w:val="-57"/>
                <w:sz w:val="20"/>
                <w:szCs w:val="20"/>
                <w:lang w:val="ru-RU"/>
              </w:rPr>
              <w:t xml:space="preserve"> </w:t>
            </w:r>
            <w:r w:rsidRPr="001D390E">
              <w:rPr>
                <w:rFonts w:cs="Times New Roman"/>
                <w:sz w:val="20"/>
                <w:szCs w:val="20"/>
                <w:lang w:val="ru-RU"/>
              </w:rPr>
              <w:t>час</w:t>
            </w:r>
            <w:r w:rsidRPr="001D390E">
              <w:rPr>
                <w:rFonts w:cs="Times New Roman"/>
                <w:spacing w:val="60"/>
                <w:sz w:val="20"/>
                <w:szCs w:val="20"/>
                <w:lang w:val="ru-RU"/>
              </w:rPr>
              <w:t xml:space="preserve"> </w:t>
            </w:r>
            <w:r w:rsidRPr="001D390E">
              <w:rPr>
                <w:rFonts w:cs="Times New Roman"/>
                <w:sz w:val="20"/>
                <w:szCs w:val="20"/>
                <w:lang w:val="ru-RU"/>
              </w:rPr>
              <w:t>«Правила поведения</w:t>
            </w:r>
            <w:r>
              <w:rPr>
                <w:rFonts w:cs="Times New Roman"/>
                <w:sz w:val="20"/>
                <w:szCs w:val="20"/>
                <w:lang w:val="ru-RU"/>
              </w:rPr>
              <w:t xml:space="preserve"> </w:t>
            </w:r>
            <w:r w:rsidRPr="001D390E">
              <w:rPr>
                <w:rFonts w:cs="Times New Roman"/>
                <w:spacing w:val="-57"/>
                <w:sz w:val="20"/>
                <w:szCs w:val="20"/>
                <w:lang w:val="ru-RU"/>
              </w:rPr>
              <w:t xml:space="preserve"> </w:t>
            </w:r>
            <w:r w:rsidRPr="001D390E">
              <w:rPr>
                <w:rFonts w:cs="Times New Roman"/>
                <w:sz w:val="20"/>
                <w:szCs w:val="20"/>
                <w:lang w:val="ru-RU"/>
              </w:rPr>
              <w:t>в лицее, на переменах, в</w:t>
            </w:r>
            <w:r w:rsidRPr="001D390E">
              <w:rPr>
                <w:rFonts w:cs="Times New Roman"/>
                <w:spacing w:val="1"/>
                <w:sz w:val="20"/>
                <w:szCs w:val="20"/>
                <w:lang w:val="ru-RU"/>
              </w:rPr>
              <w:t xml:space="preserve"> </w:t>
            </w:r>
            <w:r w:rsidRPr="001D390E">
              <w:rPr>
                <w:rFonts w:cs="Times New Roman"/>
                <w:sz w:val="20"/>
                <w:szCs w:val="20"/>
                <w:lang w:val="ru-RU"/>
              </w:rPr>
              <w:t xml:space="preserve">столовой. </w:t>
            </w:r>
            <w:r w:rsidRPr="00BF58BD">
              <w:rPr>
                <w:rFonts w:cs="Times New Roman"/>
                <w:spacing w:val="-2"/>
                <w:sz w:val="20"/>
                <w:szCs w:val="20"/>
                <w:lang w:val="ru-RU"/>
              </w:rPr>
              <w:t xml:space="preserve">Наша </w:t>
            </w:r>
            <w:r w:rsidRPr="00BF58BD">
              <w:rPr>
                <w:rFonts w:cs="Times New Roman"/>
                <w:spacing w:val="-58"/>
                <w:sz w:val="20"/>
                <w:szCs w:val="20"/>
                <w:lang w:val="ru-RU"/>
              </w:rPr>
              <w:t xml:space="preserve">     </w:t>
            </w:r>
            <w:r w:rsidRPr="00BF58BD">
              <w:rPr>
                <w:rFonts w:cs="Times New Roman"/>
                <w:sz w:val="20"/>
                <w:szCs w:val="20"/>
                <w:lang w:val="ru-RU"/>
              </w:rPr>
              <w:t>безопасность»</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sidRPr="00F837D1">
              <w:rPr>
                <w:rFonts w:cs="Times New Roman"/>
                <w:sz w:val="20"/>
                <w:szCs w:val="20"/>
              </w:rPr>
              <w:t>1 сентября</w:t>
            </w:r>
          </w:p>
        </w:tc>
        <w:tc>
          <w:tcPr>
            <w:tcW w:w="3129"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AB74FB" w:rsidTr="0006697D">
        <w:tc>
          <w:tcPr>
            <w:tcW w:w="3023" w:type="dxa"/>
          </w:tcPr>
          <w:p w:rsidR="00F44800" w:rsidRPr="001D390E" w:rsidRDefault="00F44800" w:rsidP="00683182">
            <w:pPr>
              <w:spacing w:line="240" w:lineRule="auto"/>
              <w:ind w:firstLine="170"/>
              <w:rPr>
                <w:rFonts w:cs="Times New Roman"/>
                <w:sz w:val="20"/>
                <w:szCs w:val="20"/>
                <w:lang w:val="ru-RU"/>
              </w:rPr>
            </w:pPr>
            <w:r w:rsidRPr="001D390E">
              <w:rPr>
                <w:sz w:val="20"/>
                <w:szCs w:val="20"/>
                <w:lang w:val="ru-RU"/>
              </w:rPr>
              <w:t xml:space="preserve">Проведение «Уроков безопасности» совместно с </w:t>
            </w:r>
            <w:r w:rsidRPr="00E6544E">
              <w:rPr>
                <w:sz w:val="20"/>
                <w:szCs w:val="20"/>
                <w:lang w:val="ru-RU"/>
              </w:rPr>
              <w:t xml:space="preserve"> ОДН, прокуратура, ГО и ЧС, ОГИБДД, ФПС.</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Default="00F44800" w:rsidP="00683182">
            <w:pPr>
              <w:spacing w:before="128" w:line="240" w:lineRule="auto"/>
              <w:ind w:firstLine="170"/>
              <w:rPr>
                <w:rFonts w:cs="Times New Roman"/>
                <w:spacing w:val="-1"/>
                <w:sz w:val="20"/>
                <w:szCs w:val="20"/>
              </w:rPr>
            </w:pPr>
            <w:r>
              <w:rPr>
                <w:rFonts w:cs="Times New Roman"/>
                <w:spacing w:val="-1"/>
                <w:sz w:val="20"/>
                <w:szCs w:val="20"/>
              </w:rPr>
              <w:t>По графику</w:t>
            </w:r>
          </w:p>
        </w:tc>
        <w:tc>
          <w:tcPr>
            <w:tcW w:w="3129" w:type="dxa"/>
          </w:tcPr>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 зам по ПВ</w:t>
            </w:r>
          </w:p>
        </w:tc>
      </w:tr>
      <w:tr w:rsidR="00F44800" w:rsidRPr="00F837D1" w:rsidTr="0006697D">
        <w:tc>
          <w:tcPr>
            <w:tcW w:w="3023" w:type="dxa"/>
          </w:tcPr>
          <w:p w:rsidR="00F44800" w:rsidRPr="001D390E" w:rsidRDefault="00F44800" w:rsidP="00683182">
            <w:pPr>
              <w:spacing w:line="240" w:lineRule="auto"/>
              <w:ind w:right="810" w:firstLine="170"/>
              <w:rPr>
                <w:rFonts w:cs="Times New Roman"/>
                <w:sz w:val="20"/>
                <w:szCs w:val="20"/>
                <w:lang w:val="ru-RU"/>
              </w:rPr>
            </w:pPr>
            <w:r w:rsidRPr="001D390E">
              <w:rPr>
                <w:rFonts w:cs="Times New Roman"/>
                <w:sz w:val="20"/>
                <w:szCs w:val="20"/>
                <w:lang w:val="ru-RU"/>
              </w:rPr>
              <w:t>Классные часы на тему «Как не стать участником ДТП»</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Pr>
                <w:rFonts w:cs="Times New Roman"/>
                <w:spacing w:val="-1"/>
                <w:sz w:val="20"/>
                <w:szCs w:val="20"/>
              </w:rPr>
              <w:t>01.09-09.09</w:t>
            </w:r>
          </w:p>
        </w:tc>
        <w:tc>
          <w:tcPr>
            <w:tcW w:w="3129" w:type="dxa"/>
          </w:tcPr>
          <w:p w:rsidR="00F44800" w:rsidRPr="00E6544E" w:rsidRDefault="00F44800" w:rsidP="00683182">
            <w:pPr>
              <w:spacing w:line="240" w:lineRule="auto"/>
              <w:ind w:firstLine="170"/>
              <w:rPr>
                <w:lang w:val="ru-RU"/>
              </w:rPr>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AB74FB" w:rsidTr="0006697D">
        <w:tc>
          <w:tcPr>
            <w:tcW w:w="3023" w:type="dxa"/>
          </w:tcPr>
          <w:p w:rsidR="00F44800" w:rsidRPr="001D390E" w:rsidRDefault="00F44800" w:rsidP="00683182">
            <w:pPr>
              <w:spacing w:line="240" w:lineRule="auto"/>
              <w:ind w:right="115" w:firstLine="170"/>
              <w:rPr>
                <w:rFonts w:cs="Times New Roman"/>
                <w:sz w:val="20"/>
                <w:szCs w:val="20"/>
                <w:lang w:val="ru-RU"/>
              </w:rPr>
            </w:pPr>
            <w:r w:rsidRPr="001D390E">
              <w:rPr>
                <w:rFonts w:cs="Times New Roman"/>
                <w:spacing w:val="-1"/>
                <w:sz w:val="20"/>
                <w:szCs w:val="20"/>
                <w:lang w:val="ru-RU"/>
              </w:rPr>
              <w:t>Декада противодействию</w:t>
            </w:r>
            <w:r w:rsidRPr="001D390E">
              <w:rPr>
                <w:rFonts w:cs="Times New Roman"/>
                <w:spacing w:val="-57"/>
                <w:sz w:val="20"/>
                <w:szCs w:val="20"/>
                <w:lang w:val="ru-RU"/>
              </w:rPr>
              <w:t xml:space="preserve"> </w:t>
            </w:r>
            <w:r w:rsidRPr="001D390E">
              <w:rPr>
                <w:rFonts w:cs="Times New Roman"/>
                <w:sz w:val="20"/>
                <w:szCs w:val="20"/>
                <w:lang w:val="ru-RU"/>
              </w:rPr>
              <w:t>идеологии</w:t>
            </w:r>
            <w:r w:rsidRPr="001D390E">
              <w:rPr>
                <w:rFonts w:cs="Times New Roman"/>
                <w:spacing w:val="-4"/>
                <w:sz w:val="20"/>
                <w:szCs w:val="20"/>
                <w:lang w:val="ru-RU"/>
              </w:rPr>
              <w:t xml:space="preserve"> </w:t>
            </w:r>
            <w:r w:rsidRPr="001D390E">
              <w:rPr>
                <w:rFonts w:cs="Times New Roman"/>
                <w:sz w:val="20"/>
                <w:szCs w:val="20"/>
                <w:lang w:val="ru-RU"/>
              </w:rPr>
              <w:t>терроризма</w:t>
            </w:r>
            <w:r w:rsidRPr="001D390E">
              <w:rPr>
                <w:rFonts w:cs="Times New Roman"/>
                <w:spacing w:val="-4"/>
                <w:sz w:val="20"/>
                <w:szCs w:val="20"/>
                <w:lang w:val="ru-RU"/>
              </w:rPr>
              <w:t xml:space="preserve"> </w:t>
            </w:r>
            <w:r w:rsidRPr="001D390E">
              <w:rPr>
                <w:rFonts w:cs="Times New Roman"/>
                <w:sz w:val="20"/>
                <w:szCs w:val="20"/>
                <w:lang w:val="ru-RU"/>
              </w:rPr>
              <w:t>и</w:t>
            </w:r>
          </w:p>
          <w:p w:rsidR="00F44800" w:rsidRPr="001D390E" w:rsidRDefault="00F44800" w:rsidP="00683182">
            <w:pPr>
              <w:spacing w:line="240" w:lineRule="auto"/>
              <w:ind w:firstLine="170"/>
              <w:rPr>
                <w:rFonts w:cs="Times New Roman"/>
                <w:spacing w:val="-1"/>
                <w:sz w:val="20"/>
                <w:szCs w:val="20"/>
                <w:lang w:val="ru-RU"/>
              </w:rPr>
            </w:pPr>
            <w:r w:rsidRPr="001D390E">
              <w:rPr>
                <w:rFonts w:cs="Times New Roman"/>
                <w:sz w:val="20"/>
                <w:szCs w:val="20"/>
                <w:lang w:val="ru-RU"/>
              </w:rPr>
              <w:t>Экстремизма (классные часы, просмотр документальных фильмов, выпуск плакатов)</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sidRPr="00F837D1">
              <w:rPr>
                <w:rFonts w:cs="Times New Roman"/>
                <w:sz w:val="20"/>
                <w:szCs w:val="20"/>
              </w:rPr>
              <w:t>01.09-09.09</w:t>
            </w:r>
          </w:p>
        </w:tc>
        <w:tc>
          <w:tcPr>
            <w:tcW w:w="312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педагог-организатор ОБЖ</w:t>
            </w:r>
          </w:p>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 xml:space="preserve">классные руководители 10-11 </w:t>
            </w:r>
            <w:r w:rsidRPr="001D390E">
              <w:rPr>
                <w:rFonts w:cs="Times New Roman"/>
                <w:sz w:val="20"/>
                <w:szCs w:val="20"/>
                <w:lang w:val="ru-RU"/>
              </w:rPr>
              <w:t>классов</w:t>
            </w:r>
          </w:p>
        </w:tc>
      </w:tr>
      <w:tr w:rsidR="00F44800" w:rsidRPr="00AB74FB" w:rsidTr="0006697D">
        <w:tc>
          <w:tcPr>
            <w:tcW w:w="3023" w:type="dxa"/>
          </w:tcPr>
          <w:p w:rsidR="00F44800" w:rsidRPr="001D390E" w:rsidRDefault="00F44800" w:rsidP="00683182">
            <w:pPr>
              <w:spacing w:line="240" w:lineRule="auto"/>
              <w:ind w:right="206" w:firstLine="170"/>
              <w:rPr>
                <w:rFonts w:cs="Times New Roman"/>
                <w:sz w:val="20"/>
                <w:szCs w:val="20"/>
                <w:lang w:val="ru-RU"/>
              </w:rPr>
            </w:pPr>
            <w:r w:rsidRPr="001D390E">
              <w:rPr>
                <w:rFonts w:cs="Times New Roman"/>
                <w:sz w:val="20"/>
                <w:szCs w:val="20"/>
                <w:lang w:val="ru-RU"/>
              </w:rPr>
              <w:lastRenderedPageBreak/>
              <w:t>Тематический классный</w:t>
            </w:r>
            <w:r w:rsidRPr="001D390E">
              <w:rPr>
                <w:rFonts w:cs="Times New Roman"/>
                <w:spacing w:val="-57"/>
                <w:sz w:val="20"/>
                <w:szCs w:val="20"/>
                <w:lang w:val="ru-RU"/>
              </w:rPr>
              <w:t xml:space="preserve"> </w:t>
            </w:r>
            <w:r w:rsidRPr="001D390E">
              <w:rPr>
                <w:rFonts w:cs="Times New Roman"/>
                <w:sz w:val="20"/>
                <w:szCs w:val="20"/>
                <w:lang w:val="ru-RU"/>
              </w:rPr>
              <w:t>час «День солидарности</w:t>
            </w:r>
            <w:r w:rsidRPr="001D390E">
              <w:rPr>
                <w:rFonts w:cs="Times New Roman"/>
                <w:spacing w:val="-57"/>
                <w:sz w:val="20"/>
                <w:szCs w:val="20"/>
                <w:lang w:val="ru-RU"/>
              </w:rPr>
              <w:t xml:space="preserve"> </w:t>
            </w:r>
            <w:r w:rsidRPr="001D390E">
              <w:rPr>
                <w:rFonts w:cs="Times New Roman"/>
                <w:sz w:val="20"/>
                <w:szCs w:val="20"/>
                <w:lang w:val="ru-RU"/>
              </w:rPr>
              <w:t>в</w:t>
            </w:r>
            <w:r w:rsidRPr="001D390E">
              <w:rPr>
                <w:rFonts w:cs="Times New Roman"/>
                <w:spacing w:val="-6"/>
                <w:sz w:val="20"/>
                <w:szCs w:val="20"/>
                <w:lang w:val="ru-RU"/>
              </w:rPr>
              <w:t xml:space="preserve"> </w:t>
            </w:r>
            <w:r w:rsidRPr="001D390E">
              <w:rPr>
                <w:rFonts w:cs="Times New Roman"/>
                <w:sz w:val="20"/>
                <w:szCs w:val="20"/>
                <w:lang w:val="ru-RU"/>
              </w:rPr>
              <w:t>борьбе</w:t>
            </w:r>
            <w:r w:rsidRPr="001D390E">
              <w:rPr>
                <w:rFonts w:cs="Times New Roman"/>
                <w:spacing w:val="-5"/>
                <w:sz w:val="20"/>
                <w:szCs w:val="20"/>
                <w:lang w:val="ru-RU"/>
              </w:rPr>
              <w:t xml:space="preserve"> </w:t>
            </w:r>
            <w:r w:rsidRPr="001D390E">
              <w:rPr>
                <w:rFonts w:cs="Times New Roman"/>
                <w:sz w:val="20"/>
                <w:szCs w:val="20"/>
                <w:lang w:val="ru-RU"/>
              </w:rPr>
              <w:t>с</w:t>
            </w:r>
            <w:r w:rsidRPr="001D390E">
              <w:rPr>
                <w:rFonts w:cs="Times New Roman"/>
                <w:spacing w:val="-6"/>
                <w:sz w:val="20"/>
                <w:szCs w:val="20"/>
                <w:lang w:val="ru-RU"/>
              </w:rPr>
              <w:t xml:space="preserve"> </w:t>
            </w:r>
            <w:r w:rsidRPr="001D390E">
              <w:rPr>
                <w:rFonts w:cs="Times New Roman"/>
                <w:sz w:val="20"/>
                <w:szCs w:val="20"/>
                <w:lang w:val="ru-RU"/>
              </w:rPr>
              <w:t>терроризмом.</w:t>
            </w:r>
            <w:r w:rsidRPr="001D390E">
              <w:rPr>
                <w:rFonts w:cs="Times New Roman"/>
                <w:spacing w:val="-57"/>
                <w:sz w:val="20"/>
                <w:szCs w:val="20"/>
                <w:lang w:val="ru-RU"/>
              </w:rPr>
              <w:t xml:space="preserve"> </w:t>
            </w:r>
            <w:r w:rsidRPr="001D390E">
              <w:rPr>
                <w:rFonts w:cs="Times New Roman"/>
                <w:sz w:val="20"/>
                <w:szCs w:val="20"/>
                <w:lang w:val="ru-RU"/>
              </w:rPr>
              <w:t>Действия по сигналу</w:t>
            </w:r>
            <w:r w:rsidRPr="001D390E">
              <w:rPr>
                <w:rFonts w:cs="Times New Roman"/>
                <w:spacing w:val="1"/>
                <w:sz w:val="20"/>
                <w:szCs w:val="20"/>
                <w:lang w:val="ru-RU"/>
              </w:rPr>
              <w:t xml:space="preserve"> </w:t>
            </w:r>
            <w:r w:rsidRPr="001D390E">
              <w:rPr>
                <w:rFonts w:cs="Times New Roman"/>
                <w:sz w:val="20"/>
                <w:szCs w:val="20"/>
                <w:lang w:val="ru-RU"/>
              </w:rPr>
              <w:t>населения по сигналу</w:t>
            </w:r>
          </w:p>
          <w:p w:rsidR="00F44800" w:rsidRPr="001D390E" w:rsidRDefault="00F44800" w:rsidP="00683182">
            <w:pPr>
              <w:spacing w:line="240" w:lineRule="auto"/>
              <w:ind w:right="115" w:firstLine="170"/>
              <w:rPr>
                <w:rFonts w:cs="Times New Roman"/>
                <w:spacing w:val="-1"/>
                <w:sz w:val="20"/>
                <w:szCs w:val="20"/>
                <w:lang w:val="ru-RU"/>
              </w:rPr>
            </w:pPr>
            <w:r w:rsidRPr="001D390E">
              <w:rPr>
                <w:rFonts w:cs="Times New Roman"/>
                <w:sz w:val="20"/>
                <w:szCs w:val="20"/>
                <w:lang w:val="ru-RU"/>
              </w:rPr>
              <w:t>«Внимание</w:t>
            </w:r>
            <w:r w:rsidRPr="001D390E">
              <w:rPr>
                <w:rFonts w:cs="Times New Roman"/>
                <w:spacing w:val="-3"/>
                <w:sz w:val="20"/>
                <w:szCs w:val="20"/>
                <w:lang w:val="ru-RU"/>
              </w:rPr>
              <w:t xml:space="preserve"> </w:t>
            </w:r>
            <w:r w:rsidRPr="001D390E">
              <w:rPr>
                <w:rFonts w:cs="Times New Roman"/>
                <w:sz w:val="20"/>
                <w:szCs w:val="20"/>
                <w:lang w:val="ru-RU"/>
              </w:rPr>
              <w:t>всем»</w:t>
            </w:r>
            <w:r w:rsidRPr="001D390E">
              <w:rPr>
                <w:rFonts w:cs="Times New Roman"/>
                <w:spacing w:val="-8"/>
                <w:sz w:val="20"/>
                <w:szCs w:val="20"/>
                <w:lang w:val="ru-RU"/>
              </w:rPr>
              <w:t xml:space="preserve"> </w:t>
            </w:r>
            <w:r w:rsidRPr="001D390E">
              <w:rPr>
                <w:rFonts w:cs="Times New Roman"/>
                <w:sz w:val="20"/>
                <w:szCs w:val="20"/>
                <w:lang w:val="ru-RU"/>
              </w:rPr>
              <w:t>и</w:t>
            </w:r>
            <w:r w:rsidRPr="001D390E">
              <w:rPr>
                <w:rFonts w:cs="Times New Roman"/>
                <w:spacing w:val="-1"/>
                <w:sz w:val="20"/>
                <w:szCs w:val="20"/>
                <w:lang w:val="ru-RU"/>
              </w:rPr>
              <w:t xml:space="preserve"> </w:t>
            </w:r>
            <w:r w:rsidRPr="001D390E">
              <w:rPr>
                <w:rFonts w:cs="Times New Roman"/>
                <w:sz w:val="20"/>
                <w:szCs w:val="20"/>
                <w:lang w:val="ru-RU"/>
              </w:rPr>
              <w:t>по</w:t>
            </w:r>
            <w:r w:rsidRPr="001D390E">
              <w:rPr>
                <w:rFonts w:cs="Times New Roman"/>
                <w:spacing w:val="-57"/>
                <w:sz w:val="20"/>
                <w:szCs w:val="20"/>
                <w:lang w:val="ru-RU"/>
              </w:rPr>
              <w:t xml:space="preserve"> </w:t>
            </w:r>
            <w:r w:rsidRPr="001D390E">
              <w:rPr>
                <w:rFonts w:cs="Times New Roman"/>
                <w:sz w:val="20"/>
                <w:szCs w:val="20"/>
                <w:lang w:val="ru-RU"/>
              </w:rPr>
              <w:t>сигналу о срочной</w:t>
            </w:r>
            <w:r w:rsidRPr="001D390E">
              <w:rPr>
                <w:rFonts w:cs="Times New Roman"/>
                <w:spacing w:val="1"/>
                <w:sz w:val="20"/>
                <w:szCs w:val="20"/>
                <w:lang w:val="ru-RU"/>
              </w:rPr>
              <w:t xml:space="preserve"> </w:t>
            </w:r>
            <w:r w:rsidRPr="001D390E">
              <w:rPr>
                <w:rFonts w:cs="Times New Roman"/>
                <w:sz w:val="20"/>
                <w:szCs w:val="20"/>
                <w:lang w:val="ru-RU"/>
              </w:rPr>
              <w:t>эвакуации»</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sidRPr="00F837D1">
              <w:rPr>
                <w:rFonts w:cs="Times New Roman"/>
                <w:sz w:val="20"/>
                <w:szCs w:val="20"/>
              </w:rPr>
              <w:t>05.09</w:t>
            </w:r>
          </w:p>
        </w:tc>
        <w:tc>
          <w:tcPr>
            <w:tcW w:w="3129" w:type="dxa"/>
          </w:tcPr>
          <w:p w:rsidR="00F44800" w:rsidRPr="001D390E" w:rsidRDefault="00F44800" w:rsidP="00683182">
            <w:pPr>
              <w:spacing w:line="240" w:lineRule="auto"/>
              <w:ind w:firstLine="170"/>
              <w:rPr>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 педагог-организатор ОБЖ</w:t>
            </w:r>
          </w:p>
        </w:tc>
      </w:tr>
      <w:tr w:rsidR="00F44800" w:rsidRPr="0042259A" w:rsidTr="0006697D">
        <w:tc>
          <w:tcPr>
            <w:tcW w:w="3023" w:type="dxa"/>
          </w:tcPr>
          <w:p w:rsidR="00F44800" w:rsidRPr="001D390E" w:rsidRDefault="00F44800" w:rsidP="00683182">
            <w:pPr>
              <w:spacing w:line="240" w:lineRule="auto"/>
              <w:ind w:firstLine="170"/>
              <w:rPr>
                <w:rFonts w:cs="Times New Roman"/>
                <w:sz w:val="20"/>
                <w:szCs w:val="20"/>
                <w:lang w:val="ru-RU"/>
              </w:rPr>
            </w:pPr>
            <w:r w:rsidRPr="0042259A">
              <w:rPr>
                <w:rFonts w:cs="Times New Roman"/>
                <w:sz w:val="20"/>
                <w:szCs w:val="20"/>
                <w:lang w:val="ru-RU"/>
              </w:rPr>
              <w:t>Библиотечная выставка</w:t>
            </w:r>
            <w:r w:rsidRPr="0042259A">
              <w:rPr>
                <w:rFonts w:cs="Times New Roman"/>
                <w:spacing w:val="1"/>
                <w:sz w:val="20"/>
                <w:szCs w:val="20"/>
                <w:lang w:val="ru-RU"/>
              </w:rPr>
              <w:t xml:space="preserve"> </w:t>
            </w:r>
            <w:r w:rsidRPr="0042259A">
              <w:rPr>
                <w:rFonts w:cs="Times New Roman"/>
                <w:sz w:val="20"/>
                <w:szCs w:val="20"/>
                <w:lang w:val="ru-RU"/>
              </w:rPr>
              <w:t>тематических</w:t>
            </w:r>
            <w:r w:rsidRPr="001D390E">
              <w:rPr>
                <w:rFonts w:cs="Times New Roman"/>
                <w:sz w:val="20"/>
                <w:szCs w:val="20"/>
                <w:lang w:val="ru-RU"/>
              </w:rPr>
              <w:t xml:space="preserve"> </w:t>
            </w:r>
            <w:r w:rsidRPr="0042259A">
              <w:rPr>
                <w:rFonts w:cs="Times New Roman"/>
                <w:sz w:val="20"/>
                <w:szCs w:val="20"/>
                <w:lang w:val="ru-RU"/>
              </w:rPr>
              <w:t>материалов</w:t>
            </w:r>
            <w:r w:rsidRPr="0042259A">
              <w:rPr>
                <w:rFonts w:cs="Times New Roman"/>
                <w:spacing w:val="-7"/>
                <w:sz w:val="20"/>
                <w:szCs w:val="20"/>
                <w:lang w:val="ru-RU"/>
              </w:rPr>
              <w:t xml:space="preserve"> </w:t>
            </w:r>
            <w:r w:rsidRPr="0042259A">
              <w:rPr>
                <w:rFonts w:cs="Times New Roman"/>
                <w:sz w:val="20"/>
                <w:szCs w:val="20"/>
                <w:lang w:val="ru-RU"/>
              </w:rPr>
              <w:t>«Мы</w:t>
            </w:r>
            <w:r w:rsidRPr="0042259A">
              <w:rPr>
                <w:rFonts w:cs="Times New Roman"/>
                <w:spacing w:val="-10"/>
                <w:sz w:val="20"/>
                <w:szCs w:val="20"/>
                <w:lang w:val="ru-RU"/>
              </w:rPr>
              <w:t xml:space="preserve"> </w:t>
            </w:r>
            <w:r w:rsidRPr="0042259A">
              <w:rPr>
                <w:rFonts w:cs="Times New Roman"/>
                <w:sz w:val="20"/>
                <w:szCs w:val="20"/>
                <w:lang w:val="ru-RU"/>
              </w:rPr>
              <w:t>против</w:t>
            </w:r>
            <w:r>
              <w:rPr>
                <w:rFonts w:cs="Times New Roman"/>
                <w:sz w:val="20"/>
                <w:szCs w:val="20"/>
                <w:lang w:val="ru-RU"/>
              </w:rPr>
              <w:t xml:space="preserve"> </w:t>
            </w:r>
            <w:r w:rsidRPr="0042259A">
              <w:rPr>
                <w:rFonts w:cs="Times New Roman"/>
                <w:spacing w:val="-57"/>
                <w:sz w:val="20"/>
                <w:szCs w:val="20"/>
                <w:lang w:val="ru-RU"/>
              </w:rPr>
              <w:t xml:space="preserve"> </w:t>
            </w:r>
            <w:r w:rsidRPr="0042259A">
              <w:rPr>
                <w:rFonts w:cs="Times New Roman"/>
                <w:sz w:val="20"/>
                <w:szCs w:val="20"/>
                <w:lang w:val="ru-RU"/>
              </w:rPr>
              <w:t>террора!»</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42259A" w:rsidRDefault="00F44800" w:rsidP="00683182">
            <w:pPr>
              <w:spacing w:line="240" w:lineRule="auto"/>
              <w:ind w:firstLine="170"/>
              <w:rPr>
                <w:rFonts w:cs="Times New Roman"/>
                <w:sz w:val="20"/>
                <w:szCs w:val="20"/>
              </w:rPr>
            </w:pPr>
            <w:r>
              <w:rPr>
                <w:rFonts w:cs="Times New Roman"/>
                <w:sz w:val="20"/>
                <w:szCs w:val="20"/>
              </w:rPr>
              <w:t>01.09-09.09</w:t>
            </w:r>
          </w:p>
        </w:tc>
        <w:tc>
          <w:tcPr>
            <w:tcW w:w="3129" w:type="dxa"/>
          </w:tcPr>
          <w:p w:rsidR="00F44800" w:rsidRPr="0042259A" w:rsidRDefault="00F44800" w:rsidP="00683182">
            <w:pPr>
              <w:spacing w:line="240" w:lineRule="auto"/>
              <w:ind w:firstLine="170"/>
              <w:rPr>
                <w:rFonts w:cs="Times New Roman"/>
                <w:sz w:val="20"/>
                <w:szCs w:val="20"/>
              </w:rPr>
            </w:pPr>
            <w:r>
              <w:rPr>
                <w:rFonts w:cs="Times New Roman"/>
                <w:sz w:val="20"/>
                <w:szCs w:val="20"/>
              </w:rPr>
              <w:t>Зав. библиотекой</w:t>
            </w:r>
          </w:p>
        </w:tc>
      </w:tr>
      <w:tr w:rsidR="00F44800" w:rsidRPr="00F837D1" w:rsidTr="0006697D">
        <w:tc>
          <w:tcPr>
            <w:tcW w:w="302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Практикум</w:t>
            </w:r>
            <w:r w:rsidRPr="00F837D1">
              <w:rPr>
                <w:rFonts w:cs="Times New Roman"/>
                <w:spacing w:val="-11"/>
                <w:sz w:val="20"/>
                <w:szCs w:val="20"/>
              </w:rPr>
              <w:t xml:space="preserve"> </w:t>
            </w:r>
            <w:r w:rsidRPr="00F837D1">
              <w:rPr>
                <w:rFonts w:cs="Times New Roman"/>
                <w:sz w:val="20"/>
                <w:szCs w:val="20"/>
              </w:rPr>
              <w:t>«Пожарная</w:t>
            </w:r>
          </w:p>
          <w:p w:rsidR="00F44800" w:rsidRPr="00F837D1" w:rsidRDefault="00F44800" w:rsidP="00683182">
            <w:pPr>
              <w:spacing w:line="240" w:lineRule="auto"/>
              <w:ind w:firstLine="170"/>
              <w:rPr>
                <w:rFonts w:cs="Times New Roman"/>
                <w:sz w:val="20"/>
                <w:szCs w:val="20"/>
              </w:rPr>
            </w:pPr>
            <w:r w:rsidRPr="00F837D1">
              <w:rPr>
                <w:rFonts w:cs="Times New Roman"/>
                <w:sz w:val="20"/>
                <w:szCs w:val="20"/>
              </w:rPr>
              <w:t>эвакуация»</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pacing w:val="-1"/>
                <w:sz w:val="20"/>
                <w:szCs w:val="20"/>
              </w:rPr>
            </w:pPr>
            <w:r w:rsidRPr="00F837D1">
              <w:rPr>
                <w:rFonts w:cs="Times New Roman"/>
                <w:spacing w:val="-1"/>
                <w:sz w:val="20"/>
                <w:szCs w:val="20"/>
              </w:rPr>
              <w:t>сентябрь, май</w:t>
            </w:r>
          </w:p>
        </w:tc>
        <w:tc>
          <w:tcPr>
            <w:tcW w:w="312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педагог-организатор ОБЖ</w:t>
            </w:r>
          </w:p>
        </w:tc>
      </w:tr>
      <w:tr w:rsidR="00F44800" w:rsidRPr="00F837D1" w:rsidTr="0006697D">
        <w:tc>
          <w:tcPr>
            <w:tcW w:w="3023" w:type="dxa"/>
          </w:tcPr>
          <w:p w:rsidR="00F44800" w:rsidRPr="001D390E" w:rsidRDefault="00F44800" w:rsidP="00683182">
            <w:pPr>
              <w:spacing w:line="240" w:lineRule="auto"/>
              <w:ind w:right="256" w:firstLine="170"/>
              <w:rPr>
                <w:rFonts w:cs="Times New Roman"/>
                <w:sz w:val="20"/>
                <w:szCs w:val="20"/>
                <w:lang w:val="ru-RU"/>
              </w:rPr>
            </w:pPr>
            <w:r w:rsidRPr="001D390E">
              <w:rPr>
                <w:rFonts w:cs="Times New Roman"/>
                <w:sz w:val="20"/>
                <w:szCs w:val="20"/>
                <w:lang w:val="ru-RU"/>
              </w:rPr>
              <w:t>Тематические классные  часы по правилам</w:t>
            </w:r>
          </w:p>
          <w:p w:rsidR="00F44800" w:rsidRPr="001D390E" w:rsidRDefault="00F44800" w:rsidP="00683182">
            <w:pPr>
              <w:spacing w:line="240" w:lineRule="auto"/>
              <w:ind w:firstLine="170"/>
              <w:rPr>
                <w:lang w:val="ru-RU"/>
              </w:rPr>
            </w:pPr>
            <w:r w:rsidRPr="001D390E">
              <w:rPr>
                <w:rFonts w:cs="Times New Roman"/>
                <w:sz w:val="20"/>
                <w:szCs w:val="20"/>
                <w:lang w:val="ru-RU"/>
              </w:rPr>
              <w:t>пожарной безопасности</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pacing w:val="-1"/>
                <w:sz w:val="20"/>
                <w:szCs w:val="20"/>
              </w:rPr>
            </w:pPr>
            <w:r w:rsidRPr="00F837D1">
              <w:rPr>
                <w:rFonts w:cs="Times New Roman"/>
                <w:spacing w:val="-1"/>
                <w:sz w:val="20"/>
                <w:szCs w:val="20"/>
              </w:rPr>
              <w:t>1 раз в четверть</w:t>
            </w:r>
          </w:p>
        </w:tc>
        <w:tc>
          <w:tcPr>
            <w:tcW w:w="3129"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023" w:type="dxa"/>
          </w:tcPr>
          <w:p w:rsidR="00F44800" w:rsidRPr="0002095E" w:rsidRDefault="00F44800" w:rsidP="00683182">
            <w:pPr>
              <w:spacing w:line="240" w:lineRule="auto"/>
              <w:ind w:firstLine="170"/>
              <w:rPr>
                <w:rFonts w:cs="Times New Roman"/>
                <w:sz w:val="20"/>
                <w:szCs w:val="20"/>
                <w:lang w:val="ru-RU"/>
              </w:rPr>
            </w:pPr>
            <w:r w:rsidRPr="001D390E">
              <w:rPr>
                <w:rFonts w:cs="Times New Roman"/>
                <w:spacing w:val="-1"/>
                <w:sz w:val="20"/>
                <w:szCs w:val="20"/>
                <w:lang w:val="ru-RU"/>
              </w:rPr>
              <w:t>Встречи</w:t>
            </w:r>
            <w:r w:rsidRPr="001D390E">
              <w:rPr>
                <w:rFonts w:cs="Times New Roman"/>
                <w:spacing w:val="-11"/>
                <w:sz w:val="20"/>
                <w:szCs w:val="20"/>
                <w:lang w:val="ru-RU"/>
              </w:rPr>
              <w:t xml:space="preserve"> </w:t>
            </w:r>
            <w:r w:rsidRPr="001D390E">
              <w:rPr>
                <w:rFonts w:cs="Times New Roman"/>
                <w:spacing w:val="-1"/>
                <w:sz w:val="20"/>
                <w:szCs w:val="20"/>
                <w:lang w:val="ru-RU"/>
              </w:rPr>
              <w:t>с</w:t>
            </w:r>
            <w:r w:rsidRPr="001D390E">
              <w:rPr>
                <w:rFonts w:cs="Times New Roman"/>
                <w:spacing w:val="-10"/>
                <w:sz w:val="20"/>
                <w:szCs w:val="20"/>
                <w:lang w:val="ru-RU"/>
              </w:rPr>
              <w:t xml:space="preserve"> </w:t>
            </w:r>
            <w:r w:rsidRPr="001D390E">
              <w:rPr>
                <w:rFonts w:cs="Times New Roman"/>
                <w:spacing w:val="-1"/>
                <w:sz w:val="20"/>
                <w:szCs w:val="20"/>
                <w:lang w:val="ru-RU"/>
              </w:rPr>
              <w:t>сотрудниками</w:t>
            </w:r>
            <w:r w:rsidRPr="001D390E">
              <w:rPr>
                <w:rFonts w:cs="Times New Roman"/>
                <w:spacing w:val="-57"/>
                <w:sz w:val="20"/>
                <w:szCs w:val="20"/>
                <w:lang w:val="ru-RU"/>
              </w:rPr>
              <w:t xml:space="preserve"> </w:t>
            </w:r>
            <w:r w:rsidRPr="001D390E">
              <w:rPr>
                <w:rFonts w:cs="Times New Roman"/>
                <w:sz w:val="20"/>
                <w:szCs w:val="20"/>
                <w:lang w:val="ru-RU"/>
              </w:rPr>
              <w:t>МЧС</w:t>
            </w:r>
            <w:r w:rsidRPr="001D390E">
              <w:rPr>
                <w:rFonts w:cs="Times New Roman"/>
                <w:spacing w:val="3"/>
                <w:sz w:val="20"/>
                <w:szCs w:val="20"/>
                <w:lang w:val="ru-RU"/>
              </w:rPr>
              <w:t xml:space="preserve"> </w:t>
            </w:r>
            <w:r w:rsidRPr="001D390E">
              <w:rPr>
                <w:rFonts w:cs="Times New Roman"/>
                <w:sz w:val="20"/>
                <w:szCs w:val="20"/>
                <w:lang w:val="ru-RU"/>
              </w:rPr>
              <w:t>«Осторожно,</w:t>
            </w:r>
            <w:r>
              <w:rPr>
                <w:rFonts w:cs="Times New Roman"/>
                <w:sz w:val="20"/>
                <w:szCs w:val="20"/>
                <w:lang w:val="ru-RU"/>
              </w:rPr>
              <w:t xml:space="preserve"> </w:t>
            </w:r>
            <w:r w:rsidRPr="0002095E">
              <w:rPr>
                <w:rFonts w:cs="Times New Roman"/>
                <w:sz w:val="20"/>
                <w:szCs w:val="20"/>
                <w:lang w:val="ru-RU"/>
              </w:rPr>
              <w:t>огонь!»</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pacing w:val="-1"/>
                <w:sz w:val="20"/>
                <w:szCs w:val="20"/>
              </w:rPr>
            </w:pPr>
            <w:r w:rsidRPr="00F837D1">
              <w:rPr>
                <w:rFonts w:cs="Times New Roman"/>
                <w:sz w:val="20"/>
                <w:szCs w:val="20"/>
              </w:rPr>
              <w:t>в течение года</w:t>
            </w:r>
          </w:p>
        </w:tc>
        <w:tc>
          <w:tcPr>
            <w:tcW w:w="312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педагог-организатор ОБЖ</w:t>
            </w:r>
          </w:p>
        </w:tc>
      </w:tr>
      <w:tr w:rsidR="00F44800" w:rsidRPr="00F837D1" w:rsidTr="0006697D">
        <w:tc>
          <w:tcPr>
            <w:tcW w:w="302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Профилактические</w:t>
            </w:r>
          </w:p>
          <w:p w:rsidR="00F44800" w:rsidRPr="001D390E" w:rsidRDefault="00F44800" w:rsidP="00683182">
            <w:pPr>
              <w:spacing w:line="240" w:lineRule="auto"/>
              <w:ind w:firstLine="170"/>
              <w:rPr>
                <w:lang w:val="ru-RU"/>
              </w:rPr>
            </w:pPr>
            <w:r w:rsidRPr="001D390E">
              <w:rPr>
                <w:rFonts w:cs="Times New Roman"/>
                <w:sz w:val="20"/>
                <w:szCs w:val="20"/>
                <w:lang w:val="ru-RU"/>
              </w:rPr>
              <w:t>беседы с сотрудниками полиции</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sidRPr="00F837D1">
              <w:rPr>
                <w:rFonts w:cs="Times New Roman"/>
                <w:sz w:val="20"/>
                <w:szCs w:val="20"/>
              </w:rPr>
              <w:t>в течение года</w:t>
            </w:r>
          </w:p>
        </w:tc>
        <w:tc>
          <w:tcPr>
            <w:tcW w:w="312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зам по ПВ</w:t>
            </w:r>
          </w:p>
        </w:tc>
      </w:tr>
      <w:tr w:rsidR="00F44800" w:rsidRPr="00F837D1" w:rsidTr="0006697D">
        <w:tc>
          <w:tcPr>
            <w:tcW w:w="3023" w:type="dxa"/>
          </w:tcPr>
          <w:p w:rsidR="00F44800" w:rsidRPr="001D390E" w:rsidRDefault="00F44800" w:rsidP="00683182">
            <w:pPr>
              <w:spacing w:line="240" w:lineRule="auto"/>
              <w:ind w:right="270" w:firstLine="170"/>
              <w:rPr>
                <w:rFonts w:cs="Times New Roman"/>
                <w:sz w:val="20"/>
                <w:szCs w:val="20"/>
                <w:lang w:val="ru-RU"/>
              </w:rPr>
            </w:pPr>
            <w:r w:rsidRPr="001D390E">
              <w:rPr>
                <w:rFonts w:cs="Times New Roman"/>
                <w:sz w:val="20"/>
                <w:szCs w:val="20"/>
                <w:lang w:val="ru-RU"/>
              </w:rPr>
              <w:t>Тематические классные часы по правовому воспитанию и</w:t>
            </w:r>
          </w:p>
          <w:p w:rsidR="00F44800" w:rsidRPr="00F837D1" w:rsidRDefault="00F44800" w:rsidP="00683182">
            <w:pPr>
              <w:spacing w:line="240" w:lineRule="auto"/>
              <w:ind w:firstLine="170"/>
            </w:pPr>
            <w:r w:rsidRPr="00F837D1">
              <w:rPr>
                <w:rFonts w:cs="Times New Roman"/>
                <w:sz w:val="20"/>
                <w:szCs w:val="20"/>
              </w:rPr>
              <w:t>профилактике коррупции</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sidRPr="00F837D1">
              <w:rPr>
                <w:rFonts w:cs="Times New Roman"/>
                <w:sz w:val="20"/>
                <w:szCs w:val="20"/>
              </w:rPr>
              <w:t>22 сентября</w:t>
            </w:r>
          </w:p>
        </w:tc>
        <w:tc>
          <w:tcPr>
            <w:tcW w:w="3129"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AB74FB" w:rsidTr="0006697D">
        <w:tc>
          <w:tcPr>
            <w:tcW w:w="302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Социально-</w:t>
            </w:r>
            <w:r w:rsidRPr="001D390E">
              <w:rPr>
                <w:rFonts w:cs="Times New Roman"/>
                <w:spacing w:val="1"/>
                <w:sz w:val="20"/>
                <w:szCs w:val="20"/>
                <w:lang w:val="ru-RU"/>
              </w:rPr>
              <w:t xml:space="preserve"> </w:t>
            </w:r>
            <w:r w:rsidRPr="001D390E">
              <w:rPr>
                <w:rFonts w:cs="Times New Roman"/>
                <w:sz w:val="20"/>
                <w:szCs w:val="20"/>
                <w:lang w:val="ru-RU"/>
              </w:rPr>
              <w:t>психологическое</w:t>
            </w:r>
            <w:r w:rsidRPr="001D390E">
              <w:rPr>
                <w:rFonts w:cs="Times New Roman"/>
                <w:spacing w:val="1"/>
                <w:sz w:val="20"/>
                <w:szCs w:val="20"/>
                <w:lang w:val="ru-RU"/>
              </w:rPr>
              <w:t xml:space="preserve"> </w:t>
            </w:r>
            <w:r w:rsidRPr="001D390E">
              <w:rPr>
                <w:rFonts w:cs="Times New Roman"/>
                <w:sz w:val="20"/>
                <w:szCs w:val="20"/>
                <w:lang w:val="ru-RU"/>
              </w:rPr>
              <w:t>тестирование на предмет</w:t>
            </w:r>
            <w:r w:rsidRPr="001D390E">
              <w:rPr>
                <w:rFonts w:cs="Times New Roman"/>
                <w:spacing w:val="-57"/>
                <w:sz w:val="20"/>
                <w:szCs w:val="20"/>
                <w:lang w:val="ru-RU"/>
              </w:rPr>
              <w:t xml:space="preserve"> </w:t>
            </w:r>
            <w:r w:rsidRPr="001D390E">
              <w:rPr>
                <w:rFonts w:cs="Times New Roman"/>
                <w:sz w:val="20"/>
                <w:szCs w:val="20"/>
                <w:lang w:val="ru-RU"/>
              </w:rPr>
              <w:t>раннего выявления</w:t>
            </w:r>
            <w:r w:rsidRPr="001D390E">
              <w:rPr>
                <w:rFonts w:cs="Times New Roman"/>
                <w:spacing w:val="1"/>
                <w:sz w:val="20"/>
                <w:szCs w:val="20"/>
                <w:lang w:val="ru-RU"/>
              </w:rPr>
              <w:t xml:space="preserve"> </w:t>
            </w:r>
            <w:r w:rsidRPr="001D390E">
              <w:rPr>
                <w:rFonts w:cs="Times New Roman"/>
                <w:spacing w:val="-1"/>
                <w:sz w:val="20"/>
                <w:szCs w:val="20"/>
                <w:lang w:val="ru-RU"/>
              </w:rPr>
              <w:t>незаконного потребления</w:t>
            </w:r>
            <w:r>
              <w:rPr>
                <w:rFonts w:cs="Times New Roman"/>
                <w:spacing w:val="-1"/>
                <w:sz w:val="20"/>
                <w:szCs w:val="20"/>
                <w:lang w:val="ru-RU"/>
              </w:rPr>
              <w:t xml:space="preserve"> </w:t>
            </w:r>
            <w:r w:rsidRPr="001D390E">
              <w:rPr>
                <w:rFonts w:cs="Times New Roman"/>
                <w:spacing w:val="-57"/>
                <w:sz w:val="20"/>
                <w:szCs w:val="20"/>
                <w:lang w:val="ru-RU"/>
              </w:rPr>
              <w:t xml:space="preserve"> </w:t>
            </w:r>
            <w:r w:rsidRPr="001D390E">
              <w:rPr>
                <w:rFonts w:cs="Times New Roman"/>
                <w:sz w:val="20"/>
                <w:szCs w:val="20"/>
                <w:lang w:val="ru-RU"/>
              </w:rPr>
              <w:t>наркотических</w:t>
            </w:r>
            <w:r w:rsidRPr="001D390E">
              <w:rPr>
                <w:rFonts w:cs="Times New Roman"/>
                <w:spacing w:val="-6"/>
                <w:sz w:val="20"/>
                <w:szCs w:val="20"/>
                <w:lang w:val="ru-RU"/>
              </w:rPr>
              <w:t xml:space="preserve"> </w:t>
            </w:r>
            <w:r w:rsidRPr="001D390E">
              <w:rPr>
                <w:rFonts w:cs="Times New Roman"/>
                <w:sz w:val="20"/>
                <w:szCs w:val="20"/>
                <w:lang w:val="ru-RU"/>
              </w:rPr>
              <w:t>средств</w:t>
            </w:r>
            <w:r w:rsidRPr="001D390E">
              <w:rPr>
                <w:rFonts w:cs="Times New Roman"/>
                <w:spacing w:val="-7"/>
                <w:sz w:val="20"/>
                <w:szCs w:val="20"/>
                <w:lang w:val="ru-RU"/>
              </w:rPr>
              <w:t xml:space="preserve"> </w:t>
            </w:r>
            <w:r w:rsidRPr="001D390E">
              <w:rPr>
                <w:rFonts w:cs="Times New Roman"/>
                <w:sz w:val="20"/>
                <w:szCs w:val="20"/>
                <w:lang w:val="ru-RU"/>
              </w:rPr>
              <w:t>и ПАВ</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Pr>
                <w:rFonts w:cs="Times New Roman"/>
                <w:sz w:val="20"/>
                <w:szCs w:val="20"/>
              </w:rPr>
              <w:t>октябрь</w:t>
            </w:r>
          </w:p>
        </w:tc>
        <w:tc>
          <w:tcPr>
            <w:tcW w:w="312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зам по ПВ, педагог-психолог</w:t>
            </w:r>
          </w:p>
        </w:tc>
      </w:tr>
      <w:tr w:rsidR="00F44800" w:rsidRPr="00F837D1" w:rsidTr="0006697D">
        <w:tc>
          <w:tcPr>
            <w:tcW w:w="3023" w:type="dxa"/>
          </w:tcPr>
          <w:p w:rsidR="00F44800" w:rsidRPr="00F837D1" w:rsidRDefault="00F44800" w:rsidP="00683182">
            <w:pPr>
              <w:tabs>
                <w:tab w:val="left" w:pos="1414"/>
                <w:tab w:val="left" w:pos="2522"/>
              </w:tabs>
              <w:spacing w:line="240" w:lineRule="auto"/>
              <w:ind w:firstLine="170"/>
              <w:rPr>
                <w:rFonts w:cs="Times New Roman"/>
                <w:sz w:val="20"/>
                <w:szCs w:val="20"/>
              </w:rPr>
            </w:pPr>
            <w:r>
              <w:rPr>
                <w:rFonts w:cs="Times New Roman"/>
                <w:sz w:val="20"/>
                <w:szCs w:val="20"/>
                <w:lang w:val="ru-RU"/>
              </w:rPr>
              <w:t xml:space="preserve">Проведение </w:t>
            </w:r>
            <w:r>
              <w:rPr>
                <w:rFonts w:cs="Times New Roman"/>
                <w:sz w:val="20"/>
                <w:szCs w:val="20"/>
              </w:rPr>
              <w:t>Месячник</w:t>
            </w:r>
            <w:r>
              <w:rPr>
                <w:rFonts w:cs="Times New Roman"/>
                <w:sz w:val="20"/>
                <w:szCs w:val="20"/>
                <w:lang w:val="ru-RU"/>
              </w:rPr>
              <w:t>а</w:t>
            </w:r>
            <w:r>
              <w:rPr>
                <w:rFonts w:cs="Times New Roman"/>
                <w:sz w:val="20"/>
                <w:szCs w:val="20"/>
              </w:rPr>
              <w:t xml:space="preserve"> антинаркотической безопасности</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Pr>
                <w:rFonts w:cs="Times New Roman"/>
                <w:sz w:val="20"/>
                <w:szCs w:val="20"/>
              </w:rPr>
              <w:t>19.10-27.10</w:t>
            </w:r>
          </w:p>
        </w:tc>
        <w:tc>
          <w:tcPr>
            <w:tcW w:w="3129"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023" w:type="dxa"/>
          </w:tcPr>
          <w:p w:rsidR="00F44800" w:rsidRPr="001D390E" w:rsidRDefault="00F44800" w:rsidP="00683182">
            <w:pPr>
              <w:spacing w:line="240" w:lineRule="auto"/>
              <w:ind w:firstLine="170"/>
              <w:rPr>
                <w:rFonts w:cs="Times New Roman"/>
                <w:sz w:val="20"/>
                <w:szCs w:val="20"/>
                <w:lang w:val="ru-RU"/>
              </w:rPr>
            </w:pPr>
            <w:r w:rsidRPr="002D18FA">
              <w:rPr>
                <w:sz w:val="20"/>
                <w:szCs w:val="20"/>
                <w:lang w:val="ru-RU"/>
              </w:rPr>
              <w:t>Участие в муниципальном Форуме «Здоровое поколение – будущее России»</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line="240" w:lineRule="auto"/>
              <w:ind w:firstLine="170"/>
              <w:rPr>
                <w:rFonts w:cs="Times New Roman"/>
                <w:sz w:val="20"/>
                <w:szCs w:val="20"/>
              </w:rPr>
            </w:pPr>
            <w:r>
              <w:rPr>
                <w:rFonts w:cs="Times New Roman"/>
                <w:sz w:val="20"/>
                <w:szCs w:val="20"/>
              </w:rPr>
              <w:t>ноябрь</w:t>
            </w:r>
          </w:p>
        </w:tc>
        <w:tc>
          <w:tcPr>
            <w:tcW w:w="3129" w:type="dxa"/>
          </w:tcPr>
          <w:p w:rsidR="00F44800" w:rsidRPr="00F837D1" w:rsidRDefault="00F44800" w:rsidP="00683182">
            <w:pPr>
              <w:spacing w:line="240" w:lineRule="auto"/>
              <w:ind w:firstLine="170"/>
              <w:rPr>
                <w:rFonts w:cs="Times New Roman"/>
                <w:sz w:val="20"/>
                <w:szCs w:val="20"/>
              </w:rPr>
            </w:pPr>
            <w:r>
              <w:rPr>
                <w:rFonts w:cs="Times New Roman"/>
                <w:sz w:val="20"/>
                <w:szCs w:val="20"/>
              </w:rPr>
              <w:t>Зам по ПВ</w:t>
            </w:r>
          </w:p>
        </w:tc>
      </w:tr>
      <w:tr w:rsidR="00F44800" w:rsidRPr="00AB74FB" w:rsidTr="0006697D">
        <w:tc>
          <w:tcPr>
            <w:tcW w:w="302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Неделя безопасного поведения в сети Интернет (мастер класс по кибер-безопасности в современном мире, квиз, тест по кибер-безопасности)</w:t>
            </w:r>
          </w:p>
        </w:tc>
        <w:tc>
          <w:tcPr>
            <w:tcW w:w="1450" w:type="dxa"/>
          </w:tcPr>
          <w:p w:rsidR="00F44800" w:rsidRPr="002932E9" w:rsidRDefault="00F44800" w:rsidP="00683182">
            <w:pPr>
              <w:spacing w:line="240" w:lineRule="auto"/>
              <w:ind w:firstLine="170"/>
              <w:rPr>
                <w:rFonts w:cs="Times New Roman"/>
                <w:sz w:val="20"/>
                <w:szCs w:val="20"/>
                <w:lang w:val="ru-RU"/>
              </w:rPr>
            </w:pPr>
          </w:p>
        </w:tc>
        <w:tc>
          <w:tcPr>
            <w:tcW w:w="230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26 октября, март</w:t>
            </w:r>
          </w:p>
        </w:tc>
        <w:tc>
          <w:tcPr>
            <w:tcW w:w="312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Ивано</w:t>
            </w:r>
            <w:r>
              <w:rPr>
                <w:rFonts w:cs="Times New Roman"/>
                <w:sz w:val="20"/>
                <w:szCs w:val="20"/>
                <w:lang w:val="ru-RU"/>
              </w:rPr>
              <w:t>ва Н.А., классные руководители 10-11</w:t>
            </w:r>
            <w:r w:rsidRPr="001D390E">
              <w:rPr>
                <w:rFonts w:cs="Times New Roman"/>
                <w:sz w:val="20"/>
                <w:szCs w:val="20"/>
                <w:lang w:val="ru-RU"/>
              </w:rPr>
              <w:t xml:space="preserve"> классов</w:t>
            </w:r>
          </w:p>
        </w:tc>
      </w:tr>
      <w:tr w:rsidR="00F44800" w:rsidRPr="00F837D1" w:rsidTr="0006697D">
        <w:tc>
          <w:tcPr>
            <w:tcW w:w="3023" w:type="dxa"/>
          </w:tcPr>
          <w:p w:rsidR="00F44800" w:rsidRPr="001D390E" w:rsidRDefault="00F44800" w:rsidP="00683182">
            <w:pPr>
              <w:spacing w:line="240" w:lineRule="auto"/>
              <w:ind w:right="270" w:firstLine="170"/>
              <w:rPr>
                <w:rFonts w:cs="Times New Roman"/>
                <w:sz w:val="20"/>
                <w:szCs w:val="20"/>
                <w:lang w:val="ru-RU"/>
              </w:rPr>
            </w:pPr>
            <w:r w:rsidRPr="001D390E">
              <w:rPr>
                <w:rFonts w:cs="Times New Roman"/>
                <w:spacing w:val="-1"/>
                <w:sz w:val="20"/>
                <w:szCs w:val="20"/>
                <w:lang w:val="ru-RU"/>
              </w:rPr>
              <w:t xml:space="preserve">Тематические </w:t>
            </w:r>
            <w:r w:rsidRPr="001D390E">
              <w:rPr>
                <w:rFonts w:cs="Times New Roman"/>
                <w:sz w:val="20"/>
                <w:szCs w:val="20"/>
                <w:lang w:val="ru-RU"/>
              </w:rPr>
              <w:t xml:space="preserve">классные </w:t>
            </w:r>
            <w:r w:rsidRPr="001D390E">
              <w:rPr>
                <w:rFonts w:cs="Times New Roman"/>
                <w:spacing w:val="-58"/>
                <w:sz w:val="20"/>
                <w:szCs w:val="20"/>
                <w:lang w:val="ru-RU"/>
              </w:rPr>
              <w:t xml:space="preserve"> </w:t>
            </w:r>
            <w:r w:rsidRPr="001D390E">
              <w:rPr>
                <w:rFonts w:cs="Times New Roman"/>
                <w:sz w:val="20"/>
                <w:szCs w:val="20"/>
                <w:lang w:val="ru-RU"/>
              </w:rPr>
              <w:t xml:space="preserve">часы, посвященные </w:t>
            </w:r>
            <w:r w:rsidRPr="001D390E">
              <w:rPr>
                <w:rFonts w:cs="Times New Roman"/>
                <w:spacing w:val="-1"/>
                <w:sz w:val="20"/>
                <w:szCs w:val="20"/>
                <w:lang w:val="ru-RU"/>
              </w:rPr>
              <w:t>Международному дню</w:t>
            </w:r>
            <w:r w:rsidRPr="001D390E">
              <w:rPr>
                <w:rFonts w:cs="Times New Roman"/>
                <w:spacing w:val="-57"/>
                <w:sz w:val="20"/>
                <w:szCs w:val="20"/>
                <w:lang w:val="ru-RU"/>
              </w:rPr>
              <w:t xml:space="preserve"> </w:t>
            </w:r>
            <w:r w:rsidRPr="001D390E">
              <w:rPr>
                <w:rFonts w:cs="Times New Roman"/>
                <w:sz w:val="20"/>
                <w:szCs w:val="20"/>
                <w:lang w:val="ru-RU"/>
              </w:rPr>
              <w:t>толерантности</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sidRPr="00F837D1">
              <w:rPr>
                <w:rFonts w:cs="Times New Roman"/>
                <w:sz w:val="20"/>
                <w:szCs w:val="20"/>
              </w:rPr>
              <w:t>16 ноября</w:t>
            </w:r>
          </w:p>
        </w:tc>
        <w:tc>
          <w:tcPr>
            <w:tcW w:w="3129"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023" w:type="dxa"/>
          </w:tcPr>
          <w:p w:rsidR="00F44800" w:rsidRPr="001D390E" w:rsidRDefault="00F44800" w:rsidP="00683182">
            <w:pPr>
              <w:spacing w:line="240" w:lineRule="auto"/>
              <w:ind w:right="270" w:firstLine="170"/>
              <w:rPr>
                <w:rFonts w:cs="Times New Roman"/>
                <w:spacing w:val="-1"/>
                <w:sz w:val="20"/>
                <w:szCs w:val="20"/>
                <w:lang w:val="ru-RU"/>
              </w:rPr>
            </w:pPr>
            <w:r w:rsidRPr="001D390E">
              <w:rPr>
                <w:rFonts w:cs="Times New Roman"/>
                <w:spacing w:val="-1"/>
                <w:sz w:val="20"/>
                <w:szCs w:val="20"/>
                <w:lang w:val="ru-RU"/>
              </w:rPr>
              <w:t>Классные часы «Я- гражданин России»</w:t>
            </w:r>
          </w:p>
        </w:tc>
        <w:tc>
          <w:tcPr>
            <w:tcW w:w="1450" w:type="dxa"/>
          </w:tcPr>
          <w:p w:rsidR="00F44800"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Pr>
                <w:rFonts w:cs="Times New Roman"/>
                <w:sz w:val="20"/>
                <w:szCs w:val="20"/>
              </w:rPr>
              <w:t xml:space="preserve">декабрь </w:t>
            </w:r>
          </w:p>
        </w:tc>
        <w:tc>
          <w:tcPr>
            <w:tcW w:w="3129" w:type="dxa"/>
          </w:tcPr>
          <w:p w:rsidR="00F44800" w:rsidRPr="00F837D1" w:rsidRDefault="00F44800" w:rsidP="00683182">
            <w:pPr>
              <w:spacing w:line="240" w:lineRule="auto"/>
              <w:ind w:firstLine="170"/>
            </w:pPr>
            <w:r>
              <w:rPr>
                <w:rFonts w:cs="Times New Roman"/>
                <w:sz w:val="20"/>
                <w:szCs w:val="20"/>
              </w:rPr>
              <w:t>классные руководители 5-9</w:t>
            </w:r>
            <w:r w:rsidRPr="00F837D1">
              <w:rPr>
                <w:rFonts w:cs="Times New Roman"/>
                <w:sz w:val="20"/>
                <w:szCs w:val="20"/>
              </w:rPr>
              <w:t xml:space="preserve"> классов</w:t>
            </w:r>
          </w:p>
        </w:tc>
      </w:tr>
      <w:tr w:rsidR="00F44800" w:rsidRPr="00F837D1" w:rsidTr="0006697D">
        <w:tc>
          <w:tcPr>
            <w:tcW w:w="3023" w:type="dxa"/>
          </w:tcPr>
          <w:p w:rsidR="00F44800" w:rsidRPr="001D390E" w:rsidRDefault="00F44800" w:rsidP="00683182">
            <w:pPr>
              <w:tabs>
                <w:tab w:val="left" w:pos="1750"/>
              </w:tabs>
              <w:spacing w:line="240" w:lineRule="auto"/>
              <w:ind w:firstLine="170"/>
              <w:rPr>
                <w:rFonts w:cs="Times New Roman"/>
                <w:sz w:val="20"/>
                <w:szCs w:val="20"/>
                <w:lang w:val="ru-RU"/>
              </w:rPr>
            </w:pPr>
            <w:r w:rsidRPr="001D390E">
              <w:rPr>
                <w:rFonts w:cs="Times New Roman"/>
                <w:sz w:val="20"/>
                <w:szCs w:val="20"/>
                <w:lang w:val="ru-RU"/>
              </w:rPr>
              <w:t>Тематический</w:t>
            </w:r>
            <w:r w:rsidRPr="001D390E">
              <w:rPr>
                <w:rFonts w:cs="Times New Roman"/>
                <w:sz w:val="20"/>
                <w:szCs w:val="20"/>
                <w:lang w:val="ru-RU"/>
              </w:rPr>
              <w:tab/>
              <w:t>классный</w:t>
            </w:r>
          </w:p>
          <w:p w:rsidR="00F44800" w:rsidRPr="001D390E" w:rsidRDefault="00F44800" w:rsidP="00683182">
            <w:pPr>
              <w:spacing w:line="240" w:lineRule="auto"/>
              <w:ind w:firstLine="170"/>
              <w:rPr>
                <w:rFonts w:cs="Times New Roman"/>
                <w:spacing w:val="-1"/>
                <w:sz w:val="20"/>
                <w:szCs w:val="20"/>
                <w:lang w:val="ru-RU"/>
              </w:rPr>
            </w:pPr>
            <w:r w:rsidRPr="001D390E">
              <w:rPr>
                <w:rFonts w:cs="Times New Roman"/>
                <w:sz w:val="20"/>
                <w:szCs w:val="20"/>
                <w:lang w:val="ru-RU"/>
              </w:rPr>
              <w:t>час</w:t>
            </w:r>
            <w:r w:rsidRPr="001D390E">
              <w:rPr>
                <w:rFonts w:cs="Times New Roman"/>
                <w:spacing w:val="-1"/>
                <w:sz w:val="20"/>
                <w:szCs w:val="20"/>
                <w:lang w:val="ru-RU"/>
              </w:rPr>
              <w:t xml:space="preserve"> </w:t>
            </w:r>
            <w:r w:rsidRPr="001D390E">
              <w:rPr>
                <w:rFonts w:cs="Times New Roman"/>
                <w:sz w:val="20"/>
                <w:szCs w:val="20"/>
                <w:lang w:val="ru-RU"/>
              </w:rPr>
              <w:t>«Я</w:t>
            </w:r>
            <w:r w:rsidRPr="001D390E">
              <w:rPr>
                <w:rFonts w:cs="Times New Roman"/>
                <w:spacing w:val="-2"/>
                <w:sz w:val="20"/>
                <w:szCs w:val="20"/>
                <w:lang w:val="ru-RU"/>
              </w:rPr>
              <w:t xml:space="preserve"> </w:t>
            </w:r>
            <w:r w:rsidRPr="001D390E">
              <w:rPr>
                <w:rFonts w:cs="Times New Roman"/>
                <w:sz w:val="20"/>
                <w:szCs w:val="20"/>
                <w:lang w:val="ru-RU"/>
              </w:rPr>
              <w:t>выбираю</w:t>
            </w:r>
            <w:r w:rsidRPr="001D390E">
              <w:rPr>
                <w:rFonts w:cs="Times New Roman"/>
                <w:spacing w:val="-4"/>
                <w:sz w:val="20"/>
                <w:szCs w:val="20"/>
                <w:lang w:val="ru-RU"/>
              </w:rPr>
              <w:t xml:space="preserve"> </w:t>
            </w:r>
            <w:r w:rsidRPr="001D390E">
              <w:rPr>
                <w:rFonts w:cs="Times New Roman"/>
                <w:sz w:val="20"/>
                <w:szCs w:val="20"/>
                <w:lang w:val="ru-RU"/>
              </w:rPr>
              <w:t>спорт!»</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sidRPr="00F837D1">
              <w:rPr>
                <w:rFonts w:cs="Times New Roman"/>
                <w:sz w:val="20"/>
                <w:szCs w:val="20"/>
              </w:rPr>
              <w:t>21.11-25.11</w:t>
            </w:r>
          </w:p>
        </w:tc>
        <w:tc>
          <w:tcPr>
            <w:tcW w:w="3129" w:type="dxa"/>
          </w:tcPr>
          <w:p w:rsidR="00F44800" w:rsidRPr="00F837D1" w:rsidRDefault="00F44800" w:rsidP="00683182">
            <w:pPr>
              <w:spacing w:line="240" w:lineRule="auto"/>
              <w:ind w:firstLine="170"/>
            </w:pPr>
            <w:r>
              <w:rPr>
                <w:rFonts w:cs="Times New Roman"/>
                <w:sz w:val="20"/>
                <w:szCs w:val="20"/>
              </w:rPr>
              <w:t>классные руководители 5-9</w:t>
            </w:r>
            <w:r w:rsidRPr="00F837D1">
              <w:rPr>
                <w:rFonts w:cs="Times New Roman"/>
                <w:sz w:val="20"/>
                <w:szCs w:val="20"/>
              </w:rPr>
              <w:t xml:space="preserve"> классов</w:t>
            </w:r>
          </w:p>
        </w:tc>
      </w:tr>
      <w:tr w:rsidR="00F44800" w:rsidRPr="00F837D1" w:rsidTr="0006697D">
        <w:tc>
          <w:tcPr>
            <w:tcW w:w="3023" w:type="dxa"/>
          </w:tcPr>
          <w:p w:rsidR="00F44800" w:rsidRPr="001D390E" w:rsidRDefault="00F44800" w:rsidP="00683182">
            <w:pPr>
              <w:tabs>
                <w:tab w:val="left" w:pos="1395"/>
              </w:tabs>
              <w:spacing w:line="240" w:lineRule="auto"/>
              <w:ind w:firstLine="170"/>
              <w:rPr>
                <w:rFonts w:cs="Times New Roman"/>
                <w:sz w:val="20"/>
                <w:szCs w:val="20"/>
                <w:lang w:val="ru-RU"/>
              </w:rPr>
            </w:pPr>
            <w:r w:rsidRPr="001D390E">
              <w:rPr>
                <w:rFonts w:cs="Times New Roman"/>
                <w:sz w:val="20"/>
                <w:szCs w:val="20"/>
                <w:lang w:val="ru-RU"/>
              </w:rPr>
              <w:t>Беседа «Осторожно,</w:t>
            </w:r>
          </w:p>
          <w:p w:rsidR="00F44800" w:rsidRPr="001D390E" w:rsidRDefault="00F44800" w:rsidP="00683182">
            <w:pPr>
              <w:tabs>
                <w:tab w:val="left" w:pos="1636"/>
              </w:tabs>
              <w:spacing w:line="240" w:lineRule="auto"/>
              <w:ind w:right="99" w:firstLine="170"/>
              <w:rPr>
                <w:rFonts w:cs="Times New Roman"/>
                <w:sz w:val="20"/>
                <w:szCs w:val="20"/>
                <w:lang w:val="ru-RU"/>
              </w:rPr>
            </w:pPr>
            <w:r w:rsidRPr="001D390E">
              <w:rPr>
                <w:rFonts w:cs="Times New Roman"/>
                <w:sz w:val="20"/>
                <w:szCs w:val="20"/>
                <w:lang w:val="ru-RU"/>
              </w:rPr>
              <w:t xml:space="preserve">гололёд! </w:t>
            </w:r>
            <w:r w:rsidRPr="001D390E">
              <w:rPr>
                <w:rFonts w:cs="Times New Roman"/>
                <w:spacing w:val="-1"/>
                <w:sz w:val="20"/>
                <w:szCs w:val="20"/>
                <w:lang w:val="ru-RU"/>
              </w:rPr>
              <w:t xml:space="preserve">Опасность </w:t>
            </w:r>
            <w:r w:rsidRPr="001D390E">
              <w:rPr>
                <w:rFonts w:cs="Times New Roman"/>
                <w:spacing w:val="-57"/>
                <w:sz w:val="20"/>
                <w:szCs w:val="20"/>
                <w:lang w:val="ru-RU"/>
              </w:rPr>
              <w:t xml:space="preserve">                 </w:t>
            </w:r>
            <w:r w:rsidRPr="001D390E">
              <w:rPr>
                <w:rFonts w:cs="Times New Roman"/>
                <w:sz w:val="20"/>
                <w:szCs w:val="20"/>
                <w:lang w:val="ru-RU"/>
              </w:rPr>
              <w:t>простудных заболеваний»</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sidRPr="00F837D1">
              <w:rPr>
                <w:rFonts w:cs="Times New Roman"/>
                <w:sz w:val="20"/>
                <w:szCs w:val="20"/>
              </w:rPr>
              <w:t>15.12</w:t>
            </w:r>
          </w:p>
        </w:tc>
        <w:tc>
          <w:tcPr>
            <w:tcW w:w="3129" w:type="dxa"/>
          </w:tcPr>
          <w:p w:rsidR="00F44800" w:rsidRPr="00F837D1" w:rsidRDefault="00F44800" w:rsidP="00683182">
            <w:pPr>
              <w:spacing w:line="240" w:lineRule="auto"/>
              <w:ind w:firstLine="170"/>
            </w:pPr>
            <w:r>
              <w:rPr>
                <w:rFonts w:cs="Times New Roman"/>
                <w:sz w:val="20"/>
                <w:szCs w:val="20"/>
              </w:rPr>
              <w:t>классные руководители 5-9</w:t>
            </w:r>
            <w:r w:rsidRPr="00F837D1">
              <w:rPr>
                <w:rFonts w:cs="Times New Roman"/>
                <w:sz w:val="20"/>
                <w:szCs w:val="20"/>
              </w:rPr>
              <w:t xml:space="preserve"> классов</w:t>
            </w:r>
          </w:p>
        </w:tc>
      </w:tr>
      <w:tr w:rsidR="00F44800" w:rsidRPr="00F837D1" w:rsidTr="0006697D">
        <w:tc>
          <w:tcPr>
            <w:tcW w:w="3023" w:type="dxa"/>
          </w:tcPr>
          <w:p w:rsidR="00F44800" w:rsidRPr="001D390E" w:rsidRDefault="00F44800" w:rsidP="00683182">
            <w:pPr>
              <w:spacing w:line="240" w:lineRule="auto"/>
              <w:ind w:firstLine="170"/>
              <w:rPr>
                <w:rFonts w:cs="Times New Roman"/>
                <w:sz w:val="20"/>
                <w:szCs w:val="20"/>
                <w:lang w:val="ru-RU"/>
              </w:rPr>
            </w:pPr>
            <w:r w:rsidRPr="00CD2368">
              <w:rPr>
                <w:sz w:val="20"/>
                <w:szCs w:val="20"/>
                <w:lang w:val="ru-RU"/>
              </w:rPr>
              <w:t>День правовых знаний, посвященный принятию Конвенции ООН о правах ребенка.</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Default="00F44800" w:rsidP="00683182">
            <w:pPr>
              <w:spacing w:before="128" w:line="240" w:lineRule="auto"/>
              <w:ind w:firstLine="170"/>
              <w:rPr>
                <w:rFonts w:cs="Times New Roman"/>
                <w:sz w:val="20"/>
                <w:szCs w:val="20"/>
              </w:rPr>
            </w:pPr>
            <w:r>
              <w:rPr>
                <w:rFonts w:cs="Times New Roman"/>
                <w:sz w:val="20"/>
                <w:szCs w:val="20"/>
              </w:rPr>
              <w:t>20.11</w:t>
            </w:r>
          </w:p>
        </w:tc>
        <w:tc>
          <w:tcPr>
            <w:tcW w:w="3129" w:type="dxa"/>
          </w:tcPr>
          <w:p w:rsidR="00F44800" w:rsidRPr="004E3B0B"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023" w:type="dxa"/>
          </w:tcPr>
          <w:p w:rsidR="00F44800" w:rsidRPr="001D390E" w:rsidRDefault="00F44800" w:rsidP="00683182">
            <w:pPr>
              <w:tabs>
                <w:tab w:val="left" w:pos="644"/>
                <w:tab w:val="left" w:pos="1340"/>
                <w:tab w:val="left" w:pos="1745"/>
              </w:tabs>
              <w:spacing w:line="240" w:lineRule="auto"/>
              <w:ind w:right="99" w:firstLine="170"/>
              <w:rPr>
                <w:rFonts w:cs="Times New Roman"/>
                <w:sz w:val="20"/>
                <w:szCs w:val="20"/>
                <w:lang w:val="ru-RU"/>
              </w:rPr>
            </w:pPr>
            <w:r w:rsidRPr="001D390E">
              <w:rPr>
                <w:rFonts w:cs="Times New Roman"/>
                <w:sz w:val="20"/>
                <w:szCs w:val="20"/>
                <w:lang w:val="ru-RU"/>
              </w:rPr>
              <w:t>Классные часы «За что ставят на внутришкольный учет?»</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Pr>
                <w:rFonts w:cs="Times New Roman"/>
                <w:sz w:val="20"/>
                <w:szCs w:val="20"/>
              </w:rPr>
              <w:t>09 – 12.01</w:t>
            </w:r>
          </w:p>
        </w:tc>
        <w:tc>
          <w:tcPr>
            <w:tcW w:w="3129" w:type="dxa"/>
          </w:tcPr>
          <w:p w:rsidR="00F44800" w:rsidRPr="004E3B0B"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AB74FB" w:rsidTr="0006697D">
        <w:tc>
          <w:tcPr>
            <w:tcW w:w="3023" w:type="dxa"/>
          </w:tcPr>
          <w:p w:rsidR="00F44800" w:rsidRPr="004D1ACE" w:rsidRDefault="00F44800" w:rsidP="00683182">
            <w:pPr>
              <w:spacing w:line="240" w:lineRule="auto"/>
              <w:ind w:firstLine="170"/>
              <w:rPr>
                <w:rFonts w:cs="Times New Roman"/>
                <w:sz w:val="20"/>
                <w:szCs w:val="20"/>
              </w:rPr>
            </w:pPr>
            <w:r w:rsidRPr="004D1ACE">
              <w:rPr>
                <w:rFonts w:cs="Times New Roman"/>
                <w:sz w:val="20"/>
                <w:szCs w:val="20"/>
              </w:rPr>
              <w:t>Месячник</w:t>
            </w:r>
            <w:r w:rsidRPr="004D1ACE">
              <w:rPr>
                <w:rFonts w:cs="Times New Roman"/>
                <w:spacing w:val="-3"/>
                <w:sz w:val="20"/>
                <w:szCs w:val="20"/>
              </w:rPr>
              <w:t xml:space="preserve"> </w:t>
            </w:r>
            <w:r w:rsidRPr="004D1ACE">
              <w:rPr>
                <w:rFonts w:cs="Times New Roman"/>
                <w:sz w:val="20"/>
                <w:szCs w:val="20"/>
              </w:rPr>
              <w:t>правовых</w:t>
            </w:r>
          </w:p>
          <w:p w:rsidR="00F44800" w:rsidRDefault="00F44800" w:rsidP="00683182">
            <w:pPr>
              <w:tabs>
                <w:tab w:val="left" w:pos="644"/>
                <w:tab w:val="left" w:pos="1340"/>
                <w:tab w:val="left" w:pos="1745"/>
              </w:tabs>
              <w:spacing w:line="240" w:lineRule="auto"/>
              <w:ind w:firstLine="170"/>
              <w:rPr>
                <w:rFonts w:cs="Times New Roman"/>
                <w:sz w:val="20"/>
                <w:szCs w:val="20"/>
              </w:rPr>
            </w:pPr>
            <w:r w:rsidRPr="004D1ACE">
              <w:rPr>
                <w:rFonts w:cs="Times New Roman"/>
                <w:sz w:val="20"/>
                <w:szCs w:val="20"/>
              </w:rPr>
              <w:t>знаний</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Default="00F44800" w:rsidP="00683182">
            <w:pPr>
              <w:spacing w:before="128" w:line="240" w:lineRule="auto"/>
              <w:ind w:firstLine="170"/>
              <w:rPr>
                <w:rFonts w:cs="Times New Roman"/>
                <w:sz w:val="20"/>
                <w:szCs w:val="20"/>
              </w:rPr>
            </w:pPr>
            <w:r>
              <w:rPr>
                <w:rFonts w:cs="Times New Roman"/>
                <w:sz w:val="20"/>
                <w:szCs w:val="20"/>
              </w:rPr>
              <w:t>декабрь</w:t>
            </w:r>
          </w:p>
        </w:tc>
        <w:tc>
          <w:tcPr>
            <w:tcW w:w="3129"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зам по ПВ</w:t>
            </w:r>
          </w:p>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классные руководители 10-11</w:t>
            </w:r>
            <w:r w:rsidRPr="001D390E">
              <w:rPr>
                <w:rFonts w:cs="Times New Roman"/>
                <w:sz w:val="20"/>
                <w:szCs w:val="20"/>
                <w:lang w:val="ru-RU"/>
              </w:rPr>
              <w:t xml:space="preserve"> классов</w:t>
            </w:r>
          </w:p>
        </w:tc>
      </w:tr>
      <w:tr w:rsidR="00F44800" w:rsidRPr="00F837D1" w:rsidTr="0006697D">
        <w:tc>
          <w:tcPr>
            <w:tcW w:w="3023" w:type="dxa"/>
          </w:tcPr>
          <w:p w:rsidR="00F44800" w:rsidRPr="0002095E" w:rsidRDefault="00F44800" w:rsidP="00683182">
            <w:pPr>
              <w:tabs>
                <w:tab w:val="left" w:pos="1340"/>
                <w:tab w:val="left" w:pos="1787"/>
              </w:tabs>
              <w:spacing w:line="240" w:lineRule="auto"/>
              <w:ind w:firstLine="170"/>
              <w:rPr>
                <w:rFonts w:cs="Times New Roman"/>
                <w:sz w:val="20"/>
                <w:szCs w:val="20"/>
                <w:lang w:val="ru-RU"/>
              </w:rPr>
            </w:pPr>
            <w:r w:rsidRPr="001D390E">
              <w:rPr>
                <w:rFonts w:cs="Times New Roman"/>
                <w:sz w:val="20"/>
                <w:szCs w:val="20"/>
                <w:lang w:val="ru-RU"/>
              </w:rPr>
              <w:lastRenderedPageBreak/>
              <w:t>Тематические</w:t>
            </w:r>
            <w:r w:rsidRPr="001D390E">
              <w:rPr>
                <w:rFonts w:cs="Times New Roman"/>
                <w:sz w:val="20"/>
                <w:szCs w:val="20"/>
                <w:lang w:val="ru-RU"/>
              </w:rPr>
              <w:tab/>
            </w:r>
            <w:r w:rsidRPr="001D390E">
              <w:rPr>
                <w:rFonts w:cs="Times New Roman"/>
                <w:spacing w:val="-1"/>
                <w:sz w:val="20"/>
                <w:szCs w:val="20"/>
                <w:lang w:val="ru-RU"/>
              </w:rPr>
              <w:t>классные</w:t>
            </w:r>
            <w:r w:rsidRPr="001D390E">
              <w:rPr>
                <w:rFonts w:cs="Times New Roman"/>
                <w:spacing w:val="-57"/>
                <w:sz w:val="20"/>
                <w:szCs w:val="20"/>
                <w:lang w:val="ru-RU"/>
              </w:rPr>
              <w:t xml:space="preserve"> </w:t>
            </w:r>
            <w:r w:rsidRPr="001D390E">
              <w:rPr>
                <w:rFonts w:cs="Times New Roman"/>
                <w:sz w:val="20"/>
                <w:szCs w:val="20"/>
                <w:lang w:val="ru-RU"/>
              </w:rPr>
              <w:t xml:space="preserve">часы, посвящённые Международному </w:t>
            </w:r>
            <w:r w:rsidRPr="001D390E">
              <w:rPr>
                <w:rFonts w:cs="Times New Roman"/>
                <w:spacing w:val="-1"/>
                <w:sz w:val="20"/>
                <w:szCs w:val="20"/>
                <w:lang w:val="ru-RU"/>
              </w:rPr>
              <w:t>дню</w:t>
            </w:r>
            <w:r w:rsidRPr="001D390E">
              <w:rPr>
                <w:rFonts w:cs="Times New Roman"/>
                <w:spacing w:val="-57"/>
                <w:sz w:val="20"/>
                <w:szCs w:val="20"/>
                <w:lang w:val="ru-RU"/>
              </w:rPr>
              <w:t xml:space="preserve">      </w:t>
            </w:r>
            <w:r>
              <w:rPr>
                <w:rFonts w:cs="Times New Roman"/>
                <w:spacing w:val="-57"/>
                <w:sz w:val="20"/>
                <w:szCs w:val="20"/>
                <w:lang w:val="ru-RU"/>
              </w:rPr>
              <w:t xml:space="preserve">   </w:t>
            </w:r>
            <w:r w:rsidRPr="0002095E">
              <w:rPr>
                <w:rFonts w:cs="Times New Roman"/>
                <w:sz w:val="20"/>
                <w:szCs w:val="20"/>
                <w:lang w:val="ru-RU"/>
              </w:rPr>
              <w:t>борьбы</w:t>
            </w:r>
            <w:r w:rsidRPr="0002095E">
              <w:rPr>
                <w:rFonts w:cs="Times New Roman"/>
                <w:spacing w:val="-2"/>
                <w:sz w:val="20"/>
                <w:szCs w:val="20"/>
                <w:lang w:val="ru-RU"/>
              </w:rPr>
              <w:t xml:space="preserve"> </w:t>
            </w:r>
            <w:r w:rsidRPr="0002095E">
              <w:rPr>
                <w:rFonts w:cs="Times New Roman"/>
                <w:sz w:val="20"/>
                <w:szCs w:val="20"/>
                <w:lang w:val="ru-RU"/>
              </w:rPr>
              <w:t>с</w:t>
            </w:r>
            <w:r w:rsidRPr="0002095E">
              <w:rPr>
                <w:rFonts w:cs="Times New Roman"/>
                <w:spacing w:val="-4"/>
                <w:sz w:val="20"/>
                <w:szCs w:val="20"/>
                <w:lang w:val="ru-RU"/>
              </w:rPr>
              <w:t xml:space="preserve"> </w:t>
            </w:r>
            <w:r w:rsidRPr="0002095E">
              <w:rPr>
                <w:rFonts w:cs="Times New Roman"/>
                <w:sz w:val="20"/>
                <w:szCs w:val="20"/>
                <w:lang w:val="ru-RU"/>
              </w:rPr>
              <w:t>коррупцией</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Default="00F44800" w:rsidP="00683182">
            <w:pPr>
              <w:spacing w:before="128" w:line="240" w:lineRule="auto"/>
              <w:ind w:firstLine="170"/>
              <w:rPr>
                <w:rFonts w:cs="Times New Roman"/>
                <w:sz w:val="20"/>
                <w:szCs w:val="20"/>
              </w:rPr>
            </w:pPr>
            <w:r>
              <w:rPr>
                <w:rFonts w:cs="Times New Roman"/>
                <w:sz w:val="20"/>
                <w:szCs w:val="20"/>
              </w:rPr>
              <w:t>декабрь</w:t>
            </w:r>
          </w:p>
        </w:tc>
        <w:tc>
          <w:tcPr>
            <w:tcW w:w="3129" w:type="dxa"/>
          </w:tcPr>
          <w:p w:rsidR="00F44800" w:rsidRPr="004E3B0B"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02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Беседа</w:t>
            </w:r>
            <w:r w:rsidRPr="001D390E">
              <w:rPr>
                <w:rFonts w:cs="Times New Roman"/>
                <w:spacing w:val="-14"/>
                <w:sz w:val="20"/>
                <w:szCs w:val="20"/>
                <w:lang w:val="ru-RU"/>
              </w:rPr>
              <w:t xml:space="preserve"> </w:t>
            </w:r>
            <w:r w:rsidRPr="001D390E">
              <w:rPr>
                <w:rFonts w:cs="Times New Roman"/>
                <w:sz w:val="20"/>
                <w:szCs w:val="20"/>
                <w:lang w:val="ru-RU"/>
              </w:rPr>
              <w:t>«Профилактика</w:t>
            </w:r>
            <w:r w:rsidRPr="001D390E">
              <w:rPr>
                <w:rFonts w:cs="Times New Roman"/>
                <w:spacing w:val="-57"/>
                <w:sz w:val="20"/>
                <w:szCs w:val="20"/>
                <w:lang w:val="ru-RU"/>
              </w:rPr>
              <w:t xml:space="preserve"> </w:t>
            </w:r>
            <w:r w:rsidRPr="001D390E">
              <w:rPr>
                <w:rFonts w:cs="Times New Roman"/>
                <w:sz w:val="20"/>
                <w:szCs w:val="20"/>
                <w:lang w:val="ru-RU"/>
              </w:rPr>
              <w:t>правонарушений.</w:t>
            </w:r>
          </w:p>
          <w:p w:rsidR="00F44800" w:rsidRPr="001D390E" w:rsidRDefault="00F44800" w:rsidP="00683182">
            <w:pPr>
              <w:tabs>
                <w:tab w:val="left" w:pos="644"/>
                <w:tab w:val="left" w:pos="1340"/>
                <w:tab w:val="left" w:pos="1745"/>
              </w:tabs>
              <w:spacing w:line="240" w:lineRule="auto"/>
              <w:ind w:firstLine="170"/>
              <w:rPr>
                <w:rFonts w:cs="Times New Roman"/>
                <w:sz w:val="20"/>
                <w:szCs w:val="20"/>
                <w:lang w:val="ru-RU"/>
              </w:rPr>
            </w:pPr>
            <w:r w:rsidRPr="001D390E">
              <w:rPr>
                <w:rFonts w:cs="Times New Roman"/>
                <w:sz w:val="20"/>
                <w:szCs w:val="20"/>
                <w:lang w:val="ru-RU"/>
              </w:rPr>
              <w:t>Ответственность</w:t>
            </w:r>
            <w:r w:rsidRPr="001D390E">
              <w:rPr>
                <w:rFonts w:cs="Times New Roman"/>
                <w:spacing w:val="1"/>
                <w:sz w:val="20"/>
                <w:szCs w:val="20"/>
                <w:lang w:val="ru-RU"/>
              </w:rPr>
              <w:t xml:space="preserve"> </w:t>
            </w:r>
            <w:r w:rsidRPr="001D390E">
              <w:rPr>
                <w:rFonts w:cs="Times New Roman"/>
                <w:sz w:val="20"/>
                <w:szCs w:val="20"/>
                <w:lang w:val="ru-RU"/>
              </w:rPr>
              <w:t>за</w:t>
            </w:r>
            <w:r w:rsidRPr="001D390E">
              <w:rPr>
                <w:rFonts w:cs="Times New Roman"/>
                <w:spacing w:val="1"/>
                <w:sz w:val="20"/>
                <w:szCs w:val="20"/>
                <w:lang w:val="ru-RU"/>
              </w:rPr>
              <w:t xml:space="preserve"> </w:t>
            </w:r>
            <w:r w:rsidRPr="001D390E">
              <w:rPr>
                <w:rFonts w:cs="Times New Roman"/>
                <w:sz w:val="20"/>
                <w:szCs w:val="20"/>
                <w:lang w:val="ru-RU"/>
              </w:rPr>
              <w:t>совершение</w:t>
            </w:r>
            <w:r w:rsidRPr="001D390E">
              <w:rPr>
                <w:rFonts w:cs="Times New Roman"/>
                <w:spacing w:val="1"/>
                <w:sz w:val="20"/>
                <w:szCs w:val="20"/>
                <w:lang w:val="ru-RU"/>
              </w:rPr>
              <w:t xml:space="preserve"> </w:t>
            </w:r>
            <w:r w:rsidRPr="001D390E">
              <w:rPr>
                <w:rFonts w:cs="Times New Roman"/>
                <w:sz w:val="20"/>
                <w:szCs w:val="20"/>
                <w:lang w:val="ru-RU"/>
              </w:rPr>
              <w:t>противоправных</w:t>
            </w:r>
            <w:r w:rsidRPr="001D390E">
              <w:rPr>
                <w:rFonts w:cs="Times New Roman"/>
                <w:spacing w:val="-8"/>
                <w:sz w:val="20"/>
                <w:szCs w:val="20"/>
                <w:lang w:val="ru-RU"/>
              </w:rPr>
              <w:t xml:space="preserve"> </w:t>
            </w:r>
            <w:r w:rsidRPr="001D390E">
              <w:rPr>
                <w:rFonts w:cs="Times New Roman"/>
                <w:sz w:val="20"/>
                <w:szCs w:val="20"/>
                <w:lang w:val="ru-RU"/>
              </w:rPr>
              <w:t>деяний»</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Default="00F44800" w:rsidP="00683182">
            <w:pPr>
              <w:spacing w:before="128" w:line="240" w:lineRule="auto"/>
              <w:ind w:firstLine="170"/>
              <w:rPr>
                <w:rFonts w:cs="Times New Roman"/>
                <w:sz w:val="20"/>
                <w:szCs w:val="20"/>
              </w:rPr>
            </w:pPr>
            <w:r>
              <w:rPr>
                <w:rFonts w:cs="Times New Roman"/>
                <w:sz w:val="20"/>
                <w:szCs w:val="20"/>
              </w:rPr>
              <w:t>февраль</w:t>
            </w:r>
          </w:p>
        </w:tc>
        <w:tc>
          <w:tcPr>
            <w:tcW w:w="3129" w:type="dxa"/>
          </w:tcPr>
          <w:p w:rsidR="00F44800" w:rsidRDefault="00F44800" w:rsidP="00683182">
            <w:pPr>
              <w:spacing w:line="240" w:lineRule="auto"/>
              <w:ind w:firstLine="170"/>
              <w:rPr>
                <w:rFonts w:cs="Times New Roman"/>
                <w:sz w:val="20"/>
                <w:szCs w:val="20"/>
              </w:rPr>
            </w:pPr>
            <w:r>
              <w:rPr>
                <w:rFonts w:cs="Times New Roman"/>
                <w:sz w:val="20"/>
                <w:szCs w:val="20"/>
              </w:rPr>
              <w:t>зам по ПВ</w:t>
            </w:r>
          </w:p>
        </w:tc>
      </w:tr>
      <w:tr w:rsidR="00F44800" w:rsidRPr="00F837D1" w:rsidTr="0006697D">
        <w:tc>
          <w:tcPr>
            <w:tcW w:w="3023" w:type="dxa"/>
          </w:tcPr>
          <w:p w:rsidR="00F44800" w:rsidRPr="001D390E" w:rsidRDefault="00F44800" w:rsidP="00683182">
            <w:pPr>
              <w:tabs>
                <w:tab w:val="left" w:pos="644"/>
                <w:tab w:val="left" w:pos="1340"/>
                <w:tab w:val="left" w:pos="1745"/>
              </w:tabs>
              <w:spacing w:line="240" w:lineRule="auto"/>
              <w:ind w:right="99" w:firstLine="170"/>
              <w:rPr>
                <w:rFonts w:cs="Times New Roman"/>
                <w:sz w:val="20"/>
                <w:szCs w:val="20"/>
                <w:lang w:val="ru-RU"/>
              </w:rPr>
            </w:pPr>
            <w:r w:rsidRPr="001D390E">
              <w:rPr>
                <w:rFonts w:cs="Times New Roman"/>
                <w:sz w:val="20"/>
                <w:szCs w:val="20"/>
                <w:lang w:val="ru-RU"/>
              </w:rPr>
              <w:t>Тематический</w:t>
            </w:r>
            <w:r w:rsidRPr="001D390E">
              <w:rPr>
                <w:rFonts w:cs="Times New Roman"/>
                <w:sz w:val="20"/>
                <w:szCs w:val="20"/>
                <w:lang w:val="ru-RU"/>
              </w:rPr>
              <w:tab/>
            </w:r>
            <w:r w:rsidRPr="001D390E">
              <w:rPr>
                <w:rFonts w:cs="Times New Roman"/>
                <w:spacing w:val="-1"/>
                <w:sz w:val="20"/>
                <w:szCs w:val="20"/>
                <w:lang w:val="ru-RU"/>
              </w:rPr>
              <w:t>классный</w:t>
            </w:r>
            <w:r w:rsidRPr="001D390E">
              <w:rPr>
                <w:rFonts w:cs="Times New Roman"/>
                <w:spacing w:val="-57"/>
                <w:sz w:val="20"/>
                <w:szCs w:val="20"/>
                <w:lang w:val="ru-RU"/>
              </w:rPr>
              <w:t xml:space="preserve"> </w:t>
            </w:r>
            <w:r w:rsidRPr="001D390E">
              <w:rPr>
                <w:rFonts w:cs="Times New Roman"/>
                <w:sz w:val="20"/>
                <w:szCs w:val="20"/>
                <w:lang w:val="ru-RU"/>
              </w:rPr>
              <w:t xml:space="preserve">час «Мы за </w:t>
            </w:r>
            <w:r w:rsidRPr="001D390E">
              <w:rPr>
                <w:rFonts w:cs="Times New Roman"/>
                <w:spacing w:val="-1"/>
                <w:sz w:val="20"/>
                <w:szCs w:val="20"/>
                <w:lang w:val="ru-RU"/>
              </w:rPr>
              <w:t xml:space="preserve">здоровый </w:t>
            </w:r>
            <w:r w:rsidRPr="001D390E">
              <w:rPr>
                <w:rFonts w:cs="Times New Roman"/>
                <w:sz w:val="20"/>
                <w:szCs w:val="20"/>
                <w:lang w:val="ru-RU"/>
              </w:rPr>
              <w:t>образ жизни»</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sidRPr="00F837D1">
              <w:rPr>
                <w:rFonts w:cs="Times New Roman"/>
                <w:sz w:val="20"/>
                <w:szCs w:val="20"/>
              </w:rPr>
              <w:t>10.04</w:t>
            </w:r>
          </w:p>
        </w:tc>
        <w:tc>
          <w:tcPr>
            <w:tcW w:w="3129" w:type="dxa"/>
          </w:tcPr>
          <w:p w:rsidR="00F44800" w:rsidRPr="004E3B0B"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02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Тематические</w:t>
            </w:r>
          </w:p>
          <w:p w:rsidR="00F44800" w:rsidRPr="001D390E" w:rsidRDefault="00F44800" w:rsidP="00683182">
            <w:pPr>
              <w:spacing w:line="240" w:lineRule="auto"/>
              <w:ind w:right="127" w:firstLine="170"/>
              <w:rPr>
                <w:rFonts w:cs="Times New Roman"/>
                <w:sz w:val="20"/>
                <w:szCs w:val="20"/>
                <w:lang w:val="ru-RU"/>
              </w:rPr>
            </w:pPr>
            <w:r w:rsidRPr="001D390E">
              <w:rPr>
                <w:rFonts w:cs="Times New Roman"/>
                <w:sz w:val="20"/>
                <w:szCs w:val="20"/>
                <w:lang w:val="ru-RU"/>
              </w:rPr>
              <w:t>мероприятия по классам,</w:t>
            </w:r>
            <w:r w:rsidRPr="001D390E">
              <w:rPr>
                <w:rFonts w:cs="Times New Roman"/>
                <w:spacing w:val="-57"/>
                <w:sz w:val="20"/>
                <w:szCs w:val="20"/>
                <w:lang w:val="ru-RU"/>
              </w:rPr>
              <w:t xml:space="preserve"> </w:t>
            </w:r>
            <w:r w:rsidRPr="001D390E">
              <w:rPr>
                <w:rFonts w:cs="Times New Roman"/>
                <w:sz w:val="20"/>
                <w:szCs w:val="20"/>
                <w:lang w:val="ru-RU"/>
              </w:rPr>
              <w:t>посв. Международному</w:t>
            </w:r>
            <w:r w:rsidRPr="001D390E">
              <w:rPr>
                <w:rFonts w:cs="Times New Roman"/>
                <w:spacing w:val="1"/>
                <w:sz w:val="20"/>
                <w:szCs w:val="20"/>
                <w:lang w:val="ru-RU"/>
              </w:rPr>
              <w:t xml:space="preserve"> </w:t>
            </w:r>
            <w:r w:rsidRPr="001D390E">
              <w:rPr>
                <w:rFonts w:cs="Times New Roman"/>
                <w:sz w:val="20"/>
                <w:szCs w:val="20"/>
                <w:lang w:val="ru-RU"/>
              </w:rPr>
              <w:t>дню</w:t>
            </w:r>
            <w:r w:rsidRPr="001D390E">
              <w:rPr>
                <w:rFonts w:cs="Times New Roman"/>
                <w:spacing w:val="-3"/>
                <w:sz w:val="20"/>
                <w:szCs w:val="20"/>
                <w:lang w:val="ru-RU"/>
              </w:rPr>
              <w:t xml:space="preserve"> </w:t>
            </w:r>
            <w:r w:rsidRPr="001D390E">
              <w:rPr>
                <w:rFonts w:cs="Times New Roman"/>
                <w:sz w:val="20"/>
                <w:szCs w:val="20"/>
                <w:lang w:val="ru-RU"/>
              </w:rPr>
              <w:t>детского</w:t>
            </w:r>
            <w:r w:rsidRPr="001D390E">
              <w:rPr>
                <w:rFonts w:cs="Times New Roman"/>
                <w:spacing w:val="-5"/>
                <w:sz w:val="20"/>
                <w:szCs w:val="20"/>
                <w:lang w:val="ru-RU"/>
              </w:rPr>
              <w:t xml:space="preserve"> </w:t>
            </w:r>
            <w:r w:rsidRPr="001D390E">
              <w:rPr>
                <w:rFonts w:cs="Times New Roman"/>
                <w:sz w:val="20"/>
                <w:szCs w:val="20"/>
                <w:lang w:val="ru-RU"/>
              </w:rPr>
              <w:t>телефона доверия (классные часы, беседы, просмотр документальных фильмов)</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sidRPr="00F837D1">
              <w:rPr>
                <w:rFonts w:cs="Times New Roman"/>
                <w:sz w:val="20"/>
                <w:szCs w:val="20"/>
              </w:rPr>
              <w:t>17 мая</w:t>
            </w:r>
          </w:p>
        </w:tc>
        <w:tc>
          <w:tcPr>
            <w:tcW w:w="3129" w:type="dxa"/>
          </w:tcPr>
          <w:p w:rsidR="00F44800" w:rsidRPr="00F837D1" w:rsidRDefault="00F44800" w:rsidP="00683182">
            <w:pPr>
              <w:spacing w:line="240" w:lineRule="auto"/>
              <w:ind w:firstLine="170"/>
            </w:pPr>
            <w:r>
              <w:rPr>
                <w:rFonts w:cs="Times New Roman"/>
                <w:sz w:val="20"/>
                <w:szCs w:val="20"/>
              </w:rPr>
              <w:t xml:space="preserve">классные руководители </w:t>
            </w: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классов</w:t>
            </w:r>
          </w:p>
        </w:tc>
      </w:tr>
      <w:tr w:rsidR="00F44800" w:rsidRPr="00F837D1" w:rsidTr="0006697D">
        <w:tc>
          <w:tcPr>
            <w:tcW w:w="302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Индивидуальные беседы с обучающимися, состоящие на разных видах учета</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sidRPr="00F837D1">
              <w:rPr>
                <w:rFonts w:cs="Times New Roman"/>
                <w:sz w:val="20"/>
                <w:szCs w:val="20"/>
              </w:rPr>
              <w:t>в течение года</w:t>
            </w:r>
          </w:p>
        </w:tc>
        <w:tc>
          <w:tcPr>
            <w:tcW w:w="312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заместитель директора по ПВ</w:t>
            </w:r>
          </w:p>
        </w:tc>
      </w:tr>
      <w:tr w:rsidR="00F44800" w:rsidRPr="00F837D1" w:rsidTr="0006697D">
        <w:tc>
          <w:tcPr>
            <w:tcW w:w="302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Анализ динамики обучающихся, состоящих на учете в ПДН, КДН, ВШУ</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sidRPr="00F837D1">
              <w:rPr>
                <w:rFonts w:cs="Times New Roman"/>
                <w:sz w:val="20"/>
                <w:szCs w:val="20"/>
              </w:rPr>
              <w:t>май</w:t>
            </w:r>
          </w:p>
        </w:tc>
        <w:tc>
          <w:tcPr>
            <w:tcW w:w="312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заместитель директора по ПВ</w:t>
            </w:r>
          </w:p>
        </w:tc>
      </w:tr>
      <w:tr w:rsidR="00F44800" w:rsidRPr="00F837D1" w:rsidTr="0006697D">
        <w:tc>
          <w:tcPr>
            <w:tcW w:w="3023" w:type="dxa"/>
          </w:tcPr>
          <w:p w:rsidR="00F44800" w:rsidRPr="001D390E" w:rsidRDefault="00F44800" w:rsidP="00683182">
            <w:pPr>
              <w:spacing w:line="240" w:lineRule="auto"/>
              <w:ind w:left="108" w:right="281" w:firstLine="170"/>
              <w:rPr>
                <w:rFonts w:cs="Times New Roman"/>
                <w:sz w:val="20"/>
                <w:szCs w:val="20"/>
                <w:lang w:val="ru-RU"/>
              </w:rPr>
            </w:pPr>
            <w:r w:rsidRPr="001D390E">
              <w:rPr>
                <w:rFonts w:cs="Times New Roman"/>
                <w:spacing w:val="-1"/>
                <w:sz w:val="20"/>
                <w:szCs w:val="20"/>
                <w:lang w:val="ru-RU"/>
              </w:rPr>
              <w:t xml:space="preserve">Тематические </w:t>
            </w:r>
            <w:r w:rsidRPr="001D390E">
              <w:rPr>
                <w:rFonts w:cs="Times New Roman"/>
                <w:sz w:val="20"/>
                <w:szCs w:val="20"/>
                <w:lang w:val="ru-RU"/>
              </w:rPr>
              <w:t xml:space="preserve">классные </w:t>
            </w:r>
            <w:r w:rsidRPr="001D390E">
              <w:rPr>
                <w:rFonts w:cs="Times New Roman"/>
                <w:spacing w:val="-58"/>
                <w:sz w:val="20"/>
                <w:szCs w:val="20"/>
                <w:lang w:val="ru-RU"/>
              </w:rPr>
              <w:t xml:space="preserve"> </w:t>
            </w:r>
            <w:r w:rsidRPr="001D390E">
              <w:rPr>
                <w:rFonts w:cs="Times New Roman"/>
                <w:sz w:val="20"/>
                <w:szCs w:val="20"/>
                <w:lang w:val="ru-RU"/>
              </w:rPr>
              <w:t>часы и беседы, посвященные</w:t>
            </w:r>
          </w:p>
          <w:p w:rsidR="00F44800" w:rsidRPr="001D390E" w:rsidRDefault="00F44800" w:rsidP="00683182">
            <w:pPr>
              <w:spacing w:line="240" w:lineRule="auto"/>
              <w:ind w:firstLine="170"/>
              <w:rPr>
                <w:rFonts w:cs="Times New Roman"/>
                <w:sz w:val="20"/>
                <w:szCs w:val="20"/>
                <w:lang w:val="ru-RU"/>
              </w:rPr>
            </w:pPr>
            <w:r w:rsidRPr="001D390E">
              <w:rPr>
                <w:rFonts w:cs="Times New Roman"/>
                <w:spacing w:val="-1"/>
                <w:sz w:val="20"/>
                <w:szCs w:val="20"/>
                <w:lang w:val="ru-RU"/>
              </w:rPr>
              <w:t xml:space="preserve">Международному дню </w:t>
            </w:r>
            <w:r w:rsidRPr="001D390E">
              <w:rPr>
                <w:rFonts w:cs="Times New Roman"/>
                <w:spacing w:val="-57"/>
                <w:sz w:val="20"/>
                <w:szCs w:val="20"/>
                <w:lang w:val="ru-RU"/>
              </w:rPr>
              <w:t xml:space="preserve"> </w:t>
            </w:r>
            <w:r w:rsidRPr="001D390E">
              <w:rPr>
                <w:rFonts w:cs="Times New Roman"/>
                <w:sz w:val="20"/>
                <w:szCs w:val="20"/>
                <w:lang w:val="ru-RU"/>
              </w:rPr>
              <w:t>отказа</w:t>
            </w:r>
            <w:r w:rsidRPr="001D390E">
              <w:rPr>
                <w:rFonts w:cs="Times New Roman"/>
                <w:spacing w:val="-3"/>
                <w:sz w:val="20"/>
                <w:szCs w:val="20"/>
                <w:lang w:val="ru-RU"/>
              </w:rPr>
              <w:t xml:space="preserve"> </w:t>
            </w:r>
            <w:r w:rsidRPr="001D390E">
              <w:rPr>
                <w:rFonts w:cs="Times New Roman"/>
                <w:sz w:val="20"/>
                <w:szCs w:val="20"/>
                <w:lang w:val="ru-RU"/>
              </w:rPr>
              <w:t>от</w:t>
            </w:r>
            <w:r w:rsidRPr="001D390E">
              <w:rPr>
                <w:rFonts w:cs="Times New Roman"/>
                <w:spacing w:val="-4"/>
                <w:sz w:val="20"/>
                <w:szCs w:val="20"/>
                <w:lang w:val="ru-RU"/>
              </w:rPr>
              <w:t xml:space="preserve"> </w:t>
            </w:r>
            <w:r w:rsidRPr="001D390E">
              <w:rPr>
                <w:rFonts w:cs="Times New Roman"/>
                <w:sz w:val="20"/>
                <w:szCs w:val="20"/>
                <w:lang w:val="ru-RU"/>
              </w:rPr>
              <w:t>курения</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Pr>
                <w:rFonts w:cs="Times New Roman"/>
                <w:sz w:val="20"/>
                <w:szCs w:val="20"/>
              </w:rPr>
              <w:t>май</w:t>
            </w:r>
          </w:p>
        </w:tc>
        <w:tc>
          <w:tcPr>
            <w:tcW w:w="3129"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заместитель директора по ПВ</w:t>
            </w:r>
          </w:p>
        </w:tc>
      </w:tr>
      <w:tr w:rsidR="00F44800" w:rsidRPr="00AB74FB" w:rsidTr="0006697D">
        <w:tc>
          <w:tcPr>
            <w:tcW w:w="9905" w:type="dxa"/>
            <w:gridSpan w:val="4"/>
          </w:tcPr>
          <w:p w:rsidR="00F44800" w:rsidRPr="001D390E" w:rsidRDefault="00F44800" w:rsidP="0006697D">
            <w:pPr>
              <w:jc w:val="center"/>
              <w:rPr>
                <w:rFonts w:cs="Times New Roman"/>
                <w:b/>
                <w:sz w:val="20"/>
                <w:szCs w:val="20"/>
                <w:lang w:val="ru-RU"/>
              </w:rPr>
            </w:pPr>
            <w:r w:rsidRPr="001D390E">
              <w:rPr>
                <w:rFonts w:cs="Times New Roman"/>
                <w:b/>
                <w:sz w:val="20"/>
                <w:szCs w:val="20"/>
                <w:lang w:val="ru-RU"/>
              </w:rPr>
              <w:t>План мероприятий по профилактике буллинга</w:t>
            </w:r>
          </w:p>
        </w:tc>
      </w:tr>
      <w:tr w:rsidR="00F44800" w:rsidRPr="00F837D1" w:rsidTr="0006697D">
        <w:tc>
          <w:tcPr>
            <w:tcW w:w="302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Информационные часы, беседы:</w:t>
            </w:r>
          </w:p>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 </w:t>
            </w:r>
            <w:r>
              <w:rPr>
                <w:rFonts w:cs="Times New Roman"/>
                <w:sz w:val="20"/>
                <w:szCs w:val="20"/>
                <w:lang w:val="ru-RU"/>
              </w:rPr>
              <w:t>Навыки саморегуляции</w:t>
            </w:r>
          </w:p>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 </w:t>
            </w:r>
            <w:r>
              <w:rPr>
                <w:rFonts w:cs="Times New Roman"/>
                <w:sz w:val="20"/>
                <w:szCs w:val="20"/>
                <w:lang w:val="ru-RU"/>
              </w:rPr>
              <w:t>Воспитание характера</w:t>
            </w:r>
          </w:p>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 </w:t>
            </w:r>
            <w:r>
              <w:rPr>
                <w:rFonts w:cs="Times New Roman"/>
                <w:sz w:val="20"/>
                <w:szCs w:val="20"/>
                <w:lang w:val="ru-RU"/>
              </w:rPr>
              <w:t>Предупреждение насилия и жестокости в жизни</w:t>
            </w:r>
          </w:p>
          <w:p w:rsidR="00F44800" w:rsidRPr="001D390E" w:rsidRDefault="00F44800" w:rsidP="00683182">
            <w:pPr>
              <w:spacing w:line="240" w:lineRule="auto"/>
              <w:ind w:firstLine="170"/>
              <w:rPr>
                <w:rFonts w:cs="Times New Roman"/>
                <w:sz w:val="20"/>
                <w:szCs w:val="20"/>
                <w:lang w:val="ru-RU"/>
              </w:rPr>
            </w:pPr>
            <w:r>
              <w:rPr>
                <w:rFonts w:cs="Times New Roman"/>
                <w:sz w:val="20"/>
                <w:szCs w:val="20"/>
                <w:lang w:val="ru-RU"/>
              </w:rPr>
              <w:t>- Нравственный закон внутри каждого</w:t>
            </w:r>
          </w:p>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Как не стать жертвой насилия</w:t>
            </w:r>
          </w:p>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Способы решения конфликтов с ровесниками</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sidRPr="00F837D1">
              <w:rPr>
                <w:rFonts w:cs="Times New Roman"/>
                <w:sz w:val="20"/>
                <w:szCs w:val="20"/>
              </w:rPr>
              <w:t>сентябрь-май</w:t>
            </w:r>
          </w:p>
          <w:p w:rsidR="00F44800" w:rsidRPr="00F837D1" w:rsidRDefault="00F44800" w:rsidP="00683182">
            <w:pPr>
              <w:spacing w:before="128" w:line="240" w:lineRule="auto"/>
              <w:ind w:firstLine="170"/>
              <w:rPr>
                <w:rFonts w:cs="Times New Roman"/>
                <w:sz w:val="20"/>
                <w:szCs w:val="20"/>
              </w:rPr>
            </w:pPr>
          </w:p>
        </w:tc>
        <w:tc>
          <w:tcPr>
            <w:tcW w:w="3129" w:type="dxa"/>
          </w:tcPr>
          <w:p w:rsidR="00F44800" w:rsidRPr="00F837D1" w:rsidRDefault="00F44800" w:rsidP="00683182">
            <w:pPr>
              <w:spacing w:line="240" w:lineRule="auto"/>
              <w:ind w:firstLine="170"/>
            </w:pPr>
            <w:r>
              <w:rPr>
                <w:rFonts w:cs="Times New Roman"/>
                <w:sz w:val="20"/>
                <w:szCs w:val="20"/>
              </w:rPr>
              <w:t>классные руководители 5-9</w:t>
            </w:r>
            <w:r w:rsidRPr="00F837D1">
              <w:rPr>
                <w:rFonts w:cs="Times New Roman"/>
                <w:sz w:val="20"/>
                <w:szCs w:val="20"/>
              </w:rPr>
              <w:t xml:space="preserve"> классов</w:t>
            </w:r>
          </w:p>
        </w:tc>
      </w:tr>
      <w:tr w:rsidR="00F44800" w:rsidRPr="00F837D1" w:rsidTr="0006697D">
        <w:tc>
          <w:tcPr>
            <w:tcW w:w="302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 xml:space="preserve">Просмотр и обсуждение на классных часах художественного фильма </w:t>
            </w:r>
          </w:p>
          <w:p w:rsidR="00F44800" w:rsidRPr="00F837D1" w:rsidRDefault="00F44800" w:rsidP="00683182">
            <w:pPr>
              <w:spacing w:line="240" w:lineRule="auto"/>
              <w:ind w:firstLine="170"/>
              <w:rPr>
                <w:rFonts w:cs="Times New Roman"/>
                <w:sz w:val="20"/>
                <w:szCs w:val="20"/>
              </w:rPr>
            </w:pPr>
            <w:r>
              <w:rPr>
                <w:rFonts w:cs="Times New Roman"/>
                <w:sz w:val="20"/>
                <w:szCs w:val="20"/>
              </w:rPr>
              <w:t>«Розыгрыш» (2008 г.)</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Pr>
                <w:rFonts w:cs="Times New Roman"/>
                <w:sz w:val="20"/>
                <w:szCs w:val="20"/>
              </w:rPr>
              <w:t>Сентябрь-май</w:t>
            </w:r>
          </w:p>
        </w:tc>
        <w:tc>
          <w:tcPr>
            <w:tcW w:w="3129" w:type="dxa"/>
          </w:tcPr>
          <w:p w:rsidR="00F44800" w:rsidRPr="00F837D1" w:rsidRDefault="00F44800" w:rsidP="00683182">
            <w:pPr>
              <w:spacing w:line="240" w:lineRule="auto"/>
              <w:ind w:firstLine="170"/>
            </w:pPr>
            <w:r>
              <w:rPr>
                <w:rFonts w:cs="Times New Roman"/>
                <w:sz w:val="20"/>
                <w:szCs w:val="20"/>
              </w:rPr>
              <w:t>классные руководители 5-9</w:t>
            </w:r>
            <w:r w:rsidRPr="00F837D1">
              <w:rPr>
                <w:rFonts w:cs="Times New Roman"/>
                <w:sz w:val="20"/>
                <w:szCs w:val="20"/>
              </w:rPr>
              <w:t xml:space="preserve"> классов</w:t>
            </w:r>
          </w:p>
        </w:tc>
      </w:tr>
      <w:tr w:rsidR="00F44800" w:rsidRPr="00F837D1" w:rsidTr="0006697D">
        <w:tc>
          <w:tcPr>
            <w:tcW w:w="3023" w:type="dxa"/>
          </w:tcPr>
          <w:p w:rsidR="00F44800" w:rsidRPr="001D390E" w:rsidRDefault="00F44800" w:rsidP="00683182">
            <w:pPr>
              <w:spacing w:line="240" w:lineRule="auto"/>
              <w:ind w:firstLine="170"/>
              <w:rPr>
                <w:rFonts w:cs="Times New Roman"/>
                <w:sz w:val="20"/>
                <w:szCs w:val="20"/>
                <w:lang w:val="ru-RU"/>
              </w:rPr>
            </w:pPr>
            <w:r w:rsidRPr="001D390E">
              <w:rPr>
                <w:rFonts w:cs="Times New Roman"/>
                <w:color w:val="000000"/>
                <w:sz w:val="20"/>
                <w:szCs w:val="20"/>
                <w:lang w:val="ru-RU"/>
              </w:rPr>
              <w:t>Анкетирование среди обучающихся, мониторинг межличностных отношений в классах/группах с целью выявления ранних признаков буллинга</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Pr="00F837D1" w:rsidRDefault="00F44800" w:rsidP="00683182">
            <w:pPr>
              <w:spacing w:before="128" w:line="240" w:lineRule="auto"/>
              <w:ind w:firstLine="170"/>
              <w:rPr>
                <w:rFonts w:cs="Times New Roman"/>
                <w:sz w:val="20"/>
                <w:szCs w:val="20"/>
              </w:rPr>
            </w:pPr>
            <w:r>
              <w:rPr>
                <w:rFonts w:cs="Times New Roman"/>
                <w:sz w:val="20"/>
                <w:szCs w:val="20"/>
              </w:rPr>
              <w:t>декабрь</w:t>
            </w:r>
          </w:p>
        </w:tc>
        <w:tc>
          <w:tcPr>
            <w:tcW w:w="3129" w:type="dxa"/>
          </w:tcPr>
          <w:p w:rsidR="00F44800" w:rsidRPr="00F837D1" w:rsidRDefault="00F44800" w:rsidP="00683182">
            <w:pPr>
              <w:spacing w:line="240" w:lineRule="auto"/>
              <w:ind w:firstLine="170"/>
              <w:rPr>
                <w:rFonts w:cs="Times New Roman"/>
                <w:sz w:val="20"/>
                <w:szCs w:val="20"/>
              </w:rPr>
            </w:pPr>
            <w:r>
              <w:rPr>
                <w:rFonts w:cs="Times New Roman"/>
                <w:sz w:val="20"/>
                <w:szCs w:val="20"/>
              </w:rPr>
              <w:t>Педагог-психолог</w:t>
            </w:r>
          </w:p>
        </w:tc>
      </w:tr>
      <w:tr w:rsidR="00F44800" w:rsidRPr="00F837D1" w:rsidTr="0006697D">
        <w:tc>
          <w:tcPr>
            <w:tcW w:w="3023" w:type="dxa"/>
          </w:tcPr>
          <w:p w:rsidR="00F44800" w:rsidRPr="001D390E" w:rsidRDefault="00F44800" w:rsidP="00683182">
            <w:pPr>
              <w:spacing w:line="240" w:lineRule="auto"/>
              <w:ind w:firstLine="170"/>
              <w:rPr>
                <w:rFonts w:cs="Times New Roman"/>
                <w:color w:val="000000"/>
                <w:sz w:val="20"/>
                <w:szCs w:val="20"/>
                <w:lang w:val="ru-RU"/>
              </w:rPr>
            </w:pPr>
            <w:r w:rsidRPr="001D390E">
              <w:rPr>
                <w:rFonts w:cs="Times New Roman"/>
                <w:color w:val="000000"/>
                <w:sz w:val="20"/>
                <w:szCs w:val="20"/>
                <w:lang w:val="ru-RU"/>
              </w:rPr>
              <w:t>Групповая психологическая работа с детьми, склонными к агрессивному поведению</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Default="00F44800" w:rsidP="00683182">
            <w:pPr>
              <w:spacing w:before="128" w:line="240" w:lineRule="auto"/>
              <w:ind w:firstLine="170"/>
              <w:rPr>
                <w:rFonts w:cs="Times New Roman"/>
                <w:sz w:val="20"/>
                <w:szCs w:val="20"/>
              </w:rPr>
            </w:pPr>
            <w:r>
              <w:rPr>
                <w:rFonts w:cs="Times New Roman"/>
                <w:sz w:val="20"/>
                <w:szCs w:val="20"/>
              </w:rPr>
              <w:t>в течение года</w:t>
            </w:r>
          </w:p>
        </w:tc>
        <w:tc>
          <w:tcPr>
            <w:tcW w:w="3129" w:type="dxa"/>
          </w:tcPr>
          <w:p w:rsidR="00F44800" w:rsidRDefault="00F44800" w:rsidP="00683182">
            <w:pPr>
              <w:spacing w:line="240" w:lineRule="auto"/>
              <w:ind w:firstLine="170"/>
              <w:rPr>
                <w:rFonts w:cs="Times New Roman"/>
                <w:sz w:val="20"/>
                <w:szCs w:val="20"/>
              </w:rPr>
            </w:pPr>
            <w:r>
              <w:rPr>
                <w:rFonts w:cs="Times New Roman"/>
                <w:sz w:val="20"/>
                <w:szCs w:val="20"/>
              </w:rPr>
              <w:t>Педагог-психолог</w:t>
            </w:r>
          </w:p>
        </w:tc>
      </w:tr>
      <w:tr w:rsidR="00F44800" w:rsidRPr="00F837D1" w:rsidTr="0006697D">
        <w:tc>
          <w:tcPr>
            <w:tcW w:w="3023" w:type="dxa"/>
          </w:tcPr>
          <w:p w:rsidR="00F44800" w:rsidRPr="001D390E" w:rsidRDefault="00F44800" w:rsidP="00683182">
            <w:pPr>
              <w:spacing w:line="240" w:lineRule="auto"/>
              <w:ind w:firstLine="170"/>
              <w:rPr>
                <w:rFonts w:cs="Times New Roman"/>
                <w:color w:val="000000"/>
                <w:sz w:val="20"/>
                <w:szCs w:val="20"/>
                <w:lang w:val="ru-RU"/>
              </w:rPr>
            </w:pPr>
            <w:r w:rsidRPr="001D390E">
              <w:rPr>
                <w:rFonts w:cs="Times New Roman"/>
                <w:color w:val="000000"/>
                <w:sz w:val="20"/>
                <w:szCs w:val="20"/>
                <w:lang w:val="ru-RU"/>
              </w:rPr>
              <w:t xml:space="preserve">Тренинг «Релаксационные техники по снижению уровня личностной тревожности ребенка» </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Default="00F44800" w:rsidP="00683182">
            <w:pPr>
              <w:spacing w:before="128" w:line="240" w:lineRule="auto"/>
              <w:ind w:firstLine="170"/>
              <w:rPr>
                <w:rFonts w:cs="Times New Roman"/>
                <w:sz w:val="20"/>
                <w:szCs w:val="20"/>
              </w:rPr>
            </w:pPr>
            <w:r>
              <w:rPr>
                <w:rFonts w:cs="Times New Roman"/>
                <w:sz w:val="20"/>
                <w:szCs w:val="20"/>
              </w:rPr>
              <w:t>Декабрь</w:t>
            </w:r>
          </w:p>
        </w:tc>
        <w:tc>
          <w:tcPr>
            <w:tcW w:w="3129" w:type="dxa"/>
          </w:tcPr>
          <w:p w:rsidR="00F44800" w:rsidRDefault="00F44800" w:rsidP="00683182">
            <w:pPr>
              <w:spacing w:line="240" w:lineRule="auto"/>
              <w:ind w:firstLine="170"/>
              <w:rPr>
                <w:rFonts w:cs="Times New Roman"/>
                <w:sz w:val="20"/>
                <w:szCs w:val="20"/>
              </w:rPr>
            </w:pPr>
            <w:r>
              <w:rPr>
                <w:rFonts w:cs="Times New Roman"/>
                <w:sz w:val="20"/>
                <w:szCs w:val="20"/>
              </w:rPr>
              <w:t>Педагог-психолог</w:t>
            </w:r>
          </w:p>
        </w:tc>
      </w:tr>
      <w:tr w:rsidR="00F44800" w:rsidRPr="00F837D1" w:rsidTr="0006697D">
        <w:tc>
          <w:tcPr>
            <w:tcW w:w="3023" w:type="dxa"/>
          </w:tcPr>
          <w:p w:rsidR="00F44800" w:rsidRPr="001D390E" w:rsidRDefault="00F44800" w:rsidP="00683182">
            <w:pPr>
              <w:spacing w:line="240" w:lineRule="auto"/>
              <w:ind w:firstLine="170"/>
              <w:rPr>
                <w:rFonts w:cs="Times New Roman"/>
                <w:color w:val="000000"/>
                <w:sz w:val="20"/>
                <w:szCs w:val="20"/>
                <w:lang w:val="ru-RU"/>
              </w:rPr>
            </w:pPr>
            <w:r w:rsidRPr="001D390E">
              <w:rPr>
                <w:rFonts w:cs="Times New Roman"/>
                <w:color w:val="000000"/>
                <w:sz w:val="20"/>
                <w:szCs w:val="20"/>
                <w:lang w:val="ru-RU"/>
              </w:rPr>
              <w:t xml:space="preserve">Читательские конференции по эпизодам книг , раскрывающим </w:t>
            </w:r>
            <w:r w:rsidRPr="001D390E">
              <w:rPr>
                <w:rFonts w:cs="Times New Roman"/>
                <w:color w:val="000000"/>
                <w:sz w:val="20"/>
                <w:szCs w:val="20"/>
                <w:lang w:val="ru-RU"/>
              </w:rPr>
              <w:lastRenderedPageBreak/>
              <w:t>проблему буллинга (примерная литература):</w:t>
            </w:r>
          </w:p>
          <w:p w:rsidR="00F44800" w:rsidRPr="001D390E" w:rsidRDefault="00F44800" w:rsidP="00683182">
            <w:pPr>
              <w:spacing w:line="240" w:lineRule="auto"/>
              <w:ind w:firstLine="170"/>
              <w:rPr>
                <w:rFonts w:cs="Times New Roman"/>
                <w:color w:val="000000"/>
                <w:sz w:val="20"/>
                <w:szCs w:val="20"/>
                <w:lang w:val="ru-RU"/>
              </w:rPr>
            </w:pPr>
            <w:r w:rsidRPr="001D390E">
              <w:rPr>
                <w:rFonts w:cs="Times New Roman"/>
                <w:color w:val="000000"/>
                <w:sz w:val="20"/>
                <w:szCs w:val="20"/>
                <w:lang w:val="ru-RU"/>
              </w:rPr>
              <w:t>Хосе Тассиес «Украденные имена»</w:t>
            </w:r>
          </w:p>
          <w:p w:rsidR="00F44800" w:rsidRPr="001D390E" w:rsidRDefault="00F44800" w:rsidP="00683182">
            <w:pPr>
              <w:spacing w:line="240" w:lineRule="auto"/>
              <w:ind w:firstLine="170"/>
              <w:rPr>
                <w:rFonts w:cs="Times New Roman"/>
                <w:color w:val="000000"/>
                <w:sz w:val="20"/>
                <w:szCs w:val="20"/>
                <w:lang w:val="ru-RU"/>
              </w:rPr>
            </w:pPr>
            <w:r w:rsidRPr="001D390E">
              <w:rPr>
                <w:rFonts w:cs="Times New Roman"/>
                <w:color w:val="000000"/>
                <w:sz w:val="20"/>
                <w:szCs w:val="20"/>
                <w:lang w:val="ru-RU"/>
              </w:rPr>
              <w:t>В.Н. Ватан «Заморыш»</w:t>
            </w:r>
          </w:p>
          <w:p w:rsidR="00F44800" w:rsidRPr="001D390E" w:rsidRDefault="00F44800" w:rsidP="00683182">
            <w:pPr>
              <w:spacing w:line="240" w:lineRule="auto"/>
              <w:ind w:firstLine="170"/>
              <w:rPr>
                <w:rFonts w:cs="Times New Roman"/>
                <w:color w:val="000000"/>
                <w:sz w:val="20"/>
                <w:szCs w:val="20"/>
                <w:lang w:val="ru-RU"/>
              </w:rPr>
            </w:pPr>
            <w:r w:rsidRPr="001D390E">
              <w:rPr>
                <w:rFonts w:cs="Times New Roman"/>
                <w:color w:val="000000"/>
                <w:sz w:val="20"/>
                <w:szCs w:val="20"/>
                <w:lang w:val="ru-RU"/>
              </w:rPr>
              <w:t>Е.В.Мурашов «Класс коррекции»</w:t>
            </w:r>
          </w:p>
          <w:p w:rsidR="00F44800" w:rsidRPr="001D390E" w:rsidRDefault="00F44800" w:rsidP="00683182">
            <w:pPr>
              <w:spacing w:line="240" w:lineRule="auto"/>
              <w:ind w:firstLine="170"/>
              <w:rPr>
                <w:rFonts w:cs="Times New Roman"/>
                <w:color w:val="000000"/>
                <w:sz w:val="20"/>
                <w:szCs w:val="20"/>
                <w:lang w:val="ru-RU"/>
              </w:rPr>
            </w:pPr>
            <w:r w:rsidRPr="001D390E">
              <w:rPr>
                <w:rFonts w:cs="Times New Roman"/>
                <w:color w:val="000000"/>
                <w:sz w:val="20"/>
                <w:szCs w:val="20"/>
                <w:lang w:val="ru-RU"/>
              </w:rPr>
              <w:t>А.Сережкин «Ученик»</w:t>
            </w:r>
          </w:p>
          <w:p w:rsidR="00F44800" w:rsidRPr="001D390E" w:rsidRDefault="00F44800" w:rsidP="00683182">
            <w:pPr>
              <w:spacing w:line="240" w:lineRule="auto"/>
              <w:ind w:firstLine="170"/>
              <w:rPr>
                <w:rFonts w:cs="Times New Roman"/>
                <w:color w:val="000000"/>
                <w:sz w:val="20"/>
                <w:szCs w:val="20"/>
                <w:lang w:val="ru-RU"/>
              </w:rPr>
            </w:pPr>
            <w:r>
              <w:rPr>
                <w:rFonts w:cs="Times New Roman"/>
                <w:color w:val="000000"/>
                <w:sz w:val="20"/>
                <w:szCs w:val="20"/>
                <w:lang w:val="ru-RU"/>
              </w:rPr>
              <w:t>А.</w:t>
            </w:r>
            <w:r w:rsidRPr="001D390E">
              <w:rPr>
                <w:rFonts w:cs="Times New Roman"/>
                <w:color w:val="000000"/>
                <w:sz w:val="20"/>
                <w:szCs w:val="20"/>
                <w:lang w:val="ru-RU"/>
              </w:rPr>
              <w:t>Богословский «Верочка»</w:t>
            </w:r>
          </w:p>
          <w:p w:rsidR="00F44800" w:rsidRPr="0079392C" w:rsidRDefault="00F44800" w:rsidP="00683182">
            <w:pPr>
              <w:spacing w:line="240" w:lineRule="auto"/>
              <w:ind w:firstLine="170"/>
              <w:rPr>
                <w:rFonts w:cs="Times New Roman"/>
                <w:color w:val="000000"/>
                <w:sz w:val="20"/>
                <w:szCs w:val="20"/>
              </w:rPr>
            </w:pPr>
            <w:r>
              <w:rPr>
                <w:rFonts w:cs="Times New Roman"/>
                <w:color w:val="000000"/>
                <w:sz w:val="20"/>
                <w:szCs w:val="20"/>
              </w:rPr>
              <w:t>Джоди Пиколт «19 минут»</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lastRenderedPageBreak/>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Default="00F44800" w:rsidP="00683182">
            <w:pPr>
              <w:spacing w:before="128" w:line="240" w:lineRule="auto"/>
              <w:ind w:firstLine="170"/>
              <w:rPr>
                <w:rFonts w:cs="Times New Roman"/>
                <w:sz w:val="20"/>
                <w:szCs w:val="20"/>
              </w:rPr>
            </w:pPr>
            <w:r>
              <w:rPr>
                <w:rFonts w:cs="Times New Roman"/>
                <w:sz w:val="20"/>
                <w:szCs w:val="20"/>
              </w:rPr>
              <w:t>Сентябрь-май</w:t>
            </w:r>
          </w:p>
        </w:tc>
        <w:tc>
          <w:tcPr>
            <w:tcW w:w="3129" w:type="dxa"/>
          </w:tcPr>
          <w:p w:rsidR="00F44800" w:rsidRDefault="00F44800" w:rsidP="00683182">
            <w:pPr>
              <w:spacing w:line="240" w:lineRule="auto"/>
              <w:ind w:firstLine="170"/>
              <w:rPr>
                <w:rFonts w:cs="Times New Roman"/>
                <w:sz w:val="20"/>
                <w:szCs w:val="20"/>
              </w:rPr>
            </w:pPr>
            <w:r>
              <w:rPr>
                <w:rFonts w:cs="Times New Roman"/>
                <w:sz w:val="20"/>
                <w:szCs w:val="20"/>
              </w:rPr>
              <w:t>Зав.библиотекой</w:t>
            </w:r>
          </w:p>
        </w:tc>
      </w:tr>
      <w:tr w:rsidR="00F44800" w:rsidRPr="00F837D1" w:rsidTr="0006697D">
        <w:tc>
          <w:tcPr>
            <w:tcW w:w="3023" w:type="dxa"/>
          </w:tcPr>
          <w:p w:rsidR="00F44800" w:rsidRPr="001D390E" w:rsidRDefault="00F44800" w:rsidP="00683182">
            <w:pPr>
              <w:spacing w:line="240" w:lineRule="auto"/>
              <w:ind w:firstLine="170"/>
              <w:rPr>
                <w:rFonts w:cs="Times New Roman"/>
                <w:color w:val="000000"/>
                <w:sz w:val="20"/>
                <w:szCs w:val="20"/>
                <w:lang w:val="ru-RU"/>
              </w:rPr>
            </w:pPr>
            <w:r w:rsidRPr="001D390E">
              <w:rPr>
                <w:rFonts w:cs="Times New Roman"/>
                <w:color w:val="000000"/>
                <w:sz w:val="20"/>
                <w:szCs w:val="20"/>
                <w:lang w:val="ru-RU"/>
              </w:rPr>
              <w:lastRenderedPageBreak/>
              <w:t>Индивидуальные консультации обучающихся (по результам диагностики, общение со сверстниками)</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Default="00F44800" w:rsidP="00683182">
            <w:pPr>
              <w:spacing w:before="128" w:line="240" w:lineRule="auto"/>
              <w:ind w:firstLine="170"/>
              <w:rPr>
                <w:rFonts w:cs="Times New Roman"/>
                <w:sz w:val="20"/>
                <w:szCs w:val="20"/>
              </w:rPr>
            </w:pPr>
            <w:r>
              <w:rPr>
                <w:rFonts w:cs="Times New Roman"/>
                <w:sz w:val="20"/>
                <w:szCs w:val="20"/>
              </w:rPr>
              <w:t>Сентябрь-май</w:t>
            </w:r>
          </w:p>
        </w:tc>
        <w:tc>
          <w:tcPr>
            <w:tcW w:w="3129" w:type="dxa"/>
          </w:tcPr>
          <w:p w:rsidR="00F44800" w:rsidRDefault="00F44800" w:rsidP="00683182">
            <w:pPr>
              <w:spacing w:line="240" w:lineRule="auto"/>
              <w:ind w:firstLine="170"/>
              <w:rPr>
                <w:rFonts w:cs="Times New Roman"/>
                <w:sz w:val="20"/>
                <w:szCs w:val="20"/>
              </w:rPr>
            </w:pPr>
            <w:r>
              <w:rPr>
                <w:rFonts w:cs="Times New Roman"/>
                <w:sz w:val="20"/>
                <w:szCs w:val="20"/>
              </w:rPr>
              <w:t>Педагог-психолог</w:t>
            </w:r>
          </w:p>
        </w:tc>
      </w:tr>
      <w:tr w:rsidR="00F44800" w:rsidRPr="00F837D1" w:rsidTr="0006697D">
        <w:tc>
          <w:tcPr>
            <w:tcW w:w="3023" w:type="dxa"/>
          </w:tcPr>
          <w:p w:rsidR="00F44800" w:rsidRPr="001D390E" w:rsidRDefault="00F44800" w:rsidP="00683182">
            <w:pPr>
              <w:spacing w:line="240" w:lineRule="auto"/>
              <w:ind w:firstLine="170"/>
              <w:rPr>
                <w:rFonts w:cs="Times New Roman"/>
                <w:color w:val="000000"/>
                <w:sz w:val="20"/>
                <w:szCs w:val="20"/>
                <w:lang w:val="ru-RU"/>
              </w:rPr>
            </w:pPr>
            <w:r w:rsidRPr="001D390E">
              <w:rPr>
                <w:rFonts w:cs="Times New Roman"/>
                <w:color w:val="000000"/>
                <w:sz w:val="20"/>
                <w:szCs w:val="20"/>
                <w:lang w:val="ru-RU"/>
              </w:rPr>
              <w:t>Цикл лекций по межличностному общению:</w:t>
            </w:r>
          </w:p>
          <w:p w:rsidR="00F44800" w:rsidRPr="001D390E" w:rsidRDefault="00F44800" w:rsidP="00683182">
            <w:pPr>
              <w:spacing w:line="240" w:lineRule="auto"/>
              <w:ind w:firstLine="170"/>
              <w:rPr>
                <w:rFonts w:cs="Times New Roman"/>
                <w:color w:val="000000"/>
                <w:sz w:val="20"/>
                <w:szCs w:val="20"/>
                <w:lang w:val="ru-RU"/>
              </w:rPr>
            </w:pPr>
            <w:r w:rsidRPr="001D390E">
              <w:rPr>
                <w:rFonts w:cs="Times New Roman"/>
                <w:color w:val="000000"/>
                <w:sz w:val="20"/>
                <w:szCs w:val="20"/>
                <w:lang w:val="ru-RU"/>
              </w:rPr>
              <w:t>- Стиль поведения. Умеем ли мы общаться?</w:t>
            </w:r>
          </w:p>
          <w:p w:rsidR="00F44800" w:rsidRPr="001D390E" w:rsidRDefault="00F44800" w:rsidP="00683182">
            <w:pPr>
              <w:spacing w:line="240" w:lineRule="auto"/>
              <w:ind w:firstLine="170"/>
              <w:rPr>
                <w:rFonts w:cs="Times New Roman"/>
                <w:color w:val="000000"/>
                <w:sz w:val="20"/>
                <w:szCs w:val="20"/>
                <w:lang w:val="ru-RU"/>
              </w:rPr>
            </w:pPr>
            <w:r w:rsidRPr="001D390E">
              <w:rPr>
                <w:rFonts w:cs="Times New Roman"/>
                <w:color w:val="000000"/>
                <w:sz w:val="20"/>
                <w:szCs w:val="20"/>
                <w:lang w:val="ru-RU"/>
              </w:rPr>
              <w:t>- Профилактика насилия в подростковом сообществе</w:t>
            </w:r>
          </w:p>
          <w:p w:rsidR="00F44800" w:rsidRPr="001D390E" w:rsidRDefault="00F44800" w:rsidP="00683182">
            <w:pPr>
              <w:spacing w:line="240" w:lineRule="auto"/>
              <w:ind w:firstLine="170"/>
              <w:rPr>
                <w:rFonts w:cs="Times New Roman"/>
                <w:color w:val="000000"/>
                <w:sz w:val="20"/>
                <w:szCs w:val="20"/>
                <w:lang w:val="ru-RU"/>
              </w:rPr>
            </w:pPr>
            <w:r w:rsidRPr="001D390E">
              <w:rPr>
                <w:rFonts w:cs="Times New Roman"/>
                <w:color w:val="000000"/>
                <w:sz w:val="20"/>
                <w:szCs w:val="20"/>
                <w:lang w:val="ru-RU"/>
              </w:rPr>
              <w:t>- Недопустимость насилия в жестокости в обращении со сверстниками</w:t>
            </w:r>
          </w:p>
        </w:tc>
        <w:tc>
          <w:tcPr>
            <w:tcW w:w="1450"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03" w:type="dxa"/>
          </w:tcPr>
          <w:p w:rsidR="00F44800" w:rsidRDefault="00F44800" w:rsidP="00683182">
            <w:pPr>
              <w:spacing w:before="128" w:line="240" w:lineRule="auto"/>
              <w:ind w:firstLine="170"/>
              <w:rPr>
                <w:rFonts w:cs="Times New Roman"/>
                <w:sz w:val="20"/>
                <w:szCs w:val="20"/>
              </w:rPr>
            </w:pPr>
            <w:r>
              <w:rPr>
                <w:rFonts w:cs="Times New Roman"/>
                <w:sz w:val="20"/>
                <w:szCs w:val="20"/>
              </w:rPr>
              <w:t>Сентябрь-май</w:t>
            </w:r>
          </w:p>
        </w:tc>
        <w:tc>
          <w:tcPr>
            <w:tcW w:w="3129" w:type="dxa"/>
          </w:tcPr>
          <w:p w:rsidR="00F44800" w:rsidRDefault="00F44800" w:rsidP="00683182">
            <w:pPr>
              <w:spacing w:line="240" w:lineRule="auto"/>
              <w:ind w:firstLine="170"/>
              <w:rPr>
                <w:rFonts w:cs="Times New Roman"/>
                <w:sz w:val="20"/>
                <w:szCs w:val="20"/>
              </w:rPr>
            </w:pPr>
            <w:r>
              <w:rPr>
                <w:rFonts w:cs="Times New Roman"/>
                <w:sz w:val="20"/>
                <w:szCs w:val="20"/>
              </w:rPr>
              <w:t>Педагог-психолог</w:t>
            </w:r>
          </w:p>
        </w:tc>
      </w:tr>
    </w:tbl>
    <w:p w:rsidR="00F44800" w:rsidRPr="001D390E" w:rsidRDefault="00F44800" w:rsidP="00F44800">
      <w:pPr>
        <w:rPr>
          <w:rFonts w:cs="Times New Roman"/>
          <w:b/>
          <w:sz w:val="20"/>
          <w:szCs w:val="20"/>
          <w:lang w:val="ru-RU"/>
        </w:rPr>
      </w:pPr>
      <w:r w:rsidRPr="001D390E">
        <w:rPr>
          <w:rFonts w:cs="Times New Roman"/>
          <w:b/>
          <w:sz w:val="20"/>
          <w:szCs w:val="20"/>
          <w:lang w:val="ru-RU"/>
        </w:rPr>
        <w:t>Приложение 1.1. «План мероприятий по профилактике буллинга»</w:t>
      </w:r>
    </w:p>
    <w:p w:rsidR="00F44800" w:rsidRPr="001D390E" w:rsidRDefault="00F44800" w:rsidP="00F44800">
      <w:pPr>
        <w:rPr>
          <w:rFonts w:cs="Times New Roman"/>
          <w:b/>
          <w:sz w:val="20"/>
          <w:szCs w:val="20"/>
          <w:lang w:val="ru-RU"/>
        </w:rPr>
      </w:pPr>
      <w:r w:rsidRPr="001D390E">
        <w:rPr>
          <w:rFonts w:cs="Times New Roman"/>
          <w:b/>
          <w:sz w:val="20"/>
          <w:szCs w:val="20"/>
          <w:lang w:val="ru-RU"/>
        </w:rPr>
        <w:t>Приложение 1.2. «План мероприятий по профилактике детского дорожно-траспортного травматизма»</w:t>
      </w:r>
    </w:p>
    <w:p w:rsidR="00F44800" w:rsidRPr="001D390E" w:rsidRDefault="00F44800" w:rsidP="00F44800">
      <w:pPr>
        <w:rPr>
          <w:rFonts w:cs="Times New Roman"/>
          <w:b/>
          <w:sz w:val="20"/>
          <w:szCs w:val="20"/>
          <w:lang w:val="ru-RU"/>
        </w:rPr>
      </w:pPr>
      <w:r w:rsidRPr="001D390E">
        <w:rPr>
          <w:rFonts w:cs="Times New Roman"/>
          <w:b/>
          <w:sz w:val="20"/>
          <w:szCs w:val="20"/>
          <w:lang w:val="ru-RU"/>
        </w:rPr>
        <w:t>Приложение 1.3. «План мероприятий по профилактике</w:t>
      </w:r>
      <w:r>
        <w:rPr>
          <w:rFonts w:cs="Times New Roman"/>
          <w:b/>
          <w:sz w:val="20"/>
          <w:szCs w:val="20"/>
          <w:lang w:val="ru-RU"/>
        </w:rPr>
        <w:t xml:space="preserve"> безнадзорности и правонарушений несовершеннолетних»</w:t>
      </w:r>
      <w:r w:rsidRPr="001D390E">
        <w:rPr>
          <w:rFonts w:cs="Times New Roman"/>
          <w:b/>
          <w:sz w:val="20"/>
          <w:szCs w:val="20"/>
          <w:lang w:val="ru-RU"/>
        </w:rPr>
        <w:t>»</w:t>
      </w:r>
    </w:p>
    <w:p w:rsidR="00F44800" w:rsidRPr="001D390E" w:rsidRDefault="00F44800" w:rsidP="00F44800">
      <w:pPr>
        <w:spacing w:after="200"/>
        <w:rPr>
          <w:rFonts w:cs="Times New Roman"/>
          <w:b/>
          <w:sz w:val="20"/>
          <w:szCs w:val="20"/>
          <w:lang w:val="ru-RU"/>
        </w:rPr>
      </w:pPr>
      <w:r>
        <w:rPr>
          <w:rFonts w:cs="Times New Roman"/>
          <w:b/>
          <w:sz w:val="20"/>
          <w:szCs w:val="20"/>
          <w:lang w:val="ru-RU"/>
        </w:rPr>
        <w:t>воспитания</w:t>
      </w:r>
      <w:r w:rsidRPr="001D390E">
        <w:rPr>
          <w:rFonts w:cs="Times New Roman"/>
          <w:b/>
          <w:sz w:val="20"/>
          <w:szCs w:val="20"/>
          <w:lang w:val="ru-RU"/>
        </w:rPr>
        <w:t>»</w:t>
      </w:r>
    </w:p>
    <w:p w:rsidR="00F44800" w:rsidRPr="00F837D1" w:rsidRDefault="00F44800" w:rsidP="00F44800">
      <w:pPr>
        <w:spacing w:after="200"/>
        <w:jc w:val="center"/>
        <w:rPr>
          <w:rFonts w:cs="Times New Roman"/>
          <w:b/>
          <w:sz w:val="20"/>
          <w:szCs w:val="20"/>
        </w:rPr>
      </w:pPr>
      <w:r w:rsidRPr="00F837D1">
        <w:rPr>
          <w:rFonts w:cs="Times New Roman"/>
          <w:b/>
          <w:sz w:val="20"/>
          <w:szCs w:val="20"/>
        </w:rPr>
        <w:t>Модуль «Школьные медиа»</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3"/>
        <w:gridCol w:w="1606"/>
        <w:gridCol w:w="2246"/>
        <w:gridCol w:w="2433"/>
      </w:tblGrid>
      <w:tr w:rsidR="00F44800" w:rsidRPr="00F837D1" w:rsidTr="0006697D">
        <w:tc>
          <w:tcPr>
            <w:tcW w:w="4313" w:type="dxa"/>
          </w:tcPr>
          <w:p w:rsidR="00F44800" w:rsidRPr="00F837D1" w:rsidRDefault="00F44800" w:rsidP="0006697D">
            <w:pPr>
              <w:rPr>
                <w:rFonts w:cs="Times New Roman"/>
                <w:b/>
                <w:sz w:val="20"/>
                <w:szCs w:val="20"/>
              </w:rPr>
            </w:pPr>
            <w:r w:rsidRPr="00F837D1">
              <w:rPr>
                <w:rFonts w:cs="Times New Roman"/>
                <w:b/>
                <w:sz w:val="20"/>
                <w:szCs w:val="20"/>
              </w:rPr>
              <w:t>Мероприятия</w:t>
            </w:r>
          </w:p>
        </w:tc>
        <w:tc>
          <w:tcPr>
            <w:tcW w:w="1606" w:type="dxa"/>
          </w:tcPr>
          <w:p w:rsidR="00F44800" w:rsidRPr="00F837D1" w:rsidRDefault="00F44800" w:rsidP="0006697D">
            <w:pPr>
              <w:rPr>
                <w:rFonts w:cs="Times New Roman"/>
                <w:b/>
                <w:sz w:val="20"/>
                <w:szCs w:val="20"/>
              </w:rPr>
            </w:pPr>
            <w:r w:rsidRPr="00F837D1">
              <w:rPr>
                <w:rFonts w:cs="Times New Roman"/>
                <w:b/>
                <w:sz w:val="20"/>
                <w:szCs w:val="20"/>
              </w:rPr>
              <w:t>Классы</w:t>
            </w:r>
          </w:p>
        </w:tc>
        <w:tc>
          <w:tcPr>
            <w:tcW w:w="2246" w:type="dxa"/>
          </w:tcPr>
          <w:p w:rsidR="00F44800" w:rsidRPr="00F837D1" w:rsidRDefault="00F44800" w:rsidP="0006697D">
            <w:pPr>
              <w:rPr>
                <w:rFonts w:cs="Times New Roman"/>
                <w:b/>
                <w:sz w:val="20"/>
                <w:szCs w:val="20"/>
              </w:rPr>
            </w:pPr>
            <w:r w:rsidRPr="00F837D1">
              <w:rPr>
                <w:rFonts w:cs="Times New Roman"/>
                <w:b/>
                <w:sz w:val="20"/>
                <w:szCs w:val="20"/>
              </w:rPr>
              <w:t>Ориентировочное время проведения</w:t>
            </w:r>
          </w:p>
        </w:tc>
        <w:tc>
          <w:tcPr>
            <w:tcW w:w="2433" w:type="dxa"/>
          </w:tcPr>
          <w:p w:rsidR="00F44800" w:rsidRPr="00F837D1" w:rsidRDefault="00F44800" w:rsidP="0006697D">
            <w:pPr>
              <w:rPr>
                <w:rFonts w:cs="Times New Roman"/>
                <w:b/>
                <w:sz w:val="20"/>
                <w:szCs w:val="20"/>
              </w:rPr>
            </w:pPr>
            <w:r w:rsidRPr="00F837D1">
              <w:rPr>
                <w:rFonts w:cs="Times New Roman"/>
                <w:b/>
                <w:sz w:val="20"/>
                <w:szCs w:val="20"/>
              </w:rPr>
              <w:t>Ответственные</w:t>
            </w:r>
          </w:p>
        </w:tc>
      </w:tr>
      <w:tr w:rsidR="00F44800" w:rsidRPr="00F837D1" w:rsidTr="0006697D">
        <w:tc>
          <w:tcPr>
            <w:tcW w:w="431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Планирование работы газеты «Интерлиц»</w:t>
            </w:r>
          </w:p>
        </w:tc>
        <w:tc>
          <w:tcPr>
            <w:tcW w:w="1606"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4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сентябрь</w:t>
            </w:r>
          </w:p>
        </w:tc>
        <w:tc>
          <w:tcPr>
            <w:tcW w:w="243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Эльблаус О.Н.</w:t>
            </w:r>
          </w:p>
        </w:tc>
      </w:tr>
      <w:tr w:rsidR="00F44800" w:rsidRPr="00F837D1" w:rsidTr="0006697D">
        <w:tc>
          <w:tcPr>
            <w:tcW w:w="431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Работа Совета кружка по журналистике</w:t>
            </w:r>
          </w:p>
        </w:tc>
        <w:tc>
          <w:tcPr>
            <w:tcW w:w="1606"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4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сентябрь</w:t>
            </w:r>
          </w:p>
        </w:tc>
        <w:tc>
          <w:tcPr>
            <w:tcW w:w="243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Эльблаус О.Н.</w:t>
            </w:r>
          </w:p>
        </w:tc>
      </w:tr>
      <w:tr w:rsidR="00F44800" w:rsidRPr="00AB74FB" w:rsidTr="0006697D">
        <w:tc>
          <w:tcPr>
            <w:tcW w:w="431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Конкурс «Фотография - застывший миг жизни»</w:t>
            </w:r>
          </w:p>
        </w:tc>
        <w:tc>
          <w:tcPr>
            <w:tcW w:w="1606"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4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октябрь</w:t>
            </w:r>
          </w:p>
        </w:tc>
        <w:tc>
          <w:tcPr>
            <w:tcW w:w="243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Эльблаус О.Н., классные руководители</w:t>
            </w:r>
          </w:p>
        </w:tc>
      </w:tr>
      <w:tr w:rsidR="00F44800" w:rsidRPr="00F837D1" w:rsidTr="0006697D">
        <w:tc>
          <w:tcPr>
            <w:tcW w:w="4313" w:type="dxa"/>
          </w:tcPr>
          <w:p w:rsidR="00F44800" w:rsidRPr="001D390E" w:rsidRDefault="00F44800" w:rsidP="00683182">
            <w:pPr>
              <w:spacing w:line="240" w:lineRule="auto"/>
              <w:ind w:right="100" w:firstLine="170"/>
              <w:rPr>
                <w:rFonts w:cs="Times New Roman"/>
                <w:sz w:val="20"/>
                <w:szCs w:val="20"/>
                <w:lang w:val="ru-RU"/>
              </w:rPr>
            </w:pPr>
            <w:r w:rsidRPr="001D390E">
              <w:rPr>
                <w:rFonts w:cs="Times New Roman"/>
                <w:sz w:val="20"/>
                <w:szCs w:val="20"/>
                <w:lang w:val="ru-RU"/>
              </w:rPr>
              <w:t>Тематические выпуски</w:t>
            </w:r>
            <w:r w:rsidRPr="001D390E">
              <w:rPr>
                <w:rFonts w:cs="Times New Roman"/>
                <w:spacing w:val="1"/>
                <w:sz w:val="20"/>
                <w:szCs w:val="20"/>
                <w:lang w:val="ru-RU"/>
              </w:rPr>
              <w:t xml:space="preserve"> </w:t>
            </w:r>
            <w:r w:rsidRPr="001D390E">
              <w:rPr>
                <w:rFonts w:cs="Times New Roman"/>
                <w:spacing w:val="-1"/>
                <w:sz w:val="20"/>
                <w:szCs w:val="20"/>
                <w:lang w:val="ru-RU"/>
              </w:rPr>
              <w:t>стеногазет, посвящённые</w:t>
            </w:r>
            <w:r w:rsidRPr="001D390E">
              <w:rPr>
                <w:rFonts w:cs="Times New Roman"/>
                <w:spacing w:val="-57"/>
                <w:sz w:val="20"/>
                <w:szCs w:val="20"/>
                <w:lang w:val="ru-RU"/>
              </w:rPr>
              <w:t xml:space="preserve"> </w:t>
            </w:r>
            <w:r w:rsidRPr="001D390E">
              <w:rPr>
                <w:rFonts w:cs="Times New Roman"/>
                <w:sz w:val="20"/>
                <w:szCs w:val="20"/>
                <w:lang w:val="ru-RU"/>
              </w:rPr>
              <w:t>знаменательным</w:t>
            </w:r>
            <w:r w:rsidRPr="001D390E">
              <w:rPr>
                <w:rFonts w:cs="Times New Roman"/>
                <w:spacing w:val="-8"/>
                <w:sz w:val="20"/>
                <w:szCs w:val="20"/>
                <w:lang w:val="ru-RU"/>
              </w:rPr>
              <w:t xml:space="preserve"> </w:t>
            </w:r>
            <w:r w:rsidRPr="001D390E">
              <w:rPr>
                <w:rFonts w:cs="Times New Roman"/>
                <w:sz w:val="20"/>
                <w:szCs w:val="20"/>
                <w:lang w:val="ru-RU"/>
              </w:rPr>
              <w:t>датам</w:t>
            </w:r>
            <w:r w:rsidRPr="001D390E">
              <w:rPr>
                <w:rFonts w:cs="Times New Roman"/>
                <w:spacing w:val="-5"/>
                <w:sz w:val="20"/>
                <w:szCs w:val="20"/>
                <w:lang w:val="ru-RU"/>
              </w:rPr>
              <w:t xml:space="preserve"> </w:t>
            </w:r>
            <w:r w:rsidRPr="001D390E">
              <w:rPr>
                <w:rFonts w:cs="Times New Roman"/>
                <w:sz w:val="20"/>
                <w:szCs w:val="20"/>
                <w:lang w:val="ru-RU"/>
              </w:rPr>
              <w:t>и</w:t>
            </w:r>
          </w:p>
          <w:p w:rsidR="00F44800" w:rsidRPr="00F837D1" w:rsidRDefault="00F44800" w:rsidP="00683182">
            <w:pPr>
              <w:spacing w:line="240" w:lineRule="auto"/>
              <w:ind w:left="105" w:firstLine="170"/>
              <w:rPr>
                <w:rFonts w:cs="Times New Roman"/>
                <w:sz w:val="20"/>
                <w:szCs w:val="20"/>
              </w:rPr>
            </w:pPr>
            <w:r w:rsidRPr="00F837D1">
              <w:rPr>
                <w:rFonts w:cs="Times New Roman"/>
                <w:sz w:val="20"/>
                <w:szCs w:val="20"/>
              </w:rPr>
              <w:t>событиям</w:t>
            </w:r>
            <w:r w:rsidRPr="00F837D1">
              <w:rPr>
                <w:rFonts w:cs="Times New Roman"/>
                <w:spacing w:val="-2"/>
                <w:sz w:val="20"/>
                <w:szCs w:val="20"/>
              </w:rPr>
              <w:t xml:space="preserve"> </w:t>
            </w:r>
            <w:r w:rsidRPr="00F837D1">
              <w:rPr>
                <w:rFonts w:cs="Times New Roman"/>
                <w:sz w:val="20"/>
                <w:szCs w:val="20"/>
              </w:rPr>
              <w:t>в</w:t>
            </w:r>
            <w:r w:rsidRPr="00F837D1">
              <w:rPr>
                <w:rFonts w:cs="Times New Roman"/>
                <w:spacing w:val="-1"/>
                <w:sz w:val="20"/>
                <w:szCs w:val="20"/>
              </w:rPr>
              <w:t xml:space="preserve"> </w:t>
            </w:r>
            <w:r w:rsidRPr="00F837D1">
              <w:rPr>
                <w:rFonts w:cs="Times New Roman"/>
                <w:sz w:val="20"/>
                <w:szCs w:val="20"/>
              </w:rPr>
              <w:t>лицее</w:t>
            </w:r>
          </w:p>
        </w:tc>
        <w:tc>
          <w:tcPr>
            <w:tcW w:w="1606"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4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w:t>
            </w:r>
            <w:r w:rsidRPr="00F837D1">
              <w:rPr>
                <w:rFonts w:cs="Times New Roman"/>
                <w:spacing w:val="-8"/>
                <w:sz w:val="20"/>
                <w:szCs w:val="20"/>
              </w:rPr>
              <w:t xml:space="preserve"> </w:t>
            </w:r>
            <w:r w:rsidRPr="00F837D1">
              <w:rPr>
                <w:rFonts w:cs="Times New Roman"/>
                <w:sz w:val="20"/>
                <w:szCs w:val="20"/>
              </w:rPr>
              <w:t>течение</w:t>
            </w:r>
            <w:r w:rsidRPr="00F837D1">
              <w:rPr>
                <w:rFonts w:cs="Times New Roman"/>
                <w:spacing w:val="-7"/>
                <w:sz w:val="20"/>
                <w:szCs w:val="20"/>
              </w:rPr>
              <w:t xml:space="preserve"> </w:t>
            </w:r>
            <w:r w:rsidRPr="00F837D1">
              <w:rPr>
                <w:rFonts w:cs="Times New Roman"/>
                <w:sz w:val="20"/>
                <w:szCs w:val="20"/>
              </w:rPr>
              <w:t>года</w:t>
            </w:r>
          </w:p>
        </w:tc>
        <w:tc>
          <w:tcPr>
            <w:tcW w:w="243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Эльблаус О.Н.</w:t>
            </w:r>
          </w:p>
        </w:tc>
      </w:tr>
      <w:tr w:rsidR="00F44800" w:rsidRPr="00AB74FB" w:rsidTr="0006697D">
        <w:tc>
          <w:tcPr>
            <w:tcW w:w="431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Конкурс фотографий о Северске</w:t>
            </w:r>
          </w:p>
        </w:tc>
        <w:tc>
          <w:tcPr>
            <w:tcW w:w="1606"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4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март</w:t>
            </w:r>
          </w:p>
        </w:tc>
        <w:tc>
          <w:tcPr>
            <w:tcW w:w="243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Эльблаус О.Н., классные руководители</w:t>
            </w:r>
          </w:p>
        </w:tc>
      </w:tr>
      <w:tr w:rsidR="00F44800" w:rsidRPr="00F837D1" w:rsidTr="0006697D">
        <w:tc>
          <w:tcPr>
            <w:tcW w:w="431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Выпуск</w:t>
            </w:r>
            <w:r w:rsidRPr="00F837D1">
              <w:rPr>
                <w:rFonts w:cs="Times New Roman"/>
                <w:spacing w:val="-2"/>
                <w:sz w:val="20"/>
                <w:szCs w:val="20"/>
              </w:rPr>
              <w:t xml:space="preserve"> </w:t>
            </w:r>
            <w:r w:rsidRPr="00F837D1">
              <w:rPr>
                <w:rFonts w:cs="Times New Roman"/>
                <w:sz w:val="20"/>
                <w:szCs w:val="20"/>
              </w:rPr>
              <w:t>стенгазет</w:t>
            </w:r>
            <w:r w:rsidRPr="00F837D1">
              <w:rPr>
                <w:rFonts w:cs="Times New Roman"/>
                <w:spacing w:val="-3"/>
                <w:sz w:val="20"/>
                <w:szCs w:val="20"/>
              </w:rPr>
              <w:t xml:space="preserve"> </w:t>
            </w:r>
            <w:r w:rsidRPr="00F837D1">
              <w:rPr>
                <w:rFonts w:cs="Times New Roman"/>
                <w:sz w:val="20"/>
                <w:szCs w:val="20"/>
              </w:rPr>
              <w:t>в</w:t>
            </w:r>
            <w:r>
              <w:rPr>
                <w:rFonts w:cs="Times New Roman"/>
                <w:sz w:val="20"/>
                <w:szCs w:val="20"/>
              </w:rPr>
              <w:t xml:space="preserve"> </w:t>
            </w:r>
            <w:r w:rsidRPr="00F837D1">
              <w:rPr>
                <w:rFonts w:cs="Times New Roman"/>
                <w:sz w:val="20"/>
                <w:szCs w:val="20"/>
              </w:rPr>
              <w:t>классах</w:t>
            </w:r>
          </w:p>
        </w:tc>
        <w:tc>
          <w:tcPr>
            <w:tcW w:w="1606"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46"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в</w:t>
            </w:r>
            <w:r w:rsidRPr="00F837D1">
              <w:rPr>
                <w:rFonts w:cs="Times New Roman"/>
                <w:spacing w:val="-8"/>
                <w:sz w:val="20"/>
                <w:szCs w:val="20"/>
              </w:rPr>
              <w:t xml:space="preserve"> </w:t>
            </w:r>
            <w:r w:rsidRPr="00F837D1">
              <w:rPr>
                <w:rFonts w:cs="Times New Roman"/>
                <w:sz w:val="20"/>
                <w:szCs w:val="20"/>
              </w:rPr>
              <w:t>течение</w:t>
            </w:r>
            <w:r w:rsidRPr="00F837D1">
              <w:rPr>
                <w:rFonts w:cs="Times New Roman"/>
                <w:spacing w:val="-7"/>
                <w:sz w:val="20"/>
                <w:szCs w:val="20"/>
              </w:rPr>
              <w:t xml:space="preserve"> </w:t>
            </w:r>
            <w:r w:rsidRPr="00F837D1">
              <w:rPr>
                <w:rFonts w:cs="Times New Roman"/>
                <w:sz w:val="20"/>
                <w:szCs w:val="20"/>
              </w:rPr>
              <w:t>года</w:t>
            </w:r>
          </w:p>
        </w:tc>
        <w:tc>
          <w:tcPr>
            <w:tcW w:w="2433" w:type="dxa"/>
          </w:tcPr>
          <w:p w:rsidR="00F44800" w:rsidRPr="00F837D1" w:rsidRDefault="00F44800" w:rsidP="00683182">
            <w:pPr>
              <w:spacing w:line="240" w:lineRule="auto"/>
              <w:ind w:firstLine="170"/>
              <w:rPr>
                <w:rFonts w:cs="Times New Roman"/>
                <w:sz w:val="20"/>
                <w:szCs w:val="20"/>
              </w:rPr>
            </w:pPr>
            <w:r w:rsidRPr="00F837D1">
              <w:rPr>
                <w:rFonts w:cs="Times New Roman"/>
                <w:sz w:val="20"/>
                <w:szCs w:val="20"/>
              </w:rPr>
              <w:t>классные руководители</w:t>
            </w:r>
          </w:p>
        </w:tc>
      </w:tr>
      <w:tr w:rsidR="00F44800" w:rsidRPr="00AB74FB" w:rsidTr="0006697D">
        <w:tc>
          <w:tcPr>
            <w:tcW w:w="431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pacing w:val="-1"/>
                <w:sz w:val="20"/>
                <w:szCs w:val="20"/>
                <w:lang w:val="ru-RU"/>
              </w:rPr>
              <w:t xml:space="preserve">Размещение </w:t>
            </w:r>
            <w:r w:rsidRPr="001D390E">
              <w:rPr>
                <w:rFonts w:cs="Times New Roman"/>
                <w:sz w:val="20"/>
                <w:szCs w:val="20"/>
                <w:lang w:val="ru-RU"/>
              </w:rPr>
              <w:t>информации</w:t>
            </w:r>
            <w:r w:rsidRPr="001D390E">
              <w:rPr>
                <w:rFonts w:cs="Times New Roman"/>
                <w:spacing w:val="-57"/>
                <w:sz w:val="20"/>
                <w:szCs w:val="20"/>
                <w:lang w:val="ru-RU"/>
              </w:rPr>
              <w:t xml:space="preserve"> </w:t>
            </w:r>
            <w:r w:rsidRPr="001D390E">
              <w:rPr>
                <w:rFonts w:cs="Times New Roman"/>
                <w:sz w:val="20"/>
                <w:szCs w:val="20"/>
                <w:lang w:val="ru-RU"/>
              </w:rPr>
              <w:t>на</w:t>
            </w:r>
            <w:r w:rsidRPr="001D390E">
              <w:rPr>
                <w:rFonts w:cs="Times New Roman"/>
                <w:spacing w:val="-2"/>
                <w:sz w:val="20"/>
                <w:szCs w:val="20"/>
                <w:lang w:val="ru-RU"/>
              </w:rPr>
              <w:t xml:space="preserve"> </w:t>
            </w:r>
            <w:r w:rsidRPr="001D390E">
              <w:rPr>
                <w:rFonts w:cs="Times New Roman"/>
                <w:sz w:val="20"/>
                <w:szCs w:val="20"/>
                <w:lang w:val="ru-RU"/>
              </w:rPr>
              <w:t>сайте лицея и в</w:t>
            </w:r>
          </w:p>
          <w:p w:rsidR="00F44800" w:rsidRPr="00F837D1" w:rsidRDefault="00F44800" w:rsidP="00683182">
            <w:pPr>
              <w:spacing w:line="240" w:lineRule="auto"/>
              <w:ind w:firstLine="170"/>
              <w:rPr>
                <w:rFonts w:cs="Times New Roman"/>
                <w:sz w:val="20"/>
                <w:szCs w:val="20"/>
              </w:rPr>
            </w:pPr>
            <w:r w:rsidRPr="0057729A">
              <w:rPr>
                <w:rFonts w:cs="Times New Roman"/>
                <w:sz w:val="20"/>
                <w:szCs w:val="20"/>
              </w:rPr>
              <w:t>социальных</w:t>
            </w:r>
            <w:r w:rsidRPr="0057729A">
              <w:rPr>
                <w:rFonts w:cs="Times New Roman"/>
                <w:spacing w:val="-6"/>
                <w:sz w:val="20"/>
                <w:szCs w:val="20"/>
              </w:rPr>
              <w:t xml:space="preserve"> </w:t>
            </w:r>
            <w:r w:rsidRPr="0057729A">
              <w:rPr>
                <w:rFonts w:cs="Times New Roman"/>
                <w:sz w:val="20"/>
                <w:szCs w:val="20"/>
              </w:rPr>
              <w:t>сетях</w:t>
            </w:r>
          </w:p>
        </w:tc>
        <w:tc>
          <w:tcPr>
            <w:tcW w:w="1606" w:type="dxa"/>
          </w:tcPr>
          <w:p w:rsidR="00F44800" w:rsidRPr="00F837D1" w:rsidRDefault="00F44800" w:rsidP="00683182">
            <w:pPr>
              <w:spacing w:before="1" w:line="240" w:lineRule="auto"/>
              <w:ind w:right="176" w:firstLine="170"/>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246" w:type="dxa"/>
          </w:tcPr>
          <w:p w:rsidR="00F44800" w:rsidRPr="00F837D1" w:rsidRDefault="00F44800" w:rsidP="00683182">
            <w:pPr>
              <w:spacing w:line="240" w:lineRule="auto"/>
              <w:ind w:firstLine="170"/>
              <w:rPr>
                <w:rFonts w:cs="Times New Roman"/>
                <w:sz w:val="20"/>
                <w:szCs w:val="20"/>
              </w:rPr>
            </w:pPr>
            <w:r>
              <w:rPr>
                <w:rFonts w:cs="Times New Roman"/>
                <w:sz w:val="20"/>
                <w:szCs w:val="20"/>
              </w:rPr>
              <w:t>еженедельно</w:t>
            </w:r>
          </w:p>
        </w:tc>
        <w:tc>
          <w:tcPr>
            <w:tcW w:w="2433" w:type="dxa"/>
          </w:tcPr>
          <w:p w:rsidR="00F44800" w:rsidRPr="001D390E" w:rsidRDefault="00F44800" w:rsidP="00683182">
            <w:pPr>
              <w:spacing w:line="240" w:lineRule="auto"/>
              <w:ind w:firstLine="170"/>
              <w:rPr>
                <w:rFonts w:cs="Times New Roman"/>
                <w:sz w:val="20"/>
                <w:szCs w:val="20"/>
                <w:lang w:val="ru-RU"/>
              </w:rPr>
            </w:pPr>
            <w:r w:rsidRPr="001D390E">
              <w:rPr>
                <w:rFonts w:cs="Times New Roman"/>
                <w:sz w:val="20"/>
                <w:szCs w:val="20"/>
                <w:lang w:val="ru-RU"/>
              </w:rPr>
              <w:t>учитель информатики, советник по воспитанию</w:t>
            </w:r>
          </w:p>
        </w:tc>
      </w:tr>
    </w:tbl>
    <w:p w:rsidR="00F44800" w:rsidRPr="00F837D1" w:rsidRDefault="00F44800" w:rsidP="00F44800">
      <w:pPr>
        <w:spacing w:after="200"/>
        <w:jc w:val="center"/>
        <w:rPr>
          <w:rFonts w:cs="Times New Roman"/>
          <w:b/>
          <w:sz w:val="20"/>
          <w:szCs w:val="20"/>
        </w:rPr>
      </w:pPr>
      <w:r w:rsidRPr="00F837D1">
        <w:rPr>
          <w:rFonts w:cs="Times New Roman"/>
          <w:b/>
          <w:sz w:val="20"/>
          <w:szCs w:val="20"/>
        </w:rPr>
        <w:t>Модуль «Детские общественные объединения»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518"/>
        <w:gridCol w:w="2360"/>
        <w:gridCol w:w="3310"/>
      </w:tblGrid>
      <w:tr w:rsidR="00F44800" w:rsidRPr="00F837D1" w:rsidTr="0006697D">
        <w:tc>
          <w:tcPr>
            <w:tcW w:w="3119" w:type="dxa"/>
          </w:tcPr>
          <w:p w:rsidR="00F44800" w:rsidRPr="00F837D1" w:rsidRDefault="00F44800" w:rsidP="0006697D">
            <w:pPr>
              <w:rPr>
                <w:rFonts w:cs="Times New Roman"/>
                <w:b/>
                <w:sz w:val="20"/>
                <w:szCs w:val="20"/>
              </w:rPr>
            </w:pPr>
            <w:r w:rsidRPr="00F837D1">
              <w:rPr>
                <w:rFonts w:cs="Times New Roman"/>
                <w:b/>
                <w:sz w:val="20"/>
                <w:szCs w:val="20"/>
              </w:rPr>
              <w:t>Мероприятия</w:t>
            </w:r>
          </w:p>
        </w:tc>
        <w:tc>
          <w:tcPr>
            <w:tcW w:w="1518" w:type="dxa"/>
          </w:tcPr>
          <w:p w:rsidR="00F44800" w:rsidRPr="00F837D1" w:rsidRDefault="00F44800" w:rsidP="0006697D">
            <w:pPr>
              <w:rPr>
                <w:rFonts w:cs="Times New Roman"/>
                <w:b/>
                <w:sz w:val="20"/>
                <w:szCs w:val="20"/>
              </w:rPr>
            </w:pPr>
            <w:r w:rsidRPr="00F837D1">
              <w:rPr>
                <w:rFonts w:cs="Times New Roman"/>
                <w:b/>
                <w:sz w:val="20"/>
                <w:szCs w:val="20"/>
              </w:rPr>
              <w:t>Классы</w:t>
            </w:r>
          </w:p>
        </w:tc>
        <w:tc>
          <w:tcPr>
            <w:tcW w:w="2360" w:type="dxa"/>
          </w:tcPr>
          <w:p w:rsidR="00F44800" w:rsidRPr="00F837D1" w:rsidRDefault="00F44800" w:rsidP="0006697D">
            <w:pPr>
              <w:rPr>
                <w:rFonts w:cs="Times New Roman"/>
                <w:b/>
                <w:sz w:val="20"/>
                <w:szCs w:val="20"/>
              </w:rPr>
            </w:pPr>
            <w:r w:rsidRPr="00F837D1">
              <w:rPr>
                <w:rFonts w:cs="Times New Roman"/>
                <w:b/>
                <w:sz w:val="20"/>
                <w:szCs w:val="20"/>
              </w:rPr>
              <w:t>Ориентировочное время проведения</w:t>
            </w:r>
          </w:p>
        </w:tc>
        <w:tc>
          <w:tcPr>
            <w:tcW w:w="3310" w:type="dxa"/>
          </w:tcPr>
          <w:p w:rsidR="00F44800" w:rsidRPr="00F837D1" w:rsidRDefault="00F44800" w:rsidP="0006697D">
            <w:pPr>
              <w:rPr>
                <w:rFonts w:cs="Times New Roman"/>
                <w:b/>
                <w:sz w:val="20"/>
                <w:szCs w:val="20"/>
              </w:rPr>
            </w:pPr>
            <w:r w:rsidRPr="00F837D1">
              <w:rPr>
                <w:rFonts w:cs="Times New Roman"/>
                <w:b/>
                <w:sz w:val="20"/>
                <w:szCs w:val="20"/>
              </w:rPr>
              <w:t>Ответственные</w:t>
            </w:r>
          </w:p>
        </w:tc>
      </w:tr>
      <w:tr w:rsidR="00F44800" w:rsidRPr="00F837D1" w:rsidTr="0006697D">
        <w:tc>
          <w:tcPr>
            <w:tcW w:w="3119" w:type="dxa"/>
          </w:tcPr>
          <w:p w:rsidR="00F44800" w:rsidRPr="00F837D1" w:rsidRDefault="00F44800" w:rsidP="0006697D">
            <w:pPr>
              <w:spacing w:line="256" w:lineRule="exact"/>
              <w:rPr>
                <w:rFonts w:cs="Times New Roman"/>
                <w:sz w:val="20"/>
                <w:szCs w:val="20"/>
              </w:rPr>
            </w:pPr>
            <w:r w:rsidRPr="00F837D1">
              <w:rPr>
                <w:rFonts w:cs="Times New Roman"/>
                <w:sz w:val="20"/>
                <w:szCs w:val="20"/>
              </w:rPr>
              <w:t>Участие</w:t>
            </w:r>
            <w:r w:rsidRPr="00F837D1">
              <w:rPr>
                <w:rFonts w:cs="Times New Roman"/>
                <w:spacing w:val="-7"/>
                <w:sz w:val="20"/>
                <w:szCs w:val="20"/>
              </w:rPr>
              <w:t xml:space="preserve"> </w:t>
            </w:r>
            <w:r w:rsidRPr="00F837D1">
              <w:rPr>
                <w:rFonts w:cs="Times New Roman"/>
                <w:sz w:val="20"/>
                <w:szCs w:val="20"/>
              </w:rPr>
              <w:t>в</w:t>
            </w:r>
            <w:r w:rsidRPr="00F837D1">
              <w:rPr>
                <w:rFonts w:cs="Times New Roman"/>
                <w:spacing w:val="-6"/>
                <w:sz w:val="20"/>
                <w:szCs w:val="20"/>
              </w:rPr>
              <w:t xml:space="preserve"> </w:t>
            </w:r>
            <w:r w:rsidRPr="00F837D1">
              <w:rPr>
                <w:rFonts w:cs="Times New Roman"/>
                <w:sz w:val="20"/>
                <w:szCs w:val="20"/>
              </w:rPr>
              <w:t>проектах</w:t>
            </w:r>
            <w:r w:rsidRPr="00F837D1">
              <w:rPr>
                <w:rFonts w:cs="Times New Roman"/>
                <w:spacing w:val="-3"/>
                <w:sz w:val="20"/>
                <w:szCs w:val="20"/>
              </w:rPr>
              <w:t xml:space="preserve"> </w:t>
            </w:r>
            <w:r w:rsidRPr="00F837D1">
              <w:rPr>
                <w:rFonts w:cs="Times New Roman"/>
                <w:sz w:val="20"/>
                <w:szCs w:val="20"/>
              </w:rPr>
              <w:t>РДШ</w:t>
            </w:r>
          </w:p>
        </w:tc>
        <w:tc>
          <w:tcPr>
            <w:tcW w:w="1518" w:type="dxa"/>
          </w:tcPr>
          <w:p w:rsidR="00F44800" w:rsidRPr="00F837D1" w:rsidRDefault="00F44800" w:rsidP="0006697D">
            <w:pPr>
              <w:spacing w:before="1"/>
              <w:ind w:right="176"/>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60" w:type="dxa"/>
          </w:tcPr>
          <w:p w:rsidR="00F44800" w:rsidRPr="00F837D1" w:rsidRDefault="00F44800" w:rsidP="0006697D">
            <w:pPr>
              <w:rPr>
                <w:rFonts w:cs="Times New Roman"/>
                <w:sz w:val="20"/>
                <w:szCs w:val="20"/>
              </w:rPr>
            </w:pPr>
            <w:r w:rsidRPr="00F837D1">
              <w:rPr>
                <w:rFonts w:cs="Times New Roman"/>
                <w:sz w:val="20"/>
                <w:szCs w:val="20"/>
              </w:rPr>
              <w:t>в течение года</w:t>
            </w:r>
          </w:p>
        </w:tc>
        <w:tc>
          <w:tcPr>
            <w:tcW w:w="3310" w:type="dxa"/>
          </w:tcPr>
          <w:p w:rsidR="00F44800" w:rsidRPr="00F837D1" w:rsidRDefault="00F44800" w:rsidP="0006697D">
            <w:pPr>
              <w:rPr>
                <w:rFonts w:cs="Times New Roman"/>
                <w:sz w:val="20"/>
                <w:szCs w:val="20"/>
              </w:rPr>
            </w:pPr>
            <w:r w:rsidRPr="00F837D1">
              <w:rPr>
                <w:rFonts w:cs="Times New Roman"/>
                <w:sz w:val="20"/>
                <w:szCs w:val="20"/>
              </w:rPr>
              <w:t>классные руководители</w:t>
            </w:r>
          </w:p>
        </w:tc>
      </w:tr>
      <w:tr w:rsidR="00F44800" w:rsidRPr="00F837D1" w:rsidTr="0006697D">
        <w:tc>
          <w:tcPr>
            <w:tcW w:w="3119" w:type="dxa"/>
          </w:tcPr>
          <w:p w:rsidR="00F44800" w:rsidRPr="001D390E" w:rsidRDefault="00F44800" w:rsidP="0006697D">
            <w:pPr>
              <w:rPr>
                <w:rFonts w:cs="Times New Roman"/>
                <w:sz w:val="20"/>
                <w:szCs w:val="20"/>
                <w:lang w:val="ru-RU"/>
              </w:rPr>
            </w:pPr>
            <w:r w:rsidRPr="001D390E">
              <w:rPr>
                <w:rFonts w:cs="Times New Roman"/>
                <w:sz w:val="20"/>
                <w:szCs w:val="20"/>
                <w:lang w:val="ru-RU"/>
              </w:rPr>
              <w:t>История детских и юношеских организаций</w:t>
            </w:r>
          </w:p>
        </w:tc>
        <w:tc>
          <w:tcPr>
            <w:tcW w:w="1518" w:type="dxa"/>
          </w:tcPr>
          <w:p w:rsidR="00F44800" w:rsidRPr="00F837D1" w:rsidRDefault="00F44800" w:rsidP="0006697D">
            <w:pPr>
              <w:spacing w:before="1"/>
              <w:ind w:right="176"/>
              <w:rPr>
                <w:rFonts w:cs="Times New Roman"/>
                <w:sz w:val="20"/>
                <w:szCs w:val="20"/>
              </w:rPr>
            </w:pPr>
            <w:r>
              <w:rPr>
                <w:rFonts w:cs="Times New Roman"/>
                <w:sz w:val="20"/>
                <w:szCs w:val="20"/>
                <w:lang w:val="ru-RU"/>
              </w:rPr>
              <w:t>10</w:t>
            </w:r>
            <w:r>
              <w:rPr>
                <w:rFonts w:cs="Times New Roman"/>
                <w:sz w:val="20"/>
                <w:szCs w:val="20"/>
              </w:rPr>
              <w:t>-</w:t>
            </w:r>
            <w:r>
              <w:rPr>
                <w:rFonts w:cs="Times New Roman"/>
                <w:sz w:val="20"/>
                <w:szCs w:val="20"/>
                <w:lang w:val="ru-RU"/>
              </w:rPr>
              <w:t>11</w:t>
            </w:r>
            <w:r w:rsidRPr="00F837D1">
              <w:rPr>
                <w:rFonts w:cs="Times New Roman"/>
                <w:sz w:val="20"/>
                <w:szCs w:val="20"/>
              </w:rPr>
              <w:t xml:space="preserve"> классы</w:t>
            </w:r>
          </w:p>
        </w:tc>
        <w:tc>
          <w:tcPr>
            <w:tcW w:w="2360" w:type="dxa"/>
          </w:tcPr>
          <w:p w:rsidR="00F44800" w:rsidRPr="00F837D1" w:rsidRDefault="00F44800" w:rsidP="0006697D">
            <w:pPr>
              <w:rPr>
                <w:rFonts w:cs="Times New Roman"/>
                <w:sz w:val="20"/>
                <w:szCs w:val="20"/>
              </w:rPr>
            </w:pPr>
            <w:r w:rsidRPr="00F837D1">
              <w:rPr>
                <w:rFonts w:cs="Times New Roman"/>
                <w:sz w:val="20"/>
                <w:szCs w:val="20"/>
              </w:rPr>
              <w:t>в течение года</w:t>
            </w:r>
          </w:p>
        </w:tc>
        <w:tc>
          <w:tcPr>
            <w:tcW w:w="3310" w:type="dxa"/>
          </w:tcPr>
          <w:p w:rsidR="00F44800" w:rsidRPr="00F837D1" w:rsidRDefault="00F44800" w:rsidP="0006697D">
            <w:pPr>
              <w:rPr>
                <w:rFonts w:cs="Times New Roman"/>
                <w:sz w:val="20"/>
                <w:szCs w:val="20"/>
              </w:rPr>
            </w:pPr>
            <w:r w:rsidRPr="00F837D1">
              <w:rPr>
                <w:rFonts w:cs="Times New Roman"/>
                <w:sz w:val="20"/>
                <w:szCs w:val="20"/>
              </w:rPr>
              <w:t>Эльблаус О.Н.</w:t>
            </w:r>
          </w:p>
        </w:tc>
      </w:tr>
    </w:tbl>
    <w:p w:rsidR="00F44800" w:rsidRPr="001D390E" w:rsidRDefault="00F44800" w:rsidP="00F44800">
      <w:pPr>
        <w:spacing w:line="256" w:lineRule="exact"/>
        <w:rPr>
          <w:rFonts w:cs="Times New Roman"/>
          <w:sz w:val="24"/>
          <w:lang w:val="ru-RU"/>
        </w:rPr>
      </w:pPr>
      <w:r w:rsidRPr="001D390E">
        <w:rPr>
          <w:rFonts w:cs="Times New Roman"/>
          <w:b/>
          <w:sz w:val="20"/>
          <w:szCs w:val="20"/>
          <w:lang w:val="ru-RU"/>
        </w:rPr>
        <w:t>Приложение 1.5. «План мероприятий ДО «Дети солнца</w:t>
      </w:r>
      <w:r>
        <w:rPr>
          <w:rFonts w:cs="Times New Roman"/>
          <w:b/>
          <w:sz w:val="20"/>
          <w:szCs w:val="20"/>
          <w:lang w:val="ru-RU"/>
        </w:rPr>
        <w:t>»</w:t>
      </w:r>
    </w:p>
    <w:p w:rsidR="00F44800" w:rsidRDefault="00F44800" w:rsidP="00F44800">
      <w:pPr>
        <w:spacing w:line="256" w:lineRule="exact"/>
        <w:jc w:val="center"/>
        <w:rPr>
          <w:rFonts w:cs="Times New Roman"/>
          <w:b/>
          <w:lang w:val="ru-RU"/>
        </w:rPr>
      </w:pPr>
    </w:p>
    <w:p w:rsidR="00F44800" w:rsidRDefault="00F44800" w:rsidP="00F44800">
      <w:pPr>
        <w:spacing w:line="256" w:lineRule="exact"/>
        <w:jc w:val="center"/>
        <w:rPr>
          <w:rFonts w:cs="Times New Roman"/>
          <w:b/>
          <w:lang w:val="ru-RU"/>
        </w:rPr>
      </w:pPr>
      <w:r>
        <w:rPr>
          <w:rFonts w:cs="Times New Roman"/>
          <w:b/>
          <w:lang w:val="ru-RU"/>
        </w:rPr>
        <w:t>Модуль «Дополнительное образование»</w:t>
      </w:r>
    </w:p>
    <w:p w:rsidR="00F44800" w:rsidRDefault="00F44800" w:rsidP="00F44800">
      <w:pPr>
        <w:spacing w:line="256" w:lineRule="exact"/>
        <w:jc w:val="center"/>
        <w:rPr>
          <w:rFonts w:cs="Times New Roman"/>
          <w:b/>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954"/>
        <w:gridCol w:w="3118"/>
      </w:tblGrid>
      <w:tr w:rsidR="00F44800" w:rsidTr="00683182">
        <w:tc>
          <w:tcPr>
            <w:tcW w:w="817"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lastRenderedPageBreak/>
              <w:t>№</w:t>
            </w:r>
          </w:p>
        </w:tc>
        <w:tc>
          <w:tcPr>
            <w:tcW w:w="5954"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Название кружка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 xml:space="preserve">Руководитель кружка </w:t>
            </w:r>
          </w:p>
        </w:tc>
      </w:tr>
      <w:tr w:rsidR="00F44800" w:rsidRPr="004322B2" w:rsidTr="00683182">
        <w:tc>
          <w:tcPr>
            <w:tcW w:w="817"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1.</w:t>
            </w:r>
          </w:p>
        </w:tc>
        <w:tc>
          <w:tcPr>
            <w:tcW w:w="5954"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«Эстрадное пение»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Орлова М.Г.</w:t>
            </w:r>
          </w:p>
        </w:tc>
      </w:tr>
      <w:tr w:rsidR="00F44800" w:rsidRPr="005E03F5" w:rsidTr="00683182">
        <w:tc>
          <w:tcPr>
            <w:tcW w:w="817"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2.</w:t>
            </w:r>
          </w:p>
        </w:tc>
        <w:tc>
          <w:tcPr>
            <w:tcW w:w="5954"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«Школа журналистики»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Эльблаус О.Н.</w:t>
            </w:r>
          </w:p>
        </w:tc>
      </w:tr>
      <w:tr w:rsidR="00F44800" w:rsidRPr="005E03F5" w:rsidTr="00683182">
        <w:tc>
          <w:tcPr>
            <w:tcW w:w="817"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3.</w:t>
            </w:r>
          </w:p>
        </w:tc>
        <w:tc>
          <w:tcPr>
            <w:tcW w:w="5954"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«Филологический анализ текста»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Липовка В.О.</w:t>
            </w:r>
          </w:p>
        </w:tc>
      </w:tr>
      <w:tr w:rsidR="00F44800" w:rsidRPr="005E03F5" w:rsidTr="00683182">
        <w:tc>
          <w:tcPr>
            <w:tcW w:w="817"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4.</w:t>
            </w:r>
          </w:p>
        </w:tc>
        <w:tc>
          <w:tcPr>
            <w:tcW w:w="5954"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ЮИД</w:t>
            </w:r>
          </w:p>
        </w:tc>
        <w:tc>
          <w:tcPr>
            <w:tcW w:w="3118"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Эльблаус О.Н.</w:t>
            </w:r>
          </w:p>
        </w:tc>
      </w:tr>
      <w:tr w:rsidR="00F44800" w:rsidRPr="005E03F5" w:rsidTr="00683182">
        <w:tc>
          <w:tcPr>
            <w:tcW w:w="817"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683182" w:rsidP="00683182">
            <w:pPr>
              <w:tabs>
                <w:tab w:val="left" w:pos="3780"/>
              </w:tabs>
              <w:spacing w:line="240" w:lineRule="auto"/>
              <w:ind w:firstLine="170"/>
              <w:jc w:val="center"/>
              <w:rPr>
                <w:rFonts w:cs="Times New Roman"/>
                <w:sz w:val="20"/>
                <w:szCs w:val="20"/>
              </w:rPr>
            </w:pPr>
            <w:r>
              <w:rPr>
                <w:rFonts w:cs="Times New Roman"/>
                <w:sz w:val="20"/>
                <w:szCs w:val="20"/>
              </w:rPr>
              <w:t>5</w:t>
            </w:r>
            <w:r w:rsidR="00F44800" w:rsidRPr="00E35EEC">
              <w:rPr>
                <w:rFonts w:cs="Times New Roman"/>
                <w:sz w:val="20"/>
                <w:szCs w:val="20"/>
              </w:rPr>
              <w:t>.</w:t>
            </w:r>
          </w:p>
        </w:tc>
        <w:tc>
          <w:tcPr>
            <w:tcW w:w="5954"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«Избранные вопросы математики»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Круглова Т.В.</w:t>
            </w:r>
          </w:p>
        </w:tc>
      </w:tr>
      <w:tr w:rsidR="00F44800" w:rsidRPr="005E03F5" w:rsidTr="00683182">
        <w:tc>
          <w:tcPr>
            <w:tcW w:w="817"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683182" w:rsidP="00683182">
            <w:pPr>
              <w:tabs>
                <w:tab w:val="left" w:pos="3780"/>
              </w:tabs>
              <w:spacing w:line="240" w:lineRule="auto"/>
              <w:ind w:firstLine="170"/>
              <w:jc w:val="center"/>
              <w:rPr>
                <w:rFonts w:cs="Times New Roman"/>
                <w:sz w:val="20"/>
                <w:szCs w:val="20"/>
              </w:rPr>
            </w:pPr>
            <w:r>
              <w:rPr>
                <w:rFonts w:cs="Times New Roman"/>
                <w:sz w:val="20"/>
                <w:szCs w:val="20"/>
              </w:rPr>
              <w:t>6</w:t>
            </w:r>
            <w:r w:rsidR="00F44800" w:rsidRPr="00E35EEC">
              <w:rPr>
                <w:rFonts w:cs="Times New Roman"/>
                <w:sz w:val="20"/>
                <w:szCs w:val="20"/>
              </w:rPr>
              <w:t>.</w:t>
            </w:r>
          </w:p>
        </w:tc>
        <w:tc>
          <w:tcPr>
            <w:tcW w:w="5954"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«Химический калейдоскоп»</w:t>
            </w:r>
          </w:p>
        </w:tc>
        <w:tc>
          <w:tcPr>
            <w:tcW w:w="3118"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Пухова Л.Л.</w:t>
            </w:r>
          </w:p>
        </w:tc>
      </w:tr>
      <w:tr w:rsidR="00F44800" w:rsidRPr="005E03F5" w:rsidTr="00683182">
        <w:tc>
          <w:tcPr>
            <w:tcW w:w="817"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683182" w:rsidP="00683182">
            <w:pPr>
              <w:tabs>
                <w:tab w:val="left" w:pos="3780"/>
              </w:tabs>
              <w:spacing w:line="240" w:lineRule="auto"/>
              <w:ind w:firstLine="170"/>
              <w:jc w:val="center"/>
              <w:rPr>
                <w:rFonts w:cs="Times New Roman"/>
                <w:sz w:val="20"/>
                <w:szCs w:val="20"/>
              </w:rPr>
            </w:pPr>
            <w:r>
              <w:rPr>
                <w:rFonts w:cs="Times New Roman"/>
                <w:sz w:val="20"/>
                <w:szCs w:val="20"/>
              </w:rPr>
              <w:t>7</w:t>
            </w:r>
            <w:r w:rsidR="00F44800" w:rsidRPr="00E35EEC">
              <w:rPr>
                <w:rFonts w:cs="Times New Roman"/>
                <w:sz w:val="20"/>
                <w:szCs w:val="20"/>
              </w:rPr>
              <w:t>.</w:t>
            </w:r>
          </w:p>
        </w:tc>
        <w:tc>
          <w:tcPr>
            <w:tcW w:w="5954"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«Экологическая мастерская»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Остапова М.В.</w:t>
            </w:r>
          </w:p>
        </w:tc>
      </w:tr>
      <w:tr w:rsidR="00F44800" w:rsidRPr="00AB74FB" w:rsidTr="00683182">
        <w:tc>
          <w:tcPr>
            <w:tcW w:w="817"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683182" w:rsidP="00683182">
            <w:pPr>
              <w:tabs>
                <w:tab w:val="left" w:pos="3780"/>
              </w:tabs>
              <w:spacing w:line="240" w:lineRule="auto"/>
              <w:ind w:firstLine="170"/>
              <w:jc w:val="center"/>
              <w:rPr>
                <w:rFonts w:cs="Times New Roman"/>
                <w:sz w:val="20"/>
                <w:szCs w:val="20"/>
              </w:rPr>
            </w:pPr>
            <w:r>
              <w:rPr>
                <w:rFonts w:cs="Times New Roman"/>
                <w:sz w:val="20"/>
                <w:szCs w:val="20"/>
              </w:rPr>
              <w:t>8</w:t>
            </w:r>
            <w:r w:rsidR="00F44800" w:rsidRPr="00E35EEC">
              <w:rPr>
                <w:rFonts w:cs="Times New Roman"/>
                <w:sz w:val="20"/>
                <w:szCs w:val="20"/>
              </w:rPr>
              <w:t>.</w:t>
            </w:r>
          </w:p>
        </w:tc>
        <w:tc>
          <w:tcPr>
            <w:tcW w:w="5954"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 xml:space="preserve">«За страницами учебника </w:t>
            </w:r>
          </w:p>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«Математика»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F44800" w:rsidRPr="00683182" w:rsidRDefault="00F44800" w:rsidP="00683182">
            <w:pPr>
              <w:tabs>
                <w:tab w:val="left" w:pos="3780"/>
              </w:tabs>
              <w:spacing w:line="240" w:lineRule="auto"/>
              <w:ind w:firstLine="170"/>
              <w:jc w:val="center"/>
              <w:rPr>
                <w:rFonts w:cs="Times New Roman"/>
                <w:sz w:val="20"/>
                <w:szCs w:val="20"/>
                <w:lang w:val="ru-RU"/>
              </w:rPr>
            </w:pPr>
            <w:r w:rsidRPr="00683182">
              <w:rPr>
                <w:rFonts w:cs="Times New Roman"/>
                <w:sz w:val="20"/>
                <w:szCs w:val="20"/>
                <w:lang w:val="ru-RU"/>
              </w:rPr>
              <w:t>Круглова Т.В.</w:t>
            </w:r>
            <w:r w:rsidR="00683182">
              <w:rPr>
                <w:rFonts w:cs="Times New Roman"/>
                <w:sz w:val="20"/>
                <w:szCs w:val="20"/>
                <w:lang w:val="ru-RU"/>
              </w:rPr>
              <w:t>,Изместьева Т.В.</w:t>
            </w:r>
          </w:p>
        </w:tc>
      </w:tr>
      <w:tr w:rsidR="00F44800" w:rsidRPr="005E03F5" w:rsidTr="00683182">
        <w:tc>
          <w:tcPr>
            <w:tcW w:w="817"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683182" w:rsidP="00683182">
            <w:pPr>
              <w:tabs>
                <w:tab w:val="left" w:pos="3780"/>
              </w:tabs>
              <w:spacing w:line="240" w:lineRule="auto"/>
              <w:ind w:firstLine="170"/>
              <w:jc w:val="center"/>
              <w:rPr>
                <w:rFonts w:cs="Times New Roman"/>
                <w:sz w:val="20"/>
                <w:szCs w:val="20"/>
              </w:rPr>
            </w:pPr>
            <w:r>
              <w:rPr>
                <w:rFonts w:cs="Times New Roman"/>
                <w:sz w:val="20"/>
                <w:szCs w:val="20"/>
              </w:rPr>
              <w:t>9</w:t>
            </w:r>
            <w:r w:rsidR="00F44800" w:rsidRPr="00E35EEC">
              <w:rPr>
                <w:rFonts w:cs="Times New Roman"/>
                <w:sz w:val="20"/>
                <w:szCs w:val="20"/>
              </w:rPr>
              <w:t>.</w:t>
            </w:r>
          </w:p>
        </w:tc>
        <w:tc>
          <w:tcPr>
            <w:tcW w:w="5954"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«Программирование со SCRATCH»</w:t>
            </w:r>
          </w:p>
        </w:tc>
        <w:tc>
          <w:tcPr>
            <w:tcW w:w="3118"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Иванова Н.А.</w:t>
            </w:r>
          </w:p>
        </w:tc>
      </w:tr>
      <w:tr w:rsidR="00F44800" w:rsidRPr="005E03F5" w:rsidTr="00683182">
        <w:tc>
          <w:tcPr>
            <w:tcW w:w="817"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683182" w:rsidP="00683182">
            <w:pPr>
              <w:tabs>
                <w:tab w:val="left" w:pos="3780"/>
              </w:tabs>
              <w:spacing w:line="240" w:lineRule="auto"/>
              <w:ind w:firstLine="170"/>
              <w:jc w:val="center"/>
              <w:rPr>
                <w:rFonts w:cs="Times New Roman"/>
                <w:sz w:val="20"/>
                <w:szCs w:val="20"/>
              </w:rPr>
            </w:pPr>
            <w:r>
              <w:rPr>
                <w:rFonts w:cs="Times New Roman"/>
                <w:sz w:val="20"/>
                <w:szCs w:val="20"/>
              </w:rPr>
              <w:t>10</w:t>
            </w:r>
            <w:r w:rsidR="00F44800" w:rsidRPr="00E35EEC">
              <w:rPr>
                <w:rFonts w:cs="Times New Roman"/>
                <w:sz w:val="20"/>
                <w:szCs w:val="20"/>
              </w:rPr>
              <w:t>.</w:t>
            </w:r>
          </w:p>
        </w:tc>
        <w:tc>
          <w:tcPr>
            <w:tcW w:w="5954"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«Решение задач повышенной сложности»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Брендакова Н.И.</w:t>
            </w:r>
          </w:p>
        </w:tc>
      </w:tr>
      <w:tr w:rsidR="00F44800" w:rsidRPr="003D1A0D" w:rsidTr="00683182">
        <w:tc>
          <w:tcPr>
            <w:tcW w:w="817"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683182" w:rsidP="00683182">
            <w:pPr>
              <w:tabs>
                <w:tab w:val="left" w:pos="3780"/>
              </w:tabs>
              <w:spacing w:line="240" w:lineRule="auto"/>
              <w:ind w:firstLine="170"/>
              <w:jc w:val="center"/>
              <w:rPr>
                <w:rFonts w:cs="Times New Roman"/>
                <w:sz w:val="20"/>
                <w:szCs w:val="20"/>
              </w:rPr>
            </w:pPr>
            <w:r>
              <w:rPr>
                <w:rFonts w:cs="Times New Roman"/>
                <w:sz w:val="20"/>
                <w:szCs w:val="20"/>
              </w:rPr>
              <w:t>11</w:t>
            </w:r>
            <w:r w:rsidR="00F44800" w:rsidRPr="00E35EEC">
              <w:rPr>
                <w:rFonts w:cs="Times New Roman"/>
                <w:sz w:val="20"/>
                <w:szCs w:val="20"/>
              </w:rPr>
              <w:t>.</w:t>
            </w:r>
          </w:p>
        </w:tc>
        <w:tc>
          <w:tcPr>
            <w:tcW w:w="5954"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«Школа безопасности»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F44800" w:rsidRPr="00E35EEC" w:rsidRDefault="00F44800" w:rsidP="00683182">
            <w:pPr>
              <w:tabs>
                <w:tab w:val="left" w:pos="3780"/>
              </w:tabs>
              <w:spacing w:line="240" w:lineRule="auto"/>
              <w:ind w:firstLine="170"/>
              <w:jc w:val="center"/>
              <w:rPr>
                <w:rFonts w:cs="Times New Roman"/>
                <w:sz w:val="20"/>
                <w:szCs w:val="20"/>
              </w:rPr>
            </w:pPr>
            <w:r w:rsidRPr="00E35EEC">
              <w:rPr>
                <w:rFonts w:cs="Times New Roman"/>
                <w:sz w:val="20"/>
                <w:szCs w:val="20"/>
              </w:rPr>
              <w:t>Богданец В. Н.</w:t>
            </w:r>
          </w:p>
        </w:tc>
      </w:tr>
    </w:tbl>
    <w:p w:rsidR="00F44800" w:rsidRPr="001D390E" w:rsidRDefault="00F44800" w:rsidP="00F44800">
      <w:pPr>
        <w:rPr>
          <w:lang w:val="ru-RU"/>
        </w:rPr>
      </w:pPr>
    </w:p>
    <w:p w:rsidR="00F44800" w:rsidRPr="00654D99" w:rsidRDefault="00F44800" w:rsidP="00F44800">
      <w:pPr>
        <w:pStyle w:val="20"/>
        <w:numPr>
          <w:ilvl w:val="0"/>
          <w:numId w:val="0"/>
        </w:numPr>
      </w:pPr>
    </w:p>
    <w:sectPr w:rsidR="00F44800" w:rsidRPr="00654D99" w:rsidSect="003839E7">
      <w:headerReference w:type="default" r:id="rId50"/>
      <w:footerReference w:type="even" r:id="rId51"/>
      <w:footnotePr>
        <w:numRestart w:val="eachSect"/>
      </w:footnotePr>
      <w:pgSz w:w="11907" w:h="16839" w:code="9"/>
      <w:pgMar w:top="1134" w:right="567" w:bottom="1134" w:left="1134" w:header="425" w:footer="397"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F0" w:rsidRDefault="00DF7AF0">
      <w:pPr>
        <w:spacing w:line="240" w:lineRule="auto"/>
      </w:pPr>
      <w:r>
        <w:separator/>
      </w:r>
    </w:p>
  </w:endnote>
  <w:endnote w:type="continuationSeparator" w:id="0">
    <w:p w:rsidR="00DF7AF0" w:rsidRDefault="00DF7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 w:name="№Е">
    <w:altName w:val="Calibri"/>
    <w:charset w:val="00"/>
    <w:family w:val="roman"/>
    <w:pitch w:val="variable"/>
    <w:sig w:usb0="00000000" w:usb1="09060000" w:usb2="00000010" w:usb3="00000000" w:csb0="0008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SchoolBookSanPin">
    <w:altName w:val="Cambria Math"/>
    <w:panose1 w:val="00000000000000000000"/>
    <w:charset w:val="00"/>
    <w:family w:val="roman"/>
    <w:notTrueType/>
    <w:pitch w:val="variable"/>
    <w:sig w:usb0="800002EF" w:usb1="1000000A" w:usb2="00000000" w:usb3="00000000" w:csb0="00000005" w:csb1="00000000"/>
  </w:font>
  <w:font w:name="SchoolBookSanPin-Bold">
    <w:charset w:val="00"/>
    <w:family w:val="auto"/>
    <w:pitch w:val="default"/>
  </w:font>
  <w:font w:name="SchoolBookSanPin-Regular">
    <w:charset w:val="00"/>
    <w:family w:val="auto"/>
    <w:pitch w:val="default"/>
  </w:font>
  <w:font w:name="SchoolBookSanPin-BoldItalic">
    <w:charset w:val="00"/>
    <w:family w:val="auto"/>
    <w:pitch w:val="default"/>
  </w:font>
  <w:font w:name="SymbolPS">
    <w:charset w:val="00"/>
    <w:family w:val="auto"/>
    <w:pitch w:val="default"/>
  </w:font>
  <w:font w:name="Helvetica Neue">
    <w:charset w:val="00"/>
    <w:family w:val="auto"/>
    <w:pitch w:val="default"/>
  </w:font>
  <w:font w:name="TimesNewRomanPSMT">
    <w:charset w:val="00"/>
    <w:family w:val="auto"/>
    <w:pitch w:val="default"/>
  </w:font>
  <w:font w:name="SymbolMT">
    <w:charset w:val="00"/>
    <w:family w:val="auto"/>
    <w:pitch w:val="default"/>
  </w:font>
  <w:font w:name="PiGraphA">
    <w:charset w:val="00"/>
    <w:family w:val="auto"/>
    <w:pitch w:val="default"/>
  </w:font>
  <w:font w:name="OfficinaSansExtraBoldITC-Reg">
    <w:charset w:val="00"/>
    <w:family w:val="auto"/>
    <w:pitch w:val="default"/>
  </w:font>
  <w:font w:name="OfficinaSansMediumITC-Regular">
    <w:charset w:val="00"/>
    <w:family w:val="auto"/>
    <w:pitch w:val="default"/>
  </w:font>
  <w:font w:name="Symbola">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SLBookman Old Style Cyr">
    <w:charset w:val="00"/>
    <w:family w:val="auto"/>
    <w:pitch w:val="default"/>
  </w:font>
  <w:font w:name="MS Mincho">
    <w:altName w:val="Yu Gothic UI"/>
    <w:panose1 w:val="02020609040205080304"/>
    <w:charset w:val="80"/>
    <w:family w:val="modern"/>
    <w:pitch w:val="fixed"/>
    <w:sig w:usb0="E00002FF" w:usb1="6AC7FDFB" w:usb2="00000012" w:usb3="00000000" w:csb0="0002009F" w:csb1="00000000"/>
  </w:font>
  <w:font w:name="SchoolBookC">
    <w:charset w:val="00"/>
    <w:family w:val="auto"/>
    <w:pitch w:val="default"/>
  </w:font>
  <w:font w:name="Newton-Bold">
    <w:charset w:val="00"/>
    <w:family w:val="auto"/>
    <w:pitch w:val="default"/>
  </w:font>
  <w:font w:name="Newton-Regular">
    <w:charset w:val="00"/>
    <w:family w:val="auto"/>
    <w:pitch w:val="default"/>
  </w:font>
  <w:font w:name="Georgia">
    <w:panose1 w:val="02040502050405020303"/>
    <w:charset w:val="CC"/>
    <w:family w:val="roman"/>
    <w:pitch w:val="variable"/>
    <w:sig w:usb0="00000287" w:usb1="00000000" w:usb2="00000000" w:usb3="00000000" w:csb0="0000009F" w:csb1="00000000"/>
  </w:font>
  <w:font w:name="HiddenHorzOCR-Identity-H">
    <w:charset w:val="00"/>
    <w:family w:val="auto"/>
    <w:pitch w:val="default"/>
  </w:font>
  <w:font w:name="NSimSun">
    <w:panose1 w:val="02010609030101010101"/>
    <w:charset w:val="86"/>
    <w:family w:val="modern"/>
    <w:pitch w:val="fixed"/>
    <w:sig w:usb0="00000203" w:usb1="288F0000" w:usb2="00000016" w:usb3="00000000" w:csb0="00040001" w:csb1="00000000"/>
  </w:font>
  <w:font w:name="Liberation Mono">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XO Thames">
    <w:panose1 w:val="02020603050405020304"/>
    <w:charset w:val="CC"/>
    <w:family w:val="roman"/>
    <w:pitch w:val="variable"/>
    <w:sig w:usb0="800002FF" w:usb1="0000084A" w:usb2="00000000" w:usb3="00000000" w:csb0="00000015" w:csb1="00000000"/>
  </w:font>
  <w:font w:name="Newton">
    <w:charset w:val="00"/>
    <w:family w:val="auto"/>
    <w:pitch w:val="default"/>
  </w:font>
  <w:font w:name="Times New Roman Udm">
    <w:altName w:val="Times New Roman"/>
    <w:charset w:val="00"/>
    <w:family w:val="auto"/>
    <w:pitch w:val="default"/>
  </w:font>
  <w:font w:name="T*m*s*N*w*R*m*n">
    <w:charset w:val="00"/>
    <w:family w:val="auto"/>
    <w:pitch w:val="default"/>
  </w:font>
  <w:font w:name="C*l*b*i">
    <w:altName w:val="Wingdings 3"/>
    <w:charset w:val="00"/>
    <w:family w:val="auto"/>
    <w:pitch w:val="default"/>
  </w:font>
  <w:font w:name="Komi SchoolBook">
    <w:charset w:val="00"/>
    <w:family w:val="auto"/>
    <w:pitch w:val="default"/>
  </w:font>
  <w:font w:name="OfficinaSansBoldITC">
    <w:altName w:val="Calibri"/>
    <w:charset w:val="00"/>
    <w:family w:val="swiss"/>
    <w:pitch w:val="variable"/>
  </w:font>
  <w:font w:name="Times New Roman,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F0" w:rsidRPr="00402C1A" w:rsidRDefault="00DF7AF0">
    <w:pPr>
      <w:spacing w:line="200" w:lineRule="exact"/>
      <w:rPr>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F0" w:rsidRDefault="00DF7AF0">
      <w:pPr>
        <w:spacing w:line="240" w:lineRule="auto"/>
      </w:pPr>
      <w:r>
        <w:separator/>
      </w:r>
    </w:p>
  </w:footnote>
  <w:footnote w:type="continuationSeparator" w:id="0">
    <w:p w:rsidR="00DF7AF0" w:rsidRDefault="00DF7AF0">
      <w:pPr>
        <w:spacing w:line="240" w:lineRule="auto"/>
      </w:pPr>
      <w:r>
        <w:continuationSeparator/>
      </w:r>
    </w:p>
  </w:footnote>
  <w:footnote w:id="1">
    <w:p w:rsidR="00DF7AF0" w:rsidRPr="00402C1A" w:rsidRDefault="00DF7AF0" w:rsidP="004D5451">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b/>
          <w:bCs/>
          <w:color w:val="231F20"/>
          <w:sz w:val="18"/>
          <w:szCs w:val="18"/>
          <w:lang w:val="ru-RU"/>
        </w:rPr>
        <w:t>Критерий</w:t>
      </w:r>
      <w:r>
        <w:rPr>
          <w:rFonts w:eastAsia="SchoolBookSanPin" w:cs="SchoolBookSanPin"/>
          <w:b/>
          <w:bCs/>
          <w:color w:val="231F20"/>
          <w:sz w:val="18"/>
          <w:szCs w:val="18"/>
          <w:lang w:val="ru-RU"/>
        </w:rPr>
        <w:t xml:space="preserve">— </w:t>
      </w:r>
      <w:r w:rsidRPr="00FE6280">
        <w:rPr>
          <w:rFonts w:eastAsia="SchoolBookSanPin" w:cs="SchoolBookSanPin"/>
          <w:color w:val="231F20"/>
          <w:sz w:val="18"/>
          <w:szCs w:val="18"/>
          <w:lang w:val="ru-RU"/>
        </w:rPr>
        <w:t xml:space="preserve">признак, на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сно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ании кот</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ого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оиз</w:t>
      </w:r>
      <w:r w:rsidRPr="00FE6280">
        <w:rPr>
          <w:rFonts w:eastAsia="SchoolBookSanPin" w:cs="SchoolBookSanPin"/>
          <w:color w:val="231F20"/>
          <w:spacing w:val="2"/>
          <w:sz w:val="18"/>
          <w:szCs w:val="18"/>
          <w:lang w:val="ru-RU"/>
        </w:rPr>
        <w:t>в</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дится оцен</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а, оп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еделение или классифи</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ация исслед</w:t>
      </w:r>
      <w:r w:rsidRPr="00FE6280">
        <w:rPr>
          <w:rFonts w:eastAsia="SchoolBookSanPin" w:cs="SchoolBookSanPin"/>
          <w:color w:val="231F20"/>
          <w:spacing w:val="-3"/>
          <w:sz w:val="18"/>
          <w:szCs w:val="18"/>
          <w:lang w:val="ru-RU"/>
        </w:rPr>
        <w:t>у</w:t>
      </w:r>
      <w:r w:rsidRPr="00FE6280">
        <w:rPr>
          <w:rFonts w:eastAsia="SchoolBookSanPin" w:cs="SchoolBookSanPin"/>
          <w:color w:val="231F20"/>
          <w:sz w:val="18"/>
          <w:szCs w:val="18"/>
          <w:lang w:val="ru-RU"/>
        </w:rPr>
        <w:t xml:space="preserve">емого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бъе</w:t>
      </w:r>
      <w:r w:rsidRPr="00FE6280">
        <w:rPr>
          <w:rFonts w:eastAsia="SchoolBookSanPin" w:cs="SchoolBookSanPin"/>
          <w:color w:val="231F20"/>
          <w:spacing w:val="-2"/>
          <w:sz w:val="18"/>
          <w:szCs w:val="18"/>
          <w:lang w:val="ru-RU"/>
        </w:rPr>
        <w:t>кт</w:t>
      </w:r>
      <w:r w:rsidRPr="00FE6280">
        <w:rPr>
          <w:rFonts w:eastAsia="SchoolBookSanPin" w:cs="SchoolBookSanPin"/>
          <w:color w:val="231F20"/>
          <w:sz w:val="18"/>
          <w:szCs w:val="18"/>
          <w:lang w:val="ru-RU"/>
        </w:rPr>
        <w:t>а; с</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ойст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 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 xml:space="preserve">учаемого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бъе</w:t>
      </w:r>
      <w:r w:rsidRPr="00FE6280">
        <w:rPr>
          <w:rFonts w:eastAsia="SchoolBookSanPin" w:cs="SchoolBookSanPin"/>
          <w:color w:val="231F20"/>
          <w:spacing w:val="-2"/>
          <w:sz w:val="18"/>
          <w:szCs w:val="18"/>
          <w:lang w:val="ru-RU"/>
        </w:rPr>
        <w:t>кт</w:t>
      </w:r>
      <w:r w:rsidRPr="00FE6280">
        <w:rPr>
          <w:rFonts w:eastAsia="SchoolBookSanPin" w:cs="SchoolBookSanPin"/>
          <w:color w:val="231F20"/>
          <w:sz w:val="18"/>
          <w:szCs w:val="18"/>
          <w:lang w:val="ru-RU"/>
        </w:rPr>
        <w:t>а, кот</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2"/>
          <w:sz w:val="18"/>
          <w:szCs w:val="18"/>
          <w:lang w:val="ru-RU"/>
        </w:rPr>
        <w:t>ро</w:t>
      </w:r>
      <w:r w:rsidRPr="00FE6280">
        <w:rPr>
          <w:rFonts w:eastAsia="SchoolBookSanPin" w:cs="SchoolBookSanPin"/>
          <w:color w:val="231F20"/>
          <w:sz w:val="18"/>
          <w:szCs w:val="18"/>
          <w:lang w:val="ru-RU"/>
        </w:rPr>
        <w:t>е поз</w:t>
      </w:r>
      <w:r w:rsidRPr="00FE6280">
        <w:rPr>
          <w:rFonts w:eastAsia="SchoolBookSanPin" w:cs="SchoolBookSanPin"/>
          <w:color w:val="231F20"/>
          <w:spacing w:val="2"/>
          <w:sz w:val="18"/>
          <w:szCs w:val="18"/>
          <w:lang w:val="ru-RU"/>
        </w:rPr>
        <w:t>в</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ляет судить о его с</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стоянии и у</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овне</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pacing w:val="-2"/>
          <w:sz w:val="18"/>
          <w:szCs w:val="18"/>
          <w:lang w:val="ru-RU"/>
        </w:rPr>
        <w:t>ф</w:t>
      </w:r>
      <w:r w:rsidRPr="00FE6280">
        <w:rPr>
          <w:rFonts w:eastAsia="SchoolBookSanPin" w:cs="SchoolBookSanPin"/>
          <w:color w:val="231F20"/>
          <w:sz w:val="18"/>
          <w:szCs w:val="18"/>
          <w:lang w:val="ru-RU"/>
        </w:rPr>
        <w:t>ункциони</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ания</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азвития.</w:t>
      </w:r>
    </w:p>
  </w:footnote>
  <w:footnote w:id="2">
    <w:p w:rsidR="00DF7AF0" w:rsidRPr="00402C1A" w:rsidRDefault="00DF7AF0" w:rsidP="004D5451">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pacing w:val="-1"/>
          <w:sz w:val="18"/>
          <w:szCs w:val="18"/>
          <w:lang w:val="ru-RU"/>
        </w:rPr>
        <w:t>Накопленна</w:t>
      </w:r>
      <w:r w:rsidRPr="00FE6280">
        <w:rPr>
          <w:rFonts w:eastAsia="SchoolBookSanPin" w:cs="SchoolBookSanPin"/>
          <w:color w:val="231F20"/>
          <w:sz w:val="18"/>
          <w:szCs w:val="18"/>
          <w:lang w:val="ru-RU"/>
        </w:rPr>
        <w:t>я</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оцен</w:t>
      </w:r>
      <w:r w:rsidRPr="00FE6280">
        <w:rPr>
          <w:rFonts w:eastAsia="SchoolBookSanPin" w:cs="SchoolBookSanPin"/>
          <w:color w:val="231F20"/>
          <w:spacing w:val="1"/>
          <w:sz w:val="18"/>
          <w:szCs w:val="18"/>
          <w:lang w:val="ru-RU"/>
        </w:rPr>
        <w:t>к</w:t>
      </w:r>
      <w:r w:rsidRPr="00FE6280">
        <w:rPr>
          <w:rFonts w:eastAsia="SchoolBookSanPin" w:cs="SchoolBookSanPin"/>
          <w:color w:val="231F20"/>
          <w:sz w:val="18"/>
          <w:szCs w:val="18"/>
          <w:lang w:val="ru-RU"/>
        </w:rPr>
        <w:t>а</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ассматри</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аетс</w:t>
      </w:r>
      <w:r w:rsidRPr="00FE6280">
        <w:rPr>
          <w:rFonts w:eastAsia="SchoolBookSanPin" w:cs="SchoolBookSanPin"/>
          <w:color w:val="231F20"/>
          <w:sz w:val="18"/>
          <w:szCs w:val="18"/>
          <w:lang w:val="ru-RU"/>
        </w:rPr>
        <w:t>я</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к</w:t>
      </w:r>
      <w:r w:rsidRPr="00FE6280">
        <w:rPr>
          <w:rFonts w:eastAsia="SchoolBookSanPin" w:cs="SchoolBookSanPin"/>
          <w:color w:val="231F20"/>
          <w:spacing w:val="-1"/>
          <w:sz w:val="18"/>
          <w:szCs w:val="18"/>
          <w:lang w:val="ru-RU"/>
        </w:rPr>
        <w:t>а</w:t>
      </w:r>
      <w:r w:rsidRPr="00FE6280">
        <w:rPr>
          <w:rFonts w:eastAsia="SchoolBookSanPin" w:cs="SchoolBookSanPin"/>
          <w:color w:val="231F20"/>
          <w:sz w:val="18"/>
          <w:szCs w:val="18"/>
          <w:lang w:val="ru-RU"/>
        </w:rPr>
        <w:t>к</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сп</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w:t>
      </w:r>
      <w:r w:rsidRPr="00FE6280">
        <w:rPr>
          <w:rFonts w:eastAsia="SchoolBookSanPin" w:cs="SchoolBookSanPin"/>
          <w:color w:val="231F20"/>
          <w:spacing w:val="1"/>
          <w:sz w:val="18"/>
          <w:szCs w:val="18"/>
          <w:lang w:val="ru-RU"/>
        </w:rPr>
        <w:t>о</w:t>
      </w:r>
      <w:r w:rsidRPr="00FE6280">
        <w:rPr>
          <w:rFonts w:eastAsia="SchoolBookSanPin" w:cs="SchoolBookSanPin"/>
          <w:color w:val="231F20"/>
          <w:sz w:val="18"/>
          <w:szCs w:val="18"/>
          <w:lang w:val="ru-RU"/>
        </w:rPr>
        <w:t>б</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фиксаци</w:t>
      </w:r>
      <w:r w:rsidRPr="00FE6280">
        <w:rPr>
          <w:rFonts w:eastAsia="SchoolBookSanPin" w:cs="SchoolBookSanPin"/>
          <w:color w:val="231F20"/>
          <w:sz w:val="18"/>
          <w:szCs w:val="18"/>
          <w:lang w:val="ru-RU"/>
        </w:rPr>
        <w:t>и</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w:t>
      </w:r>
      <w:r w:rsidRPr="00FE6280">
        <w:rPr>
          <w:rFonts w:eastAsia="SchoolBookSanPin" w:cs="SchoolBookSanPin"/>
          <w:color w:val="231F20"/>
          <w:spacing w:val="1"/>
          <w:sz w:val="18"/>
          <w:szCs w:val="18"/>
          <w:lang w:val="ru-RU"/>
        </w:rPr>
        <w:t>во</w:t>
      </w:r>
      <w:r w:rsidRPr="00FE6280">
        <w:rPr>
          <w:rFonts w:eastAsia="SchoolBookSanPin" w:cs="SchoolBookSanPin"/>
          <w:color w:val="231F20"/>
          <w:spacing w:val="-1"/>
          <w:sz w:val="18"/>
          <w:szCs w:val="18"/>
          <w:lang w:val="ru-RU"/>
        </w:rPr>
        <w:t>ени</w:t>
      </w:r>
      <w:r w:rsidRPr="00FE6280">
        <w:rPr>
          <w:rFonts w:eastAsia="SchoolBookSanPin" w:cs="SchoolBookSanPin"/>
          <w:color w:val="231F20"/>
          <w:sz w:val="18"/>
          <w:szCs w:val="18"/>
          <w:lang w:val="ru-RU"/>
        </w:rPr>
        <w:t xml:space="preserve">я </w:t>
      </w:r>
      <w:r w:rsidRPr="00FE6280">
        <w:rPr>
          <w:rFonts w:eastAsia="SchoolBookSanPin" w:cs="SchoolBookSanPin"/>
          <w:color w:val="231F20"/>
          <w:spacing w:val="-1"/>
          <w:sz w:val="18"/>
          <w:szCs w:val="18"/>
          <w:lang w:val="ru-RU"/>
        </w:rPr>
        <w:t>учащимс</w:t>
      </w:r>
      <w:r w:rsidRPr="00FE6280">
        <w:rPr>
          <w:rFonts w:eastAsia="SchoolBookSanPin" w:cs="SchoolBookSanPin"/>
          <w:color w:val="231F20"/>
          <w:sz w:val="18"/>
          <w:szCs w:val="18"/>
          <w:lang w:val="ru-RU"/>
        </w:rPr>
        <w:t xml:space="preserve">я </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сновны</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умений</w:t>
      </w:r>
      <w:r w:rsidRPr="00FE6280">
        <w:rPr>
          <w:rFonts w:eastAsia="SchoolBookSanPin" w:cs="SchoolBookSanPin"/>
          <w:color w:val="231F20"/>
          <w:sz w:val="18"/>
          <w:szCs w:val="18"/>
          <w:lang w:val="ru-RU"/>
        </w:rPr>
        <w:t xml:space="preserve">, </w:t>
      </w:r>
      <w:r w:rsidRPr="00FE6280">
        <w:rPr>
          <w:rFonts w:eastAsia="SchoolBookSanPin" w:cs="SchoolBookSanPin"/>
          <w:color w:val="231F20"/>
          <w:spacing w:val="-1"/>
          <w:sz w:val="18"/>
          <w:szCs w:val="18"/>
          <w:lang w:val="ru-RU"/>
        </w:rPr>
        <w:t>ха</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а</w:t>
      </w:r>
      <w:r w:rsidRPr="00FE6280">
        <w:rPr>
          <w:rFonts w:eastAsia="SchoolBookSanPin" w:cs="SchoolBookSanPin"/>
          <w:color w:val="231F20"/>
          <w:spacing w:val="-2"/>
          <w:sz w:val="18"/>
          <w:szCs w:val="18"/>
          <w:lang w:val="ru-RU"/>
        </w:rPr>
        <w:t>к</w:t>
      </w:r>
      <w:r w:rsidRPr="00FE6280">
        <w:rPr>
          <w:rFonts w:eastAsia="SchoolBookSanPin" w:cs="SchoolBookSanPin"/>
          <w:color w:val="231F20"/>
          <w:spacing w:val="-1"/>
          <w:sz w:val="18"/>
          <w:szCs w:val="18"/>
          <w:lang w:val="ru-RU"/>
        </w:rPr>
        <w:t>тери</w:t>
      </w:r>
      <w:r w:rsidRPr="00FE6280">
        <w:rPr>
          <w:rFonts w:eastAsia="SchoolBookSanPin" w:cs="SchoolBookSanPin"/>
          <w:color w:val="231F20"/>
          <w:spacing w:val="-2"/>
          <w:sz w:val="18"/>
          <w:szCs w:val="18"/>
          <w:lang w:val="ru-RU"/>
        </w:rPr>
        <w:t>з</w:t>
      </w:r>
      <w:r w:rsidRPr="00FE6280">
        <w:rPr>
          <w:rFonts w:eastAsia="SchoolBookSanPin" w:cs="SchoolBookSanPin"/>
          <w:color w:val="231F20"/>
          <w:spacing w:val="-1"/>
          <w:sz w:val="18"/>
          <w:szCs w:val="18"/>
          <w:lang w:val="ru-RU"/>
        </w:rPr>
        <w:t>ующи</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д</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 xml:space="preserve">стижение </w:t>
      </w:r>
      <w:r w:rsidRPr="00FE6280">
        <w:rPr>
          <w:rFonts w:eastAsia="SchoolBookSanPin" w:cs="SchoolBookSanPin"/>
          <w:color w:val="231F20"/>
          <w:spacing w:val="1"/>
          <w:sz w:val="18"/>
          <w:szCs w:val="18"/>
          <w:lang w:val="ru-RU"/>
        </w:rPr>
        <w:t>к</w:t>
      </w:r>
      <w:r w:rsidRPr="00FE6280">
        <w:rPr>
          <w:rFonts w:eastAsia="SchoolBookSanPin" w:cs="SchoolBookSanPin"/>
          <w:color w:val="231F20"/>
          <w:spacing w:val="-1"/>
          <w:sz w:val="18"/>
          <w:szCs w:val="18"/>
          <w:lang w:val="ru-RU"/>
        </w:rPr>
        <w:t>аждог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1"/>
          <w:sz w:val="18"/>
          <w:szCs w:val="18"/>
          <w:lang w:val="ru-RU"/>
        </w:rPr>
        <w:t>плани</w:t>
      </w:r>
      <w:r w:rsidRPr="00FE6280">
        <w:rPr>
          <w:rFonts w:eastAsia="SchoolBookSanPin" w:cs="SchoolBookSanPin"/>
          <w:color w:val="231F20"/>
          <w:spacing w:val="-3"/>
          <w:sz w:val="18"/>
          <w:szCs w:val="18"/>
          <w:lang w:val="ru-RU"/>
        </w:rPr>
        <w:t>ру</w:t>
      </w:r>
      <w:r w:rsidRPr="00FE6280">
        <w:rPr>
          <w:rFonts w:eastAsia="SchoolBookSanPin" w:cs="SchoolBookSanPin"/>
          <w:color w:val="231F20"/>
          <w:spacing w:val="-1"/>
          <w:sz w:val="18"/>
          <w:szCs w:val="18"/>
          <w:lang w:val="ru-RU"/>
        </w:rPr>
        <w:t>емог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е</w:t>
      </w:r>
      <w:r w:rsidRPr="00FE6280">
        <w:rPr>
          <w:rFonts w:eastAsia="SchoolBookSanPin" w:cs="SchoolBookSanPin"/>
          <w:color w:val="231F20"/>
          <w:spacing w:val="-2"/>
          <w:sz w:val="18"/>
          <w:szCs w:val="18"/>
          <w:lang w:val="ru-RU"/>
        </w:rPr>
        <w:t>з</w:t>
      </w:r>
      <w:r w:rsidRPr="00FE6280">
        <w:rPr>
          <w:rFonts w:eastAsia="SchoolBookSanPin" w:cs="SchoolBookSanPin"/>
          <w:color w:val="231F20"/>
          <w:spacing w:val="-1"/>
          <w:sz w:val="18"/>
          <w:szCs w:val="18"/>
          <w:lang w:val="ru-RU"/>
        </w:rPr>
        <w:t>ул</w:t>
      </w:r>
      <w:r w:rsidRPr="00FE6280">
        <w:rPr>
          <w:rFonts w:eastAsia="SchoolBookSanPin" w:cs="SchoolBookSanPin"/>
          <w:color w:val="231F20"/>
          <w:spacing w:val="-6"/>
          <w:sz w:val="18"/>
          <w:szCs w:val="18"/>
          <w:lang w:val="ru-RU"/>
        </w:rPr>
        <w:t>ь</w:t>
      </w:r>
      <w:r w:rsidRPr="00FE6280">
        <w:rPr>
          <w:rFonts w:eastAsia="SchoolBookSanPin" w:cs="SchoolBookSanPin"/>
          <w:color w:val="231F20"/>
          <w:spacing w:val="-2"/>
          <w:sz w:val="18"/>
          <w:szCs w:val="18"/>
          <w:lang w:val="ru-RU"/>
        </w:rPr>
        <w:t>т</w:t>
      </w:r>
      <w:r w:rsidRPr="00FE6280">
        <w:rPr>
          <w:rFonts w:eastAsia="SchoolBookSanPin" w:cs="SchoolBookSanPin"/>
          <w:color w:val="231F20"/>
          <w:spacing w:val="-1"/>
          <w:sz w:val="18"/>
          <w:szCs w:val="18"/>
          <w:lang w:val="ru-RU"/>
        </w:rPr>
        <w:t>а</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 xml:space="preserve">а </w:t>
      </w:r>
      <w:r w:rsidRPr="00FE6280">
        <w:rPr>
          <w:rFonts w:eastAsia="SchoolBookSanPin" w:cs="SchoolBookSanPin"/>
          <w:color w:val="231F20"/>
          <w:spacing w:val="-1"/>
          <w:sz w:val="18"/>
          <w:szCs w:val="18"/>
          <w:lang w:val="ru-RU"/>
        </w:rPr>
        <w:t>н</w:t>
      </w:r>
      <w:r w:rsidRPr="00FE6280">
        <w:rPr>
          <w:rFonts w:eastAsia="SchoolBookSanPin" w:cs="SchoolBookSanPin"/>
          <w:color w:val="231F20"/>
          <w:sz w:val="18"/>
          <w:szCs w:val="18"/>
          <w:lang w:val="ru-RU"/>
        </w:rPr>
        <w:t xml:space="preserve">а </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се</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э</w:t>
      </w:r>
      <w:r w:rsidRPr="00FE6280">
        <w:rPr>
          <w:rFonts w:eastAsia="SchoolBookSanPin" w:cs="SchoolBookSanPin"/>
          <w:color w:val="231F20"/>
          <w:spacing w:val="-2"/>
          <w:sz w:val="18"/>
          <w:szCs w:val="18"/>
          <w:lang w:val="ru-RU"/>
        </w:rPr>
        <w:t>т</w:t>
      </w:r>
      <w:r w:rsidRPr="00FE6280">
        <w:rPr>
          <w:rFonts w:eastAsia="SchoolBookSanPin" w:cs="SchoolBookSanPin"/>
          <w:color w:val="231F20"/>
          <w:spacing w:val="-1"/>
          <w:sz w:val="18"/>
          <w:szCs w:val="18"/>
          <w:lang w:val="ru-RU"/>
        </w:rPr>
        <w:t>апа</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ег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2"/>
          <w:sz w:val="18"/>
          <w:szCs w:val="18"/>
          <w:lang w:val="ru-RU"/>
        </w:rPr>
        <w:t>ф</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1"/>
          <w:sz w:val="18"/>
          <w:szCs w:val="18"/>
          <w:lang w:val="ru-RU"/>
        </w:rPr>
        <w:t>рми</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ания.</w:t>
      </w:r>
    </w:p>
  </w:footnote>
  <w:footnote w:id="3">
    <w:p w:rsidR="00DF7AF0" w:rsidRPr="00741DF4" w:rsidRDefault="00DF7AF0" w:rsidP="00741DF4">
      <w:pPr>
        <w:rPr>
          <w:lang w:val="ru-RU"/>
        </w:rPr>
      </w:pPr>
      <w:r w:rsidRPr="00741DF4">
        <w:footnoteRef/>
      </w:r>
      <w:r w:rsidRPr="00741DF4">
        <w:rPr>
          <w:lang w:val="ru-RU"/>
        </w:rPr>
        <w:tab/>
        <w:t>Рекомендуется изучать данную тему объединенно с</w:t>
      </w:r>
      <w:r w:rsidRPr="00741DF4">
        <w:t> </w:t>
      </w:r>
      <w:r w:rsidRPr="00741DF4">
        <w:rPr>
          <w:lang w:val="ru-RU"/>
        </w:rPr>
        <w:t>темой «Россия в</w:t>
      </w:r>
      <w:r w:rsidRPr="00741DF4">
        <w:t> </w:t>
      </w:r>
      <w:r w:rsidRPr="00741DF4">
        <w:rPr>
          <w:lang w:val="ru-RU"/>
        </w:rPr>
        <w:t xml:space="preserve">Первой мировой войне </w:t>
      </w:r>
      <w:r>
        <w:rPr>
          <w:lang w:val="ru-RU"/>
        </w:rPr>
        <w:br/>
      </w:r>
      <w:r w:rsidRPr="00741DF4">
        <w:rPr>
          <w:lang w:val="ru-RU"/>
        </w:rPr>
        <w:t>(1914—1918)» курса истории России.</w:t>
      </w:r>
    </w:p>
    <w:p w:rsidR="00DF7AF0" w:rsidRPr="00741DF4" w:rsidRDefault="00DF7AF0" w:rsidP="00741DF4">
      <w:pPr>
        <w:rPr>
          <w:lang w:val="ru-RU"/>
        </w:rPr>
      </w:pPr>
    </w:p>
  </w:footnote>
  <w:footnote w:id="4">
    <w:p w:rsidR="00DF7AF0" w:rsidRPr="00741DF4" w:rsidRDefault="00DF7AF0" w:rsidP="00741DF4">
      <w:pPr>
        <w:rPr>
          <w:lang w:val="ru-RU"/>
        </w:rPr>
      </w:pPr>
      <w:r w:rsidRPr="00741DF4">
        <w:footnoteRef/>
      </w:r>
      <w:r w:rsidRPr="00741DF4">
        <w:rPr>
          <w:lang w:val="ru-RU"/>
        </w:rPr>
        <w:tab/>
        <w:t>Рекомендуется изучать данную тему объединенно с</w:t>
      </w:r>
      <w:r w:rsidRPr="00741DF4">
        <w:t> </w:t>
      </w:r>
      <w:r w:rsidRPr="00741DF4">
        <w:rPr>
          <w:lang w:val="ru-RU"/>
        </w:rPr>
        <w:t>темой «Великая Отечественная война (1941—1945)» курса истории России.</w:t>
      </w:r>
    </w:p>
    <w:p w:rsidR="00DF7AF0" w:rsidRPr="00741DF4" w:rsidRDefault="00DF7AF0" w:rsidP="00741DF4">
      <w:pPr>
        <w:rPr>
          <w:lang w:val="ru-RU"/>
        </w:rPr>
      </w:pPr>
    </w:p>
  </w:footnote>
  <w:footnote w:id="5">
    <w:p w:rsidR="00DF7AF0" w:rsidRPr="00741DF4" w:rsidRDefault="00DF7AF0" w:rsidP="00741DF4">
      <w:pPr>
        <w:rPr>
          <w:lang w:val="ru-RU"/>
        </w:rPr>
      </w:pPr>
      <w:r w:rsidRPr="00741DF4">
        <w:footnoteRef/>
      </w:r>
      <w:r w:rsidRPr="00741DF4">
        <w:rPr>
          <w:lang w:val="ru-RU"/>
        </w:rPr>
        <w:tab/>
        <w:t xml:space="preserve"> Курсивом в</w:t>
      </w:r>
      <w:r w:rsidRPr="00741DF4">
        <w:t> </w:t>
      </w:r>
      <w:r w:rsidRPr="00741DF4">
        <w:rPr>
          <w:lang w:val="ru-RU"/>
        </w:rPr>
        <w:t>содержании программы выделяется материал, который не является обязательным при изучении и</w:t>
      </w:r>
      <w:r w:rsidRPr="00741DF4">
        <w:t> </w:t>
      </w:r>
      <w:r w:rsidRPr="00741DF4">
        <w:rPr>
          <w:lang w:val="ru-RU"/>
        </w:rPr>
        <w:t>не входит в</w:t>
      </w:r>
      <w:r w:rsidRPr="00741DF4">
        <w:t> </w:t>
      </w:r>
      <w:r w:rsidRPr="00741DF4">
        <w:rPr>
          <w:lang w:val="ru-RU"/>
        </w:rPr>
        <w:t>содержание промежуточной или итоговой аттестации по предмету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873696"/>
      <w:docPartObj>
        <w:docPartGallery w:val="Page Numbers (Top of Page)"/>
        <w:docPartUnique/>
      </w:docPartObj>
    </w:sdtPr>
    <w:sdtContent>
      <w:p w:rsidR="00DF7AF0" w:rsidRDefault="00DF7AF0">
        <w:pPr>
          <w:pStyle w:val="a4"/>
          <w:jc w:val="center"/>
        </w:pPr>
        <w:r>
          <w:fldChar w:fldCharType="begin"/>
        </w:r>
        <w:r>
          <w:instrText>PAGE   \* MERGEFORMAT</w:instrText>
        </w:r>
        <w:r>
          <w:fldChar w:fldCharType="separate"/>
        </w:r>
        <w:r w:rsidR="00AB74FB" w:rsidRPr="00AB74FB">
          <w:rPr>
            <w:noProof/>
            <w:lang w:val="ru-RU"/>
          </w:rPr>
          <w:t>7</w:t>
        </w:r>
        <w:r>
          <w:fldChar w:fldCharType="end"/>
        </w:r>
      </w:p>
    </w:sdtContent>
  </w:sdt>
  <w:p w:rsidR="00DF7AF0" w:rsidRDefault="00DF7AF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23435"/>
      <w:docPartObj>
        <w:docPartGallery w:val="Page Numbers (Top of Page)"/>
        <w:docPartUnique/>
      </w:docPartObj>
    </w:sdtPr>
    <w:sdtContent>
      <w:p w:rsidR="00DF7AF0" w:rsidRDefault="00DF7AF0">
        <w:pPr>
          <w:pStyle w:val="a4"/>
          <w:jc w:val="center"/>
        </w:pPr>
        <w:r>
          <w:fldChar w:fldCharType="begin"/>
        </w:r>
        <w:r>
          <w:instrText>PAGE   \* MERGEFORMAT</w:instrText>
        </w:r>
        <w:r>
          <w:fldChar w:fldCharType="separate"/>
        </w:r>
        <w:r w:rsidR="00AB74FB" w:rsidRPr="00AB74FB">
          <w:rPr>
            <w:noProof/>
            <w:lang w:val="ru-RU"/>
          </w:rPr>
          <w:t>17</w:t>
        </w:r>
        <w:r>
          <w:fldChar w:fldCharType="end"/>
        </w:r>
      </w:p>
    </w:sdtContent>
  </w:sdt>
  <w:p w:rsidR="00DF7AF0" w:rsidRDefault="00DF7AF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254" w:firstLine="680"/>
      </w:pPr>
      <w:rPr>
        <w:rFonts w:ascii="Times New Roman" w:hAnsi="Times New Roman" w:cs="Times New Roman" w:hint="default"/>
      </w:rPr>
    </w:lvl>
    <w:lvl w:ilvl="1">
      <w:start w:val="1"/>
      <w:numFmt w:val="bullet"/>
      <w:lvlText w:val=""/>
      <w:lvlJc w:val="left"/>
      <w:pPr>
        <w:tabs>
          <w:tab w:val="num" w:pos="1005"/>
        </w:tabs>
        <w:ind w:left="1365" w:hanging="360"/>
      </w:pPr>
      <w:rPr>
        <w:rFonts w:ascii="Symbol" w:hAnsi="Symbol" w:hint="default"/>
      </w:rPr>
    </w:lvl>
    <w:lvl w:ilvl="2">
      <w:start w:val="1"/>
      <w:numFmt w:val="bullet"/>
      <w:lvlText w:val="o"/>
      <w:lvlJc w:val="left"/>
      <w:pPr>
        <w:tabs>
          <w:tab w:val="num" w:pos="1725"/>
        </w:tabs>
        <w:ind w:left="2085" w:hanging="360"/>
      </w:pPr>
      <w:rPr>
        <w:rFonts w:ascii="Courier New" w:hAnsi="Courier New" w:cs="Courier New" w:hint="default"/>
      </w:rPr>
    </w:lvl>
    <w:lvl w:ilvl="3">
      <w:start w:val="1"/>
      <w:numFmt w:val="bullet"/>
      <w:lvlText w:val=""/>
      <w:lvlJc w:val="left"/>
      <w:pPr>
        <w:tabs>
          <w:tab w:val="num" w:pos="2445"/>
        </w:tabs>
        <w:ind w:left="2805" w:hanging="360"/>
      </w:pPr>
      <w:rPr>
        <w:rFonts w:ascii="Wingdings" w:hAnsi="Wingdings" w:hint="default"/>
      </w:rPr>
    </w:lvl>
    <w:lvl w:ilvl="4">
      <w:start w:val="1"/>
      <w:numFmt w:val="bullet"/>
      <w:lvlText w:val=""/>
      <w:lvlJc w:val="left"/>
      <w:pPr>
        <w:tabs>
          <w:tab w:val="num" w:pos="3165"/>
        </w:tabs>
        <w:ind w:left="3525" w:hanging="360"/>
      </w:pPr>
      <w:rPr>
        <w:rFonts w:ascii="Wingdings" w:hAnsi="Wingdings" w:hint="default"/>
      </w:rPr>
    </w:lvl>
    <w:lvl w:ilvl="5">
      <w:start w:val="1"/>
      <w:numFmt w:val="bullet"/>
      <w:lvlText w:val=""/>
      <w:lvlJc w:val="left"/>
      <w:pPr>
        <w:tabs>
          <w:tab w:val="num" w:pos="3885"/>
        </w:tabs>
        <w:ind w:left="4245" w:hanging="360"/>
      </w:pPr>
      <w:rPr>
        <w:rFonts w:ascii="Symbol" w:hAnsi="Symbol" w:hint="default"/>
      </w:rPr>
    </w:lvl>
    <w:lvl w:ilvl="6">
      <w:start w:val="1"/>
      <w:numFmt w:val="bullet"/>
      <w:lvlText w:val="o"/>
      <w:lvlJc w:val="left"/>
      <w:pPr>
        <w:tabs>
          <w:tab w:val="num" w:pos="4605"/>
        </w:tabs>
        <w:ind w:left="4965" w:hanging="360"/>
      </w:pPr>
      <w:rPr>
        <w:rFonts w:ascii="Courier New" w:hAnsi="Courier New" w:cs="Courier New" w:hint="default"/>
      </w:rPr>
    </w:lvl>
    <w:lvl w:ilvl="7">
      <w:start w:val="1"/>
      <w:numFmt w:val="bullet"/>
      <w:lvlText w:val=""/>
      <w:lvlJc w:val="left"/>
      <w:pPr>
        <w:tabs>
          <w:tab w:val="num" w:pos="5325"/>
        </w:tabs>
        <w:ind w:left="5685" w:hanging="360"/>
      </w:pPr>
      <w:rPr>
        <w:rFonts w:ascii="Wingdings" w:hAnsi="Wingdings" w:hint="default"/>
      </w:rPr>
    </w:lvl>
    <w:lvl w:ilvl="8">
      <w:start w:val="1"/>
      <w:numFmt w:val="bullet"/>
      <w:lvlText w:val=""/>
      <w:lvlJc w:val="left"/>
      <w:pPr>
        <w:tabs>
          <w:tab w:val="num" w:pos="6045"/>
        </w:tabs>
        <w:ind w:left="6405" w:hanging="360"/>
      </w:pPr>
      <w:rPr>
        <w:rFonts w:ascii="Wingdings" w:hAnsi="Wingdings" w:hint="default"/>
      </w:rPr>
    </w:lvl>
  </w:abstractNum>
  <w:abstractNum w:abstractNumId="1" w15:restartNumberingAfterBreak="0">
    <w:nsid w:val="008C32FE"/>
    <w:multiLevelType w:val="hybridMultilevel"/>
    <w:tmpl w:val="DACA0362"/>
    <w:lvl w:ilvl="0" w:tplc="4128F38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0AAD48">
      <w:start w:val="1"/>
      <w:numFmt w:val="bullet"/>
      <w:lvlText w:val="-"/>
      <w:lvlJc w:val="left"/>
      <w:pPr>
        <w:ind w:left="10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C84978">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064AA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44A524">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58C4B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7851B6">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D207FC">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9042B4">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2F34205"/>
    <w:multiLevelType w:val="hybridMultilevel"/>
    <w:tmpl w:val="169A74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357BAD"/>
    <w:multiLevelType w:val="hybridMultilevel"/>
    <w:tmpl w:val="1F9275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53B531B"/>
    <w:multiLevelType w:val="multilevel"/>
    <w:tmpl w:val="5B2AD5BC"/>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6B86F6F"/>
    <w:multiLevelType w:val="multilevel"/>
    <w:tmpl w:val="531E05C2"/>
    <w:lvl w:ilvl="0">
      <w:start w:val="1"/>
      <w:numFmt w:val="decimal"/>
      <w:lvlText w:val="%1."/>
      <w:lvlJc w:val="left"/>
      <w:pPr>
        <w:ind w:left="360" w:hanging="360"/>
      </w:pPr>
      <w:rPr>
        <w:rFonts w:hint="default"/>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7CE11AA"/>
    <w:multiLevelType w:val="hybridMultilevel"/>
    <w:tmpl w:val="B6346B42"/>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5171E0"/>
    <w:multiLevelType w:val="hybridMultilevel"/>
    <w:tmpl w:val="A9B87518"/>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074"/>
        </w:tabs>
        <w:ind w:left="1074" w:hanging="360"/>
      </w:pPr>
    </w:lvl>
    <w:lvl w:ilvl="2" w:tplc="FFFFFFFF" w:tentative="1">
      <w:start w:val="1"/>
      <w:numFmt w:val="lowerRoman"/>
      <w:lvlText w:val="%3."/>
      <w:lvlJc w:val="right"/>
      <w:pPr>
        <w:tabs>
          <w:tab w:val="num" w:pos="1794"/>
        </w:tabs>
        <w:ind w:left="1794" w:hanging="180"/>
      </w:pPr>
    </w:lvl>
    <w:lvl w:ilvl="3" w:tplc="FFFFFFFF" w:tentative="1">
      <w:start w:val="1"/>
      <w:numFmt w:val="decimal"/>
      <w:lvlText w:val="%4."/>
      <w:lvlJc w:val="left"/>
      <w:pPr>
        <w:tabs>
          <w:tab w:val="num" w:pos="2514"/>
        </w:tabs>
        <w:ind w:left="2514" w:hanging="360"/>
      </w:pPr>
    </w:lvl>
    <w:lvl w:ilvl="4" w:tplc="FFFFFFFF" w:tentative="1">
      <w:start w:val="1"/>
      <w:numFmt w:val="lowerLetter"/>
      <w:lvlText w:val="%5."/>
      <w:lvlJc w:val="left"/>
      <w:pPr>
        <w:tabs>
          <w:tab w:val="num" w:pos="3234"/>
        </w:tabs>
        <w:ind w:left="3234" w:hanging="360"/>
      </w:pPr>
    </w:lvl>
    <w:lvl w:ilvl="5" w:tplc="FFFFFFFF" w:tentative="1">
      <w:start w:val="1"/>
      <w:numFmt w:val="lowerRoman"/>
      <w:lvlText w:val="%6."/>
      <w:lvlJc w:val="right"/>
      <w:pPr>
        <w:tabs>
          <w:tab w:val="num" w:pos="3954"/>
        </w:tabs>
        <w:ind w:left="3954" w:hanging="180"/>
      </w:pPr>
    </w:lvl>
    <w:lvl w:ilvl="6" w:tplc="FFFFFFFF" w:tentative="1">
      <w:start w:val="1"/>
      <w:numFmt w:val="decimal"/>
      <w:lvlText w:val="%7."/>
      <w:lvlJc w:val="left"/>
      <w:pPr>
        <w:tabs>
          <w:tab w:val="num" w:pos="4674"/>
        </w:tabs>
        <w:ind w:left="4674" w:hanging="360"/>
      </w:pPr>
    </w:lvl>
    <w:lvl w:ilvl="7" w:tplc="FFFFFFFF" w:tentative="1">
      <w:start w:val="1"/>
      <w:numFmt w:val="lowerLetter"/>
      <w:lvlText w:val="%8."/>
      <w:lvlJc w:val="left"/>
      <w:pPr>
        <w:tabs>
          <w:tab w:val="num" w:pos="5394"/>
        </w:tabs>
        <w:ind w:left="5394" w:hanging="360"/>
      </w:pPr>
    </w:lvl>
    <w:lvl w:ilvl="8" w:tplc="FFFFFFFF" w:tentative="1">
      <w:start w:val="1"/>
      <w:numFmt w:val="lowerRoman"/>
      <w:lvlText w:val="%9."/>
      <w:lvlJc w:val="right"/>
      <w:pPr>
        <w:tabs>
          <w:tab w:val="num" w:pos="6114"/>
        </w:tabs>
        <w:ind w:left="6114" w:hanging="180"/>
      </w:pPr>
    </w:lvl>
  </w:abstractNum>
  <w:abstractNum w:abstractNumId="8" w15:restartNumberingAfterBreak="0">
    <w:nsid w:val="0BC822AF"/>
    <w:multiLevelType w:val="hybridMultilevel"/>
    <w:tmpl w:val="6FCA19DE"/>
    <w:lvl w:ilvl="0" w:tplc="A28ECF6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BFA1C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604CD1"/>
    <w:multiLevelType w:val="hybridMultilevel"/>
    <w:tmpl w:val="7DAEF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7A650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AE06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B63DAF"/>
    <w:multiLevelType w:val="hybridMultilevel"/>
    <w:tmpl w:val="4A728F54"/>
    <w:lvl w:ilvl="0" w:tplc="D6A29A28">
      <w:start w:val="1"/>
      <w:numFmt w:val="decimal"/>
      <w:lvlText w:val="%1."/>
      <w:lvlJc w:val="left"/>
      <w:pPr>
        <w:tabs>
          <w:tab w:val="num" w:pos="360"/>
        </w:tabs>
        <w:ind w:left="360" w:hanging="360"/>
      </w:pPr>
      <w:rPr>
        <w:rFonts w:ascii="Times New Roman" w:hAnsi="Times New Roman" w:cs="Times New Roman" w:hint="default"/>
        <w:b w:val="0"/>
      </w:rPr>
    </w:lvl>
    <w:lvl w:ilvl="1" w:tplc="7C74FCD8">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117019D2"/>
    <w:multiLevelType w:val="hybridMultilevel"/>
    <w:tmpl w:val="A378A6EE"/>
    <w:styleLink w:val="31"/>
    <w:lvl w:ilvl="0" w:tplc="9EFA8A3C">
      <w:start w:val="1"/>
      <w:numFmt w:val="decimal"/>
      <w:pStyle w:val="31"/>
      <w:lvlText w:val="%1)"/>
      <w:lvlJc w:val="left"/>
      <w:pPr>
        <w:ind w:left="1429" w:hanging="360"/>
      </w:pPr>
      <w:rPr>
        <w:rFonts w:hint="default"/>
      </w:rPr>
    </w:lvl>
    <w:lvl w:ilvl="1" w:tplc="9F54E0F8">
      <w:start w:val="1"/>
      <w:numFmt w:val="lowerLetter"/>
      <w:lvlText w:val="%2."/>
      <w:lvlJc w:val="left"/>
      <w:pPr>
        <w:ind w:left="2149" w:hanging="360"/>
      </w:pPr>
    </w:lvl>
    <w:lvl w:ilvl="2" w:tplc="22383712">
      <w:start w:val="1"/>
      <w:numFmt w:val="lowerRoman"/>
      <w:lvlText w:val="%3."/>
      <w:lvlJc w:val="right"/>
      <w:pPr>
        <w:ind w:left="2869" w:hanging="180"/>
      </w:pPr>
    </w:lvl>
    <w:lvl w:ilvl="3" w:tplc="2AAA29A2">
      <w:start w:val="1"/>
      <w:numFmt w:val="decimal"/>
      <w:lvlText w:val="%4."/>
      <w:lvlJc w:val="left"/>
      <w:pPr>
        <w:ind w:left="3589" w:hanging="360"/>
      </w:pPr>
    </w:lvl>
    <w:lvl w:ilvl="4" w:tplc="AB94C23C">
      <w:start w:val="1"/>
      <w:numFmt w:val="lowerLetter"/>
      <w:lvlText w:val="%5."/>
      <w:lvlJc w:val="left"/>
      <w:pPr>
        <w:ind w:left="4309" w:hanging="360"/>
      </w:pPr>
    </w:lvl>
    <w:lvl w:ilvl="5" w:tplc="E9EC9602">
      <w:start w:val="1"/>
      <w:numFmt w:val="lowerRoman"/>
      <w:lvlText w:val="%6."/>
      <w:lvlJc w:val="right"/>
      <w:pPr>
        <w:ind w:left="5029" w:hanging="180"/>
      </w:pPr>
    </w:lvl>
    <w:lvl w:ilvl="6" w:tplc="3FB80A2A">
      <w:start w:val="1"/>
      <w:numFmt w:val="decimal"/>
      <w:lvlText w:val="%7."/>
      <w:lvlJc w:val="left"/>
      <w:pPr>
        <w:ind w:left="5749" w:hanging="360"/>
      </w:pPr>
    </w:lvl>
    <w:lvl w:ilvl="7" w:tplc="6E9E1636">
      <w:start w:val="1"/>
      <w:numFmt w:val="lowerLetter"/>
      <w:lvlText w:val="%8."/>
      <w:lvlJc w:val="left"/>
      <w:pPr>
        <w:ind w:left="6469" w:hanging="360"/>
      </w:pPr>
    </w:lvl>
    <w:lvl w:ilvl="8" w:tplc="5DB08EE8">
      <w:start w:val="1"/>
      <w:numFmt w:val="lowerRoman"/>
      <w:lvlText w:val="%9."/>
      <w:lvlJc w:val="right"/>
      <w:pPr>
        <w:ind w:left="7189" w:hanging="180"/>
      </w:pPr>
    </w:lvl>
  </w:abstractNum>
  <w:abstractNum w:abstractNumId="15" w15:restartNumberingAfterBreak="0">
    <w:nsid w:val="12BE3D6C"/>
    <w:multiLevelType w:val="hybridMultilevel"/>
    <w:tmpl w:val="45A05D02"/>
    <w:lvl w:ilvl="0" w:tplc="6CA69DFA">
      <w:start w:val="1"/>
      <w:numFmt w:val="bullet"/>
      <w:lvlText w:val="•"/>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84AE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D46F2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C856E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0F14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98B86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02B3A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E6BDC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EB94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14121F44"/>
    <w:multiLevelType w:val="hybridMultilevel"/>
    <w:tmpl w:val="32ECFA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48F6947"/>
    <w:multiLevelType w:val="hybridMultilevel"/>
    <w:tmpl w:val="2F344816"/>
    <w:styleLink w:val="111"/>
    <w:lvl w:ilvl="0" w:tplc="F7089C78">
      <w:start w:val="1"/>
      <w:numFmt w:val="decimal"/>
      <w:pStyle w:val="111"/>
      <w:lvlText w:val="%1)"/>
      <w:lvlJc w:val="left"/>
      <w:pPr>
        <w:ind w:left="1429" w:hanging="360"/>
      </w:pPr>
    </w:lvl>
    <w:lvl w:ilvl="1" w:tplc="2E54D354">
      <w:start w:val="1"/>
      <w:numFmt w:val="lowerLetter"/>
      <w:lvlText w:val="%2."/>
      <w:lvlJc w:val="left"/>
      <w:pPr>
        <w:ind w:left="2149" w:hanging="360"/>
      </w:pPr>
    </w:lvl>
    <w:lvl w:ilvl="2" w:tplc="D74E6062">
      <w:start w:val="1"/>
      <w:numFmt w:val="lowerRoman"/>
      <w:lvlText w:val="%3."/>
      <w:lvlJc w:val="right"/>
      <w:pPr>
        <w:ind w:left="2869" w:hanging="180"/>
      </w:pPr>
    </w:lvl>
    <w:lvl w:ilvl="3" w:tplc="1478AB00">
      <w:start w:val="1"/>
      <w:numFmt w:val="decimal"/>
      <w:lvlText w:val="%4."/>
      <w:lvlJc w:val="left"/>
      <w:pPr>
        <w:ind w:left="3589" w:hanging="360"/>
      </w:pPr>
    </w:lvl>
    <w:lvl w:ilvl="4" w:tplc="9C5C0530">
      <w:start w:val="1"/>
      <w:numFmt w:val="lowerLetter"/>
      <w:lvlText w:val="%5."/>
      <w:lvlJc w:val="left"/>
      <w:pPr>
        <w:ind w:left="4309" w:hanging="360"/>
      </w:pPr>
    </w:lvl>
    <w:lvl w:ilvl="5" w:tplc="62280C44">
      <w:start w:val="1"/>
      <w:numFmt w:val="lowerRoman"/>
      <w:lvlText w:val="%6."/>
      <w:lvlJc w:val="right"/>
      <w:pPr>
        <w:ind w:left="5029" w:hanging="180"/>
      </w:pPr>
    </w:lvl>
    <w:lvl w:ilvl="6" w:tplc="DD98D416">
      <w:start w:val="1"/>
      <w:numFmt w:val="decimal"/>
      <w:lvlText w:val="%7."/>
      <w:lvlJc w:val="left"/>
      <w:pPr>
        <w:ind w:left="5749" w:hanging="360"/>
      </w:pPr>
    </w:lvl>
    <w:lvl w:ilvl="7" w:tplc="C8200710">
      <w:start w:val="1"/>
      <w:numFmt w:val="lowerLetter"/>
      <w:lvlText w:val="%8."/>
      <w:lvlJc w:val="left"/>
      <w:pPr>
        <w:ind w:left="6469" w:hanging="360"/>
      </w:pPr>
    </w:lvl>
    <w:lvl w:ilvl="8" w:tplc="6C044294">
      <w:start w:val="1"/>
      <w:numFmt w:val="lowerRoman"/>
      <w:lvlText w:val="%9."/>
      <w:lvlJc w:val="right"/>
      <w:pPr>
        <w:ind w:left="7189" w:hanging="180"/>
      </w:pPr>
    </w:lvl>
  </w:abstractNum>
  <w:abstractNum w:abstractNumId="19" w15:restartNumberingAfterBreak="0">
    <w:nsid w:val="16835099"/>
    <w:multiLevelType w:val="hybridMultilevel"/>
    <w:tmpl w:val="A168BD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153115"/>
    <w:multiLevelType w:val="hybridMultilevel"/>
    <w:tmpl w:val="31BC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792758A"/>
    <w:multiLevelType w:val="hybridMultilevel"/>
    <w:tmpl w:val="E794D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0C2F19"/>
    <w:multiLevelType w:val="hybridMultilevel"/>
    <w:tmpl w:val="252C5872"/>
    <w:lvl w:ilvl="0" w:tplc="1A78D82A">
      <w:start w:val="1"/>
      <w:numFmt w:val="decimal"/>
      <w:lvlText w:val="%1."/>
      <w:lvlJc w:val="left"/>
      <w:pPr>
        <w:tabs>
          <w:tab w:val="num" w:pos="360"/>
        </w:tabs>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995A7B"/>
    <w:multiLevelType w:val="hybridMultilevel"/>
    <w:tmpl w:val="AF689DAA"/>
    <w:lvl w:ilvl="0" w:tplc="04190001">
      <w:start w:val="1"/>
      <w:numFmt w:val="bullet"/>
      <w:lvlText w:val=""/>
      <w:lvlJc w:val="left"/>
      <w:pPr>
        <w:tabs>
          <w:tab w:val="num" w:pos="720"/>
        </w:tabs>
        <w:ind w:left="720" w:hanging="360"/>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3A02B5"/>
    <w:multiLevelType w:val="hybridMultilevel"/>
    <w:tmpl w:val="21505DAC"/>
    <w:lvl w:ilvl="0" w:tplc="74F2F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1AB01786"/>
    <w:multiLevelType w:val="multilevel"/>
    <w:tmpl w:val="F0708C28"/>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006398F"/>
    <w:multiLevelType w:val="hybridMultilevel"/>
    <w:tmpl w:val="D8EED7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21C8321A"/>
    <w:multiLevelType w:val="multilevel"/>
    <w:tmpl w:val="ABB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22F25B9B"/>
    <w:multiLevelType w:val="hybridMultilevel"/>
    <w:tmpl w:val="13949202"/>
    <w:lvl w:ilvl="0" w:tplc="344478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15:restartNumberingAfterBreak="0">
    <w:nsid w:val="26FE18F7"/>
    <w:multiLevelType w:val="hybridMultilevel"/>
    <w:tmpl w:val="D6B431FE"/>
    <w:lvl w:ilvl="0" w:tplc="1A78D82A">
      <w:start w:val="1"/>
      <w:numFmt w:val="decimal"/>
      <w:lvlText w:val="%1."/>
      <w:lvlJc w:val="left"/>
      <w:pPr>
        <w:tabs>
          <w:tab w:val="num" w:pos="360"/>
        </w:tabs>
        <w:ind w:left="360" w:hanging="360"/>
      </w:pPr>
      <w:rPr>
        <w:b w:val="0"/>
      </w:rPr>
    </w:lvl>
    <w:lvl w:ilvl="1" w:tplc="7C74FCD8">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295B492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8B6E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FD72E4"/>
    <w:multiLevelType w:val="hybridMultilevel"/>
    <w:tmpl w:val="108C1214"/>
    <w:lvl w:ilvl="0" w:tplc="1A78D82A">
      <w:start w:val="1"/>
      <w:numFmt w:val="decimal"/>
      <w:lvlText w:val="%1."/>
      <w:lvlJc w:val="left"/>
      <w:pPr>
        <w:tabs>
          <w:tab w:val="num" w:pos="360"/>
        </w:tabs>
        <w:ind w:left="360" w:hanging="360"/>
      </w:pPr>
      <w:rPr>
        <w:b w:val="0"/>
      </w:rPr>
    </w:lvl>
    <w:lvl w:ilvl="1" w:tplc="7C74FCD8">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2B0B72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4A477F"/>
    <w:multiLevelType w:val="hybridMultilevel"/>
    <w:tmpl w:val="10968C18"/>
    <w:lvl w:ilvl="0" w:tplc="0CD21374">
      <w:numFmt w:val="bullet"/>
      <w:lvlText w:val=""/>
      <w:lvlJc w:val="left"/>
      <w:pPr>
        <w:ind w:left="1033" w:hanging="360"/>
      </w:pPr>
      <w:rPr>
        <w:rFonts w:ascii="Symbol" w:eastAsia="Symbol" w:hAnsi="Symbol" w:cs="Symbol" w:hint="default"/>
        <w:w w:val="100"/>
        <w:sz w:val="24"/>
        <w:szCs w:val="24"/>
        <w:lang w:val="ru-RU" w:eastAsia="en-US" w:bidi="ar-SA"/>
      </w:rPr>
    </w:lvl>
    <w:lvl w:ilvl="1" w:tplc="CDC699AE">
      <w:numFmt w:val="bullet"/>
      <w:lvlText w:val=""/>
      <w:lvlJc w:val="left"/>
      <w:pPr>
        <w:ind w:left="312" w:hanging="233"/>
      </w:pPr>
      <w:rPr>
        <w:rFonts w:ascii="Symbol" w:eastAsia="Symbol" w:hAnsi="Symbol" w:cs="Symbol" w:hint="default"/>
        <w:w w:val="100"/>
        <w:sz w:val="24"/>
        <w:szCs w:val="24"/>
        <w:lang w:val="ru-RU" w:eastAsia="en-US" w:bidi="ar-SA"/>
      </w:rPr>
    </w:lvl>
    <w:lvl w:ilvl="2" w:tplc="17BE2BD6">
      <w:numFmt w:val="bullet"/>
      <w:lvlText w:val="•"/>
      <w:lvlJc w:val="left"/>
      <w:pPr>
        <w:ind w:left="1220" w:hanging="233"/>
      </w:pPr>
      <w:rPr>
        <w:rFonts w:hint="default"/>
        <w:lang w:val="ru-RU" w:eastAsia="en-US" w:bidi="ar-SA"/>
      </w:rPr>
    </w:lvl>
    <w:lvl w:ilvl="3" w:tplc="386275FE">
      <w:numFmt w:val="bullet"/>
      <w:lvlText w:val="•"/>
      <w:lvlJc w:val="left"/>
      <w:pPr>
        <w:ind w:left="2343" w:hanging="233"/>
      </w:pPr>
      <w:rPr>
        <w:rFonts w:hint="default"/>
        <w:lang w:val="ru-RU" w:eastAsia="en-US" w:bidi="ar-SA"/>
      </w:rPr>
    </w:lvl>
    <w:lvl w:ilvl="4" w:tplc="0B261A12">
      <w:numFmt w:val="bullet"/>
      <w:lvlText w:val="•"/>
      <w:lvlJc w:val="left"/>
      <w:pPr>
        <w:ind w:left="3466" w:hanging="233"/>
      </w:pPr>
      <w:rPr>
        <w:rFonts w:hint="default"/>
        <w:lang w:val="ru-RU" w:eastAsia="en-US" w:bidi="ar-SA"/>
      </w:rPr>
    </w:lvl>
    <w:lvl w:ilvl="5" w:tplc="A3B4DD76">
      <w:numFmt w:val="bullet"/>
      <w:lvlText w:val="•"/>
      <w:lvlJc w:val="left"/>
      <w:pPr>
        <w:ind w:left="4589" w:hanging="233"/>
      </w:pPr>
      <w:rPr>
        <w:rFonts w:hint="default"/>
        <w:lang w:val="ru-RU" w:eastAsia="en-US" w:bidi="ar-SA"/>
      </w:rPr>
    </w:lvl>
    <w:lvl w:ilvl="6" w:tplc="AEB85600">
      <w:numFmt w:val="bullet"/>
      <w:lvlText w:val="•"/>
      <w:lvlJc w:val="left"/>
      <w:pPr>
        <w:ind w:left="5713" w:hanging="233"/>
      </w:pPr>
      <w:rPr>
        <w:rFonts w:hint="default"/>
        <w:lang w:val="ru-RU" w:eastAsia="en-US" w:bidi="ar-SA"/>
      </w:rPr>
    </w:lvl>
    <w:lvl w:ilvl="7" w:tplc="D424FA34">
      <w:numFmt w:val="bullet"/>
      <w:lvlText w:val="•"/>
      <w:lvlJc w:val="left"/>
      <w:pPr>
        <w:ind w:left="6836" w:hanging="233"/>
      </w:pPr>
      <w:rPr>
        <w:rFonts w:hint="default"/>
        <w:lang w:val="ru-RU" w:eastAsia="en-US" w:bidi="ar-SA"/>
      </w:rPr>
    </w:lvl>
    <w:lvl w:ilvl="8" w:tplc="21FE6AD2">
      <w:numFmt w:val="bullet"/>
      <w:lvlText w:val="•"/>
      <w:lvlJc w:val="left"/>
      <w:pPr>
        <w:ind w:left="7959" w:hanging="233"/>
      </w:pPr>
      <w:rPr>
        <w:rFonts w:hint="default"/>
        <w:lang w:val="ru-RU" w:eastAsia="en-US" w:bidi="ar-SA"/>
      </w:rPr>
    </w:lvl>
  </w:abstractNum>
  <w:abstractNum w:abstractNumId="38" w15:restartNumberingAfterBreak="0">
    <w:nsid w:val="2D001627"/>
    <w:multiLevelType w:val="hybridMultilevel"/>
    <w:tmpl w:val="108C1214"/>
    <w:lvl w:ilvl="0" w:tplc="1A78D82A">
      <w:start w:val="1"/>
      <w:numFmt w:val="decimal"/>
      <w:lvlText w:val="%1."/>
      <w:lvlJc w:val="left"/>
      <w:pPr>
        <w:tabs>
          <w:tab w:val="num" w:pos="360"/>
        </w:tabs>
        <w:ind w:left="360" w:hanging="360"/>
      </w:pPr>
      <w:rPr>
        <w:b w:val="0"/>
      </w:rPr>
    </w:lvl>
    <w:lvl w:ilvl="1" w:tplc="7C74FCD8">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2D585653"/>
    <w:multiLevelType w:val="hybridMultilevel"/>
    <w:tmpl w:val="6F44E144"/>
    <w:lvl w:ilvl="0" w:tplc="1A78D82A">
      <w:start w:val="1"/>
      <w:numFmt w:val="decimal"/>
      <w:lvlText w:val="%1."/>
      <w:lvlJc w:val="left"/>
      <w:pPr>
        <w:tabs>
          <w:tab w:val="num" w:pos="360"/>
        </w:tabs>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309506E5"/>
    <w:multiLevelType w:val="multilevel"/>
    <w:tmpl w:val="02BEA0DA"/>
    <w:styleLink w:val="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CD40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527DDB"/>
    <w:multiLevelType w:val="hybridMultilevel"/>
    <w:tmpl w:val="2FAAD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3B96BBE"/>
    <w:multiLevelType w:val="hybridMultilevel"/>
    <w:tmpl w:val="A67A1890"/>
    <w:lvl w:ilvl="0" w:tplc="1A78D82A">
      <w:start w:val="1"/>
      <w:numFmt w:val="decimal"/>
      <w:lvlText w:val="%1."/>
      <w:lvlJc w:val="left"/>
      <w:pPr>
        <w:tabs>
          <w:tab w:val="num" w:pos="360"/>
        </w:tabs>
        <w:ind w:left="360" w:hanging="360"/>
      </w:pPr>
      <w:rPr>
        <w:b w:val="0"/>
      </w:rPr>
    </w:lvl>
    <w:lvl w:ilvl="1" w:tplc="7C74FCD8">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15:restartNumberingAfterBreak="0">
    <w:nsid w:val="34072905"/>
    <w:multiLevelType w:val="hybridMultilevel"/>
    <w:tmpl w:val="CC2060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344461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D17D6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0F439F"/>
    <w:multiLevelType w:val="hybridMultilevel"/>
    <w:tmpl w:val="F67460A0"/>
    <w:lvl w:ilvl="0" w:tplc="59DA6C4C">
      <w:numFmt w:val="bullet"/>
      <w:lvlText w:val="-"/>
      <w:lvlJc w:val="left"/>
      <w:pPr>
        <w:ind w:left="452" w:hanging="140"/>
      </w:pPr>
      <w:rPr>
        <w:rFonts w:ascii="Times New Roman" w:eastAsia="Times New Roman" w:hAnsi="Times New Roman" w:cs="Times New Roman" w:hint="default"/>
        <w:w w:val="99"/>
        <w:sz w:val="24"/>
        <w:szCs w:val="24"/>
        <w:lang w:val="ru-RU" w:eastAsia="en-US" w:bidi="ar-SA"/>
      </w:rPr>
    </w:lvl>
    <w:lvl w:ilvl="1" w:tplc="2B7EEEC2">
      <w:numFmt w:val="bullet"/>
      <w:lvlText w:val=""/>
      <w:lvlJc w:val="left"/>
      <w:pPr>
        <w:ind w:left="312" w:hanging="233"/>
      </w:pPr>
      <w:rPr>
        <w:rFonts w:ascii="Symbol" w:eastAsia="Symbol" w:hAnsi="Symbol" w:cs="Symbol" w:hint="default"/>
        <w:w w:val="100"/>
        <w:sz w:val="24"/>
        <w:szCs w:val="24"/>
        <w:lang w:val="ru-RU" w:eastAsia="en-US" w:bidi="ar-SA"/>
      </w:rPr>
    </w:lvl>
    <w:lvl w:ilvl="2" w:tplc="18E2EBCC">
      <w:numFmt w:val="bullet"/>
      <w:lvlText w:val="•"/>
      <w:lvlJc w:val="left"/>
      <w:pPr>
        <w:ind w:left="1542" w:hanging="233"/>
      </w:pPr>
      <w:rPr>
        <w:rFonts w:hint="default"/>
        <w:lang w:val="ru-RU" w:eastAsia="en-US" w:bidi="ar-SA"/>
      </w:rPr>
    </w:lvl>
    <w:lvl w:ilvl="3" w:tplc="7D5248D6">
      <w:numFmt w:val="bullet"/>
      <w:lvlText w:val="•"/>
      <w:lvlJc w:val="left"/>
      <w:pPr>
        <w:ind w:left="2625" w:hanging="233"/>
      </w:pPr>
      <w:rPr>
        <w:rFonts w:hint="default"/>
        <w:lang w:val="ru-RU" w:eastAsia="en-US" w:bidi="ar-SA"/>
      </w:rPr>
    </w:lvl>
    <w:lvl w:ilvl="4" w:tplc="A2729A94">
      <w:numFmt w:val="bullet"/>
      <w:lvlText w:val="•"/>
      <w:lvlJc w:val="left"/>
      <w:pPr>
        <w:ind w:left="3708" w:hanging="233"/>
      </w:pPr>
      <w:rPr>
        <w:rFonts w:hint="default"/>
        <w:lang w:val="ru-RU" w:eastAsia="en-US" w:bidi="ar-SA"/>
      </w:rPr>
    </w:lvl>
    <w:lvl w:ilvl="5" w:tplc="BC1CEDBA">
      <w:numFmt w:val="bullet"/>
      <w:lvlText w:val="•"/>
      <w:lvlJc w:val="left"/>
      <w:pPr>
        <w:ind w:left="4791" w:hanging="233"/>
      </w:pPr>
      <w:rPr>
        <w:rFonts w:hint="default"/>
        <w:lang w:val="ru-RU" w:eastAsia="en-US" w:bidi="ar-SA"/>
      </w:rPr>
    </w:lvl>
    <w:lvl w:ilvl="6" w:tplc="A90005D8">
      <w:numFmt w:val="bullet"/>
      <w:lvlText w:val="•"/>
      <w:lvlJc w:val="left"/>
      <w:pPr>
        <w:ind w:left="5874" w:hanging="233"/>
      </w:pPr>
      <w:rPr>
        <w:rFonts w:hint="default"/>
        <w:lang w:val="ru-RU" w:eastAsia="en-US" w:bidi="ar-SA"/>
      </w:rPr>
    </w:lvl>
    <w:lvl w:ilvl="7" w:tplc="9B768A62">
      <w:numFmt w:val="bullet"/>
      <w:lvlText w:val="•"/>
      <w:lvlJc w:val="left"/>
      <w:pPr>
        <w:ind w:left="6957" w:hanging="233"/>
      </w:pPr>
      <w:rPr>
        <w:rFonts w:hint="default"/>
        <w:lang w:val="ru-RU" w:eastAsia="en-US" w:bidi="ar-SA"/>
      </w:rPr>
    </w:lvl>
    <w:lvl w:ilvl="8" w:tplc="716EFF82">
      <w:numFmt w:val="bullet"/>
      <w:lvlText w:val="•"/>
      <w:lvlJc w:val="left"/>
      <w:pPr>
        <w:ind w:left="8040" w:hanging="233"/>
      </w:pPr>
      <w:rPr>
        <w:rFonts w:hint="default"/>
        <w:lang w:val="ru-RU" w:eastAsia="en-US" w:bidi="ar-SA"/>
      </w:rPr>
    </w:lvl>
  </w:abstractNum>
  <w:abstractNum w:abstractNumId="49" w15:restartNumberingAfterBreak="0">
    <w:nsid w:val="35536662"/>
    <w:multiLevelType w:val="hybridMultilevel"/>
    <w:tmpl w:val="F3D601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1" w15:restartNumberingAfterBreak="0">
    <w:nsid w:val="371314A6"/>
    <w:multiLevelType w:val="hybridMultilevel"/>
    <w:tmpl w:val="C91CC0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376448FF"/>
    <w:multiLevelType w:val="hybridMultilevel"/>
    <w:tmpl w:val="DD0243E4"/>
    <w:lvl w:ilvl="0" w:tplc="7C74FCD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7C71E36"/>
    <w:multiLevelType w:val="hybridMultilevel"/>
    <w:tmpl w:val="77FA252A"/>
    <w:lvl w:ilvl="0" w:tplc="2508F85A">
      <w:start w:val="1"/>
      <w:numFmt w:val="bullet"/>
      <w:pStyle w:val="2"/>
      <w:lvlText w:val=""/>
      <w:lvlJc w:val="left"/>
      <w:pPr>
        <w:tabs>
          <w:tab w:val="num" w:pos="0"/>
        </w:tabs>
        <w:ind w:left="720" w:hanging="360"/>
      </w:pPr>
      <w:rPr>
        <w:rFonts w:ascii="Symbol" w:hAnsi="Symbol" w:cs="Symbol" w:hint="default"/>
      </w:rPr>
    </w:lvl>
    <w:lvl w:ilvl="1" w:tplc="510468DE">
      <w:start w:val="1"/>
      <w:numFmt w:val="bullet"/>
      <w:lvlText w:val="o"/>
      <w:lvlJc w:val="left"/>
      <w:pPr>
        <w:tabs>
          <w:tab w:val="num" w:pos="0"/>
        </w:tabs>
        <w:ind w:left="1440" w:hanging="360"/>
      </w:pPr>
      <w:rPr>
        <w:rFonts w:ascii="Courier New" w:hAnsi="Courier New" w:cs="Courier New" w:hint="default"/>
      </w:rPr>
    </w:lvl>
    <w:lvl w:ilvl="2" w:tplc="AD7E3352">
      <w:start w:val="1"/>
      <w:numFmt w:val="bullet"/>
      <w:lvlText w:val=""/>
      <w:lvlJc w:val="left"/>
      <w:pPr>
        <w:tabs>
          <w:tab w:val="num" w:pos="0"/>
        </w:tabs>
        <w:ind w:left="2160" w:hanging="360"/>
      </w:pPr>
      <w:rPr>
        <w:rFonts w:ascii="Wingdings" w:hAnsi="Wingdings" w:cs="Wingdings" w:hint="default"/>
      </w:rPr>
    </w:lvl>
    <w:lvl w:ilvl="3" w:tplc="513CCEF2">
      <w:start w:val="1"/>
      <w:numFmt w:val="bullet"/>
      <w:lvlText w:val=""/>
      <w:lvlJc w:val="left"/>
      <w:pPr>
        <w:tabs>
          <w:tab w:val="num" w:pos="0"/>
        </w:tabs>
        <w:ind w:left="2880" w:hanging="360"/>
      </w:pPr>
      <w:rPr>
        <w:rFonts w:ascii="Symbol" w:hAnsi="Symbol" w:cs="Symbol" w:hint="default"/>
      </w:rPr>
    </w:lvl>
    <w:lvl w:ilvl="4" w:tplc="93908406">
      <w:start w:val="1"/>
      <w:numFmt w:val="bullet"/>
      <w:lvlText w:val="o"/>
      <w:lvlJc w:val="left"/>
      <w:pPr>
        <w:tabs>
          <w:tab w:val="num" w:pos="0"/>
        </w:tabs>
        <w:ind w:left="3600" w:hanging="360"/>
      </w:pPr>
      <w:rPr>
        <w:rFonts w:ascii="Courier New" w:hAnsi="Courier New" w:cs="Courier New" w:hint="default"/>
      </w:rPr>
    </w:lvl>
    <w:lvl w:ilvl="5" w:tplc="7D84C57E">
      <w:start w:val="1"/>
      <w:numFmt w:val="bullet"/>
      <w:lvlText w:val=""/>
      <w:lvlJc w:val="left"/>
      <w:pPr>
        <w:tabs>
          <w:tab w:val="num" w:pos="0"/>
        </w:tabs>
        <w:ind w:left="4320" w:hanging="360"/>
      </w:pPr>
      <w:rPr>
        <w:rFonts w:ascii="Wingdings" w:hAnsi="Wingdings" w:cs="Wingdings" w:hint="default"/>
      </w:rPr>
    </w:lvl>
    <w:lvl w:ilvl="6" w:tplc="F558DED6">
      <w:start w:val="1"/>
      <w:numFmt w:val="bullet"/>
      <w:lvlText w:val=""/>
      <w:lvlJc w:val="left"/>
      <w:pPr>
        <w:tabs>
          <w:tab w:val="num" w:pos="0"/>
        </w:tabs>
        <w:ind w:left="5040" w:hanging="360"/>
      </w:pPr>
      <w:rPr>
        <w:rFonts w:ascii="Symbol" w:hAnsi="Symbol" w:cs="Symbol" w:hint="default"/>
      </w:rPr>
    </w:lvl>
    <w:lvl w:ilvl="7" w:tplc="3AAC3EA8">
      <w:start w:val="1"/>
      <w:numFmt w:val="bullet"/>
      <w:lvlText w:val="o"/>
      <w:lvlJc w:val="left"/>
      <w:pPr>
        <w:tabs>
          <w:tab w:val="num" w:pos="0"/>
        </w:tabs>
        <w:ind w:left="5760" w:hanging="360"/>
      </w:pPr>
      <w:rPr>
        <w:rFonts w:ascii="Courier New" w:hAnsi="Courier New" w:cs="Courier New" w:hint="default"/>
      </w:rPr>
    </w:lvl>
    <w:lvl w:ilvl="8" w:tplc="29DE7B2A">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37F622F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AB2096F"/>
    <w:multiLevelType w:val="hybridMultilevel"/>
    <w:tmpl w:val="1F266ED0"/>
    <w:lvl w:ilvl="0" w:tplc="D6A29A28">
      <w:start w:val="1"/>
      <w:numFmt w:val="decimal"/>
      <w:lvlText w:val="%1."/>
      <w:lvlJc w:val="left"/>
      <w:pPr>
        <w:tabs>
          <w:tab w:val="num" w:pos="360"/>
        </w:tabs>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B3C2568"/>
    <w:multiLevelType w:val="hybridMultilevel"/>
    <w:tmpl w:val="7DCC5D36"/>
    <w:lvl w:ilvl="0" w:tplc="2EA4D0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E1576A3"/>
    <w:multiLevelType w:val="hybridMultilevel"/>
    <w:tmpl w:val="1F44B9B2"/>
    <w:lvl w:ilvl="0" w:tplc="87347F8C">
      <w:start w:val="1"/>
      <w:numFmt w:val="bullet"/>
      <w:lvlText w:val=""/>
      <w:lvlJc w:val="left"/>
      <w:pPr>
        <w:tabs>
          <w:tab w:val="num" w:pos="360"/>
        </w:tabs>
        <w:ind w:left="360" w:hanging="360"/>
      </w:pPr>
      <w:rPr>
        <w:rFonts w:ascii="Symbol" w:hAnsi="Symbol" w:hint="default"/>
        <w:sz w:val="1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3E5D3BD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0" w15:restartNumberingAfterBreak="0">
    <w:nsid w:val="488A1C6A"/>
    <w:multiLevelType w:val="hybridMultilevel"/>
    <w:tmpl w:val="7B4A6968"/>
    <w:lvl w:ilvl="0" w:tplc="1A78D82A">
      <w:start w:val="1"/>
      <w:numFmt w:val="decimal"/>
      <w:lvlText w:val="%1."/>
      <w:lvlJc w:val="left"/>
      <w:pPr>
        <w:tabs>
          <w:tab w:val="num" w:pos="360"/>
        </w:tabs>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A31083A"/>
    <w:multiLevelType w:val="hybridMultilevel"/>
    <w:tmpl w:val="108C1214"/>
    <w:lvl w:ilvl="0" w:tplc="1A78D82A">
      <w:start w:val="1"/>
      <w:numFmt w:val="decimal"/>
      <w:lvlText w:val="%1."/>
      <w:lvlJc w:val="left"/>
      <w:pPr>
        <w:tabs>
          <w:tab w:val="num" w:pos="360"/>
        </w:tabs>
        <w:ind w:left="360" w:hanging="360"/>
      </w:pPr>
      <w:rPr>
        <w:b w:val="0"/>
      </w:rPr>
    </w:lvl>
    <w:lvl w:ilvl="1" w:tplc="7C74FCD8">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2" w15:restartNumberingAfterBreak="0">
    <w:nsid w:val="4ACE1530"/>
    <w:multiLevelType w:val="multilevel"/>
    <w:tmpl w:val="5B2AD5BC"/>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4B6F196B"/>
    <w:multiLevelType w:val="hybridMultilevel"/>
    <w:tmpl w:val="C270B436"/>
    <w:lvl w:ilvl="0" w:tplc="142C5D16">
      <w:start w:val="1"/>
      <w:numFmt w:val="decimal"/>
      <w:lvlText w:val="%1."/>
      <w:lvlJc w:val="left"/>
      <w:pPr>
        <w:ind w:left="1060" w:hanging="181"/>
      </w:pPr>
      <w:rPr>
        <w:rFonts w:ascii="Times New Roman" w:eastAsia="Times New Roman" w:hAnsi="Times New Roman" w:cs="Times New Roman" w:hint="default"/>
        <w:b/>
        <w:bCs/>
        <w:w w:val="100"/>
        <w:sz w:val="22"/>
        <w:szCs w:val="22"/>
        <w:lang w:val="ru-RU" w:eastAsia="en-US" w:bidi="ar-SA"/>
      </w:rPr>
    </w:lvl>
    <w:lvl w:ilvl="1" w:tplc="9C3A04EA">
      <w:numFmt w:val="bullet"/>
      <w:lvlText w:val="•"/>
      <w:lvlJc w:val="left"/>
      <w:pPr>
        <w:ind w:left="1974" w:hanging="181"/>
      </w:pPr>
      <w:rPr>
        <w:rFonts w:hint="default"/>
        <w:lang w:val="ru-RU" w:eastAsia="en-US" w:bidi="ar-SA"/>
      </w:rPr>
    </w:lvl>
    <w:lvl w:ilvl="2" w:tplc="DEFE3C24">
      <w:numFmt w:val="bullet"/>
      <w:lvlText w:val="•"/>
      <w:lvlJc w:val="left"/>
      <w:pPr>
        <w:ind w:left="2889" w:hanging="181"/>
      </w:pPr>
      <w:rPr>
        <w:rFonts w:hint="default"/>
        <w:lang w:val="ru-RU" w:eastAsia="en-US" w:bidi="ar-SA"/>
      </w:rPr>
    </w:lvl>
    <w:lvl w:ilvl="3" w:tplc="AFD2AD48">
      <w:numFmt w:val="bullet"/>
      <w:lvlText w:val="•"/>
      <w:lvlJc w:val="left"/>
      <w:pPr>
        <w:ind w:left="3803" w:hanging="181"/>
      </w:pPr>
      <w:rPr>
        <w:rFonts w:hint="default"/>
        <w:lang w:val="ru-RU" w:eastAsia="en-US" w:bidi="ar-SA"/>
      </w:rPr>
    </w:lvl>
    <w:lvl w:ilvl="4" w:tplc="1CDEDE1A">
      <w:numFmt w:val="bullet"/>
      <w:lvlText w:val="•"/>
      <w:lvlJc w:val="left"/>
      <w:pPr>
        <w:ind w:left="4718" w:hanging="181"/>
      </w:pPr>
      <w:rPr>
        <w:rFonts w:hint="default"/>
        <w:lang w:val="ru-RU" w:eastAsia="en-US" w:bidi="ar-SA"/>
      </w:rPr>
    </w:lvl>
    <w:lvl w:ilvl="5" w:tplc="296EE1C8">
      <w:numFmt w:val="bullet"/>
      <w:lvlText w:val="•"/>
      <w:lvlJc w:val="left"/>
      <w:pPr>
        <w:ind w:left="5633" w:hanging="181"/>
      </w:pPr>
      <w:rPr>
        <w:rFonts w:hint="default"/>
        <w:lang w:val="ru-RU" w:eastAsia="en-US" w:bidi="ar-SA"/>
      </w:rPr>
    </w:lvl>
    <w:lvl w:ilvl="6" w:tplc="7B68C4B0">
      <w:numFmt w:val="bullet"/>
      <w:lvlText w:val="•"/>
      <w:lvlJc w:val="left"/>
      <w:pPr>
        <w:ind w:left="6547" w:hanging="181"/>
      </w:pPr>
      <w:rPr>
        <w:rFonts w:hint="default"/>
        <w:lang w:val="ru-RU" w:eastAsia="en-US" w:bidi="ar-SA"/>
      </w:rPr>
    </w:lvl>
    <w:lvl w:ilvl="7" w:tplc="4CA001BC">
      <w:numFmt w:val="bullet"/>
      <w:lvlText w:val="•"/>
      <w:lvlJc w:val="left"/>
      <w:pPr>
        <w:ind w:left="7462" w:hanging="181"/>
      </w:pPr>
      <w:rPr>
        <w:rFonts w:hint="default"/>
        <w:lang w:val="ru-RU" w:eastAsia="en-US" w:bidi="ar-SA"/>
      </w:rPr>
    </w:lvl>
    <w:lvl w:ilvl="8" w:tplc="E77898EE">
      <w:numFmt w:val="bullet"/>
      <w:lvlText w:val="•"/>
      <w:lvlJc w:val="left"/>
      <w:pPr>
        <w:ind w:left="8377" w:hanging="181"/>
      </w:pPr>
      <w:rPr>
        <w:rFonts w:hint="default"/>
        <w:lang w:val="ru-RU" w:eastAsia="en-US" w:bidi="ar-SA"/>
      </w:rPr>
    </w:lvl>
  </w:abstractNum>
  <w:abstractNum w:abstractNumId="64" w15:restartNumberingAfterBreak="0">
    <w:nsid w:val="4BEA27FA"/>
    <w:multiLevelType w:val="multilevel"/>
    <w:tmpl w:val="9DDA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D70F97"/>
    <w:multiLevelType w:val="hybridMultilevel"/>
    <w:tmpl w:val="B09CDEE6"/>
    <w:lvl w:ilvl="0" w:tplc="3444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4DE46D33"/>
    <w:multiLevelType w:val="hybridMultilevel"/>
    <w:tmpl w:val="FCAE39D4"/>
    <w:lvl w:ilvl="0" w:tplc="F08CDE40">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 w15:restartNumberingAfterBreak="0">
    <w:nsid w:val="4E205551"/>
    <w:multiLevelType w:val="multilevel"/>
    <w:tmpl w:val="02BEA0DA"/>
    <w:styleLink w:val="1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540349"/>
    <w:multiLevelType w:val="hybridMultilevel"/>
    <w:tmpl w:val="CF4C1BAE"/>
    <w:lvl w:ilvl="0" w:tplc="B1220D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50B868EA"/>
    <w:multiLevelType w:val="hybridMultilevel"/>
    <w:tmpl w:val="4A728F54"/>
    <w:lvl w:ilvl="0" w:tplc="D6A29A28">
      <w:start w:val="1"/>
      <w:numFmt w:val="decimal"/>
      <w:lvlText w:val="%1."/>
      <w:lvlJc w:val="left"/>
      <w:pPr>
        <w:tabs>
          <w:tab w:val="num" w:pos="360"/>
        </w:tabs>
        <w:ind w:left="360" w:hanging="360"/>
      </w:pPr>
      <w:rPr>
        <w:rFonts w:ascii="Times New Roman" w:hAnsi="Times New Roman" w:cs="Times New Roman" w:hint="default"/>
        <w:b w:val="0"/>
      </w:rPr>
    </w:lvl>
    <w:lvl w:ilvl="1" w:tplc="7C74FCD8">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0" w15:restartNumberingAfterBreak="0">
    <w:nsid w:val="510C0732"/>
    <w:multiLevelType w:val="hybridMultilevel"/>
    <w:tmpl w:val="87622CA8"/>
    <w:lvl w:ilvl="0" w:tplc="87347F8C">
      <w:start w:val="1"/>
      <w:numFmt w:val="bullet"/>
      <w:lvlText w:val=""/>
      <w:lvlJc w:val="left"/>
      <w:pPr>
        <w:tabs>
          <w:tab w:val="num" w:pos="360"/>
        </w:tabs>
        <w:ind w:left="360" w:hanging="360"/>
      </w:pPr>
      <w:rPr>
        <w:rFonts w:ascii="Symbol" w:hAnsi="Symbol" w:hint="default"/>
        <w:sz w:val="1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54B01953"/>
    <w:multiLevelType w:val="hybridMultilevel"/>
    <w:tmpl w:val="67188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6F258CE"/>
    <w:multiLevelType w:val="hybridMultilevel"/>
    <w:tmpl w:val="528EA0C2"/>
    <w:lvl w:ilvl="0" w:tplc="87347F8C">
      <w:start w:val="1"/>
      <w:numFmt w:val="bullet"/>
      <w:lvlText w:val=""/>
      <w:lvlJc w:val="left"/>
      <w:pPr>
        <w:tabs>
          <w:tab w:val="num" w:pos="360"/>
        </w:tabs>
        <w:ind w:left="360" w:hanging="360"/>
      </w:pPr>
      <w:rPr>
        <w:rFonts w:ascii="Symbol" w:hAnsi="Symbol" w:hint="default"/>
        <w:sz w:val="1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589216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89C0F9D"/>
    <w:multiLevelType w:val="hybridMultilevel"/>
    <w:tmpl w:val="4DCA9764"/>
    <w:styleLink w:val="211"/>
    <w:lvl w:ilvl="0" w:tplc="51B4B5CC">
      <w:start w:val="1"/>
      <w:numFmt w:val="decimal"/>
      <w:pStyle w:val="211"/>
      <w:lvlText w:val="%1)"/>
      <w:lvlJc w:val="left"/>
      <w:pPr>
        <w:ind w:left="0" w:firstLine="0"/>
      </w:pPr>
      <w:rPr>
        <w:rFonts w:hint="default"/>
      </w:rPr>
    </w:lvl>
    <w:lvl w:ilvl="1" w:tplc="E4EAA546">
      <w:start w:val="1"/>
      <w:numFmt w:val="lowerLetter"/>
      <w:lvlText w:val="%2."/>
      <w:lvlJc w:val="left"/>
      <w:pPr>
        <w:ind w:left="2149" w:hanging="360"/>
      </w:pPr>
    </w:lvl>
    <w:lvl w:ilvl="2" w:tplc="FC7E3630">
      <w:start w:val="1"/>
      <w:numFmt w:val="lowerRoman"/>
      <w:lvlText w:val="%3."/>
      <w:lvlJc w:val="right"/>
      <w:pPr>
        <w:ind w:left="2869" w:hanging="180"/>
      </w:pPr>
    </w:lvl>
    <w:lvl w:ilvl="3" w:tplc="1FA41CDE">
      <w:start w:val="1"/>
      <w:numFmt w:val="decimal"/>
      <w:lvlText w:val="%4."/>
      <w:lvlJc w:val="left"/>
      <w:pPr>
        <w:ind w:left="3589" w:hanging="360"/>
      </w:pPr>
    </w:lvl>
    <w:lvl w:ilvl="4" w:tplc="B5F62B6A">
      <w:start w:val="1"/>
      <w:numFmt w:val="lowerLetter"/>
      <w:lvlText w:val="%5."/>
      <w:lvlJc w:val="left"/>
      <w:pPr>
        <w:ind w:left="4309" w:hanging="360"/>
      </w:pPr>
    </w:lvl>
    <w:lvl w:ilvl="5" w:tplc="D5D6055C">
      <w:start w:val="1"/>
      <w:numFmt w:val="lowerRoman"/>
      <w:lvlText w:val="%6."/>
      <w:lvlJc w:val="right"/>
      <w:pPr>
        <w:ind w:left="5029" w:hanging="180"/>
      </w:pPr>
    </w:lvl>
    <w:lvl w:ilvl="6" w:tplc="02D4F7DE">
      <w:start w:val="1"/>
      <w:numFmt w:val="decimal"/>
      <w:lvlText w:val="%7."/>
      <w:lvlJc w:val="left"/>
      <w:pPr>
        <w:ind w:left="5749" w:hanging="360"/>
      </w:pPr>
    </w:lvl>
    <w:lvl w:ilvl="7" w:tplc="C99AC99C">
      <w:start w:val="1"/>
      <w:numFmt w:val="lowerLetter"/>
      <w:lvlText w:val="%8."/>
      <w:lvlJc w:val="left"/>
      <w:pPr>
        <w:ind w:left="6469" w:hanging="360"/>
      </w:pPr>
    </w:lvl>
    <w:lvl w:ilvl="8" w:tplc="EBF230D6">
      <w:start w:val="1"/>
      <w:numFmt w:val="lowerRoman"/>
      <w:lvlText w:val="%9."/>
      <w:lvlJc w:val="right"/>
      <w:pPr>
        <w:ind w:left="7189" w:hanging="180"/>
      </w:pPr>
    </w:lvl>
  </w:abstractNum>
  <w:abstractNum w:abstractNumId="75" w15:restartNumberingAfterBreak="0">
    <w:nsid w:val="591D049D"/>
    <w:multiLevelType w:val="hybridMultilevel"/>
    <w:tmpl w:val="CC3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9583BA4"/>
    <w:multiLevelType w:val="hybridMultilevel"/>
    <w:tmpl w:val="7CD6B3B6"/>
    <w:lvl w:ilvl="0" w:tplc="2EA4D0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9CA52BE"/>
    <w:multiLevelType w:val="hybridMultilevel"/>
    <w:tmpl w:val="D07A5CAA"/>
    <w:lvl w:ilvl="0" w:tplc="25E645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5B896FEE"/>
    <w:multiLevelType w:val="multilevel"/>
    <w:tmpl w:val="E89C303A"/>
    <w:lvl w:ilvl="0">
      <w:start w:val="1"/>
      <w:numFmt w:val="decimal"/>
      <w:suff w:val="space"/>
      <w:lvlText w:val="%1."/>
      <w:lvlJc w:val="left"/>
      <w:pPr>
        <w:ind w:left="1353" w:hanging="360"/>
      </w:pPr>
      <w:rPr>
        <w:rFonts w:hint="default"/>
        <w:b w:val="0"/>
        <w:bCs/>
      </w:rPr>
    </w:lvl>
    <w:lvl w:ilvl="1">
      <w:start w:val="1"/>
      <w:numFmt w:val="decimal"/>
      <w:pStyle w:val="20"/>
      <w:isLgl/>
      <w:suff w:val="space"/>
      <w:lvlText w:val="%1.%2."/>
      <w:lvlJc w:val="left"/>
      <w:pPr>
        <w:ind w:left="1080" w:hanging="720"/>
      </w:pPr>
      <w:rPr>
        <w:rFonts w:hint="default"/>
      </w:rPr>
    </w:lvl>
    <w:lvl w:ilvl="2">
      <w:start w:val="1"/>
      <w:numFmt w:val="decimal"/>
      <w:isLgl/>
      <w:suff w:val="space"/>
      <w:lvlText w:val="%1.%2.%3."/>
      <w:lvlJc w:val="left"/>
      <w:pPr>
        <w:ind w:left="1080" w:hanging="720"/>
      </w:pPr>
      <w:rPr>
        <w:rFonts w:hint="default"/>
        <w:b w:val="0"/>
        <w:bCs/>
      </w:rPr>
    </w:lvl>
    <w:lvl w:ilvl="3">
      <w:start w:val="1"/>
      <w:numFmt w:val="decimal"/>
      <w:isLgl/>
      <w:suff w:val="space"/>
      <w:lvlText w:val="%1.%2.%3.%4."/>
      <w:lvlJc w:val="left"/>
      <w:pPr>
        <w:ind w:left="1114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5BA34B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CD35531"/>
    <w:multiLevelType w:val="hybridMultilevel"/>
    <w:tmpl w:val="197E66A4"/>
    <w:lvl w:ilvl="0" w:tplc="1FEAA53A">
      <w:start w:val="1"/>
      <w:numFmt w:val="bullet"/>
      <w:pStyle w:val="a"/>
      <w:lvlText w:val="–"/>
      <w:lvlJc w:val="left"/>
      <w:pPr>
        <w:tabs>
          <w:tab w:val="num" w:pos="0"/>
        </w:tabs>
        <w:ind w:left="644" w:hanging="360"/>
      </w:pPr>
      <w:rPr>
        <w:rFonts w:ascii="Times New Roman" w:hAnsi="Times New Roman" w:cs="Times New Roman" w:hint="default"/>
      </w:rPr>
    </w:lvl>
    <w:lvl w:ilvl="1" w:tplc="2110A5D4">
      <w:start w:val="1"/>
      <w:numFmt w:val="bullet"/>
      <w:lvlText w:val="o"/>
      <w:lvlJc w:val="left"/>
      <w:pPr>
        <w:tabs>
          <w:tab w:val="num" w:pos="0"/>
        </w:tabs>
        <w:ind w:left="1903" w:hanging="360"/>
      </w:pPr>
      <w:rPr>
        <w:rFonts w:ascii="Courier New" w:hAnsi="Courier New" w:cs="Courier New" w:hint="default"/>
      </w:rPr>
    </w:lvl>
    <w:lvl w:ilvl="2" w:tplc="3B989CA0">
      <w:start w:val="1"/>
      <w:numFmt w:val="bullet"/>
      <w:lvlText w:val=""/>
      <w:lvlJc w:val="left"/>
      <w:pPr>
        <w:tabs>
          <w:tab w:val="num" w:pos="0"/>
        </w:tabs>
        <w:ind w:left="2623" w:hanging="360"/>
      </w:pPr>
      <w:rPr>
        <w:rFonts w:ascii="Wingdings" w:hAnsi="Wingdings" w:cs="Wingdings" w:hint="default"/>
      </w:rPr>
    </w:lvl>
    <w:lvl w:ilvl="3" w:tplc="2716E4B0">
      <w:start w:val="1"/>
      <w:numFmt w:val="bullet"/>
      <w:lvlText w:val=""/>
      <w:lvlJc w:val="left"/>
      <w:pPr>
        <w:tabs>
          <w:tab w:val="num" w:pos="0"/>
        </w:tabs>
        <w:ind w:left="3343" w:hanging="360"/>
      </w:pPr>
      <w:rPr>
        <w:rFonts w:ascii="Symbol" w:hAnsi="Symbol" w:cs="Symbol" w:hint="default"/>
      </w:rPr>
    </w:lvl>
    <w:lvl w:ilvl="4" w:tplc="E6B40A44">
      <w:start w:val="1"/>
      <w:numFmt w:val="bullet"/>
      <w:lvlText w:val="o"/>
      <w:lvlJc w:val="left"/>
      <w:pPr>
        <w:tabs>
          <w:tab w:val="num" w:pos="0"/>
        </w:tabs>
        <w:ind w:left="4063" w:hanging="360"/>
      </w:pPr>
      <w:rPr>
        <w:rFonts w:ascii="Courier New" w:hAnsi="Courier New" w:cs="Courier New" w:hint="default"/>
      </w:rPr>
    </w:lvl>
    <w:lvl w:ilvl="5" w:tplc="3CE0E6C4">
      <w:start w:val="1"/>
      <w:numFmt w:val="bullet"/>
      <w:lvlText w:val=""/>
      <w:lvlJc w:val="left"/>
      <w:pPr>
        <w:tabs>
          <w:tab w:val="num" w:pos="0"/>
        </w:tabs>
        <w:ind w:left="4783" w:hanging="360"/>
      </w:pPr>
      <w:rPr>
        <w:rFonts w:ascii="Wingdings" w:hAnsi="Wingdings" w:cs="Wingdings" w:hint="default"/>
      </w:rPr>
    </w:lvl>
    <w:lvl w:ilvl="6" w:tplc="94DEA616">
      <w:start w:val="1"/>
      <w:numFmt w:val="bullet"/>
      <w:lvlText w:val=""/>
      <w:lvlJc w:val="left"/>
      <w:pPr>
        <w:tabs>
          <w:tab w:val="num" w:pos="0"/>
        </w:tabs>
        <w:ind w:left="5503" w:hanging="360"/>
      </w:pPr>
      <w:rPr>
        <w:rFonts w:ascii="Symbol" w:hAnsi="Symbol" w:cs="Symbol" w:hint="default"/>
      </w:rPr>
    </w:lvl>
    <w:lvl w:ilvl="7" w:tplc="40E88D9E">
      <w:start w:val="1"/>
      <w:numFmt w:val="bullet"/>
      <w:lvlText w:val="o"/>
      <w:lvlJc w:val="left"/>
      <w:pPr>
        <w:tabs>
          <w:tab w:val="num" w:pos="0"/>
        </w:tabs>
        <w:ind w:left="6223" w:hanging="360"/>
      </w:pPr>
      <w:rPr>
        <w:rFonts w:ascii="Courier New" w:hAnsi="Courier New" w:cs="Courier New" w:hint="default"/>
      </w:rPr>
    </w:lvl>
    <w:lvl w:ilvl="8" w:tplc="5580982E">
      <w:start w:val="1"/>
      <w:numFmt w:val="bullet"/>
      <w:lvlText w:val=""/>
      <w:lvlJc w:val="left"/>
      <w:pPr>
        <w:tabs>
          <w:tab w:val="num" w:pos="0"/>
        </w:tabs>
        <w:ind w:left="6943" w:hanging="360"/>
      </w:pPr>
      <w:rPr>
        <w:rFonts w:ascii="Wingdings" w:hAnsi="Wingdings" w:cs="Wingdings" w:hint="default"/>
      </w:rPr>
    </w:lvl>
  </w:abstractNum>
  <w:abstractNum w:abstractNumId="8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2" w15:restartNumberingAfterBreak="0">
    <w:nsid w:val="5E0A6450"/>
    <w:multiLevelType w:val="hybridMultilevel"/>
    <w:tmpl w:val="5FCA4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84" w15:restartNumberingAfterBreak="0">
    <w:nsid w:val="606D7487"/>
    <w:multiLevelType w:val="hybridMultilevel"/>
    <w:tmpl w:val="528E92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15:restartNumberingAfterBreak="0">
    <w:nsid w:val="62576725"/>
    <w:multiLevelType w:val="hybridMultilevel"/>
    <w:tmpl w:val="AD6CAC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6" w15:restartNumberingAfterBreak="0">
    <w:nsid w:val="631D2081"/>
    <w:multiLevelType w:val="multilevel"/>
    <w:tmpl w:val="531E05C2"/>
    <w:lvl w:ilvl="0">
      <w:start w:val="1"/>
      <w:numFmt w:val="decimal"/>
      <w:lvlText w:val="%1."/>
      <w:lvlJc w:val="left"/>
      <w:pPr>
        <w:ind w:left="360" w:hanging="360"/>
      </w:pPr>
      <w:rPr>
        <w:rFonts w:hint="default"/>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634A4ACC"/>
    <w:multiLevelType w:val="hybridMultilevel"/>
    <w:tmpl w:val="0778D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657915D3"/>
    <w:multiLevelType w:val="hybridMultilevel"/>
    <w:tmpl w:val="595ED7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15:restartNumberingAfterBreak="0">
    <w:nsid w:val="65F77EE6"/>
    <w:multiLevelType w:val="hybridMultilevel"/>
    <w:tmpl w:val="EBBC3F8C"/>
    <w:lvl w:ilvl="0" w:tplc="E6DC2F3A">
      <w:start w:val="1"/>
      <w:numFmt w:val="decimal"/>
      <w:lvlText w:val="%1."/>
      <w:lvlJc w:val="left"/>
      <w:pPr>
        <w:tabs>
          <w:tab w:val="num" w:pos="360"/>
        </w:tabs>
        <w:ind w:left="360" w:hanging="360"/>
      </w:pPr>
      <w:rPr>
        <w:rFonts w:hint="default"/>
        <w:sz w:val="22"/>
      </w:rPr>
    </w:lvl>
    <w:lvl w:ilvl="1" w:tplc="0419000F">
      <w:start w:val="1"/>
      <w:numFmt w:val="decimal"/>
      <w:lvlText w:val="%2."/>
      <w:lvlJc w:val="left"/>
      <w:pPr>
        <w:tabs>
          <w:tab w:val="num" w:pos="1080"/>
        </w:tabs>
        <w:ind w:left="1080" w:hanging="360"/>
      </w:pPr>
      <w:rPr>
        <w:rFonts w:hint="default"/>
        <w:sz w:val="22"/>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0" w15:restartNumberingAfterBreak="0">
    <w:nsid w:val="664E054E"/>
    <w:multiLevelType w:val="multilevel"/>
    <w:tmpl w:val="D1F6621C"/>
    <w:styleLink w:val="2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91" w15:restartNumberingAfterBreak="0">
    <w:nsid w:val="668A01EA"/>
    <w:multiLevelType w:val="multilevel"/>
    <w:tmpl w:val="1ED64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3" w15:restartNumberingAfterBreak="0">
    <w:nsid w:val="6A9950A8"/>
    <w:multiLevelType w:val="hybridMultilevel"/>
    <w:tmpl w:val="8BB4FC8A"/>
    <w:lvl w:ilvl="0" w:tplc="D6A29A28">
      <w:start w:val="1"/>
      <w:numFmt w:val="decimal"/>
      <w:lvlText w:val="%1."/>
      <w:lvlJc w:val="left"/>
      <w:pPr>
        <w:tabs>
          <w:tab w:val="num" w:pos="360"/>
        </w:tabs>
        <w:ind w:left="360" w:hanging="360"/>
      </w:pPr>
      <w:rPr>
        <w:rFonts w:ascii="Times New Roman" w:hAnsi="Times New Roman" w:cs="Times New Roman" w:hint="default"/>
        <w:b w:val="0"/>
      </w:rPr>
    </w:lvl>
    <w:lvl w:ilvl="1" w:tplc="7C74FCD8">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4" w15:restartNumberingAfterBreak="0">
    <w:nsid w:val="6B090DEF"/>
    <w:multiLevelType w:val="hybridMultilevel"/>
    <w:tmpl w:val="65C236CC"/>
    <w:lvl w:ilvl="0" w:tplc="0B9835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15:restartNumberingAfterBreak="0">
    <w:nsid w:val="6BD21E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C0966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C5B2F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F453BC"/>
    <w:multiLevelType w:val="hybridMultilevel"/>
    <w:tmpl w:val="49F4A636"/>
    <w:lvl w:ilvl="0" w:tplc="1A78D82A">
      <w:start w:val="1"/>
      <w:numFmt w:val="decimal"/>
      <w:lvlText w:val="%1."/>
      <w:lvlJc w:val="left"/>
      <w:pPr>
        <w:tabs>
          <w:tab w:val="num" w:pos="360"/>
        </w:tabs>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EF90906"/>
    <w:multiLevelType w:val="hybridMultilevel"/>
    <w:tmpl w:val="5E60F418"/>
    <w:lvl w:ilvl="0" w:tplc="3444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15:restartNumberingAfterBreak="0">
    <w:nsid w:val="6EFB5F48"/>
    <w:multiLevelType w:val="hybridMultilevel"/>
    <w:tmpl w:val="E15C06CE"/>
    <w:lvl w:ilvl="0" w:tplc="7C74FCD8">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15:restartNumberingAfterBreak="0">
    <w:nsid w:val="6F432E82"/>
    <w:multiLevelType w:val="multilevel"/>
    <w:tmpl w:val="D78C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FCC34AF"/>
    <w:multiLevelType w:val="hybridMultilevel"/>
    <w:tmpl w:val="DAE8A950"/>
    <w:lvl w:ilvl="0" w:tplc="2EA4D0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4"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3061070"/>
    <w:multiLevelType w:val="hybridMultilevel"/>
    <w:tmpl w:val="7994839C"/>
    <w:lvl w:ilvl="0" w:tplc="1A78D82A">
      <w:start w:val="1"/>
      <w:numFmt w:val="decimal"/>
      <w:lvlText w:val="%1."/>
      <w:lvlJc w:val="left"/>
      <w:pPr>
        <w:tabs>
          <w:tab w:val="num" w:pos="435"/>
        </w:tabs>
        <w:ind w:left="435" w:hanging="360"/>
      </w:pPr>
      <w:rPr>
        <w:rFonts w:hint="default"/>
        <w:b w:val="0"/>
        <w:sz w:val="18"/>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06" w15:restartNumberingAfterBreak="0">
    <w:nsid w:val="74B22576"/>
    <w:multiLevelType w:val="hybridMultilevel"/>
    <w:tmpl w:val="C5A844FE"/>
    <w:lvl w:ilvl="0" w:tplc="7C74FCD8">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15:restartNumberingAfterBreak="0">
    <w:nsid w:val="752D7DE7"/>
    <w:multiLevelType w:val="multilevel"/>
    <w:tmpl w:val="C1E4E4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8"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09" w15:restartNumberingAfterBreak="0">
    <w:nsid w:val="77443E34"/>
    <w:multiLevelType w:val="hybridMultilevel"/>
    <w:tmpl w:val="1A244FDA"/>
    <w:lvl w:ilvl="0" w:tplc="2EA4D0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CFD4430"/>
    <w:multiLevelType w:val="hybridMultilevel"/>
    <w:tmpl w:val="108C1214"/>
    <w:lvl w:ilvl="0" w:tplc="1A78D82A">
      <w:start w:val="1"/>
      <w:numFmt w:val="decimal"/>
      <w:lvlText w:val="%1."/>
      <w:lvlJc w:val="left"/>
      <w:pPr>
        <w:tabs>
          <w:tab w:val="num" w:pos="360"/>
        </w:tabs>
        <w:ind w:left="360" w:hanging="360"/>
      </w:pPr>
      <w:rPr>
        <w:b w:val="0"/>
      </w:rPr>
    </w:lvl>
    <w:lvl w:ilvl="1" w:tplc="7C74FCD8">
      <w:start w:val="1"/>
      <w:numFmt w:val="bullet"/>
      <w:lvlText w:val="-"/>
      <w:lvlJc w:val="left"/>
      <w:pPr>
        <w:tabs>
          <w:tab w:val="num" w:pos="1080"/>
        </w:tabs>
        <w:ind w:left="1080" w:hanging="360"/>
      </w:pPr>
      <w:rPr>
        <w:rFonts w:ascii="Times New Roman" w:eastAsia="Times New Roman" w:hAnsi="Times New Roman" w:cs="Times New Roman"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8"/>
  </w:num>
  <w:num w:numId="2">
    <w:abstractNumId w:val="29"/>
  </w:num>
  <w:num w:numId="3">
    <w:abstractNumId w:val="52"/>
  </w:num>
  <w:num w:numId="4">
    <w:abstractNumId w:val="86"/>
  </w:num>
  <w:num w:numId="5">
    <w:abstractNumId w:val="4"/>
  </w:num>
  <w:num w:numId="6">
    <w:abstractNumId w:val="85"/>
  </w:num>
  <w:num w:numId="7">
    <w:abstractNumId w:val="68"/>
  </w:num>
  <w:num w:numId="8">
    <w:abstractNumId w:val="1"/>
  </w:num>
  <w:num w:numId="9">
    <w:abstractNumId w:val="107"/>
  </w:num>
  <w:num w:numId="10">
    <w:abstractNumId w:val="15"/>
  </w:num>
  <w:num w:numId="11">
    <w:abstractNumId w:val="96"/>
  </w:num>
  <w:num w:numId="12">
    <w:abstractNumId w:val="9"/>
  </w:num>
  <w:num w:numId="13">
    <w:abstractNumId w:val="12"/>
  </w:num>
  <w:num w:numId="14">
    <w:abstractNumId w:val="6"/>
  </w:num>
  <w:num w:numId="15">
    <w:abstractNumId w:val="19"/>
  </w:num>
  <w:num w:numId="16">
    <w:abstractNumId w:val="79"/>
  </w:num>
  <w:num w:numId="17">
    <w:abstractNumId w:val="75"/>
  </w:num>
  <w:num w:numId="18">
    <w:abstractNumId w:val="20"/>
  </w:num>
  <w:num w:numId="19">
    <w:abstractNumId w:val="104"/>
  </w:num>
  <w:num w:numId="20">
    <w:abstractNumId w:val="54"/>
  </w:num>
  <w:num w:numId="21">
    <w:abstractNumId w:val="33"/>
  </w:num>
  <w:num w:numId="22">
    <w:abstractNumId w:val="58"/>
  </w:num>
  <w:num w:numId="23">
    <w:abstractNumId w:val="82"/>
  </w:num>
  <w:num w:numId="24">
    <w:abstractNumId w:val="9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num>
  <w:num w:numId="27">
    <w:abstractNumId w:val="109"/>
  </w:num>
  <w:num w:numId="28">
    <w:abstractNumId w:val="102"/>
  </w:num>
  <w:num w:numId="29">
    <w:abstractNumId w:val="24"/>
  </w:num>
  <w:num w:numId="30">
    <w:abstractNumId w:val="76"/>
  </w:num>
  <w:num w:numId="31">
    <w:abstractNumId w:val="56"/>
  </w:num>
  <w:num w:numId="32">
    <w:abstractNumId w:val="101"/>
  </w:num>
  <w:num w:numId="33">
    <w:abstractNumId w:val="64"/>
  </w:num>
  <w:num w:numId="34">
    <w:abstractNumId w:val="87"/>
  </w:num>
  <w:num w:numId="35">
    <w:abstractNumId w:val="37"/>
  </w:num>
  <w:num w:numId="36">
    <w:abstractNumId w:val="63"/>
  </w:num>
  <w:num w:numId="37">
    <w:abstractNumId w:val="48"/>
  </w:num>
  <w:num w:numId="38">
    <w:abstractNumId w:val="59"/>
  </w:num>
  <w:num w:numId="39">
    <w:abstractNumId w:val="81"/>
  </w:num>
  <w:num w:numId="40">
    <w:abstractNumId w:val="27"/>
  </w:num>
  <w:num w:numId="41">
    <w:abstractNumId w:val="28"/>
  </w:num>
  <w:num w:numId="42">
    <w:abstractNumId w:val="40"/>
  </w:num>
  <w:num w:numId="43">
    <w:abstractNumId w:val="103"/>
  </w:num>
  <w:num w:numId="44">
    <w:abstractNumId w:val="50"/>
  </w:num>
  <w:num w:numId="45">
    <w:abstractNumId w:val="32"/>
  </w:num>
  <w:num w:numId="46">
    <w:abstractNumId w:val="92"/>
  </w:num>
  <w:num w:numId="47">
    <w:abstractNumId w:val="83"/>
  </w:num>
  <w:num w:numId="48">
    <w:abstractNumId w:val="30"/>
  </w:num>
  <w:num w:numId="49">
    <w:abstractNumId w:val="16"/>
  </w:num>
  <w:num w:numId="50">
    <w:abstractNumId w:val="42"/>
  </w:num>
  <w:num w:numId="51">
    <w:abstractNumId w:val="46"/>
  </w:num>
  <w:num w:numId="52">
    <w:abstractNumId w:val="95"/>
  </w:num>
  <w:num w:numId="53">
    <w:abstractNumId w:val="73"/>
  </w:num>
  <w:num w:numId="54">
    <w:abstractNumId w:val="36"/>
  </w:num>
  <w:num w:numId="55">
    <w:abstractNumId w:val="97"/>
  </w:num>
  <w:num w:numId="56">
    <w:abstractNumId w:val="11"/>
  </w:num>
  <w:num w:numId="57">
    <w:abstractNumId w:val="34"/>
  </w:num>
  <w:num w:numId="58">
    <w:abstractNumId w:val="47"/>
  </w:num>
  <w:num w:numId="59">
    <w:abstractNumId w:val="67"/>
  </w:num>
  <w:num w:numId="60">
    <w:abstractNumId w:val="41"/>
  </w:num>
  <w:num w:numId="61">
    <w:abstractNumId w:val="108"/>
  </w:num>
  <w:num w:numId="62">
    <w:abstractNumId w:val="90"/>
  </w:num>
  <w:num w:numId="63">
    <w:abstractNumId w:val="0"/>
  </w:num>
  <w:num w:numId="64">
    <w:abstractNumId w:val="66"/>
  </w:num>
  <w:num w:numId="65">
    <w:abstractNumId w:val="91"/>
  </w:num>
  <w:num w:numId="66">
    <w:abstractNumId w:val="18"/>
  </w:num>
  <w:num w:numId="67">
    <w:abstractNumId w:val="74"/>
  </w:num>
  <w:num w:numId="68">
    <w:abstractNumId w:val="14"/>
  </w:num>
  <w:num w:numId="69">
    <w:abstractNumId w:val="53"/>
  </w:num>
  <w:num w:numId="70">
    <w:abstractNumId w:val="80"/>
  </w:num>
  <w:num w:numId="71">
    <w:abstractNumId w:val="2"/>
  </w:num>
  <w:num w:numId="72">
    <w:abstractNumId w:val="5"/>
  </w:num>
  <w:num w:numId="73">
    <w:abstractNumId w:val="62"/>
  </w:num>
  <w:num w:numId="74">
    <w:abstractNumId w:val="70"/>
  </w:num>
  <w:num w:numId="75">
    <w:abstractNumId w:val="72"/>
  </w:num>
  <w:num w:numId="76">
    <w:abstractNumId w:val="57"/>
  </w:num>
  <w:num w:numId="77">
    <w:abstractNumId w:val="89"/>
  </w:num>
  <w:num w:numId="78">
    <w:abstractNumId w:val="7"/>
  </w:num>
  <w:num w:numId="79">
    <w:abstractNumId w:val="25"/>
  </w:num>
  <w:num w:numId="80">
    <w:abstractNumId w:val="49"/>
  </w:num>
  <w:num w:numId="81">
    <w:abstractNumId w:val="65"/>
  </w:num>
  <w:num w:numId="82">
    <w:abstractNumId w:val="99"/>
  </w:num>
  <w:num w:numId="83">
    <w:abstractNumId w:val="71"/>
  </w:num>
  <w:num w:numId="84">
    <w:abstractNumId w:val="8"/>
  </w:num>
  <w:num w:numId="85">
    <w:abstractNumId w:val="44"/>
  </w:num>
  <w:num w:numId="86">
    <w:abstractNumId w:val="100"/>
  </w:num>
  <w:num w:numId="87">
    <w:abstractNumId w:val="61"/>
  </w:num>
  <w:num w:numId="88">
    <w:abstractNumId w:val="69"/>
  </w:num>
  <w:num w:numId="89">
    <w:abstractNumId w:val="55"/>
  </w:num>
  <w:num w:numId="90">
    <w:abstractNumId w:val="110"/>
  </w:num>
  <w:num w:numId="91">
    <w:abstractNumId w:val="60"/>
  </w:num>
  <w:num w:numId="92">
    <w:abstractNumId w:val="98"/>
  </w:num>
  <w:num w:numId="93">
    <w:abstractNumId w:val="35"/>
  </w:num>
  <w:num w:numId="94">
    <w:abstractNumId w:val="31"/>
  </w:num>
  <w:num w:numId="95">
    <w:abstractNumId w:val="38"/>
  </w:num>
  <w:num w:numId="96">
    <w:abstractNumId w:val="105"/>
  </w:num>
  <w:num w:numId="97">
    <w:abstractNumId w:val="22"/>
  </w:num>
  <w:num w:numId="98">
    <w:abstractNumId w:val="93"/>
  </w:num>
  <w:num w:numId="99">
    <w:abstractNumId w:val="13"/>
  </w:num>
  <w:num w:numId="100">
    <w:abstractNumId w:val="39"/>
  </w:num>
  <w:num w:numId="101">
    <w:abstractNumId w:val="106"/>
  </w:num>
  <w:num w:numId="102">
    <w:abstractNumId w:val="17"/>
  </w:num>
  <w:num w:numId="103">
    <w:abstractNumId w:val="88"/>
  </w:num>
  <w:num w:numId="104">
    <w:abstractNumId w:val="84"/>
  </w:num>
  <w:num w:numId="105">
    <w:abstractNumId w:val="45"/>
  </w:num>
  <w:num w:numId="106">
    <w:abstractNumId w:val="26"/>
  </w:num>
  <w:num w:numId="107">
    <w:abstractNumId w:val="51"/>
  </w:num>
  <w:num w:numId="108">
    <w:abstractNumId w:val="10"/>
  </w:num>
  <w:num w:numId="109">
    <w:abstractNumId w:val="43"/>
  </w:num>
  <w:num w:numId="110">
    <w:abstractNumId w:val="21"/>
  </w:num>
  <w:num w:numId="111">
    <w:abstractNumId w:val="2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09"/>
    <w:rsid w:val="000130F8"/>
    <w:rsid w:val="00013838"/>
    <w:rsid w:val="00021153"/>
    <w:rsid w:val="000216F5"/>
    <w:rsid w:val="00032EF8"/>
    <w:rsid w:val="00034ADA"/>
    <w:rsid w:val="000362E3"/>
    <w:rsid w:val="00043658"/>
    <w:rsid w:val="000462D5"/>
    <w:rsid w:val="000473F8"/>
    <w:rsid w:val="00051432"/>
    <w:rsid w:val="00053434"/>
    <w:rsid w:val="00053ED5"/>
    <w:rsid w:val="00054608"/>
    <w:rsid w:val="00055DEA"/>
    <w:rsid w:val="00063C5E"/>
    <w:rsid w:val="0006697D"/>
    <w:rsid w:val="00070328"/>
    <w:rsid w:val="00070C4D"/>
    <w:rsid w:val="0007290A"/>
    <w:rsid w:val="00072FD0"/>
    <w:rsid w:val="00074C5E"/>
    <w:rsid w:val="00077FCE"/>
    <w:rsid w:val="00092118"/>
    <w:rsid w:val="000928B3"/>
    <w:rsid w:val="000A16F0"/>
    <w:rsid w:val="000B286C"/>
    <w:rsid w:val="000B30C2"/>
    <w:rsid w:val="000B42FF"/>
    <w:rsid w:val="000B6BEA"/>
    <w:rsid w:val="000C122F"/>
    <w:rsid w:val="000D6FF3"/>
    <w:rsid w:val="000E3BBB"/>
    <w:rsid w:val="000F4AA5"/>
    <w:rsid w:val="00102A93"/>
    <w:rsid w:val="0010688D"/>
    <w:rsid w:val="001162A2"/>
    <w:rsid w:val="00120DAB"/>
    <w:rsid w:val="001210AA"/>
    <w:rsid w:val="0012715E"/>
    <w:rsid w:val="001272FB"/>
    <w:rsid w:val="00130F07"/>
    <w:rsid w:val="00135C09"/>
    <w:rsid w:val="00140E67"/>
    <w:rsid w:val="001461A1"/>
    <w:rsid w:val="0014693C"/>
    <w:rsid w:val="001503AE"/>
    <w:rsid w:val="00152455"/>
    <w:rsid w:val="001531BE"/>
    <w:rsid w:val="00163172"/>
    <w:rsid w:val="00167437"/>
    <w:rsid w:val="001703F5"/>
    <w:rsid w:val="0017217F"/>
    <w:rsid w:val="00175B7A"/>
    <w:rsid w:val="00176155"/>
    <w:rsid w:val="001824CA"/>
    <w:rsid w:val="0018518E"/>
    <w:rsid w:val="00186705"/>
    <w:rsid w:val="001959F3"/>
    <w:rsid w:val="00195FA4"/>
    <w:rsid w:val="001A18C9"/>
    <w:rsid w:val="001A1FD6"/>
    <w:rsid w:val="001A54D3"/>
    <w:rsid w:val="001B4220"/>
    <w:rsid w:val="001D19EB"/>
    <w:rsid w:val="001D1C26"/>
    <w:rsid w:val="001D323C"/>
    <w:rsid w:val="001E230F"/>
    <w:rsid w:val="001E238D"/>
    <w:rsid w:val="001E7B1E"/>
    <w:rsid w:val="001F58F8"/>
    <w:rsid w:val="001F690C"/>
    <w:rsid w:val="00200772"/>
    <w:rsid w:val="0020137A"/>
    <w:rsid w:val="00203093"/>
    <w:rsid w:val="00203412"/>
    <w:rsid w:val="00222885"/>
    <w:rsid w:val="00227C94"/>
    <w:rsid w:val="00237219"/>
    <w:rsid w:val="002416AF"/>
    <w:rsid w:val="002458EB"/>
    <w:rsid w:val="0024639B"/>
    <w:rsid w:val="00246AC8"/>
    <w:rsid w:val="002572F7"/>
    <w:rsid w:val="002604C3"/>
    <w:rsid w:val="002624F8"/>
    <w:rsid w:val="00262D34"/>
    <w:rsid w:val="00266F10"/>
    <w:rsid w:val="00276931"/>
    <w:rsid w:val="00277EEF"/>
    <w:rsid w:val="0028592E"/>
    <w:rsid w:val="0029524D"/>
    <w:rsid w:val="00297DED"/>
    <w:rsid w:val="002A0A33"/>
    <w:rsid w:val="002A4139"/>
    <w:rsid w:val="002B16FF"/>
    <w:rsid w:val="002B63EF"/>
    <w:rsid w:val="002B72B0"/>
    <w:rsid w:val="002C35B9"/>
    <w:rsid w:val="002C4308"/>
    <w:rsid w:val="002C54F2"/>
    <w:rsid w:val="002C78F5"/>
    <w:rsid w:val="002D056F"/>
    <w:rsid w:val="002D1819"/>
    <w:rsid w:val="002D63CE"/>
    <w:rsid w:val="002D72B0"/>
    <w:rsid w:val="002E0D0C"/>
    <w:rsid w:val="002E2A25"/>
    <w:rsid w:val="002E749A"/>
    <w:rsid w:val="002F3348"/>
    <w:rsid w:val="002F5164"/>
    <w:rsid w:val="00300183"/>
    <w:rsid w:val="00302CF3"/>
    <w:rsid w:val="0030523D"/>
    <w:rsid w:val="00305564"/>
    <w:rsid w:val="00307258"/>
    <w:rsid w:val="00316DB0"/>
    <w:rsid w:val="00327F61"/>
    <w:rsid w:val="003330E8"/>
    <w:rsid w:val="00333716"/>
    <w:rsid w:val="003351E4"/>
    <w:rsid w:val="0033629F"/>
    <w:rsid w:val="0033776D"/>
    <w:rsid w:val="003460EA"/>
    <w:rsid w:val="0035264B"/>
    <w:rsid w:val="00355CB9"/>
    <w:rsid w:val="003572C4"/>
    <w:rsid w:val="00361B3D"/>
    <w:rsid w:val="00361EFE"/>
    <w:rsid w:val="00366A24"/>
    <w:rsid w:val="00366FB4"/>
    <w:rsid w:val="003672C1"/>
    <w:rsid w:val="00371B64"/>
    <w:rsid w:val="003726DD"/>
    <w:rsid w:val="00375034"/>
    <w:rsid w:val="0037686F"/>
    <w:rsid w:val="003839E7"/>
    <w:rsid w:val="003A29D8"/>
    <w:rsid w:val="003A32C8"/>
    <w:rsid w:val="003A772D"/>
    <w:rsid w:val="003B7FB3"/>
    <w:rsid w:val="003E11B5"/>
    <w:rsid w:val="003E5BB8"/>
    <w:rsid w:val="003E6CEA"/>
    <w:rsid w:val="003F14FD"/>
    <w:rsid w:val="003F4E21"/>
    <w:rsid w:val="003F57F1"/>
    <w:rsid w:val="003F688A"/>
    <w:rsid w:val="00401350"/>
    <w:rsid w:val="00402C1A"/>
    <w:rsid w:val="0040358F"/>
    <w:rsid w:val="00404E29"/>
    <w:rsid w:val="0041291B"/>
    <w:rsid w:val="004135D5"/>
    <w:rsid w:val="00413F35"/>
    <w:rsid w:val="00415310"/>
    <w:rsid w:val="00415579"/>
    <w:rsid w:val="00420E14"/>
    <w:rsid w:val="00422630"/>
    <w:rsid w:val="0043102E"/>
    <w:rsid w:val="00434D95"/>
    <w:rsid w:val="00446173"/>
    <w:rsid w:val="00453F72"/>
    <w:rsid w:val="0045479E"/>
    <w:rsid w:val="00460961"/>
    <w:rsid w:val="00460CF4"/>
    <w:rsid w:val="00463F38"/>
    <w:rsid w:val="00465C4E"/>
    <w:rsid w:val="00467659"/>
    <w:rsid w:val="00467AEB"/>
    <w:rsid w:val="00473B49"/>
    <w:rsid w:val="004768EB"/>
    <w:rsid w:val="004839F8"/>
    <w:rsid w:val="004845E2"/>
    <w:rsid w:val="00493D2D"/>
    <w:rsid w:val="00494035"/>
    <w:rsid w:val="004A16EA"/>
    <w:rsid w:val="004A7B7B"/>
    <w:rsid w:val="004B0E9E"/>
    <w:rsid w:val="004D2DDD"/>
    <w:rsid w:val="004D5451"/>
    <w:rsid w:val="004D6C07"/>
    <w:rsid w:val="004E1814"/>
    <w:rsid w:val="004E5CFA"/>
    <w:rsid w:val="004E6F62"/>
    <w:rsid w:val="004F1DAC"/>
    <w:rsid w:val="004F3C23"/>
    <w:rsid w:val="00506CBE"/>
    <w:rsid w:val="00507413"/>
    <w:rsid w:val="00507DB4"/>
    <w:rsid w:val="005103AF"/>
    <w:rsid w:val="00510D85"/>
    <w:rsid w:val="00521B77"/>
    <w:rsid w:val="00523F01"/>
    <w:rsid w:val="00531A23"/>
    <w:rsid w:val="0054760A"/>
    <w:rsid w:val="00553C1A"/>
    <w:rsid w:val="0057178A"/>
    <w:rsid w:val="00572F2F"/>
    <w:rsid w:val="00575C2A"/>
    <w:rsid w:val="00577BA0"/>
    <w:rsid w:val="00582734"/>
    <w:rsid w:val="0058343E"/>
    <w:rsid w:val="005846E4"/>
    <w:rsid w:val="0058557B"/>
    <w:rsid w:val="00586E88"/>
    <w:rsid w:val="00592005"/>
    <w:rsid w:val="005A1AE9"/>
    <w:rsid w:val="005A30F6"/>
    <w:rsid w:val="005B041E"/>
    <w:rsid w:val="005C3F85"/>
    <w:rsid w:val="005C615A"/>
    <w:rsid w:val="005D5E60"/>
    <w:rsid w:val="005D66AA"/>
    <w:rsid w:val="005E6046"/>
    <w:rsid w:val="005F04F1"/>
    <w:rsid w:val="005F0E04"/>
    <w:rsid w:val="005F15E1"/>
    <w:rsid w:val="00602F85"/>
    <w:rsid w:val="0061063A"/>
    <w:rsid w:val="00613919"/>
    <w:rsid w:val="0061636C"/>
    <w:rsid w:val="006178CE"/>
    <w:rsid w:val="006271AC"/>
    <w:rsid w:val="00637302"/>
    <w:rsid w:val="00643E82"/>
    <w:rsid w:val="0064697A"/>
    <w:rsid w:val="0065011A"/>
    <w:rsid w:val="006514FA"/>
    <w:rsid w:val="00652689"/>
    <w:rsid w:val="00654D99"/>
    <w:rsid w:val="00657EC2"/>
    <w:rsid w:val="00661900"/>
    <w:rsid w:val="0066674E"/>
    <w:rsid w:val="0067048E"/>
    <w:rsid w:val="0068196E"/>
    <w:rsid w:val="006829C3"/>
    <w:rsid w:val="00683182"/>
    <w:rsid w:val="00685732"/>
    <w:rsid w:val="0069123F"/>
    <w:rsid w:val="0069412F"/>
    <w:rsid w:val="00694527"/>
    <w:rsid w:val="006A0891"/>
    <w:rsid w:val="006A184A"/>
    <w:rsid w:val="006A4994"/>
    <w:rsid w:val="006B2997"/>
    <w:rsid w:val="006B5FD0"/>
    <w:rsid w:val="006C6A7F"/>
    <w:rsid w:val="006D20CB"/>
    <w:rsid w:val="006E1A94"/>
    <w:rsid w:val="006E77B8"/>
    <w:rsid w:val="006F2427"/>
    <w:rsid w:val="006F27F9"/>
    <w:rsid w:val="006F2F38"/>
    <w:rsid w:val="006F5999"/>
    <w:rsid w:val="00711CC4"/>
    <w:rsid w:val="00713E53"/>
    <w:rsid w:val="00724B61"/>
    <w:rsid w:val="007309F4"/>
    <w:rsid w:val="00741DF4"/>
    <w:rsid w:val="0074393A"/>
    <w:rsid w:val="007449F9"/>
    <w:rsid w:val="00750611"/>
    <w:rsid w:val="00753C76"/>
    <w:rsid w:val="00760797"/>
    <w:rsid w:val="00765580"/>
    <w:rsid w:val="00766416"/>
    <w:rsid w:val="00777D2A"/>
    <w:rsid w:val="007802E3"/>
    <w:rsid w:val="0078408C"/>
    <w:rsid w:val="00795D46"/>
    <w:rsid w:val="00797F6F"/>
    <w:rsid w:val="007B040E"/>
    <w:rsid w:val="007B07D5"/>
    <w:rsid w:val="007B4078"/>
    <w:rsid w:val="007B7398"/>
    <w:rsid w:val="007C01F5"/>
    <w:rsid w:val="007C1A88"/>
    <w:rsid w:val="007C47A0"/>
    <w:rsid w:val="007D33D8"/>
    <w:rsid w:val="007D4FCB"/>
    <w:rsid w:val="007E22E8"/>
    <w:rsid w:val="007F03B1"/>
    <w:rsid w:val="00800169"/>
    <w:rsid w:val="00801BB6"/>
    <w:rsid w:val="0080575D"/>
    <w:rsid w:val="00805F08"/>
    <w:rsid w:val="00807600"/>
    <w:rsid w:val="008153DB"/>
    <w:rsid w:val="008178C3"/>
    <w:rsid w:val="00821580"/>
    <w:rsid w:val="00824158"/>
    <w:rsid w:val="0082657F"/>
    <w:rsid w:val="00827CFF"/>
    <w:rsid w:val="008344F9"/>
    <w:rsid w:val="008460D3"/>
    <w:rsid w:val="00852F85"/>
    <w:rsid w:val="0085455A"/>
    <w:rsid w:val="00856A7D"/>
    <w:rsid w:val="00856F07"/>
    <w:rsid w:val="00860709"/>
    <w:rsid w:val="00862C69"/>
    <w:rsid w:val="00864539"/>
    <w:rsid w:val="00870697"/>
    <w:rsid w:val="00871712"/>
    <w:rsid w:val="00875039"/>
    <w:rsid w:val="00877A40"/>
    <w:rsid w:val="00880782"/>
    <w:rsid w:val="00881B7E"/>
    <w:rsid w:val="008822CA"/>
    <w:rsid w:val="00885CB4"/>
    <w:rsid w:val="008A022C"/>
    <w:rsid w:val="008A3EA4"/>
    <w:rsid w:val="008A4E79"/>
    <w:rsid w:val="008B2B20"/>
    <w:rsid w:val="008B3BE6"/>
    <w:rsid w:val="008B4CF7"/>
    <w:rsid w:val="008B68D6"/>
    <w:rsid w:val="008C13E3"/>
    <w:rsid w:val="008C3218"/>
    <w:rsid w:val="008D0083"/>
    <w:rsid w:val="008D20E6"/>
    <w:rsid w:val="008D58D6"/>
    <w:rsid w:val="008E26B8"/>
    <w:rsid w:val="008E4342"/>
    <w:rsid w:val="008F2CA5"/>
    <w:rsid w:val="008F6B5B"/>
    <w:rsid w:val="0090768F"/>
    <w:rsid w:val="0091159A"/>
    <w:rsid w:val="009139C1"/>
    <w:rsid w:val="0091464A"/>
    <w:rsid w:val="009159D2"/>
    <w:rsid w:val="0092115F"/>
    <w:rsid w:val="009212A8"/>
    <w:rsid w:val="00923981"/>
    <w:rsid w:val="00930C45"/>
    <w:rsid w:val="00937D98"/>
    <w:rsid w:val="009455F5"/>
    <w:rsid w:val="00945B92"/>
    <w:rsid w:val="00966752"/>
    <w:rsid w:val="009679B7"/>
    <w:rsid w:val="0098080C"/>
    <w:rsid w:val="0098689E"/>
    <w:rsid w:val="00996692"/>
    <w:rsid w:val="009969FB"/>
    <w:rsid w:val="009A192C"/>
    <w:rsid w:val="009B0115"/>
    <w:rsid w:val="009B21D4"/>
    <w:rsid w:val="009C0132"/>
    <w:rsid w:val="009C6A75"/>
    <w:rsid w:val="009C6E60"/>
    <w:rsid w:val="009C76F8"/>
    <w:rsid w:val="009D6354"/>
    <w:rsid w:val="009D7ABD"/>
    <w:rsid w:val="009E19F2"/>
    <w:rsid w:val="009E1D12"/>
    <w:rsid w:val="009F386E"/>
    <w:rsid w:val="009F51EE"/>
    <w:rsid w:val="00A039D6"/>
    <w:rsid w:val="00A0407D"/>
    <w:rsid w:val="00A04E70"/>
    <w:rsid w:val="00A11665"/>
    <w:rsid w:val="00A11DE8"/>
    <w:rsid w:val="00A13787"/>
    <w:rsid w:val="00A1491E"/>
    <w:rsid w:val="00A16D07"/>
    <w:rsid w:val="00A176FA"/>
    <w:rsid w:val="00A203F5"/>
    <w:rsid w:val="00A244AC"/>
    <w:rsid w:val="00A31117"/>
    <w:rsid w:val="00A5007C"/>
    <w:rsid w:val="00A54262"/>
    <w:rsid w:val="00A603FF"/>
    <w:rsid w:val="00A61F28"/>
    <w:rsid w:val="00A64C6A"/>
    <w:rsid w:val="00A81845"/>
    <w:rsid w:val="00A822E5"/>
    <w:rsid w:val="00A9093B"/>
    <w:rsid w:val="00A94AAB"/>
    <w:rsid w:val="00A9574A"/>
    <w:rsid w:val="00A95997"/>
    <w:rsid w:val="00AA2F11"/>
    <w:rsid w:val="00AA6F4C"/>
    <w:rsid w:val="00AB3FA5"/>
    <w:rsid w:val="00AB74FB"/>
    <w:rsid w:val="00AC074A"/>
    <w:rsid w:val="00AC3930"/>
    <w:rsid w:val="00AC408B"/>
    <w:rsid w:val="00AC6913"/>
    <w:rsid w:val="00AC6F0E"/>
    <w:rsid w:val="00AD228C"/>
    <w:rsid w:val="00AD2A1A"/>
    <w:rsid w:val="00AD4691"/>
    <w:rsid w:val="00AF5A1F"/>
    <w:rsid w:val="00B032A2"/>
    <w:rsid w:val="00B11D17"/>
    <w:rsid w:val="00B23272"/>
    <w:rsid w:val="00B35495"/>
    <w:rsid w:val="00B360D6"/>
    <w:rsid w:val="00B40856"/>
    <w:rsid w:val="00B458D2"/>
    <w:rsid w:val="00B46C49"/>
    <w:rsid w:val="00B46CB1"/>
    <w:rsid w:val="00B533D3"/>
    <w:rsid w:val="00B56D2F"/>
    <w:rsid w:val="00B64199"/>
    <w:rsid w:val="00B76C6F"/>
    <w:rsid w:val="00B80458"/>
    <w:rsid w:val="00B85087"/>
    <w:rsid w:val="00B87B0B"/>
    <w:rsid w:val="00B920E5"/>
    <w:rsid w:val="00B971F2"/>
    <w:rsid w:val="00BA1A8D"/>
    <w:rsid w:val="00BA3A5C"/>
    <w:rsid w:val="00BA5FCC"/>
    <w:rsid w:val="00BA625B"/>
    <w:rsid w:val="00BB0284"/>
    <w:rsid w:val="00BC0C02"/>
    <w:rsid w:val="00BE75E6"/>
    <w:rsid w:val="00BF3A0B"/>
    <w:rsid w:val="00C02989"/>
    <w:rsid w:val="00C02E25"/>
    <w:rsid w:val="00C06E00"/>
    <w:rsid w:val="00C34417"/>
    <w:rsid w:val="00C531FF"/>
    <w:rsid w:val="00C70EF6"/>
    <w:rsid w:val="00C73CFD"/>
    <w:rsid w:val="00C82409"/>
    <w:rsid w:val="00C833F8"/>
    <w:rsid w:val="00C920C6"/>
    <w:rsid w:val="00C92293"/>
    <w:rsid w:val="00C92D30"/>
    <w:rsid w:val="00C976F7"/>
    <w:rsid w:val="00CB3A6E"/>
    <w:rsid w:val="00CB4112"/>
    <w:rsid w:val="00CB6619"/>
    <w:rsid w:val="00CD0B3A"/>
    <w:rsid w:val="00CD1A63"/>
    <w:rsid w:val="00CD4B54"/>
    <w:rsid w:val="00CD5EA4"/>
    <w:rsid w:val="00CD7F4B"/>
    <w:rsid w:val="00CE028F"/>
    <w:rsid w:val="00CE6CAD"/>
    <w:rsid w:val="00CF0185"/>
    <w:rsid w:val="00CF67DD"/>
    <w:rsid w:val="00D02568"/>
    <w:rsid w:val="00D02A31"/>
    <w:rsid w:val="00D155BC"/>
    <w:rsid w:val="00D16F18"/>
    <w:rsid w:val="00D21300"/>
    <w:rsid w:val="00D21C46"/>
    <w:rsid w:val="00D2644C"/>
    <w:rsid w:val="00D37C64"/>
    <w:rsid w:val="00D41207"/>
    <w:rsid w:val="00D41885"/>
    <w:rsid w:val="00D45E3C"/>
    <w:rsid w:val="00D466AE"/>
    <w:rsid w:val="00D54FF6"/>
    <w:rsid w:val="00D56EE4"/>
    <w:rsid w:val="00D64041"/>
    <w:rsid w:val="00D65344"/>
    <w:rsid w:val="00D654DE"/>
    <w:rsid w:val="00D7602C"/>
    <w:rsid w:val="00D80F88"/>
    <w:rsid w:val="00D8435F"/>
    <w:rsid w:val="00D859B0"/>
    <w:rsid w:val="00D86550"/>
    <w:rsid w:val="00D87ECF"/>
    <w:rsid w:val="00DA562D"/>
    <w:rsid w:val="00DB3381"/>
    <w:rsid w:val="00DB4528"/>
    <w:rsid w:val="00DB4670"/>
    <w:rsid w:val="00DB70CE"/>
    <w:rsid w:val="00DB74CB"/>
    <w:rsid w:val="00DC2C9B"/>
    <w:rsid w:val="00DC739A"/>
    <w:rsid w:val="00DD1E51"/>
    <w:rsid w:val="00DD4571"/>
    <w:rsid w:val="00DD579F"/>
    <w:rsid w:val="00DE3F50"/>
    <w:rsid w:val="00DF7AF0"/>
    <w:rsid w:val="00E004C3"/>
    <w:rsid w:val="00E121BB"/>
    <w:rsid w:val="00E12F8F"/>
    <w:rsid w:val="00E17639"/>
    <w:rsid w:val="00E20B98"/>
    <w:rsid w:val="00E259E5"/>
    <w:rsid w:val="00E27ACE"/>
    <w:rsid w:val="00E30655"/>
    <w:rsid w:val="00E3768D"/>
    <w:rsid w:val="00E414D7"/>
    <w:rsid w:val="00E444A4"/>
    <w:rsid w:val="00E44D46"/>
    <w:rsid w:val="00E457FE"/>
    <w:rsid w:val="00E46657"/>
    <w:rsid w:val="00E52586"/>
    <w:rsid w:val="00E5624B"/>
    <w:rsid w:val="00E5792D"/>
    <w:rsid w:val="00E62F77"/>
    <w:rsid w:val="00E646ED"/>
    <w:rsid w:val="00E648CE"/>
    <w:rsid w:val="00E64B24"/>
    <w:rsid w:val="00E67923"/>
    <w:rsid w:val="00E67E83"/>
    <w:rsid w:val="00E7187B"/>
    <w:rsid w:val="00E8010F"/>
    <w:rsid w:val="00E8166B"/>
    <w:rsid w:val="00E82FC0"/>
    <w:rsid w:val="00E922EE"/>
    <w:rsid w:val="00E9795E"/>
    <w:rsid w:val="00EC596A"/>
    <w:rsid w:val="00ED0900"/>
    <w:rsid w:val="00ED1622"/>
    <w:rsid w:val="00ED1F43"/>
    <w:rsid w:val="00ED5971"/>
    <w:rsid w:val="00EE29C4"/>
    <w:rsid w:val="00EE408F"/>
    <w:rsid w:val="00EE5A61"/>
    <w:rsid w:val="00EE73CD"/>
    <w:rsid w:val="00EF2DA6"/>
    <w:rsid w:val="00F00F35"/>
    <w:rsid w:val="00F21AE9"/>
    <w:rsid w:val="00F26E5B"/>
    <w:rsid w:val="00F309C0"/>
    <w:rsid w:val="00F31BAD"/>
    <w:rsid w:val="00F33610"/>
    <w:rsid w:val="00F34886"/>
    <w:rsid w:val="00F350F7"/>
    <w:rsid w:val="00F37100"/>
    <w:rsid w:val="00F44098"/>
    <w:rsid w:val="00F44800"/>
    <w:rsid w:val="00F47DEF"/>
    <w:rsid w:val="00F5033B"/>
    <w:rsid w:val="00F5072E"/>
    <w:rsid w:val="00F51079"/>
    <w:rsid w:val="00F535EC"/>
    <w:rsid w:val="00F5466F"/>
    <w:rsid w:val="00F55A53"/>
    <w:rsid w:val="00F604D0"/>
    <w:rsid w:val="00F608B2"/>
    <w:rsid w:val="00F608FD"/>
    <w:rsid w:val="00F6426B"/>
    <w:rsid w:val="00F67DD1"/>
    <w:rsid w:val="00F71A43"/>
    <w:rsid w:val="00F83B7E"/>
    <w:rsid w:val="00F86951"/>
    <w:rsid w:val="00F928B2"/>
    <w:rsid w:val="00F9405A"/>
    <w:rsid w:val="00FA1745"/>
    <w:rsid w:val="00FA3A34"/>
    <w:rsid w:val="00FA3D12"/>
    <w:rsid w:val="00FB04FB"/>
    <w:rsid w:val="00FB1709"/>
    <w:rsid w:val="00FB1F58"/>
    <w:rsid w:val="00FB2DE3"/>
    <w:rsid w:val="00FB3B3B"/>
    <w:rsid w:val="00FC6AF5"/>
    <w:rsid w:val="00FC701F"/>
    <w:rsid w:val="00FD071B"/>
    <w:rsid w:val="00FD4475"/>
    <w:rsid w:val="00FD45E6"/>
    <w:rsid w:val="00FD69BE"/>
    <w:rsid w:val="00FD7978"/>
    <w:rsid w:val="00FE6280"/>
    <w:rsid w:val="00FF1449"/>
    <w:rsid w:val="00FF59F8"/>
    <w:rsid w:val="00FF7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18F39E2"/>
  <w15:docId w15:val="{24933C1D-2235-48C2-AC43-ABF5F8AD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7219"/>
    <w:pPr>
      <w:widowControl/>
      <w:spacing w:after="0"/>
      <w:ind w:firstLine="425"/>
      <w:jc w:val="both"/>
    </w:pPr>
    <w:rPr>
      <w:rFonts w:ascii="Times New Roman" w:hAnsi="Times New Roman"/>
    </w:rPr>
  </w:style>
  <w:style w:type="paragraph" w:styleId="10">
    <w:name w:val="heading 1"/>
    <w:basedOn w:val="a0"/>
    <w:next w:val="a0"/>
    <w:link w:val="12"/>
    <w:uiPriority w:val="1"/>
    <w:qFormat/>
    <w:rsid w:val="00072FD0"/>
    <w:pPr>
      <w:keepNext/>
      <w:keepLines/>
      <w:spacing w:before="120" w:after="120" w:line="240" w:lineRule="auto"/>
      <w:ind w:firstLine="0"/>
      <w:outlineLvl w:val="0"/>
    </w:pPr>
    <w:rPr>
      <w:rFonts w:eastAsiaTheme="majorEastAsia" w:cstheme="majorBidi"/>
      <w:b/>
      <w:color w:val="0D0D0D" w:themeColor="text1" w:themeTint="F2"/>
      <w:sz w:val="28"/>
      <w:szCs w:val="32"/>
    </w:rPr>
  </w:style>
  <w:style w:type="paragraph" w:styleId="20">
    <w:name w:val="heading 2"/>
    <w:basedOn w:val="a0"/>
    <w:link w:val="23"/>
    <w:autoRedefine/>
    <w:uiPriority w:val="1"/>
    <w:qFormat/>
    <w:rsid w:val="00856A7D"/>
    <w:pPr>
      <w:numPr>
        <w:ilvl w:val="1"/>
        <w:numId w:val="1"/>
      </w:numPr>
      <w:spacing w:before="120" w:after="120" w:line="240" w:lineRule="auto"/>
      <w:ind w:left="0" w:firstLine="0"/>
      <w:jc w:val="left"/>
      <w:outlineLvl w:val="1"/>
    </w:pPr>
    <w:rPr>
      <w:rFonts w:eastAsia="@Arial Unicode MS" w:cs="Times New Roman"/>
      <w:b/>
      <w:bCs/>
      <w:caps/>
      <w:sz w:val="26"/>
      <w:szCs w:val="28"/>
      <w:lang w:val="ru-RU" w:eastAsia="ru-RU"/>
    </w:rPr>
  </w:style>
  <w:style w:type="paragraph" w:styleId="3">
    <w:name w:val="heading 3"/>
    <w:basedOn w:val="a0"/>
    <w:next w:val="a0"/>
    <w:link w:val="30"/>
    <w:uiPriority w:val="9"/>
    <w:unhideWhenUsed/>
    <w:qFormat/>
    <w:rsid w:val="00F31BAD"/>
    <w:pPr>
      <w:keepNext/>
      <w:keepLines/>
      <w:spacing w:before="120" w:after="120" w:line="240" w:lineRule="auto"/>
      <w:ind w:firstLine="0"/>
      <w:outlineLvl w:val="2"/>
    </w:pPr>
    <w:rPr>
      <w:rFonts w:eastAsiaTheme="majorEastAsia" w:cstheme="majorBidi"/>
      <w:b/>
      <w:color w:val="0D0D0D" w:themeColor="text1" w:themeTint="F2"/>
      <w:sz w:val="24"/>
      <w:szCs w:val="24"/>
    </w:rPr>
  </w:style>
  <w:style w:type="paragraph" w:styleId="4">
    <w:name w:val="heading 4"/>
    <w:basedOn w:val="a0"/>
    <w:link w:val="40"/>
    <w:uiPriority w:val="9"/>
    <w:qFormat/>
    <w:rsid w:val="00E62F77"/>
    <w:pPr>
      <w:widowControl w:val="0"/>
      <w:autoSpaceDE w:val="0"/>
      <w:autoSpaceDN w:val="0"/>
      <w:spacing w:line="240" w:lineRule="auto"/>
      <w:ind w:left="158" w:firstLine="0"/>
      <w:jc w:val="left"/>
      <w:outlineLvl w:val="3"/>
    </w:pPr>
    <w:rPr>
      <w:rFonts w:ascii="Trebuchet MS" w:eastAsia="Trebuchet MS" w:hAnsi="Trebuchet MS" w:cs="Times New Roman"/>
      <w:sz w:val="20"/>
      <w:szCs w:val="20"/>
      <w:lang w:eastAsia="x-none"/>
    </w:rPr>
  </w:style>
  <w:style w:type="paragraph" w:styleId="5">
    <w:name w:val="heading 5"/>
    <w:basedOn w:val="a0"/>
    <w:next w:val="a0"/>
    <w:link w:val="50"/>
    <w:uiPriority w:val="9"/>
    <w:unhideWhenUsed/>
    <w:qFormat/>
    <w:rsid w:val="00DA562D"/>
    <w:pPr>
      <w:keepNext/>
      <w:keepLines/>
      <w:spacing w:before="40" w:line="240" w:lineRule="auto"/>
      <w:ind w:firstLine="0"/>
      <w:jc w:val="left"/>
      <w:outlineLvl w:val="4"/>
    </w:pPr>
    <w:rPr>
      <w:rFonts w:ascii="Calibri Light" w:eastAsia="Times New Roman" w:hAnsi="Calibri Light" w:cs="Times New Roman"/>
      <w:color w:val="2E74B5"/>
      <w:sz w:val="24"/>
      <w:szCs w:val="24"/>
      <w:lang w:val="ru-RU" w:eastAsia="ru-RU"/>
    </w:rPr>
  </w:style>
  <w:style w:type="paragraph" w:styleId="6">
    <w:name w:val="heading 6"/>
    <w:basedOn w:val="a0"/>
    <w:link w:val="60"/>
    <w:uiPriority w:val="9"/>
    <w:qFormat/>
    <w:rsid w:val="00E62F77"/>
    <w:pPr>
      <w:widowControl w:val="0"/>
      <w:autoSpaceDE w:val="0"/>
      <w:autoSpaceDN w:val="0"/>
      <w:spacing w:line="240" w:lineRule="auto"/>
      <w:ind w:left="383" w:firstLine="0"/>
      <w:jc w:val="left"/>
      <w:outlineLvl w:val="5"/>
    </w:pPr>
    <w:rPr>
      <w:rFonts w:ascii="Book Antiqua" w:eastAsia="Book Antiqua" w:hAnsi="Book Antiqua" w:cs="Times New Roman"/>
      <w:b/>
      <w:bCs/>
      <w:sz w:val="20"/>
      <w:szCs w:val="20"/>
      <w:lang w:eastAsia="x-none"/>
    </w:rPr>
  </w:style>
  <w:style w:type="paragraph" w:styleId="7">
    <w:name w:val="heading 7"/>
    <w:basedOn w:val="a0"/>
    <w:link w:val="70"/>
    <w:uiPriority w:val="9"/>
    <w:qFormat/>
    <w:rsid w:val="00E62F77"/>
    <w:pPr>
      <w:widowControl w:val="0"/>
      <w:autoSpaceDE w:val="0"/>
      <w:autoSpaceDN w:val="0"/>
      <w:spacing w:line="240" w:lineRule="auto"/>
      <w:ind w:left="383" w:firstLine="0"/>
      <w:jc w:val="left"/>
      <w:outlineLvl w:val="6"/>
    </w:pPr>
    <w:rPr>
      <w:rFonts w:eastAsia="Times New Roman" w:cs="Times New Roman"/>
      <w:b/>
      <w:bCs/>
      <w:i/>
      <w:iCs/>
      <w:sz w:val="20"/>
      <w:szCs w:val="20"/>
      <w:lang w:eastAsia="x-none"/>
    </w:rPr>
  </w:style>
  <w:style w:type="paragraph" w:styleId="8">
    <w:name w:val="heading 8"/>
    <w:basedOn w:val="a0"/>
    <w:next w:val="a0"/>
    <w:link w:val="80"/>
    <w:unhideWhenUsed/>
    <w:qFormat/>
    <w:rsid w:val="00DA562D"/>
    <w:pPr>
      <w:spacing w:before="240" w:after="60" w:line="240" w:lineRule="auto"/>
      <w:ind w:firstLine="0"/>
      <w:jc w:val="left"/>
      <w:outlineLvl w:val="7"/>
    </w:pPr>
    <w:rPr>
      <w:rFonts w:ascii="Calibri" w:eastAsia="Times New Roman" w:hAnsi="Calibri" w:cs="Times New Roman"/>
      <w:i/>
      <w:iCs/>
      <w:sz w:val="24"/>
      <w:szCs w:val="24"/>
      <w:lang w:val="ru-RU" w:eastAsia="ru-RU"/>
    </w:rPr>
  </w:style>
  <w:style w:type="paragraph" w:styleId="9">
    <w:name w:val="heading 9"/>
    <w:basedOn w:val="a0"/>
    <w:next w:val="a0"/>
    <w:link w:val="90"/>
    <w:uiPriority w:val="9"/>
    <w:qFormat/>
    <w:rsid w:val="002B72B0"/>
    <w:pPr>
      <w:spacing w:before="240" w:after="60" w:line="240" w:lineRule="auto"/>
      <w:ind w:firstLine="0"/>
      <w:jc w:val="left"/>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1"/>
    <w:rsid w:val="00072FD0"/>
    <w:rPr>
      <w:rFonts w:ascii="Times New Roman" w:eastAsiaTheme="majorEastAsia" w:hAnsi="Times New Roman" w:cstheme="majorBidi"/>
      <w:b/>
      <w:color w:val="0D0D0D" w:themeColor="text1" w:themeTint="F2"/>
      <w:sz w:val="28"/>
      <w:szCs w:val="32"/>
    </w:rPr>
  </w:style>
  <w:style w:type="character" w:customStyle="1" w:styleId="23">
    <w:name w:val="Заголовок 2 Знак"/>
    <w:basedOn w:val="a1"/>
    <w:link w:val="20"/>
    <w:uiPriority w:val="1"/>
    <w:qFormat/>
    <w:rsid w:val="00856A7D"/>
    <w:rPr>
      <w:rFonts w:ascii="Times New Roman" w:eastAsia="@Arial Unicode MS" w:hAnsi="Times New Roman" w:cs="Times New Roman"/>
      <w:b/>
      <w:bCs/>
      <w:caps/>
      <w:sz w:val="26"/>
      <w:szCs w:val="28"/>
      <w:lang w:val="ru-RU" w:eastAsia="ru-RU"/>
    </w:rPr>
  </w:style>
  <w:style w:type="character" w:customStyle="1" w:styleId="30">
    <w:name w:val="Заголовок 3 Знак"/>
    <w:basedOn w:val="a1"/>
    <w:link w:val="3"/>
    <w:uiPriority w:val="9"/>
    <w:qFormat/>
    <w:rsid w:val="00F31BAD"/>
    <w:rPr>
      <w:rFonts w:ascii="Times New Roman" w:eastAsiaTheme="majorEastAsia" w:hAnsi="Times New Roman" w:cstheme="majorBidi"/>
      <w:b/>
      <w:color w:val="0D0D0D" w:themeColor="text1" w:themeTint="F2"/>
      <w:sz w:val="24"/>
      <w:szCs w:val="24"/>
    </w:rPr>
  </w:style>
  <w:style w:type="paragraph" w:styleId="a4">
    <w:name w:val="header"/>
    <w:basedOn w:val="a0"/>
    <w:link w:val="a5"/>
    <w:uiPriority w:val="99"/>
    <w:unhideWhenUsed/>
    <w:rsid w:val="00300183"/>
    <w:pPr>
      <w:tabs>
        <w:tab w:val="center" w:pos="4677"/>
        <w:tab w:val="right" w:pos="9355"/>
      </w:tabs>
      <w:spacing w:line="240" w:lineRule="auto"/>
    </w:pPr>
  </w:style>
  <w:style w:type="character" w:customStyle="1" w:styleId="a5">
    <w:name w:val="Верхний колонтитул Знак"/>
    <w:basedOn w:val="a1"/>
    <w:link w:val="a4"/>
    <w:uiPriority w:val="99"/>
    <w:qFormat/>
    <w:rsid w:val="00300183"/>
  </w:style>
  <w:style w:type="paragraph" w:styleId="a6">
    <w:name w:val="footer"/>
    <w:basedOn w:val="a0"/>
    <w:link w:val="a7"/>
    <w:uiPriority w:val="99"/>
    <w:unhideWhenUsed/>
    <w:qFormat/>
    <w:rsid w:val="00300183"/>
    <w:pPr>
      <w:tabs>
        <w:tab w:val="center" w:pos="4677"/>
        <w:tab w:val="right" w:pos="9355"/>
      </w:tabs>
      <w:spacing w:line="240" w:lineRule="auto"/>
    </w:pPr>
  </w:style>
  <w:style w:type="character" w:customStyle="1" w:styleId="a7">
    <w:name w:val="Нижний колонтитул Знак"/>
    <w:basedOn w:val="a1"/>
    <w:link w:val="a6"/>
    <w:uiPriority w:val="99"/>
    <w:qFormat/>
    <w:rsid w:val="00300183"/>
  </w:style>
  <w:style w:type="paragraph" w:styleId="a8">
    <w:name w:val="endnote text"/>
    <w:basedOn w:val="a0"/>
    <w:link w:val="a9"/>
    <w:uiPriority w:val="99"/>
    <w:semiHidden/>
    <w:unhideWhenUsed/>
    <w:rsid w:val="00300183"/>
    <w:pPr>
      <w:spacing w:line="240" w:lineRule="auto"/>
    </w:pPr>
    <w:rPr>
      <w:sz w:val="20"/>
      <w:szCs w:val="20"/>
    </w:rPr>
  </w:style>
  <w:style w:type="character" w:customStyle="1" w:styleId="a9">
    <w:name w:val="Текст концевой сноски Знак"/>
    <w:basedOn w:val="a1"/>
    <w:link w:val="a8"/>
    <w:uiPriority w:val="99"/>
    <w:rsid w:val="00300183"/>
    <w:rPr>
      <w:sz w:val="20"/>
      <w:szCs w:val="20"/>
    </w:rPr>
  </w:style>
  <w:style w:type="character" w:styleId="aa">
    <w:name w:val="endnote reference"/>
    <w:basedOn w:val="a1"/>
    <w:uiPriority w:val="99"/>
    <w:unhideWhenUsed/>
    <w:rsid w:val="00300183"/>
    <w:rPr>
      <w:vertAlign w:val="superscript"/>
    </w:rPr>
  </w:style>
  <w:style w:type="paragraph" w:styleId="ab">
    <w:name w:val="footnote text"/>
    <w:aliases w:val="Основной текст с отступом1,Основной текст с отступом11,Body Text Indent,Знак1,Body Text Indent1,Знак6,F1,Текст сноски Знак1 Знак1,Текст сноски Знак Знак Знак1,Текст сноски Знак1 Знак Знак,Текст сноски Знак Знак Знак Знак"/>
    <w:basedOn w:val="a0"/>
    <w:link w:val="ac"/>
    <w:uiPriority w:val="99"/>
    <w:unhideWhenUsed/>
    <w:rsid w:val="00C06E00"/>
    <w:pPr>
      <w:spacing w:line="240" w:lineRule="auto"/>
    </w:pPr>
    <w:rPr>
      <w:sz w:val="20"/>
      <w:szCs w:val="20"/>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6 Знак,F1 Знак,Текст сноски Знак1 Знак1 Знак,Текст сноски Знак Знак Знак1 Знак"/>
    <w:basedOn w:val="a1"/>
    <w:link w:val="ab"/>
    <w:uiPriority w:val="99"/>
    <w:qFormat/>
    <w:rsid w:val="00C06E00"/>
    <w:rPr>
      <w:rFonts w:ascii="Times New Roman" w:hAnsi="Times New Roman"/>
      <w:sz w:val="20"/>
      <w:szCs w:val="20"/>
    </w:rPr>
  </w:style>
  <w:style w:type="character" w:styleId="ad">
    <w:name w:val="footnote reference"/>
    <w:aliases w:val="Знак сноски-FN,Ciae niinee-FN"/>
    <w:basedOn w:val="a1"/>
    <w:uiPriority w:val="99"/>
    <w:unhideWhenUsed/>
    <w:rsid w:val="00C06E00"/>
    <w:rPr>
      <w:vertAlign w:val="superscript"/>
    </w:rPr>
  </w:style>
  <w:style w:type="paragraph" w:styleId="ae">
    <w:name w:val="List Paragraph"/>
    <w:basedOn w:val="a0"/>
    <w:link w:val="af"/>
    <w:uiPriority w:val="1"/>
    <w:qFormat/>
    <w:rsid w:val="007449F9"/>
    <w:pPr>
      <w:ind w:left="720"/>
      <w:contextualSpacing/>
    </w:pPr>
  </w:style>
  <w:style w:type="paragraph" w:styleId="af0">
    <w:name w:val="List Bullet"/>
    <w:basedOn w:val="a0"/>
    <w:uiPriority w:val="99"/>
    <w:unhideWhenUsed/>
    <w:rsid w:val="005103AF"/>
    <w:pPr>
      <w:tabs>
        <w:tab w:val="num" w:pos="360"/>
      </w:tabs>
      <w:spacing w:line="240" w:lineRule="auto"/>
      <w:ind w:left="360" w:hanging="360"/>
      <w:contextualSpacing/>
    </w:pPr>
  </w:style>
  <w:style w:type="paragraph" w:customStyle="1" w:styleId="Default">
    <w:name w:val="Default"/>
    <w:link w:val="Default0"/>
    <w:qFormat/>
    <w:rsid w:val="00A13787"/>
    <w:pPr>
      <w:widowControl/>
      <w:autoSpaceDE w:val="0"/>
      <w:autoSpaceDN w:val="0"/>
      <w:adjustRightInd w:val="0"/>
      <w:spacing w:after="0" w:line="240" w:lineRule="auto"/>
    </w:pPr>
    <w:rPr>
      <w:rFonts w:ascii="Arial" w:eastAsia="Calibri" w:hAnsi="Arial" w:cs="Arial"/>
      <w:color w:val="000000"/>
      <w:sz w:val="24"/>
      <w:szCs w:val="24"/>
      <w:lang w:val="ru-RU"/>
    </w:rPr>
  </w:style>
  <w:style w:type="paragraph" w:styleId="32">
    <w:name w:val="toc 3"/>
    <w:basedOn w:val="a0"/>
    <w:next w:val="a0"/>
    <w:link w:val="33"/>
    <w:uiPriority w:val="39"/>
    <w:qFormat/>
    <w:rsid w:val="00A13787"/>
    <w:pPr>
      <w:ind w:left="220"/>
      <w:jc w:val="left"/>
    </w:pPr>
    <w:rPr>
      <w:rFonts w:asciiTheme="minorHAnsi" w:hAnsiTheme="minorHAnsi"/>
      <w:sz w:val="20"/>
      <w:szCs w:val="20"/>
    </w:rPr>
  </w:style>
  <w:style w:type="character" w:customStyle="1" w:styleId="af1">
    <w:name w:val="Основной Знак"/>
    <w:link w:val="af2"/>
    <w:locked/>
    <w:rsid w:val="00A13787"/>
    <w:rPr>
      <w:rFonts w:ascii="NewtonCSanPin" w:hAnsi="NewtonCSanPin"/>
      <w:color w:val="000000"/>
      <w:sz w:val="21"/>
      <w:szCs w:val="21"/>
    </w:rPr>
  </w:style>
  <w:style w:type="paragraph" w:customStyle="1" w:styleId="af2">
    <w:name w:val="Основной"/>
    <w:basedOn w:val="a0"/>
    <w:link w:val="af1"/>
    <w:rsid w:val="00A13787"/>
    <w:pPr>
      <w:autoSpaceDE w:val="0"/>
      <w:autoSpaceDN w:val="0"/>
      <w:adjustRightInd w:val="0"/>
      <w:spacing w:line="214" w:lineRule="atLeast"/>
      <w:ind w:firstLine="283"/>
    </w:pPr>
    <w:rPr>
      <w:rFonts w:ascii="NewtonCSanPin" w:hAnsi="NewtonCSanPin"/>
      <w:color w:val="000000"/>
      <w:sz w:val="21"/>
      <w:szCs w:val="21"/>
    </w:rPr>
  </w:style>
  <w:style w:type="paragraph" w:customStyle="1" w:styleId="ConsPlusNormal">
    <w:name w:val="ConsPlusNormal"/>
    <w:qFormat/>
    <w:rsid w:val="00A13787"/>
    <w:pPr>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val="ru-RU" w:eastAsia="ru-RU"/>
    </w:rPr>
  </w:style>
  <w:style w:type="character" w:customStyle="1" w:styleId="13">
    <w:name w:val="Основной текст1"/>
    <w:basedOn w:val="a1"/>
    <w:qFormat/>
    <w:rsid w:val="00A13787"/>
    <w:rPr>
      <w:shd w:val="clear" w:color="auto" w:fill="FFFFFF"/>
    </w:rPr>
  </w:style>
  <w:style w:type="paragraph" w:styleId="af3">
    <w:name w:val="Body Text"/>
    <w:basedOn w:val="a0"/>
    <w:link w:val="af4"/>
    <w:uiPriority w:val="1"/>
    <w:qFormat/>
    <w:rsid w:val="00A13787"/>
    <w:pPr>
      <w:widowControl w:val="0"/>
      <w:suppressAutoHyphens/>
      <w:spacing w:after="120" w:line="240" w:lineRule="auto"/>
      <w:ind w:firstLine="0"/>
      <w:jc w:val="left"/>
    </w:pPr>
    <w:rPr>
      <w:rFonts w:eastAsia="Arial Unicode MS" w:cs="Times New Roman"/>
      <w:kern w:val="1"/>
      <w:sz w:val="24"/>
      <w:szCs w:val="24"/>
      <w:lang w:val="ru-RU" w:eastAsia="ru-RU"/>
    </w:rPr>
  </w:style>
  <w:style w:type="character" w:customStyle="1" w:styleId="af4">
    <w:name w:val="Основной текст Знак"/>
    <w:basedOn w:val="a1"/>
    <w:link w:val="af3"/>
    <w:uiPriority w:val="1"/>
    <w:qFormat/>
    <w:rsid w:val="00A13787"/>
    <w:rPr>
      <w:rFonts w:ascii="Times New Roman" w:eastAsia="Arial Unicode MS" w:hAnsi="Times New Roman" w:cs="Times New Roman"/>
      <w:kern w:val="1"/>
      <w:sz w:val="24"/>
      <w:szCs w:val="24"/>
      <w:lang w:val="ru-RU" w:eastAsia="ru-RU"/>
    </w:rPr>
  </w:style>
  <w:style w:type="paragraph" w:styleId="af5">
    <w:name w:val="TOC Heading"/>
    <w:basedOn w:val="10"/>
    <w:next w:val="a0"/>
    <w:link w:val="af6"/>
    <w:uiPriority w:val="39"/>
    <w:unhideWhenUsed/>
    <w:qFormat/>
    <w:rsid w:val="00ED5971"/>
    <w:pPr>
      <w:spacing w:before="240" w:after="0" w:line="259" w:lineRule="auto"/>
      <w:jc w:val="left"/>
      <w:outlineLvl w:val="9"/>
    </w:pPr>
    <w:rPr>
      <w:rFonts w:asciiTheme="majorHAnsi" w:hAnsiTheme="majorHAnsi"/>
      <w:b w:val="0"/>
      <w:color w:val="365F91" w:themeColor="accent1" w:themeShade="BF"/>
      <w:sz w:val="32"/>
      <w:lang w:val="ru-RU" w:eastAsia="ru-RU"/>
    </w:rPr>
  </w:style>
  <w:style w:type="paragraph" w:styleId="14">
    <w:name w:val="toc 1"/>
    <w:basedOn w:val="a0"/>
    <w:next w:val="a0"/>
    <w:link w:val="15"/>
    <w:autoRedefine/>
    <w:uiPriority w:val="39"/>
    <w:unhideWhenUsed/>
    <w:qFormat/>
    <w:rsid w:val="00ED5971"/>
    <w:pPr>
      <w:spacing w:before="360"/>
      <w:jc w:val="left"/>
    </w:pPr>
    <w:rPr>
      <w:rFonts w:asciiTheme="majorHAnsi" w:hAnsiTheme="majorHAnsi"/>
      <w:b/>
      <w:bCs/>
      <w:caps/>
      <w:sz w:val="24"/>
      <w:szCs w:val="24"/>
    </w:rPr>
  </w:style>
  <w:style w:type="paragraph" w:styleId="24">
    <w:name w:val="toc 2"/>
    <w:basedOn w:val="a0"/>
    <w:next w:val="a0"/>
    <w:link w:val="25"/>
    <w:autoRedefine/>
    <w:uiPriority w:val="39"/>
    <w:unhideWhenUsed/>
    <w:qFormat/>
    <w:rsid w:val="00856A7D"/>
    <w:pPr>
      <w:spacing w:before="240"/>
      <w:jc w:val="left"/>
    </w:pPr>
    <w:rPr>
      <w:rFonts w:asciiTheme="minorHAnsi" w:hAnsiTheme="minorHAnsi"/>
      <w:b/>
      <w:bCs/>
      <w:sz w:val="20"/>
      <w:szCs w:val="20"/>
    </w:rPr>
  </w:style>
  <w:style w:type="character" w:styleId="af7">
    <w:name w:val="Hyperlink"/>
    <w:basedOn w:val="a1"/>
    <w:link w:val="26"/>
    <w:uiPriority w:val="99"/>
    <w:unhideWhenUsed/>
    <w:rsid w:val="00ED5971"/>
    <w:rPr>
      <w:color w:val="0000FF" w:themeColor="hyperlink"/>
      <w:u w:val="single"/>
    </w:rPr>
  </w:style>
  <w:style w:type="paragraph" w:styleId="41">
    <w:name w:val="toc 4"/>
    <w:basedOn w:val="a0"/>
    <w:next w:val="a0"/>
    <w:link w:val="42"/>
    <w:autoRedefine/>
    <w:uiPriority w:val="39"/>
    <w:unhideWhenUsed/>
    <w:rsid w:val="00856A7D"/>
    <w:pPr>
      <w:ind w:left="440"/>
      <w:jc w:val="left"/>
    </w:pPr>
    <w:rPr>
      <w:rFonts w:asciiTheme="minorHAnsi" w:hAnsiTheme="minorHAnsi"/>
      <w:sz w:val="20"/>
      <w:szCs w:val="20"/>
    </w:rPr>
  </w:style>
  <w:style w:type="paragraph" w:styleId="51">
    <w:name w:val="toc 5"/>
    <w:basedOn w:val="a0"/>
    <w:next w:val="a0"/>
    <w:link w:val="52"/>
    <w:autoRedefine/>
    <w:uiPriority w:val="39"/>
    <w:unhideWhenUsed/>
    <w:rsid w:val="00856A7D"/>
    <w:pPr>
      <w:ind w:left="660"/>
      <w:jc w:val="left"/>
    </w:pPr>
    <w:rPr>
      <w:rFonts w:asciiTheme="minorHAnsi" w:hAnsiTheme="minorHAnsi"/>
      <w:sz w:val="20"/>
      <w:szCs w:val="20"/>
    </w:rPr>
  </w:style>
  <w:style w:type="paragraph" w:styleId="61">
    <w:name w:val="toc 6"/>
    <w:basedOn w:val="a0"/>
    <w:next w:val="a0"/>
    <w:link w:val="62"/>
    <w:autoRedefine/>
    <w:uiPriority w:val="39"/>
    <w:unhideWhenUsed/>
    <w:rsid w:val="00856A7D"/>
    <w:pPr>
      <w:ind w:left="880"/>
      <w:jc w:val="left"/>
    </w:pPr>
    <w:rPr>
      <w:rFonts w:asciiTheme="minorHAnsi" w:hAnsiTheme="minorHAnsi"/>
      <w:sz w:val="20"/>
      <w:szCs w:val="20"/>
    </w:rPr>
  </w:style>
  <w:style w:type="paragraph" w:styleId="71">
    <w:name w:val="toc 7"/>
    <w:basedOn w:val="a0"/>
    <w:next w:val="a0"/>
    <w:link w:val="72"/>
    <w:autoRedefine/>
    <w:uiPriority w:val="39"/>
    <w:unhideWhenUsed/>
    <w:rsid w:val="00856A7D"/>
    <w:pPr>
      <w:ind w:left="1100"/>
      <w:jc w:val="left"/>
    </w:pPr>
    <w:rPr>
      <w:rFonts w:asciiTheme="minorHAnsi" w:hAnsiTheme="minorHAnsi"/>
      <w:sz w:val="20"/>
      <w:szCs w:val="20"/>
    </w:rPr>
  </w:style>
  <w:style w:type="paragraph" w:styleId="81">
    <w:name w:val="toc 8"/>
    <w:basedOn w:val="a0"/>
    <w:next w:val="a0"/>
    <w:link w:val="82"/>
    <w:autoRedefine/>
    <w:uiPriority w:val="39"/>
    <w:unhideWhenUsed/>
    <w:rsid w:val="00856A7D"/>
    <w:pPr>
      <w:ind w:left="1320"/>
      <w:jc w:val="left"/>
    </w:pPr>
    <w:rPr>
      <w:rFonts w:asciiTheme="minorHAnsi" w:hAnsiTheme="minorHAnsi"/>
      <w:sz w:val="20"/>
      <w:szCs w:val="20"/>
    </w:rPr>
  </w:style>
  <w:style w:type="paragraph" w:styleId="91">
    <w:name w:val="toc 9"/>
    <w:basedOn w:val="a0"/>
    <w:next w:val="a0"/>
    <w:link w:val="92"/>
    <w:autoRedefine/>
    <w:uiPriority w:val="39"/>
    <w:unhideWhenUsed/>
    <w:rsid w:val="00856A7D"/>
    <w:pPr>
      <w:ind w:left="1540"/>
      <w:jc w:val="left"/>
    </w:pPr>
    <w:rPr>
      <w:rFonts w:asciiTheme="minorHAnsi" w:hAnsiTheme="minorHAnsi"/>
      <w:sz w:val="20"/>
      <w:szCs w:val="20"/>
    </w:rPr>
  </w:style>
  <w:style w:type="paragraph" w:styleId="af8">
    <w:name w:val="Balloon Text"/>
    <w:basedOn w:val="a0"/>
    <w:link w:val="af9"/>
    <w:uiPriority w:val="99"/>
    <w:unhideWhenUsed/>
    <w:qFormat/>
    <w:rsid w:val="00AF5A1F"/>
    <w:pPr>
      <w:spacing w:line="240" w:lineRule="auto"/>
    </w:pPr>
    <w:rPr>
      <w:rFonts w:ascii="Tahoma" w:hAnsi="Tahoma" w:cs="Tahoma"/>
      <w:sz w:val="16"/>
      <w:szCs w:val="16"/>
    </w:rPr>
  </w:style>
  <w:style w:type="character" w:customStyle="1" w:styleId="af9">
    <w:name w:val="Текст выноски Знак"/>
    <w:basedOn w:val="a1"/>
    <w:link w:val="af8"/>
    <w:uiPriority w:val="99"/>
    <w:qFormat/>
    <w:rsid w:val="00AF5A1F"/>
    <w:rPr>
      <w:rFonts w:ascii="Tahoma" w:hAnsi="Tahoma" w:cs="Tahoma"/>
      <w:sz w:val="16"/>
      <w:szCs w:val="16"/>
    </w:rPr>
  </w:style>
  <w:style w:type="numbering" w:customStyle="1" w:styleId="16">
    <w:name w:val="Нет списка1"/>
    <w:next w:val="a3"/>
    <w:uiPriority w:val="99"/>
    <w:semiHidden/>
    <w:unhideWhenUsed/>
    <w:rsid w:val="00A11665"/>
  </w:style>
  <w:style w:type="paragraph" w:customStyle="1" w:styleId="afa">
    <w:name w:val="Знак Знак Знак Знак Знак Знак Знак Знак Знак Знак"/>
    <w:basedOn w:val="a0"/>
    <w:rsid w:val="00A11665"/>
    <w:pPr>
      <w:spacing w:after="160" w:line="240" w:lineRule="exact"/>
      <w:ind w:firstLine="0"/>
      <w:jc w:val="left"/>
    </w:pPr>
    <w:rPr>
      <w:rFonts w:ascii="Verdana" w:eastAsia="Times New Roman" w:hAnsi="Verdana" w:cs="Times New Roman"/>
      <w:sz w:val="20"/>
      <w:szCs w:val="20"/>
    </w:rPr>
  </w:style>
  <w:style w:type="character" w:styleId="afb">
    <w:name w:val="Strong"/>
    <w:uiPriority w:val="22"/>
    <w:qFormat/>
    <w:rsid w:val="00A11665"/>
    <w:rPr>
      <w:b/>
      <w:bCs/>
    </w:rPr>
  </w:style>
  <w:style w:type="table" w:styleId="afc">
    <w:name w:val="Table Grid"/>
    <w:basedOn w:val="a2"/>
    <w:uiPriority w:val="39"/>
    <w:rsid w:val="00A11665"/>
    <w:pPr>
      <w:widowControl/>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e"/>
    <w:uiPriority w:val="99"/>
    <w:rsid w:val="00A11665"/>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ff">
    <w:name w:val="Body Text Indent"/>
    <w:basedOn w:val="a0"/>
    <w:link w:val="aff0"/>
    <w:uiPriority w:val="99"/>
    <w:rsid w:val="00A11665"/>
    <w:pPr>
      <w:spacing w:after="120" w:line="240" w:lineRule="auto"/>
      <w:ind w:left="283" w:firstLine="0"/>
      <w:jc w:val="left"/>
    </w:pPr>
    <w:rPr>
      <w:rFonts w:eastAsia="Times New Roman" w:cs="Times New Roman"/>
      <w:sz w:val="20"/>
      <w:szCs w:val="20"/>
      <w:lang w:val="ru-RU" w:eastAsia="ru-RU"/>
    </w:rPr>
  </w:style>
  <w:style w:type="character" w:customStyle="1" w:styleId="aff0">
    <w:name w:val="Основной текст с отступом Знак"/>
    <w:basedOn w:val="a1"/>
    <w:link w:val="aff"/>
    <w:uiPriority w:val="99"/>
    <w:rsid w:val="00A11665"/>
    <w:rPr>
      <w:rFonts w:ascii="Times New Roman" w:eastAsia="Times New Roman" w:hAnsi="Times New Roman" w:cs="Times New Roman"/>
      <w:sz w:val="20"/>
      <w:szCs w:val="20"/>
      <w:lang w:val="ru-RU" w:eastAsia="ru-RU"/>
    </w:rPr>
  </w:style>
  <w:style w:type="paragraph" w:customStyle="1" w:styleId="aff1">
    <w:name w:val="Знак"/>
    <w:basedOn w:val="a0"/>
    <w:rsid w:val="00A11665"/>
    <w:pPr>
      <w:spacing w:after="160" w:line="240" w:lineRule="exact"/>
      <w:ind w:firstLine="0"/>
      <w:jc w:val="left"/>
    </w:pPr>
    <w:rPr>
      <w:rFonts w:ascii="Verdana" w:eastAsia="Times New Roman" w:hAnsi="Verdana" w:cs="Times New Roman"/>
      <w:sz w:val="20"/>
      <w:szCs w:val="20"/>
    </w:rPr>
  </w:style>
  <w:style w:type="paragraph" w:customStyle="1" w:styleId="ConsPlusNonformat">
    <w:name w:val="ConsPlusNonformat"/>
    <w:uiPriority w:val="99"/>
    <w:rsid w:val="00A11665"/>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aff2">
    <w:name w:val="Знак Знак Знак Знак"/>
    <w:basedOn w:val="a0"/>
    <w:rsid w:val="00A11665"/>
    <w:pPr>
      <w:spacing w:after="160" w:line="240" w:lineRule="exact"/>
      <w:ind w:firstLine="0"/>
      <w:jc w:val="left"/>
    </w:pPr>
    <w:rPr>
      <w:rFonts w:ascii="Verdana" w:eastAsia="Times New Roman" w:hAnsi="Verdana" w:cs="Times New Roman"/>
      <w:sz w:val="20"/>
      <w:szCs w:val="20"/>
    </w:rPr>
  </w:style>
  <w:style w:type="paragraph" w:styleId="27">
    <w:name w:val="Body Text 2"/>
    <w:basedOn w:val="a0"/>
    <w:link w:val="28"/>
    <w:uiPriority w:val="99"/>
    <w:rsid w:val="00A11665"/>
    <w:pPr>
      <w:spacing w:after="120" w:line="480" w:lineRule="auto"/>
      <w:ind w:firstLine="0"/>
      <w:jc w:val="left"/>
    </w:pPr>
    <w:rPr>
      <w:rFonts w:eastAsia="Times New Roman" w:cs="Times New Roman"/>
      <w:sz w:val="24"/>
      <w:szCs w:val="24"/>
      <w:lang w:val="ru-RU" w:eastAsia="ru-RU"/>
    </w:rPr>
  </w:style>
  <w:style w:type="character" w:customStyle="1" w:styleId="28">
    <w:name w:val="Основной текст 2 Знак"/>
    <w:basedOn w:val="a1"/>
    <w:link w:val="27"/>
    <w:uiPriority w:val="99"/>
    <w:rsid w:val="00A11665"/>
    <w:rPr>
      <w:rFonts w:ascii="Times New Roman" w:eastAsia="Times New Roman" w:hAnsi="Times New Roman" w:cs="Times New Roman"/>
      <w:sz w:val="24"/>
      <w:szCs w:val="24"/>
      <w:lang w:val="ru-RU" w:eastAsia="ru-RU"/>
    </w:rPr>
  </w:style>
  <w:style w:type="paragraph" w:styleId="aff3">
    <w:name w:val="Title"/>
    <w:basedOn w:val="a0"/>
    <w:link w:val="aff4"/>
    <w:uiPriority w:val="10"/>
    <w:qFormat/>
    <w:rsid w:val="00A11665"/>
    <w:pPr>
      <w:spacing w:line="240" w:lineRule="auto"/>
      <w:ind w:firstLine="0"/>
      <w:jc w:val="center"/>
    </w:pPr>
    <w:rPr>
      <w:rFonts w:eastAsia="Times New Roman" w:cs="Times New Roman"/>
      <w:b/>
      <w:bCs/>
      <w:sz w:val="28"/>
      <w:szCs w:val="24"/>
      <w:lang w:val="ru-RU" w:eastAsia="ru-RU"/>
    </w:rPr>
  </w:style>
  <w:style w:type="character" w:customStyle="1" w:styleId="aff4">
    <w:name w:val="Заголовок Знак"/>
    <w:basedOn w:val="a1"/>
    <w:link w:val="aff3"/>
    <w:uiPriority w:val="10"/>
    <w:qFormat/>
    <w:rsid w:val="00A11665"/>
    <w:rPr>
      <w:rFonts w:ascii="Times New Roman" w:eastAsia="Times New Roman" w:hAnsi="Times New Roman" w:cs="Times New Roman"/>
      <w:b/>
      <w:bCs/>
      <w:sz w:val="28"/>
      <w:szCs w:val="24"/>
      <w:lang w:val="ru-RU" w:eastAsia="ru-RU"/>
    </w:rPr>
  </w:style>
  <w:style w:type="table" w:customStyle="1" w:styleId="17">
    <w:name w:val="Сетка таблицы1"/>
    <w:basedOn w:val="a2"/>
    <w:next w:val="afc"/>
    <w:uiPriority w:val="59"/>
    <w:rsid w:val="00A11665"/>
    <w:pPr>
      <w:widowControl/>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c"/>
    <w:uiPriority w:val="59"/>
    <w:rsid w:val="00A11665"/>
    <w:pPr>
      <w:widowControl/>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c"/>
    <w:uiPriority w:val="39"/>
    <w:rsid w:val="00A11665"/>
    <w:pPr>
      <w:widowControl/>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c"/>
    <w:uiPriority w:val="59"/>
    <w:rsid w:val="00A11665"/>
    <w:pPr>
      <w:widowControl/>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c"/>
    <w:uiPriority w:val="59"/>
    <w:rsid w:val="00A11665"/>
    <w:pPr>
      <w:widowControl/>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link w:val="aff6"/>
    <w:uiPriority w:val="1"/>
    <w:qFormat/>
    <w:rsid w:val="00A11665"/>
    <w:pPr>
      <w:widowControl/>
      <w:spacing w:after="0" w:line="240" w:lineRule="auto"/>
    </w:pPr>
    <w:rPr>
      <w:rFonts w:ascii="Times New Roman" w:eastAsia="Times New Roman" w:hAnsi="Times New Roman" w:cs="Times New Roman"/>
      <w:sz w:val="24"/>
      <w:szCs w:val="24"/>
      <w:lang w:val="ru-RU" w:eastAsia="ru-RU"/>
    </w:rPr>
  </w:style>
  <w:style w:type="character" w:styleId="aff7">
    <w:name w:val="FollowedHyperlink"/>
    <w:link w:val="18"/>
    <w:uiPriority w:val="99"/>
    <w:unhideWhenUsed/>
    <w:rsid w:val="00A11665"/>
    <w:rPr>
      <w:color w:val="800080"/>
      <w:u w:val="single"/>
    </w:rPr>
  </w:style>
  <w:style w:type="numbering" w:customStyle="1" w:styleId="110">
    <w:name w:val="Нет списка11"/>
    <w:next w:val="a3"/>
    <w:uiPriority w:val="99"/>
    <w:semiHidden/>
    <w:unhideWhenUsed/>
    <w:rsid w:val="00A11665"/>
  </w:style>
  <w:style w:type="character" w:customStyle="1" w:styleId="FontStyle14">
    <w:name w:val="Font Style14"/>
    <w:rsid w:val="00A11665"/>
    <w:rPr>
      <w:rFonts w:ascii="Times New Roman" w:hAnsi="Times New Roman"/>
      <w:sz w:val="22"/>
    </w:rPr>
  </w:style>
  <w:style w:type="table" w:customStyle="1" w:styleId="63">
    <w:name w:val="Сетка таблицы6"/>
    <w:basedOn w:val="a2"/>
    <w:next w:val="afc"/>
    <w:uiPriority w:val="59"/>
    <w:rsid w:val="00A11665"/>
    <w:pPr>
      <w:widowControl/>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next w:val="afc"/>
    <w:uiPriority w:val="59"/>
    <w:rsid w:val="00A11665"/>
    <w:pPr>
      <w:widowControl/>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rsid w:val="00A11665"/>
  </w:style>
  <w:style w:type="character" w:customStyle="1" w:styleId="19">
    <w:name w:val="Название1"/>
    <w:rsid w:val="00A11665"/>
    <w:rPr>
      <w:rFonts w:cs="Times New Roman"/>
    </w:rPr>
  </w:style>
  <w:style w:type="character" w:customStyle="1" w:styleId="apple-tab-span">
    <w:name w:val="apple-tab-span"/>
    <w:basedOn w:val="a1"/>
    <w:rsid w:val="00A11665"/>
  </w:style>
  <w:style w:type="paragraph" w:customStyle="1" w:styleId="dash041e0431044b0447043d044b0439">
    <w:name w:val="dash041e_0431_044b_0447_043d_044b_0439"/>
    <w:basedOn w:val="a0"/>
    <w:rsid w:val="00A11665"/>
    <w:pPr>
      <w:spacing w:line="240" w:lineRule="auto"/>
      <w:ind w:firstLine="0"/>
      <w:jc w:val="left"/>
    </w:pPr>
    <w:rPr>
      <w:rFonts w:eastAsia="Times New Roman" w:cs="Times New Roman"/>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A11665"/>
    <w:rPr>
      <w:rFonts w:ascii="Times New Roman" w:hAnsi="Times New Roman" w:cs="Times New Roman" w:hint="default"/>
      <w:strike w:val="0"/>
      <w:dstrike w:val="0"/>
      <w:sz w:val="24"/>
      <w:szCs w:val="24"/>
      <w:u w:val="none"/>
      <w:effect w:val="none"/>
    </w:rPr>
  </w:style>
  <w:style w:type="paragraph" w:customStyle="1" w:styleId="aff8">
    <w:name w:val="Адресные реквизиты"/>
    <w:basedOn w:val="af3"/>
    <w:next w:val="af3"/>
    <w:rsid w:val="00A11665"/>
    <w:pPr>
      <w:widowControl/>
      <w:suppressAutoHyphens w:val="0"/>
      <w:spacing w:after="0"/>
      <w:ind w:firstLine="709"/>
    </w:pPr>
    <w:rPr>
      <w:rFonts w:eastAsia="Times New Roman"/>
      <w:kern w:val="0"/>
      <w:sz w:val="16"/>
      <w:szCs w:val="20"/>
    </w:rPr>
  </w:style>
  <w:style w:type="paragraph" w:customStyle="1" w:styleId="ConsPlusCell">
    <w:name w:val="ConsPlusCell"/>
    <w:rsid w:val="00A11665"/>
    <w:pPr>
      <w:widowControl/>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1a">
    <w:name w:val="Без интервала1"/>
    <w:aliases w:val="основа,No Spacing"/>
    <w:link w:val="NoSpacingChar"/>
    <w:qFormat/>
    <w:rsid w:val="00A11665"/>
    <w:pPr>
      <w:widowControl/>
      <w:spacing w:after="0" w:line="240" w:lineRule="auto"/>
    </w:pPr>
    <w:rPr>
      <w:rFonts w:ascii="Calibri" w:eastAsia="Times New Roman" w:hAnsi="Calibri" w:cs="Times New Roman"/>
      <w:lang w:val="ru-RU"/>
    </w:rPr>
  </w:style>
  <w:style w:type="paragraph" w:customStyle="1" w:styleId="1b">
    <w:name w:val="Абзац списка1"/>
    <w:basedOn w:val="a0"/>
    <w:link w:val="ListParagraphChar"/>
    <w:qFormat/>
    <w:rsid w:val="00A11665"/>
    <w:pPr>
      <w:spacing w:after="160" w:line="259" w:lineRule="auto"/>
      <w:ind w:left="720" w:firstLine="0"/>
      <w:contextualSpacing/>
      <w:jc w:val="left"/>
    </w:pPr>
    <w:rPr>
      <w:rFonts w:ascii="Calibri" w:eastAsia="Times New Roman" w:hAnsi="Calibri" w:cs="Times New Roman"/>
      <w:lang w:val="ru-RU"/>
    </w:rPr>
  </w:style>
  <w:style w:type="table" w:customStyle="1" w:styleId="-11">
    <w:name w:val="Светлая сетка - Акцент 11"/>
    <w:basedOn w:val="a2"/>
    <w:next w:val="-1"/>
    <w:uiPriority w:val="62"/>
    <w:rsid w:val="00A11665"/>
    <w:pPr>
      <w:widowControl/>
      <w:spacing w:after="0" w:line="240" w:lineRule="auto"/>
    </w:pPr>
    <w:rPr>
      <w:rFonts w:ascii="Calibri" w:eastAsia="Calibri" w:hAnsi="Calibri" w:cs="Times New Roman"/>
      <w:lang w:val="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1">
    <w:name w:val="Светлая сетка - Акцент 41"/>
    <w:basedOn w:val="a2"/>
    <w:next w:val="-4"/>
    <w:uiPriority w:val="62"/>
    <w:rsid w:val="00A11665"/>
    <w:pPr>
      <w:widowControl/>
      <w:spacing w:after="0" w:line="240" w:lineRule="auto"/>
    </w:pPr>
    <w:rPr>
      <w:rFonts w:ascii="Calibri" w:eastAsia="Calibri" w:hAnsi="Calibri" w:cs="Times New Roman"/>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
    <w:name w:val="Light Grid Accent 1"/>
    <w:basedOn w:val="a2"/>
    <w:uiPriority w:val="62"/>
    <w:rsid w:val="00A11665"/>
    <w:pPr>
      <w:widowControl/>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4">
    <w:name w:val="Light Grid Accent 4"/>
    <w:basedOn w:val="a2"/>
    <w:uiPriority w:val="62"/>
    <w:rsid w:val="00A11665"/>
    <w:pPr>
      <w:widowControl/>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ff9">
    <w:name w:val="Light List"/>
    <w:basedOn w:val="a2"/>
    <w:uiPriority w:val="61"/>
    <w:rsid w:val="00A11665"/>
    <w:pPr>
      <w:widowControl/>
      <w:spacing w:after="0" w:line="240" w:lineRule="auto"/>
    </w:pPr>
    <w:rPr>
      <w:rFonts w:ascii="Calibri" w:eastAsia="Calibri" w:hAnsi="Calibri" w:cs="Times New Roman"/>
      <w:lang w:val="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83">
    <w:name w:val="Сетка таблицы8"/>
    <w:basedOn w:val="a2"/>
    <w:next w:val="afc"/>
    <w:uiPriority w:val="59"/>
    <w:rsid w:val="00A11665"/>
    <w:pPr>
      <w:widowControl/>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c"/>
    <w:uiPriority w:val="59"/>
    <w:rsid w:val="00A11665"/>
    <w:pPr>
      <w:widowControl/>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1">
    <w:name w:val="WWNum311"/>
    <w:rsid w:val="00A11665"/>
  </w:style>
  <w:style w:type="numbering" w:customStyle="1" w:styleId="WWNum3111">
    <w:name w:val="WWNum3111"/>
    <w:rsid w:val="00A11665"/>
  </w:style>
  <w:style w:type="character" w:customStyle="1" w:styleId="layout">
    <w:name w:val="layout"/>
    <w:basedOn w:val="a1"/>
    <w:rsid w:val="00A11665"/>
  </w:style>
  <w:style w:type="numbering" w:customStyle="1" w:styleId="35">
    <w:name w:val="Нет списка3"/>
    <w:next w:val="a3"/>
    <w:uiPriority w:val="99"/>
    <w:semiHidden/>
    <w:unhideWhenUsed/>
    <w:rsid w:val="00A11665"/>
  </w:style>
  <w:style w:type="character" w:customStyle="1" w:styleId="affa">
    <w:name w:val="Основной текст_"/>
    <w:link w:val="36"/>
    <w:qFormat/>
    <w:rsid w:val="00DA562D"/>
    <w:rPr>
      <w:sz w:val="23"/>
      <w:szCs w:val="23"/>
      <w:shd w:val="clear" w:color="auto" w:fill="FFFFFF"/>
    </w:rPr>
  </w:style>
  <w:style w:type="paragraph" w:customStyle="1" w:styleId="36">
    <w:name w:val="Основной текст3"/>
    <w:basedOn w:val="a0"/>
    <w:link w:val="affa"/>
    <w:rsid w:val="00DA562D"/>
    <w:pPr>
      <w:widowControl w:val="0"/>
      <w:shd w:val="clear" w:color="auto" w:fill="FFFFFF"/>
      <w:spacing w:line="302" w:lineRule="exact"/>
      <w:ind w:firstLine="0"/>
      <w:jc w:val="left"/>
    </w:pPr>
    <w:rPr>
      <w:rFonts w:asciiTheme="minorHAnsi" w:hAnsiTheme="minorHAnsi"/>
      <w:sz w:val="23"/>
      <w:szCs w:val="23"/>
    </w:rPr>
  </w:style>
  <w:style w:type="paragraph" w:customStyle="1" w:styleId="44">
    <w:name w:val="Основной текст4"/>
    <w:basedOn w:val="a0"/>
    <w:rsid w:val="00DA562D"/>
    <w:pPr>
      <w:widowControl w:val="0"/>
      <w:shd w:val="clear" w:color="auto" w:fill="FFFFFF"/>
      <w:spacing w:line="302" w:lineRule="exact"/>
      <w:ind w:firstLine="0"/>
      <w:jc w:val="left"/>
    </w:pPr>
    <w:rPr>
      <w:rFonts w:eastAsia="Times New Roman" w:cs="Times New Roman"/>
      <w:color w:val="000000"/>
      <w:sz w:val="23"/>
      <w:szCs w:val="23"/>
      <w:lang w:val="ru-RU" w:eastAsia="ru-RU"/>
    </w:rPr>
  </w:style>
  <w:style w:type="paragraph" w:customStyle="1" w:styleId="ConsNormal">
    <w:name w:val="ConsNormal"/>
    <w:rsid w:val="00DA562D"/>
    <w:pPr>
      <w:spacing w:after="0" w:line="240" w:lineRule="auto"/>
      <w:ind w:firstLine="720"/>
    </w:pPr>
    <w:rPr>
      <w:rFonts w:ascii="Arial" w:eastAsia="Times New Roman" w:hAnsi="Arial" w:cs="Arial"/>
      <w:sz w:val="20"/>
      <w:szCs w:val="20"/>
      <w:lang w:val="ru-RU" w:eastAsia="ru-RU"/>
    </w:rPr>
  </w:style>
  <w:style w:type="character" w:customStyle="1" w:styleId="af">
    <w:name w:val="Абзац списка Знак"/>
    <w:link w:val="ae"/>
    <w:uiPriority w:val="34"/>
    <w:qFormat/>
    <w:locked/>
    <w:rsid w:val="00DA562D"/>
    <w:rPr>
      <w:rFonts w:ascii="Times New Roman" w:hAnsi="Times New Roman"/>
    </w:rPr>
  </w:style>
  <w:style w:type="character" w:customStyle="1" w:styleId="50">
    <w:name w:val="Заголовок 5 Знак"/>
    <w:basedOn w:val="a1"/>
    <w:link w:val="5"/>
    <w:uiPriority w:val="9"/>
    <w:qFormat/>
    <w:rsid w:val="00DA562D"/>
    <w:rPr>
      <w:rFonts w:ascii="Calibri Light" w:eastAsia="Times New Roman" w:hAnsi="Calibri Light" w:cs="Times New Roman"/>
      <w:color w:val="2E74B5"/>
      <w:sz w:val="24"/>
      <w:szCs w:val="24"/>
      <w:lang w:val="ru-RU" w:eastAsia="ru-RU"/>
    </w:rPr>
  </w:style>
  <w:style w:type="character" w:customStyle="1" w:styleId="80">
    <w:name w:val="Заголовок 8 Знак"/>
    <w:basedOn w:val="a1"/>
    <w:link w:val="8"/>
    <w:rsid w:val="00DA562D"/>
    <w:rPr>
      <w:rFonts w:ascii="Calibri" w:eastAsia="Times New Roman" w:hAnsi="Calibri" w:cs="Times New Roman"/>
      <w:i/>
      <w:iCs/>
      <w:sz w:val="24"/>
      <w:szCs w:val="24"/>
      <w:lang w:val="ru-RU" w:eastAsia="ru-RU"/>
    </w:rPr>
  </w:style>
  <w:style w:type="paragraph" w:customStyle="1" w:styleId="consplusnormal0">
    <w:name w:val="consplusnormal"/>
    <w:basedOn w:val="a0"/>
    <w:rsid w:val="00DA562D"/>
    <w:pPr>
      <w:spacing w:before="100" w:beforeAutospacing="1" w:after="100" w:afterAutospacing="1" w:line="240" w:lineRule="auto"/>
      <w:ind w:firstLine="0"/>
      <w:jc w:val="left"/>
    </w:pPr>
    <w:rPr>
      <w:rFonts w:eastAsia="Times New Roman" w:cs="Times New Roman"/>
      <w:sz w:val="24"/>
      <w:szCs w:val="24"/>
      <w:lang w:val="ru-RU" w:eastAsia="ru-RU"/>
    </w:rPr>
  </w:style>
  <w:style w:type="character" w:customStyle="1" w:styleId="affb">
    <w:name w:val="Основной текст + Курсив"/>
    <w:qFormat/>
    <w:rsid w:val="00DA562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styleId="affc">
    <w:name w:val="Subtitle"/>
    <w:basedOn w:val="a0"/>
    <w:next w:val="a0"/>
    <w:link w:val="affd"/>
    <w:qFormat/>
    <w:rsid w:val="00DA562D"/>
    <w:pPr>
      <w:spacing w:after="60" w:line="240" w:lineRule="auto"/>
      <w:ind w:firstLine="0"/>
      <w:jc w:val="center"/>
      <w:outlineLvl w:val="1"/>
    </w:pPr>
    <w:rPr>
      <w:rFonts w:ascii="Calibri Light" w:eastAsia="Times New Roman" w:hAnsi="Calibri Light" w:cs="Times New Roman"/>
      <w:sz w:val="24"/>
      <w:szCs w:val="24"/>
      <w:lang w:val="ru-RU" w:eastAsia="ru-RU"/>
    </w:rPr>
  </w:style>
  <w:style w:type="character" w:customStyle="1" w:styleId="affd">
    <w:name w:val="Подзаголовок Знак"/>
    <w:basedOn w:val="a1"/>
    <w:link w:val="affc"/>
    <w:rsid w:val="00DA562D"/>
    <w:rPr>
      <w:rFonts w:ascii="Calibri Light" w:eastAsia="Times New Roman" w:hAnsi="Calibri Light" w:cs="Times New Roman"/>
      <w:sz w:val="24"/>
      <w:szCs w:val="24"/>
      <w:lang w:val="ru-RU" w:eastAsia="ru-RU"/>
    </w:rPr>
  </w:style>
  <w:style w:type="paragraph" w:customStyle="1" w:styleId="1234">
    <w:name w:val="основной текст1234"/>
    <w:basedOn w:val="a0"/>
    <w:next w:val="a0"/>
    <w:uiPriority w:val="99"/>
    <w:qFormat/>
    <w:rsid w:val="00DA562D"/>
    <w:pPr>
      <w:spacing w:line="360" w:lineRule="auto"/>
      <w:ind w:firstLine="709"/>
    </w:pPr>
    <w:rPr>
      <w:rFonts w:eastAsia="Times New Roman" w:cs="Times New Roman"/>
      <w:sz w:val="24"/>
      <w:szCs w:val="24"/>
      <w:lang w:val="ru-RU" w:eastAsia="ru-RU"/>
    </w:rPr>
  </w:style>
  <w:style w:type="character" w:customStyle="1" w:styleId="affe">
    <w:name w:val="Название Знак"/>
    <w:link w:val="afff"/>
    <w:uiPriority w:val="99"/>
    <w:qFormat/>
    <w:rsid w:val="00DA562D"/>
    <w:rPr>
      <w:b/>
      <w:bCs/>
      <w:sz w:val="28"/>
      <w:szCs w:val="24"/>
    </w:rPr>
  </w:style>
  <w:style w:type="character" w:customStyle="1" w:styleId="c6">
    <w:name w:val="c6"/>
    <w:rsid w:val="00DA562D"/>
  </w:style>
  <w:style w:type="paragraph" w:customStyle="1" w:styleId="c5">
    <w:name w:val="c5"/>
    <w:basedOn w:val="a0"/>
    <w:uiPriority w:val="99"/>
    <w:semiHidden/>
    <w:rsid w:val="00DA562D"/>
    <w:pPr>
      <w:spacing w:before="100" w:beforeAutospacing="1" w:after="100" w:afterAutospacing="1" w:line="240" w:lineRule="auto"/>
      <w:ind w:firstLine="0"/>
      <w:jc w:val="left"/>
    </w:pPr>
    <w:rPr>
      <w:rFonts w:eastAsia="Times New Roman" w:cs="Times New Roman"/>
      <w:sz w:val="24"/>
      <w:szCs w:val="24"/>
      <w:lang w:val="ru-RU" w:eastAsia="ru-RU"/>
    </w:rPr>
  </w:style>
  <w:style w:type="character" w:customStyle="1" w:styleId="FontStyle43">
    <w:name w:val="Font Style43"/>
    <w:rsid w:val="00DA562D"/>
    <w:rPr>
      <w:rFonts w:ascii="Times New Roman" w:hAnsi="Times New Roman" w:cs="Times New Roman" w:hint="default"/>
      <w:sz w:val="20"/>
      <w:szCs w:val="20"/>
    </w:rPr>
  </w:style>
  <w:style w:type="character" w:customStyle="1" w:styleId="afe">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d"/>
    <w:uiPriority w:val="99"/>
    <w:rsid w:val="00DA562D"/>
    <w:rPr>
      <w:rFonts w:ascii="Times New Roman" w:eastAsia="Times New Roman" w:hAnsi="Times New Roman" w:cs="Times New Roman"/>
      <w:sz w:val="24"/>
      <w:szCs w:val="24"/>
      <w:lang w:val="ru-RU" w:eastAsia="ru-RU"/>
    </w:rPr>
  </w:style>
  <w:style w:type="paragraph" w:customStyle="1" w:styleId="TableParagraph">
    <w:name w:val="Table Paragraph"/>
    <w:basedOn w:val="a0"/>
    <w:uiPriority w:val="1"/>
    <w:qFormat/>
    <w:rsid w:val="00DA562D"/>
    <w:pPr>
      <w:widowControl w:val="0"/>
      <w:autoSpaceDE w:val="0"/>
      <w:autoSpaceDN w:val="0"/>
      <w:spacing w:line="240" w:lineRule="auto"/>
      <w:ind w:firstLine="0"/>
      <w:jc w:val="left"/>
    </w:pPr>
    <w:rPr>
      <w:rFonts w:eastAsia="Times New Roman" w:cs="Times New Roman"/>
      <w:lang w:val="ru-RU"/>
    </w:rPr>
  </w:style>
  <w:style w:type="table" w:customStyle="1" w:styleId="TableGrid">
    <w:name w:val="TableGrid"/>
    <w:rsid w:val="00DA562D"/>
    <w:pPr>
      <w:widowControl/>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character" w:customStyle="1" w:styleId="37">
    <w:name w:val="Основной текст (3)_"/>
    <w:link w:val="38"/>
    <w:rsid w:val="00DA562D"/>
    <w:rPr>
      <w:sz w:val="16"/>
      <w:szCs w:val="16"/>
      <w:shd w:val="clear" w:color="auto" w:fill="FFFFFF"/>
    </w:rPr>
  </w:style>
  <w:style w:type="paragraph" w:customStyle="1" w:styleId="38">
    <w:name w:val="Основной текст (3)"/>
    <w:basedOn w:val="a0"/>
    <w:link w:val="37"/>
    <w:rsid w:val="00DA562D"/>
    <w:pPr>
      <w:widowControl w:val="0"/>
      <w:shd w:val="clear" w:color="auto" w:fill="FFFFFF"/>
      <w:spacing w:line="0" w:lineRule="atLeast"/>
      <w:ind w:firstLine="0"/>
      <w:jc w:val="left"/>
    </w:pPr>
    <w:rPr>
      <w:rFonts w:asciiTheme="minorHAnsi" w:hAnsiTheme="minorHAnsi"/>
      <w:sz w:val="16"/>
      <w:szCs w:val="16"/>
    </w:rPr>
  </w:style>
  <w:style w:type="character" w:customStyle="1" w:styleId="1c">
    <w:name w:val="Название Знак1"/>
    <w:uiPriority w:val="10"/>
    <w:rsid w:val="00DA562D"/>
    <w:rPr>
      <w:rFonts w:ascii="Calibri Light" w:eastAsia="Times New Roman" w:hAnsi="Calibri Light" w:cs="Times New Roman"/>
      <w:spacing w:val="-10"/>
      <w:kern w:val="28"/>
      <w:sz w:val="56"/>
      <w:szCs w:val="56"/>
      <w:lang w:eastAsia="ru-RU"/>
    </w:rPr>
  </w:style>
  <w:style w:type="character" w:customStyle="1" w:styleId="2b">
    <w:name w:val="Основной текст (2)"/>
    <w:rsid w:val="00DA562D"/>
    <w:rPr>
      <w:rFonts w:ascii="Times New Roman" w:eastAsia="Times New Roman" w:hAnsi="Times New Roman" w:cs="Times New Roman"/>
      <w:b w:val="0"/>
      <w:bCs w:val="0"/>
      <w:i w:val="0"/>
      <w:iCs w:val="0"/>
      <w:smallCaps w:val="0"/>
      <w:strike w:val="0"/>
      <w:color w:val="252525"/>
      <w:spacing w:val="0"/>
      <w:w w:val="100"/>
      <w:position w:val="0"/>
      <w:sz w:val="28"/>
      <w:szCs w:val="28"/>
      <w:u w:val="none"/>
      <w:lang w:val="ru-RU" w:eastAsia="ru-RU" w:bidi="ru-RU"/>
    </w:rPr>
  </w:style>
  <w:style w:type="table" w:customStyle="1" w:styleId="1d">
    <w:name w:val="Сетка таблицы светлая1"/>
    <w:basedOn w:val="a2"/>
    <w:uiPriority w:val="40"/>
    <w:rsid w:val="00DA562D"/>
    <w:pPr>
      <w:widowControl/>
      <w:spacing w:after="0" w:line="240" w:lineRule="auto"/>
    </w:pPr>
    <w:rPr>
      <w:rFonts w:ascii="Calibri" w:eastAsia="Calibri" w:hAnsi="Calibri" w:cs="Times New Roman"/>
      <w:lang w:val="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e">
    <w:name w:val="Текст сноски Знак1"/>
    <w:basedOn w:val="a1"/>
    <w:rsid w:val="00DA562D"/>
  </w:style>
  <w:style w:type="character" w:styleId="afff0">
    <w:name w:val="annotation reference"/>
    <w:unhideWhenUsed/>
    <w:qFormat/>
    <w:rsid w:val="00DA562D"/>
    <w:rPr>
      <w:sz w:val="16"/>
      <w:szCs w:val="16"/>
    </w:rPr>
  </w:style>
  <w:style w:type="paragraph" w:styleId="afff1">
    <w:name w:val="annotation text"/>
    <w:basedOn w:val="a0"/>
    <w:link w:val="afff2"/>
    <w:unhideWhenUsed/>
    <w:qFormat/>
    <w:rsid w:val="00DA562D"/>
    <w:pPr>
      <w:spacing w:after="160" w:line="240" w:lineRule="auto"/>
      <w:ind w:firstLine="0"/>
      <w:jc w:val="left"/>
    </w:pPr>
    <w:rPr>
      <w:rFonts w:ascii="PT Astra Serif" w:eastAsia="Calibri" w:hAnsi="PT Astra Serif" w:cs="Calibri"/>
      <w:sz w:val="20"/>
      <w:szCs w:val="20"/>
      <w:lang w:val="ru-RU"/>
    </w:rPr>
  </w:style>
  <w:style w:type="character" w:customStyle="1" w:styleId="afff2">
    <w:name w:val="Текст примечания Знак"/>
    <w:basedOn w:val="a1"/>
    <w:link w:val="afff1"/>
    <w:qFormat/>
    <w:rsid w:val="00DA562D"/>
    <w:rPr>
      <w:rFonts w:ascii="PT Astra Serif" w:eastAsia="Calibri" w:hAnsi="PT Astra Serif" w:cs="Calibri"/>
      <w:sz w:val="20"/>
      <w:szCs w:val="20"/>
      <w:lang w:val="ru-RU"/>
    </w:rPr>
  </w:style>
  <w:style w:type="table" w:customStyle="1" w:styleId="TableNormal">
    <w:name w:val="Table Normal"/>
    <w:uiPriority w:val="2"/>
    <w:semiHidden/>
    <w:unhideWhenUsed/>
    <w:qFormat/>
    <w:rsid w:val="00DA562D"/>
    <w:pPr>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45">
    <w:name w:val="Нет списка4"/>
    <w:next w:val="a3"/>
    <w:uiPriority w:val="99"/>
    <w:semiHidden/>
    <w:unhideWhenUsed/>
    <w:rsid w:val="00D2644C"/>
  </w:style>
  <w:style w:type="character" w:customStyle="1" w:styleId="CharAttribute484">
    <w:name w:val="CharAttribute484"/>
    <w:uiPriority w:val="99"/>
    <w:rsid w:val="00D2644C"/>
    <w:rPr>
      <w:rFonts w:ascii="Times New Roman" w:eastAsia="Times New Roman"/>
      <w:i/>
      <w:sz w:val="28"/>
    </w:rPr>
  </w:style>
  <w:style w:type="paragraph" w:customStyle="1" w:styleId="ParaAttribute16">
    <w:name w:val="ParaAttribute16"/>
    <w:uiPriority w:val="99"/>
    <w:rsid w:val="00D2644C"/>
    <w:pPr>
      <w:widowControl/>
      <w:spacing w:after="0" w:line="240" w:lineRule="auto"/>
      <w:ind w:left="1080"/>
      <w:jc w:val="both"/>
    </w:pPr>
    <w:rPr>
      <w:rFonts w:ascii="Times New Roman" w:eastAsia="№Е" w:hAnsi="Times New Roman" w:cs="Times New Roman"/>
      <w:sz w:val="20"/>
      <w:szCs w:val="20"/>
      <w:lang w:val="ru-RU" w:eastAsia="ru-RU"/>
    </w:rPr>
  </w:style>
  <w:style w:type="character" w:styleId="afff3">
    <w:name w:val="Emphasis"/>
    <w:basedOn w:val="a1"/>
    <w:uiPriority w:val="20"/>
    <w:qFormat/>
    <w:rsid w:val="00D2644C"/>
    <w:rPr>
      <w:i/>
      <w:iCs/>
    </w:rPr>
  </w:style>
  <w:style w:type="character" w:customStyle="1" w:styleId="1f">
    <w:name w:val="Сильное выделение1"/>
    <w:basedOn w:val="a1"/>
    <w:uiPriority w:val="21"/>
    <w:qFormat/>
    <w:rsid w:val="00D2644C"/>
    <w:rPr>
      <w:i/>
      <w:iCs/>
      <w:color w:val="5B9BD5"/>
    </w:rPr>
  </w:style>
  <w:style w:type="paragraph" w:customStyle="1" w:styleId="212">
    <w:name w:val="Цитата 21"/>
    <w:basedOn w:val="a0"/>
    <w:next w:val="a0"/>
    <w:uiPriority w:val="29"/>
    <w:qFormat/>
    <w:rsid w:val="00D2644C"/>
    <w:pPr>
      <w:spacing w:before="200" w:after="160" w:line="240" w:lineRule="auto"/>
      <w:ind w:left="864" w:right="864" w:firstLine="0"/>
      <w:jc w:val="center"/>
    </w:pPr>
    <w:rPr>
      <w:rFonts w:eastAsia="Times New Roman" w:cs="Times New Roman"/>
      <w:i/>
      <w:iCs/>
      <w:color w:val="404040"/>
      <w:sz w:val="24"/>
      <w:szCs w:val="24"/>
      <w:lang w:val="ru-RU" w:eastAsia="ru-RU"/>
    </w:rPr>
  </w:style>
  <w:style w:type="character" w:customStyle="1" w:styleId="2c">
    <w:name w:val="Цитата 2 Знак"/>
    <w:basedOn w:val="a1"/>
    <w:link w:val="2d"/>
    <w:uiPriority w:val="29"/>
    <w:rsid w:val="00D2644C"/>
    <w:rPr>
      <w:rFonts w:ascii="Times New Roman" w:eastAsia="Times New Roman" w:hAnsi="Times New Roman" w:cs="Times New Roman"/>
      <w:i/>
      <w:iCs/>
      <w:color w:val="404040"/>
      <w:sz w:val="24"/>
      <w:szCs w:val="24"/>
      <w:lang w:eastAsia="ru-RU"/>
    </w:rPr>
  </w:style>
  <w:style w:type="paragraph" w:customStyle="1" w:styleId="1f0">
    <w:name w:val="Выделенная цитата1"/>
    <w:basedOn w:val="a0"/>
    <w:next w:val="a0"/>
    <w:uiPriority w:val="30"/>
    <w:qFormat/>
    <w:rsid w:val="00D2644C"/>
    <w:pPr>
      <w:pBdr>
        <w:top w:val="single" w:sz="4" w:space="10" w:color="5B9BD5"/>
        <w:bottom w:val="single" w:sz="4" w:space="10" w:color="5B9BD5"/>
      </w:pBdr>
      <w:spacing w:before="360" w:after="360" w:line="240" w:lineRule="auto"/>
      <w:ind w:left="864" w:right="864" w:firstLine="0"/>
      <w:jc w:val="center"/>
    </w:pPr>
    <w:rPr>
      <w:rFonts w:eastAsia="Times New Roman" w:cs="Times New Roman"/>
      <w:i/>
      <w:iCs/>
      <w:color w:val="5B9BD5"/>
      <w:sz w:val="24"/>
      <w:szCs w:val="24"/>
      <w:lang w:val="ru-RU" w:eastAsia="ru-RU"/>
    </w:rPr>
  </w:style>
  <w:style w:type="character" w:customStyle="1" w:styleId="afff4">
    <w:name w:val="Выделенная цитата Знак"/>
    <w:basedOn w:val="a1"/>
    <w:link w:val="afff5"/>
    <w:uiPriority w:val="30"/>
    <w:rsid w:val="00D2644C"/>
    <w:rPr>
      <w:rFonts w:ascii="Times New Roman" w:eastAsia="Times New Roman" w:hAnsi="Times New Roman" w:cs="Times New Roman"/>
      <w:i/>
      <w:iCs/>
      <w:color w:val="5B9BD5"/>
      <w:sz w:val="24"/>
      <w:szCs w:val="24"/>
      <w:lang w:eastAsia="ru-RU"/>
    </w:rPr>
  </w:style>
  <w:style w:type="character" w:customStyle="1" w:styleId="1f1">
    <w:name w:val="Слабая ссылка1"/>
    <w:basedOn w:val="a1"/>
    <w:uiPriority w:val="31"/>
    <w:qFormat/>
    <w:rsid w:val="00D2644C"/>
    <w:rPr>
      <w:smallCaps/>
      <w:color w:val="5A5A5A"/>
    </w:rPr>
  </w:style>
  <w:style w:type="character" w:customStyle="1" w:styleId="1f2">
    <w:name w:val="Сильная ссылка1"/>
    <w:basedOn w:val="a1"/>
    <w:uiPriority w:val="32"/>
    <w:qFormat/>
    <w:rsid w:val="00D2644C"/>
    <w:rPr>
      <w:b/>
      <w:bCs/>
      <w:smallCaps/>
      <w:color w:val="5B9BD5"/>
      <w:spacing w:val="5"/>
    </w:rPr>
  </w:style>
  <w:style w:type="character" w:styleId="afff6">
    <w:name w:val="Book Title"/>
    <w:basedOn w:val="a1"/>
    <w:uiPriority w:val="33"/>
    <w:qFormat/>
    <w:rsid w:val="00D2644C"/>
    <w:rPr>
      <w:b/>
      <w:bCs/>
      <w:i/>
      <w:iCs/>
      <w:spacing w:val="5"/>
    </w:rPr>
  </w:style>
  <w:style w:type="paragraph" w:customStyle="1" w:styleId="1f3">
    <w:name w:val="Название объекта1"/>
    <w:basedOn w:val="a0"/>
    <w:next w:val="a0"/>
    <w:uiPriority w:val="35"/>
    <w:unhideWhenUsed/>
    <w:qFormat/>
    <w:rsid w:val="00D2644C"/>
    <w:pPr>
      <w:spacing w:after="200" w:line="240" w:lineRule="auto"/>
      <w:ind w:firstLine="0"/>
      <w:jc w:val="left"/>
    </w:pPr>
    <w:rPr>
      <w:rFonts w:eastAsia="Times New Roman" w:cs="Times New Roman"/>
      <w:i/>
      <w:iCs/>
      <w:color w:val="44546A"/>
      <w:sz w:val="18"/>
      <w:szCs w:val="18"/>
      <w:lang w:val="ru-RU" w:eastAsia="ru-RU"/>
    </w:rPr>
  </w:style>
  <w:style w:type="table" w:customStyle="1" w:styleId="100">
    <w:name w:val="Сетка таблицы10"/>
    <w:basedOn w:val="a2"/>
    <w:next w:val="afc"/>
    <w:uiPriority w:val="59"/>
    <w:rsid w:val="00D2644C"/>
    <w:pPr>
      <w:widowControl/>
      <w:spacing w:after="0" w:line="240" w:lineRule="auto"/>
    </w:pPr>
    <w:rPr>
      <w:rFonts w:eastAsia="Times New Roman"/>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c"/>
    <w:uiPriority w:val="59"/>
    <w:rsid w:val="00D2644C"/>
    <w:pPr>
      <w:widowControl/>
      <w:spacing w:after="0" w:line="240" w:lineRule="auto"/>
    </w:pPr>
    <w:rPr>
      <w:rFonts w:eastAsia="Times New Roman"/>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2644C"/>
    <w:pPr>
      <w:autoSpaceDE w:val="0"/>
      <w:autoSpaceDN w:val="0"/>
      <w:spacing w:after="0" w:line="240" w:lineRule="auto"/>
    </w:pPr>
    <w:tblPr>
      <w:tblInd w:w="0" w:type="dxa"/>
      <w:tblCellMar>
        <w:top w:w="0" w:type="dxa"/>
        <w:left w:w="0" w:type="dxa"/>
        <w:bottom w:w="0" w:type="dxa"/>
        <w:right w:w="0" w:type="dxa"/>
      </w:tblCellMar>
    </w:tblPr>
  </w:style>
  <w:style w:type="character" w:styleId="afff7">
    <w:name w:val="Intense Emphasis"/>
    <w:basedOn w:val="a1"/>
    <w:uiPriority w:val="21"/>
    <w:qFormat/>
    <w:rsid w:val="00D2644C"/>
    <w:rPr>
      <w:i/>
      <w:iCs/>
      <w:color w:val="4F81BD" w:themeColor="accent1"/>
    </w:rPr>
  </w:style>
  <w:style w:type="paragraph" w:styleId="2d">
    <w:name w:val="Quote"/>
    <w:basedOn w:val="a0"/>
    <w:next w:val="a0"/>
    <w:link w:val="2c"/>
    <w:uiPriority w:val="29"/>
    <w:qFormat/>
    <w:rsid w:val="00D2644C"/>
    <w:pPr>
      <w:spacing w:before="200" w:after="160"/>
      <w:ind w:left="864" w:right="864"/>
      <w:jc w:val="center"/>
    </w:pPr>
    <w:rPr>
      <w:rFonts w:eastAsia="Times New Roman" w:cs="Times New Roman"/>
      <w:i/>
      <w:iCs/>
      <w:color w:val="404040"/>
      <w:sz w:val="24"/>
      <w:szCs w:val="24"/>
      <w:lang w:eastAsia="ru-RU"/>
    </w:rPr>
  </w:style>
  <w:style w:type="character" w:customStyle="1" w:styleId="213">
    <w:name w:val="Цитата 2 Знак1"/>
    <w:basedOn w:val="a1"/>
    <w:uiPriority w:val="29"/>
    <w:rsid w:val="00D2644C"/>
    <w:rPr>
      <w:rFonts w:ascii="Times New Roman" w:hAnsi="Times New Roman"/>
      <w:i/>
      <w:iCs/>
      <w:color w:val="404040" w:themeColor="text1" w:themeTint="BF"/>
    </w:rPr>
  </w:style>
  <w:style w:type="paragraph" w:styleId="afff5">
    <w:name w:val="Intense Quote"/>
    <w:basedOn w:val="a0"/>
    <w:next w:val="a0"/>
    <w:link w:val="afff4"/>
    <w:uiPriority w:val="30"/>
    <w:qFormat/>
    <w:rsid w:val="00D2644C"/>
    <w:pPr>
      <w:pBdr>
        <w:top w:val="single" w:sz="4" w:space="10" w:color="4F81BD" w:themeColor="accent1"/>
        <w:bottom w:val="single" w:sz="4" w:space="10" w:color="4F81BD" w:themeColor="accent1"/>
      </w:pBdr>
      <w:spacing w:before="360" w:after="360"/>
      <w:ind w:left="864" w:right="864"/>
      <w:jc w:val="center"/>
    </w:pPr>
    <w:rPr>
      <w:rFonts w:eastAsia="Times New Roman" w:cs="Times New Roman"/>
      <w:i/>
      <w:iCs/>
      <w:color w:val="5B9BD5"/>
      <w:sz w:val="24"/>
      <w:szCs w:val="24"/>
      <w:lang w:eastAsia="ru-RU"/>
    </w:rPr>
  </w:style>
  <w:style w:type="character" w:customStyle="1" w:styleId="1f4">
    <w:name w:val="Выделенная цитата Знак1"/>
    <w:basedOn w:val="a1"/>
    <w:uiPriority w:val="30"/>
    <w:rsid w:val="00D2644C"/>
    <w:rPr>
      <w:rFonts w:ascii="Times New Roman" w:hAnsi="Times New Roman"/>
      <w:i/>
      <w:iCs/>
      <w:color w:val="4F81BD" w:themeColor="accent1"/>
    </w:rPr>
  </w:style>
  <w:style w:type="character" w:styleId="afff8">
    <w:name w:val="Subtle Reference"/>
    <w:basedOn w:val="a1"/>
    <w:uiPriority w:val="31"/>
    <w:qFormat/>
    <w:rsid w:val="00D2644C"/>
    <w:rPr>
      <w:smallCaps/>
      <w:color w:val="5A5A5A" w:themeColor="text1" w:themeTint="A5"/>
    </w:rPr>
  </w:style>
  <w:style w:type="character" w:styleId="afff9">
    <w:name w:val="Intense Reference"/>
    <w:basedOn w:val="a1"/>
    <w:uiPriority w:val="32"/>
    <w:qFormat/>
    <w:rsid w:val="00D2644C"/>
    <w:rPr>
      <w:b/>
      <w:bCs/>
      <w:smallCaps/>
      <w:color w:val="4F81BD" w:themeColor="accent1"/>
      <w:spacing w:val="5"/>
    </w:rPr>
  </w:style>
  <w:style w:type="character" w:customStyle="1" w:styleId="40">
    <w:name w:val="Заголовок 4 Знак"/>
    <w:basedOn w:val="a1"/>
    <w:link w:val="4"/>
    <w:uiPriority w:val="9"/>
    <w:rsid w:val="00E62F77"/>
    <w:rPr>
      <w:rFonts w:ascii="Trebuchet MS" w:eastAsia="Trebuchet MS" w:hAnsi="Trebuchet MS" w:cs="Times New Roman"/>
      <w:sz w:val="20"/>
      <w:szCs w:val="20"/>
      <w:lang w:eastAsia="x-none"/>
    </w:rPr>
  </w:style>
  <w:style w:type="character" w:customStyle="1" w:styleId="60">
    <w:name w:val="Заголовок 6 Знак"/>
    <w:basedOn w:val="a1"/>
    <w:link w:val="6"/>
    <w:uiPriority w:val="9"/>
    <w:rsid w:val="00E62F77"/>
    <w:rPr>
      <w:rFonts w:ascii="Book Antiqua" w:eastAsia="Book Antiqua" w:hAnsi="Book Antiqua" w:cs="Times New Roman"/>
      <w:b/>
      <w:bCs/>
      <w:sz w:val="20"/>
      <w:szCs w:val="20"/>
      <w:lang w:eastAsia="x-none"/>
    </w:rPr>
  </w:style>
  <w:style w:type="character" w:customStyle="1" w:styleId="70">
    <w:name w:val="Заголовок 7 Знак"/>
    <w:basedOn w:val="a1"/>
    <w:link w:val="7"/>
    <w:uiPriority w:val="9"/>
    <w:rsid w:val="00E62F77"/>
    <w:rPr>
      <w:rFonts w:ascii="Times New Roman" w:eastAsia="Times New Roman" w:hAnsi="Times New Roman" w:cs="Times New Roman"/>
      <w:b/>
      <w:bCs/>
      <w:i/>
      <w:iCs/>
      <w:sz w:val="20"/>
      <w:szCs w:val="20"/>
      <w:lang w:eastAsia="x-none"/>
    </w:rPr>
  </w:style>
  <w:style w:type="numbering" w:customStyle="1" w:styleId="54">
    <w:name w:val="Нет списка5"/>
    <w:next w:val="a3"/>
    <w:uiPriority w:val="99"/>
    <w:semiHidden/>
    <w:unhideWhenUsed/>
    <w:rsid w:val="00E62F77"/>
  </w:style>
  <w:style w:type="table" w:customStyle="1" w:styleId="TableNormal2">
    <w:name w:val="Table Normal2"/>
    <w:uiPriority w:val="2"/>
    <w:semiHidden/>
    <w:unhideWhenUsed/>
    <w:qFormat/>
    <w:rsid w:val="00E62F77"/>
    <w:pPr>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1">
    <w:name w:val="Текущий список1"/>
    <w:rsid w:val="00E62F77"/>
    <w:pPr>
      <w:numPr>
        <w:numId w:val="61"/>
      </w:numPr>
    </w:pPr>
  </w:style>
  <w:style w:type="numbering" w:customStyle="1" w:styleId="22">
    <w:name w:val="Текущий список2"/>
    <w:rsid w:val="00E62F77"/>
    <w:pPr>
      <w:numPr>
        <w:numId w:val="62"/>
      </w:numPr>
    </w:pPr>
  </w:style>
  <w:style w:type="character" w:styleId="afffa">
    <w:name w:val="page number"/>
    <w:uiPriority w:val="99"/>
    <w:unhideWhenUsed/>
    <w:rsid w:val="00E62F77"/>
  </w:style>
  <w:style w:type="character" w:customStyle="1" w:styleId="ListParagraphChar">
    <w:name w:val="List Paragraph Char"/>
    <w:link w:val="1b"/>
    <w:qFormat/>
    <w:locked/>
    <w:rsid w:val="00E62F77"/>
    <w:rPr>
      <w:rFonts w:ascii="Calibri" w:eastAsia="Times New Roman" w:hAnsi="Calibri" w:cs="Times New Roman"/>
      <w:lang w:val="ru-RU"/>
    </w:rPr>
  </w:style>
  <w:style w:type="paragraph" w:customStyle="1" w:styleId="113">
    <w:name w:val="Заголовок 11"/>
    <w:basedOn w:val="a0"/>
    <w:uiPriority w:val="9"/>
    <w:qFormat/>
    <w:rsid w:val="00E62F77"/>
    <w:pPr>
      <w:widowControl w:val="0"/>
      <w:spacing w:line="240" w:lineRule="auto"/>
      <w:ind w:left="177" w:right="1223" w:hanging="1"/>
      <w:jc w:val="left"/>
      <w:outlineLvl w:val="1"/>
    </w:pPr>
    <w:rPr>
      <w:rFonts w:eastAsia="Calibri" w:cs="Times New Roman"/>
      <w:b/>
      <w:bCs/>
      <w:sz w:val="28"/>
      <w:szCs w:val="28"/>
    </w:rPr>
  </w:style>
  <w:style w:type="table" w:customStyle="1" w:styleId="120">
    <w:name w:val="Сетка таблицы12"/>
    <w:basedOn w:val="a2"/>
    <w:next w:val="afc"/>
    <w:uiPriority w:val="59"/>
    <w:rsid w:val="00E62F77"/>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Буллит"/>
    <w:basedOn w:val="af2"/>
    <w:link w:val="afffc"/>
    <w:rsid w:val="00E62F77"/>
    <w:pPr>
      <w:ind w:firstLine="244"/>
      <w:textAlignment w:val="center"/>
    </w:pPr>
    <w:rPr>
      <w:rFonts w:eastAsia="Times New Roman" w:cs="Times New Roman"/>
      <w:lang w:val="x-none" w:eastAsia="ru-RU"/>
    </w:rPr>
  </w:style>
  <w:style w:type="character" w:customStyle="1" w:styleId="afffc">
    <w:name w:val="Буллит Знак"/>
    <w:link w:val="afffb"/>
    <w:rsid w:val="00E62F77"/>
    <w:rPr>
      <w:rFonts w:ascii="NewtonCSanPin" w:eastAsia="Times New Roman" w:hAnsi="NewtonCSanPin" w:cs="Times New Roman"/>
      <w:color w:val="000000"/>
      <w:sz w:val="21"/>
      <w:szCs w:val="21"/>
      <w:lang w:val="x-none" w:eastAsia="ru-RU"/>
    </w:rPr>
  </w:style>
  <w:style w:type="character" w:customStyle="1" w:styleId="1f5">
    <w:name w:val="Основной текст Знак1"/>
    <w:uiPriority w:val="99"/>
    <w:semiHidden/>
    <w:rsid w:val="00E62F77"/>
    <w:rPr>
      <w:rFonts w:ascii="Times New Roman" w:eastAsia="Times New Roman" w:hAnsi="Times New Roman"/>
      <w:sz w:val="24"/>
      <w:szCs w:val="24"/>
    </w:rPr>
  </w:style>
  <w:style w:type="paragraph" w:customStyle="1" w:styleId="afffd">
    <w:name w:val="Таблица"/>
    <w:basedOn w:val="af2"/>
    <w:rsid w:val="00E62F77"/>
    <w:pPr>
      <w:tabs>
        <w:tab w:val="left" w:pos="4500"/>
        <w:tab w:val="left" w:pos="9180"/>
        <w:tab w:val="left" w:pos="9360"/>
      </w:tabs>
      <w:spacing w:line="194" w:lineRule="atLeast"/>
      <w:ind w:firstLine="0"/>
      <w:jc w:val="left"/>
      <w:textAlignment w:val="center"/>
    </w:pPr>
    <w:rPr>
      <w:rFonts w:eastAsia="Times New Roman" w:cs="Times New Roman"/>
      <w:sz w:val="19"/>
      <w:szCs w:val="19"/>
      <w:lang w:val="x-none" w:eastAsia="ru-RU"/>
    </w:rPr>
  </w:style>
  <w:style w:type="paragraph" w:styleId="afffe">
    <w:name w:val="Message Header"/>
    <w:basedOn w:val="afffd"/>
    <w:link w:val="affff"/>
    <w:uiPriority w:val="99"/>
    <w:rsid w:val="00E62F77"/>
    <w:pPr>
      <w:jc w:val="center"/>
    </w:pPr>
    <w:rPr>
      <w:b/>
      <w:bCs/>
    </w:rPr>
  </w:style>
  <w:style w:type="character" w:customStyle="1" w:styleId="affff">
    <w:name w:val="Шапка Знак"/>
    <w:basedOn w:val="a1"/>
    <w:link w:val="afffe"/>
    <w:uiPriority w:val="99"/>
    <w:rsid w:val="00E62F77"/>
    <w:rPr>
      <w:rFonts w:ascii="NewtonCSanPin" w:eastAsia="Times New Roman" w:hAnsi="NewtonCSanPin" w:cs="Times New Roman"/>
      <w:b/>
      <w:bCs/>
      <w:color w:val="000000"/>
      <w:sz w:val="19"/>
      <w:szCs w:val="19"/>
      <w:lang w:val="x-none" w:eastAsia="ru-RU"/>
    </w:rPr>
  </w:style>
  <w:style w:type="paragraph" w:customStyle="1" w:styleId="affff0">
    <w:name w:val="Название таблицы"/>
    <w:basedOn w:val="af2"/>
    <w:rsid w:val="00E62F77"/>
    <w:pPr>
      <w:spacing w:before="113"/>
      <w:ind w:firstLine="0"/>
      <w:jc w:val="center"/>
      <w:textAlignment w:val="center"/>
    </w:pPr>
    <w:rPr>
      <w:rFonts w:eastAsia="Times New Roman" w:cs="Times New Roman"/>
      <w:b/>
      <w:bCs/>
      <w:lang w:val="x-none" w:eastAsia="ru-RU"/>
    </w:rPr>
  </w:style>
  <w:style w:type="paragraph" w:customStyle="1" w:styleId="affff1">
    <w:name w:val="Приложение"/>
    <w:basedOn w:val="1f6"/>
    <w:rsid w:val="00E62F77"/>
    <w:pPr>
      <w:pageBreakBefore w:val="0"/>
      <w:spacing w:line="214" w:lineRule="atLeast"/>
      <w:ind w:left="3005"/>
      <w:jc w:val="left"/>
    </w:pPr>
    <w:rPr>
      <w:rFonts w:ascii="NewtonCSanPin" w:hAnsi="NewtonCSanPin" w:cs="NewtonCSanPin"/>
      <w:caps w:val="0"/>
      <w:sz w:val="21"/>
      <w:szCs w:val="21"/>
    </w:rPr>
  </w:style>
  <w:style w:type="paragraph" w:customStyle="1" w:styleId="1f6">
    <w:name w:val="Заг 1"/>
    <w:basedOn w:val="af2"/>
    <w:rsid w:val="00E62F77"/>
    <w:pPr>
      <w:keepNext/>
      <w:pageBreakBefore/>
      <w:spacing w:after="170" w:line="296" w:lineRule="atLeast"/>
      <w:ind w:firstLine="0"/>
      <w:jc w:val="center"/>
      <w:textAlignment w:val="center"/>
    </w:pPr>
    <w:rPr>
      <w:rFonts w:ascii="PragmaticaC" w:eastAsia="Times New Roman" w:hAnsi="PragmaticaC" w:cs="PragmaticaC"/>
      <w:b/>
      <w:bCs/>
      <w:caps/>
      <w:sz w:val="26"/>
      <w:szCs w:val="26"/>
      <w:lang w:val="x-none" w:eastAsia="ru-RU"/>
    </w:rPr>
  </w:style>
  <w:style w:type="paragraph" w:styleId="affff2">
    <w:name w:val="Signature"/>
    <w:basedOn w:val="af2"/>
    <w:link w:val="affff3"/>
    <w:uiPriority w:val="99"/>
    <w:rsid w:val="00E62F77"/>
    <w:pPr>
      <w:spacing w:before="57" w:line="194" w:lineRule="atLeast"/>
      <w:ind w:firstLine="0"/>
      <w:jc w:val="center"/>
      <w:textAlignment w:val="center"/>
    </w:pPr>
    <w:rPr>
      <w:rFonts w:eastAsia="Times New Roman" w:cs="Times New Roman"/>
      <w:sz w:val="19"/>
      <w:szCs w:val="19"/>
      <w:lang w:val="x-none" w:eastAsia="ru-RU"/>
    </w:rPr>
  </w:style>
  <w:style w:type="character" w:customStyle="1" w:styleId="affff3">
    <w:name w:val="Подпись Знак"/>
    <w:basedOn w:val="a1"/>
    <w:link w:val="affff2"/>
    <w:uiPriority w:val="99"/>
    <w:rsid w:val="00E62F77"/>
    <w:rPr>
      <w:rFonts w:ascii="NewtonCSanPin" w:eastAsia="Times New Roman" w:hAnsi="NewtonCSanPin" w:cs="Times New Roman"/>
      <w:color w:val="000000"/>
      <w:sz w:val="19"/>
      <w:szCs w:val="19"/>
      <w:lang w:val="x-none" w:eastAsia="ru-RU"/>
    </w:rPr>
  </w:style>
  <w:style w:type="paragraph" w:customStyle="1" w:styleId="affff4">
    <w:name w:val="В скобках"/>
    <w:basedOn w:val="affff2"/>
    <w:rsid w:val="00E62F77"/>
    <w:pPr>
      <w:spacing w:line="174" w:lineRule="atLeast"/>
    </w:pPr>
    <w:rPr>
      <w:sz w:val="17"/>
      <w:szCs w:val="17"/>
    </w:rPr>
  </w:style>
  <w:style w:type="paragraph" w:customStyle="1" w:styleId="1f7">
    <w:name w:val="Содержание 1"/>
    <w:basedOn w:val="af2"/>
    <w:rsid w:val="00E62F77"/>
    <w:pPr>
      <w:suppressAutoHyphens/>
      <w:ind w:firstLine="0"/>
      <w:textAlignment w:val="center"/>
    </w:pPr>
    <w:rPr>
      <w:rFonts w:ascii="Times New Roman" w:eastAsia="Times New Roman" w:hAnsi="Times New Roman" w:cs="Times New Roman"/>
      <w:lang w:eastAsia="ru-RU"/>
    </w:rPr>
  </w:style>
  <w:style w:type="paragraph" w:customStyle="1" w:styleId="BasicParagraph">
    <w:name w:val="[Basic Paragraph]"/>
    <w:basedOn w:val="NoParagraphStyle"/>
    <w:uiPriority w:val="99"/>
    <w:rsid w:val="00E62F77"/>
  </w:style>
  <w:style w:type="paragraph" w:customStyle="1" w:styleId="NoParagraphStyle">
    <w:name w:val="[No Paragraph Style]"/>
    <w:rsid w:val="00E62F77"/>
    <w:pPr>
      <w:widowControl/>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e">
    <w:name w:val="Заг 2"/>
    <w:basedOn w:val="1f6"/>
    <w:rsid w:val="00E62F77"/>
    <w:pPr>
      <w:pageBreakBefore w:val="0"/>
      <w:spacing w:before="283"/>
    </w:pPr>
    <w:rPr>
      <w:caps w:val="0"/>
    </w:rPr>
  </w:style>
  <w:style w:type="paragraph" w:customStyle="1" w:styleId="39">
    <w:name w:val="Заг 3"/>
    <w:basedOn w:val="2e"/>
    <w:rsid w:val="00E62F77"/>
    <w:pPr>
      <w:spacing w:before="255" w:after="113" w:line="240" w:lineRule="atLeast"/>
    </w:pPr>
    <w:rPr>
      <w:i/>
      <w:iCs/>
      <w:sz w:val="23"/>
      <w:szCs w:val="23"/>
    </w:rPr>
  </w:style>
  <w:style w:type="paragraph" w:customStyle="1" w:styleId="46">
    <w:name w:val="Заг 4"/>
    <w:basedOn w:val="39"/>
    <w:rsid w:val="00E62F77"/>
    <w:rPr>
      <w:b w:val="0"/>
      <w:bCs w:val="0"/>
    </w:rPr>
  </w:style>
  <w:style w:type="paragraph" w:customStyle="1" w:styleId="affff5">
    <w:name w:val="Курсив"/>
    <w:basedOn w:val="af2"/>
    <w:rsid w:val="00E62F77"/>
    <w:pPr>
      <w:textAlignment w:val="center"/>
    </w:pPr>
    <w:rPr>
      <w:rFonts w:eastAsia="Times New Roman" w:cs="Times New Roman"/>
      <w:i/>
      <w:iCs/>
      <w:lang w:val="x-none" w:eastAsia="ru-RU"/>
    </w:rPr>
  </w:style>
  <w:style w:type="paragraph" w:customStyle="1" w:styleId="affff6">
    <w:name w:val="Буллит Курсив"/>
    <w:basedOn w:val="afffb"/>
    <w:link w:val="affff7"/>
    <w:uiPriority w:val="99"/>
    <w:rsid w:val="00E62F77"/>
    <w:rPr>
      <w:i/>
      <w:iCs/>
    </w:rPr>
  </w:style>
  <w:style w:type="character" w:customStyle="1" w:styleId="affff7">
    <w:name w:val="Буллит Курсив Знак"/>
    <w:link w:val="affff6"/>
    <w:uiPriority w:val="99"/>
    <w:rsid w:val="00E62F77"/>
    <w:rPr>
      <w:rFonts w:ascii="NewtonCSanPin" w:eastAsia="Times New Roman" w:hAnsi="NewtonCSanPin" w:cs="Times New Roman"/>
      <w:i/>
      <w:iCs/>
      <w:color w:val="000000"/>
      <w:sz w:val="21"/>
      <w:szCs w:val="21"/>
      <w:lang w:val="x-none" w:eastAsia="ru-RU"/>
    </w:rPr>
  </w:style>
  <w:style w:type="paragraph" w:customStyle="1" w:styleId="affff8">
    <w:name w:val="Подзаг"/>
    <w:basedOn w:val="af2"/>
    <w:rsid w:val="00E62F77"/>
    <w:pPr>
      <w:spacing w:before="113" w:after="28"/>
      <w:jc w:val="center"/>
      <w:textAlignment w:val="center"/>
    </w:pPr>
    <w:rPr>
      <w:rFonts w:eastAsia="Times New Roman" w:cs="Times New Roman"/>
      <w:b/>
      <w:bCs/>
      <w:i/>
      <w:iCs/>
      <w:lang w:val="x-none" w:eastAsia="ru-RU"/>
    </w:rPr>
  </w:style>
  <w:style w:type="paragraph" w:customStyle="1" w:styleId="affff9">
    <w:name w:val="Пж Курсив"/>
    <w:basedOn w:val="af2"/>
    <w:rsid w:val="00E62F77"/>
    <w:pPr>
      <w:textAlignment w:val="center"/>
    </w:pPr>
    <w:rPr>
      <w:rFonts w:eastAsia="Times New Roman" w:cs="Times New Roman"/>
      <w:b/>
      <w:bCs/>
      <w:i/>
      <w:iCs/>
      <w:lang w:val="x-none" w:eastAsia="ru-RU"/>
    </w:rPr>
  </w:style>
  <w:style w:type="paragraph" w:customStyle="1" w:styleId="affffa">
    <w:name w:val="Сноска"/>
    <w:basedOn w:val="af2"/>
    <w:link w:val="affffb"/>
    <w:uiPriority w:val="99"/>
    <w:rsid w:val="00E62F77"/>
    <w:pPr>
      <w:spacing w:line="174" w:lineRule="atLeast"/>
      <w:textAlignment w:val="center"/>
    </w:pPr>
    <w:rPr>
      <w:rFonts w:eastAsia="Times New Roman" w:cs="Times New Roman"/>
      <w:sz w:val="17"/>
      <w:szCs w:val="17"/>
      <w:lang w:val="x-none" w:eastAsia="ru-RU"/>
    </w:rPr>
  </w:style>
  <w:style w:type="character" w:customStyle="1" w:styleId="1f8">
    <w:name w:val="Сноска1"/>
    <w:rsid w:val="00E62F77"/>
    <w:rPr>
      <w:rFonts w:ascii="Times New Roman" w:hAnsi="Times New Roman" w:cs="Times New Roman"/>
      <w:vertAlign w:val="superscript"/>
    </w:rPr>
  </w:style>
  <w:style w:type="character" w:customStyle="1" w:styleId="Zag11">
    <w:name w:val="Zag_11"/>
    <w:qFormat/>
    <w:rsid w:val="00E62F77"/>
    <w:rPr>
      <w:color w:val="000000"/>
      <w:w w:val="100"/>
    </w:rPr>
  </w:style>
  <w:style w:type="paragraph" w:styleId="affffc">
    <w:name w:val="annotation subject"/>
    <w:basedOn w:val="afff1"/>
    <w:next w:val="afff1"/>
    <w:link w:val="affffd"/>
    <w:uiPriority w:val="99"/>
    <w:qFormat/>
    <w:rsid w:val="00E62F77"/>
    <w:pPr>
      <w:spacing w:after="0"/>
    </w:pPr>
    <w:rPr>
      <w:rFonts w:ascii="Times New Roman" w:eastAsia="Times New Roman" w:hAnsi="Times New Roman" w:cs="Times New Roman"/>
      <w:b/>
      <w:bCs/>
      <w:lang w:val="x-none" w:eastAsia="ru-RU"/>
    </w:rPr>
  </w:style>
  <w:style w:type="character" w:customStyle="1" w:styleId="affffd">
    <w:name w:val="Тема примечания Знак"/>
    <w:basedOn w:val="afff2"/>
    <w:link w:val="affffc"/>
    <w:uiPriority w:val="99"/>
    <w:qFormat/>
    <w:rsid w:val="00E62F77"/>
    <w:rPr>
      <w:rFonts w:ascii="Times New Roman" w:eastAsia="Times New Roman" w:hAnsi="Times New Roman" w:cs="Times New Roman"/>
      <w:b/>
      <w:bCs/>
      <w:sz w:val="20"/>
      <w:szCs w:val="20"/>
      <w:lang w:val="x-none" w:eastAsia="ru-RU"/>
    </w:rPr>
  </w:style>
  <w:style w:type="paragraph" w:customStyle="1" w:styleId="-31">
    <w:name w:val="Темный список - Акцент 31"/>
    <w:hidden/>
    <w:uiPriority w:val="71"/>
    <w:rsid w:val="00E62F77"/>
    <w:pPr>
      <w:widowControl/>
      <w:spacing w:after="0" w:line="240" w:lineRule="auto"/>
    </w:pPr>
    <w:rPr>
      <w:rFonts w:ascii="Times New Roman" w:eastAsia="Times New Roman" w:hAnsi="Times New Roman" w:cs="Times New Roman"/>
      <w:sz w:val="24"/>
      <w:szCs w:val="24"/>
      <w:lang w:val="ru-RU" w:eastAsia="ru-RU"/>
    </w:rPr>
  </w:style>
  <w:style w:type="paragraph" w:customStyle="1" w:styleId="21">
    <w:name w:val="Средняя сетка 21"/>
    <w:basedOn w:val="a0"/>
    <w:uiPriority w:val="1"/>
    <w:qFormat/>
    <w:rsid w:val="00E62F77"/>
    <w:pPr>
      <w:numPr>
        <w:numId w:val="63"/>
      </w:numPr>
      <w:spacing w:line="360" w:lineRule="auto"/>
      <w:contextualSpacing/>
      <w:outlineLvl w:val="1"/>
    </w:pPr>
    <w:rPr>
      <w:rFonts w:eastAsia="Times New Roman" w:cs="Times New Roman"/>
      <w:sz w:val="28"/>
      <w:szCs w:val="24"/>
      <w:lang w:val="ru-RU" w:eastAsia="ru-RU"/>
    </w:rPr>
  </w:style>
  <w:style w:type="paragraph" w:customStyle="1" w:styleId="1-21">
    <w:name w:val="Средняя сетка 1 - Акцент 21"/>
    <w:basedOn w:val="a0"/>
    <w:link w:val="1-2"/>
    <w:qFormat/>
    <w:rsid w:val="00E62F77"/>
    <w:pPr>
      <w:spacing w:line="240" w:lineRule="auto"/>
      <w:ind w:left="720" w:firstLine="0"/>
      <w:contextualSpacing/>
      <w:jc w:val="left"/>
    </w:pPr>
    <w:rPr>
      <w:rFonts w:ascii="Calibri" w:eastAsia="Calibri" w:hAnsi="Calibri" w:cs="Times New Roman"/>
      <w:sz w:val="24"/>
      <w:szCs w:val="24"/>
      <w:lang w:val="x-none" w:eastAsia="ru-RU"/>
    </w:rPr>
  </w:style>
  <w:style w:type="character" w:customStyle="1" w:styleId="1-2">
    <w:name w:val="Средняя сетка 1 - Акцент 2 Знак"/>
    <w:link w:val="1-21"/>
    <w:locked/>
    <w:rsid w:val="00E62F77"/>
    <w:rPr>
      <w:rFonts w:ascii="Calibri" w:eastAsia="Calibri" w:hAnsi="Calibri" w:cs="Times New Roman"/>
      <w:sz w:val="24"/>
      <w:szCs w:val="24"/>
      <w:lang w:val="x-none" w:eastAsia="ru-RU"/>
    </w:rPr>
  </w:style>
  <w:style w:type="paragraph" w:customStyle="1" w:styleId="Zag1">
    <w:name w:val="Zag_1"/>
    <w:basedOn w:val="a0"/>
    <w:uiPriority w:val="99"/>
    <w:rsid w:val="00E62F77"/>
    <w:pPr>
      <w:widowControl w:val="0"/>
      <w:autoSpaceDE w:val="0"/>
      <w:autoSpaceDN w:val="0"/>
      <w:adjustRightInd w:val="0"/>
      <w:spacing w:after="337" w:line="302" w:lineRule="exact"/>
      <w:ind w:firstLine="709"/>
      <w:jc w:val="center"/>
    </w:pPr>
    <w:rPr>
      <w:rFonts w:eastAsia="Times New Roman" w:cs="Times New Roman"/>
      <w:b/>
      <w:bCs/>
      <w:color w:val="000000"/>
      <w:sz w:val="28"/>
      <w:szCs w:val="24"/>
      <w:lang w:eastAsia="ru-RU"/>
    </w:rPr>
  </w:style>
  <w:style w:type="paragraph" w:customStyle="1" w:styleId="affffe">
    <w:name w:val="О_Т"/>
    <w:basedOn w:val="a0"/>
    <w:link w:val="afffff"/>
    <w:rsid w:val="00E62F77"/>
    <w:pPr>
      <w:spacing w:line="288" w:lineRule="auto"/>
      <w:ind w:firstLine="539"/>
    </w:pPr>
    <w:rPr>
      <w:rFonts w:ascii="Arial" w:eastAsia="Times New Roman" w:hAnsi="Arial" w:cs="Times New Roman"/>
      <w:sz w:val="28"/>
      <w:szCs w:val="28"/>
      <w:lang w:val="x-none" w:eastAsia="ru-RU"/>
    </w:rPr>
  </w:style>
  <w:style w:type="character" w:customStyle="1" w:styleId="afffff">
    <w:name w:val="О_Т Знак"/>
    <w:link w:val="affffe"/>
    <w:rsid w:val="00E62F77"/>
    <w:rPr>
      <w:rFonts w:ascii="Arial" w:eastAsia="Times New Roman" w:hAnsi="Arial" w:cs="Times New Roman"/>
      <w:sz w:val="28"/>
      <w:szCs w:val="28"/>
      <w:lang w:val="x-none" w:eastAsia="ru-RU"/>
    </w:rPr>
  </w:style>
  <w:style w:type="paragraph" w:customStyle="1" w:styleId="dash041e005f0431005f044b005f0447005f043d005f044b005f0439">
    <w:name w:val="dash041e_005f0431_005f044b_005f0447_005f043d_005f044b_005f0439"/>
    <w:basedOn w:val="a0"/>
    <w:rsid w:val="00E62F77"/>
    <w:pPr>
      <w:spacing w:line="240" w:lineRule="auto"/>
      <w:ind w:firstLine="0"/>
      <w:jc w:val="left"/>
    </w:pPr>
    <w:rPr>
      <w:rFonts w:eastAsia="Calibri" w:cs="Times New Roman"/>
      <w:sz w:val="24"/>
      <w:szCs w:val="24"/>
      <w:lang w:val="ru-RU" w:eastAsia="ru-RU"/>
    </w:rPr>
  </w:style>
  <w:style w:type="paragraph" w:customStyle="1" w:styleId="-12">
    <w:name w:val="Цветной список - Акцент 12"/>
    <w:basedOn w:val="a0"/>
    <w:qFormat/>
    <w:rsid w:val="00E62F77"/>
    <w:pPr>
      <w:spacing w:after="200" w:line="240" w:lineRule="auto"/>
      <w:ind w:left="720" w:firstLine="0"/>
      <w:contextualSpacing/>
      <w:jc w:val="left"/>
    </w:pPr>
    <w:rPr>
      <w:rFonts w:ascii="Cambria" w:eastAsia="Cambria" w:hAnsi="Cambria" w:cs="Times New Roman"/>
      <w:sz w:val="24"/>
      <w:szCs w:val="24"/>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62F77"/>
    <w:rPr>
      <w:rFonts w:ascii="Times New Roman" w:hAnsi="Times New Roman" w:cs="Times New Roman" w:hint="default"/>
      <w:strike w:val="0"/>
      <w:dstrike w:val="0"/>
      <w:sz w:val="24"/>
      <w:szCs w:val="24"/>
      <w:u w:val="none"/>
      <w:effect w:val="none"/>
    </w:rPr>
  </w:style>
  <w:style w:type="paragraph" w:customStyle="1" w:styleId="Osnova">
    <w:name w:val="Osnova"/>
    <w:basedOn w:val="a0"/>
    <w:rsid w:val="00E62F77"/>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eastAsia="ru-RU"/>
    </w:rPr>
  </w:style>
  <w:style w:type="paragraph" w:customStyle="1" w:styleId="Zag3">
    <w:name w:val="Zag_3"/>
    <w:basedOn w:val="a0"/>
    <w:uiPriority w:val="99"/>
    <w:rsid w:val="00E62F77"/>
    <w:pPr>
      <w:widowControl w:val="0"/>
      <w:autoSpaceDE w:val="0"/>
      <w:autoSpaceDN w:val="0"/>
      <w:adjustRightInd w:val="0"/>
      <w:spacing w:after="68" w:line="282" w:lineRule="exact"/>
      <w:ind w:firstLine="0"/>
      <w:jc w:val="center"/>
    </w:pPr>
    <w:rPr>
      <w:rFonts w:eastAsia="Times New Roman" w:cs="Times New Roman"/>
      <w:i/>
      <w:iCs/>
      <w:color w:val="000000"/>
      <w:sz w:val="24"/>
      <w:szCs w:val="24"/>
      <w:lang w:eastAsia="ru-RU"/>
    </w:rPr>
  </w:style>
  <w:style w:type="paragraph" w:customStyle="1" w:styleId="afffff0">
    <w:name w:val="Ξαϋχνϋι"/>
    <w:basedOn w:val="a0"/>
    <w:uiPriority w:val="99"/>
    <w:rsid w:val="00E62F77"/>
    <w:pPr>
      <w:widowControl w:val="0"/>
      <w:autoSpaceDE w:val="0"/>
      <w:autoSpaceDN w:val="0"/>
      <w:adjustRightInd w:val="0"/>
      <w:spacing w:line="240" w:lineRule="auto"/>
      <w:ind w:firstLine="0"/>
      <w:jc w:val="left"/>
    </w:pPr>
    <w:rPr>
      <w:rFonts w:eastAsia="Times New Roman" w:cs="Times New Roman"/>
      <w:color w:val="000000"/>
      <w:sz w:val="24"/>
      <w:szCs w:val="24"/>
      <w:lang w:eastAsia="ru-RU"/>
    </w:rPr>
  </w:style>
  <w:style w:type="paragraph" w:customStyle="1" w:styleId="afffff1">
    <w:name w:val="Νξβϋι"/>
    <w:basedOn w:val="a0"/>
    <w:uiPriority w:val="99"/>
    <w:rsid w:val="00E62F77"/>
    <w:pPr>
      <w:widowControl w:val="0"/>
      <w:autoSpaceDE w:val="0"/>
      <w:autoSpaceDN w:val="0"/>
      <w:adjustRightInd w:val="0"/>
      <w:spacing w:line="240" w:lineRule="auto"/>
      <w:ind w:firstLine="0"/>
      <w:jc w:val="left"/>
    </w:pPr>
    <w:rPr>
      <w:rFonts w:eastAsia="Times New Roman" w:cs="Times New Roman"/>
      <w:color w:val="000000"/>
      <w:sz w:val="24"/>
      <w:szCs w:val="24"/>
      <w:lang w:eastAsia="ru-RU"/>
    </w:rPr>
  </w:style>
  <w:style w:type="paragraph" w:customStyle="1" w:styleId="-110">
    <w:name w:val="Цветной список - Акцент 11"/>
    <w:basedOn w:val="a0"/>
    <w:link w:val="-10"/>
    <w:uiPriority w:val="34"/>
    <w:qFormat/>
    <w:rsid w:val="00E62F77"/>
    <w:pPr>
      <w:spacing w:after="200"/>
      <w:ind w:left="720" w:firstLine="0"/>
      <w:contextualSpacing/>
      <w:jc w:val="left"/>
    </w:pPr>
    <w:rPr>
      <w:rFonts w:ascii="Calibri" w:eastAsia="Calibri" w:hAnsi="Calibri" w:cs="Times New Roman"/>
      <w:sz w:val="20"/>
      <w:szCs w:val="20"/>
      <w:lang w:val="x-none" w:eastAsia="x-none"/>
    </w:rPr>
  </w:style>
  <w:style w:type="character" w:customStyle="1" w:styleId="-10">
    <w:name w:val="Цветной список - Акцент 1 Знак"/>
    <w:link w:val="-110"/>
    <w:uiPriority w:val="34"/>
    <w:locked/>
    <w:rsid w:val="00E62F77"/>
    <w:rPr>
      <w:rFonts w:ascii="Calibri" w:eastAsia="Calibri" w:hAnsi="Calibri" w:cs="Times New Roman"/>
      <w:sz w:val="20"/>
      <w:szCs w:val="20"/>
      <w:lang w:val="x-none" w:eastAsia="x-none"/>
    </w:rPr>
  </w:style>
  <w:style w:type="character" w:customStyle="1" w:styleId="3a">
    <w:name w:val="Основной текст + Курсив3"/>
    <w:rsid w:val="00E62F77"/>
    <w:rPr>
      <w:rFonts w:ascii="Times New Roman" w:hAnsi="Times New Roman" w:cs="Times New Roman"/>
      <w:i/>
      <w:iCs/>
      <w:spacing w:val="0"/>
      <w:sz w:val="18"/>
      <w:szCs w:val="18"/>
    </w:rPr>
  </w:style>
  <w:style w:type="paragraph" w:customStyle="1" w:styleId="84">
    <w:name w:val="Основной текст8"/>
    <w:basedOn w:val="a0"/>
    <w:rsid w:val="00E62F77"/>
    <w:pPr>
      <w:shd w:val="clear" w:color="auto" w:fill="FFFFFF"/>
      <w:spacing w:before="600" w:after="60" w:line="0" w:lineRule="atLeast"/>
      <w:ind w:hanging="2080"/>
      <w:jc w:val="left"/>
    </w:pPr>
    <w:rPr>
      <w:rFonts w:ascii="Courier New" w:eastAsia="Courier New" w:hAnsi="Courier New" w:cs="Times New Roman"/>
      <w:spacing w:val="-20"/>
      <w:sz w:val="28"/>
      <w:szCs w:val="28"/>
      <w:lang w:val="x-none" w:eastAsia="x-none"/>
    </w:rPr>
  </w:style>
  <w:style w:type="paragraph" w:customStyle="1" w:styleId="220">
    <w:name w:val="Основной текст 22"/>
    <w:basedOn w:val="a0"/>
    <w:rsid w:val="00E62F77"/>
    <w:pPr>
      <w:spacing w:line="240" w:lineRule="auto"/>
      <w:ind w:firstLine="709"/>
    </w:pPr>
    <w:rPr>
      <w:rFonts w:eastAsia="Times New Roman" w:cs="Times New Roman"/>
      <w:sz w:val="24"/>
      <w:szCs w:val="24"/>
      <w:lang w:val="ru-RU" w:eastAsia="ru-RU"/>
    </w:rPr>
  </w:style>
  <w:style w:type="paragraph" w:customStyle="1" w:styleId="zag4">
    <w:name w:val="zag_4"/>
    <w:basedOn w:val="a0"/>
    <w:uiPriority w:val="99"/>
    <w:rsid w:val="00E62F77"/>
    <w:pPr>
      <w:widowControl w:val="0"/>
      <w:autoSpaceDE w:val="0"/>
      <w:autoSpaceDN w:val="0"/>
      <w:adjustRightInd w:val="0"/>
      <w:spacing w:line="213" w:lineRule="exact"/>
      <w:ind w:firstLine="0"/>
      <w:jc w:val="center"/>
    </w:pPr>
    <w:rPr>
      <w:rFonts w:ascii="NewtonCSanPin" w:eastAsia="Times New Roman" w:hAnsi="NewtonCSanPin" w:cs="NewtonCSanPin"/>
      <w:b/>
      <w:bCs/>
      <w:i/>
      <w:iCs/>
      <w:color w:val="000000"/>
      <w:sz w:val="21"/>
      <w:szCs w:val="21"/>
      <w:lang w:eastAsia="ru-RU"/>
    </w:rPr>
  </w:style>
  <w:style w:type="paragraph" w:customStyle="1" w:styleId="Zag2">
    <w:name w:val="Zag_2"/>
    <w:basedOn w:val="a0"/>
    <w:uiPriority w:val="99"/>
    <w:rsid w:val="00E62F77"/>
    <w:pPr>
      <w:widowControl w:val="0"/>
      <w:autoSpaceDE w:val="0"/>
      <w:autoSpaceDN w:val="0"/>
      <w:adjustRightInd w:val="0"/>
      <w:spacing w:after="129" w:line="291" w:lineRule="exact"/>
      <w:ind w:firstLine="709"/>
      <w:jc w:val="center"/>
    </w:pPr>
    <w:rPr>
      <w:rFonts w:eastAsia="Calibri" w:cs="Times New Roman"/>
      <w:b/>
      <w:bCs/>
      <w:color w:val="000000"/>
      <w:sz w:val="28"/>
      <w:szCs w:val="24"/>
      <w:lang w:eastAsia="ru-RU"/>
    </w:rPr>
  </w:style>
  <w:style w:type="character" w:customStyle="1" w:styleId="280">
    <w:name w:val="Основной текст + Полужирный28"/>
    <w:rsid w:val="00E62F77"/>
    <w:rPr>
      <w:rFonts w:ascii="Times New Roman" w:hAnsi="Times New Roman" w:cs="Times New Roman"/>
      <w:b/>
      <w:bCs/>
      <w:spacing w:val="0"/>
      <w:shd w:val="clear" w:color="auto" w:fill="FFFFFF"/>
    </w:rPr>
  </w:style>
  <w:style w:type="paragraph" w:customStyle="1" w:styleId="ParagraphStyle">
    <w:name w:val="Paragraph Style"/>
    <w:rsid w:val="00E62F77"/>
    <w:pPr>
      <w:widowControl/>
      <w:autoSpaceDE w:val="0"/>
      <w:autoSpaceDN w:val="0"/>
      <w:adjustRightInd w:val="0"/>
      <w:spacing w:after="0" w:line="240" w:lineRule="auto"/>
    </w:pPr>
    <w:rPr>
      <w:rFonts w:ascii="Arial" w:eastAsia="Times New Roman" w:hAnsi="Arial" w:cs="Times New Roman"/>
      <w:sz w:val="24"/>
      <w:szCs w:val="24"/>
      <w:lang w:val="ru-RU" w:eastAsia="ru-RU"/>
    </w:rPr>
  </w:style>
  <w:style w:type="paragraph" w:customStyle="1" w:styleId="1f9">
    <w:name w:val="Обычный1"/>
    <w:rsid w:val="00E62F77"/>
    <w:pPr>
      <w:spacing w:after="0" w:line="240" w:lineRule="auto"/>
      <w:jc w:val="both"/>
    </w:pPr>
    <w:rPr>
      <w:rFonts w:ascii="Times New Roman" w:eastAsia="Times New Roman" w:hAnsi="Times New Roman" w:cs="Times New Roman"/>
      <w:sz w:val="20"/>
      <w:szCs w:val="20"/>
      <w:lang w:val="ru-RU" w:eastAsia="ru-RU"/>
    </w:rPr>
  </w:style>
  <w:style w:type="paragraph" w:customStyle="1" w:styleId="-111">
    <w:name w:val="Цветная заливка - Акцент 11"/>
    <w:hidden/>
    <w:uiPriority w:val="99"/>
    <w:semiHidden/>
    <w:rsid w:val="00E62F77"/>
    <w:pPr>
      <w:widowControl/>
      <w:spacing w:after="0" w:line="240" w:lineRule="auto"/>
    </w:pPr>
    <w:rPr>
      <w:rFonts w:ascii="Times New Roman" w:eastAsia="Times New Roman" w:hAnsi="Times New Roman" w:cs="Times New Roman"/>
      <w:sz w:val="24"/>
      <w:szCs w:val="24"/>
      <w:lang w:val="ru-RU" w:eastAsia="ru-RU"/>
    </w:rPr>
  </w:style>
  <w:style w:type="paragraph" w:customStyle="1" w:styleId="Standard">
    <w:name w:val="Standard"/>
    <w:rsid w:val="00E62F77"/>
    <w:pPr>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character" w:customStyle="1" w:styleId="3b">
    <w:name w:val="Заголовок №3_"/>
    <w:link w:val="310"/>
    <w:rsid w:val="00E62F77"/>
    <w:rPr>
      <w:b/>
      <w:bCs/>
      <w:shd w:val="clear" w:color="auto" w:fill="FFFFFF"/>
    </w:rPr>
  </w:style>
  <w:style w:type="paragraph" w:customStyle="1" w:styleId="310">
    <w:name w:val="Заголовок №31"/>
    <w:basedOn w:val="a0"/>
    <w:link w:val="3b"/>
    <w:rsid w:val="00E62F77"/>
    <w:pPr>
      <w:shd w:val="clear" w:color="auto" w:fill="FFFFFF"/>
      <w:spacing w:line="211" w:lineRule="exact"/>
      <w:ind w:firstLine="0"/>
      <w:outlineLvl w:val="2"/>
    </w:pPr>
    <w:rPr>
      <w:rFonts w:asciiTheme="minorHAnsi" w:hAnsiTheme="minorHAnsi"/>
      <w:b/>
      <w:bCs/>
    </w:rPr>
  </w:style>
  <w:style w:type="character" w:customStyle="1" w:styleId="350">
    <w:name w:val="Заголовок №3 (5) + Полужирный"/>
    <w:aliases w:val="Не курсив4"/>
    <w:rsid w:val="00E62F77"/>
    <w:rPr>
      <w:b/>
      <w:bCs/>
      <w:i/>
      <w:iCs/>
      <w:shd w:val="clear" w:color="auto" w:fill="FFFFFF"/>
    </w:rPr>
  </w:style>
  <w:style w:type="character" w:customStyle="1" w:styleId="121">
    <w:name w:val="Основной текст (12)_"/>
    <w:link w:val="1210"/>
    <w:rsid w:val="00E62F77"/>
    <w:rPr>
      <w:sz w:val="19"/>
      <w:szCs w:val="19"/>
      <w:shd w:val="clear" w:color="auto" w:fill="FFFFFF"/>
    </w:rPr>
  </w:style>
  <w:style w:type="paragraph" w:customStyle="1" w:styleId="1210">
    <w:name w:val="Основной текст (12)1"/>
    <w:basedOn w:val="a0"/>
    <w:link w:val="121"/>
    <w:rsid w:val="00E62F77"/>
    <w:pPr>
      <w:shd w:val="clear" w:color="auto" w:fill="FFFFFF"/>
      <w:spacing w:before="240" w:line="192" w:lineRule="exact"/>
      <w:ind w:firstLine="0"/>
      <w:jc w:val="left"/>
    </w:pPr>
    <w:rPr>
      <w:rFonts w:asciiTheme="minorHAnsi" w:hAnsiTheme="minorHAnsi"/>
      <w:sz w:val="19"/>
      <w:szCs w:val="19"/>
    </w:rPr>
  </w:style>
  <w:style w:type="character" w:customStyle="1" w:styleId="afffff2">
    <w:name w:val="Подпись к таблице_"/>
    <w:link w:val="1fa"/>
    <w:rsid w:val="00E62F77"/>
    <w:rPr>
      <w:b/>
      <w:bCs/>
      <w:shd w:val="clear" w:color="auto" w:fill="FFFFFF"/>
    </w:rPr>
  </w:style>
  <w:style w:type="paragraph" w:customStyle="1" w:styleId="1fa">
    <w:name w:val="Подпись к таблице1"/>
    <w:basedOn w:val="a0"/>
    <w:link w:val="afffff2"/>
    <w:rsid w:val="00E62F77"/>
    <w:pPr>
      <w:shd w:val="clear" w:color="auto" w:fill="FFFFFF"/>
      <w:spacing w:line="240" w:lineRule="atLeast"/>
      <w:ind w:firstLine="0"/>
      <w:jc w:val="left"/>
    </w:pPr>
    <w:rPr>
      <w:rFonts w:asciiTheme="minorHAnsi" w:hAnsiTheme="minorHAnsi"/>
      <w:b/>
      <w:bCs/>
    </w:rPr>
  </w:style>
  <w:style w:type="character" w:customStyle="1" w:styleId="2f">
    <w:name w:val="Подпись к таблице2"/>
    <w:rsid w:val="00E62F77"/>
    <w:rPr>
      <w:rFonts w:ascii="Times New Roman" w:hAnsi="Times New Roman" w:cs="Times New Roman"/>
      <w:b w:val="0"/>
      <w:bCs w:val="0"/>
      <w:spacing w:val="0"/>
      <w:sz w:val="20"/>
      <w:szCs w:val="20"/>
      <w:shd w:val="clear" w:color="auto" w:fill="FFFFFF"/>
    </w:rPr>
  </w:style>
  <w:style w:type="character" w:customStyle="1" w:styleId="2f0">
    <w:name w:val="Подпись к таблице (2)_"/>
    <w:link w:val="214"/>
    <w:rsid w:val="00E62F77"/>
    <w:rPr>
      <w:sz w:val="19"/>
      <w:szCs w:val="19"/>
      <w:shd w:val="clear" w:color="auto" w:fill="FFFFFF"/>
    </w:rPr>
  </w:style>
  <w:style w:type="character" w:customStyle="1" w:styleId="221">
    <w:name w:val="Подпись к таблице (2)2"/>
    <w:rsid w:val="00E62F77"/>
  </w:style>
  <w:style w:type="paragraph" w:customStyle="1" w:styleId="214">
    <w:name w:val="Подпись к таблице (2)1"/>
    <w:basedOn w:val="a0"/>
    <w:link w:val="2f0"/>
    <w:rsid w:val="00E62F77"/>
    <w:pPr>
      <w:shd w:val="clear" w:color="auto" w:fill="FFFFFF"/>
      <w:spacing w:line="192" w:lineRule="exact"/>
      <w:ind w:firstLine="0"/>
    </w:pPr>
    <w:rPr>
      <w:rFonts w:asciiTheme="minorHAnsi" w:hAnsiTheme="minorHAnsi"/>
      <w:sz w:val="19"/>
      <w:szCs w:val="19"/>
    </w:rPr>
  </w:style>
  <w:style w:type="character" w:customStyle="1" w:styleId="1927">
    <w:name w:val="Основной текст (19)27"/>
    <w:rsid w:val="00E62F77"/>
    <w:rPr>
      <w:rFonts w:ascii="Times New Roman" w:hAnsi="Times New Roman" w:cs="Times New Roman"/>
      <w:b w:val="0"/>
      <w:bCs w:val="0"/>
      <w:spacing w:val="0"/>
      <w:sz w:val="20"/>
      <w:szCs w:val="20"/>
      <w:shd w:val="clear" w:color="auto" w:fill="FFFFFF"/>
    </w:rPr>
  </w:style>
  <w:style w:type="character" w:customStyle="1" w:styleId="1237">
    <w:name w:val="Основной текст (12)37"/>
    <w:rsid w:val="00E62F77"/>
    <w:rPr>
      <w:rFonts w:ascii="Times New Roman" w:hAnsi="Times New Roman" w:cs="Times New Roman"/>
      <w:spacing w:val="0"/>
      <w:sz w:val="19"/>
      <w:szCs w:val="19"/>
      <w:shd w:val="clear" w:color="auto" w:fill="FFFFFF"/>
    </w:rPr>
  </w:style>
  <w:style w:type="character" w:customStyle="1" w:styleId="1236">
    <w:name w:val="Основной текст (12)36"/>
    <w:rsid w:val="00E62F77"/>
    <w:rPr>
      <w:rFonts w:ascii="Times New Roman" w:hAnsi="Times New Roman" w:cs="Times New Roman"/>
      <w:spacing w:val="0"/>
      <w:sz w:val="19"/>
      <w:szCs w:val="19"/>
      <w:shd w:val="clear" w:color="auto" w:fill="FFFFFF"/>
    </w:rPr>
  </w:style>
  <w:style w:type="character" w:customStyle="1" w:styleId="1235">
    <w:name w:val="Основной текст (12)35"/>
    <w:rsid w:val="00E62F77"/>
    <w:rPr>
      <w:rFonts w:ascii="Times New Roman" w:hAnsi="Times New Roman" w:cs="Times New Roman"/>
      <w:spacing w:val="0"/>
      <w:sz w:val="19"/>
      <w:szCs w:val="19"/>
      <w:shd w:val="clear" w:color="auto" w:fill="FFFFFF"/>
    </w:rPr>
  </w:style>
  <w:style w:type="character" w:customStyle="1" w:styleId="12340">
    <w:name w:val="Основной текст (12)34"/>
    <w:rsid w:val="00E62F77"/>
    <w:rPr>
      <w:rFonts w:ascii="Times New Roman" w:hAnsi="Times New Roman" w:cs="Times New Roman"/>
      <w:spacing w:val="0"/>
      <w:sz w:val="19"/>
      <w:szCs w:val="19"/>
      <w:shd w:val="clear" w:color="auto" w:fill="FFFFFF"/>
    </w:rPr>
  </w:style>
  <w:style w:type="character" w:customStyle="1" w:styleId="12-1pt">
    <w:name w:val="Основной текст (12) + Интервал -1 pt"/>
    <w:rsid w:val="00E62F77"/>
    <w:rPr>
      <w:rFonts w:ascii="Times New Roman" w:hAnsi="Times New Roman" w:cs="Times New Roman"/>
      <w:spacing w:val="-20"/>
      <w:sz w:val="19"/>
      <w:szCs w:val="19"/>
      <w:shd w:val="clear" w:color="auto" w:fill="FFFFFF"/>
    </w:rPr>
  </w:style>
  <w:style w:type="character" w:customStyle="1" w:styleId="1233">
    <w:name w:val="Основной текст (12)33"/>
    <w:rsid w:val="00E62F77"/>
    <w:rPr>
      <w:rFonts w:ascii="Times New Roman" w:hAnsi="Times New Roman" w:cs="Times New Roman"/>
      <w:spacing w:val="0"/>
      <w:sz w:val="19"/>
      <w:szCs w:val="19"/>
      <w:shd w:val="clear" w:color="auto" w:fill="FFFFFF"/>
    </w:rPr>
  </w:style>
  <w:style w:type="character" w:customStyle="1" w:styleId="1232">
    <w:name w:val="Основной текст (12)32"/>
    <w:rsid w:val="00E62F77"/>
    <w:rPr>
      <w:rFonts w:ascii="Times New Roman" w:hAnsi="Times New Roman" w:cs="Times New Roman"/>
      <w:spacing w:val="0"/>
      <w:sz w:val="19"/>
      <w:szCs w:val="19"/>
      <w:shd w:val="clear" w:color="auto" w:fill="FFFFFF"/>
    </w:rPr>
  </w:style>
  <w:style w:type="character" w:customStyle="1" w:styleId="1231">
    <w:name w:val="Основной текст (12)31"/>
    <w:rsid w:val="00E62F77"/>
    <w:rPr>
      <w:rFonts w:ascii="Times New Roman" w:hAnsi="Times New Roman" w:cs="Times New Roman"/>
      <w:spacing w:val="0"/>
      <w:sz w:val="19"/>
      <w:szCs w:val="19"/>
      <w:shd w:val="clear" w:color="auto" w:fill="FFFFFF"/>
    </w:rPr>
  </w:style>
  <w:style w:type="character" w:customStyle="1" w:styleId="1230">
    <w:name w:val="Основной текст (12)30"/>
    <w:rsid w:val="00E62F77"/>
    <w:rPr>
      <w:rFonts w:ascii="Times New Roman" w:hAnsi="Times New Roman" w:cs="Times New Roman"/>
      <w:spacing w:val="0"/>
      <w:sz w:val="19"/>
      <w:szCs w:val="19"/>
      <w:shd w:val="clear" w:color="auto" w:fill="FFFFFF"/>
    </w:rPr>
  </w:style>
  <w:style w:type="character" w:customStyle="1" w:styleId="1229">
    <w:name w:val="Основной текст (12)29"/>
    <w:rsid w:val="00E62F77"/>
    <w:rPr>
      <w:rFonts w:ascii="Times New Roman" w:hAnsi="Times New Roman" w:cs="Times New Roman"/>
      <w:spacing w:val="0"/>
      <w:sz w:val="19"/>
      <w:szCs w:val="19"/>
      <w:shd w:val="clear" w:color="auto" w:fill="FFFFFF"/>
    </w:rPr>
  </w:style>
  <w:style w:type="character" w:customStyle="1" w:styleId="1228">
    <w:name w:val="Основной текст (12)28"/>
    <w:rsid w:val="00E62F77"/>
    <w:rPr>
      <w:rFonts w:ascii="Times New Roman" w:hAnsi="Times New Roman" w:cs="Times New Roman"/>
      <w:spacing w:val="0"/>
      <w:sz w:val="19"/>
      <w:szCs w:val="19"/>
      <w:shd w:val="clear" w:color="auto" w:fill="FFFFFF"/>
    </w:rPr>
  </w:style>
  <w:style w:type="character" w:customStyle="1" w:styleId="1227">
    <w:name w:val="Основной текст (12)27"/>
    <w:rsid w:val="00E62F77"/>
    <w:rPr>
      <w:rFonts w:ascii="Times New Roman" w:hAnsi="Times New Roman" w:cs="Times New Roman"/>
      <w:spacing w:val="0"/>
      <w:sz w:val="19"/>
      <w:szCs w:val="19"/>
      <w:shd w:val="clear" w:color="auto" w:fill="FFFFFF"/>
    </w:rPr>
  </w:style>
  <w:style w:type="character" w:customStyle="1" w:styleId="47">
    <w:name w:val="Основной текст + Полужирный47"/>
    <w:rsid w:val="00E62F77"/>
    <w:rPr>
      <w:rFonts w:ascii="Times New Roman" w:hAnsi="Times New Roman" w:cs="Times New Roman"/>
      <w:b/>
      <w:bCs/>
      <w:i/>
      <w:iCs/>
      <w:spacing w:val="0"/>
      <w:shd w:val="clear" w:color="auto" w:fill="FFFFFF"/>
    </w:rPr>
  </w:style>
  <w:style w:type="character" w:customStyle="1" w:styleId="140">
    <w:name w:val="Основной текст (14)_"/>
    <w:link w:val="141"/>
    <w:rsid w:val="00E62F77"/>
    <w:rPr>
      <w:i/>
      <w:iCs/>
      <w:shd w:val="clear" w:color="auto" w:fill="FFFFFF"/>
    </w:rPr>
  </w:style>
  <w:style w:type="paragraph" w:customStyle="1" w:styleId="141">
    <w:name w:val="Основной текст (14)1"/>
    <w:basedOn w:val="a0"/>
    <w:link w:val="140"/>
    <w:rsid w:val="00E62F77"/>
    <w:pPr>
      <w:shd w:val="clear" w:color="auto" w:fill="FFFFFF"/>
      <w:spacing w:line="211" w:lineRule="exact"/>
      <w:ind w:firstLine="400"/>
    </w:pPr>
    <w:rPr>
      <w:rFonts w:asciiTheme="minorHAnsi" w:hAnsiTheme="minorHAnsi"/>
      <w:i/>
      <w:iCs/>
    </w:rPr>
  </w:style>
  <w:style w:type="character" w:customStyle="1" w:styleId="320">
    <w:name w:val="Заголовок №3 (2)"/>
    <w:rsid w:val="00E62F77"/>
    <w:rPr>
      <w:rFonts w:ascii="Times New Roman" w:hAnsi="Times New Roman" w:cs="Times New Roman"/>
      <w:b/>
      <w:bCs/>
      <w:i/>
      <w:iCs/>
      <w:noProof/>
      <w:spacing w:val="0"/>
      <w:sz w:val="22"/>
      <w:szCs w:val="22"/>
      <w:lang w:bidi="ar-SA"/>
    </w:rPr>
  </w:style>
  <w:style w:type="character" w:customStyle="1" w:styleId="afffff3">
    <w:name w:val="Основной текст + Полужирный"/>
    <w:rsid w:val="00E62F77"/>
    <w:rPr>
      <w:b/>
      <w:bCs/>
      <w:sz w:val="22"/>
      <w:szCs w:val="22"/>
      <w:shd w:val="clear" w:color="auto" w:fill="FFFFFF"/>
    </w:rPr>
  </w:style>
  <w:style w:type="character" w:customStyle="1" w:styleId="321">
    <w:name w:val="Заголовок №3 (2)_"/>
    <w:link w:val="3210"/>
    <w:rsid w:val="00E62F77"/>
    <w:rPr>
      <w:b/>
      <w:bCs/>
      <w:i/>
      <w:iCs/>
      <w:shd w:val="clear" w:color="auto" w:fill="FFFFFF"/>
    </w:rPr>
  </w:style>
  <w:style w:type="paragraph" w:customStyle="1" w:styleId="3210">
    <w:name w:val="Заголовок №3 (2)1"/>
    <w:basedOn w:val="a0"/>
    <w:link w:val="321"/>
    <w:rsid w:val="00E62F77"/>
    <w:pPr>
      <w:shd w:val="clear" w:color="auto" w:fill="FFFFFF"/>
      <w:spacing w:line="211" w:lineRule="exact"/>
      <w:ind w:firstLine="400"/>
      <w:outlineLvl w:val="2"/>
    </w:pPr>
    <w:rPr>
      <w:rFonts w:asciiTheme="minorHAnsi" w:hAnsiTheme="minorHAnsi"/>
      <w:b/>
      <w:bCs/>
      <w:i/>
      <w:iCs/>
    </w:rPr>
  </w:style>
  <w:style w:type="character" w:customStyle="1" w:styleId="228">
    <w:name w:val="Заголовок №2 (2)8"/>
    <w:rsid w:val="00E62F77"/>
    <w:rPr>
      <w:b/>
      <w:bCs/>
      <w:sz w:val="25"/>
      <w:szCs w:val="25"/>
      <w:shd w:val="clear" w:color="auto" w:fill="FFFFFF"/>
    </w:rPr>
  </w:style>
  <w:style w:type="character" w:customStyle="1" w:styleId="2f1">
    <w:name w:val="Основной текст + Курсив2"/>
    <w:rsid w:val="00E62F77"/>
    <w:rPr>
      <w:rFonts w:ascii="Times New Roman" w:hAnsi="Times New Roman" w:cs="Times New Roman"/>
      <w:i/>
      <w:iCs/>
      <w:noProof/>
      <w:spacing w:val="0"/>
      <w:sz w:val="22"/>
      <w:szCs w:val="22"/>
      <w:shd w:val="clear" w:color="auto" w:fill="FFFFFF"/>
    </w:rPr>
  </w:style>
  <w:style w:type="character" w:customStyle="1" w:styleId="143">
    <w:name w:val="Основной текст (14)3"/>
    <w:rsid w:val="00E62F77"/>
    <w:rPr>
      <w:rFonts w:ascii="Times New Roman" w:hAnsi="Times New Roman" w:cs="Times New Roman"/>
      <w:i w:val="0"/>
      <w:iCs w:val="0"/>
      <w:spacing w:val="0"/>
      <w:sz w:val="22"/>
      <w:szCs w:val="22"/>
      <w:shd w:val="clear" w:color="auto" w:fill="FFFFFF"/>
    </w:rPr>
  </w:style>
  <w:style w:type="character" w:customStyle="1" w:styleId="1224">
    <w:name w:val="Основной текст (12)24"/>
    <w:rsid w:val="00E62F77"/>
    <w:rPr>
      <w:rFonts w:ascii="Times New Roman" w:hAnsi="Times New Roman" w:cs="Times New Roman"/>
      <w:spacing w:val="0"/>
      <w:sz w:val="19"/>
      <w:szCs w:val="19"/>
      <w:shd w:val="clear" w:color="auto" w:fill="FFFFFF"/>
    </w:rPr>
  </w:style>
  <w:style w:type="character" w:customStyle="1" w:styleId="1223">
    <w:name w:val="Основной текст (12)23"/>
    <w:rsid w:val="00E62F77"/>
    <w:rPr>
      <w:rFonts w:ascii="Times New Roman" w:hAnsi="Times New Roman" w:cs="Times New Roman"/>
      <w:noProof/>
      <w:spacing w:val="0"/>
      <w:sz w:val="19"/>
      <w:szCs w:val="19"/>
      <w:shd w:val="clear" w:color="auto" w:fill="FFFFFF"/>
    </w:rPr>
  </w:style>
  <w:style w:type="paragraph" w:customStyle="1" w:styleId="afffff4">
    <w:name w:val="абзац"/>
    <w:basedOn w:val="a0"/>
    <w:rsid w:val="00E62F77"/>
    <w:pPr>
      <w:suppressLineNumbers/>
      <w:spacing w:before="120" w:line="240" w:lineRule="auto"/>
      <w:ind w:firstLine="567"/>
    </w:pPr>
    <w:rPr>
      <w:rFonts w:ascii="Arial" w:eastAsia="Calibri" w:hAnsi="Arial" w:cs="Times New Roman"/>
      <w:sz w:val="24"/>
      <w:szCs w:val="20"/>
      <w:lang w:val="ru-RU" w:eastAsia="ru-RU"/>
    </w:rPr>
  </w:style>
  <w:style w:type="character" w:customStyle="1" w:styleId="1214">
    <w:name w:val="Основной текст (12)14"/>
    <w:rsid w:val="00E62F77"/>
    <w:rPr>
      <w:rFonts w:ascii="Times New Roman" w:hAnsi="Times New Roman" w:cs="Times New Roman"/>
      <w:spacing w:val="0"/>
      <w:sz w:val="19"/>
      <w:szCs w:val="19"/>
      <w:shd w:val="clear" w:color="auto" w:fill="FFFFFF"/>
    </w:rPr>
  </w:style>
  <w:style w:type="character" w:customStyle="1" w:styleId="1212">
    <w:name w:val="Основной текст (12)12"/>
    <w:rsid w:val="00E62F77"/>
    <w:rPr>
      <w:rFonts w:ascii="Times New Roman" w:hAnsi="Times New Roman" w:cs="Times New Roman"/>
      <w:spacing w:val="0"/>
      <w:sz w:val="19"/>
      <w:szCs w:val="19"/>
      <w:shd w:val="clear" w:color="auto" w:fill="FFFFFF"/>
    </w:rPr>
  </w:style>
  <w:style w:type="character" w:customStyle="1" w:styleId="1211">
    <w:name w:val="Основной текст (12)11"/>
    <w:rsid w:val="00E62F77"/>
    <w:rPr>
      <w:rFonts w:ascii="Times New Roman" w:hAnsi="Times New Roman" w:cs="Times New Roman"/>
      <w:noProof/>
      <w:spacing w:val="0"/>
      <w:sz w:val="19"/>
      <w:szCs w:val="19"/>
      <w:shd w:val="clear" w:color="auto" w:fill="FFFFFF"/>
    </w:rPr>
  </w:style>
  <w:style w:type="character" w:customStyle="1" w:styleId="1913">
    <w:name w:val="Основной текст (19)13"/>
    <w:rsid w:val="00E62F77"/>
    <w:rPr>
      <w:rFonts w:ascii="Times New Roman" w:hAnsi="Times New Roman" w:cs="Times New Roman"/>
      <w:b w:val="0"/>
      <w:bCs w:val="0"/>
      <w:spacing w:val="0"/>
      <w:sz w:val="20"/>
      <w:szCs w:val="20"/>
      <w:shd w:val="clear" w:color="auto" w:fill="FFFFFF"/>
    </w:rPr>
  </w:style>
  <w:style w:type="character" w:customStyle="1" w:styleId="1912">
    <w:name w:val="Основной текст (19)12"/>
    <w:rsid w:val="00E62F77"/>
    <w:rPr>
      <w:rFonts w:ascii="Times New Roman" w:hAnsi="Times New Roman" w:cs="Times New Roman"/>
      <w:b w:val="0"/>
      <w:bCs w:val="0"/>
      <w:noProof/>
      <w:spacing w:val="0"/>
      <w:sz w:val="20"/>
      <w:szCs w:val="20"/>
      <w:shd w:val="clear" w:color="auto" w:fill="FFFFFF"/>
    </w:rPr>
  </w:style>
  <w:style w:type="character" w:customStyle="1" w:styleId="1213">
    <w:name w:val="Основной текст (12)13"/>
    <w:rsid w:val="00E62F77"/>
    <w:rPr>
      <w:rFonts w:ascii="Times New Roman" w:hAnsi="Times New Roman" w:cs="Times New Roman"/>
      <w:noProof/>
      <w:spacing w:val="0"/>
      <w:sz w:val="19"/>
      <w:szCs w:val="19"/>
      <w:shd w:val="clear" w:color="auto" w:fill="FFFFFF"/>
    </w:rPr>
  </w:style>
  <w:style w:type="character" w:customStyle="1" w:styleId="12100">
    <w:name w:val="Основной текст (12)10"/>
    <w:rsid w:val="00E62F77"/>
    <w:rPr>
      <w:rFonts w:ascii="Times New Roman" w:hAnsi="Times New Roman" w:cs="Times New Roman"/>
      <w:spacing w:val="0"/>
      <w:sz w:val="19"/>
      <w:szCs w:val="19"/>
      <w:shd w:val="clear" w:color="auto" w:fill="FFFFFF"/>
    </w:rPr>
  </w:style>
  <w:style w:type="character" w:customStyle="1" w:styleId="129">
    <w:name w:val="Основной текст (12)9"/>
    <w:rsid w:val="00E62F77"/>
    <w:rPr>
      <w:rFonts w:ascii="Times New Roman" w:hAnsi="Times New Roman" w:cs="Times New Roman"/>
      <w:noProof/>
      <w:spacing w:val="0"/>
      <w:sz w:val="19"/>
      <w:szCs w:val="19"/>
      <w:shd w:val="clear" w:color="auto" w:fill="FFFFFF"/>
    </w:rPr>
  </w:style>
  <w:style w:type="character" w:customStyle="1" w:styleId="128">
    <w:name w:val="Основной текст (12)8"/>
    <w:rsid w:val="00E62F77"/>
    <w:rPr>
      <w:rFonts w:ascii="Times New Roman" w:hAnsi="Times New Roman" w:cs="Times New Roman"/>
      <w:spacing w:val="0"/>
      <w:sz w:val="19"/>
      <w:szCs w:val="19"/>
      <w:shd w:val="clear" w:color="auto" w:fill="FFFFFF"/>
    </w:rPr>
  </w:style>
  <w:style w:type="character" w:customStyle="1" w:styleId="127">
    <w:name w:val="Основной текст (12)7"/>
    <w:rsid w:val="00E62F77"/>
    <w:rPr>
      <w:rFonts w:ascii="Times New Roman" w:hAnsi="Times New Roman" w:cs="Times New Roman"/>
      <w:noProof/>
      <w:spacing w:val="0"/>
      <w:sz w:val="19"/>
      <w:szCs w:val="19"/>
      <w:shd w:val="clear" w:color="auto" w:fill="FFFFFF"/>
    </w:rPr>
  </w:style>
  <w:style w:type="table" w:customStyle="1" w:styleId="-120">
    <w:name w:val="Светлая сетка - Акцент 12"/>
    <w:basedOn w:val="a2"/>
    <w:next w:val="-1"/>
    <w:uiPriority w:val="62"/>
    <w:rsid w:val="00E62F77"/>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onsPlusTitle">
    <w:name w:val="ConsPlusTitle"/>
    <w:rsid w:val="00E62F77"/>
    <w:pPr>
      <w:autoSpaceDE w:val="0"/>
      <w:autoSpaceDN w:val="0"/>
      <w:adjustRightInd w:val="0"/>
      <w:spacing w:after="0" w:line="240" w:lineRule="auto"/>
    </w:pPr>
    <w:rPr>
      <w:rFonts w:ascii="Arial" w:eastAsia="Times New Roman" w:hAnsi="Arial" w:cs="Arial"/>
      <w:b/>
      <w:bCs/>
      <w:sz w:val="20"/>
      <w:szCs w:val="20"/>
      <w:lang w:val="ru-RU" w:eastAsia="ru-RU"/>
    </w:rPr>
  </w:style>
  <w:style w:type="paragraph" w:customStyle="1" w:styleId="Style3">
    <w:name w:val="Style3"/>
    <w:basedOn w:val="a0"/>
    <w:uiPriority w:val="99"/>
    <w:rsid w:val="00E62F77"/>
    <w:pPr>
      <w:widowControl w:val="0"/>
      <w:autoSpaceDE w:val="0"/>
      <w:autoSpaceDN w:val="0"/>
      <w:adjustRightInd w:val="0"/>
      <w:spacing w:line="240" w:lineRule="auto"/>
      <w:ind w:firstLine="0"/>
      <w:jc w:val="left"/>
    </w:pPr>
    <w:rPr>
      <w:rFonts w:eastAsia="Times New Roman" w:cs="Times New Roman"/>
      <w:sz w:val="24"/>
      <w:szCs w:val="24"/>
      <w:lang w:val="ru-RU" w:eastAsia="ru-RU"/>
    </w:rPr>
  </w:style>
  <w:style w:type="character" w:customStyle="1" w:styleId="FontStyle12">
    <w:name w:val="Font Style12"/>
    <w:uiPriority w:val="99"/>
    <w:rsid w:val="00E62F77"/>
    <w:rPr>
      <w:rFonts w:ascii="Times New Roman" w:hAnsi="Times New Roman" w:cs="Times New Roman"/>
      <w:sz w:val="22"/>
      <w:szCs w:val="22"/>
    </w:rPr>
  </w:style>
  <w:style w:type="paragraph" w:customStyle="1" w:styleId="s1">
    <w:name w:val="s_1"/>
    <w:basedOn w:val="a0"/>
    <w:uiPriority w:val="99"/>
    <w:qFormat/>
    <w:rsid w:val="00E62F77"/>
    <w:pPr>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2f2">
    <w:name w:val="Абзац списка2"/>
    <w:basedOn w:val="a0"/>
    <w:qFormat/>
    <w:rsid w:val="00E62F77"/>
    <w:pPr>
      <w:widowControl w:val="0"/>
      <w:spacing w:line="240" w:lineRule="auto"/>
      <w:ind w:left="176" w:firstLine="680"/>
    </w:pPr>
    <w:rPr>
      <w:rFonts w:eastAsia="Calibri" w:cs="Times New Roman"/>
      <w:sz w:val="20"/>
      <w:szCs w:val="20"/>
      <w:lang w:val="ru-RU" w:eastAsia="ru-RU"/>
    </w:rPr>
  </w:style>
  <w:style w:type="paragraph" w:customStyle="1" w:styleId="p10">
    <w:name w:val="p10"/>
    <w:basedOn w:val="a0"/>
    <w:rsid w:val="00E62F77"/>
    <w:pPr>
      <w:spacing w:before="100" w:beforeAutospacing="1" w:after="100" w:afterAutospacing="1" w:line="240" w:lineRule="auto"/>
      <w:ind w:firstLine="0"/>
      <w:jc w:val="left"/>
    </w:pPr>
    <w:rPr>
      <w:rFonts w:eastAsia="Calibri" w:cs="Times New Roman"/>
      <w:sz w:val="24"/>
      <w:szCs w:val="24"/>
    </w:rPr>
  </w:style>
  <w:style w:type="paragraph" w:customStyle="1" w:styleId="afffff5">
    <w:name w:val="А ОСН ТЕКСТ"/>
    <w:basedOn w:val="a0"/>
    <w:link w:val="afffff6"/>
    <w:rsid w:val="00E62F77"/>
    <w:pPr>
      <w:spacing w:line="360" w:lineRule="auto"/>
      <w:ind w:firstLine="454"/>
    </w:pPr>
    <w:rPr>
      <w:rFonts w:eastAsia="Arial Unicode MS" w:cs="Times New Roman"/>
      <w:color w:val="000000"/>
      <w:sz w:val="28"/>
      <w:szCs w:val="28"/>
      <w:lang w:val="x-none" w:eastAsia="ru-RU"/>
    </w:rPr>
  </w:style>
  <w:style w:type="character" w:customStyle="1" w:styleId="afffff6">
    <w:name w:val="А ОСН ТЕКСТ Знак"/>
    <w:link w:val="afffff5"/>
    <w:locked/>
    <w:rsid w:val="00E62F77"/>
    <w:rPr>
      <w:rFonts w:ascii="Times New Roman" w:eastAsia="Arial Unicode MS" w:hAnsi="Times New Roman" w:cs="Times New Roman"/>
      <w:color w:val="000000"/>
      <w:sz w:val="28"/>
      <w:szCs w:val="28"/>
      <w:lang w:val="x-none" w:eastAsia="ru-RU"/>
    </w:rPr>
  </w:style>
  <w:style w:type="character" w:customStyle="1" w:styleId="NoSpacingChar">
    <w:name w:val="No Spacing Char"/>
    <w:aliases w:val="основа Char"/>
    <w:link w:val="1a"/>
    <w:locked/>
    <w:rsid w:val="00E62F77"/>
    <w:rPr>
      <w:rFonts w:ascii="Calibri" w:eastAsia="Times New Roman" w:hAnsi="Calibri" w:cs="Times New Roman"/>
      <w:lang w:val="ru-RU"/>
    </w:rPr>
  </w:style>
  <w:style w:type="character" w:customStyle="1" w:styleId="126">
    <w:name w:val="Основной текст (12)6"/>
    <w:rsid w:val="00E62F77"/>
    <w:rPr>
      <w:rFonts w:ascii="Times New Roman" w:hAnsi="Times New Roman" w:cs="Times New Roman"/>
      <w:spacing w:val="0"/>
      <w:sz w:val="19"/>
      <w:szCs w:val="19"/>
      <w:shd w:val="clear" w:color="auto" w:fill="FFFFFF"/>
    </w:rPr>
  </w:style>
  <w:style w:type="table" w:customStyle="1" w:styleId="101">
    <w:name w:val="Сетка таблицы101"/>
    <w:basedOn w:val="a2"/>
    <w:next w:val="afc"/>
    <w:uiPriority w:val="59"/>
    <w:rsid w:val="00E62F77"/>
    <w:pPr>
      <w:widowControl/>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E62F77"/>
  </w:style>
  <w:style w:type="numbering" w:customStyle="1" w:styleId="122">
    <w:name w:val="Нет списка12"/>
    <w:next w:val="a3"/>
    <w:uiPriority w:val="99"/>
    <w:semiHidden/>
    <w:unhideWhenUsed/>
    <w:rsid w:val="00E62F77"/>
  </w:style>
  <w:style w:type="paragraph" w:styleId="afffff8">
    <w:name w:val="caption"/>
    <w:basedOn w:val="a0"/>
    <w:next w:val="a0"/>
    <w:uiPriority w:val="35"/>
    <w:unhideWhenUsed/>
    <w:qFormat/>
    <w:rsid w:val="00E62F77"/>
    <w:pPr>
      <w:spacing w:after="200" w:line="240" w:lineRule="auto"/>
      <w:ind w:firstLine="0"/>
      <w:jc w:val="left"/>
    </w:pPr>
    <w:rPr>
      <w:rFonts w:eastAsia="Times New Roman" w:cs="Times New Roman"/>
      <w:i/>
      <w:iCs/>
      <w:color w:val="44546A"/>
      <w:sz w:val="18"/>
      <w:szCs w:val="18"/>
      <w:lang w:val="ru-RU" w:eastAsia="ru-RU"/>
    </w:rPr>
  </w:style>
  <w:style w:type="table" w:customStyle="1" w:styleId="130">
    <w:name w:val="Сетка таблицы13"/>
    <w:basedOn w:val="a2"/>
    <w:next w:val="afc"/>
    <w:uiPriority w:val="59"/>
    <w:rsid w:val="00E62F77"/>
    <w:pPr>
      <w:widowControl/>
      <w:spacing w:after="0" w:line="240" w:lineRule="auto"/>
    </w:pPr>
    <w:rPr>
      <w:rFonts w:ascii="Calibri" w:eastAsia="Times New Roman" w:hAnsi="Calibri" w:cs="Times New Roman"/>
      <w:sz w:val="20"/>
      <w:szCs w:val="20"/>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c"/>
    <w:uiPriority w:val="59"/>
    <w:rsid w:val="00E62F77"/>
    <w:pPr>
      <w:widowControl/>
      <w:spacing w:after="0" w:line="240" w:lineRule="auto"/>
    </w:pPr>
    <w:rPr>
      <w:rFonts w:ascii="Calibri" w:eastAsia="Times New Roman" w:hAnsi="Calibri" w:cs="Times New Roman"/>
      <w:sz w:val="20"/>
      <w:szCs w:val="20"/>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62F77"/>
    <w:pPr>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215">
    <w:name w:val="Нет списка21"/>
    <w:next w:val="a3"/>
    <w:uiPriority w:val="99"/>
    <w:semiHidden/>
    <w:unhideWhenUsed/>
    <w:rsid w:val="00E62F77"/>
  </w:style>
  <w:style w:type="table" w:customStyle="1" w:styleId="216">
    <w:name w:val="Сетка таблицы21"/>
    <w:basedOn w:val="a2"/>
    <w:next w:val="afc"/>
    <w:uiPriority w:val="59"/>
    <w:rsid w:val="00E62F77"/>
    <w:pPr>
      <w:widowControl/>
      <w:spacing w:after="0" w:line="240" w:lineRule="auto"/>
    </w:pPr>
    <w:rPr>
      <w:rFonts w:ascii="Calibri" w:eastAsia="Times New Roman" w:hAnsi="Calibri" w:cs="Times New Roman"/>
      <w:sz w:val="20"/>
      <w:szCs w:val="20"/>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
    <w:basedOn w:val="a2"/>
    <w:next w:val="afc"/>
    <w:uiPriority w:val="59"/>
    <w:rsid w:val="00E62F77"/>
    <w:pPr>
      <w:widowControl/>
      <w:spacing w:after="0" w:line="240" w:lineRule="auto"/>
    </w:pPr>
    <w:rPr>
      <w:rFonts w:ascii="Calibri" w:eastAsia="Times New Roman" w:hAnsi="Calibri" w:cs="Times New Roman"/>
      <w:sz w:val="20"/>
      <w:szCs w:val="20"/>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uiPriority w:val="99"/>
    <w:semiHidden/>
    <w:unhideWhenUsed/>
    <w:rsid w:val="00E62F77"/>
  </w:style>
  <w:style w:type="table" w:customStyle="1" w:styleId="TableNormal3">
    <w:name w:val="Table Normal3"/>
    <w:uiPriority w:val="2"/>
    <w:semiHidden/>
    <w:unhideWhenUsed/>
    <w:qFormat/>
    <w:rsid w:val="00E62F77"/>
    <w:pPr>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1111">
    <w:name w:val="Нет списка111"/>
    <w:next w:val="a3"/>
    <w:uiPriority w:val="99"/>
    <w:semiHidden/>
    <w:unhideWhenUsed/>
    <w:rsid w:val="00E62F77"/>
  </w:style>
  <w:style w:type="table" w:customStyle="1" w:styleId="131">
    <w:name w:val="Сетка таблицы131"/>
    <w:basedOn w:val="a2"/>
    <w:next w:val="afc"/>
    <w:uiPriority w:val="59"/>
    <w:rsid w:val="00E62F77"/>
    <w:pPr>
      <w:widowControl/>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
    <w:basedOn w:val="a2"/>
    <w:next w:val="afc"/>
    <w:uiPriority w:val="39"/>
    <w:rsid w:val="00E62F77"/>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Заголовок 1 Знак1"/>
    <w:uiPriority w:val="9"/>
    <w:rsid w:val="00E62F77"/>
    <w:rPr>
      <w:rFonts w:ascii="Cambria" w:eastAsia="Times New Roman" w:hAnsi="Cambria" w:cs="Times New Roman"/>
      <w:color w:val="365F91"/>
      <w:sz w:val="32"/>
      <w:szCs w:val="32"/>
      <w:lang w:val="ru-RU"/>
    </w:rPr>
  </w:style>
  <w:style w:type="character" w:customStyle="1" w:styleId="2f3">
    <w:name w:val="Название Знак2"/>
    <w:uiPriority w:val="99"/>
    <w:locked/>
    <w:rsid w:val="00E62F77"/>
    <w:rPr>
      <w:rFonts w:ascii="Times New Roman" w:hAnsi="Times New Roman" w:cs="Times New Roman"/>
      <w:b/>
      <w:bCs/>
      <w:sz w:val="28"/>
      <w:szCs w:val="28"/>
      <w:lang w:val="x-none" w:eastAsia="en-US"/>
    </w:rPr>
  </w:style>
  <w:style w:type="character" w:customStyle="1" w:styleId="aff6">
    <w:name w:val="Без интервала Знак"/>
    <w:link w:val="aff5"/>
    <w:uiPriority w:val="1"/>
    <w:locked/>
    <w:rsid w:val="00E62F77"/>
    <w:rPr>
      <w:rFonts w:ascii="Times New Roman" w:eastAsia="Times New Roman" w:hAnsi="Times New Roman" w:cs="Times New Roman"/>
      <w:sz w:val="24"/>
      <w:szCs w:val="24"/>
      <w:lang w:val="ru-RU" w:eastAsia="ru-RU"/>
    </w:rPr>
  </w:style>
  <w:style w:type="paragraph" w:customStyle="1" w:styleId="afffff9">
    <w:name w:val="Стиль"/>
    <w:basedOn w:val="a0"/>
    <w:next w:val="a0"/>
    <w:uiPriority w:val="10"/>
    <w:qFormat/>
    <w:rsid w:val="00E62F77"/>
    <w:pPr>
      <w:widowControl w:val="0"/>
      <w:autoSpaceDE w:val="0"/>
      <w:autoSpaceDN w:val="0"/>
      <w:spacing w:line="240" w:lineRule="auto"/>
      <w:ind w:firstLine="0"/>
      <w:contextualSpacing/>
      <w:jc w:val="left"/>
    </w:pPr>
    <w:rPr>
      <w:rFonts w:ascii="Calibri Light" w:eastAsia="Times New Roman" w:hAnsi="Calibri Light" w:cs="Times New Roman"/>
      <w:spacing w:val="-10"/>
      <w:kern w:val="28"/>
      <w:sz w:val="56"/>
      <w:szCs w:val="56"/>
      <w:lang w:eastAsia="ru-RU"/>
    </w:rPr>
  </w:style>
  <w:style w:type="numbering" w:customStyle="1" w:styleId="11">
    <w:name w:val="Текущий список11"/>
    <w:rsid w:val="00E62F77"/>
    <w:pPr>
      <w:numPr>
        <w:numId w:val="59"/>
      </w:numPr>
    </w:pPr>
  </w:style>
  <w:style w:type="numbering" w:customStyle="1" w:styleId="210">
    <w:name w:val="Текущий список21"/>
    <w:rsid w:val="00E62F77"/>
    <w:pPr>
      <w:numPr>
        <w:numId w:val="60"/>
      </w:numPr>
    </w:pPr>
  </w:style>
  <w:style w:type="paragraph" w:customStyle="1" w:styleId="afff">
    <w:basedOn w:val="a0"/>
    <w:next w:val="a0"/>
    <w:link w:val="affe"/>
    <w:uiPriority w:val="10"/>
    <w:qFormat/>
    <w:rsid w:val="00F44800"/>
    <w:pPr>
      <w:widowControl w:val="0"/>
      <w:autoSpaceDE w:val="0"/>
      <w:autoSpaceDN w:val="0"/>
      <w:spacing w:line="240" w:lineRule="auto"/>
      <w:ind w:firstLine="0"/>
      <w:contextualSpacing/>
      <w:jc w:val="left"/>
    </w:pPr>
    <w:rPr>
      <w:rFonts w:asciiTheme="minorHAnsi" w:hAnsiTheme="minorHAnsi"/>
      <w:b/>
      <w:bCs/>
      <w:sz w:val="28"/>
      <w:szCs w:val="24"/>
    </w:rPr>
  </w:style>
  <w:style w:type="paragraph" w:customStyle="1" w:styleId="pboth">
    <w:name w:val="pboth"/>
    <w:basedOn w:val="a0"/>
    <w:rsid w:val="000130F8"/>
    <w:pPr>
      <w:spacing w:before="100" w:beforeAutospacing="1" w:after="100" w:afterAutospacing="1" w:line="240" w:lineRule="auto"/>
      <w:ind w:firstLine="0"/>
      <w:jc w:val="left"/>
    </w:pPr>
    <w:rPr>
      <w:rFonts w:eastAsia="Times New Roman" w:cs="Times New Roman"/>
      <w:sz w:val="24"/>
      <w:szCs w:val="24"/>
      <w:lang w:val="ru-RU" w:eastAsia="ru-RU"/>
    </w:rPr>
  </w:style>
  <w:style w:type="numbering" w:customStyle="1" w:styleId="64">
    <w:name w:val="Нет списка6"/>
    <w:next w:val="a3"/>
    <w:uiPriority w:val="99"/>
    <w:semiHidden/>
    <w:unhideWhenUsed/>
    <w:rsid w:val="00FF7D9E"/>
  </w:style>
  <w:style w:type="table" w:customStyle="1" w:styleId="142">
    <w:name w:val="Сетка таблицы14"/>
    <w:basedOn w:val="a2"/>
    <w:next w:val="afc"/>
    <w:uiPriority w:val="59"/>
    <w:rsid w:val="00FF7D9E"/>
    <w:pPr>
      <w:widowControl/>
      <w:spacing w:after="0" w:line="240" w:lineRule="auto"/>
    </w:pPr>
    <w:rPr>
      <w:rFonts w:eastAsia="Times New Roman"/>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c"/>
    <w:uiPriority w:val="59"/>
    <w:rsid w:val="00FF7D9E"/>
    <w:pPr>
      <w:widowControl/>
      <w:spacing w:after="0" w:line="240" w:lineRule="auto"/>
    </w:pPr>
    <w:rPr>
      <w:rFonts w:eastAsia="Times New Roman"/>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F7D9E"/>
    <w:pPr>
      <w:autoSpaceDE w:val="0"/>
      <w:autoSpaceDN w:val="0"/>
      <w:spacing w:after="0" w:line="240" w:lineRule="auto"/>
    </w:pPr>
    <w:tblPr>
      <w:tblInd w:w="0" w:type="dxa"/>
      <w:tblCellMar>
        <w:top w:w="0" w:type="dxa"/>
        <w:left w:w="0" w:type="dxa"/>
        <w:bottom w:w="0" w:type="dxa"/>
        <w:right w:w="0" w:type="dxa"/>
      </w:tblCellMar>
    </w:tblPr>
  </w:style>
  <w:style w:type="character" w:customStyle="1" w:styleId="messagetext">
    <w:name w:val="messagetext"/>
    <w:basedOn w:val="a1"/>
    <w:rsid w:val="00FF7D9E"/>
  </w:style>
  <w:style w:type="character" w:customStyle="1" w:styleId="convomessagebottominfodate">
    <w:name w:val="convomessagebottominfo__date"/>
    <w:basedOn w:val="a1"/>
    <w:rsid w:val="00FF7D9E"/>
  </w:style>
  <w:style w:type="character" w:customStyle="1" w:styleId="90">
    <w:name w:val="Заголовок 9 Знак"/>
    <w:basedOn w:val="a1"/>
    <w:link w:val="9"/>
    <w:uiPriority w:val="9"/>
    <w:rsid w:val="002B72B0"/>
    <w:rPr>
      <w:rFonts w:ascii="Arial" w:eastAsia="Times New Roman" w:hAnsi="Arial" w:cs="Times New Roman"/>
    </w:rPr>
  </w:style>
  <w:style w:type="numbering" w:customStyle="1" w:styleId="74">
    <w:name w:val="Нет списка7"/>
    <w:next w:val="a3"/>
    <w:uiPriority w:val="99"/>
    <w:semiHidden/>
    <w:unhideWhenUsed/>
    <w:rsid w:val="002B72B0"/>
  </w:style>
  <w:style w:type="character" w:customStyle="1" w:styleId="TitleChar">
    <w:name w:val="Title Char"/>
    <w:basedOn w:val="a1"/>
    <w:uiPriority w:val="10"/>
    <w:rsid w:val="002B72B0"/>
    <w:rPr>
      <w:sz w:val="48"/>
      <w:szCs w:val="48"/>
    </w:rPr>
  </w:style>
  <w:style w:type="character" w:customStyle="1" w:styleId="QuoteChar">
    <w:name w:val="Quote Char"/>
    <w:uiPriority w:val="29"/>
    <w:rsid w:val="002B72B0"/>
    <w:rPr>
      <w:i/>
    </w:rPr>
  </w:style>
  <w:style w:type="character" w:customStyle="1" w:styleId="IntenseQuoteChar">
    <w:name w:val="Intense Quote Char"/>
    <w:uiPriority w:val="30"/>
    <w:rsid w:val="002B72B0"/>
    <w:rPr>
      <w:i/>
    </w:rPr>
  </w:style>
  <w:style w:type="character" w:customStyle="1" w:styleId="Heading1Char">
    <w:name w:val="Heading 1 Char"/>
    <w:basedOn w:val="a1"/>
    <w:uiPriority w:val="9"/>
    <w:rsid w:val="002B72B0"/>
    <w:rPr>
      <w:rFonts w:ascii="Arial" w:eastAsia="Arial" w:hAnsi="Arial" w:cs="Arial"/>
      <w:sz w:val="40"/>
      <w:szCs w:val="40"/>
    </w:rPr>
  </w:style>
  <w:style w:type="character" w:customStyle="1" w:styleId="Heading2Char">
    <w:name w:val="Heading 2 Char"/>
    <w:basedOn w:val="a1"/>
    <w:uiPriority w:val="9"/>
    <w:rsid w:val="002B72B0"/>
    <w:rPr>
      <w:rFonts w:ascii="Arial" w:eastAsia="Arial" w:hAnsi="Arial" w:cs="Arial"/>
      <w:sz w:val="34"/>
    </w:rPr>
  </w:style>
  <w:style w:type="character" w:customStyle="1" w:styleId="Heading3Char">
    <w:name w:val="Heading 3 Char"/>
    <w:basedOn w:val="a1"/>
    <w:uiPriority w:val="9"/>
    <w:rsid w:val="002B72B0"/>
    <w:rPr>
      <w:rFonts w:ascii="Arial" w:eastAsia="Arial" w:hAnsi="Arial" w:cs="Arial"/>
      <w:sz w:val="30"/>
      <w:szCs w:val="30"/>
    </w:rPr>
  </w:style>
  <w:style w:type="character" w:customStyle="1" w:styleId="Heading4Char">
    <w:name w:val="Heading 4 Char"/>
    <w:basedOn w:val="a1"/>
    <w:uiPriority w:val="9"/>
    <w:rsid w:val="002B72B0"/>
    <w:rPr>
      <w:rFonts w:ascii="Arial" w:eastAsia="Arial" w:hAnsi="Arial" w:cs="Arial"/>
      <w:b/>
      <w:bCs/>
      <w:sz w:val="26"/>
      <w:szCs w:val="26"/>
    </w:rPr>
  </w:style>
  <w:style w:type="character" w:customStyle="1" w:styleId="Heading5Char">
    <w:name w:val="Heading 5 Char"/>
    <w:basedOn w:val="a1"/>
    <w:uiPriority w:val="9"/>
    <w:rsid w:val="002B72B0"/>
    <w:rPr>
      <w:rFonts w:ascii="Arial" w:eastAsia="Arial" w:hAnsi="Arial" w:cs="Arial"/>
      <w:b/>
      <w:bCs/>
      <w:sz w:val="24"/>
      <w:szCs w:val="24"/>
    </w:rPr>
  </w:style>
  <w:style w:type="character" w:customStyle="1" w:styleId="Heading6Char">
    <w:name w:val="Heading 6 Char"/>
    <w:basedOn w:val="a1"/>
    <w:uiPriority w:val="9"/>
    <w:rsid w:val="002B72B0"/>
    <w:rPr>
      <w:rFonts w:ascii="Arial" w:eastAsia="Arial" w:hAnsi="Arial" w:cs="Arial"/>
      <w:b/>
      <w:bCs/>
      <w:sz w:val="22"/>
      <w:szCs w:val="22"/>
    </w:rPr>
  </w:style>
  <w:style w:type="character" w:customStyle="1" w:styleId="Heading7Char">
    <w:name w:val="Heading 7 Char"/>
    <w:basedOn w:val="a1"/>
    <w:uiPriority w:val="9"/>
    <w:rsid w:val="002B72B0"/>
    <w:rPr>
      <w:rFonts w:ascii="Arial" w:eastAsia="Arial" w:hAnsi="Arial" w:cs="Arial"/>
      <w:b/>
      <w:bCs/>
      <w:i/>
      <w:iCs/>
      <w:sz w:val="22"/>
      <w:szCs w:val="22"/>
    </w:rPr>
  </w:style>
  <w:style w:type="character" w:customStyle="1" w:styleId="Heading8Char">
    <w:name w:val="Heading 8 Char"/>
    <w:basedOn w:val="a1"/>
    <w:uiPriority w:val="9"/>
    <w:rsid w:val="002B72B0"/>
    <w:rPr>
      <w:rFonts w:ascii="Arial" w:eastAsia="Arial" w:hAnsi="Arial" w:cs="Arial"/>
      <w:i/>
      <w:iCs/>
      <w:sz w:val="22"/>
      <w:szCs w:val="22"/>
    </w:rPr>
  </w:style>
  <w:style w:type="character" w:customStyle="1" w:styleId="Heading9Char">
    <w:name w:val="Heading 9 Char"/>
    <w:basedOn w:val="a1"/>
    <w:uiPriority w:val="9"/>
    <w:rsid w:val="002B72B0"/>
    <w:rPr>
      <w:rFonts w:ascii="Arial" w:eastAsia="Arial" w:hAnsi="Arial" w:cs="Arial"/>
      <w:i/>
      <w:iCs/>
      <w:sz w:val="21"/>
      <w:szCs w:val="21"/>
    </w:rPr>
  </w:style>
  <w:style w:type="character" w:customStyle="1" w:styleId="2f4">
    <w:name w:val="Заголовок Знак2"/>
    <w:basedOn w:val="a1"/>
    <w:uiPriority w:val="10"/>
    <w:rsid w:val="002B72B0"/>
    <w:rPr>
      <w:sz w:val="48"/>
      <w:szCs w:val="48"/>
    </w:rPr>
  </w:style>
  <w:style w:type="character" w:customStyle="1" w:styleId="SubtitleChar">
    <w:name w:val="Subtitle Char"/>
    <w:basedOn w:val="a1"/>
    <w:uiPriority w:val="11"/>
    <w:rsid w:val="002B72B0"/>
    <w:rPr>
      <w:sz w:val="24"/>
      <w:szCs w:val="24"/>
    </w:rPr>
  </w:style>
  <w:style w:type="character" w:customStyle="1" w:styleId="HeaderChar">
    <w:name w:val="Header Char"/>
    <w:basedOn w:val="a1"/>
    <w:uiPriority w:val="99"/>
    <w:rsid w:val="002B72B0"/>
  </w:style>
  <w:style w:type="character" w:customStyle="1" w:styleId="FooterChar">
    <w:name w:val="Footer Char"/>
    <w:basedOn w:val="a1"/>
    <w:uiPriority w:val="99"/>
    <w:rsid w:val="002B72B0"/>
  </w:style>
  <w:style w:type="character" w:customStyle="1" w:styleId="CaptionChar">
    <w:name w:val="Caption Char"/>
    <w:uiPriority w:val="99"/>
    <w:rsid w:val="002B72B0"/>
  </w:style>
  <w:style w:type="table" w:customStyle="1" w:styleId="TableGridLight">
    <w:name w:val="Table Grid Light"/>
    <w:basedOn w:val="a2"/>
    <w:uiPriority w:val="59"/>
    <w:rsid w:val="002B72B0"/>
    <w:pPr>
      <w:widowControl/>
      <w:spacing w:after="0" w:line="240" w:lineRule="auto"/>
    </w:pPr>
    <w:rPr>
      <w:rFonts w:ascii="Calibri" w:eastAsia="Calibri" w:hAnsi="Calibri" w:cs="Times New Roman"/>
      <w:sz w:val="20"/>
      <w:szCs w:val="20"/>
      <w:lang w:val="ru-RU"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
    <w:name w:val="Таблица простая 11"/>
    <w:basedOn w:val="a2"/>
    <w:next w:val="1fb"/>
    <w:uiPriority w:val="59"/>
    <w:rsid w:val="002B72B0"/>
    <w:pPr>
      <w:widowControl/>
      <w:spacing w:after="0" w:line="240" w:lineRule="auto"/>
    </w:pPr>
    <w:rPr>
      <w:rFonts w:ascii="Calibri" w:eastAsia="Calibri" w:hAnsi="Calibri" w:cs="Times New Roman"/>
      <w:sz w:val="20"/>
      <w:szCs w:val="20"/>
      <w:lang w:val="ru-RU"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
    <w:name w:val="Таблица простая 21"/>
    <w:basedOn w:val="a2"/>
    <w:next w:val="2f5"/>
    <w:uiPriority w:val="59"/>
    <w:rsid w:val="002B72B0"/>
    <w:pPr>
      <w:widowControl/>
      <w:spacing w:after="0" w:line="240" w:lineRule="auto"/>
    </w:pPr>
    <w:rPr>
      <w:rFonts w:ascii="Calibri" w:eastAsia="Calibri" w:hAnsi="Calibri" w:cs="Times New Roman"/>
      <w:sz w:val="20"/>
      <w:szCs w:val="20"/>
      <w:lang w:val="ru-RU"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2"/>
    <w:next w:val="3c"/>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next w:val="48"/>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2"/>
    <w:next w:val="55"/>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
    <w:basedOn w:val="a2"/>
    <w:next w:val="-13"/>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2"/>
    <w:next w:val="-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0">
    <w:name w:val="Таблица-сетка 31"/>
    <w:basedOn w:val="a2"/>
    <w:next w:val="-3"/>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0">
    <w:name w:val="Таблица-сетка 41"/>
    <w:basedOn w:val="a2"/>
    <w:next w:val="-40"/>
    <w:uiPriority w:val="5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2"/>
    <w:uiPriority w:val="5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2"/>
    <w:uiPriority w:val="5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2"/>
    <w:uiPriority w:val="5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2"/>
    <w:uiPriority w:val="5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2"/>
    <w:uiPriority w:val="5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2"/>
    <w:next w:val="-5"/>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2"/>
    <w:next w:val="-6"/>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2"/>
    <w:next w:val="-7"/>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3">
    <w:name w:val="Список-таблица 1 светлая1"/>
    <w:basedOn w:val="a2"/>
    <w:next w:val="-14"/>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2"/>
    <w:next w:val="-20"/>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
    <w:name w:val="Список-таблица 31"/>
    <w:basedOn w:val="a2"/>
    <w:next w:val="-30"/>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
    <w:name w:val="Список-таблица 41"/>
    <w:basedOn w:val="a2"/>
    <w:next w:val="-4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2"/>
    <w:next w:val="-50"/>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2"/>
    <w:next w:val="-60"/>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2"/>
    <w:next w:val="-70"/>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2"/>
    <w:uiPriority w:val="99"/>
    <w:rsid w:val="002B72B0"/>
    <w:pPr>
      <w:widowControl/>
      <w:spacing w:after="0" w:line="240" w:lineRule="auto"/>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2B72B0"/>
    <w:pPr>
      <w:widowControl/>
      <w:spacing w:after="0" w:line="240" w:lineRule="auto"/>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2"/>
    <w:uiPriority w:val="99"/>
    <w:rsid w:val="002B72B0"/>
    <w:pPr>
      <w:widowControl/>
      <w:spacing w:after="0" w:line="240" w:lineRule="auto"/>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2"/>
    <w:uiPriority w:val="99"/>
    <w:rsid w:val="002B72B0"/>
    <w:pPr>
      <w:widowControl/>
      <w:spacing w:after="0" w:line="240" w:lineRule="auto"/>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2"/>
    <w:uiPriority w:val="99"/>
    <w:rsid w:val="002B72B0"/>
    <w:pPr>
      <w:widowControl/>
      <w:spacing w:after="0" w:line="240" w:lineRule="auto"/>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2"/>
    <w:uiPriority w:val="99"/>
    <w:rsid w:val="002B72B0"/>
    <w:pPr>
      <w:widowControl/>
      <w:spacing w:after="0" w:line="240" w:lineRule="auto"/>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2"/>
    <w:uiPriority w:val="99"/>
    <w:rsid w:val="002B72B0"/>
    <w:pPr>
      <w:widowControl/>
      <w:spacing w:after="0" w:line="240" w:lineRule="auto"/>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2"/>
    <w:uiPriority w:val="99"/>
    <w:rsid w:val="002B72B0"/>
    <w:pPr>
      <w:widowControl/>
      <w:spacing w:after="0" w:line="240" w:lineRule="auto"/>
    </w:pPr>
    <w:rPr>
      <w:rFonts w:ascii="Calibri" w:eastAsia="Calibri" w:hAnsi="Calibri" w:cs="Times New Roman"/>
      <w:color w:val="404040"/>
      <w:sz w:val="20"/>
      <w:szCs w:val="20"/>
      <w:lang w:val="ru-RU"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2B72B0"/>
    <w:pPr>
      <w:widowControl/>
      <w:spacing w:after="0" w:line="240" w:lineRule="auto"/>
    </w:pPr>
    <w:rPr>
      <w:rFonts w:ascii="Calibri" w:eastAsia="Calibri" w:hAnsi="Calibri" w:cs="Times New Roman"/>
      <w:color w:val="404040"/>
      <w:sz w:val="20"/>
      <w:szCs w:val="20"/>
      <w:lang w:val="ru-RU"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2"/>
    <w:uiPriority w:val="99"/>
    <w:rsid w:val="002B72B0"/>
    <w:pPr>
      <w:widowControl/>
      <w:spacing w:after="0" w:line="240" w:lineRule="auto"/>
    </w:pPr>
    <w:rPr>
      <w:rFonts w:ascii="Calibri" w:eastAsia="Calibri" w:hAnsi="Calibri" w:cs="Times New Roman"/>
      <w:color w:val="404040"/>
      <w:sz w:val="20"/>
      <w:szCs w:val="20"/>
      <w:lang w:val="ru-RU"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2"/>
    <w:uiPriority w:val="99"/>
    <w:rsid w:val="002B72B0"/>
    <w:pPr>
      <w:widowControl/>
      <w:spacing w:after="0" w:line="240" w:lineRule="auto"/>
    </w:pPr>
    <w:rPr>
      <w:rFonts w:ascii="Calibri" w:eastAsia="Calibri" w:hAnsi="Calibri" w:cs="Times New Roman"/>
      <w:color w:val="404040"/>
      <w:sz w:val="20"/>
      <w:szCs w:val="20"/>
      <w:lang w:val="ru-RU"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2"/>
    <w:uiPriority w:val="99"/>
    <w:rsid w:val="002B72B0"/>
    <w:pPr>
      <w:widowControl/>
      <w:spacing w:after="0" w:line="240" w:lineRule="auto"/>
    </w:pPr>
    <w:rPr>
      <w:rFonts w:ascii="Calibri" w:eastAsia="Calibri" w:hAnsi="Calibri" w:cs="Times New Roman"/>
      <w:color w:val="404040"/>
      <w:sz w:val="20"/>
      <w:szCs w:val="20"/>
      <w:lang w:val="ru-RU"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2"/>
    <w:uiPriority w:val="99"/>
    <w:rsid w:val="002B72B0"/>
    <w:pPr>
      <w:widowControl/>
      <w:spacing w:after="0" w:line="240" w:lineRule="auto"/>
    </w:pPr>
    <w:rPr>
      <w:rFonts w:ascii="Calibri" w:eastAsia="Calibri" w:hAnsi="Calibri" w:cs="Times New Roman"/>
      <w:color w:val="404040"/>
      <w:sz w:val="20"/>
      <w:szCs w:val="20"/>
      <w:lang w:val="ru-RU"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2"/>
    <w:uiPriority w:val="99"/>
    <w:rsid w:val="002B72B0"/>
    <w:pPr>
      <w:widowControl/>
      <w:spacing w:after="0" w:line="240" w:lineRule="auto"/>
    </w:pPr>
    <w:rPr>
      <w:rFonts w:ascii="Calibri" w:eastAsia="Calibri" w:hAnsi="Calibri" w:cs="Times New Roman"/>
      <w:color w:val="404040"/>
      <w:sz w:val="20"/>
      <w:szCs w:val="20"/>
      <w:lang w:val="ru-RU"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2"/>
    <w:uiPriority w:val="99"/>
    <w:rsid w:val="002B72B0"/>
    <w:pPr>
      <w:widowControl/>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2B72B0"/>
    <w:rPr>
      <w:sz w:val="18"/>
    </w:rPr>
  </w:style>
  <w:style w:type="character" w:customStyle="1" w:styleId="EndnoteTextChar">
    <w:name w:val="Endnote Text Char"/>
    <w:uiPriority w:val="99"/>
    <w:rsid w:val="002B72B0"/>
    <w:rPr>
      <w:sz w:val="20"/>
    </w:rPr>
  </w:style>
  <w:style w:type="paragraph" w:styleId="afffffa">
    <w:name w:val="table of figures"/>
    <w:basedOn w:val="a0"/>
    <w:next w:val="a0"/>
    <w:uiPriority w:val="99"/>
    <w:unhideWhenUsed/>
    <w:rsid w:val="002B72B0"/>
    <w:pPr>
      <w:widowControl w:val="0"/>
      <w:ind w:firstLine="0"/>
      <w:jc w:val="left"/>
    </w:pPr>
    <w:rPr>
      <w:rFonts w:ascii="Calibri" w:eastAsia="Calibri" w:hAnsi="Calibri" w:cs="Times New Roman"/>
    </w:rPr>
  </w:style>
  <w:style w:type="paragraph" w:customStyle="1" w:styleId="afffffb">
    <w:name w:val="Название"/>
    <w:basedOn w:val="1f9"/>
    <w:next w:val="1f9"/>
    <w:uiPriority w:val="99"/>
    <w:qFormat/>
    <w:rsid w:val="002B72B0"/>
    <w:pPr>
      <w:keepNext/>
      <w:keepLines/>
      <w:spacing w:before="480" w:after="120" w:line="276" w:lineRule="auto"/>
      <w:jc w:val="left"/>
    </w:pPr>
    <w:rPr>
      <w:rFonts w:ascii="Calibri" w:eastAsia="Calibri" w:hAnsi="Calibri"/>
      <w:b/>
      <w:sz w:val="72"/>
      <w:szCs w:val="72"/>
    </w:rPr>
  </w:style>
  <w:style w:type="paragraph" w:customStyle="1" w:styleId="msonormal0">
    <w:name w:val="msonormal"/>
    <w:basedOn w:val="a0"/>
    <w:uiPriority w:val="99"/>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1fc">
    <w:name w:val="Обычный (веб)1"/>
    <w:basedOn w:val="a0"/>
    <w:uiPriority w:val="99"/>
    <w:unhideWhenUsed/>
    <w:qFormat/>
    <w:rsid w:val="002B72B0"/>
    <w:pPr>
      <w:spacing w:before="100" w:beforeAutospacing="1" w:after="100" w:afterAutospacing="1" w:line="240" w:lineRule="auto"/>
      <w:ind w:firstLine="0"/>
      <w:jc w:val="left"/>
    </w:pPr>
    <w:rPr>
      <w:rFonts w:eastAsia="Times New Roman" w:cs="Times New Roman"/>
      <w:sz w:val="24"/>
      <w:szCs w:val="24"/>
    </w:rPr>
  </w:style>
  <w:style w:type="table" w:customStyle="1" w:styleId="160">
    <w:name w:val="Сетка таблицы16"/>
    <w:basedOn w:val="a2"/>
    <w:next w:val="afc"/>
    <w:rsid w:val="002B72B0"/>
    <w:pPr>
      <w:widowControl/>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c">
    <w:name w:val="Revision"/>
    <w:hidden/>
    <w:uiPriority w:val="99"/>
    <w:semiHidden/>
    <w:qFormat/>
    <w:rsid w:val="002B72B0"/>
    <w:pPr>
      <w:widowControl/>
      <w:spacing w:after="0" w:line="240" w:lineRule="auto"/>
    </w:pPr>
    <w:rPr>
      <w:rFonts w:ascii="Calibri" w:eastAsia="Calibri" w:hAnsi="Calibri" w:cs="Times New Roman"/>
      <w:lang w:val="ru-RU"/>
    </w:rPr>
  </w:style>
  <w:style w:type="paragraph" w:customStyle="1" w:styleId="afffffd">
    <w:name w:val="Прижатый влево"/>
    <w:basedOn w:val="a0"/>
    <w:next w:val="a0"/>
    <w:uiPriority w:val="99"/>
    <w:rsid w:val="002B72B0"/>
    <w:pPr>
      <w:widowControl w:val="0"/>
      <w:spacing w:line="240" w:lineRule="auto"/>
      <w:ind w:firstLine="0"/>
      <w:jc w:val="left"/>
    </w:pPr>
    <w:rPr>
      <w:rFonts w:ascii="Times New Roman CYR" w:eastAsia="Times New Roman" w:hAnsi="Times New Roman CYR" w:cs="Times New Roman CYR"/>
      <w:sz w:val="24"/>
      <w:szCs w:val="24"/>
      <w:lang w:val="ru-RU" w:eastAsia="ru-RU"/>
    </w:rPr>
  </w:style>
  <w:style w:type="paragraph" w:customStyle="1" w:styleId="p4">
    <w:name w:val="p4"/>
    <w:basedOn w:val="a0"/>
    <w:rsid w:val="002B72B0"/>
    <w:pPr>
      <w:spacing w:before="100" w:beforeAutospacing="1" w:after="100" w:afterAutospacing="1" w:line="240" w:lineRule="auto"/>
      <w:ind w:firstLine="0"/>
      <w:jc w:val="left"/>
    </w:pPr>
    <w:rPr>
      <w:rFonts w:eastAsia="Calibri" w:cs="Times New Roman"/>
      <w:sz w:val="24"/>
      <w:szCs w:val="24"/>
      <w:lang w:val="ru-RU" w:eastAsia="ru-RU"/>
    </w:rPr>
  </w:style>
  <w:style w:type="character" w:customStyle="1" w:styleId="s10">
    <w:name w:val="s1"/>
    <w:rsid w:val="002B72B0"/>
  </w:style>
  <w:style w:type="paragraph" w:customStyle="1" w:styleId="14TexstOSNOVA1012">
    <w:name w:val="14TexstOSNOVA_10/12"/>
    <w:basedOn w:val="a0"/>
    <w:uiPriority w:val="99"/>
    <w:rsid w:val="002B72B0"/>
    <w:pPr>
      <w:spacing w:line="240" w:lineRule="atLeast"/>
      <w:ind w:firstLine="340"/>
    </w:pPr>
    <w:rPr>
      <w:rFonts w:ascii="PragmaticaC" w:eastAsia="Times New Roman" w:hAnsi="PragmaticaC" w:cs="PragmaticaC"/>
      <w:color w:val="000000"/>
      <w:sz w:val="20"/>
      <w:szCs w:val="20"/>
      <w:lang w:val="ru-RU" w:eastAsia="ru-RU"/>
    </w:rPr>
  </w:style>
  <w:style w:type="paragraph" w:customStyle="1" w:styleId="s16">
    <w:name w:val="s_16"/>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228bf8a64b8551e1msonormal">
    <w:name w:val="228bf8a64b8551e1msonormal"/>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character" w:customStyle="1" w:styleId="f893cbe1921f927cgmail-msofootnotereference">
    <w:name w:val="f893cbe1921f927cgmail-msofootnotereference"/>
    <w:basedOn w:val="a1"/>
    <w:rsid w:val="002B72B0"/>
  </w:style>
  <w:style w:type="character" w:customStyle="1" w:styleId="UnresolvedMention">
    <w:name w:val="Unresolved Mention"/>
    <w:uiPriority w:val="99"/>
    <w:semiHidden/>
    <w:unhideWhenUsed/>
    <w:rsid w:val="002B72B0"/>
    <w:rPr>
      <w:color w:val="605E5C"/>
      <w:shd w:val="clear" w:color="auto" w:fill="E1DFDD"/>
    </w:rPr>
  </w:style>
  <w:style w:type="character" w:customStyle="1" w:styleId="fontstyle01">
    <w:name w:val="fontstyle01"/>
    <w:rsid w:val="002B72B0"/>
    <w:rPr>
      <w:rFonts w:ascii="SchoolBookSanPin" w:hAnsi="SchoolBookSanPin" w:hint="default"/>
      <w:b w:val="0"/>
      <w:bCs w:val="0"/>
      <w:i w:val="0"/>
      <w:iCs w:val="0"/>
      <w:color w:val="000000"/>
      <w:sz w:val="20"/>
      <w:szCs w:val="20"/>
    </w:rPr>
  </w:style>
  <w:style w:type="character" w:customStyle="1" w:styleId="afffffe">
    <w:name w:val="Привязка сноски"/>
    <w:rsid w:val="002B72B0"/>
    <w:rPr>
      <w:vertAlign w:val="superscript"/>
    </w:rPr>
  </w:style>
  <w:style w:type="character" w:customStyle="1" w:styleId="affffff">
    <w:name w:val="Символ сноски"/>
    <w:qFormat/>
    <w:rsid w:val="002B72B0"/>
  </w:style>
  <w:style w:type="paragraph" w:styleId="affffff0">
    <w:name w:val="Document Map"/>
    <w:basedOn w:val="a0"/>
    <w:link w:val="affffff1"/>
    <w:uiPriority w:val="99"/>
    <w:semiHidden/>
    <w:unhideWhenUsed/>
    <w:rsid w:val="002B72B0"/>
    <w:pPr>
      <w:widowControl w:val="0"/>
      <w:spacing w:after="200"/>
      <w:ind w:firstLine="0"/>
      <w:jc w:val="left"/>
    </w:pPr>
    <w:rPr>
      <w:rFonts w:ascii="Tahoma" w:eastAsia="Calibri" w:hAnsi="Tahoma" w:cs="Times New Roman"/>
      <w:sz w:val="16"/>
      <w:szCs w:val="16"/>
    </w:rPr>
  </w:style>
  <w:style w:type="character" w:customStyle="1" w:styleId="affffff1">
    <w:name w:val="Схема документа Знак"/>
    <w:basedOn w:val="a1"/>
    <w:link w:val="affffff0"/>
    <w:uiPriority w:val="99"/>
    <w:semiHidden/>
    <w:rsid w:val="002B72B0"/>
    <w:rPr>
      <w:rFonts w:ascii="Tahoma" w:eastAsia="Calibri" w:hAnsi="Tahoma" w:cs="Times New Roman"/>
      <w:sz w:val="16"/>
      <w:szCs w:val="16"/>
    </w:rPr>
  </w:style>
  <w:style w:type="character" w:customStyle="1" w:styleId="1fd">
    <w:name w:val="Неразрешенное упоминание1"/>
    <w:uiPriority w:val="99"/>
    <w:semiHidden/>
    <w:unhideWhenUsed/>
    <w:qFormat/>
    <w:rsid w:val="002B72B0"/>
    <w:rPr>
      <w:color w:val="605E5C"/>
      <w:shd w:val="clear" w:color="auto" w:fill="E1DFDD"/>
    </w:rPr>
  </w:style>
  <w:style w:type="character" w:styleId="affffff2">
    <w:name w:val="Placeholder Text"/>
    <w:uiPriority w:val="99"/>
    <w:semiHidden/>
    <w:rsid w:val="002B72B0"/>
    <w:rPr>
      <w:color w:val="808080"/>
    </w:rPr>
  </w:style>
  <w:style w:type="numbering" w:customStyle="1" w:styleId="123">
    <w:name w:val="Текущий список12"/>
    <w:uiPriority w:val="99"/>
    <w:rsid w:val="002B72B0"/>
  </w:style>
  <w:style w:type="numbering" w:customStyle="1" w:styleId="222">
    <w:name w:val="Текущий список22"/>
    <w:uiPriority w:val="99"/>
    <w:rsid w:val="002B72B0"/>
  </w:style>
  <w:style w:type="numbering" w:customStyle="1" w:styleId="3d">
    <w:name w:val="Текущий список3"/>
    <w:uiPriority w:val="99"/>
    <w:rsid w:val="002B72B0"/>
  </w:style>
  <w:style w:type="character" w:customStyle="1" w:styleId="affffb">
    <w:name w:val="Сноска_"/>
    <w:link w:val="affffa"/>
    <w:uiPriority w:val="99"/>
    <w:rsid w:val="002B72B0"/>
    <w:rPr>
      <w:rFonts w:ascii="NewtonCSanPin" w:eastAsia="Times New Roman" w:hAnsi="NewtonCSanPin" w:cs="Times New Roman"/>
      <w:color w:val="000000"/>
      <w:sz w:val="17"/>
      <w:szCs w:val="17"/>
      <w:lang w:val="x-none" w:eastAsia="ru-RU"/>
    </w:rPr>
  </w:style>
  <w:style w:type="table" w:customStyle="1" w:styleId="TableNormal5">
    <w:name w:val="Table Normal5"/>
    <w:uiPriority w:val="2"/>
    <w:unhideWhenUsed/>
    <w:qFormat/>
    <w:rsid w:val="002B72B0"/>
    <w:pPr>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h1">
    <w:name w:val="h1"/>
    <w:basedOn w:val="NoParagraphStyle"/>
    <w:next w:val="NoParagraphStyle"/>
    <w:uiPriority w:val="99"/>
    <w:rsid w:val="002B72B0"/>
    <w:pPr>
      <w:pageBreakBefore/>
      <w:widowControl w:val="0"/>
      <w:pBdr>
        <w:bottom w:val="single" w:sz="4" w:space="5" w:color="000000"/>
      </w:pBdr>
      <w:autoSpaceDE/>
      <w:autoSpaceDN/>
      <w:adjustRightInd/>
      <w:spacing w:before="480" w:after="240" w:line="240" w:lineRule="atLeast"/>
      <w:textAlignment w:val="auto"/>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2B72B0"/>
    <w:pPr>
      <w:widowControl w:val="0"/>
      <w:tabs>
        <w:tab w:val="right" w:pos="5953"/>
        <w:tab w:val="right" w:pos="6350"/>
      </w:tabs>
      <w:autoSpaceDE/>
      <w:autoSpaceDN/>
      <w:adjustRightInd/>
      <w:spacing w:before="120" w:line="240" w:lineRule="atLeast"/>
      <w:textAlignment w:val="auto"/>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2B72B0"/>
    <w:pPr>
      <w:widowControl w:val="0"/>
      <w:tabs>
        <w:tab w:val="left" w:pos="454"/>
        <w:tab w:val="right" w:pos="5953"/>
        <w:tab w:val="right" w:pos="6350"/>
      </w:tabs>
      <w:autoSpaceDE/>
      <w:autoSpaceDN/>
      <w:adjustRightInd/>
      <w:spacing w:line="240" w:lineRule="atLeast"/>
      <w:ind w:left="227"/>
      <w:textAlignment w:val="auto"/>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2B72B0"/>
    <w:pPr>
      <w:widowControl w:val="0"/>
      <w:autoSpaceDE/>
      <w:autoSpaceDN/>
      <w:adjustRightInd/>
      <w:spacing w:line="240" w:lineRule="atLeast"/>
      <w:ind w:firstLine="227"/>
      <w:jc w:val="both"/>
      <w:textAlignment w:val="auto"/>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2B72B0"/>
    <w:pPr>
      <w:keepNext/>
      <w:widowControl w:val="0"/>
      <w:autoSpaceDE/>
      <w:autoSpaceDN/>
      <w:adjustRightInd/>
      <w:spacing w:before="240" w:line="240" w:lineRule="atLeast"/>
      <w:textAlignment w:val="auto"/>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2B72B0"/>
    <w:pPr>
      <w:widowControl w:val="0"/>
      <w:autoSpaceDE/>
      <w:autoSpaceDN/>
      <w:adjustRightInd/>
      <w:spacing w:line="240" w:lineRule="atLeast"/>
      <w:ind w:left="227" w:hanging="227"/>
      <w:jc w:val="both"/>
      <w:textAlignment w:val="auto"/>
    </w:pPr>
    <w:rPr>
      <w:rFonts w:ascii="SchoolBookSanPin-Regular" w:hAnsi="SchoolBookSanPin-Regular" w:cs="SchoolBookSanPin-Regular"/>
      <w:sz w:val="20"/>
      <w:szCs w:val="20"/>
      <w:lang w:val="ru-RU"/>
    </w:rPr>
  </w:style>
  <w:style w:type="paragraph" w:customStyle="1" w:styleId="h3">
    <w:name w:val="h3"/>
    <w:basedOn w:val="h2"/>
    <w:uiPriority w:val="99"/>
    <w:rsid w:val="002B72B0"/>
    <w:rPr>
      <w:caps w:val="0"/>
    </w:rPr>
  </w:style>
  <w:style w:type="paragraph" w:customStyle="1" w:styleId="h3-first">
    <w:name w:val="h3-first"/>
    <w:basedOn w:val="h3"/>
    <w:uiPriority w:val="99"/>
    <w:rsid w:val="002B72B0"/>
    <w:pPr>
      <w:spacing w:before="120"/>
    </w:pPr>
    <w:rPr>
      <w:sz w:val="20"/>
      <w:szCs w:val="20"/>
    </w:rPr>
  </w:style>
  <w:style w:type="paragraph" w:customStyle="1" w:styleId="h5">
    <w:name w:val="h5"/>
    <w:basedOn w:val="NoParagraphStyle"/>
    <w:next w:val="NoParagraphStyle"/>
    <w:uiPriority w:val="99"/>
    <w:rsid w:val="002B72B0"/>
    <w:pPr>
      <w:keepNext/>
      <w:widowControl w:val="0"/>
      <w:autoSpaceDE/>
      <w:autoSpaceDN/>
      <w:adjustRightInd/>
      <w:spacing w:line="240" w:lineRule="atLeast"/>
      <w:ind w:firstLine="227"/>
      <w:jc w:val="both"/>
      <w:textAlignment w:val="auto"/>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2B72B0"/>
    <w:pPr>
      <w:widowControl w:val="0"/>
      <w:tabs>
        <w:tab w:val="right" w:pos="340"/>
        <w:tab w:val="left" w:pos="397"/>
      </w:tabs>
      <w:autoSpaceDE/>
      <w:autoSpaceDN/>
      <w:adjustRightInd/>
      <w:spacing w:line="240" w:lineRule="atLeast"/>
      <w:ind w:left="397" w:hanging="397"/>
      <w:jc w:val="both"/>
      <w:textAlignment w:val="auto"/>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2B72B0"/>
    <w:pPr>
      <w:widowControl w:val="0"/>
      <w:autoSpaceDE/>
      <w:autoSpaceDN/>
      <w:adjustRightInd/>
      <w:spacing w:before="113" w:line="240" w:lineRule="atLeast"/>
      <w:ind w:firstLine="227"/>
      <w:jc w:val="both"/>
      <w:textAlignment w:val="auto"/>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2B72B0"/>
    <w:pPr>
      <w:keepNext/>
      <w:widowControl w:val="0"/>
      <w:autoSpaceDE/>
      <w:autoSpaceDN/>
      <w:adjustRightInd/>
      <w:spacing w:before="240" w:line="240" w:lineRule="atLeast"/>
      <w:textAlignment w:val="auto"/>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2B72B0"/>
    <w:pPr>
      <w:spacing w:before="120"/>
    </w:pPr>
  </w:style>
  <w:style w:type="paragraph" w:customStyle="1" w:styleId="footnote">
    <w:name w:val="footnote"/>
    <w:basedOn w:val="NoParagraphStyle"/>
    <w:next w:val="NoParagraphStyle"/>
    <w:uiPriority w:val="99"/>
    <w:rsid w:val="002B72B0"/>
    <w:pPr>
      <w:widowControl w:val="0"/>
      <w:autoSpaceDE/>
      <w:autoSpaceDN/>
      <w:adjustRightInd/>
      <w:spacing w:line="200" w:lineRule="atLeast"/>
      <w:ind w:left="227" w:hanging="227"/>
      <w:jc w:val="both"/>
      <w:textAlignment w:val="auto"/>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2B72B0"/>
    <w:pPr>
      <w:widowControl w:val="0"/>
      <w:autoSpaceDE/>
      <w:autoSpaceDN/>
      <w:adjustRightInd/>
      <w:spacing w:after="100" w:line="200" w:lineRule="atLeast"/>
      <w:jc w:val="center"/>
      <w:textAlignment w:val="auto"/>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2B72B0"/>
    <w:pPr>
      <w:widowControl w:val="0"/>
      <w:autoSpaceDE/>
      <w:autoSpaceDN/>
      <w:adjustRightInd/>
      <w:spacing w:after="100" w:line="200" w:lineRule="atLeast"/>
      <w:jc w:val="center"/>
      <w:textAlignment w:val="auto"/>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2B72B0"/>
    <w:pPr>
      <w:widowControl w:val="0"/>
      <w:autoSpaceDE/>
      <w:autoSpaceDN/>
      <w:adjustRightInd/>
      <w:spacing w:line="200" w:lineRule="atLeast"/>
      <w:textAlignment w:val="auto"/>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2B72B0"/>
    <w:pPr>
      <w:widowControl w:val="0"/>
      <w:autoSpaceDE/>
      <w:autoSpaceDN/>
      <w:adjustRightInd/>
      <w:spacing w:line="200" w:lineRule="atLeast"/>
      <w:textAlignment w:val="auto"/>
    </w:pPr>
    <w:rPr>
      <w:rFonts w:ascii="SchoolBookSanPin-Regular" w:hAnsi="SchoolBookSanPin-Regular" w:cs="SchoolBookSanPin-Regular"/>
      <w:sz w:val="18"/>
      <w:szCs w:val="18"/>
      <w:lang w:val="ru-RU"/>
    </w:rPr>
  </w:style>
  <w:style w:type="character" w:customStyle="1" w:styleId="Superscript">
    <w:name w:val="Superscript"/>
    <w:uiPriority w:val="99"/>
    <w:rsid w:val="002B72B0"/>
    <w:rPr>
      <w:vertAlign w:val="superscript"/>
    </w:rPr>
  </w:style>
  <w:style w:type="character" w:customStyle="1" w:styleId="Bold">
    <w:name w:val="Bold"/>
    <w:uiPriority w:val="99"/>
    <w:rsid w:val="002B72B0"/>
    <w:rPr>
      <w:b/>
      <w:bCs/>
    </w:rPr>
  </w:style>
  <w:style w:type="character" w:customStyle="1" w:styleId="Superscriptnonecolor">
    <w:name w:val="Superscript_none_color"/>
    <w:uiPriority w:val="99"/>
    <w:rsid w:val="002B72B0"/>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2B72B0"/>
    <w:rPr>
      <w:rFonts w:ascii="SymbolPS" w:hAnsi="SymbolPS" w:cs="SymbolPS"/>
    </w:rPr>
  </w:style>
  <w:style w:type="character" w:customStyle="1" w:styleId="footnote-num">
    <w:name w:val="footnote-num"/>
    <w:uiPriority w:val="99"/>
    <w:rsid w:val="002B72B0"/>
    <w:rPr>
      <w:position w:val="4"/>
      <w:sz w:val="12"/>
      <w:szCs w:val="12"/>
    </w:rPr>
  </w:style>
  <w:style w:type="paragraph" w:customStyle="1" w:styleId="affffff3">
    <w:name w:val="Колонтитулы"/>
    <w:rsid w:val="002B72B0"/>
    <w:pPr>
      <w:widowControl/>
      <w:tabs>
        <w:tab w:val="right" w:pos="9020"/>
      </w:tabs>
      <w:spacing w:after="0" w:line="240" w:lineRule="auto"/>
    </w:pPr>
    <w:rPr>
      <w:rFonts w:ascii="Helvetica Neue" w:eastAsia="Calibri" w:hAnsi="Helvetica Neue" w:cs="Arial Unicode MS"/>
      <w:color w:val="000000"/>
      <w:sz w:val="24"/>
      <w:szCs w:val="24"/>
      <w:lang w:val="ru-RU" w:eastAsia="ru-RU"/>
    </w:rPr>
  </w:style>
  <w:style w:type="numbering" w:customStyle="1" w:styleId="1fe">
    <w:name w:val="Импортированный стиль 1"/>
    <w:rsid w:val="002B72B0"/>
  </w:style>
  <w:style w:type="paragraph" w:customStyle="1" w:styleId="3e">
    <w:name w:val="Заг 3 (Заголовки)"/>
    <w:uiPriority w:val="99"/>
    <w:rsid w:val="002B72B0"/>
    <w:pPr>
      <w:spacing w:before="170" w:after="113" w:line="240" w:lineRule="atLeast"/>
    </w:pPr>
    <w:rPr>
      <w:rFonts w:ascii="Calibri" w:eastAsia="Times New Roman" w:hAnsi="Calibri" w:cs="Calibri"/>
      <w:b/>
      <w:bCs/>
      <w:color w:val="000000"/>
      <w:lang w:eastAsia="ru-RU"/>
    </w:rPr>
  </w:style>
  <w:style w:type="paragraph" w:customStyle="1" w:styleId="affffff4">
    <w:name w:val="Основной (Основной Текст)"/>
    <w:uiPriority w:val="99"/>
    <w:rsid w:val="002B72B0"/>
    <w:pPr>
      <w:spacing w:line="240" w:lineRule="atLeast"/>
      <w:ind w:firstLine="227"/>
      <w:jc w:val="both"/>
    </w:pPr>
    <w:rPr>
      <w:rFonts w:ascii="Calibri" w:eastAsia="Calibri" w:hAnsi="Calibri" w:cs="Arial Unicode MS"/>
      <w:color w:val="000000"/>
      <w:lang w:val="ru-RU" w:eastAsia="ru-RU"/>
    </w:rPr>
  </w:style>
  <w:style w:type="numbering" w:customStyle="1" w:styleId="3f">
    <w:name w:val="Импортированный стиль 3"/>
    <w:rsid w:val="002B72B0"/>
  </w:style>
  <w:style w:type="paragraph" w:customStyle="1" w:styleId="49">
    <w:name w:val="4 (Заголовки)"/>
    <w:rsid w:val="002B72B0"/>
    <w:pPr>
      <w:spacing w:before="170" w:after="113" w:line="240" w:lineRule="atLeast"/>
    </w:pPr>
    <w:rPr>
      <w:rFonts w:ascii="Cambria" w:eastAsia="Calibri" w:hAnsi="Cambria" w:cs="Arial Unicode MS"/>
      <w:b/>
      <w:bCs/>
      <w:color w:val="000000"/>
      <w:lang w:eastAsia="ru-RU"/>
    </w:rPr>
  </w:style>
  <w:style w:type="paragraph" w:customStyle="1" w:styleId="Bull">
    <w:name w:val="Bull (Основной Текст)"/>
    <w:rsid w:val="002B72B0"/>
    <w:pPr>
      <w:tabs>
        <w:tab w:val="left" w:pos="240"/>
      </w:tabs>
      <w:spacing w:line="240" w:lineRule="atLeast"/>
      <w:ind w:left="227" w:hanging="227"/>
      <w:jc w:val="both"/>
    </w:pPr>
    <w:rPr>
      <w:rFonts w:ascii="Calibri" w:eastAsia="Calibri" w:hAnsi="Calibri" w:cs="Arial Unicode MS"/>
      <w:color w:val="000000"/>
      <w:lang w:val="ru-RU" w:eastAsia="ru-RU"/>
    </w:rPr>
  </w:style>
  <w:style w:type="paragraph" w:customStyle="1" w:styleId="1ff">
    <w:name w:val="Стиль1"/>
    <w:basedOn w:val="af3"/>
    <w:next w:val="af3"/>
    <w:link w:val="1ff0"/>
    <w:qFormat/>
    <w:rsid w:val="002B72B0"/>
    <w:pPr>
      <w:suppressAutoHyphens w:val="0"/>
      <w:spacing w:before="120" w:line="360" w:lineRule="auto"/>
      <w:ind w:left="358" w:right="114" w:hanging="142"/>
      <w:jc w:val="both"/>
    </w:pPr>
    <w:rPr>
      <w:rFonts w:eastAsia="Cambria"/>
      <w:b/>
      <w:kern w:val="0"/>
      <w:lang w:val="en-US" w:eastAsia="en-US"/>
    </w:rPr>
  </w:style>
  <w:style w:type="character" w:customStyle="1" w:styleId="1ff0">
    <w:name w:val="Стиль1 Знак"/>
    <w:link w:val="1ff"/>
    <w:qFormat/>
    <w:rsid w:val="002B72B0"/>
    <w:rPr>
      <w:rFonts w:ascii="Times New Roman" w:eastAsia="Cambria" w:hAnsi="Times New Roman" w:cs="Times New Roman"/>
      <w:b/>
      <w:sz w:val="24"/>
      <w:szCs w:val="24"/>
    </w:rPr>
  </w:style>
  <w:style w:type="character" w:customStyle="1" w:styleId="2f6">
    <w:name w:val="Неразрешенное упоминание2"/>
    <w:uiPriority w:val="99"/>
    <w:semiHidden/>
    <w:unhideWhenUsed/>
    <w:rsid w:val="002B72B0"/>
    <w:rPr>
      <w:color w:val="605E5C"/>
      <w:shd w:val="clear" w:color="auto" w:fill="E1DFDD"/>
    </w:rPr>
  </w:style>
  <w:style w:type="paragraph" w:customStyle="1" w:styleId="1ff1">
    <w:name w:val="Заг 1 (Заголовки)"/>
    <w:basedOn w:val="a0"/>
    <w:uiPriority w:val="99"/>
    <w:rsid w:val="002B72B0"/>
    <w:pPr>
      <w:widowControl w:val="0"/>
      <w:pBdr>
        <w:top w:val="single" w:sz="4" w:space="0" w:color="000000"/>
      </w:pBdr>
      <w:spacing w:after="283" w:line="240" w:lineRule="atLeast"/>
      <w:ind w:firstLine="0"/>
    </w:pPr>
    <w:rPr>
      <w:rFonts w:eastAsia="Times New Roman" w:cs="Times New Roman"/>
      <w:b/>
      <w:bCs/>
      <w:color w:val="000000"/>
      <w:sz w:val="24"/>
      <w:szCs w:val="24"/>
      <w:lang w:val="ru-RU" w:eastAsia="ru-RU"/>
    </w:rPr>
  </w:style>
  <w:style w:type="paragraph" w:customStyle="1" w:styleId="2f7">
    <w:name w:val="Заг 2 (Заголовки)"/>
    <w:basedOn w:val="a0"/>
    <w:uiPriority w:val="99"/>
    <w:rsid w:val="002B72B0"/>
    <w:pPr>
      <w:widowControl w:val="0"/>
      <w:spacing w:before="227" w:after="113" w:line="240" w:lineRule="atLeast"/>
      <w:ind w:firstLine="0"/>
      <w:jc w:val="left"/>
    </w:pPr>
    <w:rPr>
      <w:rFonts w:eastAsia="Times New Roman" w:cs="Times New Roman"/>
      <w:b/>
      <w:bCs/>
      <w:caps/>
      <w:color w:val="000000"/>
      <w:lang w:val="ru-RU" w:eastAsia="ru-RU"/>
    </w:rPr>
  </w:style>
  <w:style w:type="paragraph" w:customStyle="1" w:styleId="affffff5">
    <w:name w:val="Текст_булит (Доп. текст)"/>
    <w:basedOn w:val="a0"/>
    <w:uiPriority w:val="99"/>
    <w:rsid w:val="002B72B0"/>
    <w:pPr>
      <w:widowControl w:val="0"/>
      <w:spacing w:line="237" w:lineRule="atLeast"/>
      <w:ind w:left="283" w:hanging="170"/>
    </w:pPr>
    <w:rPr>
      <w:rFonts w:ascii="SchoolBookSanPin" w:eastAsia="Times New Roman" w:hAnsi="SchoolBookSanPin" w:cs="SchoolBookSanPin"/>
      <w:color w:val="000000"/>
      <w:sz w:val="20"/>
      <w:szCs w:val="20"/>
      <w:lang w:val="ru-RU" w:eastAsia="ru-RU"/>
    </w:rPr>
  </w:style>
  <w:style w:type="paragraph" w:customStyle="1" w:styleId="4a">
    <w:name w:val="Заг 4 (Заголовки)"/>
    <w:basedOn w:val="a0"/>
    <w:uiPriority w:val="99"/>
    <w:rsid w:val="002B72B0"/>
    <w:pPr>
      <w:widowControl w:val="0"/>
      <w:spacing w:before="142" w:after="85" w:line="237" w:lineRule="atLeast"/>
      <w:ind w:firstLine="0"/>
    </w:pPr>
    <w:rPr>
      <w:rFonts w:ascii="TimesNewRomanPSMT" w:eastAsia="Times New Roman" w:hAnsi="TimesNewRomanPSMT" w:cs="TimesNewRomanPSMT"/>
      <w:color w:val="000000"/>
      <w:sz w:val="20"/>
      <w:szCs w:val="20"/>
      <w:lang w:val="ru-RU" w:eastAsia="ru-RU"/>
    </w:rPr>
  </w:style>
  <w:style w:type="paragraph" w:customStyle="1" w:styleId="affffff6">
    <w:name w:val="Заг_класс (Заголовки)"/>
    <w:basedOn w:val="a0"/>
    <w:uiPriority w:val="99"/>
    <w:rsid w:val="002B72B0"/>
    <w:pPr>
      <w:widowControl w:val="0"/>
      <w:spacing w:after="57" w:line="237" w:lineRule="atLeast"/>
      <w:ind w:firstLine="283"/>
    </w:pPr>
    <w:rPr>
      <w:rFonts w:eastAsia="Times New Roman" w:cs="Times New Roman"/>
      <w:b/>
      <w:bCs/>
      <w:color w:val="000000"/>
      <w:sz w:val="20"/>
      <w:szCs w:val="20"/>
      <w:lang w:val="ru-RU" w:eastAsia="ru-RU"/>
    </w:rPr>
  </w:style>
  <w:style w:type="paragraph" w:customStyle="1" w:styleId="56">
    <w:name w:val="Заг 5 п/ж (Заголовки)"/>
    <w:basedOn w:val="a0"/>
    <w:uiPriority w:val="99"/>
    <w:rsid w:val="002B72B0"/>
    <w:pPr>
      <w:widowControl w:val="0"/>
      <w:spacing w:before="113" w:after="57" w:line="237" w:lineRule="atLeast"/>
      <w:ind w:firstLine="283"/>
      <w:jc w:val="left"/>
    </w:pPr>
    <w:rPr>
      <w:rFonts w:eastAsia="Times New Roman" w:cs="Times New Roman"/>
      <w:b/>
      <w:bCs/>
      <w:color w:val="000000"/>
      <w:sz w:val="20"/>
      <w:szCs w:val="20"/>
      <w:lang w:val="ru-RU" w:eastAsia="ru-RU"/>
    </w:rPr>
  </w:style>
  <w:style w:type="paragraph" w:customStyle="1" w:styleId="5-">
    <w:name w:val="Заг 5 п/ж-курсив (Заголовки)"/>
    <w:basedOn w:val="a0"/>
    <w:uiPriority w:val="99"/>
    <w:rsid w:val="002B72B0"/>
    <w:pPr>
      <w:widowControl w:val="0"/>
      <w:spacing w:before="85" w:after="28" w:line="237" w:lineRule="atLeast"/>
      <w:ind w:firstLine="283"/>
      <w:jc w:val="left"/>
    </w:pPr>
    <w:rPr>
      <w:rFonts w:eastAsia="Times New Roman" w:cs="Times New Roman"/>
      <w:b/>
      <w:bCs/>
      <w:i/>
      <w:iCs/>
      <w:color w:val="000000"/>
      <w:sz w:val="20"/>
      <w:szCs w:val="20"/>
      <w:lang w:val="ru-RU" w:eastAsia="ru-RU"/>
    </w:rPr>
  </w:style>
  <w:style w:type="character" w:customStyle="1" w:styleId="affffff7">
    <w:name w:val="Полужирный (Выделения)"/>
    <w:uiPriority w:val="99"/>
    <w:rsid w:val="002B72B0"/>
    <w:rPr>
      <w:b/>
      <w:bCs/>
    </w:rPr>
  </w:style>
  <w:style w:type="character" w:customStyle="1" w:styleId="affffff8">
    <w:name w:val="Курсив (Выделения)"/>
    <w:uiPriority w:val="99"/>
    <w:rsid w:val="002B72B0"/>
    <w:rPr>
      <w:i/>
      <w:iCs/>
    </w:rPr>
  </w:style>
  <w:style w:type="paragraph" w:customStyle="1" w:styleId="TOC-3">
    <w:name w:val="TOC-3"/>
    <w:basedOn w:val="TOC-1"/>
    <w:uiPriority w:val="99"/>
    <w:rsid w:val="002B72B0"/>
    <w:pPr>
      <w:spacing w:before="0"/>
      <w:ind w:left="454"/>
    </w:pPr>
    <w:rPr>
      <w:rFonts w:ascii="SchoolBookSanPin" w:hAnsi="SchoolBookSanPin" w:cs="SchoolBookSanPin"/>
    </w:rPr>
  </w:style>
  <w:style w:type="paragraph" w:customStyle="1" w:styleId="h2-first">
    <w:name w:val="h2-first"/>
    <w:basedOn w:val="h2"/>
    <w:uiPriority w:val="99"/>
    <w:rsid w:val="002B72B0"/>
    <w:pPr>
      <w:keepNext w:val="0"/>
      <w:tabs>
        <w:tab w:val="left" w:pos="567"/>
      </w:tabs>
      <w:spacing w:before="120"/>
    </w:pPr>
  </w:style>
  <w:style w:type="paragraph" w:customStyle="1" w:styleId="list-bullet">
    <w:name w:val="list-bullet"/>
    <w:basedOn w:val="body"/>
    <w:uiPriority w:val="99"/>
    <w:rsid w:val="002B72B0"/>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2B72B0"/>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2B72B0"/>
    <w:pPr>
      <w:spacing w:after="0"/>
      <w:ind w:left="142" w:hanging="142"/>
    </w:pPr>
  </w:style>
  <w:style w:type="character" w:customStyle="1" w:styleId="Italic">
    <w:name w:val="Italic"/>
    <w:rsid w:val="002B72B0"/>
    <w:rPr>
      <w:i/>
      <w:iCs/>
    </w:rPr>
  </w:style>
  <w:style w:type="character" w:customStyle="1" w:styleId="BoldItalic">
    <w:name w:val="Bold_Italic"/>
    <w:uiPriority w:val="99"/>
    <w:rsid w:val="002B72B0"/>
    <w:rPr>
      <w:b/>
      <w:bCs/>
      <w:i/>
      <w:iCs/>
    </w:rPr>
  </w:style>
  <w:style w:type="character" w:customStyle="1" w:styleId="Symbol">
    <w:name w:val="Symbol"/>
    <w:uiPriority w:val="99"/>
    <w:rsid w:val="002B72B0"/>
    <w:rPr>
      <w:rFonts w:ascii="SymbolMT" w:hAnsi="SymbolMT" w:cs="SymbolMT"/>
    </w:rPr>
  </w:style>
  <w:style w:type="character" w:customStyle="1" w:styleId="Underline">
    <w:name w:val="Underline"/>
    <w:uiPriority w:val="99"/>
    <w:rsid w:val="002B72B0"/>
    <w:rPr>
      <w:u w:val="single"/>
    </w:rPr>
  </w:style>
  <w:style w:type="character" w:customStyle="1" w:styleId="list-bullet1">
    <w:name w:val="list-bullet1"/>
    <w:uiPriority w:val="99"/>
    <w:rsid w:val="002B72B0"/>
    <w:rPr>
      <w:rFonts w:ascii="PiGraphA" w:hAnsi="PiGraphA" w:cs="PiGraphA"/>
      <w:position w:val="1"/>
      <w:sz w:val="14"/>
      <w:szCs w:val="14"/>
    </w:rPr>
  </w:style>
  <w:style w:type="paragraph" w:customStyle="1" w:styleId="Zag1np">
    <w:name w:val="Zag_1___np"/>
    <w:basedOn w:val="NoParagraphStyle"/>
    <w:uiPriority w:val="99"/>
    <w:rsid w:val="002B72B0"/>
    <w:pPr>
      <w:pageBreakBefore/>
      <w:widowControl w:val="0"/>
      <w:pBdr>
        <w:bottom w:val="single" w:sz="4" w:space="7" w:color="000000"/>
      </w:pBdr>
      <w:autoSpaceDE/>
      <w:autoSpaceDN/>
      <w:adjustRightInd/>
      <w:spacing w:before="397" w:after="283" w:line="240" w:lineRule="atLeast"/>
      <w:textAlignment w:val="auto"/>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2B72B0"/>
    <w:pPr>
      <w:widowControl w:val="0"/>
      <w:tabs>
        <w:tab w:val="right" w:pos="5896"/>
        <w:tab w:val="right" w:pos="6350"/>
      </w:tabs>
      <w:autoSpaceDE/>
      <w:autoSpaceDN/>
      <w:adjustRightInd/>
      <w:spacing w:line="240" w:lineRule="atLeast"/>
      <w:textAlignment w:val="auto"/>
    </w:pPr>
    <w:rPr>
      <w:rFonts w:ascii="SchoolBookSanPin" w:hAnsi="SchoolBookSanPin" w:cs="SchoolBookSanPin"/>
      <w:sz w:val="20"/>
      <w:szCs w:val="20"/>
      <w:lang w:val="ru-RU"/>
    </w:rPr>
  </w:style>
  <w:style w:type="paragraph" w:customStyle="1" w:styleId="Body0">
    <w:name w:val="Body_"/>
    <w:basedOn w:val="NoParagraphStyle"/>
    <w:uiPriority w:val="99"/>
    <w:rsid w:val="002B72B0"/>
    <w:pPr>
      <w:widowControl w:val="0"/>
      <w:tabs>
        <w:tab w:val="left" w:pos="560"/>
      </w:tabs>
      <w:autoSpaceDE/>
      <w:autoSpaceDN/>
      <w:adjustRightInd/>
      <w:spacing w:line="242" w:lineRule="atLeast"/>
      <w:ind w:firstLine="227"/>
      <w:jc w:val="both"/>
      <w:textAlignment w:val="auto"/>
    </w:pPr>
    <w:rPr>
      <w:rFonts w:ascii="SchoolBookSanPin" w:hAnsi="SchoolBookSanPin" w:cs="SchoolBookSanPin"/>
      <w:sz w:val="20"/>
      <w:szCs w:val="20"/>
      <w:lang w:val="ru-RU"/>
    </w:rPr>
  </w:style>
  <w:style w:type="paragraph" w:customStyle="1" w:styleId="Zag1ap">
    <w:name w:val="Zag_1___ap"/>
    <w:basedOn w:val="NoParagraphStyle"/>
    <w:uiPriority w:val="99"/>
    <w:rsid w:val="002B72B0"/>
    <w:pPr>
      <w:widowControl w:val="0"/>
      <w:pBdr>
        <w:bottom w:val="single" w:sz="4" w:space="7" w:color="000000"/>
      </w:pBdr>
      <w:autoSpaceDE/>
      <w:autoSpaceDN/>
      <w:adjustRightInd/>
      <w:spacing w:before="397" w:after="283" w:line="240" w:lineRule="atLeast"/>
      <w:textAlignment w:val="auto"/>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2B72B0"/>
    <w:pPr>
      <w:widowControl w:val="0"/>
      <w:autoSpaceDE/>
      <w:autoSpaceDN/>
      <w:adjustRightInd/>
      <w:spacing w:before="283" w:after="113" w:line="240" w:lineRule="atLeast"/>
      <w:textAlignment w:val="auto"/>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2B72B0"/>
    <w:pPr>
      <w:widowControl w:val="0"/>
      <w:tabs>
        <w:tab w:val="left" w:pos="227"/>
      </w:tabs>
      <w:autoSpaceDE/>
      <w:autoSpaceDN/>
      <w:adjustRightInd/>
      <w:spacing w:line="240" w:lineRule="atLeast"/>
      <w:ind w:left="227" w:hanging="227"/>
      <w:jc w:val="both"/>
      <w:textAlignment w:val="auto"/>
    </w:pPr>
    <w:rPr>
      <w:rFonts w:ascii="SchoolBookSanPin" w:hAnsi="SchoolBookSanPin" w:cs="SchoolBookSanPin"/>
      <w:sz w:val="20"/>
      <w:szCs w:val="20"/>
      <w:lang w:val="ru-RU"/>
    </w:rPr>
  </w:style>
  <w:style w:type="paragraph" w:customStyle="1" w:styleId="Zag30">
    <w:name w:val="Zag_3___"/>
    <w:basedOn w:val="NoParagraphStyle"/>
    <w:uiPriority w:val="99"/>
    <w:rsid w:val="002B72B0"/>
    <w:pPr>
      <w:widowControl w:val="0"/>
      <w:autoSpaceDE/>
      <w:autoSpaceDN/>
      <w:adjustRightInd/>
      <w:spacing w:before="283" w:after="113" w:line="240" w:lineRule="atLeast"/>
      <w:textAlignment w:val="auto"/>
    </w:pPr>
    <w:rPr>
      <w:rFonts w:ascii="OfficinaSansExtraBoldITC-Reg" w:hAnsi="OfficinaSansExtraBoldITC-Reg" w:cs="OfficinaSansExtraBoldITC-Reg"/>
      <w:b/>
      <w:bCs/>
      <w:sz w:val="22"/>
      <w:szCs w:val="22"/>
      <w:lang w:val="ru-RU"/>
    </w:rPr>
  </w:style>
  <w:style w:type="paragraph" w:customStyle="1" w:styleId="Zag40">
    <w:name w:val="Zag_4___"/>
    <w:basedOn w:val="NoParagraphStyle"/>
    <w:uiPriority w:val="99"/>
    <w:rsid w:val="002B72B0"/>
    <w:pPr>
      <w:widowControl w:val="0"/>
      <w:autoSpaceDE/>
      <w:autoSpaceDN/>
      <w:adjustRightInd/>
      <w:spacing w:before="283" w:after="113" w:line="240" w:lineRule="atLeast"/>
      <w:textAlignment w:val="auto"/>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2B72B0"/>
    <w:pPr>
      <w:widowControl w:val="0"/>
      <w:tabs>
        <w:tab w:val="left" w:pos="560"/>
      </w:tabs>
      <w:autoSpaceDE/>
      <w:autoSpaceDN/>
      <w:adjustRightInd/>
      <w:spacing w:line="240" w:lineRule="atLeast"/>
      <w:ind w:left="227"/>
      <w:textAlignment w:val="auto"/>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2B72B0"/>
    <w:pPr>
      <w:widowControl w:val="0"/>
      <w:autoSpaceDE/>
      <w:autoSpaceDN/>
      <w:adjustRightInd/>
      <w:spacing w:line="240" w:lineRule="atLeast"/>
      <w:ind w:left="227" w:hanging="142"/>
      <w:jc w:val="both"/>
      <w:textAlignment w:val="auto"/>
    </w:pPr>
    <w:rPr>
      <w:rFonts w:ascii="SchoolBookSanPin" w:hAnsi="SchoolBookSanPin" w:cs="SchoolBookSanPin"/>
      <w:sz w:val="20"/>
      <w:szCs w:val="20"/>
      <w:lang w:val="ru-RU"/>
    </w:rPr>
  </w:style>
  <w:style w:type="paragraph" w:customStyle="1" w:styleId="Bodynum">
    <w:name w:val="Body_num"/>
    <w:basedOn w:val="NoParagraphStyle"/>
    <w:uiPriority w:val="99"/>
    <w:rsid w:val="002B72B0"/>
    <w:pPr>
      <w:widowControl w:val="0"/>
      <w:tabs>
        <w:tab w:val="left" w:pos="560"/>
      </w:tabs>
      <w:autoSpaceDE/>
      <w:autoSpaceDN/>
      <w:adjustRightInd/>
      <w:spacing w:line="240" w:lineRule="atLeast"/>
      <w:ind w:firstLine="227"/>
      <w:jc w:val="both"/>
      <w:textAlignment w:val="auto"/>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2B72B0"/>
    <w:pPr>
      <w:widowControl w:val="0"/>
      <w:autoSpaceDE/>
      <w:autoSpaceDN/>
      <w:adjustRightInd/>
      <w:spacing w:line="200" w:lineRule="atLeast"/>
      <w:jc w:val="center"/>
      <w:textAlignment w:val="auto"/>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2B72B0"/>
    <w:pPr>
      <w:widowControl w:val="0"/>
      <w:autoSpaceDE/>
      <w:autoSpaceDN/>
      <w:adjustRightInd/>
      <w:spacing w:line="200" w:lineRule="atLeast"/>
      <w:textAlignment w:val="auto"/>
    </w:pPr>
    <w:rPr>
      <w:rFonts w:ascii="SchoolBookSanPin" w:hAnsi="SchoolBookSanPin" w:cs="SchoolBookSanPin"/>
      <w:sz w:val="18"/>
      <w:szCs w:val="18"/>
      <w:lang w:val="ru-RU"/>
    </w:rPr>
  </w:style>
  <w:style w:type="character" w:customStyle="1" w:styleId="Italic0">
    <w:name w:val="Italic_"/>
    <w:uiPriority w:val="99"/>
    <w:rsid w:val="002B72B0"/>
    <w:rPr>
      <w:i/>
      <w:iCs/>
    </w:rPr>
  </w:style>
  <w:style w:type="character" w:customStyle="1" w:styleId="Bolditalic0">
    <w:name w:val="Bold_italic_"/>
    <w:uiPriority w:val="99"/>
    <w:rsid w:val="002B72B0"/>
    <w:rPr>
      <w:b/>
      <w:bCs/>
      <w:i/>
      <w:iCs/>
    </w:rPr>
  </w:style>
  <w:style w:type="character" w:customStyle="1" w:styleId="Bold0">
    <w:name w:val="Bold_"/>
    <w:uiPriority w:val="99"/>
    <w:rsid w:val="002B72B0"/>
    <w:rPr>
      <w:b/>
      <w:bCs/>
    </w:rPr>
  </w:style>
  <w:style w:type="character" w:customStyle="1" w:styleId="ispanperen">
    <w:name w:val="ispan_peren"/>
    <w:uiPriority w:val="99"/>
    <w:rsid w:val="002B72B0"/>
    <w:rPr>
      <w:lang w:val="es-ES_tradnl"/>
    </w:rPr>
  </w:style>
  <w:style w:type="character" w:customStyle="1" w:styleId="Bullit2">
    <w:name w:val="Bullit_2"/>
    <w:uiPriority w:val="99"/>
    <w:rsid w:val="002B72B0"/>
    <w:rPr>
      <w:rFonts w:ascii="Symbola" w:hAnsi="Symbola" w:cs="Symbola"/>
      <w:position w:val="3"/>
      <w:sz w:val="12"/>
      <w:szCs w:val="12"/>
    </w:rPr>
  </w:style>
  <w:style w:type="character" w:customStyle="1" w:styleId="jpfdse">
    <w:name w:val="jpfdse"/>
    <w:rsid w:val="002B72B0"/>
  </w:style>
  <w:style w:type="paragraph" w:customStyle="1" w:styleId="list-num">
    <w:name w:val="list-num"/>
    <w:basedOn w:val="body"/>
    <w:uiPriority w:val="99"/>
    <w:rsid w:val="002B72B0"/>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2B72B0"/>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2B72B0"/>
    <w:pPr>
      <w:pageBreakBefore/>
      <w:widowControl w:val="0"/>
      <w:pBdr>
        <w:bottom w:val="single" w:sz="4" w:space="5" w:color="000000"/>
      </w:pBdr>
      <w:autoSpaceDE/>
      <w:autoSpaceDN/>
      <w:adjustRightInd/>
      <w:spacing w:before="480" w:after="240" w:line="240" w:lineRule="atLeast"/>
      <w:textAlignment w:val="auto"/>
    </w:pPr>
    <w:rPr>
      <w:rFonts w:ascii="OfficinaSansExtraBoldITC-Reg" w:hAnsi="OfficinaSansExtraBoldITC-Reg" w:cs="OfficinaSansExtraBoldITC-Reg"/>
      <w:b/>
      <w:bCs/>
      <w:caps/>
    </w:rPr>
  </w:style>
  <w:style w:type="paragraph" w:customStyle="1" w:styleId="Body1">
    <w:name w:val="Body"/>
    <w:basedOn w:val="NoParagraphStyle"/>
    <w:uiPriority w:val="99"/>
    <w:rsid w:val="002B72B0"/>
    <w:pPr>
      <w:widowControl w:val="0"/>
      <w:autoSpaceDE/>
      <w:autoSpaceDN/>
      <w:adjustRightInd/>
      <w:spacing w:line="243" w:lineRule="atLeast"/>
      <w:ind w:firstLine="227"/>
      <w:jc w:val="both"/>
      <w:textAlignment w:val="auto"/>
    </w:pPr>
    <w:rPr>
      <w:rFonts w:ascii="SchoolBookSanPin" w:hAnsi="SchoolBookSanPin" w:cs="SchoolBookSanPin"/>
      <w:sz w:val="20"/>
      <w:szCs w:val="20"/>
      <w:lang w:val="ru-RU"/>
    </w:rPr>
  </w:style>
  <w:style w:type="paragraph" w:customStyle="1" w:styleId="Spisok-2">
    <w:name w:val="Spisok-2"/>
    <w:basedOn w:val="Body1"/>
    <w:uiPriority w:val="99"/>
    <w:rsid w:val="002B72B0"/>
    <w:pPr>
      <w:ind w:left="227" w:hanging="227"/>
    </w:pPr>
  </w:style>
  <w:style w:type="paragraph" w:customStyle="1" w:styleId="Zag41">
    <w:name w:val="Zag_4"/>
    <w:basedOn w:val="Zag3"/>
    <w:uiPriority w:val="99"/>
    <w:rsid w:val="002B72B0"/>
    <w:pPr>
      <w:keepNext/>
      <w:keepLines/>
      <w:pBdr>
        <w:bottom w:val="none" w:sz="0" w:space="0" w:color="000000"/>
      </w:pBdr>
      <w:autoSpaceDE/>
      <w:autoSpaceDN/>
      <w:adjustRightInd/>
      <w:spacing w:before="227" w:line="243" w:lineRule="atLeast"/>
      <w:jc w:val="left"/>
    </w:pPr>
    <w:rPr>
      <w:rFonts w:ascii="OfficinaSansExtraBoldITC-Reg" w:hAnsi="OfficinaSansExtraBoldITC-Reg" w:cs="OfficinaSansExtraBoldITC-Reg"/>
      <w:b/>
      <w:bCs/>
      <w:i w:val="0"/>
      <w:iCs w:val="0"/>
      <w:sz w:val="20"/>
      <w:szCs w:val="20"/>
      <w:lang w:val="en-GB"/>
    </w:rPr>
  </w:style>
  <w:style w:type="paragraph" w:customStyle="1" w:styleId="Zag50">
    <w:name w:val="Zag_5"/>
    <w:basedOn w:val="Body1"/>
    <w:uiPriority w:val="99"/>
    <w:rsid w:val="002B72B0"/>
    <w:pPr>
      <w:keepNext/>
    </w:pPr>
    <w:rPr>
      <w:rFonts w:ascii="SchoolBookSanPin-BoldItalic" w:hAnsi="SchoolBookSanPin-BoldItalic" w:cs="SchoolBookSanPin-BoldItalic"/>
      <w:b/>
      <w:bCs/>
      <w:i/>
      <w:iCs/>
    </w:rPr>
  </w:style>
  <w:style w:type="paragraph" w:customStyle="1" w:styleId="Spisok-1">
    <w:name w:val="Spisok-1"/>
    <w:basedOn w:val="body"/>
    <w:uiPriority w:val="99"/>
    <w:rsid w:val="002B72B0"/>
    <w:pPr>
      <w:spacing w:line="243" w:lineRule="atLeast"/>
      <w:ind w:left="227" w:hanging="142"/>
    </w:pPr>
    <w:rPr>
      <w:rFonts w:ascii="SchoolBookSanPin" w:hAnsi="SchoolBookSanPin" w:cs="SchoolBookSanPin"/>
    </w:rPr>
  </w:style>
  <w:style w:type="paragraph" w:customStyle="1" w:styleId="tblleft">
    <w:name w:val="tbl_left"/>
    <w:basedOn w:val="Body1"/>
    <w:uiPriority w:val="99"/>
    <w:rsid w:val="002B72B0"/>
    <w:pPr>
      <w:spacing w:line="200" w:lineRule="atLeast"/>
      <w:ind w:firstLine="0"/>
      <w:jc w:val="left"/>
    </w:pPr>
    <w:rPr>
      <w:sz w:val="18"/>
      <w:szCs w:val="18"/>
    </w:rPr>
  </w:style>
  <w:style w:type="paragraph" w:customStyle="1" w:styleId="tblz">
    <w:name w:val="tbl_z"/>
    <w:basedOn w:val="tblleft"/>
    <w:uiPriority w:val="99"/>
    <w:rsid w:val="002B72B0"/>
    <w:pPr>
      <w:jc w:val="center"/>
    </w:pPr>
    <w:rPr>
      <w:rFonts w:ascii="SchoolBookSanPin-Bold" w:hAnsi="SchoolBookSanPin-Bold" w:cs="SchoolBookSanPin-Bold"/>
      <w:b/>
      <w:bCs/>
    </w:rPr>
  </w:style>
  <w:style w:type="paragraph" w:customStyle="1" w:styleId="tblzag5">
    <w:name w:val="tbl_zag_5"/>
    <w:basedOn w:val="tblleft"/>
    <w:uiPriority w:val="99"/>
    <w:rsid w:val="002B72B0"/>
    <w:rPr>
      <w:rFonts w:ascii="SchoolBookSanPin-BoldItalic" w:hAnsi="SchoolBookSanPin-BoldItalic" w:cs="SchoolBookSanPin-BoldItalic"/>
      <w:b/>
      <w:bCs/>
      <w:i/>
      <w:iCs/>
    </w:rPr>
  </w:style>
  <w:style w:type="paragraph" w:customStyle="1" w:styleId="tblSpisok-1">
    <w:name w:val="tbl_Spisok-1"/>
    <w:basedOn w:val="Spisok-1"/>
    <w:uiPriority w:val="99"/>
    <w:rsid w:val="002B72B0"/>
    <w:pPr>
      <w:spacing w:line="200" w:lineRule="atLeast"/>
      <w:jc w:val="left"/>
    </w:pPr>
    <w:rPr>
      <w:sz w:val="18"/>
      <w:szCs w:val="18"/>
    </w:rPr>
  </w:style>
  <w:style w:type="character" w:customStyle="1" w:styleId="china">
    <w:name w:val="china"/>
    <w:uiPriority w:val="99"/>
    <w:rsid w:val="002B72B0"/>
    <w:rPr>
      <w:rFonts w:ascii="SimSun" w:eastAsia="SimSun" w:cs="SimSun"/>
    </w:rPr>
  </w:style>
  <w:style w:type="character" w:customStyle="1" w:styleId="affffff9">
    <w:name w:val="Ïîëóæèðíûé (Âûäåëåíèÿ)"/>
    <w:uiPriority w:val="99"/>
    <w:rsid w:val="002B72B0"/>
    <w:rPr>
      <w:b/>
      <w:bCs/>
      <w:color w:val="000000"/>
    </w:rPr>
  </w:style>
  <w:style w:type="paragraph" w:customStyle="1" w:styleId="list-bullet-box">
    <w:name w:val="list-bullet-box"/>
    <w:basedOn w:val="body"/>
    <w:uiPriority w:val="99"/>
    <w:rsid w:val="002B72B0"/>
    <w:pPr>
      <w:ind w:left="227" w:hanging="142"/>
    </w:pPr>
    <w:rPr>
      <w:rFonts w:ascii="SchoolBookSanPin" w:hAnsi="SchoolBookSanPin" w:cs="SchoolBookSanPin"/>
    </w:rPr>
  </w:style>
  <w:style w:type="paragraph" w:customStyle="1" w:styleId="listbullet">
    <w:name w:val="list_bullet"/>
    <w:basedOn w:val="NoParagraphStyle"/>
    <w:uiPriority w:val="99"/>
    <w:rsid w:val="002B72B0"/>
    <w:pPr>
      <w:widowControl w:val="0"/>
      <w:autoSpaceDE/>
      <w:autoSpaceDN/>
      <w:adjustRightInd/>
      <w:spacing w:line="240" w:lineRule="atLeast"/>
      <w:ind w:left="227" w:hanging="170"/>
      <w:jc w:val="both"/>
      <w:textAlignment w:val="auto"/>
    </w:pPr>
    <w:rPr>
      <w:rFonts w:ascii="SchoolBookSanPin" w:hAnsi="SchoolBookSanPin" w:cs="SchoolBookSanPin"/>
      <w:sz w:val="20"/>
      <w:szCs w:val="20"/>
      <w:lang w:val="ru-RU"/>
    </w:rPr>
  </w:style>
  <w:style w:type="character" w:customStyle="1" w:styleId="bolditalic1">
    <w:name w:val="bold_italic"/>
    <w:uiPriority w:val="99"/>
    <w:rsid w:val="002B72B0"/>
    <w:rPr>
      <w:b/>
      <w:i/>
    </w:rPr>
  </w:style>
  <w:style w:type="character" w:customStyle="1" w:styleId="NONE">
    <w:name w:val="NONE"/>
    <w:uiPriority w:val="99"/>
    <w:rsid w:val="002B72B0"/>
    <w:rPr>
      <w:color w:val="000000"/>
    </w:rPr>
  </w:style>
  <w:style w:type="character" w:customStyle="1" w:styleId="affffffa">
    <w:name w:val="Êóðñèâ (Âûäåëåíèÿ)"/>
    <w:uiPriority w:val="99"/>
    <w:rsid w:val="002B72B0"/>
    <w:rPr>
      <w:i/>
      <w:color w:val="000000"/>
    </w:rPr>
  </w:style>
  <w:style w:type="character" w:customStyle="1" w:styleId="affffffb">
    <w:name w:val="Ïîëóæèðíûé Êóðñèâ (Âûäåëåíèÿ)"/>
    <w:uiPriority w:val="99"/>
    <w:rsid w:val="002B72B0"/>
    <w:rPr>
      <w:b/>
      <w:i/>
      <w:color w:val="000000"/>
    </w:rPr>
  </w:style>
  <w:style w:type="paragraph" w:customStyle="1" w:styleId="3f0">
    <w:name w:val="3"/>
    <w:basedOn w:val="1f9"/>
    <w:next w:val="1f9"/>
    <w:qFormat/>
    <w:rsid w:val="002B72B0"/>
    <w:pPr>
      <w:keepNext/>
      <w:keepLines/>
      <w:spacing w:before="480" w:after="120" w:line="276" w:lineRule="auto"/>
      <w:jc w:val="left"/>
    </w:pPr>
    <w:rPr>
      <w:rFonts w:ascii="Calibri" w:eastAsia="Calibri" w:hAnsi="Calibri"/>
      <w:b/>
      <w:sz w:val="72"/>
      <w:szCs w:val="72"/>
    </w:rPr>
  </w:style>
  <w:style w:type="paragraph" w:styleId="3f1">
    <w:name w:val="Body Text Indent 3"/>
    <w:basedOn w:val="a0"/>
    <w:link w:val="3f2"/>
    <w:uiPriority w:val="99"/>
    <w:unhideWhenUsed/>
    <w:rsid w:val="002B72B0"/>
    <w:pPr>
      <w:spacing w:line="360" w:lineRule="auto"/>
      <w:ind w:firstLine="705"/>
    </w:pPr>
    <w:rPr>
      <w:rFonts w:ascii="SLBookman Old Style Cyr" w:eastAsia="Calibri" w:hAnsi="SLBookman Old Style Cyr" w:cs="Times New Roman"/>
      <w:sz w:val="24"/>
      <w:szCs w:val="24"/>
      <w:lang w:val="tt-RU"/>
    </w:rPr>
  </w:style>
  <w:style w:type="character" w:customStyle="1" w:styleId="3f2">
    <w:name w:val="Основной текст с отступом 3 Знак"/>
    <w:basedOn w:val="a1"/>
    <w:link w:val="3f1"/>
    <w:uiPriority w:val="99"/>
    <w:rsid w:val="002B72B0"/>
    <w:rPr>
      <w:rFonts w:ascii="SLBookman Old Style Cyr" w:eastAsia="Calibri" w:hAnsi="SLBookman Old Style Cyr" w:cs="Times New Roman"/>
      <w:sz w:val="24"/>
      <w:szCs w:val="24"/>
      <w:lang w:val="tt-RU"/>
    </w:rPr>
  </w:style>
  <w:style w:type="paragraph" w:customStyle="1" w:styleId="3f3">
    <w:name w:val="Заголовок №3"/>
    <w:basedOn w:val="a0"/>
    <w:rsid w:val="002B72B0"/>
    <w:pPr>
      <w:widowControl w:val="0"/>
      <w:shd w:val="clear" w:color="auto" w:fill="FFFFFF"/>
      <w:spacing w:line="457" w:lineRule="exact"/>
      <w:ind w:firstLine="0"/>
      <w:jc w:val="left"/>
      <w:outlineLvl w:val="2"/>
    </w:pPr>
    <w:rPr>
      <w:rFonts w:ascii="Calibri" w:eastAsia="Calibri" w:hAnsi="Calibri" w:cs="Times New Roman"/>
      <w:b/>
      <w:spacing w:val="4"/>
      <w:sz w:val="19"/>
      <w:szCs w:val="20"/>
    </w:rPr>
  </w:style>
  <w:style w:type="character" w:customStyle="1" w:styleId="2f8">
    <w:name w:val="Основной текст (2)_"/>
    <w:rsid w:val="002B72B0"/>
    <w:rPr>
      <w:i/>
      <w:sz w:val="17"/>
      <w:shd w:val="clear" w:color="auto" w:fill="FFFFFF"/>
    </w:rPr>
  </w:style>
  <w:style w:type="character" w:customStyle="1" w:styleId="3f4">
    <w:name w:val="Колонтитул (3)_"/>
    <w:link w:val="3f5"/>
    <w:rsid w:val="002B72B0"/>
    <w:rPr>
      <w:b/>
      <w:spacing w:val="4"/>
      <w:sz w:val="19"/>
      <w:shd w:val="clear" w:color="auto" w:fill="FFFFFF"/>
    </w:rPr>
  </w:style>
  <w:style w:type="paragraph" w:customStyle="1" w:styleId="3f5">
    <w:name w:val="Колонтитул (3)"/>
    <w:basedOn w:val="a0"/>
    <w:link w:val="3f4"/>
    <w:rsid w:val="002B72B0"/>
    <w:pPr>
      <w:widowControl w:val="0"/>
      <w:shd w:val="clear" w:color="auto" w:fill="FFFFFF"/>
      <w:spacing w:line="240" w:lineRule="atLeast"/>
      <w:ind w:firstLine="0"/>
      <w:jc w:val="left"/>
    </w:pPr>
    <w:rPr>
      <w:rFonts w:asciiTheme="minorHAnsi" w:hAnsiTheme="minorHAnsi"/>
      <w:b/>
      <w:spacing w:val="4"/>
      <w:sz w:val="19"/>
    </w:rPr>
  </w:style>
  <w:style w:type="character" w:customStyle="1" w:styleId="2f9">
    <w:name w:val="Заголовок №2_"/>
    <w:link w:val="2fa"/>
    <w:rsid w:val="002B72B0"/>
    <w:rPr>
      <w:b/>
      <w:spacing w:val="3"/>
      <w:shd w:val="clear" w:color="auto" w:fill="FFFFFF"/>
    </w:rPr>
  </w:style>
  <w:style w:type="paragraph" w:customStyle="1" w:styleId="2fa">
    <w:name w:val="Заголовок №2"/>
    <w:basedOn w:val="a0"/>
    <w:link w:val="2f9"/>
    <w:rsid w:val="002B72B0"/>
    <w:pPr>
      <w:widowControl w:val="0"/>
      <w:shd w:val="clear" w:color="auto" w:fill="FFFFFF"/>
      <w:spacing w:before="180" w:after="300" w:line="240" w:lineRule="atLeast"/>
      <w:ind w:firstLine="0"/>
      <w:jc w:val="center"/>
      <w:outlineLvl w:val="1"/>
    </w:pPr>
    <w:rPr>
      <w:rFonts w:asciiTheme="minorHAnsi" w:hAnsiTheme="minorHAnsi"/>
      <w:b/>
      <w:spacing w:val="3"/>
    </w:rPr>
  </w:style>
  <w:style w:type="character" w:customStyle="1" w:styleId="2fb">
    <w:name w:val="Колонтитул (2)_"/>
    <w:link w:val="2fc"/>
    <w:rsid w:val="002B72B0"/>
    <w:rPr>
      <w:b/>
      <w:spacing w:val="-2"/>
      <w:sz w:val="15"/>
      <w:shd w:val="clear" w:color="auto" w:fill="FFFFFF"/>
    </w:rPr>
  </w:style>
  <w:style w:type="paragraph" w:customStyle="1" w:styleId="2fc">
    <w:name w:val="Колонтитул (2)"/>
    <w:basedOn w:val="a0"/>
    <w:link w:val="2fb"/>
    <w:rsid w:val="002B72B0"/>
    <w:pPr>
      <w:widowControl w:val="0"/>
      <w:shd w:val="clear" w:color="auto" w:fill="FFFFFF"/>
      <w:spacing w:line="240" w:lineRule="atLeast"/>
      <w:ind w:firstLine="0"/>
      <w:jc w:val="center"/>
    </w:pPr>
    <w:rPr>
      <w:rFonts w:asciiTheme="minorHAnsi" w:hAnsiTheme="minorHAnsi"/>
      <w:b/>
      <w:spacing w:val="-2"/>
      <w:sz w:val="15"/>
    </w:rPr>
  </w:style>
  <w:style w:type="character" w:customStyle="1" w:styleId="57">
    <w:name w:val="Основной текст (5)_"/>
    <w:link w:val="58"/>
    <w:rsid w:val="002B72B0"/>
    <w:rPr>
      <w:rFonts w:ascii="Tahoma" w:hAnsi="Tahoma" w:cs="Tahoma"/>
      <w:spacing w:val="3"/>
      <w:sz w:val="13"/>
      <w:shd w:val="clear" w:color="auto" w:fill="FFFFFF"/>
    </w:rPr>
  </w:style>
  <w:style w:type="paragraph" w:customStyle="1" w:styleId="58">
    <w:name w:val="Основной текст (5)"/>
    <w:basedOn w:val="a0"/>
    <w:link w:val="57"/>
    <w:rsid w:val="002B72B0"/>
    <w:pPr>
      <w:widowControl w:val="0"/>
      <w:shd w:val="clear" w:color="auto" w:fill="FFFFFF"/>
      <w:spacing w:line="191" w:lineRule="exact"/>
      <w:ind w:firstLine="0"/>
    </w:pPr>
    <w:rPr>
      <w:rFonts w:ascii="Tahoma" w:hAnsi="Tahoma" w:cs="Tahoma"/>
      <w:spacing w:val="3"/>
      <w:sz w:val="13"/>
    </w:rPr>
  </w:style>
  <w:style w:type="character" w:customStyle="1" w:styleId="65">
    <w:name w:val="Основной текст (6)_"/>
    <w:link w:val="66"/>
    <w:rsid w:val="002B72B0"/>
    <w:rPr>
      <w:spacing w:val="2"/>
      <w:sz w:val="14"/>
      <w:shd w:val="clear" w:color="auto" w:fill="FFFFFF"/>
    </w:rPr>
  </w:style>
  <w:style w:type="paragraph" w:customStyle="1" w:styleId="66">
    <w:name w:val="Основной текст (6)"/>
    <w:basedOn w:val="a0"/>
    <w:link w:val="65"/>
    <w:rsid w:val="002B72B0"/>
    <w:pPr>
      <w:widowControl w:val="0"/>
      <w:shd w:val="clear" w:color="auto" w:fill="FFFFFF"/>
      <w:spacing w:line="191" w:lineRule="exact"/>
      <w:ind w:firstLine="0"/>
      <w:jc w:val="right"/>
    </w:pPr>
    <w:rPr>
      <w:rFonts w:asciiTheme="minorHAnsi" w:hAnsiTheme="minorHAnsi"/>
      <w:spacing w:val="2"/>
      <w:sz w:val="14"/>
    </w:rPr>
  </w:style>
  <w:style w:type="character" w:customStyle="1" w:styleId="4b">
    <w:name w:val="Основной текст (4)_"/>
    <w:link w:val="4c"/>
    <w:rsid w:val="002B72B0"/>
    <w:rPr>
      <w:spacing w:val="4"/>
      <w:sz w:val="8"/>
      <w:shd w:val="clear" w:color="auto" w:fill="FFFFFF"/>
    </w:rPr>
  </w:style>
  <w:style w:type="paragraph" w:customStyle="1" w:styleId="4c">
    <w:name w:val="Основной текст (4)"/>
    <w:basedOn w:val="a0"/>
    <w:link w:val="4b"/>
    <w:rsid w:val="002B72B0"/>
    <w:pPr>
      <w:widowControl w:val="0"/>
      <w:shd w:val="clear" w:color="auto" w:fill="FFFFFF"/>
      <w:spacing w:line="212" w:lineRule="exact"/>
      <w:ind w:firstLine="0"/>
    </w:pPr>
    <w:rPr>
      <w:rFonts w:asciiTheme="minorHAnsi" w:hAnsiTheme="minorHAnsi"/>
      <w:spacing w:val="4"/>
      <w:sz w:val="8"/>
    </w:rPr>
  </w:style>
  <w:style w:type="character" w:customStyle="1" w:styleId="75">
    <w:name w:val="Основной текст (7)_"/>
    <w:link w:val="76"/>
    <w:rsid w:val="002B72B0"/>
    <w:rPr>
      <w:b/>
      <w:spacing w:val="3"/>
      <w:shd w:val="clear" w:color="auto" w:fill="FFFFFF"/>
    </w:rPr>
  </w:style>
  <w:style w:type="paragraph" w:customStyle="1" w:styleId="76">
    <w:name w:val="Основной текст (7)"/>
    <w:basedOn w:val="a0"/>
    <w:link w:val="75"/>
    <w:rsid w:val="002B72B0"/>
    <w:pPr>
      <w:widowControl w:val="0"/>
      <w:shd w:val="clear" w:color="auto" w:fill="FFFFFF"/>
      <w:spacing w:before="180" w:line="475" w:lineRule="exact"/>
      <w:ind w:firstLine="0"/>
      <w:jc w:val="center"/>
    </w:pPr>
    <w:rPr>
      <w:rFonts w:asciiTheme="minorHAnsi" w:hAnsiTheme="minorHAnsi"/>
      <w:b/>
      <w:spacing w:val="3"/>
    </w:rPr>
  </w:style>
  <w:style w:type="character" w:customStyle="1" w:styleId="affffffc">
    <w:name w:val="Колонтитул_"/>
    <w:link w:val="affffffd"/>
    <w:rsid w:val="002B72B0"/>
    <w:rPr>
      <w:i/>
      <w:spacing w:val="1"/>
      <w:sz w:val="17"/>
      <w:shd w:val="clear" w:color="auto" w:fill="FFFFFF"/>
    </w:rPr>
  </w:style>
  <w:style w:type="paragraph" w:customStyle="1" w:styleId="affffffd">
    <w:name w:val="Колонтитул"/>
    <w:basedOn w:val="a0"/>
    <w:link w:val="affffffc"/>
    <w:qFormat/>
    <w:rsid w:val="002B72B0"/>
    <w:pPr>
      <w:widowControl w:val="0"/>
      <w:shd w:val="clear" w:color="auto" w:fill="FFFFFF"/>
      <w:spacing w:line="240" w:lineRule="atLeast"/>
      <w:ind w:firstLine="0"/>
      <w:jc w:val="left"/>
    </w:pPr>
    <w:rPr>
      <w:rFonts w:asciiTheme="minorHAnsi" w:hAnsiTheme="minorHAnsi"/>
      <w:i/>
      <w:spacing w:val="1"/>
      <w:sz w:val="17"/>
    </w:rPr>
  </w:style>
  <w:style w:type="character" w:customStyle="1" w:styleId="1ff2">
    <w:name w:val="Заголовок №1_"/>
    <w:link w:val="1ff3"/>
    <w:rsid w:val="002B72B0"/>
    <w:rPr>
      <w:b/>
      <w:spacing w:val="4"/>
      <w:sz w:val="19"/>
      <w:shd w:val="clear" w:color="auto" w:fill="FFFFFF"/>
    </w:rPr>
  </w:style>
  <w:style w:type="paragraph" w:customStyle="1" w:styleId="1ff3">
    <w:name w:val="Заголовок №1"/>
    <w:basedOn w:val="a0"/>
    <w:link w:val="1ff2"/>
    <w:rsid w:val="002B72B0"/>
    <w:pPr>
      <w:widowControl w:val="0"/>
      <w:shd w:val="clear" w:color="auto" w:fill="FFFFFF"/>
      <w:spacing w:after="240" w:line="240" w:lineRule="atLeast"/>
      <w:ind w:firstLine="0"/>
      <w:jc w:val="center"/>
      <w:outlineLvl w:val="0"/>
    </w:pPr>
    <w:rPr>
      <w:rFonts w:asciiTheme="minorHAnsi" w:hAnsiTheme="minorHAnsi"/>
      <w:b/>
      <w:spacing w:val="4"/>
      <w:sz w:val="19"/>
    </w:rPr>
  </w:style>
  <w:style w:type="character" w:customStyle="1" w:styleId="94">
    <w:name w:val="Основной текст (9)_"/>
    <w:link w:val="95"/>
    <w:rsid w:val="002B72B0"/>
    <w:rPr>
      <w:rFonts w:ascii="Arial" w:hAnsi="Arial" w:cs="Arial"/>
      <w:b/>
      <w:spacing w:val="2"/>
      <w:sz w:val="12"/>
      <w:shd w:val="clear" w:color="auto" w:fill="FFFFFF"/>
    </w:rPr>
  </w:style>
  <w:style w:type="paragraph" w:customStyle="1" w:styleId="95">
    <w:name w:val="Основной текст (9)"/>
    <w:basedOn w:val="a0"/>
    <w:link w:val="94"/>
    <w:rsid w:val="002B72B0"/>
    <w:pPr>
      <w:widowControl w:val="0"/>
      <w:shd w:val="clear" w:color="auto" w:fill="FFFFFF"/>
      <w:spacing w:line="240" w:lineRule="atLeast"/>
      <w:ind w:firstLine="0"/>
      <w:jc w:val="left"/>
    </w:pPr>
    <w:rPr>
      <w:rFonts w:ascii="Arial" w:hAnsi="Arial" w:cs="Arial"/>
      <w:b/>
      <w:spacing w:val="2"/>
      <w:sz w:val="12"/>
    </w:rPr>
  </w:style>
  <w:style w:type="character" w:customStyle="1" w:styleId="124">
    <w:name w:val="Заголовок №1 (2)_"/>
    <w:link w:val="125"/>
    <w:rsid w:val="002B72B0"/>
    <w:rPr>
      <w:b/>
      <w:spacing w:val="2"/>
      <w:shd w:val="clear" w:color="auto" w:fill="FFFFFF"/>
    </w:rPr>
  </w:style>
  <w:style w:type="paragraph" w:customStyle="1" w:styleId="125">
    <w:name w:val="Заголовок №1 (2)"/>
    <w:basedOn w:val="a0"/>
    <w:link w:val="124"/>
    <w:rsid w:val="002B72B0"/>
    <w:pPr>
      <w:widowControl w:val="0"/>
      <w:shd w:val="clear" w:color="auto" w:fill="FFFFFF"/>
      <w:spacing w:before="240" w:after="180" w:line="240" w:lineRule="atLeast"/>
      <w:ind w:firstLine="0"/>
      <w:jc w:val="center"/>
      <w:outlineLvl w:val="0"/>
    </w:pPr>
    <w:rPr>
      <w:rFonts w:asciiTheme="minorHAnsi" w:hAnsiTheme="minorHAnsi"/>
      <w:b/>
      <w:spacing w:val="2"/>
    </w:rPr>
  </w:style>
  <w:style w:type="character" w:customStyle="1" w:styleId="102">
    <w:name w:val="Основной текст (10)_"/>
    <w:link w:val="103"/>
    <w:rsid w:val="002B72B0"/>
    <w:rPr>
      <w:rFonts w:ascii="MS Mincho" w:eastAsia="MS Mincho" w:hAnsi="MS Mincho"/>
      <w:sz w:val="9"/>
      <w:shd w:val="clear" w:color="auto" w:fill="FFFFFF"/>
    </w:rPr>
  </w:style>
  <w:style w:type="paragraph" w:customStyle="1" w:styleId="103">
    <w:name w:val="Основной текст (10)"/>
    <w:basedOn w:val="a0"/>
    <w:link w:val="102"/>
    <w:rsid w:val="002B72B0"/>
    <w:pPr>
      <w:widowControl w:val="0"/>
      <w:shd w:val="clear" w:color="auto" w:fill="FFFFFF"/>
      <w:spacing w:before="60" w:line="240" w:lineRule="atLeast"/>
      <w:ind w:firstLine="0"/>
      <w:jc w:val="left"/>
    </w:pPr>
    <w:rPr>
      <w:rFonts w:ascii="MS Mincho" w:eastAsia="MS Mincho" w:hAnsi="MS Mincho"/>
      <w:sz w:val="9"/>
    </w:rPr>
  </w:style>
  <w:style w:type="character" w:customStyle="1" w:styleId="116">
    <w:name w:val="Основной текст (11)_"/>
    <w:link w:val="117"/>
    <w:rsid w:val="002B72B0"/>
    <w:rPr>
      <w:rFonts w:ascii="Tahoma" w:hAnsi="Tahoma" w:cs="Tahoma"/>
      <w:spacing w:val="-13"/>
      <w:sz w:val="17"/>
      <w:shd w:val="clear" w:color="auto" w:fill="FFFFFF"/>
    </w:rPr>
  </w:style>
  <w:style w:type="paragraph" w:customStyle="1" w:styleId="117">
    <w:name w:val="Основной текст (11)"/>
    <w:basedOn w:val="a0"/>
    <w:link w:val="116"/>
    <w:rsid w:val="002B72B0"/>
    <w:pPr>
      <w:widowControl w:val="0"/>
      <w:shd w:val="clear" w:color="auto" w:fill="FFFFFF"/>
      <w:spacing w:before="180" w:line="205" w:lineRule="exact"/>
      <w:ind w:firstLine="0"/>
    </w:pPr>
    <w:rPr>
      <w:rFonts w:ascii="Tahoma" w:hAnsi="Tahoma" w:cs="Tahoma"/>
      <w:spacing w:val="-13"/>
      <w:sz w:val="17"/>
    </w:rPr>
  </w:style>
  <w:style w:type="character" w:customStyle="1" w:styleId="4d">
    <w:name w:val="Колонтитул (4)_"/>
    <w:link w:val="4e"/>
    <w:rsid w:val="002B72B0"/>
    <w:rPr>
      <w:spacing w:val="9"/>
      <w:sz w:val="16"/>
      <w:shd w:val="clear" w:color="auto" w:fill="FFFFFF"/>
    </w:rPr>
  </w:style>
  <w:style w:type="paragraph" w:customStyle="1" w:styleId="4e">
    <w:name w:val="Колонтитул (4)"/>
    <w:basedOn w:val="a0"/>
    <w:link w:val="4d"/>
    <w:rsid w:val="002B72B0"/>
    <w:pPr>
      <w:widowControl w:val="0"/>
      <w:shd w:val="clear" w:color="auto" w:fill="FFFFFF"/>
      <w:spacing w:line="240" w:lineRule="atLeast"/>
      <w:ind w:firstLine="0"/>
      <w:jc w:val="left"/>
    </w:pPr>
    <w:rPr>
      <w:rFonts w:asciiTheme="minorHAnsi" w:hAnsiTheme="minorHAnsi"/>
      <w:spacing w:val="9"/>
      <w:sz w:val="16"/>
    </w:rPr>
  </w:style>
  <w:style w:type="paragraph" w:customStyle="1" w:styleId="12a">
    <w:name w:val="Основной текст (12)"/>
    <w:basedOn w:val="a0"/>
    <w:rsid w:val="002B72B0"/>
    <w:pPr>
      <w:widowControl w:val="0"/>
      <w:shd w:val="clear" w:color="auto" w:fill="FFFFFF"/>
      <w:spacing w:after="540" w:line="245" w:lineRule="exact"/>
      <w:ind w:firstLine="0"/>
      <w:jc w:val="center"/>
    </w:pPr>
    <w:rPr>
      <w:rFonts w:ascii="Calibri" w:eastAsia="Calibri" w:hAnsi="Calibri" w:cs="Times New Roman"/>
      <w:spacing w:val="4"/>
      <w:sz w:val="19"/>
      <w:szCs w:val="20"/>
    </w:rPr>
  </w:style>
  <w:style w:type="character" w:customStyle="1" w:styleId="Exact">
    <w:name w:val="Подпись к картинке Exact"/>
    <w:link w:val="affffffe"/>
    <w:rsid w:val="002B72B0"/>
    <w:rPr>
      <w:rFonts w:ascii="Bookman Old Style" w:hAnsi="Bookman Old Style"/>
      <w:b/>
      <w:bCs/>
      <w:sz w:val="18"/>
      <w:szCs w:val="18"/>
      <w:shd w:val="clear" w:color="auto" w:fill="FFFFFF"/>
    </w:rPr>
  </w:style>
  <w:style w:type="paragraph" w:customStyle="1" w:styleId="affffffe">
    <w:name w:val="Подпись к картинке"/>
    <w:basedOn w:val="a0"/>
    <w:link w:val="Exact"/>
    <w:rsid w:val="002B72B0"/>
    <w:pPr>
      <w:widowControl w:val="0"/>
      <w:shd w:val="clear" w:color="auto" w:fill="FFFFFF"/>
      <w:spacing w:line="240" w:lineRule="atLeast"/>
      <w:ind w:firstLine="0"/>
      <w:jc w:val="left"/>
    </w:pPr>
    <w:rPr>
      <w:rFonts w:ascii="Bookman Old Style" w:hAnsi="Bookman Old Style"/>
      <w:b/>
      <w:bCs/>
      <w:sz w:val="18"/>
      <w:szCs w:val="18"/>
    </w:rPr>
  </w:style>
  <w:style w:type="paragraph" w:customStyle="1" w:styleId="p3">
    <w:name w:val="p3"/>
    <w:basedOn w:val="a0"/>
    <w:uiPriority w:val="99"/>
    <w:rsid w:val="002B72B0"/>
    <w:pPr>
      <w:spacing w:before="100" w:beforeAutospacing="1" w:after="100" w:afterAutospacing="1" w:line="240" w:lineRule="auto"/>
      <w:ind w:firstLine="0"/>
      <w:jc w:val="left"/>
    </w:pPr>
    <w:rPr>
      <w:rFonts w:eastAsia="Calibri" w:cs="Times New Roman"/>
      <w:sz w:val="24"/>
      <w:szCs w:val="24"/>
      <w:lang w:val="ru-RU" w:eastAsia="ru-RU"/>
    </w:rPr>
  </w:style>
  <w:style w:type="paragraph" w:customStyle="1" w:styleId="p1">
    <w:name w:val="p1"/>
    <w:basedOn w:val="a0"/>
    <w:uiPriority w:val="99"/>
    <w:rsid w:val="002B72B0"/>
    <w:pPr>
      <w:spacing w:before="100" w:beforeAutospacing="1" w:after="100" w:afterAutospacing="1" w:line="240" w:lineRule="auto"/>
      <w:ind w:firstLine="0"/>
      <w:jc w:val="left"/>
    </w:pPr>
    <w:rPr>
      <w:rFonts w:eastAsia="Calibri" w:cs="Times New Roman"/>
      <w:sz w:val="24"/>
      <w:szCs w:val="24"/>
      <w:lang w:val="ru-RU" w:eastAsia="ru-RU"/>
    </w:rPr>
  </w:style>
  <w:style w:type="paragraph" w:customStyle="1" w:styleId="afffffff">
    <w:name w:val="Петит"/>
    <w:basedOn w:val="a0"/>
    <w:uiPriority w:val="99"/>
    <w:rsid w:val="002B72B0"/>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spacing w:line="304" w:lineRule="auto"/>
      <w:ind w:firstLine="340"/>
    </w:pPr>
    <w:rPr>
      <w:rFonts w:ascii="SchoolBookC" w:eastAsia="Calibri" w:hAnsi="SchoolBookC" w:cs="SchoolBookC"/>
      <w:color w:val="000000"/>
      <w:sz w:val="19"/>
      <w:szCs w:val="19"/>
      <w:lang w:val="ru-RU" w:eastAsia="ru-RU"/>
    </w:rPr>
  </w:style>
  <w:style w:type="paragraph" w:customStyle="1" w:styleId="afffffff0">
    <w:name w:val="подзаголовок"/>
    <w:basedOn w:val="a0"/>
    <w:uiPriority w:val="99"/>
    <w:qFormat/>
    <w:rsid w:val="002B72B0"/>
    <w:pPr>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fff1">
    <w:name w:val="[Основной абзац]"/>
    <w:basedOn w:val="a0"/>
    <w:uiPriority w:val="99"/>
    <w:qFormat/>
    <w:rsid w:val="002B72B0"/>
    <w:pPr>
      <w:spacing w:line="288" w:lineRule="auto"/>
      <w:ind w:firstLine="340"/>
    </w:pPr>
    <w:rPr>
      <w:rFonts w:ascii="Newton-Regular" w:eastAsia="Times New Roman" w:hAnsi="Newton-Regular" w:cs="Newton-Regular"/>
      <w:color w:val="000000"/>
      <w:sz w:val="28"/>
      <w:szCs w:val="28"/>
      <w:lang w:val="en-GB"/>
    </w:rPr>
  </w:style>
  <w:style w:type="paragraph" w:customStyle="1" w:styleId="3f6">
    <w:name w:val="Абзац списка3"/>
    <w:basedOn w:val="a0"/>
    <w:uiPriority w:val="99"/>
    <w:rsid w:val="002B72B0"/>
    <w:pPr>
      <w:spacing w:after="200"/>
      <w:ind w:left="720" w:firstLine="0"/>
      <w:contextualSpacing/>
      <w:jc w:val="left"/>
    </w:pPr>
    <w:rPr>
      <w:rFonts w:ascii="Calibri" w:eastAsia="Calibri" w:hAnsi="Calibri" w:cs="Times New Roman"/>
      <w:lang w:val="ru-RU"/>
    </w:rPr>
  </w:style>
  <w:style w:type="paragraph" w:customStyle="1" w:styleId="1ff4">
    <w:name w:val="Заголовок оглавления1"/>
    <w:basedOn w:val="10"/>
    <w:next w:val="a0"/>
    <w:uiPriority w:val="99"/>
    <w:qFormat/>
    <w:rsid w:val="002B72B0"/>
    <w:pPr>
      <w:pBdr>
        <w:bottom w:val="none" w:sz="0" w:space="0" w:color="000000"/>
      </w:pBdr>
      <w:spacing w:before="480" w:after="0" w:line="276" w:lineRule="auto"/>
      <w:jc w:val="left"/>
      <w:outlineLvl w:val="9"/>
    </w:pPr>
    <w:rPr>
      <w:rFonts w:ascii="Cambria" w:eastAsia="Calibri" w:hAnsi="Cambria" w:cs="Times New Roman"/>
      <w:bCs/>
      <w:color w:val="365F91"/>
      <w:szCs w:val="28"/>
      <w:lang w:val="ru-RU" w:eastAsia="ru-RU"/>
    </w:rPr>
  </w:style>
  <w:style w:type="paragraph" w:customStyle="1" w:styleId="118">
    <w:name w:val="Абзац списка11"/>
    <w:basedOn w:val="a0"/>
    <w:uiPriority w:val="99"/>
    <w:rsid w:val="002B72B0"/>
    <w:pPr>
      <w:spacing w:after="200"/>
      <w:ind w:left="720" w:firstLine="0"/>
      <w:contextualSpacing/>
      <w:jc w:val="left"/>
    </w:pPr>
    <w:rPr>
      <w:rFonts w:ascii="Calibri" w:eastAsia="Times New Roman" w:hAnsi="Calibri" w:cs="Times New Roman"/>
      <w:szCs w:val="20"/>
      <w:lang w:val="ru-RU"/>
    </w:rPr>
  </w:style>
  <w:style w:type="paragraph" w:customStyle="1" w:styleId="119">
    <w:name w:val="Заголовок оглавления11"/>
    <w:basedOn w:val="10"/>
    <w:next w:val="a0"/>
    <w:uiPriority w:val="99"/>
    <w:semiHidden/>
    <w:rsid w:val="002B72B0"/>
    <w:pPr>
      <w:pBdr>
        <w:bottom w:val="none" w:sz="0" w:space="0" w:color="000000"/>
      </w:pBdr>
      <w:spacing w:before="480" w:after="0" w:line="276" w:lineRule="auto"/>
      <w:jc w:val="left"/>
      <w:outlineLvl w:val="9"/>
    </w:pPr>
    <w:rPr>
      <w:rFonts w:ascii="Cambria" w:eastAsia="Calibri" w:hAnsi="Cambria" w:cs="Times New Roman"/>
      <w:bCs/>
      <w:color w:val="365F91"/>
      <w:szCs w:val="28"/>
      <w:lang w:val="ru-RU" w:eastAsia="ru-RU"/>
    </w:rPr>
  </w:style>
  <w:style w:type="paragraph" w:customStyle="1" w:styleId="1ff5">
    <w:name w:val="1"/>
    <w:basedOn w:val="a0"/>
    <w:next w:val="a0"/>
    <w:uiPriority w:val="99"/>
    <w:qFormat/>
    <w:rsid w:val="002B72B0"/>
    <w:pPr>
      <w:spacing w:before="240" w:after="60" w:line="360" w:lineRule="auto"/>
      <w:ind w:firstLine="0"/>
      <w:jc w:val="center"/>
      <w:outlineLvl w:val="0"/>
    </w:pPr>
    <w:rPr>
      <w:rFonts w:eastAsia="Times New Roman" w:cs="Times New Roman"/>
      <w:b/>
      <w:bCs/>
      <w:sz w:val="28"/>
      <w:szCs w:val="32"/>
      <w:lang w:val="ru-RU"/>
    </w:rPr>
  </w:style>
  <w:style w:type="character" w:customStyle="1" w:styleId="20pt">
    <w:name w:val="Основной текст (2) + Интервал 0 pt"/>
    <w:rsid w:val="002B72B0"/>
    <w:rPr>
      <w:rFonts w:ascii="Times New Roman" w:hAnsi="Times New Roman" w:cs="Times New Roman" w:hint="default"/>
      <w:i/>
      <w:iCs w:val="0"/>
      <w:color w:val="000000"/>
      <w:spacing w:val="0"/>
      <w:position w:val="0"/>
      <w:sz w:val="17"/>
      <w:shd w:val="clear" w:color="auto" w:fill="FFFFFF"/>
      <w:lang w:val="ru-RU"/>
    </w:rPr>
  </w:style>
  <w:style w:type="character" w:customStyle="1" w:styleId="2fd">
    <w:name w:val="Основной текст (2) + Не курсив"/>
    <w:rsid w:val="002B72B0"/>
    <w:rPr>
      <w:rFonts w:ascii="Tahoma" w:hAnsi="Tahoma" w:cs="Tahoma" w:hint="default"/>
      <w:b/>
      <w:bCs w:val="0"/>
      <w:i/>
      <w:iCs w:val="0"/>
      <w:color w:val="000000"/>
      <w:spacing w:val="0"/>
      <w:position w:val="0"/>
      <w:sz w:val="20"/>
      <w:shd w:val="clear" w:color="auto" w:fill="FFFFFF"/>
    </w:rPr>
  </w:style>
  <w:style w:type="character" w:customStyle="1" w:styleId="20pt0">
    <w:name w:val="Колонтитул (2) + Интервал 0 pt"/>
    <w:rsid w:val="002B72B0"/>
    <w:rPr>
      <w:rFonts w:ascii="Times New Roman" w:hAnsi="Times New Roman" w:cs="Times New Roman" w:hint="default"/>
      <w:b/>
      <w:bCs w:val="0"/>
      <w:color w:val="000000"/>
      <w:spacing w:val="4"/>
      <w:position w:val="0"/>
      <w:sz w:val="15"/>
      <w:shd w:val="clear" w:color="auto" w:fill="FFFFFF"/>
      <w:lang w:val="ru-RU"/>
    </w:rPr>
  </w:style>
  <w:style w:type="character" w:customStyle="1" w:styleId="11a">
    <w:name w:val="Основной текст (11) + Малые прописные"/>
    <w:rsid w:val="002B72B0"/>
    <w:rPr>
      <w:rFonts w:ascii="Tahoma" w:hAnsi="Tahoma" w:cs="Tahoma" w:hint="default"/>
      <w:smallCaps/>
      <w:color w:val="000000"/>
      <w:spacing w:val="-13"/>
      <w:position w:val="0"/>
      <w:sz w:val="17"/>
      <w:shd w:val="clear" w:color="auto" w:fill="FFFFFF"/>
      <w:lang w:val="ru-RU"/>
    </w:rPr>
  </w:style>
  <w:style w:type="character" w:customStyle="1" w:styleId="96">
    <w:name w:val="Основной текст + 9"/>
    <w:rsid w:val="002B72B0"/>
    <w:rPr>
      <w:rFonts w:ascii="Times New Roman" w:hAnsi="Times New Roman" w:cs="Times New Roman" w:hint="default"/>
      <w:b/>
      <w:bCs/>
      <w:color w:val="000000"/>
      <w:spacing w:val="4"/>
      <w:position w:val="0"/>
      <w:sz w:val="19"/>
      <w:szCs w:val="19"/>
      <w:shd w:val="clear" w:color="auto" w:fill="FFFFFF"/>
      <w:lang w:val="ru-RU" w:bidi="ar-SA"/>
    </w:rPr>
  </w:style>
  <w:style w:type="character" w:customStyle="1" w:styleId="5Georgia">
    <w:name w:val="Основной текст (5) + Georgia"/>
    <w:rsid w:val="002B72B0"/>
    <w:rPr>
      <w:rFonts w:ascii="Georgia" w:hAnsi="Georgia" w:cs="Georgia" w:hint="default"/>
      <w:color w:val="000000"/>
      <w:spacing w:val="0"/>
      <w:position w:val="0"/>
      <w:sz w:val="15"/>
      <w:szCs w:val="15"/>
      <w:shd w:val="clear" w:color="auto" w:fill="FFFFFF"/>
      <w:lang w:bidi="ar-SA"/>
    </w:rPr>
  </w:style>
  <w:style w:type="character" w:customStyle="1" w:styleId="5TimesNewRoman">
    <w:name w:val="Основной текст (5) + Times New Roman"/>
    <w:rsid w:val="002B72B0"/>
    <w:rPr>
      <w:rFonts w:ascii="Times New Roman" w:hAnsi="Times New Roman" w:cs="Times New Roman" w:hint="default"/>
      <w:color w:val="000000"/>
      <w:spacing w:val="0"/>
      <w:position w:val="0"/>
      <w:sz w:val="16"/>
      <w:szCs w:val="16"/>
      <w:shd w:val="clear" w:color="auto" w:fill="FFFFFF"/>
      <w:lang w:bidi="ar-SA"/>
    </w:rPr>
  </w:style>
  <w:style w:type="character" w:customStyle="1" w:styleId="68">
    <w:name w:val="Основной текст (6) + 8"/>
    <w:rsid w:val="002B72B0"/>
    <w:rPr>
      <w:rFonts w:ascii="Times New Roman" w:hAnsi="Times New Roman" w:cs="Times New Roman" w:hint="default"/>
      <w:color w:val="000000"/>
      <w:spacing w:val="3"/>
      <w:position w:val="0"/>
      <w:sz w:val="17"/>
      <w:szCs w:val="17"/>
      <w:shd w:val="clear" w:color="auto" w:fill="FFFFFF"/>
      <w:lang w:val="ru-RU" w:bidi="ar-SA"/>
    </w:rPr>
  </w:style>
  <w:style w:type="character" w:customStyle="1" w:styleId="681">
    <w:name w:val="Основной текст (6) + 81"/>
    <w:rsid w:val="002B72B0"/>
    <w:rPr>
      <w:rFonts w:ascii="Times New Roman" w:hAnsi="Times New Roman" w:cs="Times New Roman" w:hint="default"/>
      <w:i/>
      <w:iCs/>
      <w:color w:val="000000"/>
      <w:spacing w:val="0"/>
      <w:position w:val="0"/>
      <w:sz w:val="17"/>
      <w:szCs w:val="17"/>
      <w:shd w:val="clear" w:color="auto" w:fill="FFFFFF"/>
      <w:lang w:val="ru-RU" w:bidi="ar-SA"/>
    </w:rPr>
  </w:style>
  <w:style w:type="character" w:customStyle="1" w:styleId="4f">
    <w:name w:val="Основной текст (4) + Курсив"/>
    <w:rsid w:val="002B72B0"/>
    <w:rPr>
      <w:rFonts w:ascii="Times New Roman" w:hAnsi="Times New Roman" w:cs="Times New Roman" w:hint="default"/>
      <w:i/>
      <w:iCs/>
      <w:color w:val="000000"/>
      <w:spacing w:val="0"/>
      <w:position w:val="0"/>
      <w:sz w:val="8"/>
      <w:szCs w:val="8"/>
      <w:shd w:val="clear" w:color="auto" w:fill="FFFFFF"/>
      <w:lang w:bidi="ar-SA"/>
    </w:rPr>
  </w:style>
  <w:style w:type="character" w:customStyle="1" w:styleId="3Tahoma">
    <w:name w:val="Заголовок №3 + Tahoma"/>
    <w:rsid w:val="002B72B0"/>
    <w:rPr>
      <w:rFonts w:ascii="Tahoma" w:hAnsi="Tahoma" w:cs="Tahoma" w:hint="default"/>
      <w:b/>
      <w:bCs/>
      <w:i/>
      <w:iCs/>
      <w:color w:val="000000"/>
      <w:spacing w:val="0"/>
      <w:position w:val="0"/>
      <w:sz w:val="20"/>
      <w:szCs w:val="20"/>
      <w:shd w:val="clear" w:color="auto" w:fill="FFFFFF"/>
      <w:lang w:bidi="ar-SA"/>
    </w:rPr>
  </w:style>
  <w:style w:type="character" w:customStyle="1" w:styleId="79">
    <w:name w:val="Основной текст (7) + 9"/>
    <w:rsid w:val="002B72B0"/>
    <w:rPr>
      <w:rFonts w:ascii="Times New Roman" w:hAnsi="Times New Roman" w:cs="Times New Roman" w:hint="default"/>
      <w:b/>
      <w:bCs/>
      <w:color w:val="000000"/>
      <w:spacing w:val="4"/>
      <w:position w:val="0"/>
      <w:sz w:val="19"/>
      <w:szCs w:val="19"/>
      <w:shd w:val="clear" w:color="auto" w:fill="FFFFFF"/>
      <w:lang w:val="ru-RU" w:bidi="ar-SA"/>
    </w:rPr>
  </w:style>
  <w:style w:type="character" w:customStyle="1" w:styleId="290">
    <w:name w:val="Основной текст (2) + 9"/>
    <w:rsid w:val="002B72B0"/>
    <w:rPr>
      <w:rFonts w:ascii="Times New Roman" w:hAnsi="Times New Roman" w:cs="Times New Roman" w:hint="default"/>
      <w:b/>
      <w:bCs/>
      <w:i/>
      <w:iCs/>
      <w:color w:val="000000"/>
      <w:spacing w:val="4"/>
      <w:position w:val="0"/>
      <w:sz w:val="19"/>
      <w:szCs w:val="19"/>
      <w:shd w:val="clear" w:color="auto" w:fill="FFFFFF"/>
      <w:lang w:val="ru-RU" w:bidi="ar-SA"/>
    </w:rPr>
  </w:style>
  <w:style w:type="character" w:customStyle="1" w:styleId="910">
    <w:name w:val="Основной текст + 91"/>
    <w:rsid w:val="002B72B0"/>
    <w:rPr>
      <w:rFonts w:ascii="Times New Roman" w:hAnsi="Times New Roman" w:cs="Times New Roman" w:hint="default"/>
      <w:color w:val="000000"/>
      <w:spacing w:val="4"/>
      <w:position w:val="0"/>
      <w:sz w:val="19"/>
      <w:szCs w:val="19"/>
      <w:shd w:val="clear" w:color="auto" w:fill="FFFFFF"/>
      <w:lang w:val="ru-RU" w:bidi="ar-SA"/>
    </w:rPr>
  </w:style>
  <w:style w:type="character" w:customStyle="1" w:styleId="2Tahoma">
    <w:name w:val="Заголовок №2 + Tahoma"/>
    <w:rsid w:val="002B72B0"/>
    <w:rPr>
      <w:rFonts w:ascii="Tahoma" w:hAnsi="Tahoma" w:cs="Tahoma" w:hint="default"/>
      <w:b/>
      <w:bCs/>
      <w:i/>
      <w:iCs/>
      <w:color w:val="000000"/>
      <w:spacing w:val="0"/>
      <w:position w:val="0"/>
      <w:sz w:val="20"/>
      <w:szCs w:val="20"/>
      <w:shd w:val="clear" w:color="auto" w:fill="FFFFFF"/>
      <w:lang w:bidi="ar-SA"/>
    </w:rPr>
  </w:style>
  <w:style w:type="character" w:customStyle="1" w:styleId="3Exact">
    <w:name w:val="Основной текст (3) Exact"/>
    <w:rsid w:val="002B72B0"/>
    <w:rPr>
      <w:rFonts w:ascii="Bookman Old Style" w:hAnsi="Bookman Old Style" w:cs="Bookman Old Style" w:hint="default"/>
      <w:b/>
      <w:bCs/>
      <w:strike w:val="0"/>
      <w:spacing w:val="-10"/>
      <w:sz w:val="20"/>
      <w:szCs w:val="20"/>
      <w:u w:val="none"/>
    </w:rPr>
  </w:style>
  <w:style w:type="character" w:customStyle="1" w:styleId="apple-converted-space">
    <w:name w:val="apple-converted-space"/>
    <w:rsid w:val="002B72B0"/>
    <w:rPr>
      <w:rFonts w:ascii="Times New Roman" w:hAnsi="Times New Roman" w:cs="Times New Roman" w:hint="default"/>
    </w:rPr>
  </w:style>
  <w:style w:type="character" w:customStyle="1" w:styleId="myBoldChars">
    <w:name w:val="myBoldChars"/>
    <w:qFormat/>
    <w:rsid w:val="002B72B0"/>
    <w:rPr>
      <w:color w:val="FF0000"/>
    </w:rPr>
  </w:style>
  <w:style w:type="character" w:customStyle="1" w:styleId="ListParagraphChar1">
    <w:name w:val="List Paragraph Char1"/>
    <w:rsid w:val="002B72B0"/>
    <w:rPr>
      <w:sz w:val="22"/>
      <w:lang w:eastAsia="en-US"/>
    </w:rPr>
  </w:style>
  <w:style w:type="character" w:customStyle="1" w:styleId="1ff6">
    <w:name w:val="Заголовок Знак1"/>
    <w:uiPriority w:val="10"/>
    <w:qFormat/>
    <w:rsid w:val="002B72B0"/>
    <w:rPr>
      <w:rFonts w:ascii="Calibri Light" w:eastAsia="Times New Roman" w:hAnsi="Calibri Light" w:cs="Times New Roman" w:hint="default"/>
      <w:spacing w:val="-10"/>
      <w:sz w:val="56"/>
      <w:szCs w:val="56"/>
    </w:rPr>
  </w:style>
  <w:style w:type="character" w:customStyle="1" w:styleId="fontstyle21">
    <w:name w:val="fontstyle21"/>
    <w:rsid w:val="002B72B0"/>
    <w:rPr>
      <w:rFonts w:ascii="HiddenHorzOCR-Identity-H" w:hAnsi="HiddenHorzOCR-Identity-H" w:hint="default"/>
      <w:b w:val="0"/>
      <w:bCs w:val="0"/>
      <w:i w:val="0"/>
      <w:iCs w:val="0"/>
      <w:color w:val="000000"/>
      <w:sz w:val="22"/>
      <w:szCs w:val="22"/>
    </w:rPr>
  </w:style>
  <w:style w:type="paragraph" w:customStyle="1" w:styleId="afffffff2">
    <w:name w:val="Текст в заданном формате"/>
    <w:basedOn w:val="a0"/>
    <w:uiPriority w:val="99"/>
    <w:qFormat/>
    <w:rsid w:val="002B72B0"/>
    <w:pPr>
      <w:widowControl w:val="0"/>
      <w:spacing w:line="360" w:lineRule="auto"/>
      <w:ind w:firstLine="709"/>
    </w:pPr>
    <w:rPr>
      <w:rFonts w:eastAsia="NSimSun" w:cs="Liberation Mono"/>
      <w:sz w:val="24"/>
      <w:szCs w:val="20"/>
      <w:lang w:val="ru-RU" w:eastAsia="zh-CN" w:bidi="hi-IN"/>
    </w:rPr>
  </w:style>
  <w:style w:type="table" w:customStyle="1" w:styleId="170">
    <w:name w:val="Сетка таблицы17"/>
    <w:basedOn w:val="a2"/>
    <w:next w:val="afc"/>
    <w:uiPriority w:val="59"/>
    <w:rsid w:val="002B72B0"/>
    <w:pPr>
      <w:widowControl/>
      <w:spacing w:after="0" w:line="240" w:lineRule="auto"/>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3"/>
    <w:uiPriority w:val="99"/>
    <w:semiHidden/>
    <w:unhideWhenUsed/>
    <w:rsid w:val="002B72B0"/>
  </w:style>
  <w:style w:type="numbering" w:customStyle="1" w:styleId="1120">
    <w:name w:val="Нет списка112"/>
    <w:next w:val="a3"/>
    <w:uiPriority w:val="99"/>
    <w:semiHidden/>
    <w:unhideWhenUsed/>
    <w:rsid w:val="002B72B0"/>
  </w:style>
  <w:style w:type="character" w:customStyle="1" w:styleId="file">
    <w:name w:val="file"/>
    <w:rsid w:val="002B72B0"/>
  </w:style>
  <w:style w:type="paragraph" w:customStyle="1" w:styleId="c37">
    <w:name w:val="c37"/>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character" w:customStyle="1" w:styleId="c0">
    <w:name w:val="c0"/>
    <w:uiPriority w:val="99"/>
    <w:rsid w:val="002B72B0"/>
  </w:style>
  <w:style w:type="paragraph" w:customStyle="1" w:styleId="c61">
    <w:name w:val="c61"/>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character" w:customStyle="1" w:styleId="c32">
    <w:name w:val="c32"/>
    <w:rsid w:val="002B72B0"/>
  </w:style>
  <w:style w:type="paragraph" w:customStyle="1" w:styleId="c2">
    <w:name w:val="c2"/>
    <w:basedOn w:val="a0"/>
    <w:uiPriority w:val="99"/>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c14">
    <w:name w:val="c14"/>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character" w:customStyle="1" w:styleId="c31">
    <w:name w:val="c31"/>
    <w:rsid w:val="002B72B0"/>
  </w:style>
  <w:style w:type="paragraph" w:customStyle="1" w:styleId="c41">
    <w:name w:val="c41"/>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character" w:customStyle="1" w:styleId="c74">
    <w:name w:val="c74"/>
    <w:rsid w:val="002B72B0"/>
  </w:style>
  <w:style w:type="paragraph" w:customStyle="1" w:styleId="c47">
    <w:name w:val="c47"/>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character" w:customStyle="1" w:styleId="c66">
    <w:name w:val="c66"/>
    <w:rsid w:val="002B72B0"/>
  </w:style>
  <w:style w:type="paragraph" w:customStyle="1" w:styleId="c3">
    <w:name w:val="c3"/>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c38">
    <w:name w:val="c38"/>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character" w:customStyle="1" w:styleId="c7">
    <w:name w:val="c7"/>
    <w:uiPriority w:val="99"/>
    <w:rsid w:val="002B72B0"/>
  </w:style>
  <w:style w:type="paragraph" w:customStyle="1" w:styleId="c42">
    <w:name w:val="c42"/>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c19">
    <w:name w:val="c19"/>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c35">
    <w:name w:val="c35"/>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c27">
    <w:name w:val="c27"/>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character" w:customStyle="1" w:styleId="c30">
    <w:name w:val="c30"/>
    <w:rsid w:val="002B72B0"/>
  </w:style>
  <w:style w:type="paragraph" w:customStyle="1" w:styleId="c17">
    <w:name w:val="c17"/>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c79">
    <w:name w:val="c79"/>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c50">
    <w:name w:val="c50"/>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c45">
    <w:name w:val="c45"/>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c21">
    <w:name w:val="c21"/>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character" w:customStyle="1" w:styleId="c52">
    <w:name w:val="c52"/>
    <w:rsid w:val="002B72B0"/>
  </w:style>
  <w:style w:type="character" w:customStyle="1" w:styleId="c81">
    <w:name w:val="c81"/>
    <w:rsid w:val="002B72B0"/>
  </w:style>
  <w:style w:type="paragraph" w:customStyle="1" w:styleId="c11">
    <w:name w:val="c11"/>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table" w:customStyle="1" w:styleId="223">
    <w:name w:val="Сетка таблицы22"/>
    <w:basedOn w:val="a2"/>
    <w:next w:val="afc"/>
    <w:uiPriority w:val="39"/>
    <w:rsid w:val="002B72B0"/>
    <w:pPr>
      <w:widowControl/>
      <w:spacing w:after="0" w:line="240" w:lineRule="auto"/>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4">
    <w:name w:val="Нет списка22"/>
    <w:next w:val="a3"/>
    <w:uiPriority w:val="99"/>
    <w:semiHidden/>
    <w:unhideWhenUsed/>
    <w:rsid w:val="002B72B0"/>
  </w:style>
  <w:style w:type="character" w:customStyle="1" w:styleId="Absatz-Standardschriftart">
    <w:name w:val="Absatz-Standardschriftart"/>
    <w:rsid w:val="002B72B0"/>
  </w:style>
  <w:style w:type="character" w:customStyle="1" w:styleId="2fe">
    <w:name w:val="Основной шрифт абзаца2"/>
    <w:rsid w:val="002B72B0"/>
  </w:style>
  <w:style w:type="character" w:customStyle="1" w:styleId="st1">
    <w:name w:val="st1"/>
    <w:rsid w:val="002B72B0"/>
  </w:style>
  <w:style w:type="character" w:customStyle="1" w:styleId="Alaviitemerkit">
    <w:name w:val="Alaviitemerkit"/>
    <w:rsid w:val="002B72B0"/>
    <w:rPr>
      <w:vertAlign w:val="superscript"/>
    </w:rPr>
  </w:style>
  <w:style w:type="character" w:customStyle="1" w:styleId="WW-Absatz-Standardschriftart">
    <w:name w:val="WW-Absatz-Standardschriftart"/>
    <w:rsid w:val="002B72B0"/>
  </w:style>
  <w:style w:type="character" w:customStyle="1" w:styleId="WW-Absatz-Standardschriftart1">
    <w:name w:val="WW-Absatz-Standardschriftart1"/>
    <w:rsid w:val="002B72B0"/>
  </w:style>
  <w:style w:type="character" w:customStyle="1" w:styleId="WW-Absatz-Standardschriftart11">
    <w:name w:val="WW-Absatz-Standardschriftart11"/>
    <w:rsid w:val="002B72B0"/>
  </w:style>
  <w:style w:type="character" w:customStyle="1" w:styleId="1ff7">
    <w:name w:val="Основной шрифт абзаца1"/>
    <w:rsid w:val="002B72B0"/>
  </w:style>
  <w:style w:type="character" w:customStyle="1" w:styleId="1ff8">
    <w:name w:val="Знак примечания1"/>
    <w:rsid w:val="002B72B0"/>
    <w:rPr>
      <w:sz w:val="16"/>
      <w:szCs w:val="16"/>
    </w:rPr>
  </w:style>
  <w:style w:type="character" w:customStyle="1" w:styleId="Loppuviitemerkit">
    <w:name w:val="Loppuviitemerkit"/>
    <w:rsid w:val="002B72B0"/>
    <w:rPr>
      <w:vertAlign w:val="superscript"/>
    </w:rPr>
  </w:style>
  <w:style w:type="character" w:customStyle="1" w:styleId="WW-Loppuviitemerkit">
    <w:name w:val="WW-Loppuviitemerkit"/>
    <w:rsid w:val="002B72B0"/>
  </w:style>
  <w:style w:type="paragraph" w:customStyle="1" w:styleId="Otsikko">
    <w:name w:val="Otsikko"/>
    <w:basedOn w:val="a0"/>
    <w:next w:val="af3"/>
    <w:rsid w:val="002B72B0"/>
    <w:pPr>
      <w:keepNext/>
      <w:spacing w:before="240" w:after="120" w:line="240" w:lineRule="auto"/>
      <w:ind w:firstLine="0"/>
      <w:jc w:val="left"/>
    </w:pPr>
    <w:rPr>
      <w:rFonts w:ascii="Arial" w:eastAsia="Lucida Sans Unicode" w:hAnsi="Arial" w:cs="Tahoma"/>
      <w:sz w:val="28"/>
      <w:szCs w:val="28"/>
      <w:lang w:val="ru-RU" w:eastAsia="ar-SA"/>
    </w:rPr>
  </w:style>
  <w:style w:type="paragraph" w:styleId="afffffff3">
    <w:name w:val="List"/>
    <w:basedOn w:val="af3"/>
    <w:uiPriority w:val="99"/>
    <w:rsid w:val="002B72B0"/>
    <w:pPr>
      <w:widowControl/>
      <w:suppressAutoHyphens w:val="0"/>
    </w:pPr>
    <w:rPr>
      <w:rFonts w:eastAsia="Times New Roman"/>
      <w:kern w:val="0"/>
      <w:lang w:val="en-US" w:eastAsia="ar-SA"/>
    </w:rPr>
  </w:style>
  <w:style w:type="paragraph" w:customStyle="1" w:styleId="Kuvaotsikko">
    <w:name w:val="Kuvaotsikko"/>
    <w:basedOn w:val="a0"/>
    <w:rsid w:val="002B72B0"/>
    <w:pPr>
      <w:suppressLineNumbers/>
      <w:spacing w:before="120" w:after="120" w:line="240" w:lineRule="auto"/>
      <w:ind w:firstLine="0"/>
      <w:jc w:val="left"/>
    </w:pPr>
    <w:rPr>
      <w:rFonts w:eastAsia="Times New Roman" w:cs="Tahoma"/>
      <w:i/>
      <w:iCs/>
      <w:sz w:val="24"/>
      <w:szCs w:val="24"/>
      <w:lang w:val="ru-RU" w:eastAsia="ar-SA"/>
    </w:rPr>
  </w:style>
  <w:style w:type="paragraph" w:customStyle="1" w:styleId="Hakemisto">
    <w:name w:val="Hakemisto"/>
    <w:basedOn w:val="a0"/>
    <w:rsid w:val="002B72B0"/>
    <w:pPr>
      <w:suppressLineNumbers/>
      <w:spacing w:line="240" w:lineRule="auto"/>
      <w:ind w:firstLine="0"/>
      <w:jc w:val="left"/>
    </w:pPr>
    <w:rPr>
      <w:rFonts w:eastAsia="Times New Roman" w:cs="Tahoma"/>
      <w:sz w:val="24"/>
      <w:szCs w:val="24"/>
      <w:lang w:val="ru-RU" w:eastAsia="ar-SA"/>
    </w:rPr>
  </w:style>
  <w:style w:type="paragraph" w:customStyle="1" w:styleId="1ff9">
    <w:name w:val="Указатель1"/>
    <w:basedOn w:val="a0"/>
    <w:rsid w:val="002B72B0"/>
    <w:pPr>
      <w:suppressLineNumbers/>
      <w:spacing w:line="240" w:lineRule="auto"/>
      <w:ind w:firstLine="0"/>
      <w:jc w:val="left"/>
    </w:pPr>
    <w:rPr>
      <w:rFonts w:eastAsia="Times New Roman" w:cs="Times New Roman"/>
      <w:sz w:val="24"/>
      <w:szCs w:val="24"/>
      <w:lang w:val="ru-RU" w:eastAsia="ar-SA"/>
    </w:rPr>
  </w:style>
  <w:style w:type="paragraph" w:customStyle="1" w:styleId="218">
    <w:name w:val="Основной текст 21"/>
    <w:basedOn w:val="a0"/>
    <w:rsid w:val="002B72B0"/>
    <w:pPr>
      <w:spacing w:after="120" w:line="480" w:lineRule="auto"/>
      <w:ind w:firstLine="0"/>
      <w:jc w:val="left"/>
    </w:pPr>
    <w:rPr>
      <w:rFonts w:eastAsia="Times New Roman" w:cs="Times New Roman"/>
      <w:sz w:val="20"/>
      <w:szCs w:val="20"/>
      <w:lang w:val="ru-RU" w:eastAsia="ar-SA"/>
    </w:rPr>
  </w:style>
  <w:style w:type="paragraph" w:customStyle="1" w:styleId="afffffff4">
    <w:name w:val="Содержимое таблицы"/>
    <w:basedOn w:val="a0"/>
    <w:rsid w:val="002B72B0"/>
    <w:pPr>
      <w:suppressLineNumbers/>
      <w:spacing w:line="240" w:lineRule="auto"/>
      <w:ind w:firstLine="0"/>
      <w:jc w:val="left"/>
    </w:pPr>
    <w:rPr>
      <w:rFonts w:eastAsia="Times New Roman" w:cs="Times New Roman"/>
      <w:sz w:val="24"/>
      <w:szCs w:val="24"/>
      <w:lang w:val="ru-RU" w:eastAsia="ar-SA"/>
    </w:rPr>
  </w:style>
  <w:style w:type="paragraph" w:customStyle="1" w:styleId="afffffff5">
    <w:name w:val="Заголовок таблицы"/>
    <w:basedOn w:val="afffffff4"/>
    <w:rsid w:val="002B72B0"/>
    <w:pPr>
      <w:jc w:val="center"/>
    </w:pPr>
    <w:rPr>
      <w:b/>
      <w:bCs/>
    </w:rPr>
  </w:style>
  <w:style w:type="paragraph" w:customStyle="1" w:styleId="1ffa">
    <w:name w:val="Текст примечания1"/>
    <w:basedOn w:val="a0"/>
    <w:rsid w:val="002B72B0"/>
    <w:pPr>
      <w:spacing w:line="240" w:lineRule="auto"/>
      <w:ind w:firstLine="0"/>
      <w:jc w:val="left"/>
    </w:pPr>
    <w:rPr>
      <w:rFonts w:eastAsia="Times New Roman" w:cs="Times New Roman"/>
      <w:sz w:val="20"/>
      <w:szCs w:val="20"/>
      <w:lang w:val="ru-RU" w:eastAsia="ar-SA"/>
    </w:rPr>
  </w:style>
  <w:style w:type="paragraph" w:customStyle="1" w:styleId="Taulukonsislt">
    <w:name w:val="Taulukon sisältö"/>
    <w:basedOn w:val="a0"/>
    <w:rsid w:val="002B72B0"/>
    <w:pPr>
      <w:suppressLineNumbers/>
      <w:spacing w:line="240" w:lineRule="auto"/>
      <w:ind w:firstLine="0"/>
      <w:jc w:val="left"/>
    </w:pPr>
    <w:rPr>
      <w:rFonts w:eastAsia="Times New Roman" w:cs="Times New Roman"/>
      <w:sz w:val="24"/>
      <w:szCs w:val="24"/>
      <w:lang w:val="ru-RU" w:eastAsia="ar-SA"/>
    </w:rPr>
  </w:style>
  <w:style w:type="paragraph" w:customStyle="1" w:styleId="Taulukonotsikko">
    <w:name w:val="Taulukon otsikko"/>
    <w:basedOn w:val="Taulukonsislt"/>
    <w:rsid w:val="002B72B0"/>
    <w:pPr>
      <w:jc w:val="center"/>
    </w:pPr>
    <w:rPr>
      <w:b/>
      <w:bCs/>
    </w:rPr>
  </w:style>
  <w:style w:type="paragraph" w:customStyle="1" w:styleId="Kehyksensislt">
    <w:name w:val="Kehyksen sisältö"/>
    <w:basedOn w:val="af3"/>
    <w:rsid w:val="002B72B0"/>
    <w:pPr>
      <w:widowControl/>
      <w:suppressAutoHyphens w:val="0"/>
    </w:pPr>
    <w:rPr>
      <w:rFonts w:eastAsia="Times New Roman"/>
      <w:kern w:val="0"/>
      <w:lang w:val="en-US" w:eastAsia="ar-SA"/>
    </w:rPr>
  </w:style>
  <w:style w:type="character" w:customStyle="1" w:styleId="dash041e0431044b0447043d044b0439char1">
    <w:name w:val="dash041e_0431_044b_0447_043d_044b_0439__char1"/>
    <w:rsid w:val="002B72B0"/>
    <w:rPr>
      <w:rFonts w:ascii="Times New Roman" w:hAnsi="Times New Roman" w:cs="Times New Roman" w:hint="default"/>
      <w:strike w:val="0"/>
      <w:sz w:val="24"/>
      <w:szCs w:val="24"/>
      <w:u w:val="none"/>
    </w:rPr>
  </w:style>
  <w:style w:type="character" w:customStyle="1" w:styleId="219">
    <w:name w:val="Основной текст 2 Знак1"/>
    <w:uiPriority w:val="99"/>
    <w:rsid w:val="002B72B0"/>
    <w:rPr>
      <w:rFonts w:ascii="Times New Roman" w:eastAsia="Times New Roman" w:hAnsi="Times New Roman"/>
      <w:sz w:val="24"/>
      <w:szCs w:val="24"/>
    </w:rPr>
  </w:style>
  <w:style w:type="character" w:customStyle="1" w:styleId="blk">
    <w:name w:val="blk"/>
    <w:rsid w:val="002B72B0"/>
  </w:style>
  <w:style w:type="character" w:customStyle="1" w:styleId="nobr">
    <w:name w:val="nobr"/>
    <w:rsid w:val="002B72B0"/>
  </w:style>
  <w:style w:type="paragraph" w:styleId="2ff">
    <w:name w:val="Body Text Indent 2"/>
    <w:basedOn w:val="a0"/>
    <w:link w:val="2ff0"/>
    <w:uiPriority w:val="99"/>
    <w:qFormat/>
    <w:rsid w:val="002B72B0"/>
    <w:pPr>
      <w:spacing w:after="120" w:line="480" w:lineRule="auto"/>
      <w:ind w:left="283" w:firstLine="0"/>
      <w:jc w:val="left"/>
    </w:pPr>
    <w:rPr>
      <w:rFonts w:eastAsia="Times New Roman" w:cs="Times New Roman"/>
      <w:sz w:val="24"/>
      <w:szCs w:val="24"/>
    </w:rPr>
  </w:style>
  <w:style w:type="character" w:customStyle="1" w:styleId="2ff0">
    <w:name w:val="Основной текст с отступом 2 Знак"/>
    <w:basedOn w:val="a1"/>
    <w:link w:val="2ff"/>
    <w:uiPriority w:val="99"/>
    <w:qFormat/>
    <w:rsid w:val="002B72B0"/>
    <w:rPr>
      <w:rFonts w:ascii="Times New Roman" w:eastAsia="Times New Roman" w:hAnsi="Times New Roman" w:cs="Times New Roman"/>
      <w:sz w:val="24"/>
      <w:szCs w:val="24"/>
    </w:rPr>
  </w:style>
  <w:style w:type="paragraph" w:styleId="afffffff6">
    <w:name w:val="Plain Text"/>
    <w:basedOn w:val="a0"/>
    <w:link w:val="afffffff7"/>
    <w:uiPriority w:val="99"/>
    <w:rsid w:val="002B72B0"/>
    <w:pPr>
      <w:spacing w:line="240" w:lineRule="auto"/>
      <w:ind w:firstLine="0"/>
      <w:jc w:val="left"/>
    </w:pPr>
    <w:rPr>
      <w:rFonts w:ascii="Courier New" w:eastAsia="Times New Roman" w:hAnsi="Courier New" w:cs="Times New Roman"/>
      <w:sz w:val="20"/>
      <w:szCs w:val="20"/>
    </w:rPr>
  </w:style>
  <w:style w:type="character" w:customStyle="1" w:styleId="afffffff7">
    <w:name w:val="Текст Знак"/>
    <w:basedOn w:val="a1"/>
    <w:link w:val="afffffff6"/>
    <w:uiPriority w:val="99"/>
    <w:rsid w:val="002B72B0"/>
    <w:rPr>
      <w:rFonts w:ascii="Courier New" w:eastAsia="Times New Roman" w:hAnsi="Courier New" w:cs="Times New Roman"/>
      <w:sz w:val="20"/>
      <w:szCs w:val="20"/>
    </w:rPr>
  </w:style>
  <w:style w:type="paragraph" w:styleId="3f7">
    <w:name w:val="Body Text 3"/>
    <w:basedOn w:val="a0"/>
    <w:link w:val="3f8"/>
    <w:uiPriority w:val="99"/>
    <w:rsid w:val="002B72B0"/>
    <w:pPr>
      <w:spacing w:after="120" w:line="240" w:lineRule="auto"/>
      <w:ind w:firstLine="0"/>
      <w:jc w:val="left"/>
    </w:pPr>
    <w:rPr>
      <w:rFonts w:eastAsia="Times New Roman" w:cs="Times New Roman"/>
      <w:sz w:val="16"/>
      <w:szCs w:val="16"/>
    </w:rPr>
  </w:style>
  <w:style w:type="character" w:customStyle="1" w:styleId="3f8">
    <w:name w:val="Основной текст 3 Знак"/>
    <w:basedOn w:val="a1"/>
    <w:link w:val="3f7"/>
    <w:uiPriority w:val="99"/>
    <w:rsid w:val="002B72B0"/>
    <w:rPr>
      <w:rFonts w:ascii="Times New Roman" w:eastAsia="Times New Roman" w:hAnsi="Times New Roman" w:cs="Times New Roman"/>
      <w:sz w:val="16"/>
      <w:szCs w:val="16"/>
    </w:rPr>
  </w:style>
  <w:style w:type="paragraph" w:styleId="afffffff8">
    <w:name w:val="Block Text"/>
    <w:basedOn w:val="a0"/>
    <w:uiPriority w:val="99"/>
    <w:rsid w:val="002B72B0"/>
    <w:pPr>
      <w:spacing w:line="240" w:lineRule="auto"/>
      <w:ind w:left="2992" w:right="2981" w:firstLine="0"/>
    </w:pPr>
    <w:rPr>
      <w:rFonts w:ascii="Arial" w:eastAsia="Times New Roman" w:hAnsi="Arial" w:cs="Times New Roman"/>
      <w:sz w:val="18"/>
      <w:szCs w:val="24"/>
      <w:lang w:val="ru-RU" w:eastAsia="ru-RU"/>
    </w:rPr>
  </w:style>
  <w:style w:type="paragraph" w:customStyle="1" w:styleId="314">
    <w:name w:val="Основной текст с отступом 31"/>
    <w:basedOn w:val="1f9"/>
    <w:rsid w:val="002B72B0"/>
    <w:pPr>
      <w:widowControl/>
      <w:ind w:firstLine="709"/>
    </w:pPr>
    <w:rPr>
      <w:sz w:val="28"/>
    </w:rPr>
  </w:style>
  <w:style w:type="paragraph" w:customStyle="1" w:styleId="1ffb">
    <w:name w:val="Текст сноски1"/>
    <w:basedOn w:val="1f9"/>
    <w:rsid w:val="002B72B0"/>
    <w:pPr>
      <w:widowControl/>
      <w:jc w:val="left"/>
    </w:pPr>
  </w:style>
  <w:style w:type="character" w:customStyle="1" w:styleId="1ffc">
    <w:name w:val="Знак сноски1"/>
    <w:rsid w:val="002B72B0"/>
    <w:rPr>
      <w:vertAlign w:val="superscript"/>
    </w:rPr>
  </w:style>
  <w:style w:type="paragraph" w:customStyle="1" w:styleId="230">
    <w:name w:val="Основной текст 23"/>
    <w:basedOn w:val="a0"/>
    <w:rsid w:val="002B72B0"/>
    <w:pPr>
      <w:tabs>
        <w:tab w:val="left" w:pos="8222"/>
      </w:tabs>
      <w:spacing w:line="240" w:lineRule="auto"/>
      <w:ind w:right="-1759" w:firstLine="0"/>
      <w:jc w:val="left"/>
    </w:pPr>
    <w:rPr>
      <w:rFonts w:eastAsia="Times New Roman" w:cs="Times New Roman"/>
      <w:sz w:val="28"/>
      <w:szCs w:val="20"/>
      <w:lang w:val="ru-RU" w:eastAsia="ru-RU"/>
    </w:rPr>
  </w:style>
  <w:style w:type="paragraph" w:customStyle="1" w:styleId="2ff1">
    <w:name w:val="Обычный2"/>
    <w:rsid w:val="002B72B0"/>
    <w:pPr>
      <w:widowControl/>
      <w:spacing w:after="0" w:line="240" w:lineRule="auto"/>
    </w:pPr>
    <w:rPr>
      <w:rFonts w:ascii="Times New Roman" w:eastAsia="Times New Roman" w:hAnsi="Times New Roman" w:cs="Times New Roman"/>
      <w:sz w:val="24"/>
      <w:szCs w:val="20"/>
      <w:lang w:val="ru-RU" w:eastAsia="ru-RU"/>
    </w:rPr>
  </w:style>
  <w:style w:type="paragraph" w:customStyle="1" w:styleId="322">
    <w:name w:val="Основной текст с отступом 32"/>
    <w:basedOn w:val="2ff1"/>
    <w:rsid w:val="002B72B0"/>
    <w:pPr>
      <w:ind w:firstLine="709"/>
      <w:jc w:val="both"/>
    </w:pPr>
    <w:rPr>
      <w:sz w:val="28"/>
    </w:rPr>
  </w:style>
  <w:style w:type="paragraph" w:customStyle="1" w:styleId="2ff2">
    <w:name w:val="Текст сноски2"/>
    <w:basedOn w:val="2ff1"/>
    <w:rsid w:val="002B72B0"/>
    <w:rPr>
      <w:sz w:val="20"/>
    </w:rPr>
  </w:style>
  <w:style w:type="character" w:customStyle="1" w:styleId="2ff3">
    <w:name w:val="Знак сноски2"/>
    <w:rsid w:val="002B72B0"/>
    <w:rPr>
      <w:vertAlign w:val="superscript"/>
    </w:rPr>
  </w:style>
  <w:style w:type="paragraph" w:customStyle="1" w:styleId="1CharChar1">
    <w:name w:val="Знак Знак1 Char Char1"/>
    <w:basedOn w:val="a0"/>
    <w:semiHidden/>
    <w:rsid w:val="002B72B0"/>
    <w:pPr>
      <w:spacing w:after="160" w:line="240" w:lineRule="exact"/>
      <w:ind w:firstLine="0"/>
      <w:jc w:val="left"/>
    </w:pPr>
    <w:rPr>
      <w:rFonts w:ascii="Verdana" w:eastAsia="Times New Roman" w:hAnsi="Verdana" w:cs="Verdana"/>
      <w:sz w:val="20"/>
      <w:szCs w:val="20"/>
      <w:lang w:eastAsia="ru-RU"/>
    </w:rPr>
  </w:style>
  <w:style w:type="paragraph" w:customStyle="1" w:styleId="240">
    <w:name w:val="Основной текст 24"/>
    <w:basedOn w:val="a0"/>
    <w:rsid w:val="002B72B0"/>
    <w:pPr>
      <w:tabs>
        <w:tab w:val="left" w:pos="8222"/>
      </w:tabs>
      <w:spacing w:line="240" w:lineRule="auto"/>
      <w:ind w:right="-1759" w:firstLine="0"/>
      <w:jc w:val="left"/>
    </w:pPr>
    <w:rPr>
      <w:rFonts w:eastAsia="Times New Roman" w:cs="Times New Roman"/>
      <w:sz w:val="28"/>
      <w:szCs w:val="20"/>
      <w:lang w:val="ru-RU" w:eastAsia="ru-RU"/>
    </w:rPr>
  </w:style>
  <w:style w:type="paragraph" w:customStyle="1" w:styleId="3f9">
    <w:name w:val="Обычный3"/>
    <w:rsid w:val="002B72B0"/>
    <w:pPr>
      <w:widowControl/>
      <w:spacing w:after="0" w:line="240" w:lineRule="auto"/>
    </w:pPr>
    <w:rPr>
      <w:rFonts w:ascii="Times New Roman" w:eastAsia="Times New Roman" w:hAnsi="Times New Roman" w:cs="Times New Roman"/>
      <w:sz w:val="24"/>
      <w:szCs w:val="20"/>
      <w:lang w:val="ru-RU" w:eastAsia="ru-RU"/>
    </w:rPr>
  </w:style>
  <w:style w:type="paragraph" w:customStyle="1" w:styleId="330">
    <w:name w:val="Основной текст с отступом 33"/>
    <w:basedOn w:val="3f9"/>
    <w:rsid w:val="002B72B0"/>
    <w:pPr>
      <w:ind w:firstLine="709"/>
      <w:jc w:val="both"/>
    </w:pPr>
    <w:rPr>
      <w:sz w:val="28"/>
    </w:rPr>
  </w:style>
  <w:style w:type="paragraph" w:customStyle="1" w:styleId="3fa">
    <w:name w:val="Текст сноски3"/>
    <w:basedOn w:val="3f9"/>
    <w:rsid w:val="002B72B0"/>
    <w:rPr>
      <w:sz w:val="20"/>
    </w:rPr>
  </w:style>
  <w:style w:type="character" w:customStyle="1" w:styleId="3fb">
    <w:name w:val="Знак сноски3"/>
    <w:rsid w:val="002B72B0"/>
    <w:rPr>
      <w:vertAlign w:val="superscript"/>
    </w:rPr>
  </w:style>
  <w:style w:type="paragraph" w:customStyle="1" w:styleId="250">
    <w:name w:val="Основной текст 25"/>
    <w:basedOn w:val="a0"/>
    <w:rsid w:val="002B72B0"/>
    <w:pPr>
      <w:tabs>
        <w:tab w:val="left" w:pos="8222"/>
      </w:tabs>
      <w:spacing w:line="240" w:lineRule="auto"/>
      <w:ind w:right="-1759" w:firstLine="0"/>
      <w:jc w:val="left"/>
    </w:pPr>
    <w:rPr>
      <w:rFonts w:eastAsia="Times New Roman" w:cs="Times New Roman"/>
      <w:sz w:val="28"/>
      <w:szCs w:val="20"/>
      <w:lang w:val="ru-RU" w:eastAsia="ru-RU"/>
    </w:rPr>
  </w:style>
  <w:style w:type="paragraph" w:customStyle="1" w:styleId="4f0">
    <w:name w:val="Обычный4"/>
    <w:rsid w:val="002B72B0"/>
    <w:pPr>
      <w:widowControl/>
      <w:spacing w:after="0" w:line="240" w:lineRule="auto"/>
    </w:pPr>
    <w:rPr>
      <w:rFonts w:ascii="Times New Roman" w:eastAsia="Times New Roman" w:hAnsi="Times New Roman" w:cs="Times New Roman"/>
      <w:sz w:val="24"/>
      <w:szCs w:val="20"/>
      <w:lang w:val="ru-RU" w:eastAsia="ru-RU"/>
    </w:rPr>
  </w:style>
  <w:style w:type="paragraph" w:customStyle="1" w:styleId="340">
    <w:name w:val="Основной текст с отступом 34"/>
    <w:basedOn w:val="4f0"/>
    <w:rsid w:val="002B72B0"/>
    <w:pPr>
      <w:ind w:firstLine="709"/>
      <w:jc w:val="both"/>
    </w:pPr>
    <w:rPr>
      <w:sz w:val="28"/>
    </w:rPr>
  </w:style>
  <w:style w:type="paragraph" w:customStyle="1" w:styleId="4f1">
    <w:name w:val="Текст сноски4"/>
    <w:basedOn w:val="4f0"/>
    <w:rsid w:val="002B72B0"/>
    <w:rPr>
      <w:sz w:val="20"/>
    </w:rPr>
  </w:style>
  <w:style w:type="character" w:customStyle="1" w:styleId="4f2">
    <w:name w:val="Знак сноски4"/>
    <w:rsid w:val="002B72B0"/>
    <w:rPr>
      <w:vertAlign w:val="superscript"/>
    </w:rPr>
  </w:style>
  <w:style w:type="paragraph" w:customStyle="1" w:styleId="4f3">
    <w:name w:val="Абзац списка4"/>
    <w:basedOn w:val="a0"/>
    <w:rsid w:val="002B72B0"/>
    <w:pPr>
      <w:spacing w:line="240" w:lineRule="auto"/>
      <w:ind w:left="720" w:firstLine="0"/>
      <w:jc w:val="left"/>
    </w:pPr>
    <w:rPr>
      <w:rFonts w:ascii="Calibri" w:eastAsia="Times New Roman" w:hAnsi="Calibri" w:cs="Times New Roman"/>
      <w:sz w:val="24"/>
      <w:szCs w:val="24"/>
      <w:lang w:val="ru-RU" w:eastAsia="ru-RU"/>
    </w:rPr>
  </w:style>
  <w:style w:type="character" w:customStyle="1" w:styleId="1ffd">
    <w:name w:val="Без интервала Знак1"/>
    <w:uiPriority w:val="99"/>
    <w:rsid w:val="002B72B0"/>
    <w:rPr>
      <w:rFonts w:ascii="Calibri" w:eastAsia="Times New Roman" w:hAnsi="Calibri" w:cs="Times New Roman"/>
      <w:lang w:eastAsia="ar-SA"/>
    </w:rPr>
  </w:style>
  <w:style w:type="character" w:customStyle="1" w:styleId="1ffe">
    <w:name w:val="Гиперссылка1"/>
    <w:uiPriority w:val="99"/>
    <w:unhideWhenUsed/>
    <w:rsid w:val="002B72B0"/>
    <w:rPr>
      <w:color w:val="0563C1"/>
      <w:u w:val="single"/>
    </w:rPr>
  </w:style>
  <w:style w:type="table" w:customStyle="1" w:styleId="1121">
    <w:name w:val="Сетка таблицы112"/>
    <w:basedOn w:val="a2"/>
    <w:next w:val="afc"/>
    <w:uiPriority w:val="39"/>
    <w:rsid w:val="002B72B0"/>
    <w:pPr>
      <w:widowControl/>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39">
    <w:name w:val="1339"/>
    <w:rsid w:val="002B72B0"/>
  </w:style>
  <w:style w:type="character" w:customStyle="1" w:styleId="25">
    <w:name w:val="Оглавление 2 Знак"/>
    <w:link w:val="24"/>
    <w:uiPriority w:val="39"/>
    <w:rsid w:val="002B72B0"/>
    <w:rPr>
      <w:b/>
      <w:bCs/>
      <w:sz w:val="20"/>
      <w:szCs w:val="20"/>
    </w:rPr>
  </w:style>
  <w:style w:type="character" w:customStyle="1" w:styleId="42">
    <w:name w:val="Оглавление 4 Знак"/>
    <w:link w:val="41"/>
    <w:uiPriority w:val="39"/>
    <w:rsid w:val="002B72B0"/>
    <w:rPr>
      <w:sz w:val="20"/>
      <w:szCs w:val="20"/>
    </w:rPr>
  </w:style>
  <w:style w:type="character" w:customStyle="1" w:styleId="62">
    <w:name w:val="Оглавление 6 Знак"/>
    <w:link w:val="61"/>
    <w:uiPriority w:val="39"/>
    <w:rsid w:val="002B72B0"/>
    <w:rPr>
      <w:sz w:val="20"/>
      <w:szCs w:val="20"/>
    </w:rPr>
  </w:style>
  <w:style w:type="character" w:customStyle="1" w:styleId="72">
    <w:name w:val="Оглавление 7 Знак"/>
    <w:link w:val="71"/>
    <w:uiPriority w:val="39"/>
    <w:rsid w:val="002B72B0"/>
    <w:rPr>
      <w:sz w:val="20"/>
      <w:szCs w:val="20"/>
    </w:rPr>
  </w:style>
  <w:style w:type="paragraph" w:customStyle="1" w:styleId="18">
    <w:name w:val="Просмотренная гиперссылка1"/>
    <w:basedOn w:val="a0"/>
    <w:link w:val="aff7"/>
    <w:uiPriority w:val="99"/>
    <w:rsid w:val="002B72B0"/>
    <w:pPr>
      <w:spacing w:after="160" w:line="264" w:lineRule="auto"/>
      <w:ind w:firstLine="0"/>
      <w:jc w:val="left"/>
    </w:pPr>
    <w:rPr>
      <w:rFonts w:asciiTheme="minorHAnsi" w:hAnsiTheme="minorHAnsi"/>
      <w:color w:val="800080"/>
      <w:u w:val="single"/>
    </w:rPr>
  </w:style>
  <w:style w:type="paragraph" w:customStyle="1" w:styleId="2ff4">
    <w:name w:val="Заголовок №2 + Полужирный;Не курсив"/>
    <w:basedOn w:val="a0"/>
    <w:rsid w:val="002B72B0"/>
    <w:pPr>
      <w:spacing w:after="160" w:line="264" w:lineRule="auto"/>
      <w:ind w:firstLine="0"/>
      <w:jc w:val="left"/>
    </w:pPr>
    <w:rPr>
      <w:rFonts w:eastAsia="Times New Roman" w:cs="Times New Roman"/>
      <w:b/>
      <w:i/>
      <w:color w:val="000000"/>
      <w:sz w:val="21"/>
      <w:szCs w:val="20"/>
      <w:lang w:val="ru-RU" w:eastAsia="ru-RU"/>
    </w:rPr>
  </w:style>
  <w:style w:type="character" w:customStyle="1" w:styleId="33">
    <w:name w:val="Оглавление 3 Знак"/>
    <w:link w:val="32"/>
    <w:uiPriority w:val="39"/>
    <w:rsid w:val="002B72B0"/>
    <w:rPr>
      <w:sz w:val="20"/>
      <w:szCs w:val="20"/>
    </w:rPr>
  </w:style>
  <w:style w:type="paragraph" w:customStyle="1" w:styleId="2ff5">
    <w:name w:val="Основной текст2"/>
    <w:basedOn w:val="a0"/>
    <w:qFormat/>
    <w:rsid w:val="002B72B0"/>
    <w:pPr>
      <w:widowControl w:val="0"/>
      <w:spacing w:before="360" w:line="278" w:lineRule="exact"/>
      <w:ind w:left="300" w:hanging="300"/>
    </w:pPr>
    <w:rPr>
      <w:rFonts w:eastAsia="Times New Roman" w:cs="Times New Roman"/>
      <w:color w:val="000000"/>
      <w:sz w:val="21"/>
      <w:szCs w:val="20"/>
      <w:lang w:val="ru-RU" w:eastAsia="ru-RU"/>
    </w:rPr>
  </w:style>
  <w:style w:type="character" w:customStyle="1" w:styleId="3fc">
    <w:name w:val="Неразрешенное упоминание3"/>
    <w:rsid w:val="002B72B0"/>
    <w:rPr>
      <w:rFonts w:eastAsia="Times New Roman"/>
      <w:color w:val="605E5C"/>
      <w:sz w:val="22"/>
    </w:rPr>
  </w:style>
  <w:style w:type="paragraph" w:customStyle="1" w:styleId="26">
    <w:name w:val="Гиперссылка2"/>
    <w:link w:val="af7"/>
    <w:uiPriority w:val="99"/>
    <w:rsid w:val="002B72B0"/>
    <w:pPr>
      <w:widowControl/>
      <w:spacing w:after="160" w:line="264" w:lineRule="auto"/>
    </w:pPr>
    <w:rPr>
      <w:color w:val="0000FF" w:themeColor="hyperlink"/>
      <w:u w:val="single"/>
    </w:rPr>
  </w:style>
  <w:style w:type="paragraph" w:customStyle="1" w:styleId="Footnote0">
    <w:name w:val="Footnote"/>
    <w:rsid w:val="002B72B0"/>
    <w:pPr>
      <w:widowControl/>
      <w:spacing w:after="160" w:line="264" w:lineRule="auto"/>
    </w:pPr>
    <w:rPr>
      <w:rFonts w:ascii="XO Thames" w:eastAsia="Times New Roman" w:hAnsi="XO Thames" w:cs="Times New Roman"/>
      <w:color w:val="000000"/>
      <w:szCs w:val="20"/>
      <w:lang w:val="ru-RU" w:eastAsia="ru-RU"/>
    </w:rPr>
  </w:style>
  <w:style w:type="character" w:customStyle="1" w:styleId="15">
    <w:name w:val="Оглавление 1 Знак"/>
    <w:link w:val="14"/>
    <w:uiPriority w:val="39"/>
    <w:rsid w:val="002B72B0"/>
    <w:rPr>
      <w:rFonts w:asciiTheme="majorHAnsi" w:hAnsiTheme="majorHAnsi"/>
      <w:b/>
      <w:bCs/>
      <w:caps/>
      <w:sz w:val="24"/>
      <w:szCs w:val="24"/>
    </w:rPr>
  </w:style>
  <w:style w:type="paragraph" w:customStyle="1" w:styleId="HeaderandFooter">
    <w:name w:val="Header and Footer"/>
    <w:rsid w:val="002B72B0"/>
    <w:pPr>
      <w:widowControl/>
      <w:spacing w:after="160" w:line="360" w:lineRule="auto"/>
    </w:pPr>
    <w:rPr>
      <w:rFonts w:ascii="XO Thames" w:eastAsia="Times New Roman" w:hAnsi="XO Thames" w:cs="Times New Roman"/>
      <w:color w:val="000000"/>
      <w:sz w:val="20"/>
      <w:szCs w:val="20"/>
      <w:lang w:val="ru-RU" w:eastAsia="ru-RU"/>
    </w:rPr>
  </w:style>
  <w:style w:type="character" w:customStyle="1" w:styleId="92">
    <w:name w:val="Оглавление 9 Знак"/>
    <w:link w:val="91"/>
    <w:uiPriority w:val="39"/>
    <w:rsid w:val="002B72B0"/>
    <w:rPr>
      <w:sz w:val="20"/>
      <w:szCs w:val="20"/>
    </w:rPr>
  </w:style>
  <w:style w:type="character" w:customStyle="1" w:styleId="82">
    <w:name w:val="Оглавление 8 Знак"/>
    <w:link w:val="81"/>
    <w:uiPriority w:val="39"/>
    <w:rsid w:val="002B72B0"/>
    <w:rPr>
      <w:sz w:val="20"/>
      <w:szCs w:val="20"/>
    </w:rPr>
  </w:style>
  <w:style w:type="character" w:customStyle="1" w:styleId="52">
    <w:name w:val="Оглавление 5 Знак"/>
    <w:link w:val="51"/>
    <w:uiPriority w:val="39"/>
    <w:rsid w:val="002B72B0"/>
    <w:rPr>
      <w:sz w:val="20"/>
      <w:szCs w:val="20"/>
    </w:rPr>
  </w:style>
  <w:style w:type="character" w:customStyle="1" w:styleId="af6">
    <w:name w:val="Заголовок оглавления Знак"/>
    <w:link w:val="af5"/>
    <w:uiPriority w:val="39"/>
    <w:rsid w:val="002B72B0"/>
    <w:rPr>
      <w:rFonts w:asciiTheme="majorHAnsi" w:eastAsiaTheme="majorEastAsia" w:hAnsiTheme="majorHAnsi" w:cstheme="majorBidi"/>
      <w:color w:val="365F91" w:themeColor="accent1" w:themeShade="BF"/>
      <w:sz w:val="32"/>
      <w:szCs w:val="32"/>
      <w:lang w:val="ru-RU" w:eastAsia="ru-RU"/>
    </w:rPr>
  </w:style>
  <w:style w:type="paragraph" w:customStyle="1" w:styleId="toc10">
    <w:name w:val="toc 10"/>
    <w:next w:val="a0"/>
    <w:uiPriority w:val="39"/>
    <w:rsid w:val="002B72B0"/>
    <w:pPr>
      <w:widowControl/>
      <w:spacing w:after="160" w:line="264" w:lineRule="auto"/>
      <w:ind w:left="1800"/>
    </w:pPr>
    <w:rPr>
      <w:rFonts w:ascii="Calibri" w:eastAsia="Times New Roman" w:hAnsi="Calibri" w:cs="Times New Roman"/>
      <w:color w:val="000000"/>
      <w:szCs w:val="20"/>
      <w:lang w:val="ru-RU" w:eastAsia="ru-RU"/>
    </w:rPr>
  </w:style>
  <w:style w:type="character" w:customStyle="1" w:styleId="docdata">
    <w:name w:val="docdata"/>
    <w:rsid w:val="002B72B0"/>
  </w:style>
  <w:style w:type="paragraph" w:customStyle="1" w:styleId="2521">
    <w:name w:val="2521"/>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2">
    <w:name w:val="Стиль2"/>
    <w:basedOn w:val="ae"/>
    <w:qFormat/>
    <w:rsid w:val="002B72B0"/>
    <w:pPr>
      <w:numPr>
        <w:numId w:val="69"/>
      </w:numPr>
      <w:tabs>
        <w:tab w:val="clear" w:pos="0"/>
        <w:tab w:val="num" w:pos="360"/>
        <w:tab w:val="left" w:pos="1134"/>
      </w:tabs>
      <w:spacing w:line="360" w:lineRule="auto"/>
      <w:ind w:left="0" w:firstLine="709"/>
    </w:pPr>
    <w:rPr>
      <w:rFonts w:eastAsia="Calibri" w:cs="Times New Roman"/>
      <w:sz w:val="28"/>
      <w:szCs w:val="28"/>
      <w:lang w:val="ru-RU" w:eastAsia="zh-CN"/>
    </w:rPr>
  </w:style>
  <w:style w:type="character" w:customStyle="1" w:styleId="21a">
    <w:name w:val="Основной текст с отступом 2 Знак1"/>
    <w:qFormat/>
    <w:rsid w:val="002B72B0"/>
    <w:rPr>
      <w:rFonts w:ascii="Times New Roman" w:eastAsia="Calibri" w:hAnsi="Times New Roman" w:cs="Times New Roman" w:hint="default"/>
      <w:sz w:val="28"/>
      <w:szCs w:val="28"/>
      <w:lang w:eastAsia="zh-CN"/>
    </w:rPr>
  </w:style>
  <w:style w:type="numbering" w:customStyle="1" w:styleId="323">
    <w:name w:val="Нет списка32"/>
    <w:next w:val="a3"/>
    <w:uiPriority w:val="99"/>
    <w:semiHidden/>
    <w:unhideWhenUsed/>
    <w:rsid w:val="002B72B0"/>
  </w:style>
  <w:style w:type="numbering" w:customStyle="1" w:styleId="411">
    <w:name w:val="Нет списка41"/>
    <w:next w:val="a3"/>
    <w:uiPriority w:val="99"/>
    <w:semiHidden/>
    <w:unhideWhenUsed/>
    <w:rsid w:val="002B72B0"/>
  </w:style>
  <w:style w:type="numbering" w:customStyle="1" w:styleId="511">
    <w:name w:val="Нет списка51"/>
    <w:next w:val="a3"/>
    <w:uiPriority w:val="99"/>
    <w:semiHidden/>
    <w:unhideWhenUsed/>
    <w:rsid w:val="002B72B0"/>
  </w:style>
  <w:style w:type="character" w:customStyle="1" w:styleId="A20">
    <w:name w:val="A2"/>
    <w:uiPriority w:val="99"/>
    <w:qFormat/>
    <w:rsid w:val="002B72B0"/>
    <w:rPr>
      <w:rFonts w:cs="Newton"/>
      <w:b/>
      <w:bCs/>
      <w:color w:val="000000"/>
      <w:sz w:val="34"/>
      <w:szCs w:val="34"/>
    </w:rPr>
  </w:style>
  <w:style w:type="character" w:customStyle="1" w:styleId="-">
    <w:name w:val="Интернет-ссылка"/>
    <w:uiPriority w:val="99"/>
    <w:unhideWhenUsed/>
    <w:rsid w:val="002B72B0"/>
    <w:rPr>
      <w:color w:val="0563C1"/>
      <w:u w:val="single"/>
    </w:rPr>
  </w:style>
  <w:style w:type="character" w:customStyle="1" w:styleId="FontStyle30">
    <w:name w:val="Font Style30"/>
    <w:uiPriority w:val="99"/>
    <w:qFormat/>
    <w:rsid w:val="002B72B0"/>
    <w:rPr>
      <w:rFonts w:ascii="Georgia" w:hAnsi="Georgia" w:cs="Georgia"/>
      <w:spacing w:val="10"/>
      <w:sz w:val="18"/>
      <w:szCs w:val="18"/>
    </w:rPr>
  </w:style>
  <w:style w:type="character" w:customStyle="1" w:styleId="c1">
    <w:name w:val="c1"/>
    <w:qFormat/>
    <w:rsid w:val="002B72B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2B72B0"/>
    <w:rPr>
      <w:rFonts w:ascii="Times New Roman" w:hAnsi="Times New Roman"/>
      <w:sz w:val="24"/>
      <w:u w:val="none"/>
    </w:rPr>
  </w:style>
  <w:style w:type="character" w:customStyle="1" w:styleId="searchresult">
    <w:name w:val="search_result"/>
    <w:qFormat/>
    <w:rsid w:val="002B72B0"/>
  </w:style>
  <w:style w:type="character" w:customStyle="1" w:styleId="afffffff9">
    <w:name w:val="Перечень Знак"/>
    <w:qFormat/>
    <w:rsid w:val="002B72B0"/>
    <w:rPr>
      <w:rFonts w:ascii="Times New Roman" w:hAnsi="Times New Roman"/>
      <w:sz w:val="28"/>
      <w:u w:val="none"/>
    </w:rPr>
  </w:style>
  <w:style w:type="character" w:customStyle="1" w:styleId="afffffffa">
    <w:name w:val="Посещённая гиперссылка"/>
    <w:uiPriority w:val="99"/>
    <w:semiHidden/>
    <w:unhideWhenUsed/>
    <w:rsid w:val="002B72B0"/>
    <w:rPr>
      <w:color w:val="954F72"/>
      <w:u w:val="single"/>
    </w:rPr>
  </w:style>
  <w:style w:type="character" w:customStyle="1" w:styleId="FootnoteCharacters">
    <w:name w:val="Footnote Characters"/>
    <w:uiPriority w:val="99"/>
    <w:semiHidden/>
    <w:unhideWhenUsed/>
    <w:qFormat/>
    <w:rsid w:val="002B72B0"/>
    <w:rPr>
      <w:vertAlign w:val="superscript"/>
    </w:rPr>
  </w:style>
  <w:style w:type="character" w:customStyle="1" w:styleId="3fd">
    <w:name w:val="Стиль3 Знак"/>
    <w:qFormat/>
    <w:rsid w:val="002B72B0"/>
    <w:rPr>
      <w:rFonts w:ascii="Times New Roman" w:eastAsia="Calibri" w:hAnsi="Times New Roman" w:cs="Times New Roman"/>
      <w:sz w:val="24"/>
      <w:szCs w:val="24"/>
      <w:lang w:eastAsia="zh-CN"/>
    </w:rPr>
  </w:style>
  <w:style w:type="character" w:customStyle="1" w:styleId="4f4">
    <w:name w:val="Стиль4 Знак"/>
    <w:qFormat/>
    <w:rsid w:val="002B72B0"/>
    <w:rPr>
      <w:rFonts w:ascii="Times New Roman" w:eastAsia="Calibri" w:hAnsi="Times New Roman" w:cs="Times New Roman"/>
      <w:b/>
      <w:sz w:val="28"/>
      <w:szCs w:val="24"/>
    </w:rPr>
  </w:style>
  <w:style w:type="character" w:customStyle="1" w:styleId="afffffffb">
    <w:name w:val="Ссылка указателя"/>
    <w:qFormat/>
    <w:rsid w:val="002B72B0"/>
  </w:style>
  <w:style w:type="paragraph" w:styleId="1fff">
    <w:name w:val="index 1"/>
    <w:basedOn w:val="a0"/>
    <w:next w:val="a0"/>
    <w:uiPriority w:val="99"/>
    <w:semiHidden/>
    <w:unhideWhenUsed/>
    <w:rsid w:val="002B72B0"/>
    <w:pPr>
      <w:widowControl w:val="0"/>
      <w:spacing w:after="200"/>
      <w:ind w:left="220" w:hanging="220"/>
      <w:jc w:val="left"/>
    </w:pPr>
    <w:rPr>
      <w:rFonts w:ascii="Calibri" w:eastAsia="Calibri" w:hAnsi="Calibri" w:cs="Times New Roman"/>
    </w:rPr>
  </w:style>
  <w:style w:type="paragraph" w:styleId="afffffffc">
    <w:name w:val="index heading"/>
    <w:basedOn w:val="afffffb"/>
    <w:rsid w:val="002B72B0"/>
    <w:pPr>
      <w:keepNext w:val="0"/>
      <w:keepLines w:val="0"/>
      <w:widowControl/>
      <w:spacing w:before="0" w:after="0" w:line="360" w:lineRule="auto"/>
      <w:contextualSpacing/>
      <w:jc w:val="center"/>
    </w:pPr>
    <w:rPr>
      <w:rFonts w:ascii="Times New Roman" w:eastAsia="Times New Roman" w:hAnsi="Times New Roman"/>
      <w:sz w:val="28"/>
      <w:szCs w:val="32"/>
      <w:lang w:eastAsia="en-US"/>
    </w:rPr>
  </w:style>
  <w:style w:type="paragraph" w:customStyle="1" w:styleId="msonormalbullet2gif">
    <w:name w:val="msonormalbullet2.gif"/>
    <w:basedOn w:val="a0"/>
    <w:uiPriority w:val="99"/>
    <w:qFormat/>
    <w:rsid w:val="002B72B0"/>
    <w:pPr>
      <w:spacing w:beforeAutospacing="1" w:after="160" w:afterAutospacing="1" w:line="240" w:lineRule="auto"/>
      <w:ind w:firstLine="0"/>
      <w:jc w:val="left"/>
    </w:pPr>
    <w:rPr>
      <w:rFonts w:ascii="Calibri" w:eastAsia="Times New Roman" w:hAnsi="Calibri" w:cs="Calibri"/>
      <w:sz w:val="24"/>
      <w:szCs w:val="24"/>
      <w:lang w:val="ru-RU" w:eastAsia="ru-RU"/>
    </w:rPr>
  </w:style>
  <w:style w:type="paragraph" w:customStyle="1" w:styleId="Style4">
    <w:name w:val="Style4"/>
    <w:basedOn w:val="a0"/>
    <w:uiPriority w:val="99"/>
    <w:qFormat/>
    <w:rsid w:val="002B72B0"/>
    <w:pPr>
      <w:widowControl w:val="0"/>
      <w:spacing w:line="240" w:lineRule="auto"/>
      <w:ind w:firstLine="0"/>
      <w:jc w:val="left"/>
    </w:pPr>
    <w:rPr>
      <w:rFonts w:ascii="Georgia" w:eastAsia="Calibri" w:hAnsi="Georgia" w:cs="Georgia"/>
      <w:sz w:val="24"/>
      <w:szCs w:val="24"/>
      <w:lang w:val="ru-RU" w:eastAsia="ru-RU"/>
    </w:rPr>
  </w:style>
  <w:style w:type="paragraph" w:customStyle="1" w:styleId="a">
    <w:name w:val="Перечень"/>
    <w:basedOn w:val="a0"/>
    <w:next w:val="a0"/>
    <w:qFormat/>
    <w:rsid w:val="002B72B0"/>
    <w:pPr>
      <w:numPr>
        <w:numId w:val="70"/>
      </w:numPr>
      <w:tabs>
        <w:tab w:val="clear" w:pos="0"/>
      </w:tabs>
      <w:spacing w:line="360" w:lineRule="auto"/>
      <w:ind w:left="1429"/>
    </w:pPr>
    <w:rPr>
      <w:rFonts w:eastAsia="Calibri" w:cs="Calibri"/>
      <w:sz w:val="28"/>
      <w:lang w:val="ru-RU"/>
    </w:rPr>
  </w:style>
  <w:style w:type="paragraph" w:customStyle="1" w:styleId="formattext">
    <w:name w:val="formattext"/>
    <w:basedOn w:val="a0"/>
    <w:qFormat/>
    <w:rsid w:val="002B72B0"/>
    <w:pPr>
      <w:spacing w:beforeAutospacing="1" w:after="160" w:afterAutospacing="1" w:line="240" w:lineRule="auto"/>
      <w:ind w:firstLine="0"/>
      <w:jc w:val="left"/>
    </w:pPr>
    <w:rPr>
      <w:rFonts w:eastAsia="Times New Roman" w:cs="Times New Roman"/>
      <w:sz w:val="24"/>
      <w:szCs w:val="24"/>
      <w:lang w:val="ru-RU" w:eastAsia="ru-RU"/>
    </w:rPr>
  </w:style>
  <w:style w:type="paragraph" w:customStyle="1" w:styleId="4f5">
    <w:name w:val="Стиль4"/>
    <w:basedOn w:val="a0"/>
    <w:qFormat/>
    <w:rsid w:val="002B72B0"/>
    <w:pPr>
      <w:spacing w:before="120" w:after="120" w:line="360" w:lineRule="auto"/>
      <w:ind w:firstLine="0"/>
      <w:jc w:val="center"/>
    </w:pPr>
    <w:rPr>
      <w:rFonts w:eastAsia="Calibri" w:cs="Times New Roman"/>
      <w:b/>
      <w:sz w:val="28"/>
      <w:szCs w:val="24"/>
      <w:lang w:val="ru-RU"/>
    </w:rPr>
  </w:style>
  <w:style w:type="table" w:customStyle="1" w:styleId="324">
    <w:name w:val="Сетка таблицы32"/>
    <w:basedOn w:val="a2"/>
    <w:next w:val="afc"/>
    <w:uiPriority w:val="39"/>
    <w:rsid w:val="002B72B0"/>
    <w:pPr>
      <w:widowControl/>
      <w:spacing w:after="0" w:line="240" w:lineRule="auto"/>
    </w:pPr>
    <w:rPr>
      <w:rFonts w:ascii="Calibri" w:eastAsia="Calibri" w:hAnsi="Calibri" w:cs="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
    <w:name w:val="Нет списка61"/>
    <w:next w:val="a3"/>
    <w:uiPriority w:val="99"/>
    <w:semiHidden/>
    <w:unhideWhenUsed/>
    <w:rsid w:val="002B72B0"/>
  </w:style>
  <w:style w:type="table" w:customStyle="1" w:styleId="412">
    <w:name w:val="Сетка таблицы41"/>
    <w:basedOn w:val="a2"/>
    <w:next w:val="afc"/>
    <w:uiPriority w:val="39"/>
    <w:rsid w:val="002B72B0"/>
    <w:pPr>
      <w:widowControl/>
      <w:spacing w:after="0" w:line="240" w:lineRule="auto"/>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2B72B0"/>
    <w:pPr>
      <w:spacing w:after="0" w:line="240" w:lineRule="auto"/>
    </w:pPr>
    <w:rPr>
      <w:rFonts w:ascii="Calibri" w:eastAsia="Times New Roman" w:hAnsi="Calibri" w:cs="Times New Roman"/>
      <w:lang w:eastAsia="ru-RU"/>
    </w:rPr>
    <w:tblPr>
      <w:tblInd w:w="0" w:type="dxa"/>
      <w:tblCellMar>
        <w:top w:w="0" w:type="dxa"/>
        <w:left w:w="0" w:type="dxa"/>
        <w:bottom w:w="0" w:type="dxa"/>
        <w:right w:w="0" w:type="dxa"/>
      </w:tblCellMar>
    </w:tblPr>
  </w:style>
  <w:style w:type="table" w:customStyle="1" w:styleId="1220">
    <w:name w:val="Сетка таблицы122"/>
    <w:basedOn w:val="a2"/>
    <w:next w:val="afc"/>
    <w:uiPriority w:val="59"/>
    <w:rsid w:val="002B72B0"/>
    <w:pPr>
      <w:widowControl/>
      <w:spacing w:after="0" w:line="240" w:lineRule="auto"/>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Нет списка121"/>
    <w:next w:val="a3"/>
    <w:uiPriority w:val="99"/>
    <w:semiHidden/>
    <w:unhideWhenUsed/>
    <w:rsid w:val="002B72B0"/>
  </w:style>
  <w:style w:type="numbering" w:customStyle="1" w:styleId="11110">
    <w:name w:val="Нет списка1111"/>
    <w:next w:val="a3"/>
    <w:uiPriority w:val="99"/>
    <w:semiHidden/>
    <w:unhideWhenUsed/>
    <w:rsid w:val="002B72B0"/>
  </w:style>
  <w:style w:type="table" w:customStyle="1" w:styleId="2110">
    <w:name w:val="Сетка таблицы211"/>
    <w:basedOn w:val="a2"/>
    <w:next w:val="afc"/>
    <w:uiPriority w:val="39"/>
    <w:rsid w:val="002B72B0"/>
    <w:pPr>
      <w:widowControl/>
      <w:spacing w:after="0" w:line="240" w:lineRule="auto"/>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3"/>
    <w:uiPriority w:val="99"/>
    <w:semiHidden/>
    <w:unhideWhenUsed/>
    <w:rsid w:val="002B72B0"/>
  </w:style>
  <w:style w:type="character" w:customStyle="1" w:styleId="1fff0">
    <w:name w:val="Текст концевой сноски Знак1"/>
    <w:uiPriority w:val="99"/>
    <w:semiHidden/>
    <w:rsid w:val="002B72B0"/>
    <w:rPr>
      <w:lang w:val="en-US" w:eastAsia="en-US"/>
    </w:rPr>
  </w:style>
  <w:style w:type="numbering" w:customStyle="1" w:styleId="710">
    <w:name w:val="Нет списка71"/>
    <w:next w:val="a3"/>
    <w:uiPriority w:val="99"/>
    <w:semiHidden/>
    <w:unhideWhenUsed/>
    <w:rsid w:val="002B72B0"/>
  </w:style>
  <w:style w:type="table" w:customStyle="1" w:styleId="512">
    <w:name w:val="Сетка таблицы51"/>
    <w:basedOn w:val="a2"/>
    <w:next w:val="afc"/>
    <w:rsid w:val="002B72B0"/>
    <w:pPr>
      <w:widowControl/>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Текущий список111"/>
    <w:uiPriority w:val="99"/>
    <w:rsid w:val="002B72B0"/>
    <w:pPr>
      <w:numPr>
        <w:numId w:val="66"/>
      </w:numPr>
    </w:pPr>
  </w:style>
  <w:style w:type="numbering" w:customStyle="1" w:styleId="211">
    <w:name w:val="Текущий список211"/>
    <w:uiPriority w:val="99"/>
    <w:rsid w:val="002B72B0"/>
    <w:pPr>
      <w:numPr>
        <w:numId w:val="67"/>
      </w:numPr>
    </w:pPr>
  </w:style>
  <w:style w:type="numbering" w:customStyle="1" w:styleId="31">
    <w:name w:val="Текущий список31"/>
    <w:uiPriority w:val="99"/>
    <w:rsid w:val="002B72B0"/>
    <w:pPr>
      <w:numPr>
        <w:numId w:val="68"/>
      </w:numPr>
    </w:pPr>
  </w:style>
  <w:style w:type="table" w:customStyle="1" w:styleId="TableNormal21">
    <w:name w:val="Table Normal21"/>
    <w:uiPriority w:val="2"/>
    <w:unhideWhenUsed/>
    <w:qFormat/>
    <w:rsid w:val="002B72B0"/>
    <w:pPr>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11b">
    <w:name w:val="Импортированный стиль 11"/>
    <w:rsid w:val="002B72B0"/>
  </w:style>
  <w:style w:type="numbering" w:customStyle="1" w:styleId="315">
    <w:name w:val="Импортированный стиль 31"/>
    <w:rsid w:val="002B72B0"/>
  </w:style>
  <w:style w:type="table" w:customStyle="1" w:styleId="1320">
    <w:name w:val="Сетка таблицы132"/>
    <w:basedOn w:val="a2"/>
    <w:next w:val="afc"/>
    <w:uiPriority w:val="59"/>
    <w:rsid w:val="002B72B0"/>
    <w:pPr>
      <w:widowControl/>
      <w:spacing w:after="0" w:line="240" w:lineRule="auto"/>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3"/>
    <w:uiPriority w:val="99"/>
    <w:semiHidden/>
    <w:unhideWhenUsed/>
    <w:rsid w:val="002B72B0"/>
  </w:style>
  <w:style w:type="numbering" w:customStyle="1" w:styleId="11210">
    <w:name w:val="Нет списка1121"/>
    <w:next w:val="a3"/>
    <w:uiPriority w:val="99"/>
    <w:semiHidden/>
    <w:unhideWhenUsed/>
    <w:rsid w:val="002B72B0"/>
  </w:style>
  <w:style w:type="numbering" w:customStyle="1" w:styleId="2210">
    <w:name w:val="Нет списка221"/>
    <w:next w:val="a3"/>
    <w:uiPriority w:val="99"/>
    <w:semiHidden/>
    <w:unhideWhenUsed/>
    <w:rsid w:val="002B72B0"/>
  </w:style>
  <w:style w:type="table" w:customStyle="1" w:styleId="11111">
    <w:name w:val="Сетка таблицы1111"/>
    <w:basedOn w:val="a2"/>
    <w:next w:val="afc"/>
    <w:uiPriority w:val="39"/>
    <w:rsid w:val="002B72B0"/>
    <w:pPr>
      <w:widowControl/>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3"/>
    <w:uiPriority w:val="99"/>
    <w:semiHidden/>
    <w:unhideWhenUsed/>
    <w:rsid w:val="002B72B0"/>
  </w:style>
  <w:style w:type="numbering" w:customStyle="1" w:styleId="4110">
    <w:name w:val="Нет списка411"/>
    <w:next w:val="a3"/>
    <w:uiPriority w:val="99"/>
    <w:semiHidden/>
    <w:unhideWhenUsed/>
    <w:rsid w:val="002B72B0"/>
  </w:style>
  <w:style w:type="numbering" w:customStyle="1" w:styleId="5110">
    <w:name w:val="Нет списка511"/>
    <w:next w:val="a3"/>
    <w:uiPriority w:val="99"/>
    <w:semiHidden/>
    <w:unhideWhenUsed/>
    <w:rsid w:val="002B72B0"/>
  </w:style>
  <w:style w:type="table" w:customStyle="1" w:styleId="3111">
    <w:name w:val="Сетка таблицы311"/>
    <w:basedOn w:val="a2"/>
    <w:next w:val="afc"/>
    <w:uiPriority w:val="39"/>
    <w:rsid w:val="002B72B0"/>
    <w:pPr>
      <w:widowControl/>
      <w:spacing w:after="0" w:line="240" w:lineRule="auto"/>
    </w:pPr>
    <w:rPr>
      <w:rFonts w:ascii="Calibri" w:eastAsia="Calibri" w:hAnsi="Calibri" w:cs="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
    <w:name w:val="Нет списка611"/>
    <w:next w:val="a3"/>
    <w:uiPriority w:val="99"/>
    <w:semiHidden/>
    <w:unhideWhenUsed/>
    <w:rsid w:val="002B72B0"/>
  </w:style>
  <w:style w:type="table" w:customStyle="1" w:styleId="TableNormal111">
    <w:name w:val="Table Normal111"/>
    <w:uiPriority w:val="2"/>
    <w:semiHidden/>
    <w:unhideWhenUsed/>
    <w:qFormat/>
    <w:rsid w:val="002B72B0"/>
    <w:pPr>
      <w:spacing w:after="0" w:line="240" w:lineRule="auto"/>
    </w:pPr>
    <w:rPr>
      <w:rFonts w:ascii="Calibri" w:eastAsia="Times New Roman" w:hAnsi="Calibri" w:cs="Times New Roman"/>
      <w:lang w:eastAsia="ru-RU"/>
    </w:rPr>
    <w:tblPr>
      <w:tblInd w:w="0" w:type="dxa"/>
      <w:tblCellMar>
        <w:top w:w="0" w:type="dxa"/>
        <w:left w:w="0" w:type="dxa"/>
        <w:bottom w:w="0" w:type="dxa"/>
        <w:right w:w="0" w:type="dxa"/>
      </w:tblCellMar>
    </w:tblPr>
  </w:style>
  <w:style w:type="table" w:customStyle="1" w:styleId="12110">
    <w:name w:val="Сетка таблицы1211"/>
    <w:basedOn w:val="a2"/>
    <w:next w:val="afc"/>
    <w:uiPriority w:val="59"/>
    <w:rsid w:val="002B72B0"/>
    <w:pPr>
      <w:widowControl/>
      <w:spacing w:after="0" w:line="240" w:lineRule="auto"/>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
    <w:next w:val="a3"/>
    <w:uiPriority w:val="99"/>
    <w:semiHidden/>
    <w:unhideWhenUsed/>
    <w:rsid w:val="002B72B0"/>
  </w:style>
  <w:style w:type="numbering" w:customStyle="1" w:styleId="111110">
    <w:name w:val="Нет списка11111"/>
    <w:next w:val="a3"/>
    <w:uiPriority w:val="99"/>
    <w:semiHidden/>
    <w:unhideWhenUsed/>
    <w:rsid w:val="002B72B0"/>
  </w:style>
  <w:style w:type="numbering" w:customStyle="1" w:styleId="21110">
    <w:name w:val="Нет списка2111"/>
    <w:next w:val="a3"/>
    <w:uiPriority w:val="99"/>
    <w:semiHidden/>
    <w:unhideWhenUsed/>
    <w:rsid w:val="002B72B0"/>
  </w:style>
  <w:style w:type="numbering" w:customStyle="1" w:styleId="85">
    <w:name w:val="Нет списка8"/>
    <w:next w:val="a3"/>
    <w:uiPriority w:val="99"/>
    <w:semiHidden/>
    <w:unhideWhenUsed/>
    <w:rsid w:val="002B72B0"/>
  </w:style>
  <w:style w:type="table" w:customStyle="1" w:styleId="612">
    <w:name w:val="Сетка таблицы61"/>
    <w:basedOn w:val="a2"/>
    <w:next w:val="afc"/>
    <w:uiPriority w:val="39"/>
    <w:rsid w:val="002B72B0"/>
    <w:pPr>
      <w:widowControl/>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taut">
    <w:name w:val="det_aut"/>
    <w:basedOn w:val="a0"/>
    <w:rsid w:val="002B72B0"/>
    <w:pPr>
      <w:spacing w:before="100" w:beforeAutospacing="1" w:after="100" w:afterAutospacing="1" w:line="240" w:lineRule="auto"/>
      <w:ind w:firstLine="0"/>
    </w:pPr>
    <w:rPr>
      <w:rFonts w:eastAsia="Times New Roman" w:cs="Times New Roman"/>
      <w:sz w:val="24"/>
      <w:szCs w:val="24"/>
      <w:lang w:val="ru-RU" w:eastAsia="ru-RU"/>
    </w:rPr>
  </w:style>
  <w:style w:type="character" w:styleId="HTML">
    <w:name w:val="HTML Cite"/>
    <w:unhideWhenUsed/>
    <w:rsid w:val="002B72B0"/>
    <w:rPr>
      <w:i/>
      <w:iCs/>
    </w:rPr>
  </w:style>
  <w:style w:type="paragraph" w:customStyle="1" w:styleId="p">
    <w:name w:val="p"/>
    <w:basedOn w:val="a0"/>
    <w:rsid w:val="002B72B0"/>
    <w:pPr>
      <w:spacing w:before="100" w:beforeAutospacing="1" w:after="100" w:afterAutospacing="1" w:line="240" w:lineRule="auto"/>
      <w:ind w:firstLine="0"/>
    </w:pPr>
    <w:rPr>
      <w:rFonts w:eastAsia="Times New Roman" w:cs="Times New Roman"/>
      <w:sz w:val="24"/>
      <w:szCs w:val="24"/>
      <w:lang w:val="ru-RU" w:eastAsia="ru-RU"/>
    </w:rPr>
  </w:style>
  <w:style w:type="character" w:customStyle="1" w:styleId="meta-nav">
    <w:name w:val="meta-nav"/>
    <w:rsid w:val="002B72B0"/>
  </w:style>
  <w:style w:type="character" w:customStyle="1" w:styleId="by-author">
    <w:name w:val="by-author"/>
    <w:rsid w:val="002B72B0"/>
  </w:style>
  <w:style w:type="character" w:customStyle="1" w:styleId="author">
    <w:name w:val="author"/>
    <w:rsid w:val="002B72B0"/>
  </w:style>
  <w:style w:type="paragraph" w:styleId="z-">
    <w:name w:val="HTML Top of Form"/>
    <w:basedOn w:val="a0"/>
    <w:next w:val="a0"/>
    <w:link w:val="z-0"/>
    <w:hidden/>
    <w:uiPriority w:val="99"/>
    <w:semiHidden/>
    <w:unhideWhenUsed/>
    <w:rsid w:val="002B72B0"/>
    <w:pPr>
      <w:pBdr>
        <w:bottom w:val="single" w:sz="6" w:space="1" w:color="000000"/>
      </w:pBdr>
      <w:spacing w:line="240" w:lineRule="auto"/>
      <w:ind w:firstLine="0"/>
      <w:jc w:val="center"/>
    </w:pPr>
    <w:rPr>
      <w:rFonts w:ascii="Arial" w:eastAsia="Times New Roman" w:hAnsi="Arial" w:cs="Times New Roman"/>
      <w:vanish/>
      <w:sz w:val="16"/>
      <w:szCs w:val="16"/>
    </w:rPr>
  </w:style>
  <w:style w:type="character" w:customStyle="1" w:styleId="z-0">
    <w:name w:val="z-Начало формы Знак"/>
    <w:basedOn w:val="a1"/>
    <w:link w:val="z-"/>
    <w:uiPriority w:val="99"/>
    <w:semiHidden/>
    <w:rsid w:val="002B72B0"/>
    <w:rPr>
      <w:rFonts w:ascii="Arial" w:eastAsia="Times New Roman" w:hAnsi="Arial" w:cs="Times New Roman"/>
      <w:vanish/>
      <w:sz w:val="16"/>
      <w:szCs w:val="16"/>
    </w:rPr>
  </w:style>
  <w:style w:type="character" w:customStyle="1" w:styleId="pay-btn-title">
    <w:name w:val="pay-btn-title"/>
    <w:rsid w:val="002B72B0"/>
  </w:style>
  <w:style w:type="character" w:customStyle="1" w:styleId="pay-btn-price">
    <w:name w:val="pay-btn-price"/>
    <w:rsid w:val="002B72B0"/>
  </w:style>
  <w:style w:type="paragraph" w:styleId="z-1">
    <w:name w:val="HTML Bottom of Form"/>
    <w:basedOn w:val="a0"/>
    <w:next w:val="a0"/>
    <w:link w:val="z-2"/>
    <w:hidden/>
    <w:uiPriority w:val="99"/>
    <w:semiHidden/>
    <w:unhideWhenUsed/>
    <w:rsid w:val="002B72B0"/>
    <w:pPr>
      <w:pBdr>
        <w:top w:val="single" w:sz="6" w:space="1" w:color="000000"/>
      </w:pBdr>
      <w:spacing w:line="240" w:lineRule="auto"/>
      <w:ind w:firstLine="0"/>
      <w:jc w:val="center"/>
    </w:pPr>
    <w:rPr>
      <w:rFonts w:ascii="Arial" w:eastAsia="Times New Roman" w:hAnsi="Arial" w:cs="Times New Roman"/>
      <w:vanish/>
      <w:sz w:val="16"/>
      <w:szCs w:val="16"/>
    </w:rPr>
  </w:style>
  <w:style w:type="character" w:customStyle="1" w:styleId="z-2">
    <w:name w:val="z-Конец формы Знак"/>
    <w:basedOn w:val="a1"/>
    <w:link w:val="z-1"/>
    <w:uiPriority w:val="99"/>
    <w:semiHidden/>
    <w:rsid w:val="002B72B0"/>
    <w:rPr>
      <w:rFonts w:ascii="Arial" w:eastAsia="Times New Roman" w:hAnsi="Arial" w:cs="Times New Roman"/>
      <w:vanish/>
      <w:sz w:val="16"/>
      <w:szCs w:val="16"/>
    </w:rPr>
  </w:style>
  <w:style w:type="character" w:customStyle="1" w:styleId="aside-block-title">
    <w:name w:val="aside-block-title"/>
    <w:rsid w:val="002B72B0"/>
  </w:style>
  <w:style w:type="paragraph" w:customStyle="1" w:styleId="21b">
    <w:name w:val="Заголовок 21"/>
    <w:basedOn w:val="a0"/>
    <w:next w:val="a0"/>
    <w:unhideWhenUsed/>
    <w:qFormat/>
    <w:rsid w:val="002B72B0"/>
    <w:pPr>
      <w:keepNext/>
      <w:keepLines/>
      <w:spacing w:before="40" w:line="240" w:lineRule="auto"/>
      <w:ind w:firstLine="0"/>
      <w:jc w:val="center"/>
      <w:outlineLvl w:val="1"/>
    </w:pPr>
    <w:rPr>
      <w:rFonts w:eastAsia="Times New Roman" w:cs="Times New Roman"/>
      <w:b/>
      <w:sz w:val="28"/>
      <w:szCs w:val="26"/>
      <w:lang w:val="ru-RU"/>
    </w:rPr>
  </w:style>
  <w:style w:type="numbering" w:customStyle="1" w:styleId="144">
    <w:name w:val="Нет списка14"/>
    <w:next w:val="a3"/>
    <w:uiPriority w:val="99"/>
    <w:semiHidden/>
    <w:unhideWhenUsed/>
    <w:rsid w:val="002B72B0"/>
  </w:style>
  <w:style w:type="paragraph" w:customStyle="1" w:styleId="c20">
    <w:name w:val="c20"/>
    <w:basedOn w:val="a0"/>
    <w:uiPriority w:val="99"/>
    <w:rsid w:val="002B72B0"/>
    <w:pPr>
      <w:spacing w:before="100" w:beforeAutospacing="1" w:after="100" w:afterAutospacing="1" w:line="240" w:lineRule="auto"/>
      <w:ind w:firstLine="0"/>
    </w:pPr>
    <w:rPr>
      <w:rFonts w:eastAsia="Times New Roman" w:cs="Times New Roman"/>
      <w:sz w:val="24"/>
      <w:szCs w:val="24"/>
      <w:lang w:val="ru-RU" w:eastAsia="ru-RU"/>
    </w:rPr>
  </w:style>
  <w:style w:type="paragraph" w:customStyle="1" w:styleId="c20c28">
    <w:name w:val="c20 c28"/>
    <w:basedOn w:val="a0"/>
    <w:uiPriority w:val="99"/>
    <w:rsid w:val="002B72B0"/>
    <w:pPr>
      <w:spacing w:before="100" w:beforeAutospacing="1" w:after="100" w:afterAutospacing="1" w:line="240" w:lineRule="auto"/>
      <w:ind w:firstLine="0"/>
    </w:pPr>
    <w:rPr>
      <w:rFonts w:eastAsia="Times New Roman" w:cs="Times New Roman"/>
      <w:sz w:val="24"/>
      <w:szCs w:val="24"/>
      <w:lang w:val="ru-RU" w:eastAsia="ru-RU"/>
    </w:rPr>
  </w:style>
  <w:style w:type="character" w:customStyle="1" w:styleId="c7c19">
    <w:name w:val="c7 c19"/>
    <w:uiPriority w:val="99"/>
    <w:rsid w:val="002B72B0"/>
    <w:rPr>
      <w:rFonts w:cs="Times New Roman"/>
    </w:rPr>
  </w:style>
  <w:style w:type="character" w:customStyle="1" w:styleId="c8">
    <w:name w:val="c8"/>
    <w:rsid w:val="002B72B0"/>
    <w:rPr>
      <w:rFonts w:cs="Times New Roman"/>
    </w:rPr>
  </w:style>
  <w:style w:type="paragraph" w:customStyle="1" w:styleId="c4">
    <w:name w:val="c4"/>
    <w:basedOn w:val="a0"/>
    <w:uiPriority w:val="99"/>
    <w:rsid w:val="002B72B0"/>
    <w:pPr>
      <w:spacing w:before="100" w:beforeAutospacing="1" w:after="100" w:afterAutospacing="1" w:line="240" w:lineRule="auto"/>
      <w:ind w:firstLine="0"/>
    </w:pPr>
    <w:rPr>
      <w:rFonts w:eastAsia="Times New Roman" w:cs="Times New Roman"/>
      <w:sz w:val="24"/>
      <w:szCs w:val="24"/>
      <w:lang w:val="ru-RU" w:eastAsia="ru-RU"/>
    </w:rPr>
  </w:style>
  <w:style w:type="paragraph" w:customStyle="1" w:styleId="c29c27">
    <w:name w:val="c29 c27"/>
    <w:basedOn w:val="a0"/>
    <w:uiPriority w:val="99"/>
    <w:rsid w:val="002B72B0"/>
    <w:pPr>
      <w:spacing w:before="100" w:beforeAutospacing="1" w:after="100" w:afterAutospacing="1" w:line="240" w:lineRule="auto"/>
      <w:ind w:firstLine="0"/>
    </w:pPr>
    <w:rPr>
      <w:rFonts w:eastAsia="Times New Roman" w:cs="Times New Roman"/>
      <w:sz w:val="24"/>
      <w:szCs w:val="24"/>
      <w:lang w:val="ru-RU" w:eastAsia="ru-RU"/>
    </w:rPr>
  </w:style>
  <w:style w:type="paragraph" w:customStyle="1" w:styleId="c27c29">
    <w:name w:val="c27 c29"/>
    <w:basedOn w:val="a0"/>
    <w:uiPriority w:val="99"/>
    <w:rsid w:val="002B72B0"/>
    <w:pPr>
      <w:spacing w:before="100" w:beforeAutospacing="1" w:after="100" w:afterAutospacing="1" w:line="240" w:lineRule="auto"/>
      <w:ind w:firstLine="0"/>
    </w:pPr>
    <w:rPr>
      <w:rFonts w:eastAsia="Times New Roman" w:cs="Times New Roman"/>
      <w:sz w:val="24"/>
      <w:szCs w:val="24"/>
      <w:lang w:val="ru-RU" w:eastAsia="ru-RU"/>
    </w:rPr>
  </w:style>
  <w:style w:type="paragraph" w:customStyle="1" w:styleId="c27c33">
    <w:name w:val="c27 c33"/>
    <w:basedOn w:val="a0"/>
    <w:uiPriority w:val="99"/>
    <w:rsid w:val="002B72B0"/>
    <w:pPr>
      <w:spacing w:before="100" w:beforeAutospacing="1" w:after="100" w:afterAutospacing="1" w:line="240" w:lineRule="auto"/>
      <w:ind w:firstLine="0"/>
    </w:pPr>
    <w:rPr>
      <w:rFonts w:eastAsia="Times New Roman" w:cs="Times New Roman"/>
      <w:sz w:val="24"/>
      <w:szCs w:val="24"/>
      <w:lang w:val="ru-RU" w:eastAsia="ru-RU"/>
    </w:rPr>
  </w:style>
  <w:style w:type="character" w:customStyle="1" w:styleId="c26c7">
    <w:name w:val="c26 c7"/>
    <w:uiPriority w:val="99"/>
    <w:rsid w:val="002B72B0"/>
    <w:rPr>
      <w:rFonts w:cs="Times New Roman"/>
    </w:rPr>
  </w:style>
  <w:style w:type="paragraph" w:customStyle="1" w:styleId="c27c35">
    <w:name w:val="c27 c35"/>
    <w:basedOn w:val="a0"/>
    <w:uiPriority w:val="99"/>
    <w:rsid w:val="002B72B0"/>
    <w:pPr>
      <w:spacing w:before="100" w:beforeAutospacing="1" w:after="100" w:afterAutospacing="1" w:line="240" w:lineRule="auto"/>
      <w:ind w:firstLine="0"/>
    </w:pPr>
    <w:rPr>
      <w:rFonts w:eastAsia="Times New Roman" w:cs="Times New Roman"/>
      <w:sz w:val="24"/>
      <w:szCs w:val="24"/>
      <w:lang w:val="ru-RU" w:eastAsia="ru-RU"/>
    </w:rPr>
  </w:style>
  <w:style w:type="character" w:customStyle="1" w:styleId="c7c26">
    <w:name w:val="c7 c26"/>
    <w:uiPriority w:val="99"/>
    <w:rsid w:val="002B72B0"/>
    <w:rPr>
      <w:rFonts w:cs="Times New Roman"/>
    </w:rPr>
  </w:style>
  <w:style w:type="paragraph" w:customStyle="1" w:styleId="c33c27">
    <w:name w:val="c33 c27"/>
    <w:basedOn w:val="a0"/>
    <w:uiPriority w:val="99"/>
    <w:rsid w:val="002B72B0"/>
    <w:pPr>
      <w:spacing w:before="100" w:beforeAutospacing="1" w:after="100" w:afterAutospacing="1" w:line="240" w:lineRule="auto"/>
      <w:ind w:firstLine="0"/>
    </w:pPr>
    <w:rPr>
      <w:rFonts w:eastAsia="Times New Roman" w:cs="Times New Roman"/>
      <w:sz w:val="24"/>
      <w:szCs w:val="24"/>
      <w:lang w:val="ru-RU" w:eastAsia="ru-RU"/>
    </w:rPr>
  </w:style>
  <w:style w:type="character" w:customStyle="1" w:styleId="c7c38">
    <w:name w:val="c7 c38"/>
    <w:uiPriority w:val="99"/>
    <w:rsid w:val="002B72B0"/>
    <w:rPr>
      <w:rFonts w:cs="Times New Roman"/>
    </w:rPr>
  </w:style>
  <w:style w:type="character" w:customStyle="1" w:styleId="22pt">
    <w:name w:val="Основной текст (2) + Интервал 2 pt"/>
    <w:rsid w:val="002B72B0"/>
    <w:rPr>
      <w:rFonts w:ascii="Times New Roman" w:hAnsi="Times New Roman" w:cs="Times New Roman"/>
      <w:i/>
      <w:iCs/>
      <w:color w:val="000000"/>
      <w:spacing w:val="40"/>
      <w:position w:val="0"/>
      <w:sz w:val="27"/>
      <w:szCs w:val="27"/>
      <w:u w:val="none"/>
      <w:lang w:val="en-US"/>
    </w:rPr>
  </w:style>
  <w:style w:type="paragraph" w:customStyle="1" w:styleId="2ff6">
    <w:name w:val="Подзаг2"/>
    <w:basedOn w:val="afffffb"/>
    <w:uiPriority w:val="99"/>
    <w:rsid w:val="002B72B0"/>
    <w:pPr>
      <w:spacing w:before="170" w:after="113" w:line="300" w:lineRule="auto"/>
      <w:jc w:val="center"/>
    </w:pPr>
    <w:rPr>
      <w:rFonts w:ascii="SchoolBookC" w:eastAsia="Times New Roman" w:hAnsi="SchoolBookC" w:cs="SchoolBookC"/>
      <w:b w:val="0"/>
      <w:bCs/>
      <w:color w:val="000000"/>
      <w:spacing w:val="1"/>
      <w:sz w:val="21"/>
      <w:szCs w:val="21"/>
    </w:rPr>
  </w:style>
  <w:style w:type="character" w:customStyle="1" w:styleId="21c">
    <w:name w:val="Заголовок 2 Знак1"/>
    <w:uiPriority w:val="9"/>
    <w:semiHidden/>
    <w:rsid w:val="002B72B0"/>
    <w:rPr>
      <w:rFonts w:ascii="Calibri Light" w:eastAsia="Times New Roman" w:hAnsi="Calibri Light" w:cs="Times New Roman"/>
      <w:color w:val="2F5496"/>
      <w:sz w:val="26"/>
      <w:szCs w:val="26"/>
    </w:rPr>
  </w:style>
  <w:style w:type="numbering" w:customStyle="1" w:styleId="97">
    <w:name w:val="Нет списка9"/>
    <w:next w:val="a3"/>
    <w:uiPriority w:val="99"/>
    <w:semiHidden/>
    <w:unhideWhenUsed/>
    <w:rsid w:val="002B72B0"/>
  </w:style>
  <w:style w:type="character" w:customStyle="1" w:styleId="extended-textshort">
    <w:name w:val="extended-text__short"/>
    <w:rsid w:val="002B72B0"/>
  </w:style>
  <w:style w:type="paragraph" w:customStyle="1" w:styleId="Pa12">
    <w:name w:val="Pa12"/>
    <w:basedOn w:val="a0"/>
    <w:next w:val="a0"/>
    <w:rsid w:val="002B72B0"/>
    <w:pPr>
      <w:spacing w:line="215" w:lineRule="atLeast"/>
      <w:ind w:firstLine="0"/>
      <w:jc w:val="left"/>
    </w:pPr>
    <w:rPr>
      <w:rFonts w:ascii="Times New Roman Udm" w:eastAsia="Calibri" w:hAnsi="Times New Roman Udm" w:cs="Times New Roman Udm"/>
      <w:sz w:val="24"/>
      <w:szCs w:val="24"/>
      <w:lang w:val="ru-RU" w:eastAsia="ar-SA"/>
    </w:rPr>
  </w:style>
  <w:style w:type="character" w:customStyle="1" w:styleId="notranslate">
    <w:name w:val="notranslate"/>
    <w:rsid w:val="002B72B0"/>
  </w:style>
  <w:style w:type="character" w:customStyle="1" w:styleId="hps">
    <w:name w:val="hps"/>
    <w:rsid w:val="002B72B0"/>
  </w:style>
  <w:style w:type="character" w:customStyle="1" w:styleId="hpsatn">
    <w:name w:val="hps atn"/>
    <w:rsid w:val="002B72B0"/>
  </w:style>
  <w:style w:type="character" w:customStyle="1" w:styleId="apple-style-span">
    <w:name w:val="apple-style-span"/>
    <w:rsid w:val="002B72B0"/>
  </w:style>
  <w:style w:type="character" w:customStyle="1" w:styleId="CpinCa">
    <w:name w:val="C*p*i*n*C*a*"/>
    <w:link w:val="Foe"/>
    <w:uiPriority w:val="99"/>
    <w:rsid w:val="002B72B0"/>
  </w:style>
  <w:style w:type="paragraph" w:customStyle="1" w:styleId="Nra">
    <w:name w:val="N*r*a*"/>
    <w:uiPriority w:val="99"/>
    <w:qFormat/>
    <w:rsid w:val="002B72B0"/>
    <w:pPr>
      <w:jc w:val="both"/>
    </w:pPr>
    <w:rPr>
      <w:rFonts w:ascii="T*m*s*N*w*R*m*n" w:eastAsia="Times New Roman" w:hAnsi="T*m*s*N*w*R*m*n" w:cs="T*m*s*N*w*R*m*n"/>
      <w:sz w:val="28"/>
      <w:szCs w:val="28"/>
      <w:lang w:val="ru-RU" w:eastAsia="ru-RU"/>
    </w:rPr>
  </w:style>
  <w:style w:type="paragraph" w:customStyle="1" w:styleId="Nra1">
    <w:name w:val="N*r*a*1"/>
    <w:uiPriority w:val="99"/>
    <w:qFormat/>
    <w:rsid w:val="002B72B0"/>
    <w:pPr>
      <w:spacing w:after="0" w:line="360" w:lineRule="auto"/>
      <w:ind w:firstLine="425"/>
      <w:jc w:val="both"/>
    </w:pPr>
    <w:rPr>
      <w:rFonts w:ascii="C*l*b*i" w:eastAsia="Times New Roman" w:hAnsi="C*l*b*i" w:cs="C*l*b*i"/>
      <w:lang w:val="ru-RU" w:eastAsia="ru-RU"/>
    </w:rPr>
  </w:style>
  <w:style w:type="paragraph" w:customStyle="1" w:styleId="Bdet">
    <w:name w:val="B*d* *e*t"/>
    <w:basedOn w:val="Nra1"/>
    <w:uiPriority w:val="99"/>
    <w:qFormat/>
    <w:rsid w:val="002B72B0"/>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2B72B0"/>
    <w:pPr>
      <w:spacing w:after="120"/>
    </w:pPr>
  </w:style>
  <w:style w:type="paragraph" w:customStyle="1" w:styleId="NraWb">
    <w:name w:val="N*r*a* *W*b*"/>
    <w:basedOn w:val="Nra"/>
    <w:uiPriority w:val="99"/>
    <w:unhideWhenUsed/>
    <w:rsid w:val="002B72B0"/>
    <w:pPr>
      <w:spacing w:before="100" w:beforeAutospacing="1" w:after="100" w:afterAutospacing="1" w:line="240" w:lineRule="auto"/>
    </w:pPr>
  </w:style>
  <w:style w:type="paragraph" w:customStyle="1" w:styleId="Lsaarp">
    <w:name w:val="L*s* *a*a*r*p*"/>
    <w:basedOn w:val="Nra"/>
    <w:uiPriority w:val="99"/>
    <w:qFormat/>
    <w:rsid w:val="002B72B0"/>
    <w:pPr>
      <w:spacing w:after="160" w:line="259" w:lineRule="auto"/>
      <w:ind w:left="720"/>
      <w:contextualSpacing/>
    </w:pPr>
  </w:style>
  <w:style w:type="paragraph" w:customStyle="1" w:styleId="Foe">
    <w:name w:val="F*o*e*"/>
    <w:basedOn w:val="Nra"/>
    <w:link w:val="CpinCa"/>
    <w:uiPriority w:val="99"/>
    <w:unhideWhenUsed/>
    <w:rsid w:val="002B72B0"/>
    <w:pPr>
      <w:tabs>
        <w:tab w:val="center" w:pos="4677"/>
        <w:tab w:val="right" w:pos="9355"/>
      </w:tabs>
      <w:spacing w:after="0" w:line="240" w:lineRule="auto"/>
    </w:pPr>
    <w:rPr>
      <w:rFonts w:asciiTheme="minorHAnsi" w:eastAsiaTheme="minorHAnsi" w:hAnsiTheme="minorHAnsi" w:cstheme="minorBidi"/>
      <w:sz w:val="22"/>
      <w:szCs w:val="22"/>
      <w:lang w:val="en-US" w:eastAsia="en-US"/>
    </w:rPr>
  </w:style>
  <w:style w:type="numbering" w:customStyle="1" w:styleId="104">
    <w:name w:val="Нет списка10"/>
    <w:next w:val="a3"/>
    <w:uiPriority w:val="99"/>
    <w:semiHidden/>
    <w:unhideWhenUsed/>
    <w:rsid w:val="002B72B0"/>
  </w:style>
  <w:style w:type="numbering" w:customStyle="1" w:styleId="151">
    <w:name w:val="Нет списка15"/>
    <w:next w:val="a3"/>
    <w:uiPriority w:val="99"/>
    <w:semiHidden/>
    <w:unhideWhenUsed/>
    <w:rsid w:val="002B72B0"/>
  </w:style>
  <w:style w:type="numbering" w:customStyle="1" w:styleId="161">
    <w:name w:val="Нет списка16"/>
    <w:next w:val="a3"/>
    <w:uiPriority w:val="99"/>
    <w:semiHidden/>
    <w:unhideWhenUsed/>
    <w:rsid w:val="002B72B0"/>
  </w:style>
  <w:style w:type="table" w:customStyle="1" w:styleId="711">
    <w:name w:val="Сетка таблицы71"/>
    <w:basedOn w:val="a2"/>
    <w:next w:val="afc"/>
    <w:uiPriority w:val="59"/>
    <w:qFormat/>
    <w:rsid w:val="002B72B0"/>
    <w:pPr>
      <w:widowControl/>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1">
    <w:name w:val="Table Normal31"/>
    <w:uiPriority w:val="2"/>
    <w:semiHidden/>
    <w:unhideWhenUsed/>
    <w:qFormat/>
    <w:rsid w:val="002B72B0"/>
    <w:pPr>
      <w:widowControl/>
      <w:spacing w:after="0" w:line="240" w:lineRule="auto"/>
    </w:pPr>
    <w:rPr>
      <w:rFonts w:ascii="Calibri" w:eastAsia="Calibri" w:hAnsi="Calibri" w:cs="Times New Roman"/>
      <w:sz w:val="20"/>
      <w:szCs w:val="20"/>
      <w:lang w:val="ru-RU" w:eastAsia="ru-RU"/>
    </w:rPr>
    <w:tblPr>
      <w:tblCellMar>
        <w:top w:w="0" w:type="dxa"/>
        <w:left w:w="0" w:type="dxa"/>
        <w:bottom w:w="0" w:type="dxa"/>
        <w:right w:w="0" w:type="dxa"/>
      </w:tblCellMar>
    </w:tblPr>
  </w:style>
  <w:style w:type="numbering" w:customStyle="1" w:styleId="171">
    <w:name w:val="Нет списка17"/>
    <w:next w:val="a3"/>
    <w:uiPriority w:val="99"/>
    <w:semiHidden/>
    <w:unhideWhenUsed/>
    <w:rsid w:val="002B72B0"/>
  </w:style>
  <w:style w:type="table" w:customStyle="1" w:styleId="810">
    <w:name w:val="Сетка таблицы81"/>
    <w:basedOn w:val="a2"/>
    <w:next w:val="afc"/>
    <w:uiPriority w:val="39"/>
    <w:rsid w:val="002B72B0"/>
    <w:pPr>
      <w:widowControl/>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3"/>
    <w:uiPriority w:val="99"/>
    <w:semiHidden/>
    <w:unhideWhenUsed/>
    <w:rsid w:val="002B72B0"/>
  </w:style>
  <w:style w:type="character" w:customStyle="1" w:styleId="105">
    <w:name w:val="Основной текст + 10"/>
    <w:uiPriority w:val="99"/>
    <w:rsid w:val="002B72B0"/>
    <w:rPr>
      <w:rFonts w:ascii="Times New Roman" w:hAnsi="Times New Roman" w:cs="Times New Roman"/>
      <w:color w:val="000000"/>
      <w:spacing w:val="0"/>
      <w:position w:val="0"/>
      <w:sz w:val="21"/>
      <w:szCs w:val="21"/>
      <w:shd w:val="clear" w:color="auto" w:fill="FFFFFF"/>
      <w:lang w:val="ru-RU" w:eastAsia="ru-RU"/>
    </w:rPr>
  </w:style>
  <w:style w:type="numbering" w:customStyle="1" w:styleId="190">
    <w:name w:val="Нет списка19"/>
    <w:next w:val="a3"/>
    <w:uiPriority w:val="99"/>
    <w:semiHidden/>
    <w:unhideWhenUsed/>
    <w:rsid w:val="002B72B0"/>
  </w:style>
  <w:style w:type="table" w:customStyle="1" w:styleId="1fff1">
    <w:name w:val="Светлая заливка1"/>
    <w:basedOn w:val="a2"/>
    <w:next w:val="afffffffd"/>
    <w:uiPriority w:val="60"/>
    <w:rsid w:val="002B72B0"/>
    <w:pPr>
      <w:widowControl/>
      <w:spacing w:after="0" w:line="240" w:lineRule="auto"/>
    </w:pPr>
    <w:rPr>
      <w:rFonts w:ascii="Calibri" w:eastAsia="Calibri" w:hAnsi="Calibri" w:cs="Times New Roman"/>
      <w:color w:val="000000"/>
      <w:lang w:val="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one" w:sz="4" w:space="0" w:color="000000"/>
          <w:bottom w:val="single" w:sz="8" w:space="0" w:color="000000"/>
          <w:right w:val="none" w:sz="4" w:space="0" w:color="000000"/>
        </w:tcBorders>
      </w:tcPr>
    </w:tblStylePr>
    <w:tblStylePr w:type="lastRow">
      <w:pPr>
        <w:spacing w:before="0" w:after="0" w:line="240" w:lineRule="auto"/>
      </w:pPr>
      <w:rPr>
        <w:b/>
        <w:bCs/>
      </w:rPr>
      <w:tblPr/>
      <w:tcPr>
        <w:tcBorders>
          <w:top w:val="single" w:sz="8" w:space="0" w:color="000000"/>
          <w:left w:val="none" w:sz="4" w:space="0" w:color="000000"/>
          <w:bottom w:val="single" w:sz="8" w:space="0" w:color="000000"/>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C0C0C0"/>
      </w:tcPr>
    </w:tblStylePr>
    <w:tblStylePr w:type="band1Horz">
      <w:tblPr/>
      <w:tcPr>
        <w:tcBorders>
          <w:left w:val="none" w:sz="4" w:space="0" w:color="000000"/>
          <w:right w:val="none" w:sz="4" w:space="0" w:color="000000"/>
        </w:tcBorders>
        <w:shd w:val="clear" w:color="auto" w:fill="C0C0C0"/>
      </w:tcPr>
    </w:tblStylePr>
  </w:style>
  <w:style w:type="table" w:styleId="afffffffd">
    <w:name w:val="Light Shading"/>
    <w:basedOn w:val="a2"/>
    <w:uiPriority w:val="60"/>
    <w:rsid w:val="002B72B0"/>
    <w:pPr>
      <w:widowControl/>
      <w:spacing w:after="0" w:line="240" w:lineRule="auto"/>
    </w:pPr>
    <w:rPr>
      <w:rFonts w:ascii="Calibri" w:eastAsia="Calibri" w:hAnsi="Calibri" w:cs="Times New Roman"/>
      <w:color w:val="000000"/>
      <w:lang w:val="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one" w:sz="4" w:space="0" w:color="000000"/>
          <w:bottom w:val="single" w:sz="8" w:space="0" w:color="000000"/>
          <w:right w:val="none" w:sz="4" w:space="0" w:color="000000"/>
        </w:tcBorders>
      </w:tcPr>
    </w:tblStylePr>
    <w:tblStylePr w:type="lastRow">
      <w:pPr>
        <w:spacing w:before="0" w:after="0" w:line="240" w:lineRule="auto"/>
      </w:pPr>
      <w:rPr>
        <w:b/>
        <w:bCs/>
      </w:rPr>
      <w:tblPr/>
      <w:tcPr>
        <w:tcBorders>
          <w:top w:val="single" w:sz="8" w:space="0" w:color="000000"/>
          <w:left w:val="none" w:sz="4" w:space="0" w:color="000000"/>
          <w:bottom w:val="single" w:sz="8" w:space="0" w:color="000000"/>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C0C0C0"/>
      </w:tcPr>
    </w:tblStylePr>
    <w:tblStylePr w:type="band1Horz">
      <w:tblPr/>
      <w:tcPr>
        <w:tcBorders>
          <w:left w:val="none" w:sz="4" w:space="0" w:color="000000"/>
          <w:right w:val="none" w:sz="4" w:space="0" w:color="000000"/>
        </w:tcBorders>
        <w:shd w:val="clear" w:color="auto" w:fill="C0C0C0"/>
      </w:tcPr>
    </w:tblStylePr>
  </w:style>
  <w:style w:type="character" w:customStyle="1" w:styleId="1fff2">
    <w:name w:val="Слабое выделение1"/>
    <w:uiPriority w:val="19"/>
    <w:qFormat/>
    <w:rsid w:val="002B72B0"/>
    <w:rPr>
      <w:i/>
      <w:iCs/>
      <w:color w:val="808080"/>
    </w:rPr>
  </w:style>
  <w:style w:type="character" w:styleId="afffffffe">
    <w:name w:val="Subtle Emphasis"/>
    <w:uiPriority w:val="19"/>
    <w:qFormat/>
    <w:rsid w:val="002B72B0"/>
    <w:rPr>
      <w:i/>
      <w:iCs/>
      <w:color w:val="808080"/>
    </w:rPr>
  </w:style>
  <w:style w:type="character" w:customStyle="1" w:styleId="c10">
    <w:name w:val="c10"/>
    <w:rsid w:val="002B72B0"/>
  </w:style>
  <w:style w:type="table" w:customStyle="1" w:styleId="911">
    <w:name w:val="Сетка таблицы91"/>
    <w:basedOn w:val="a2"/>
    <w:next w:val="afc"/>
    <w:uiPriority w:val="59"/>
    <w:rsid w:val="002B72B0"/>
    <w:pPr>
      <w:widowControl/>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unhideWhenUsed/>
    <w:rsid w:val="002B72B0"/>
  </w:style>
  <w:style w:type="numbering" w:customStyle="1" w:styleId="231">
    <w:name w:val="Нет списка23"/>
    <w:next w:val="a3"/>
    <w:uiPriority w:val="99"/>
    <w:semiHidden/>
    <w:unhideWhenUsed/>
    <w:rsid w:val="002B72B0"/>
  </w:style>
  <w:style w:type="numbering" w:customStyle="1" w:styleId="241">
    <w:name w:val="Нет списка24"/>
    <w:next w:val="a3"/>
    <w:uiPriority w:val="99"/>
    <w:semiHidden/>
    <w:unhideWhenUsed/>
    <w:rsid w:val="002B72B0"/>
  </w:style>
  <w:style w:type="paragraph" w:customStyle="1" w:styleId="1010">
    <w:name w:val="Основной текст (10)1"/>
    <w:basedOn w:val="a0"/>
    <w:rsid w:val="002B72B0"/>
    <w:pPr>
      <w:widowControl w:val="0"/>
      <w:shd w:val="clear" w:color="auto" w:fill="FFFFFF"/>
      <w:spacing w:before="300" w:after="180" w:line="331" w:lineRule="exact"/>
      <w:ind w:firstLine="0"/>
    </w:pPr>
    <w:rPr>
      <w:rFonts w:eastAsia="Calibri" w:cs="Times New Roman"/>
      <w:sz w:val="27"/>
      <w:szCs w:val="27"/>
      <w:lang w:val="ru-RU"/>
    </w:rPr>
  </w:style>
  <w:style w:type="numbering" w:customStyle="1" w:styleId="251">
    <w:name w:val="Нет списка25"/>
    <w:next w:val="a3"/>
    <w:uiPriority w:val="99"/>
    <w:semiHidden/>
    <w:unhideWhenUsed/>
    <w:rsid w:val="002B72B0"/>
  </w:style>
  <w:style w:type="table" w:customStyle="1" w:styleId="TableNormal41">
    <w:name w:val="Table Normal41"/>
    <w:rsid w:val="002B72B0"/>
    <w:pPr>
      <w:widowControl/>
      <w:spacing w:after="160" w:line="259" w:lineRule="auto"/>
      <w:jc w:val="both"/>
    </w:pPr>
    <w:rPr>
      <w:rFonts w:ascii="Times New Roman" w:eastAsia="Times New Roman" w:hAnsi="Times New Roman" w:cs="Times New Roman"/>
      <w:sz w:val="28"/>
      <w:szCs w:val="28"/>
      <w:lang w:val="ru-RU"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2B72B0"/>
  </w:style>
  <w:style w:type="numbering" w:customStyle="1" w:styleId="270">
    <w:name w:val="Нет списка27"/>
    <w:next w:val="a3"/>
    <w:uiPriority w:val="99"/>
    <w:semiHidden/>
    <w:unhideWhenUsed/>
    <w:rsid w:val="002B72B0"/>
  </w:style>
  <w:style w:type="numbering" w:customStyle="1" w:styleId="281">
    <w:name w:val="Нет списка28"/>
    <w:next w:val="a3"/>
    <w:uiPriority w:val="99"/>
    <w:semiHidden/>
    <w:unhideWhenUsed/>
    <w:rsid w:val="002B72B0"/>
  </w:style>
  <w:style w:type="character" w:customStyle="1" w:styleId="2ff7">
    <w:name w:val="Основной текст (2) + Курсив"/>
    <w:rsid w:val="002B72B0"/>
    <w:rPr>
      <w:rFonts w:ascii="Times New Roman" w:eastAsia="Times New Roman" w:hAnsi="Times New Roman" w:cs="Times New Roman"/>
      <w:b w:val="0"/>
      <w:bCs w:val="0"/>
      <w:i/>
      <w:iCs/>
      <w:smallCaps w:val="0"/>
      <w:strike w:val="0"/>
      <w:color w:val="231E20"/>
      <w:spacing w:val="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2B72B0"/>
  </w:style>
  <w:style w:type="character" w:customStyle="1" w:styleId="Default0">
    <w:name w:val="Default Знак"/>
    <w:link w:val="Default"/>
    <w:rsid w:val="002B72B0"/>
    <w:rPr>
      <w:rFonts w:ascii="Arial" w:eastAsia="Calibri" w:hAnsi="Arial" w:cs="Arial"/>
      <w:color w:val="000000"/>
      <w:sz w:val="24"/>
      <w:szCs w:val="24"/>
      <w:lang w:val="ru-RU"/>
    </w:rPr>
  </w:style>
  <w:style w:type="paragraph" w:customStyle="1" w:styleId="paragraph">
    <w:name w:val="paragraph"/>
    <w:basedOn w:val="a0"/>
    <w:rsid w:val="002B72B0"/>
    <w:pPr>
      <w:spacing w:before="100" w:beforeAutospacing="1" w:after="100" w:afterAutospacing="1" w:line="240" w:lineRule="auto"/>
      <w:ind w:firstLine="0"/>
      <w:jc w:val="left"/>
    </w:pPr>
    <w:rPr>
      <w:rFonts w:eastAsia="Times New Roman" w:cs="Times New Roman"/>
      <w:sz w:val="24"/>
      <w:szCs w:val="24"/>
      <w:lang w:val="ru-RU" w:eastAsia="ru-RU"/>
    </w:rPr>
  </w:style>
  <w:style w:type="character" w:customStyle="1" w:styleId="normaltextrun">
    <w:name w:val="normaltextrun"/>
    <w:rsid w:val="002B72B0"/>
  </w:style>
  <w:style w:type="paragraph" w:customStyle="1" w:styleId="2ff8">
    <w:name w:val="2"/>
    <w:basedOn w:val="a0"/>
    <w:next w:val="a0"/>
    <w:uiPriority w:val="99"/>
    <w:qFormat/>
    <w:rsid w:val="002B72B0"/>
    <w:pPr>
      <w:spacing w:before="240" w:after="60"/>
      <w:ind w:firstLine="0"/>
      <w:jc w:val="center"/>
      <w:outlineLvl w:val="0"/>
    </w:pPr>
    <w:rPr>
      <w:rFonts w:ascii="Calibri" w:eastAsia="Calibri" w:hAnsi="Calibri" w:cs="Times New Roman"/>
      <w:b/>
      <w:color w:val="000000"/>
      <w:sz w:val="72"/>
      <w:szCs w:val="72"/>
    </w:rPr>
  </w:style>
  <w:style w:type="paragraph" w:customStyle="1" w:styleId="affffffff">
    <w:name w:val="[Без стиля]"/>
    <w:rsid w:val="002B72B0"/>
    <w:pPr>
      <w:widowControl/>
      <w:spacing w:after="0" w:line="288" w:lineRule="auto"/>
    </w:pPr>
    <w:rPr>
      <w:rFonts w:ascii="TimesNewRomanPSMT" w:eastAsia="Calibri" w:hAnsi="TimesNewRomanPSMT" w:cs="TimesNewRomanPSMT"/>
      <w:color w:val="000000"/>
      <w:sz w:val="24"/>
      <w:szCs w:val="24"/>
      <w:lang w:val="ru-RU"/>
    </w:rPr>
  </w:style>
  <w:style w:type="paragraph" w:customStyle="1" w:styleId="1fff3">
    <w:name w:val="заголовок 1"/>
    <w:basedOn w:val="a0"/>
    <w:next w:val="a0"/>
    <w:uiPriority w:val="99"/>
    <w:rsid w:val="002B72B0"/>
    <w:pPr>
      <w:keepNext/>
      <w:spacing w:line="340" w:lineRule="atLeast"/>
      <w:ind w:firstLine="0"/>
      <w:jc w:val="center"/>
    </w:pPr>
    <w:rPr>
      <w:rFonts w:ascii="Komi SchoolBook" w:eastAsia="Calibri" w:hAnsi="Komi SchoolBook" w:cs="Komi SchoolBook"/>
      <w:b/>
      <w:bCs/>
      <w:color w:val="000000"/>
      <w:sz w:val="30"/>
      <w:szCs w:val="30"/>
      <w:lang w:val="ru-RU"/>
    </w:rPr>
  </w:style>
  <w:style w:type="paragraph" w:customStyle="1" w:styleId="2ff9">
    <w:name w:val="заголовок 2"/>
    <w:basedOn w:val="affffffff"/>
    <w:uiPriority w:val="99"/>
    <w:rsid w:val="002B72B0"/>
    <w:pPr>
      <w:jc w:val="center"/>
    </w:pPr>
    <w:rPr>
      <w:rFonts w:ascii="Komi SchoolBook" w:hAnsi="Komi SchoolBook" w:cs="Komi SchoolBook"/>
      <w:b/>
      <w:bCs/>
    </w:rPr>
  </w:style>
  <w:style w:type="paragraph" w:customStyle="1" w:styleId="affffffff0">
    <w:name w:val="список"/>
    <w:basedOn w:val="affffffff"/>
    <w:uiPriority w:val="99"/>
    <w:rsid w:val="002B72B0"/>
    <w:pPr>
      <w:spacing w:line="258" w:lineRule="atLeast"/>
      <w:ind w:left="360" w:hanging="360"/>
      <w:jc w:val="both"/>
    </w:pPr>
    <w:rPr>
      <w:rFonts w:ascii="Komi SchoolBook" w:hAnsi="Komi SchoolBook" w:cs="Komi SchoolBook"/>
      <w:sz w:val="21"/>
      <w:szCs w:val="21"/>
    </w:rPr>
  </w:style>
  <w:style w:type="paragraph" w:customStyle="1" w:styleId="3fe">
    <w:name w:val="заголовок 3"/>
    <w:basedOn w:val="affffffff"/>
    <w:uiPriority w:val="99"/>
    <w:rsid w:val="002B72B0"/>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fff"/>
    <w:uiPriority w:val="99"/>
    <w:rsid w:val="002B72B0"/>
    <w:pPr>
      <w:spacing w:line="200" w:lineRule="atLeast"/>
      <w:jc w:val="center"/>
    </w:pPr>
    <w:rPr>
      <w:rFonts w:ascii="Komi SchoolBook" w:hAnsi="Komi SchoolBook" w:cs="Komi SchoolBook"/>
      <w:i/>
      <w:iCs/>
      <w:sz w:val="18"/>
      <w:szCs w:val="18"/>
    </w:rPr>
  </w:style>
  <w:style w:type="paragraph" w:customStyle="1" w:styleId="c43">
    <w:name w:val="c43"/>
    <w:basedOn w:val="a0"/>
    <w:rsid w:val="002B72B0"/>
    <w:pPr>
      <w:spacing w:before="100" w:beforeAutospacing="1" w:after="100" w:afterAutospacing="1" w:line="240" w:lineRule="auto"/>
      <w:ind w:firstLine="0"/>
    </w:pPr>
    <w:rPr>
      <w:rFonts w:eastAsia="Times New Roman" w:cs="Times New Roman"/>
      <w:sz w:val="24"/>
      <w:szCs w:val="24"/>
      <w:lang w:val="ru-RU" w:eastAsia="ru-RU"/>
    </w:rPr>
  </w:style>
  <w:style w:type="character" w:customStyle="1" w:styleId="c25">
    <w:name w:val="c25"/>
    <w:rsid w:val="002B72B0"/>
  </w:style>
  <w:style w:type="paragraph" w:customStyle="1" w:styleId="c83">
    <w:name w:val="c83"/>
    <w:basedOn w:val="a0"/>
    <w:rsid w:val="002B72B0"/>
    <w:pPr>
      <w:spacing w:before="100" w:beforeAutospacing="1" w:after="100" w:afterAutospacing="1" w:line="240" w:lineRule="auto"/>
      <w:ind w:firstLine="0"/>
    </w:pPr>
    <w:rPr>
      <w:rFonts w:eastAsia="Times New Roman" w:cs="Times New Roman"/>
      <w:sz w:val="24"/>
      <w:szCs w:val="24"/>
      <w:lang w:val="ru-RU" w:eastAsia="ru-RU"/>
    </w:rPr>
  </w:style>
  <w:style w:type="paragraph" w:customStyle="1" w:styleId="c98">
    <w:name w:val="c98"/>
    <w:basedOn w:val="a0"/>
    <w:rsid w:val="002B72B0"/>
    <w:pPr>
      <w:spacing w:before="100" w:beforeAutospacing="1" w:after="100" w:afterAutospacing="1" w:line="240" w:lineRule="auto"/>
      <w:ind w:firstLine="0"/>
    </w:pPr>
    <w:rPr>
      <w:rFonts w:eastAsia="Times New Roman" w:cs="Times New Roman"/>
      <w:sz w:val="24"/>
      <w:szCs w:val="24"/>
      <w:lang w:val="ru-RU" w:eastAsia="ru-RU"/>
    </w:rPr>
  </w:style>
  <w:style w:type="paragraph" w:customStyle="1" w:styleId="c28">
    <w:name w:val="c28"/>
    <w:basedOn w:val="a0"/>
    <w:rsid w:val="002B72B0"/>
    <w:pPr>
      <w:spacing w:before="100" w:beforeAutospacing="1" w:after="100" w:afterAutospacing="1" w:line="240" w:lineRule="auto"/>
      <w:ind w:firstLine="0"/>
    </w:pPr>
    <w:rPr>
      <w:rFonts w:eastAsia="Times New Roman" w:cs="Times New Roman"/>
      <w:sz w:val="24"/>
      <w:szCs w:val="24"/>
      <w:lang w:val="ru-RU" w:eastAsia="ru-RU"/>
    </w:rPr>
  </w:style>
  <w:style w:type="paragraph" w:customStyle="1" w:styleId="c49">
    <w:name w:val="c49"/>
    <w:basedOn w:val="a0"/>
    <w:rsid w:val="002B72B0"/>
    <w:pPr>
      <w:spacing w:before="100" w:beforeAutospacing="1" w:after="100" w:afterAutospacing="1" w:line="240" w:lineRule="auto"/>
      <w:ind w:firstLine="0"/>
    </w:pPr>
    <w:rPr>
      <w:rFonts w:eastAsia="Times New Roman" w:cs="Times New Roman"/>
      <w:sz w:val="24"/>
      <w:szCs w:val="24"/>
      <w:lang w:val="ru-RU" w:eastAsia="ru-RU"/>
    </w:rPr>
  </w:style>
  <w:style w:type="paragraph" w:customStyle="1" w:styleId="c26">
    <w:name w:val="c26"/>
    <w:basedOn w:val="a0"/>
    <w:rsid w:val="002B72B0"/>
    <w:pPr>
      <w:spacing w:before="100" w:beforeAutospacing="1" w:after="100" w:afterAutospacing="1" w:line="240" w:lineRule="auto"/>
      <w:ind w:firstLine="0"/>
    </w:pPr>
    <w:rPr>
      <w:rFonts w:eastAsia="Times New Roman" w:cs="Times New Roman"/>
      <w:sz w:val="24"/>
      <w:szCs w:val="24"/>
      <w:lang w:val="ru-RU" w:eastAsia="ru-RU"/>
    </w:rPr>
  </w:style>
  <w:style w:type="paragraph" w:customStyle="1" w:styleId="c33">
    <w:name w:val="c33"/>
    <w:basedOn w:val="a0"/>
    <w:rsid w:val="002B72B0"/>
    <w:pPr>
      <w:spacing w:before="100" w:beforeAutospacing="1" w:after="100" w:afterAutospacing="1" w:line="240" w:lineRule="auto"/>
      <w:ind w:firstLine="0"/>
    </w:pPr>
    <w:rPr>
      <w:rFonts w:eastAsia="Times New Roman" w:cs="Times New Roman"/>
      <w:sz w:val="24"/>
      <w:szCs w:val="24"/>
      <w:lang w:val="ru-RU" w:eastAsia="ru-RU"/>
    </w:rPr>
  </w:style>
  <w:style w:type="paragraph" w:customStyle="1" w:styleId="c64">
    <w:name w:val="c64"/>
    <w:basedOn w:val="a0"/>
    <w:rsid w:val="002B72B0"/>
    <w:pPr>
      <w:spacing w:before="100" w:beforeAutospacing="1" w:after="100" w:afterAutospacing="1" w:line="240" w:lineRule="auto"/>
      <w:ind w:firstLine="0"/>
    </w:pPr>
    <w:rPr>
      <w:rFonts w:eastAsia="Times New Roman" w:cs="Times New Roman"/>
      <w:sz w:val="24"/>
      <w:szCs w:val="24"/>
      <w:lang w:val="ru-RU" w:eastAsia="ru-RU"/>
    </w:rPr>
  </w:style>
  <w:style w:type="character" w:customStyle="1" w:styleId="c59">
    <w:name w:val="c59"/>
    <w:rsid w:val="002B72B0"/>
  </w:style>
  <w:style w:type="paragraph" w:customStyle="1" w:styleId="c22">
    <w:name w:val="c22"/>
    <w:basedOn w:val="a0"/>
    <w:rsid w:val="002B72B0"/>
    <w:pPr>
      <w:spacing w:before="100" w:beforeAutospacing="1" w:after="100" w:afterAutospacing="1" w:line="240" w:lineRule="auto"/>
      <w:ind w:firstLine="0"/>
    </w:pPr>
    <w:rPr>
      <w:rFonts w:eastAsia="Times New Roman" w:cs="Times New Roman"/>
      <w:sz w:val="24"/>
      <w:szCs w:val="24"/>
      <w:lang w:val="ru-RU" w:eastAsia="ru-RU"/>
    </w:rPr>
  </w:style>
  <w:style w:type="numbering" w:customStyle="1" w:styleId="300">
    <w:name w:val="Нет списка30"/>
    <w:next w:val="a3"/>
    <w:uiPriority w:val="99"/>
    <w:semiHidden/>
    <w:unhideWhenUsed/>
    <w:rsid w:val="002B72B0"/>
  </w:style>
  <w:style w:type="paragraph" w:customStyle="1" w:styleId="3ff">
    <w:name w:val="Стиль3"/>
    <w:basedOn w:val="a0"/>
    <w:link w:val="316"/>
    <w:qFormat/>
    <w:rsid w:val="002B72B0"/>
    <w:pPr>
      <w:widowControl w:val="0"/>
      <w:spacing w:line="360" w:lineRule="auto"/>
      <w:ind w:firstLine="709"/>
    </w:pPr>
    <w:rPr>
      <w:rFonts w:eastAsia="SchoolBookSanPin" w:cs="Times New Roman"/>
      <w:bCs/>
      <w:sz w:val="28"/>
      <w:szCs w:val="28"/>
    </w:rPr>
  </w:style>
  <w:style w:type="character" w:customStyle="1" w:styleId="316">
    <w:name w:val="Стиль3 Знак1"/>
    <w:link w:val="3ff"/>
    <w:rsid w:val="002B72B0"/>
    <w:rPr>
      <w:rFonts w:ascii="Times New Roman" w:eastAsia="SchoolBookSanPin" w:hAnsi="Times New Roman" w:cs="Times New Roman"/>
      <w:bCs/>
      <w:sz w:val="28"/>
      <w:szCs w:val="28"/>
    </w:rPr>
  </w:style>
  <w:style w:type="paragraph" w:customStyle="1" w:styleId="1fff4">
    <w:name w:val="Обычный (Интернет)1"/>
    <w:uiPriority w:val="99"/>
    <w:unhideWhenUsed/>
    <w:qFormat/>
    <w:rsid w:val="002B72B0"/>
    <w:pPr>
      <w:widowControl/>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35pt0pt">
    <w:name w:val="Основной текст + 13;5 pt;Полужирный;Интервал 0 pt"/>
    <w:rsid w:val="002B72B0"/>
    <w:rPr>
      <w:rFonts w:ascii="Times New Roman" w:eastAsia="Times New Roman" w:hAnsi="Times New Roman" w:cs="Times New Roman"/>
      <w:b/>
      <w:bCs/>
      <w:i w:val="0"/>
      <w:iCs w:val="0"/>
      <w:smallCaps w:val="0"/>
      <w:strike w:val="0"/>
      <w:color w:val="000000"/>
      <w:spacing w:val="11"/>
      <w:position w:val="0"/>
      <w:sz w:val="27"/>
      <w:szCs w:val="27"/>
      <w:u w:val="none"/>
      <w:shd w:val="clear" w:color="auto" w:fill="FFFFFF"/>
      <w:lang w:val="ru-RU"/>
    </w:rPr>
  </w:style>
  <w:style w:type="paragraph" w:customStyle="1" w:styleId="133">
    <w:name w:val="Основной текст (13)"/>
    <w:rsid w:val="002B72B0"/>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2100" w:line="302" w:lineRule="exact"/>
      <w:ind w:hanging="520"/>
      <w:jc w:val="center"/>
    </w:pPr>
    <w:rPr>
      <w:rFonts w:ascii="Times New Roman" w:eastAsia="Times New Roman" w:hAnsi="Times New Roman" w:cs="Times New Roman"/>
      <w:b/>
      <w:bCs/>
      <w:spacing w:val="11"/>
      <w:sz w:val="27"/>
      <w:szCs w:val="27"/>
      <w:lang w:val="ru-RU"/>
    </w:rPr>
  </w:style>
  <w:style w:type="character" w:customStyle="1" w:styleId="1314pt0pt">
    <w:name w:val="Основной текст (13) + 14 pt;Не полужирный;Интервал 0 pt"/>
    <w:rsid w:val="002B72B0"/>
    <w:rPr>
      <w:rFonts w:ascii="Times New Roman" w:eastAsia="Times New Roman" w:hAnsi="Times New Roman" w:cs="Times New Roman"/>
      <w:b/>
      <w:bCs/>
      <w:color w:val="000000"/>
      <w:spacing w:val="12"/>
      <w:position w:val="0"/>
      <w:sz w:val="28"/>
      <w:szCs w:val="28"/>
      <w:shd w:val="clear" w:color="auto" w:fill="FFFFFF"/>
      <w:lang w:val="ru-RU"/>
    </w:rPr>
  </w:style>
  <w:style w:type="character" w:customStyle="1" w:styleId="115pt0pt">
    <w:name w:val="Основной текст + 11;5 pt;Интервал 0 pt"/>
    <w:rsid w:val="002B72B0"/>
    <w:rPr>
      <w:rFonts w:ascii="Times New Roman" w:eastAsia="Times New Roman" w:hAnsi="Times New Roman" w:cs="Times New Roman"/>
      <w:b w:val="0"/>
      <w:bCs w:val="0"/>
      <w:i w:val="0"/>
      <w:iCs w:val="0"/>
      <w:smallCaps w:val="0"/>
      <w:strike w:val="0"/>
      <w:color w:val="000000"/>
      <w:spacing w:val="9"/>
      <w:position w:val="0"/>
      <w:sz w:val="23"/>
      <w:szCs w:val="23"/>
      <w:u w:val="none"/>
      <w:shd w:val="clear" w:color="auto" w:fill="FFFFFF"/>
      <w:lang w:val="ru-RU"/>
    </w:rPr>
  </w:style>
  <w:style w:type="character" w:customStyle="1" w:styleId="3pt">
    <w:name w:val="Основной текст + Интервал 3 pt"/>
    <w:rsid w:val="002B72B0"/>
    <w:rPr>
      <w:rFonts w:ascii="Times New Roman" w:eastAsia="Times New Roman" w:hAnsi="Times New Roman" w:cs="Times New Roman"/>
      <w:b w:val="0"/>
      <w:bCs w:val="0"/>
      <w:i w:val="0"/>
      <w:iCs w:val="0"/>
      <w:smallCaps w:val="0"/>
      <w:strike w:val="0"/>
      <w:color w:val="000000"/>
      <w:spacing w:val="67"/>
      <w:position w:val="0"/>
      <w:sz w:val="28"/>
      <w:szCs w:val="28"/>
      <w:u w:val="none"/>
      <w:shd w:val="clear" w:color="auto" w:fill="FFFFFF"/>
      <w:lang w:val="ru-RU"/>
    </w:rPr>
  </w:style>
  <w:style w:type="character" w:customStyle="1" w:styleId="145pt0pt">
    <w:name w:val="Основной текст + 14;5 pt;Полужирный;Интервал 0 pt"/>
    <w:rsid w:val="002B72B0"/>
    <w:rPr>
      <w:rFonts w:ascii="Times New Roman" w:eastAsia="Times New Roman" w:hAnsi="Times New Roman" w:cs="Times New Roman"/>
      <w:b/>
      <w:bCs/>
      <w:i w:val="0"/>
      <w:iCs w:val="0"/>
      <w:smallCaps w:val="0"/>
      <w:strike w:val="0"/>
      <w:color w:val="000000"/>
      <w:spacing w:val="1"/>
      <w:position w:val="0"/>
      <w:sz w:val="29"/>
      <w:szCs w:val="29"/>
      <w:u w:val="none"/>
      <w:shd w:val="clear" w:color="auto" w:fill="FFFFFF"/>
      <w:lang w:val="ru-RU"/>
    </w:rPr>
  </w:style>
  <w:style w:type="table" w:customStyle="1" w:styleId="11c">
    <w:name w:val="Сетка таблицы светлая11"/>
    <w:uiPriority w:val="40"/>
    <w:locked/>
    <w:rsid w:val="002B72B0"/>
    <w:pPr>
      <w:widowControl/>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ru-RU"/>
      <w14:ligatures w14:val="standardContextu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cPr>
      <w:tcW w:w="0" w:type="auto"/>
    </w:tcPr>
  </w:style>
  <w:style w:type="table" w:customStyle="1" w:styleId="1020">
    <w:name w:val="Сетка таблицы102"/>
    <w:basedOn w:val="a2"/>
    <w:next w:val="afc"/>
    <w:uiPriority w:val="39"/>
    <w:rsid w:val="002B72B0"/>
    <w:pPr>
      <w:widowControl/>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3"/>
    <w:semiHidden/>
    <w:rsid w:val="002B72B0"/>
  </w:style>
  <w:style w:type="table" w:customStyle="1" w:styleId="1410">
    <w:name w:val="Сетка таблицы141"/>
    <w:basedOn w:val="a2"/>
    <w:next w:val="afc"/>
    <w:rsid w:val="002B72B0"/>
    <w:pPr>
      <w:widowControl/>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semiHidden/>
    <w:rsid w:val="002B72B0"/>
  </w:style>
  <w:style w:type="numbering" w:customStyle="1" w:styleId="331">
    <w:name w:val="Нет списка33"/>
    <w:next w:val="a3"/>
    <w:uiPriority w:val="99"/>
    <w:semiHidden/>
    <w:unhideWhenUsed/>
    <w:rsid w:val="002B72B0"/>
  </w:style>
  <w:style w:type="table" w:customStyle="1" w:styleId="1510">
    <w:name w:val="Сетка таблицы151"/>
    <w:basedOn w:val="a2"/>
    <w:next w:val="afc"/>
    <w:uiPriority w:val="59"/>
    <w:rsid w:val="002B72B0"/>
    <w:pPr>
      <w:widowControl/>
      <w:spacing w:after="0" w:line="240" w:lineRule="auto"/>
    </w:pPr>
    <w:rPr>
      <w:rFonts w:ascii="Calibri" w:eastAsia="Times New Roman" w:hAnsi="Calibri" w:cs="Times New Roman"/>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c"/>
    <w:uiPriority w:val="59"/>
    <w:rsid w:val="002B72B0"/>
    <w:pPr>
      <w:widowControl/>
      <w:spacing w:after="0" w:line="240" w:lineRule="auto"/>
    </w:pPr>
    <w:rPr>
      <w:rFonts w:ascii="Calibri" w:eastAsia="Times New Roman" w:hAnsi="Calibri" w:cs="Times New Roman"/>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2B72B0"/>
    <w:pPr>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styleId="1fb">
    <w:name w:val="Plain Table 1"/>
    <w:basedOn w:val="a2"/>
    <w:uiPriority w:val="41"/>
    <w:rsid w:val="002B72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5">
    <w:name w:val="Plain Table 2"/>
    <w:basedOn w:val="a2"/>
    <w:uiPriority w:val="42"/>
    <w:rsid w:val="002B72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c">
    <w:name w:val="Plain Table 3"/>
    <w:basedOn w:val="a2"/>
    <w:uiPriority w:val="43"/>
    <w:rsid w:val="002B72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2"/>
    <w:uiPriority w:val="44"/>
    <w:rsid w:val="002B72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5">
    <w:name w:val="Plain Table 5"/>
    <w:basedOn w:val="a2"/>
    <w:uiPriority w:val="45"/>
    <w:rsid w:val="002B72B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Grid Table 1 Light"/>
    <w:basedOn w:val="a2"/>
    <w:uiPriority w:val="46"/>
    <w:rsid w:val="002B72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2"/>
    <w:uiPriority w:val="47"/>
    <w:rsid w:val="002B72B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2"/>
    <w:uiPriority w:val="48"/>
    <w:rsid w:val="002B72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0">
    <w:name w:val="Grid Table 4"/>
    <w:basedOn w:val="a2"/>
    <w:uiPriority w:val="49"/>
    <w:rsid w:val="002B72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2"/>
    <w:uiPriority w:val="50"/>
    <w:rsid w:val="002B72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2"/>
    <w:uiPriority w:val="51"/>
    <w:rsid w:val="002B72B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2"/>
    <w:uiPriority w:val="52"/>
    <w:rsid w:val="002B72B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4">
    <w:name w:val="List Table 1 Light"/>
    <w:basedOn w:val="a2"/>
    <w:uiPriority w:val="46"/>
    <w:rsid w:val="002B72B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2"/>
    <w:uiPriority w:val="47"/>
    <w:rsid w:val="002B72B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2"/>
    <w:uiPriority w:val="48"/>
    <w:rsid w:val="002B72B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2">
    <w:name w:val="List Table 4"/>
    <w:basedOn w:val="a2"/>
    <w:uiPriority w:val="49"/>
    <w:rsid w:val="002B72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2"/>
    <w:uiPriority w:val="50"/>
    <w:rsid w:val="002B72B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2"/>
    <w:uiPriority w:val="51"/>
    <w:rsid w:val="002B72B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2"/>
    <w:uiPriority w:val="52"/>
    <w:rsid w:val="002B72B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64888">
      <w:bodyDiv w:val="1"/>
      <w:marLeft w:val="0"/>
      <w:marRight w:val="0"/>
      <w:marTop w:val="0"/>
      <w:marBottom w:val="0"/>
      <w:divBdr>
        <w:top w:val="none" w:sz="0" w:space="0" w:color="auto"/>
        <w:left w:val="none" w:sz="0" w:space="0" w:color="auto"/>
        <w:bottom w:val="none" w:sz="0" w:space="0" w:color="auto"/>
        <w:right w:val="none" w:sz="0" w:space="0" w:color="auto"/>
      </w:divBdr>
    </w:div>
    <w:div w:id="1636787381">
      <w:bodyDiv w:val="1"/>
      <w:marLeft w:val="0"/>
      <w:marRight w:val="0"/>
      <w:marTop w:val="0"/>
      <w:marBottom w:val="0"/>
      <w:divBdr>
        <w:top w:val="none" w:sz="0" w:space="0" w:color="auto"/>
        <w:left w:val="none" w:sz="0" w:space="0" w:color="auto"/>
        <w:bottom w:val="none" w:sz="0" w:space="0" w:color="auto"/>
        <w:right w:val="none" w:sz="0" w:space="0" w:color="auto"/>
      </w:divBdr>
    </w:div>
    <w:div w:id="1657034362">
      <w:bodyDiv w:val="1"/>
      <w:marLeft w:val="0"/>
      <w:marRight w:val="0"/>
      <w:marTop w:val="0"/>
      <w:marBottom w:val="0"/>
      <w:divBdr>
        <w:top w:val="none" w:sz="0" w:space="0" w:color="auto"/>
        <w:left w:val="none" w:sz="0" w:space="0" w:color="auto"/>
        <w:bottom w:val="none" w:sz="0" w:space="0" w:color="auto"/>
        <w:right w:val="none" w:sz="0" w:space="0" w:color="auto"/>
      </w:divBdr>
    </w:div>
    <w:div w:id="1883445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ostanovlenie-pravitelstva-rf-ot-23101993-n-1090/" TargetMode="External"/><Relationship Id="rId18" Type="http://schemas.openxmlformats.org/officeDocument/2006/relationships/hyperlink" Target="https://login.consultant.ru/link/?req=doc&amp;demo=2&amp;base=LAW&amp;n=424647&amp;date=13.01.2023&amp;dst=100016&amp;field=134" TargetMode="External"/><Relationship Id="rId26" Type="http://schemas.openxmlformats.org/officeDocument/2006/relationships/hyperlink" Target="https://login.consultant.ru/link/?req=doc&amp;demo=2&amp;base=LAW&amp;n=426546&amp;date=13.01.2023&amp;dst=4&amp;field=134" TargetMode="External"/><Relationship Id="rId39" Type="http://schemas.openxmlformats.org/officeDocument/2006/relationships/diagramColors" Target="diagrams/colors2.xml"/><Relationship Id="rId21" Type="http://schemas.openxmlformats.org/officeDocument/2006/relationships/hyperlink" Target="https://login.consultant.ru/link/?req=doc&amp;demo=2&amp;base=LAW&amp;n=424647&amp;date=13.01.2023&amp;dst=100016&amp;field=134" TargetMode="External"/><Relationship Id="rId34" Type="http://schemas.openxmlformats.org/officeDocument/2006/relationships/diagramColors" Target="diagrams/colors1.xml"/><Relationship Id="rId42" Type="http://schemas.openxmlformats.org/officeDocument/2006/relationships/hyperlink" Target="https://e.zamdirobr.ru/npd-doc?npmid=99&amp;npid=9011562" TargetMode="External"/><Relationship Id="rId47" Type="http://schemas.openxmlformats.org/officeDocument/2006/relationships/hyperlink" Target="http://5schooloren.ucoz.ru/svedenia/polozhenija.rar"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udact.ru/law/postanovlenie-pravitelstva-rf-ot-23101993-n-1090/" TargetMode="External"/><Relationship Id="rId29" Type="http://schemas.openxmlformats.org/officeDocument/2006/relationships/hyperlink" Target="https://login.consultant.ru/link/?req=doc&amp;demo=2&amp;base=LAW&amp;n=426546&amp;date=13.01.2023&amp;dst=4&amp;field=134" TargetMode="External"/><Relationship Id="rId11" Type="http://schemas.openxmlformats.org/officeDocument/2006/relationships/hyperlink" Target="https://sudact.ru/law/ukaz-prezidenta-rf-ot-21072020-n-474/" TargetMode="External"/><Relationship Id="rId24" Type="http://schemas.openxmlformats.org/officeDocument/2006/relationships/hyperlink" Target="https://login.consultant.ru/link/?req=doc&amp;demo=2&amp;base=LAW&amp;n=430906&amp;date=13.01.2023&amp;dst=100018&amp;field=134" TargetMode="External"/><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ol-tomsk.ru/157/"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sudact.ru/law/ukaz-prezidenta-rf-ot-02072021-n-400/strategiia-natsionalnoi-bezopasnosti-rossiiskoi-federatsii/" TargetMode="External"/><Relationship Id="rId19" Type="http://schemas.openxmlformats.org/officeDocument/2006/relationships/hyperlink" Target="https://login.consultant.ru/link/?req=doc&amp;demo=2&amp;base=LAW&amp;n=424647&amp;date=13.01.2023&amp;dst=100016&amp;field=134" TargetMode="External"/><Relationship Id="rId31" Type="http://schemas.openxmlformats.org/officeDocument/2006/relationships/diagramData" Target="diagrams/data1.xml"/><Relationship Id="rId44" Type="http://schemas.openxmlformats.org/officeDocument/2006/relationships/hyperlink" Target="https://vk.com/away.php?to=http%3A%2F%2Fvcht.center%2Freestr-teatrov%2F&amp;utf=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estnik.edu.ru/proect.html" TargetMode="External"/><Relationship Id="rId14" Type="http://schemas.openxmlformats.org/officeDocument/2006/relationships/hyperlink" Target="https://sudact.ru/law/postanovlenie-pravitelstva-rf-ot-23101993-n-1090/" TargetMode="External"/><Relationship Id="rId22" Type="http://schemas.openxmlformats.org/officeDocument/2006/relationships/hyperlink" Target="https://login.consultant.ru/link/?req=doc&amp;demo=2&amp;base=LAW&amp;n=424647&amp;date=13.01.2023&amp;dst=100016&amp;field=134" TargetMode="External"/><Relationship Id="rId27" Type="http://schemas.openxmlformats.org/officeDocument/2006/relationships/hyperlink" Target="https://login.consultant.ru/link/?req=doc&amp;demo=2&amp;base=LAW&amp;n=426546&amp;date=13.01.2023&amp;dst=4&amp;field=134" TargetMode="External"/><Relationship Id="rId30" Type="http://schemas.openxmlformats.org/officeDocument/2006/relationships/hyperlink" Target="https://login.consultant.ru/link/?req=doc&amp;demo=2&amp;base=LAW&amp;n=426546&amp;date=13.01.2023&amp;dst=4&amp;field=134" TargetMode="External"/><Relationship Id="rId35" Type="http://schemas.microsoft.com/office/2007/relationships/diagramDrawing" Target="diagrams/drawing1.xml"/><Relationship Id="rId43" Type="http://schemas.openxmlformats.org/officeDocument/2006/relationships/hyperlink" Target="https://vk.com/away.php?to=https%3A%2F%2F%D0%B5%D0%B8%D0%BF-%D1%84%D0%BA%D0%B8%D1%81.%D1%80%D1%84%2F%D1%80%D0%B5%D0%B5%D1%81%D1%82%D1%80-%D1%88%D1%81%D0%BA%2F&amp;utf=1" TargetMode="External"/><Relationship Id="rId48" Type="http://schemas.openxmlformats.org/officeDocument/2006/relationships/hyperlink" Target="https://fipi.ru/metodicheskaya-kopilka/univers-kodifikatory-oko" TargetMode="Externa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udact.ru/law/postanovlenie-pravitelstva-rf-ot-26122017-n-1642/gosudarstvennaia-programma-rossiiskoi-federatsii-razvitie/" TargetMode="External"/><Relationship Id="rId17" Type="http://schemas.openxmlformats.org/officeDocument/2006/relationships/hyperlink" Target="https://login.consultant.ru/link/?req=doc&amp;demo=2&amp;base=LAW&amp;n=2875&amp;date=13.01.2023" TargetMode="External"/><Relationship Id="rId25" Type="http://schemas.openxmlformats.org/officeDocument/2006/relationships/hyperlink" Target="https://login.consultant.ru/link/?req=doc&amp;demo=2&amp;base=LAW&amp;n=426546&amp;date=13.01.2023&amp;dst=4&amp;field=134" TargetMode="External"/><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5schooloren.ucoz.ru/dok/ustav.doc" TargetMode="External"/><Relationship Id="rId20" Type="http://schemas.openxmlformats.org/officeDocument/2006/relationships/hyperlink" Target="https://login.consultant.ru/link/?req=doc&amp;demo=2&amp;base=LAW&amp;n=426546&amp;date=13.01.2023&amp;dst=4&amp;field=134" TargetMode="External"/><Relationship Id="rId41" Type="http://schemas.openxmlformats.org/officeDocument/2006/relationships/hyperlink" Target="http://sol-tomsk.ru/23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dact.ru/law/postanovlenie-pravitelstva-rf-ot-23101993-n-1090/" TargetMode="External"/><Relationship Id="rId23" Type="http://schemas.openxmlformats.org/officeDocument/2006/relationships/hyperlink" Target="https://login.consultant.ru/link/?req=doc&amp;demo=2&amp;base=LAW&amp;n=426546&amp;date=13.01.2023&amp;dst=4&amp;field=134" TargetMode="External"/><Relationship Id="rId28" Type="http://schemas.openxmlformats.org/officeDocument/2006/relationships/hyperlink" Target="https://login.consultant.ru/link/?req=doc&amp;demo=2&amp;base=LAW&amp;n=426546&amp;date=13.01.2023&amp;dst=4&amp;field=134" TargetMode="External"/><Relationship Id="rId36" Type="http://schemas.openxmlformats.org/officeDocument/2006/relationships/diagramData" Target="diagrams/data2.xml"/><Relationship Id="rId49"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63BF8E-8B19-458F-9060-62C94346AE1A}"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5F26793B-262C-430B-AB5C-6EAB23818FB1}">
      <dgm:prSet phldrT="[Текст]" custT="1"/>
      <dgm:spPr>
        <a:xfrm rot="16200000">
          <a:off x="-742955" y="1064704"/>
          <a:ext cx="2628900" cy="499491"/>
        </a:xfrm>
        <a:prstGeom prst="rect">
          <a:avLst/>
        </a:prstGeom>
        <a:solidFill>
          <a:srgbClr val="5B9BD5">
            <a:lumMod val="75000"/>
          </a:srgbClr>
        </a:solidFill>
        <a:ln w="25400" cap="flat" cmpd="sng" algn="ctr">
          <a:solidFill>
            <a:sysClr val="window" lastClr="FFFFFF">
              <a:hueOff val="0"/>
              <a:satOff val="0"/>
              <a:lumOff val="0"/>
              <a:alphaOff val="0"/>
            </a:sysClr>
          </a:solidFill>
          <a:prstDash val="solid"/>
          <a:miter lim="800000"/>
        </a:ln>
        <a:effectLst/>
      </dgm:spPr>
      <dgm:t>
        <a:bodyPr/>
        <a:lstStyle/>
        <a:p>
          <a:r>
            <a:rPr lang="ru-RU" sz="1200" b="1">
              <a:solidFill>
                <a:sysClr val="window" lastClr="FFFFFF"/>
              </a:solidFill>
              <a:latin typeface="Times New Roman" pitchFamily="18" charset="0"/>
              <a:ea typeface="+mn-ea"/>
              <a:cs typeface="Times New Roman" pitchFamily="18" charset="0"/>
            </a:rPr>
            <a:t>работа с учителями предметниками</a:t>
          </a:r>
        </a:p>
      </dgm:t>
    </dgm:pt>
    <dgm:pt modelId="{05568E79-01AC-4559-A9C8-CD6FCB6FD3A2}" type="parTrans" cxnId="{17AC7EE1-4628-40DB-AACD-9ADC46BD3E10}">
      <dgm:prSet/>
      <dgm:spPr/>
      <dgm:t>
        <a:bodyPr/>
        <a:lstStyle/>
        <a:p>
          <a:endParaRPr lang="ru-RU"/>
        </a:p>
      </dgm:t>
    </dgm:pt>
    <dgm:pt modelId="{7F46FDA2-D12F-4CA0-AF79-A38D70A597D9}" type="sibTrans" cxnId="{17AC7EE1-4628-40DB-AACD-9ADC46BD3E10}">
      <dgm:prSet/>
      <dgm:spPr/>
      <dgm:t>
        <a:bodyPr/>
        <a:lstStyle/>
        <a:p>
          <a:endParaRPr lang="ru-RU"/>
        </a:p>
      </dgm:t>
    </dgm:pt>
    <dgm:pt modelId="{829E1B16-2625-4DBE-8CCD-E73F1CB0B1E5}">
      <dgm:prSet phldrT="[Текст]" custT="1"/>
      <dgm:spPr>
        <a:xfrm>
          <a:off x="1148906" y="70772"/>
          <a:ext cx="2472977" cy="32454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ru-RU" sz="1200">
              <a:solidFill>
                <a:sysClr val="window" lastClr="FFFFFF"/>
              </a:solidFill>
              <a:latin typeface="Times New Roman" pitchFamily="18" charset="0"/>
              <a:ea typeface="+mn-ea"/>
              <a:cs typeface="Times New Roman" pitchFamily="18" charset="0"/>
            </a:rPr>
            <a:t>индивидуальные консультации</a:t>
          </a:r>
        </a:p>
      </dgm:t>
    </dgm:pt>
    <dgm:pt modelId="{9DB7E1EF-F4EB-4D55-A029-D2F2CEDD4922}" type="parTrans" cxnId="{1D862406-DDB7-4DA4-887F-5C4A445A821A}">
      <dgm:prSet/>
      <dgm:spPr>
        <a:xfrm>
          <a:off x="821240" y="233044"/>
          <a:ext cx="327666" cy="1081405"/>
        </a:xfrm>
        <a:custGeom>
          <a:avLst/>
          <a:gdLst/>
          <a:ahLst/>
          <a:cxnLst/>
          <a:rect l="0" t="0" r="0" b="0"/>
          <a:pathLst>
            <a:path>
              <a:moveTo>
                <a:pt x="0" y="450175"/>
              </a:moveTo>
              <a:lnTo>
                <a:pt x="118126" y="450175"/>
              </a:lnTo>
              <a:lnTo>
                <a:pt x="118126" y="0"/>
              </a:lnTo>
              <a:lnTo>
                <a:pt x="236252" y="0"/>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AF203E4-9A25-4200-9C47-47D15457CD57}" type="sibTrans" cxnId="{1D862406-DDB7-4DA4-887F-5C4A445A821A}">
      <dgm:prSet/>
      <dgm:spPr/>
      <dgm:t>
        <a:bodyPr/>
        <a:lstStyle/>
        <a:p>
          <a:endParaRPr lang="ru-RU"/>
        </a:p>
      </dgm:t>
    </dgm:pt>
    <dgm:pt modelId="{9688A8BB-7EC3-4593-B4EF-F16447568B9A}">
      <dgm:prSet phldrT="[Текст]" custT="1"/>
      <dgm:spPr>
        <a:xfrm>
          <a:off x="1148906" y="520189"/>
          <a:ext cx="2486346" cy="4077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ru-RU" sz="1200">
              <a:solidFill>
                <a:sysClr val="window" lastClr="FFFFFF"/>
              </a:solidFill>
              <a:latin typeface="Times New Roman" pitchFamily="18" charset="0"/>
              <a:ea typeface="+mn-ea"/>
              <a:cs typeface="Times New Roman" pitchFamily="18" charset="0"/>
            </a:rPr>
            <a:t>индивидуальные или коллективные проекты</a:t>
          </a:r>
        </a:p>
      </dgm:t>
    </dgm:pt>
    <dgm:pt modelId="{4E29303E-FC2B-4B6C-8034-68EBCC4B20D2}" type="parTrans" cxnId="{D5A5AE5E-E014-42AB-9A6D-2AAF7FD23ED7}">
      <dgm:prSet/>
      <dgm:spPr>
        <a:xfrm>
          <a:off x="821240" y="724044"/>
          <a:ext cx="327666" cy="590405"/>
        </a:xfrm>
        <a:custGeom>
          <a:avLst/>
          <a:gdLst/>
          <a:ahLst/>
          <a:cxnLst/>
          <a:rect l="0" t="0" r="0" b="0"/>
          <a:pathLst>
            <a:path>
              <a:moveTo>
                <a:pt x="0" y="45720"/>
              </a:moveTo>
              <a:lnTo>
                <a:pt x="236252" y="45720"/>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A653CC5-3B2D-49D7-A171-86765C4E932D}" type="sibTrans" cxnId="{D5A5AE5E-E014-42AB-9A6D-2AAF7FD23ED7}">
      <dgm:prSet/>
      <dgm:spPr/>
      <dgm:t>
        <a:bodyPr/>
        <a:lstStyle/>
        <a:p>
          <a:endParaRPr lang="ru-RU"/>
        </a:p>
      </dgm:t>
    </dgm:pt>
    <dgm:pt modelId="{2904B329-4008-49A5-8B62-E48F102F19A0}">
      <dgm:prSet phldrT="[Текст]" custT="1"/>
      <dgm:spPr>
        <a:xfrm>
          <a:off x="1148906" y="2301499"/>
          <a:ext cx="2521439" cy="25662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ru-RU" sz="1200">
              <a:solidFill>
                <a:sysClr val="window" lastClr="FFFFFF"/>
              </a:solidFill>
              <a:latin typeface="Times New Roman" pitchFamily="18" charset="0"/>
              <a:ea typeface="+mn-ea"/>
              <a:cs typeface="Times New Roman" pitchFamily="18" charset="0"/>
            </a:rPr>
            <a:t>мини-педсоветы</a:t>
          </a:r>
        </a:p>
      </dgm:t>
    </dgm:pt>
    <dgm:pt modelId="{23BF5F7E-34D1-4FA0-AA7E-7520D6E31DBE}" type="parTrans" cxnId="{E2EB142A-F756-44F3-A5AB-50DDCC5FB8EE}">
      <dgm:prSet/>
      <dgm:spPr>
        <a:xfrm>
          <a:off x="821240" y="1314450"/>
          <a:ext cx="327666" cy="1115363"/>
        </a:xfrm>
        <a:custGeom>
          <a:avLst/>
          <a:gdLst/>
          <a:ahLst/>
          <a:cxnLst/>
          <a:rect l="0" t="0" r="0" b="0"/>
          <a:pathLst>
            <a:path>
              <a:moveTo>
                <a:pt x="0" y="0"/>
              </a:moveTo>
              <a:lnTo>
                <a:pt x="118126" y="0"/>
              </a:lnTo>
              <a:lnTo>
                <a:pt x="118126" y="450175"/>
              </a:lnTo>
              <a:lnTo>
                <a:pt x="236252" y="450175"/>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CBE3919-724B-457C-967A-3AD7730025BC}" type="sibTrans" cxnId="{E2EB142A-F756-44F3-A5AB-50DDCC5FB8EE}">
      <dgm:prSet/>
      <dgm:spPr/>
      <dgm:t>
        <a:bodyPr/>
        <a:lstStyle/>
        <a:p>
          <a:endParaRPr lang="ru-RU"/>
        </a:p>
      </dgm:t>
    </dgm:pt>
    <dgm:pt modelId="{27775E6A-4E38-47C0-BF24-BB0CC36F6FD1}">
      <dgm:prSet custT="1"/>
      <dgm:spPr>
        <a:xfrm>
          <a:off x="1148906" y="1677135"/>
          <a:ext cx="2529844" cy="49949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200">
              <a:solidFill>
                <a:sysClr val="window" lastClr="FFFFFF"/>
              </a:solidFill>
              <a:latin typeface="Times New Roman" pitchFamily="18" charset="0"/>
              <a:ea typeface="+mn-ea"/>
              <a:cs typeface="Times New Roman" pitchFamily="18" charset="0"/>
            </a:rPr>
            <a:t>предметные квесты, КТД, конкурсы, цифровые платформы</a:t>
          </a:r>
        </a:p>
      </dgm:t>
    </dgm:pt>
    <dgm:pt modelId="{0EFDF984-D146-4A94-B75B-44070CA7634F}" type="parTrans" cxnId="{8A170E64-8D1F-4236-A86D-5B00FB9BB084}">
      <dgm:prSet/>
      <dgm:spPr>
        <a:xfrm>
          <a:off x="821240" y="1314450"/>
          <a:ext cx="327666" cy="612430"/>
        </a:xfrm>
        <a:custGeom>
          <a:avLst/>
          <a:gdLst/>
          <a:ahLst/>
          <a:cxnLst/>
          <a:rect l="0" t="0" r="0" b="0"/>
          <a:pathLst>
            <a:path>
              <a:moveTo>
                <a:pt x="0" y="0"/>
              </a:moveTo>
              <a:lnTo>
                <a:pt x="163833" y="0"/>
              </a:lnTo>
              <a:lnTo>
                <a:pt x="163833" y="612430"/>
              </a:lnTo>
              <a:lnTo>
                <a:pt x="327666" y="61243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C3C8D88C-548A-4F58-8276-7D736C778F76}" type="sibTrans" cxnId="{8A170E64-8D1F-4236-A86D-5B00FB9BB084}">
      <dgm:prSet/>
      <dgm:spPr/>
      <dgm:t>
        <a:bodyPr/>
        <a:lstStyle/>
        <a:p>
          <a:endParaRPr lang="ru-RU"/>
        </a:p>
      </dgm:t>
    </dgm:pt>
    <dgm:pt modelId="{2F404569-8294-4069-AFCE-4856854E18C8}">
      <dgm:prSet custT="1"/>
      <dgm:spPr>
        <a:xfrm>
          <a:off x="1148906" y="1052771"/>
          <a:ext cx="2521456" cy="49949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1200">
              <a:solidFill>
                <a:sysClr val="window" lastClr="FFFFFF"/>
              </a:solidFill>
              <a:latin typeface="Times New Roman" pitchFamily="18" charset="0"/>
              <a:ea typeface="+mn-ea"/>
              <a:cs typeface="Times New Roman" pitchFamily="18" charset="0"/>
            </a:rPr>
            <a:t>выступление на родительских сообраниях</a:t>
          </a:r>
        </a:p>
      </dgm:t>
    </dgm:pt>
    <dgm:pt modelId="{BC2F834C-8703-4447-9900-0FC4D9BC9E3E}" type="parTrans" cxnId="{EA85879B-89C0-4650-AA03-9672EC5AA3C8}">
      <dgm:prSet/>
      <dgm:spPr>
        <a:xfrm>
          <a:off x="821240" y="1256797"/>
          <a:ext cx="327666" cy="91440"/>
        </a:xfrm>
        <a:custGeom>
          <a:avLst/>
          <a:gdLst/>
          <a:ahLst/>
          <a:cxnLst/>
          <a:rect l="0" t="0" r="0" b="0"/>
          <a:pathLst>
            <a:path>
              <a:moveTo>
                <a:pt x="0" y="57652"/>
              </a:moveTo>
              <a:lnTo>
                <a:pt x="163833" y="57652"/>
              </a:lnTo>
              <a:lnTo>
                <a:pt x="163833" y="45720"/>
              </a:lnTo>
              <a:lnTo>
                <a:pt x="327666" y="4572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42F9A9C-A06F-4196-9F38-3F75F8421E6B}" type="sibTrans" cxnId="{EA85879B-89C0-4650-AA03-9672EC5AA3C8}">
      <dgm:prSet/>
      <dgm:spPr/>
      <dgm:t>
        <a:bodyPr/>
        <a:lstStyle/>
        <a:p>
          <a:endParaRPr lang="ru-RU"/>
        </a:p>
      </dgm:t>
    </dgm:pt>
    <dgm:pt modelId="{E66F0900-BE87-4119-84CE-8423BA4AD6E8}" type="pres">
      <dgm:prSet presAssocID="{7B63BF8E-8B19-458F-9060-62C94346AE1A}" presName="Name0" presStyleCnt="0">
        <dgm:presLayoutVars>
          <dgm:chPref val="1"/>
          <dgm:dir/>
          <dgm:animOne val="branch"/>
          <dgm:animLvl val="lvl"/>
          <dgm:resizeHandles val="exact"/>
        </dgm:presLayoutVars>
      </dgm:prSet>
      <dgm:spPr/>
      <dgm:t>
        <a:bodyPr/>
        <a:lstStyle/>
        <a:p>
          <a:endParaRPr lang="ru-RU"/>
        </a:p>
      </dgm:t>
    </dgm:pt>
    <dgm:pt modelId="{C3416ABE-7E66-4830-80DD-462428D28CB3}" type="pres">
      <dgm:prSet presAssocID="{5F26793B-262C-430B-AB5C-6EAB23818FB1}" presName="root1" presStyleCnt="0"/>
      <dgm:spPr/>
    </dgm:pt>
    <dgm:pt modelId="{BD142583-8D96-41D7-A14B-5A0FF6E6ABF1}" type="pres">
      <dgm:prSet presAssocID="{5F26793B-262C-430B-AB5C-6EAB23818FB1}" presName="LevelOneTextNode" presStyleLbl="node0" presStyleIdx="0" presStyleCnt="1">
        <dgm:presLayoutVars>
          <dgm:chPref val="3"/>
        </dgm:presLayoutVars>
      </dgm:prSet>
      <dgm:spPr>
        <a:prstGeom prst="rect">
          <a:avLst/>
        </a:prstGeom>
      </dgm:spPr>
      <dgm:t>
        <a:bodyPr/>
        <a:lstStyle/>
        <a:p>
          <a:endParaRPr lang="ru-RU"/>
        </a:p>
      </dgm:t>
    </dgm:pt>
    <dgm:pt modelId="{4846BBDE-127E-4A56-952A-EEC90955094B}" type="pres">
      <dgm:prSet presAssocID="{5F26793B-262C-430B-AB5C-6EAB23818FB1}" presName="level2hierChild" presStyleCnt="0"/>
      <dgm:spPr/>
    </dgm:pt>
    <dgm:pt modelId="{84C8FC4E-B07F-45D7-B53B-7D4ECB100697}" type="pres">
      <dgm:prSet presAssocID="{9DB7E1EF-F4EB-4D55-A029-D2F2CEDD4922}" presName="conn2-1" presStyleLbl="parChTrans1D2" presStyleIdx="0" presStyleCnt="5"/>
      <dgm:spPr>
        <a:custGeom>
          <a:avLst/>
          <a:gdLst/>
          <a:ahLst/>
          <a:cxnLst/>
          <a:rect l="0" t="0" r="0" b="0"/>
          <a:pathLst>
            <a:path>
              <a:moveTo>
                <a:pt x="0" y="450175"/>
              </a:moveTo>
              <a:lnTo>
                <a:pt x="118126" y="450175"/>
              </a:lnTo>
              <a:lnTo>
                <a:pt x="118126" y="0"/>
              </a:lnTo>
              <a:lnTo>
                <a:pt x="236252" y="0"/>
              </a:lnTo>
            </a:path>
          </a:pathLst>
        </a:custGeom>
      </dgm:spPr>
      <dgm:t>
        <a:bodyPr/>
        <a:lstStyle/>
        <a:p>
          <a:endParaRPr lang="ru-RU"/>
        </a:p>
      </dgm:t>
    </dgm:pt>
    <dgm:pt modelId="{745FB871-49C2-48E6-A3AC-DA4DE3CB3B6B}" type="pres">
      <dgm:prSet presAssocID="{9DB7E1EF-F4EB-4D55-A029-D2F2CEDD4922}" presName="connTx" presStyleLbl="parChTrans1D2" presStyleIdx="0" presStyleCnt="5"/>
      <dgm:spPr/>
      <dgm:t>
        <a:bodyPr/>
        <a:lstStyle/>
        <a:p>
          <a:endParaRPr lang="ru-RU"/>
        </a:p>
      </dgm:t>
    </dgm:pt>
    <dgm:pt modelId="{721E551F-19F0-403F-9ADD-586D4D8306DC}" type="pres">
      <dgm:prSet presAssocID="{829E1B16-2625-4DBE-8CCD-E73F1CB0B1E5}" presName="root2" presStyleCnt="0"/>
      <dgm:spPr/>
    </dgm:pt>
    <dgm:pt modelId="{59E72EC4-75D6-415A-BCB3-35730C1A0400}" type="pres">
      <dgm:prSet presAssocID="{829E1B16-2625-4DBE-8CCD-E73F1CB0B1E5}" presName="LevelTwoTextNode" presStyleLbl="node2" presStyleIdx="0" presStyleCnt="5" custScaleX="150945" custScaleY="64975">
        <dgm:presLayoutVars>
          <dgm:chPref val="3"/>
        </dgm:presLayoutVars>
      </dgm:prSet>
      <dgm:spPr>
        <a:prstGeom prst="rect">
          <a:avLst/>
        </a:prstGeom>
      </dgm:spPr>
      <dgm:t>
        <a:bodyPr/>
        <a:lstStyle/>
        <a:p>
          <a:endParaRPr lang="ru-RU"/>
        </a:p>
      </dgm:t>
    </dgm:pt>
    <dgm:pt modelId="{DF4D1717-1880-4690-A568-171203FEDE21}" type="pres">
      <dgm:prSet presAssocID="{829E1B16-2625-4DBE-8CCD-E73F1CB0B1E5}" presName="level3hierChild" presStyleCnt="0"/>
      <dgm:spPr/>
    </dgm:pt>
    <dgm:pt modelId="{654EF5A5-5797-4751-A3C1-62441B7B72DC}" type="pres">
      <dgm:prSet presAssocID="{4E29303E-FC2B-4B6C-8034-68EBCC4B20D2}" presName="conn2-1" presStyleLbl="parChTrans1D2" presStyleIdx="1" presStyleCnt="5"/>
      <dgm:spPr>
        <a:custGeom>
          <a:avLst/>
          <a:gdLst/>
          <a:ahLst/>
          <a:cxnLst/>
          <a:rect l="0" t="0" r="0" b="0"/>
          <a:pathLst>
            <a:path>
              <a:moveTo>
                <a:pt x="0" y="45720"/>
              </a:moveTo>
              <a:lnTo>
                <a:pt x="236252" y="45720"/>
              </a:lnTo>
            </a:path>
          </a:pathLst>
        </a:custGeom>
      </dgm:spPr>
      <dgm:t>
        <a:bodyPr/>
        <a:lstStyle/>
        <a:p>
          <a:endParaRPr lang="ru-RU"/>
        </a:p>
      </dgm:t>
    </dgm:pt>
    <dgm:pt modelId="{936BD766-5C7D-40F9-9A3D-BC7DDA5C5CEA}" type="pres">
      <dgm:prSet presAssocID="{4E29303E-FC2B-4B6C-8034-68EBCC4B20D2}" presName="connTx" presStyleLbl="parChTrans1D2" presStyleIdx="1" presStyleCnt="5"/>
      <dgm:spPr/>
      <dgm:t>
        <a:bodyPr/>
        <a:lstStyle/>
        <a:p>
          <a:endParaRPr lang="ru-RU"/>
        </a:p>
      </dgm:t>
    </dgm:pt>
    <dgm:pt modelId="{35E14CBF-170E-4309-9342-BAB8ADB9D8E3}" type="pres">
      <dgm:prSet presAssocID="{9688A8BB-7EC3-4593-B4EF-F16447568B9A}" presName="root2" presStyleCnt="0"/>
      <dgm:spPr/>
    </dgm:pt>
    <dgm:pt modelId="{1A8F7FE4-53D2-4A6C-93CC-FF8CA63D1525}" type="pres">
      <dgm:prSet presAssocID="{9688A8BB-7EC3-4593-B4EF-F16447568B9A}" presName="LevelTwoTextNode" presStyleLbl="node2" presStyleIdx="1" presStyleCnt="5" custScaleX="151761" custScaleY="81625">
        <dgm:presLayoutVars>
          <dgm:chPref val="3"/>
        </dgm:presLayoutVars>
      </dgm:prSet>
      <dgm:spPr>
        <a:prstGeom prst="rect">
          <a:avLst/>
        </a:prstGeom>
      </dgm:spPr>
      <dgm:t>
        <a:bodyPr/>
        <a:lstStyle/>
        <a:p>
          <a:endParaRPr lang="ru-RU"/>
        </a:p>
      </dgm:t>
    </dgm:pt>
    <dgm:pt modelId="{224341DF-A464-4FC9-BFE0-468A8607A4C4}" type="pres">
      <dgm:prSet presAssocID="{9688A8BB-7EC3-4593-B4EF-F16447568B9A}" presName="level3hierChild" presStyleCnt="0"/>
      <dgm:spPr/>
    </dgm:pt>
    <dgm:pt modelId="{94306691-8CC7-4820-9BED-AD78C64A56E5}" type="pres">
      <dgm:prSet presAssocID="{BC2F834C-8703-4447-9900-0FC4D9BC9E3E}" presName="conn2-1" presStyleLbl="parChTrans1D2" presStyleIdx="2" presStyleCnt="5"/>
      <dgm:spPr/>
      <dgm:t>
        <a:bodyPr/>
        <a:lstStyle/>
        <a:p>
          <a:endParaRPr lang="ru-RU"/>
        </a:p>
      </dgm:t>
    </dgm:pt>
    <dgm:pt modelId="{5B75FCE5-983E-412C-97D3-7DF48F91E437}" type="pres">
      <dgm:prSet presAssocID="{BC2F834C-8703-4447-9900-0FC4D9BC9E3E}" presName="connTx" presStyleLbl="parChTrans1D2" presStyleIdx="2" presStyleCnt="5"/>
      <dgm:spPr/>
      <dgm:t>
        <a:bodyPr/>
        <a:lstStyle/>
        <a:p>
          <a:endParaRPr lang="ru-RU"/>
        </a:p>
      </dgm:t>
    </dgm:pt>
    <dgm:pt modelId="{48A9E3E0-77BC-4A23-8CBE-19467AA00AEF}" type="pres">
      <dgm:prSet presAssocID="{2F404569-8294-4069-AFCE-4856854E18C8}" presName="root2" presStyleCnt="0"/>
      <dgm:spPr/>
    </dgm:pt>
    <dgm:pt modelId="{CC74B3FC-AC1D-4A19-80C5-A477DFF848F9}" type="pres">
      <dgm:prSet presAssocID="{2F404569-8294-4069-AFCE-4856854E18C8}" presName="LevelTwoTextNode" presStyleLbl="node2" presStyleIdx="2" presStyleCnt="5" custScaleX="153904">
        <dgm:presLayoutVars>
          <dgm:chPref val="3"/>
        </dgm:presLayoutVars>
      </dgm:prSet>
      <dgm:spPr/>
      <dgm:t>
        <a:bodyPr/>
        <a:lstStyle/>
        <a:p>
          <a:endParaRPr lang="ru-RU"/>
        </a:p>
      </dgm:t>
    </dgm:pt>
    <dgm:pt modelId="{A122CCA5-38AB-4394-AB3F-59E97EEDC8B8}" type="pres">
      <dgm:prSet presAssocID="{2F404569-8294-4069-AFCE-4856854E18C8}" presName="level3hierChild" presStyleCnt="0"/>
      <dgm:spPr/>
    </dgm:pt>
    <dgm:pt modelId="{8DABE99B-1A4F-47BC-A299-44EF480A9DE6}" type="pres">
      <dgm:prSet presAssocID="{0EFDF984-D146-4A94-B75B-44070CA7634F}" presName="conn2-1" presStyleLbl="parChTrans1D2" presStyleIdx="3" presStyleCnt="5"/>
      <dgm:spPr/>
      <dgm:t>
        <a:bodyPr/>
        <a:lstStyle/>
        <a:p>
          <a:endParaRPr lang="ru-RU"/>
        </a:p>
      </dgm:t>
    </dgm:pt>
    <dgm:pt modelId="{DFD56113-56D6-472F-B22C-810217BFA894}" type="pres">
      <dgm:prSet presAssocID="{0EFDF984-D146-4A94-B75B-44070CA7634F}" presName="connTx" presStyleLbl="parChTrans1D2" presStyleIdx="3" presStyleCnt="5"/>
      <dgm:spPr/>
      <dgm:t>
        <a:bodyPr/>
        <a:lstStyle/>
        <a:p>
          <a:endParaRPr lang="ru-RU"/>
        </a:p>
      </dgm:t>
    </dgm:pt>
    <dgm:pt modelId="{23DAF3D2-0254-42EA-B29A-27BEA7464025}" type="pres">
      <dgm:prSet presAssocID="{27775E6A-4E38-47C0-BF24-BB0CC36F6FD1}" presName="root2" presStyleCnt="0"/>
      <dgm:spPr/>
    </dgm:pt>
    <dgm:pt modelId="{24FDDCB1-332D-4B7C-BFDE-E761DA828AAE}" type="pres">
      <dgm:prSet presAssocID="{27775E6A-4E38-47C0-BF24-BB0CC36F6FD1}" presName="LevelTwoTextNode" presStyleLbl="node2" presStyleIdx="3" presStyleCnt="5" custScaleX="154416">
        <dgm:presLayoutVars>
          <dgm:chPref val="3"/>
        </dgm:presLayoutVars>
      </dgm:prSet>
      <dgm:spPr/>
      <dgm:t>
        <a:bodyPr/>
        <a:lstStyle/>
        <a:p>
          <a:endParaRPr lang="ru-RU"/>
        </a:p>
      </dgm:t>
    </dgm:pt>
    <dgm:pt modelId="{A0C3BAD3-318C-4E76-A262-DCED5C4C16E9}" type="pres">
      <dgm:prSet presAssocID="{27775E6A-4E38-47C0-BF24-BB0CC36F6FD1}" presName="level3hierChild" presStyleCnt="0"/>
      <dgm:spPr/>
    </dgm:pt>
    <dgm:pt modelId="{4BB3C642-FF61-4130-917E-E1A7828733FE}" type="pres">
      <dgm:prSet presAssocID="{23BF5F7E-34D1-4FA0-AA7E-7520D6E31DBE}" presName="conn2-1" presStyleLbl="parChTrans1D2" presStyleIdx="4" presStyleCnt="5"/>
      <dgm:spPr>
        <a:custGeom>
          <a:avLst/>
          <a:gdLst/>
          <a:ahLst/>
          <a:cxnLst/>
          <a:rect l="0" t="0" r="0" b="0"/>
          <a:pathLst>
            <a:path>
              <a:moveTo>
                <a:pt x="0" y="0"/>
              </a:moveTo>
              <a:lnTo>
                <a:pt x="118126" y="0"/>
              </a:lnTo>
              <a:lnTo>
                <a:pt x="118126" y="450175"/>
              </a:lnTo>
              <a:lnTo>
                <a:pt x="236252" y="450175"/>
              </a:lnTo>
            </a:path>
          </a:pathLst>
        </a:custGeom>
      </dgm:spPr>
      <dgm:t>
        <a:bodyPr/>
        <a:lstStyle/>
        <a:p>
          <a:endParaRPr lang="ru-RU"/>
        </a:p>
      </dgm:t>
    </dgm:pt>
    <dgm:pt modelId="{2AA19A9A-9BDC-4BF3-8575-1B6CDE51CC41}" type="pres">
      <dgm:prSet presAssocID="{23BF5F7E-34D1-4FA0-AA7E-7520D6E31DBE}" presName="connTx" presStyleLbl="parChTrans1D2" presStyleIdx="4" presStyleCnt="5"/>
      <dgm:spPr/>
      <dgm:t>
        <a:bodyPr/>
        <a:lstStyle/>
        <a:p>
          <a:endParaRPr lang="ru-RU"/>
        </a:p>
      </dgm:t>
    </dgm:pt>
    <dgm:pt modelId="{C46EDBD3-603B-4950-ABC4-04C81FE81156}" type="pres">
      <dgm:prSet presAssocID="{2904B329-4008-49A5-8B62-E48F102F19A0}" presName="root2" presStyleCnt="0"/>
      <dgm:spPr/>
    </dgm:pt>
    <dgm:pt modelId="{60812C54-EC8E-4670-94AE-0D4EB0223FDB}" type="pres">
      <dgm:prSet presAssocID="{2904B329-4008-49A5-8B62-E48F102F19A0}" presName="LevelTwoTextNode" presStyleLbl="node2" presStyleIdx="4" presStyleCnt="5" custScaleX="153903" custScaleY="51378">
        <dgm:presLayoutVars>
          <dgm:chPref val="3"/>
        </dgm:presLayoutVars>
      </dgm:prSet>
      <dgm:spPr>
        <a:prstGeom prst="rect">
          <a:avLst/>
        </a:prstGeom>
      </dgm:spPr>
      <dgm:t>
        <a:bodyPr/>
        <a:lstStyle/>
        <a:p>
          <a:endParaRPr lang="ru-RU"/>
        </a:p>
      </dgm:t>
    </dgm:pt>
    <dgm:pt modelId="{5A49B8A4-981A-405D-9B7C-4E4605A54D57}" type="pres">
      <dgm:prSet presAssocID="{2904B329-4008-49A5-8B62-E48F102F19A0}" presName="level3hierChild" presStyleCnt="0"/>
      <dgm:spPr/>
    </dgm:pt>
  </dgm:ptLst>
  <dgm:cxnLst>
    <dgm:cxn modelId="{0110808D-CD27-404C-8962-E049A0186385}" type="presOf" srcId="{BC2F834C-8703-4447-9900-0FC4D9BC9E3E}" destId="{5B75FCE5-983E-412C-97D3-7DF48F91E437}" srcOrd="1" destOrd="0" presId="urn:microsoft.com/office/officeart/2008/layout/HorizontalMultiLevelHierarchy"/>
    <dgm:cxn modelId="{00C71B18-EAE0-4BB6-A2C3-A175FC9CF62C}" type="presOf" srcId="{23BF5F7E-34D1-4FA0-AA7E-7520D6E31DBE}" destId="{4BB3C642-FF61-4130-917E-E1A7828733FE}" srcOrd="0" destOrd="0" presId="urn:microsoft.com/office/officeart/2008/layout/HorizontalMultiLevelHierarchy"/>
    <dgm:cxn modelId="{4A44D963-11A8-412D-B4D4-12B7C40155B7}" type="presOf" srcId="{829E1B16-2625-4DBE-8CCD-E73F1CB0B1E5}" destId="{59E72EC4-75D6-415A-BCB3-35730C1A0400}" srcOrd="0" destOrd="0" presId="urn:microsoft.com/office/officeart/2008/layout/HorizontalMultiLevelHierarchy"/>
    <dgm:cxn modelId="{6C4AF2EA-38D6-4584-85DD-57A02C7242A3}" type="presOf" srcId="{23BF5F7E-34D1-4FA0-AA7E-7520D6E31DBE}" destId="{2AA19A9A-9BDC-4BF3-8575-1B6CDE51CC41}" srcOrd="1" destOrd="0" presId="urn:microsoft.com/office/officeart/2008/layout/HorizontalMultiLevelHierarchy"/>
    <dgm:cxn modelId="{1D862406-DDB7-4DA4-887F-5C4A445A821A}" srcId="{5F26793B-262C-430B-AB5C-6EAB23818FB1}" destId="{829E1B16-2625-4DBE-8CCD-E73F1CB0B1E5}" srcOrd="0" destOrd="0" parTransId="{9DB7E1EF-F4EB-4D55-A029-D2F2CEDD4922}" sibTransId="{1AF203E4-9A25-4200-9C47-47D15457CD57}"/>
    <dgm:cxn modelId="{E2EB142A-F756-44F3-A5AB-50DDCC5FB8EE}" srcId="{5F26793B-262C-430B-AB5C-6EAB23818FB1}" destId="{2904B329-4008-49A5-8B62-E48F102F19A0}" srcOrd="4" destOrd="0" parTransId="{23BF5F7E-34D1-4FA0-AA7E-7520D6E31DBE}" sibTransId="{ECBE3919-724B-457C-967A-3AD7730025BC}"/>
    <dgm:cxn modelId="{C77B9A16-0239-4C8B-91B6-80D21262C84C}" type="presOf" srcId="{4E29303E-FC2B-4B6C-8034-68EBCC4B20D2}" destId="{654EF5A5-5797-4751-A3C1-62441B7B72DC}" srcOrd="0" destOrd="0" presId="urn:microsoft.com/office/officeart/2008/layout/HorizontalMultiLevelHierarchy"/>
    <dgm:cxn modelId="{DBFB357C-210E-4D46-BDD1-3AFFE91A5CDF}" type="presOf" srcId="{9688A8BB-7EC3-4593-B4EF-F16447568B9A}" destId="{1A8F7FE4-53D2-4A6C-93CC-FF8CA63D1525}" srcOrd="0" destOrd="0" presId="urn:microsoft.com/office/officeart/2008/layout/HorizontalMultiLevelHierarchy"/>
    <dgm:cxn modelId="{B2EC4206-6394-47D0-A225-0F09890FC533}" type="presOf" srcId="{2904B329-4008-49A5-8B62-E48F102F19A0}" destId="{60812C54-EC8E-4670-94AE-0D4EB0223FDB}" srcOrd="0" destOrd="0" presId="urn:microsoft.com/office/officeart/2008/layout/HorizontalMultiLevelHierarchy"/>
    <dgm:cxn modelId="{2EA381CA-0069-492F-9800-3C7D2CA10BA8}" type="presOf" srcId="{BC2F834C-8703-4447-9900-0FC4D9BC9E3E}" destId="{94306691-8CC7-4820-9BED-AD78C64A56E5}" srcOrd="0" destOrd="0" presId="urn:microsoft.com/office/officeart/2008/layout/HorizontalMultiLevelHierarchy"/>
    <dgm:cxn modelId="{7A9332A4-B1A7-49F8-90B8-EA912A0FFD0A}" type="presOf" srcId="{9DB7E1EF-F4EB-4D55-A029-D2F2CEDD4922}" destId="{84C8FC4E-B07F-45D7-B53B-7D4ECB100697}" srcOrd="0" destOrd="0" presId="urn:microsoft.com/office/officeart/2008/layout/HorizontalMultiLevelHierarchy"/>
    <dgm:cxn modelId="{4674C1FB-7309-4B97-8988-3DCB64595B6C}" type="presOf" srcId="{9DB7E1EF-F4EB-4D55-A029-D2F2CEDD4922}" destId="{745FB871-49C2-48E6-A3AC-DA4DE3CB3B6B}" srcOrd="1" destOrd="0" presId="urn:microsoft.com/office/officeart/2008/layout/HorizontalMultiLevelHierarchy"/>
    <dgm:cxn modelId="{95F4B6E7-0EA1-43B1-A9B7-FA88E4573293}" type="presOf" srcId="{27775E6A-4E38-47C0-BF24-BB0CC36F6FD1}" destId="{24FDDCB1-332D-4B7C-BFDE-E761DA828AAE}" srcOrd="0" destOrd="0" presId="urn:microsoft.com/office/officeart/2008/layout/HorizontalMultiLevelHierarchy"/>
    <dgm:cxn modelId="{4E31458A-27CE-47AB-B5FE-FF9AF8851ED9}" type="presOf" srcId="{0EFDF984-D146-4A94-B75B-44070CA7634F}" destId="{8DABE99B-1A4F-47BC-A299-44EF480A9DE6}" srcOrd="0" destOrd="0" presId="urn:microsoft.com/office/officeart/2008/layout/HorizontalMultiLevelHierarchy"/>
    <dgm:cxn modelId="{17AC7EE1-4628-40DB-AACD-9ADC46BD3E10}" srcId="{7B63BF8E-8B19-458F-9060-62C94346AE1A}" destId="{5F26793B-262C-430B-AB5C-6EAB23818FB1}" srcOrd="0" destOrd="0" parTransId="{05568E79-01AC-4559-A9C8-CD6FCB6FD3A2}" sibTransId="{7F46FDA2-D12F-4CA0-AF79-A38D70A597D9}"/>
    <dgm:cxn modelId="{8A170E64-8D1F-4236-A86D-5B00FB9BB084}" srcId="{5F26793B-262C-430B-AB5C-6EAB23818FB1}" destId="{27775E6A-4E38-47C0-BF24-BB0CC36F6FD1}" srcOrd="3" destOrd="0" parTransId="{0EFDF984-D146-4A94-B75B-44070CA7634F}" sibTransId="{C3C8D88C-548A-4F58-8276-7D736C778F76}"/>
    <dgm:cxn modelId="{13AC4003-AB5B-425F-963E-6C3D5DE8A901}" type="presOf" srcId="{4E29303E-FC2B-4B6C-8034-68EBCC4B20D2}" destId="{936BD766-5C7D-40F9-9A3D-BC7DDA5C5CEA}" srcOrd="1" destOrd="0" presId="urn:microsoft.com/office/officeart/2008/layout/HorizontalMultiLevelHierarchy"/>
    <dgm:cxn modelId="{D5A5AE5E-E014-42AB-9A6D-2AAF7FD23ED7}" srcId="{5F26793B-262C-430B-AB5C-6EAB23818FB1}" destId="{9688A8BB-7EC3-4593-B4EF-F16447568B9A}" srcOrd="1" destOrd="0" parTransId="{4E29303E-FC2B-4B6C-8034-68EBCC4B20D2}" sibTransId="{BA653CC5-3B2D-49D7-A171-86765C4E932D}"/>
    <dgm:cxn modelId="{EA85879B-89C0-4650-AA03-9672EC5AA3C8}" srcId="{5F26793B-262C-430B-AB5C-6EAB23818FB1}" destId="{2F404569-8294-4069-AFCE-4856854E18C8}" srcOrd="2" destOrd="0" parTransId="{BC2F834C-8703-4447-9900-0FC4D9BC9E3E}" sibTransId="{642F9A9C-A06F-4196-9F38-3F75F8421E6B}"/>
    <dgm:cxn modelId="{4E72D74F-AB23-4073-9C9B-42C5F15B6966}" type="presOf" srcId="{0EFDF984-D146-4A94-B75B-44070CA7634F}" destId="{DFD56113-56D6-472F-B22C-810217BFA894}" srcOrd="1" destOrd="0" presId="urn:microsoft.com/office/officeart/2008/layout/HorizontalMultiLevelHierarchy"/>
    <dgm:cxn modelId="{72B58835-203B-431D-A92C-63B873682377}" type="presOf" srcId="{7B63BF8E-8B19-458F-9060-62C94346AE1A}" destId="{E66F0900-BE87-4119-84CE-8423BA4AD6E8}" srcOrd="0" destOrd="0" presId="urn:microsoft.com/office/officeart/2008/layout/HorizontalMultiLevelHierarchy"/>
    <dgm:cxn modelId="{6E137A61-9BCA-41F3-9D7C-6A88AF13FB37}" type="presOf" srcId="{2F404569-8294-4069-AFCE-4856854E18C8}" destId="{CC74B3FC-AC1D-4A19-80C5-A477DFF848F9}" srcOrd="0" destOrd="0" presId="urn:microsoft.com/office/officeart/2008/layout/HorizontalMultiLevelHierarchy"/>
    <dgm:cxn modelId="{1E389A83-CB69-4529-8E42-1EBE92EB4EE6}" type="presOf" srcId="{5F26793B-262C-430B-AB5C-6EAB23818FB1}" destId="{BD142583-8D96-41D7-A14B-5A0FF6E6ABF1}" srcOrd="0" destOrd="0" presId="urn:microsoft.com/office/officeart/2008/layout/HorizontalMultiLevelHierarchy"/>
    <dgm:cxn modelId="{A1AB70BA-0F22-4AC3-BBAE-A6DC568E633C}" type="presParOf" srcId="{E66F0900-BE87-4119-84CE-8423BA4AD6E8}" destId="{C3416ABE-7E66-4830-80DD-462428D28CB3}" srcOrd="0" destOrd="0" presId="urn:microsoft.com/office/officeart/2008/layout/HorizontalMultiLevelHierarchy"/>
    <dgm:cxn modelId="{E8C1CEBA-1C15-49E6-A5F3-4248DECEB1D7}" type="presParOf" srcId="{C3416ABE-7E66-4830-80DD-462428D28CB3}" destId="{BD142583-8D96-41D7-A14B-5A0FF6E6ABF1}" srcOrd="0" destOrd="0" presId="urn:microsoft.com/office/officeart/2008/layout/HorizontalMultiLevelHierarchy"/>
    <dgm:cxn modelId="{215FDA11-1755-4931-BED4-E285238CE346}" type="presParOf" srcId="{C3416ABE-7E66-4830-80DD-462428D28CB3}" destId="{4846BBDE-127E-4A56-952A-EEC90955094B}" srcOrd="1" destOrd="0" presId="urn:microsoft.com/office/officeart/2008/layout/HorizontalMultiLevelHierarchy"/>
    <dgm:cxn modelId="{6DED84D0-80DC-4900-94AF-D565CB51CFAA}" type="presParOf" srcId="{4846BBDE-127E-4A56-952A-EEC90955094B}" destId="{84C8FC4E-B07F-45D7-B53B-7D4ECB100697}" srcOrd="0" destOrd="0" presId="urn:microsoft.com/office/officeart/2008/layout/HorizontalMultiLevelHierarchy"/>
    <dgm:cxn modelId="{EE39D427-5ECE-4E87-8812-06806E695669}" type="presParOf" srcId="{84C8FC4E-B07F-45D7-B53B-7D4ECB100697}" destId="{745FB871-49C2-48E6-A3AC-DA4DE3CB3B6B}" srcOrd="0" destOrd="0" presId="urn:microsoft.com/office/officeart/2008/layout/HorizontalMultiLevelHierarchy"/>
    <dgm:cxn modelId="{49AA99E1-B210-4389-B806-C8C6D3A735EE}" type="presParOf" srcId="{4846BBDE-127E-4A56-952A-EEC90955094B}" destId="{721E551F-19F0-403F-9ADD-586D4D8306DC}" srcOrd="1" destOrd="0" presId="urn:microsoft.com/office/officeart/2008/layout/HorizontalMultiLevelHierarchy"/>
    <dgm:cxn modelId="{A0DDB4E8-054D-430F-ADBA-6B77B9665263}" type="presParOf" srcId="{721E551F-19F0-403F-9ADD-586D4D8306DC}" destId="{59E72EC4-75D6-415A-BCB3-35730C1A0400}" srcOrd="0" destOrd="0" presId="urn:microsoft.com/office/officeart/2008/layout/HorizontalMultiLevelHierarchy"/>
    <dgm:cxn modelId="{6B057D2B-ED71-4782-991A-FC1A282D78F1}" type="presParOf" srcId="{721E551F-19F0-403F-9ADD-586D4D8306DC}" destId="{DF4D1717-1880-4690-A568-171203FEDE21}" srcOrd="1" destOrd="0" presId="urn:microsoft.com/office/officeart/2008/layout/HorizontalMultiLevelHierarchy"/>
    <dgm:cxn modelId="{574B708C-6D94-42B4-B209-F7E9EF964367}" type="presParOf" srcId="{4846BBDE-127E-4A56-952A-EEC90955094B}" destId="{654EF5A5-5797-4751-A3C1-62441B7B72DC}" srcOrd="2" destOrd="0" presId="urn:microsoft.com/office/officeart/2008/layout/HorizontalMultiLevelHierarchy"/>
    <dgm:cxn modelId="{17295DAF-6DD4-480E-AFE0-5D1AEE8F0CBA}" type="presParOf" srcId="{654EF5A5-5797-4751-A3C1-62441B7B72DC}" destId="{936BD766-5C7D-40F9-9A3D-BC7DDA5C5CEA}" srcOrd="0" destOrd="0" presId="urn:microsoft.com/office/officeart/2008/layout/HorizontalMultiLevelHierarchy"/>
    <dgm:cxn modelId="{23DBA22F-1536-46EA-AB64-21289FF51E6B}" type="presParOf" srcId="{4846BBDE-127E-4A56-952A-EEC90955094B}" destId="{35E14CBF-170E-4309-9342-BAB8ADB9D8E3}" srcOrd="3" destOrd="0" presId="urn:microsoft.com/office/officeart/2008/layout/HorizontalMultiLevelHierarchy"/>
    <dgm:cxn modelId="{740D60B0-E553-449F-915F-471FC24AA124}" type="presParOf" srcId="{35E14CBF-170E-4309-9342-BAB8ADB9D8E3}" destId="{1A8F7FE4-53D2-4A6C-93CC-FF8CA63D1525}" srcOrd="0" destOrd="0" presId="urn:microsoft.com/office/officeart/2008/layout/HorizontalMultiLevelHierarchy"/>
    <dgm:cxn modelId="{98D8772A-B333-41BA-9F23-A12E3D6329A1}" type="presParOf" srcId="{35E14CBF-170E-4309-9342-BAB8ADB9D8E3}" destId="{224341DF-A464-4FC9-BFE0-468A8607A4C4}" srcOrd="1" destOrd="0" presId="urn:microsoft.com/office/officeart/2008/layout/HorizontalMultiLevelHierarchy"/>
    <dgm:cxn modelId="{D88D6BE5-A185-4EE6-9C53-F039410BABBD}" type="presParOf" srcId="{4846BBDE-127E-4A56-952A-EEC90955094B}" destId="{94306691-8CC7-4820-9BED-AD78C64A56E5}" srcOrd="4" destOrd="0" presId="urn:microsoft.com/office/officeart/2008/layout/HorizontalMultiLevelHierarchy"/>
    <dgm:cxn modelId="{6A2C7D86-8272-4D42-AB36-CC589046D0A6}" type="presParOf" srcId="{94306691-8CC7-4820-9BED-AD78C64A56E5}" destId="{5B75FCE5-983E-412C-97D3-7DF48F91E437}" srcOrd="0" destOrd="0" presId="urn:microsoft.com/office/officeart/2008/layout/HorizontalMultiLevelHierarchy"/>
    <dgm:cxn modelId="{1319CD98-CC3D-4849-B0AA-9CB9392CFE90}" type="presParOf" srcId="{4846BBDE-127E-4A56-952A-EEC90955094B}" destId="{48A9E3E0-77BC-4A23-8CBE-19467AA00AEF}" srcOrd="5" destOrd="0" presId="urn:microsoft.com/office/officeart/2008/layout/HorizontalMultiLevelHierarchy"/>
    <dgm:cxn modelId="{77B0F875-23C6-4B52-BE93-477337E910A7}" type="presParOf" srcId="{48A9E3E0-77BC-4A23-8CBE-19467AA00AEF}" destId="{CC74B3FC-AC1D-4A19-80C5-A477DFF848F9}" srcOrd="0" destOrd="0" presId="urn:microsoft.com/office/officeart/2008/layout/HorizontalMultiLevelHierarchy"/>
    <dgm:cxn modelId="{79F61B59-CB37-48FC-A9FA-8CC181955704}" type="presParOf" srcId="{48A9E3E0-77BC-4A23-8CBE-19467AA00AEF}" destId="{A122CCA5-38AB-4394-AB3F-59E97EEDC8B8}" srcOrd="1" destOrd="0" presId="urn:microsoft.com/office/officeart/2008/layout/HorizontalMultiLevelHierarchy"/>
    <dgm:cxn modelId="{AD2E8E56-1A91-4CA7-BF04-F5D72282A6C4}" type="presParOf" srcId="{4846BBDE-127E-4A56-952A-EEC90955094B}" destId="{8DABE99B-1A4F-47BC-A299-44EF480A9DE6}" srcOrd="6" destOrd="0" presId="urn:microsoft.com/office/officeart/2008/layout/HorizontalMultiLevelHierarchy"/>
    <dgm:cxn modelId="{DD7951FC-86CD-4DFE-96B6-C6B3ECB8BB0B}" type="presParOf" srcId="{8DABE99B-1A4F-47BC-A299-44EF480A9DE6}" destId="{DFD56113-56D6-472F-B22C-810217BFA894}" srcOrd="0" destOrd="0" presId="urn:microsoft.com/office/officeart/2008/layout/HorizontalMultiLevelHierarchy"/>
    <dgm:cxn modelId="{771D43D5-3DBF-4E83-8B60-4CE4087598AA}" type="presParOf" srcId="{4846BBDE-127E-4A56-952A-EEC90955094B}" destId="{23DAF3D2-0254-42EA-B29A-27BEA7464025}" srcOrd="7" destOrd="0" presId="urn:microsoft.com/office/officeart/2008/layout/HorizontalMultiLevelHierarchy"/>
    <dgm:cxn modelId="{EFB1A21F-2099-4E29-8BA5-9839B0843152}" type="presParOf" srcId="{23DAF3D2-0254-42EA-B29A-27BEA7464025}" destId="{24FDDCB1-332D-4B7C-BFDE-E761DA828AAE}" srcOrd="0" destOrd="0" presId="urn:microsoft.com/office/officeart/2008/layout/HorizontalMultiLevelHierarchy"/>
    <dgm:cxn modelId="{C42BF34A-533B-4D75-BE42-149D790A4DF8}" type="presParOf" srcId="{23DAF3D2-0254-42EA-B29A-27BEA7464025}" destId="{A0C3BAD3-318C-4E76-A262-DCED5C4C16E9}" srcOrd="1" destOrd="0" presId="urn:microsoft.com/office/officeart/2008/layout/HorizontalMultiLevelHierarchy"/>
    <dgm:cxn modelId="{9EE90C92-693F-421E-A78E-427985ADFB01}" type="presParOf" srcId="{4846BBDE-127E-4A56-952A-EEC90955094B}" destId="{4BB3C642-FF61-4130-917E-E1A7828733FE}" srcOrd="8" destOrd="0" presId="urn:microsoft.com/office/officeart/2008/layout/HorizontalMultiLevelHierarchy"/>
    <dgm:cxn modelId="{49226C17-CF7E-4AD7-AFBB-34063115A576}" type="presParOf" srcId="{4BB3C642-FF61-4130-917E-E1A7828733FE}" destId="{2AA19A9A-9BDC-4BF3-8575-1B6CDE51CC41}" srcOrd="0" destOrd="0" presId="urn:microsoft.com/office/officeart/2008/layout/HorizontalMultiLevelHierarchy"/>
    <dgm:cxn modelId="{64471982-12DB-48A5-B83A-FFC2203DE675}" type="presParOf" srcId="{4846BBDE-127E-4A56-952A-EEC90955094B}" destId="{C46EDBD3-603B-4950-ABC4-04C81FE81156}" srcOrd="9" destOrd="0" presId="urn:microsoft.com/office/officeart/2008/layout/HorizontalMultiLevelHierarchy"/>
    <dgm:cxn modelId="{3BF2CD69-9589-49F8-8619-F7B6EAE2E403}" type="presParOf" srcId="{C46EDBD3-603B-4950-ABC4-04C81FE81156}" destId="{60812C54-EC8E-4670-94AE-0D4EB0223FDB}" srcOrd="0" destOrd="0" presId="urn:microsoft.com/office/officeart/2008/layout/HorizontalMultiLevelHierarchy"/>
    <dgm:cxn modelId="{31C6F6CD-F9F0-4DDE-8146-B93412362B00}" type="presParOf" srcId="{C46EDBD3-603B-4950-ABC4-04C81FE81156}" destId="{5A49B8A4-981A-405D-9B7C-4E4605A54D57}" srcOrd="1" destOrd="0" presId="urn:microsoft.com/office/officeart/2008/layout/HorizontalMultiLevelHierarchy"/>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98B29D-0DA3-4DA9-81A9-6017C5A89A1A}"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ru-RU"/>
        </a:p>
      </dgm:t>
    </dgm:pt>
    <dgm:pt modelId="{2F14161E-D4A4-478A-908D-3E71EBD610D9}">
      <dgm:prSet phldrT="[Текст]"/>
      <dgm:spPr>
        <a:xfrm>
          <a:off x="2548" y="126879"/>
          <a:ext cx="1418285" cy="56731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dirty="0" smtClean="0">
              <a:solidFill>
                <a:sysClr val="window" lastClr="FFFFFF"/>
              </a:solidFill>
              <a:latin typeface="Calibri"/>
              <a:ea typeface="+mn-ea"/>
              <a:cs typeface="+mn-cs"/>
            </a:rPr>
            <a:t>групповые</a:t>
          </a:r>
          <a:endParaRPr lang="ru-RU" dirty="0">
            <a:solidFill>
              <a:sysClr val="window" lastClr="FFFFFF"/>
            </a:solidFill>
            <a:latin typeface="Calibri"/>
            <a:ea typeface="+mn-ea"/>
            <a:cs typeface="+mn-cs"/>
          </a:endParaRPr>
        </a:p>
      </dgm:t>
    </dgm:pt>
    <dgm:pt modelId="{2E488BAD-CDB5-45BA-A0C1-97BE4D222DA6}" type="parTrans" cxnId="{436ECC1C-4450-453D-A6DA-5790764D7D94}">
      <dgm:prSet/>
      <dgm:spPr/>
      <dgm:t>
        <a:bodyPr/>
        <a:lstStyle/>
        <a:p>
          <a:endParaRPr lang="ru-RU"/>
        </a:p>
      </dgm:t>
    </dgm:pt>
    <dgm:pt modelId="{B5AE50DD-1138-4713-A311-0DC91520B897}" type="sibTrans" cxnId="{436ECC1C-4450-453D-A6DA-5790764D7D94}">
      <dgm:prSet/>
      <dgm:spPr/>
      <dgm:t>
        <a:bodyPr/>
        <a:lstStyle/>
        <a:p>
          <a:endParaRPr lang="ru-RU"/>
        </a:p>
      </dgm:t>
    </dgm:pt>
    <dgm:pt modelId="{931C9CF4-DC13-4E4B-A25D-8A08D67BFED9}">
      <dgm:prSet phldrT="[Текст]"/>
      <dgm:spPr>
        <a:xfrm>
          <a:off x="1236457" y="175101"/>
          <a:ext cx="1177176"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dirty="0" smtClean="0">
              <a:solidFill>
                <a:sysClr val="windowText" lastClr="000000">
                  <a:hueOff val="0"/>
                  <a:satOff val="0"/>
                  <a:lumOff val="0"/>
                  <a:alphaOff val="0"/>
                </a:sysClr>
              </a:solidFill>
              <a:latin typeface="Calibri"/>
              <a:ea typeface="+mn-ea"/>
              <a:cs typeface="+mn-cs"/>
            </a:rPr>
            <a:t>Родительские собрания (не менее 4 раз в год)  </a:t>
          </a:r>
          <a:endParaRPr lang="ru-RU" dirty="0">
            <a:solidFill>
              <a:sysClr val="windowText" lastClr="000000">
                <a:hueOff val="0"/>
                <a:satOff val="0"/>
                <a:lumOff val="0"/>
                <a:alphaOff val="0"/>
              </a:sysClr>
            </a:solidFill>
            <a:latin typeface="Calibri"/>
            <a:ea typeface="+mn-ea"/>
            <a:cs typeface="+mn-cs"/>
          </a:endParaRPr>
        </a:p>
      </dgm:t>
    </dgm:pt>
    <dgm:pt modelId="{95D9BD27-1312-47FC-BB01-0992F0E95240}" type="parTrans" cxnId="{009F17BA-B33C-4C5A-9F1B-24EFAFA7917C}">
      <dgm:prSet/>
      <dgm:spPr/>
      <dgm:t>
        <a:bodyPr/>
        <a:lstStyle/>
        <a:p>
          <a:endParaRPr lang="ru-RU"/>
        </a:p>
      </dgm:t>
    </dgm:pt>
    <dgm:pt modelId="{CEC8950B-372D-477D-9D47-BBFD6BB12C55}" type="sibTrans" cxnId="{009F17BA-B33C-4C5A-9F1B-24EFAFA7917C}">
      <dgm:prSet/>
      <dgm:spPr/>
      <dgm:t>
        <a:bodyPr/>
        <a:lstStyle/>
        <a:p>
          <a:endParaRPr lang="ru-RU"/>
        </a:p>
      </dgm:t>
    </dgm:pt>
    <dgm:pt modelId="{A32A585F-D938-4421-BC0B-761C62EF5D17}">
      <dgm:prSet phldrT="[Текст]"/>
      <dgm:spPr>
        <a:xfrm>
          <a:off x="2548" y="773617"/>
          <a:ext cx="1418285" cy="56731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dirty="0" smtClean="0">
              <a:solidFill>
                <a:sysClr val="window" lastClr="FFFFFF"/>
              </a:solidFill>
              <a:latin typeface="Calibri"/>
              <a:ea typeface="+mn-ea"/>
              <a:cs typeface="+mn-cs"/>
            </a:rPr>
            <a:t>индивидуальные</a:t>
          </a:r>
          <a:endParaRPr lang="ru-RU" dirty="0">
            <a:solidFill>
              <a:sysClr val="window" lastClr="FFFFFF"/>
            </a:solidFill>
            <a:latin typeface="Calibri"/>
            <a:ea typeface="+mn-ea"/>
            <a:cs typeface="+mn-cs"/>
          </a:endParaRPr>
        </a:p>
      </dgm:t>
    </dgm:pt>
    <dgm:pt modelId="{40B740E4-717A-44B9-B6AE-5EF9775DD38E}" type="parTrans" cxnId="{F2A48838-3C8E-4F6C-8CF7-7BA8363A1B83}">
      <dgm:prSet/>
      <dgm:spPr/>
      <dgm:t>
        <a:bodyPr/>
        <a:lstStyle/>
        <a:p>
          <a:endParaRPr lang="ru-RU"/>
        </a:p>
      </dgm:t>
    </dgm:pt>
    <dgm:pt modelId="{16ABCCC3-E995-431C-AC64-1FC30A3C4D65}" type="sibTrans" cxnId="{F2A48838-3C8E-4F6C-8CF7-7BA8363A1B83}">
      <dgm:prSet/>
      <dgm:spPr/>
      <dgm:t>
        <a:bodyPr/>
        <a:lstStyle/>
        <a:p>
          <a:endParaRPr lang="ru-RU"/>
        </a:p>
      </dgm:t>
    </dgm:pt>
    <dgm:pt modelId="{0B2EFBFA-7CF6-4AC0-B920-B1C989F297AA}">
      <dgm:prSet phldrT="[Текст]"/>
      <dgm:spPr>
        <a:xfrm>
          <a:off x="1236457" y="821839"/>
          <a:ext cx="1215293"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dirty="0" smtClean="0">
              <a:solidFill>
                <a:sysClr val="windowText" lastClr="000000">
                  <a:hueOff val="0"/>
                  <a:satOff val="0"/>
                  <a:lumOff val="0"/>
                  <a:alphaOff val="0"/>
                </a:sysClr>
              </a:solidFill>
              <a:latin typeface="Calibri"/>
              <a:ea typeface="+mn-ea"/>
              <a:cs typeface="+mn-cs"/>
            </a:rPr>
            <a:t>Беседы, консультации, опросы</a:t>
          </a:r>
        </a:p>
        <a:p>
          <a:r>
            <a:rPr lang="ru-RU" dirty="0" smtClean="0">
              <a:solidFill>
                <a:sysClr val="windowText" lastClr="000000">
                  <a:hueOff val="0"/>
                  <a:satOff val="0"/>
                  <a:lumOff val="0"/>
                  <a:alphaOff val="0"/>
                </a:sysClr>
              </a:solidFill>
              <a:latin typeface="Calibri"/>
              <a:ea typeface="+mn-ea"/>
              <a:cs typeface="+mn-cs"/>
            </a:rPr>
            <a:t>переписка</a:t>
          </a:r>
          <a:endParaRPr lang="ru-RU" dirty="0">
            <a:solidFill>
              <a:sysClr val="windowText" lastClr="000000">
                <a:hueOff val="0"/>
                <a:satOff val="0"/>
                <a:lumOff val="0"/>
                <a:alphaOff val="0"/>
              </a:sysClr>
            </a:solidFill>
            <a:latin typeface="Calibri"/>
            <a:ea typeface="+mn-ea"/>
            <a:cs typeface="+mn-cs"/>
          </a:endParaRPr>
        </a:p>
      </dgm:t>
    </dgm:pt>
    <dgm:pt modelId="{C3AA75C8-AA7E-4E04-85F7-23F12376863E}" type="parTrans" cxnId="{339C90F7-ACAE-46D4-A964-83502ED2A521}">
      <dgm:prSet/>
      <dgm:spPr/>
      <dgm:t>
        <a:bodyPr/>
        <a:lstStyle/>
        <a:p>
          <a:endParaRPr lang="ru-RU"/>
        </a:p>
      </dgm:t>
    </dgm:pt>
    <dgm:pt modelId="{5C1EF217-7CBC-4248-BAEE-1270961B7A74}" type="sibTrans" cxnId="{339C90F7-ACAE-46D4-A964-83502ED2A521}">
      <dgm:prSet/>
      <dgm:spPr/>
      <dgm:t>
        <a:bodyPr/>
        <a:lstStyle/>
        <a:p>
          <a:endParaRPr lang="ru-RU"/>
        </a:p>
      </dgm:t>
    </dgm:pt>
    <dgm:pt modelId="{0D3C08B6-CE27-43E7-84DB-AF2FD0D341C0}">
      <dgm:prSet phldrT="[Текст]"/>
      <dgm:spPr>
        <a:xfrm>
          <a:off x="4120093" y="821839"/>
          <a:ext cx="1150490"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dirty="0" smtClean="0">
              <a:solidFill>
                <a:sysClr val="windowText" lastClr="000000">
                  <a:hueOff val="0"/>
                  <a:satOff val="0"/>
                  <a:lumOff val="0"/>
                  <a:alphaOff val="0"/>
                </a:sysClr>
              </a:solidFill>
              <a:latin typeface="Calibri"/>
              <a:ea typeface="+mn-ea"/>
              <a:cs typeface="+mn-cs"/>
            </a:rPr>
            <a:t>встреча с администрацией  лицея</a:t>
          </a:r>
          <a:endParaRPr lang="ru-RU" dirty="0">
            <a:solidFill>
              <a:sysClr val="windowText" lastClr="000000">
                <a:hueOff val="0"/>
                <a:satOff val="0"/>
                <a:lumOff val="0"/>
                <a:alphaOff val="0"/>
              </a:sysClr>
            </a:solidFill>
            <a:latin typeface="Calibri"/>
            <a:ea typeface="+mn-ea"/>
            <a:cs typeface="+mn-cs"/>
          </a:endParaRPr>
        </a:p>
      </dgm:t>
    </dgm:pt>
    <dgm:pt modelId="{51249731-38AC-4620-83A0-88D25F560C37}" type="parTrans" cxnId="{0B75578A-B324-4A03-A496-FA335D0A0825}">
      <dgm:prSet/>
      <dgm:spPr/>
      <dgm:t>
        <a:bodyPr/>
        <a:lstStyle/>
        <a:p>
          <a:endParaRPr lang="ru-RU"/>
        </a:p>
      </dgm:t>
    </dgm:pt>
    <dgm:pt modelId="{E24AB5DC-6538-4268-B07F-CECB6E3C6838}" type="sibTrans" cxnId="{0B75578A-B324-4A03-A496-FA335D0A0825}">
      <dgm:prSet/>
      <dgm:spPr/>
      <dgm:t>
        <a:bodyPr/>
        <a:lstStyle/>
        <a:p>
          <a:endParaRPr lang="ru-RU"/>
        </a:p>
      </dgm:t>
    </dgm:pt>
    <dgm:pt modelId="{23931863-08C2-4A3E-87C5-13B8CAE1006B}">
      <dgm:prSet phldrT="[Текст]"/>
      <dgm:spPr>
        <a:xfrm>
          <a:off x="2548" y="1420356"/>
          <a:ext cx="1418285" cy="56731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dirty="0" smtClean="0">
              <a:solidFill>
                <a:sysClr val="window" lastClr="FFFFFF"/>
              </a:solidFill>
              <a:latin typeface="Calibri"/>
              <a:ea typeface="+mn-ea"/>
              <a:cs typeface="+mn-cs"/>
            </a:rPr>
            <a:t>совместная деятельность</a:t>
          </a:r>
          <a:endParaRPr lang="ru-RU" dirty="0">
            <a:solidFill>
              <a:sysClr val="window" lastClr="FFFFFF"/>
            </a:solidFill>
            <a:latin typeface="Calibri"/>
            <a:ea typeface="+mn-ea"/>
            <a:cs typeface="+mn-cs"/>
          </a:endParaRPr>
        </a:p>
      </dgm:t>
    </dgm:pt>
    <dgm:pt modelId="{D9665704-4550-44BF-986A-05DFE63CB208}" type="parTrans" cxnId="{C3A92214-DAAB-47A4-9BE9-E1E832057388}">
      <dgm:prSet/>
      <dgm:spPr/>
      <dgm:t>
        <a:bodyPr/>
        <a:lstStyle/>
        <a:p>
          <a:endParaRPr lang="ru-RU"/>
        </a:p>
      </dgm:t>
    </dgm:pt>
    <dgm:pt modelId="{066201D1-A920-4D99-9E61-6F683ABC6C58}" type="sibTrans" cxnId="{C3A92214-DAAB-47A4-9BE9-E1E832057388}">
      <dgm:prSet/>
      <dgm:spPr/>
      <dgm:t>
        <a:bodyPr/>
        <a:lstStyle/>
        <a:p>
          <a:endParaRPr lang="ru-RU"/>
        </a:p>
      </dgm:t>
    </dgm:pt>
    <dgm:pt modelId="{EDF1F95A-B83B-42D1-A070-DCEE6868D1F8}">
      <dgm:prSet phldrT="[Текст]"/>
      <dgm:spPr>
        <a:xfrm>
          <a:off x="1236457" y="1468577"/>
          <a:ext cx="900010"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dirty="0" smtClean="0">
              <a:solidFill>
                <a:sysClr val="windowText" lastClr="000000">
                  <a:hueOff val="0"/>
                  <a:satOff val="0"/>
                  <a:lumOff val="0"/>
                  <a:alphaOff val="0"/>
                </a:sysClr>
              </a:solidFill>
              <a:latin typeface="Calibri"/>
              <a:ea typeface="+mn-ea"/>
              <a:cs typeface="+mn-cs"/>
            </a:rPr>
            <a:t>проект «Классные встречи»</a:t>
          </a:r>
          <a:endParaRPr lang="ru-RU" dirty="0">
            <a:solidFill>
              <a:sysClr val="windowText" lastClr="000000">
                <a:hueOff val="0"/>
                <a:satOff val="0"/>
                <a:lumOff val="0"/>
                <a:alphaOff val="0"/>
              </a:sysClr>
            </a:solidFill>
            <a:latin typeface="Calibri"/>
            <a:ea typeface="+mn-ea"/>
            <a:cs typeface="+mn-cs"/>
          </a:endParaRPr>
        </a:p>
      </dgm:t>
    </dgm:pt>
    <dgm:pt modelId="{D7E19122-FA69-4B42-89D0-799F68F52C43}" type="parTrans" cxnId="{4C4E9A45-14E0-4EB8-B3EF-8F0A35F417CB}">
      <dgm:prSet/>
      <dgm:spPr/>
      <dgm:t>
        <a:bodyPr/>
        <a:lstStyle/>
        <a:p>
          <a:endParaRPr lang="ru-RU"/>
        </a:p>
      </dgm:t>
    </dgm:pt>
    <dgm:pt modelId="{5F03908E-ABC0-4D79-97EE-E044C451D3C8}" type="sibTrans" cxnId="{4C4E9A45-14E0-4EB8-B3EF-8F0A35F417CB}">
      <dgm:prSet/>
      <dgm:spPr/>
      <dgm:t>
        <a:bodyPr/>
        <a:lstStyle/>
        <a:p>
          <a:endParaRPr lang="ru-RU"/>
        </a:p>
      </dgm:t>
    </dgm:pt>
    <dgm:pt modelId="{6040D0FA-ED25-44E1-9908-27D731D1AAF6}">
      <dgm:prSet phldrT="[Текст]"/>
      <dgm:spPr>
        <a:xfrm>
          <a:off x="3593696" y="1476728"/>
          <a:ext cx="851098"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dirty="0">
              <a:solidFill>
                <a:sysClr val="windowText" lastClr="000000">
                  <a:hueOff val="0"/>
                  <a:satOff val="0"/>
                  <a:lumOff val="0"/>
                  <a:alphaOff val="0"/>
                </a:sysClr>
              </a:solidFill>
              <a:latin typeface="Calibri"/>
              <a:ea typeface="+mn-ea"/>
              <a:cs typeface="+mn-cs"/>
            </a:rPr>
            <a:t>поездки</a:t>
          </a:r>
        </a:p>
        <a:p>
          <a:r>
            <a:rPr lang="ru-RU" dirty="0">
              <a:solidFill>
                <a:sysClr val="windowText" lastClr="000000">
                  <a:hueOff val="0"/>
                  <a:satOff val="0"/>
                  <a:lumOff val="0"/>
                  <a:alphaOff val="0"/>
                </a:sysClr>
              </a:solidFill>
              <a:latin typeface="Calibri"/>
              <a:ea typeface="+mn-ea"/>
              <a:cs typeface="+mn-cs"/>
            </a:rPr>
            <a:t>походы</a:t>
          </a:r>
        </a:p>
        <a:p>
          <a:r>
            <a:rPr lang="ru-RU" dirty="0">
              <a:solidFill>
                <a:sysClr val="windowText" lastClr="000000">
                  <a:hueOff val="0"/>
                  <a:satOff val="0"/>
                  <a:lumOff val="0"/>
                  <a:alphaOff val="0"/>
                </a:sysClr>
              </a:solidFill>
              <a:latin typeface="Calibri"/>
              <a:ea typeface="+mn-ea"/>
              <a:cs typeface="+mn-cs"/>
            </a:rPr>
            <a:t>конкурсы</a:t>
          </a:r>
        </a:p>
      </dgm:t>
    </dgm:pt>
    <dgm:pt modelId="{4F15D63A-FD5A-4A85-88BA-6CBDD8B5F719}" type="parTrans" cxnId="{83156DED-18AD-48DE-B0E1-EDA059DF4692}">
      <dgm:prSet/>
      <dgm:spPr/>
      <dgm:t>
        <a:bodyPr/>
        <a:lstStyle/>
        <a:p>
          <a:endParaRPr lang="ru-RU"/>
        </a:p>
      </dgm:t>
    </dgm:pt>
    <dgm:pt modelId="{5C60177F-5150-4F2D-84BD-EDC08F0FB926}" type="sibTrans" cxnId="{83156DED-18AD-48DE-B0E1-EDA059DF4692}">
      <dgm:prSet/>
      <dgm:spPr/>
      <dgm:t>
        <a:bodyPr/>
        <a:lstStyle/>
        <a:p>
          <a:endParaRPr lang="ru-RU"/>
        </a:p>
      </dgm:t>
    </dgm:pt>
    <dgm:pt modelId="{B18DFD04-D422-47A7-B0AF-3F0172056A13}">
      <dgm:prSet/>
      <dgm:spPr>
        <a:xfrm>
          <a:off x="2286946" y="821839"/>
          <a:ext cx="985579"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dirty="0" smtClean="0">
              <a:solidFill>
                <a:sysClr val="windowText" lastClr="000000">
                  <a:hueOff val="0"/>
                  <a:satOff val="0"/>
                  <a:lumOff val="0"/>
                  <a:alphaOff val="0"/>
                </a:sysClr>
              </a:solidFill>
              <a:latin typeface="Calibri"/>
              <a:ea typeface="+mn-ea"/>
              <a:cs typeface="+mn-cs"/>
            </a:rPr>
            <a:t>Посещение на дому (по необходимости)</a:t>
          </a:r>
          <a:endParaRPr lang="ru-RU" dirty="0">
            <a:solidFill>
              <a:sysClr val="windowText" lastClr="000000">
                <a:hueOff val="0"/>
                <a:satOff val="0"/>
                <a:lumOff val="0"/>
                <a:alphaOff val="0"/>
              </a:sysClr>
            </a:solidFill>
            <a:latin typeface="Calibri"/>
            <a:ea typeface="+mn-ea"/>
            <a:cs typeface="+mn-cs"/>
          </a:endParaRPr>
        </a:p>
      </dgm:t>
    </dgm:pt>
    <dgm:pt modelId="{00EB307F-7AB6-4854-B23A-725E55876FB3}" type="parTrans" cxnId="{B7F0EAD6-F15E-4CDC-8AD5-9DEE63F41DA9}">
      <dgm:prSet/>
      <dgm:spPr/>
      <dgm:t>
        <a:bodyPr/>
        <a:lstStyle/>
        <a:p>
          <a:endParaRPr lang="ru-RU"/>
        </a:p>
      </dgm:t>
    </dgm:pt>
    <dgm:pt modelId="{EAA2D982-5E6F-4856-9D32-4340D4BDAFAC}" type="sibTrans" cxnId="{B7F0EAD6-F15E-4CDC-8AD5-9DEE63F41DA9}">
      <dgm:prSet/>
      <dgm:spPr/>
      <dgm:t>
        <a:bodyPr/>
        <a:lstStyle/>
        <a:p>
          <a:endParaRPr lang="ru-RU"/>
        </a:p>
      </dgm:t>
    </dgm:pt>
    <dgm:pt modelId="{BD4E2B6D-8824-4485-A391-67F765CCD178}">
      <dgm:prSet/>
      <dgm:spPr>
        <a:xfrm>
          <a:off x="4935324" y="175101"/>
          <a:ext cx="1177176"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dirty="0" smtClean="0">
              <a:solidFill>
                <a:sysClr val="windowText" lastClr="000000">
                  <a:hueOff val="0"/>
                  <a:satOff val="0"/>
                  <a:lumOff val="0"/>
                  <a:alphaOff val="0"/>
                </a:sysClr>
              </a:solidFill>
              <a:latin typeface="Calibri"/>
              <a:ea typeface="+mn-ea"/>
              <a:cs typeface="+mn-cs"/>
            </a:rPr>
            <a:t>Всероссийские и региональные родительские собрания</a:t>
          </a:r>
          <a:endParaRPr lang="ru-RU" dirty="0">
            <a:solidFill>
              <a:sysClr val="windowText" lastClr="000000">
                <a:hueOff val="0"/>
                <a:satOff val="0"/>
                <a:lumOff val="0"/>
                <a:alphaOff val="0"/>
              </a:sysClr>
            </a:solidFill>
            <a:latin typeface="Calibri"/>
            <a:ea typeface="+mn-ea"/>
            <a:cs typeface="+mn-cs"/>
          </a:endParaRPr>
        </a:p>
      </dgm:t>
    </dgm:pt>
    <dgm:pt modelId="{9CADFA77-C6F8-4BF3-B668-59BE40EAB681}" type="parTrans" cxnId="{3AD1D3E1-6853-4727-975B-91927009448C}">
      <dgm:prSet/>
      <dgm:spPr/>
      <dgm:t>
        <a:bodyPr/>
        <a:lstStyle/>
        <a:p>
          <a:endParaRPr lang="ru-RU"/>
        </a:p>
      </dgm:t>
    </dgm:pt>
    <dgm:pt modelId="{BFC39D6D-DFBA-4633-8924-E592755C645B}" type="sibTrans" cxnId="{3AD1D3E1-6853-4727-975B-91927009448C}">
      <dgm:prSet/>
      <dgm:spPr/>
      <dgm:t>
        <a:bodyPr/>
        <a:lstStyle/>
        <a:p>
          <a:endParaRPr lang="ru-RU"/>
        </a:p>
      </dgm:t>
    </dgm:pt>
    <dgm:pt modelId="{30D097C6-F764-4C7E-84E0-8AE31B4E64D3}">
      <dgm:prSet/>
      <dgm:spPr>
        <a:xfrm>
          <a:off x="3107721" y="821839"/>
          <a:ext cx="1177176"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dirty="0" smtClean="0">
              <a:solidFill>
                <a:sysClr val="windowText" lastClr="000000">
                  <a:hueOff val="0"/>
                  <a:satOff val="0"/>
                  <a:lumOff val="0"/>
                  <a:alphaOff val="0"/>
                </a:sysClr>
              </a:solidFill>
              <a:latin typeface="Calibri"/>
              <a:ea typeface="+mn-ea"/>
              <a:cs typeface="+mn-cs"/>
            </a:rPr>
            <a:t>Консультации со специалистами психологом,</a:t>
          </a:r>
          <a:endParaRPr lang="ru-RU">
            <a:solidFill>
              <a:sysClr val="windowText" lastClr="000000">
                <a:hueOff val="0"/>
                <a:satOff val="0"/>
                <a:lumOff val="0"/>
                <a:alphaOff val="0"/>
              </a:sysClr>
            </a:solidFill>
            <a:latin typeface="Calibri"/>
            <a:ea typeface="+mn-ea"/>
            <a:cs typeface="+mn-cs"/>
          </a:endParaRPr>
        </a:p>
      </dgm:t>
    </dgm:pt>
    <dgm:pt modelId="{4A0F87BE-09AE-44A9-A5B1-86DB0A5F478A}" type="parTrans" cxnId="{C6AD6277-08D4-4044-B19A-65A3D79F289C}">
      <dgm:prSet/>
      <dgm:spPr/>
      <dgm:t>
        <a:bodyPr/>
        <a:lstStyle/>
        <a:p>
          <a:endParaRPr lang="ru-RU"/>
        </a:p>
      </dgm:t>
    </dgm:pt>
    <dgm:pt modelId="{9608F0C3-6D92-4806-9B3C-5941B89BD6A9}" type="sibTrans" cxnId="{C6AD6277-08D4-4044-B19A-65A3D79F289C}">
      <dgm:prSet/>
      <dgm:spPr/>
      <dgm:t>
        <a:bodyPr/>
        <a:lstStyle/>
        <a:p>
          <a:endParaRPr lang="ru-RU"/>
        </a:p>
      </dgm:t>
    </dgm:pt>
    <dgm:pt modelId="{819D5112-AA12-41BA-AEE4-0DBCDE21E9F4}">
      <dgm:prSet/>
      <dgm:spPr>
        <a:xfrm>
          <a:off x="1971663" y="1468577"/>
          <a:ext cx="842599"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проект "Билет в будущее</a:t>
          </a:r>
        </a:p>
      </dgm:t>
    </dgm:pt>
    <dgm:pt modelId="{D49B2AB4-FFA6-4926-8C5F-2C431B2967D6}" type="parTrans" cxnId="{C375ACCA-8596-4DE0-B6B0-7B35E14A181F}">
      <dgm:prSet/>
      <dgm:spPr/>
      <dgm:t>
        <a:bodyPr/>
        <a:lstStyle/>
        <a:p>
          <a:endParaRPr lang="ru-RU"/>
        </a:p>
      </dgm:t>
    </dgm:pt>
    <dgm:pt modelId="{C94510C0-B716-46B8-B6C9-C37A4488721C}" type="sibTrans" cxnId="{C375ACCA-8596-4DE0-B6B0-7B35E14A181F}">
      <dgm:prSet/>
      <dgm:spPr/>
      <dgm:t>
        <a:bodyPr/>
        <a:lstStyle/>
        <a:p>
          <a:endParaRPr lang="ru-RU"/>
        </a:p>
      </dgm:t>
    </dgm:pt>
    <dgm:pt modelId="{2F09C38D-6A67-461D-B336-830ADB666434}">
      <dgm:prSet/>
      <dgm:spPr>
        <a:xfrm>
          <a:off x="2649458" y="1468577"/>
          <a:ext cx="1043826"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Событийные мероприятия лицея</a:t>
          </a:r>
        </a:p>
      </dgm:t>
    </dgm:pt>
    <dgm:pt modelId="{5D07DECC-38B5-4444-93CC-A5EF8CA39D3F}" type="parTrans" cxnId="{A7D90533-83E1-4598-B798-B1D96A4AB8C9}">
      <dgm:prSet/>
      <dgm:spPr/>
      <dgm:t>
        <a:bodyPr/>
        <a:lstStyle/>
        <a:p>
          <a:endParaRPr lang="ru-RU"/>
        </a:p>
      </dgm:t>
    </dgm:pt>
    <dgm:pt modelId="{04DE9DA4-DBDA-4C70-9948-F0CEA62CF907}" type="sibTrans" cxnId="{A7D90533-83E1-4598-B798-B1D96A4AB8C9}">
      <dgm:prSet/>
      <dgm:spPr/>
      <dgm:t>
        <a:bodyPr/>
        <a:lstStyle/>
        <a:p>
          <a:endParaRPr lang="ru-RU"/>
        </a:p>
      </dgm:t>
    </dgm:pt>
    <dgm:pt modelId="{B59068D5-A362-4B95-ACA3-1CD137EE5551}">
      <dgm:prSet/>
      <dgm:spPr>
        <a:xfrm>
          <a:off x="2248829" y="175101"/>
          <a:ext cx="1177176"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dirty="0" smtClean="0">
              <a:solidFill>
                <a:sysClr val="windowText" lastClr="000000">
                  <a:hueOff val="0"/>
                  <a:satOff val="0"/>
                  <a:lumOff val="0"/>
                  <a:alphaOff val="0"/>
                </a:sysClr>
              </a:solidFill>
              <a:latin typeface="Calibri"/>
              <a:ea typeface="+mn-ea"/>
              <a:cs typeface="+mn-cs"/>
            </a:rPr>
            <a:t>Общешкольные родительские собрания</a:t>
          </a:r>
        </a:p>
        <a:p>
          <a:r>
            <a:rPr lang="ru-RU" dirty="0" smtClean="0">
              <a:solidFill>
                <a:sysClr val="windowText" lastClr="000000">
                  <a:hueOff val="0"/>
                  <a:satOff val="0"/>
                  <a:lumOff val="0"/>
                  <a:alphaOff val="0"/>
                </a:sysClr>
              </a:solidFill>
              <a:latin typeface="Calibri"/>
              <a:ea typeface="+mn-ea"/>
              <a:cs typeface="+mn-cs"/>
            </a:rPr>
            <a:t> ( не менее 1 раза в год)</a:t>
          </a:r>
          <a:endParaRPr lang="ru-RU" dirty="0">
            <a:solidFill>
              <a:sysClr val="windowText" lastClr="000000">
                <a:hueOff val="0"/>
                <a:satOff val="0"/>
                <a:lumOff val="0"/>
                <a:alphaOff val="0"/>
              </a:sysClr>
            </a:solidFill>
            <a:latin typeface="Calibri"/>
            <a:ea typeface="+mn-ea"/>
            <a:cs typeface="+mn-cs"/>
          </a:endParaRPr>
        </a:p>
      </dgm:t>
    </dgm:pt>
    <dgm:pt modelId="{CEC183DA-EE52-4754-A36F-D8F72961BB47}" type="parTrans" cxnId="{2DB4B9F3-2A96-46A6-8C50-E411FBCF945D}">
      <dgm:prSet/>
      <dgm:spPr/>
      <dgm:t>
        <a:bodyPr/>
        <a:lstStyle/>
        <a:p>
          <a:endParaRPr lang="ru-RU"/>
        </a:p>
      </dgm:t>
    </dgm:pt>
    <dgm:pt modelId="{C5F7747A-EEE4-44D6-964B-0AF8DC1C28D3}" type="sibTrans" cxnId="{2DB4B9F3-2A96-46A6-8C50-E411FBCF945D}">
      <dgm:prSet/>
      <dgm:spPr/>
      <dgm:t>
        <a:bodyPr/>
        <a:lstStyle/>
        <a:p>
          <a:endParaRPr lang="ru-RU"/>
        </a:p>
      </dgm:t>
    </dgm:pt>
    <dgm:pt modelId="{54EC4B74-7080-4944-A88A-DDEF3D11AC6A}">
      <dgm:prSet/>
      <dgm:spPr>
        <a:xfrm>
          <a:off x="3261201" y="175101"/>
          <a:ext cx="826554"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родительские комтеты</a:t>
          </a:r>
        </a:p>
      </dgm:t>
    </dgm:pt>
    <dgm:pt modelId="{24CE9935-9EDD-4332-A113-EEF8617BCDA9}" type="parTrans" cxnId="{42E482F6-4064-4A41-90A4-01C108C460D7}">
      <dgm:prSet/>
      <dgm:spPr/>
      <dgm:t>
        <a:bodyPr/>
        <a:lstStyle/>
        <a:p>
          <a:endParaRPr lang="ru-RU"/>
        </a:p>
      </dgm:t>
    </dgm:pt>
    <dgm:pt modelId="{39D657A7-D6DB-4650-B2DE-1772AEE10521}" type="sibTrans" cxnId="{42E482F6-4064-4A41-90A4-01C108C460D7}">
      <dgm:prSet/>
      <dgm:spPr/>
      <dgm:t>
        <a:bodyPr/>
        <a:lstStyle/>
        <a:p>
          <a:endParaRPr lang="ru-RU"/>
        </a:p>
      </dgm:t>
    </dgm:pt>
    <dgm:pt modelId="{D7B4E58E-DB8A-40EA-AAA9-704784FE328A}">
      <dgm:prSet/>
      <dgm:spPr>
        <a:xfrm>
          <a:off x="3922951" y="175101"/>
          <a:ext cx="1177176"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a:ea typeface="+mn-ea"/>
              <a:cs typeface="+mn-cs"/>
            </a:rPr>
            <a:t>встреча с представителями КДН, ПДН, ГИБДД</a:t>
          </a:r>
        </a:p>
      </dgm:t>
    </dgm:pt>
    <dgm:pt modelId="{24636667-9371-4AE1-A3C7-FD4604FD3FCA}" type="parTrans" cxnId="{256307FE-1DCF-4066-92AB-D13B6A512278}">
      <dgm:prSet/>
      <dgm:spPr/>
      <dgm:t>
        <a:bodyPr/>
        <a:lstStyle/>
        <a:p>
          <a:endParaRPr lang="ru-RU"/>
        </a:p>
      </dgm:t>
    </dgm:pt>
    <dgm:pt modelId="{5E4D9515-62EA-4139-AC16-504F0DC79FA7}" type="sibTrans" cxnId="{256307FE-1DCF-4066-92AB-D13B6A512278}">
      <dgm:prSet/>
      <dgm:spPr/>
      <dgm:t>
        <a:bodyPr/>
        <a:lstStyle/>
        <a:p>
          <a:endParaRPr lang="ru-RU"/>
        </a:p>
      </dgm:t>
    </dgm:pt>
    <dgm:pt modelId="{574C1EF1-1A20-4253-AA90-874883F465D3}" type="pres">
      <dgm:prSet presAssocID="{A498B29D-0DA3-4DA9-81A9-6017C5A89A1A}" presName="Name0" presStyleCnt="0">
        <dgm:presLayoutVars>
          <dgm:chPref val="3"/>
          <dgm:dir/>
          <dgm:animLvl val="lvl"/>
          <dgm:resizeHandles/>
        </dgm:presLayoutVars>
      </dgm:prSet>
      <dgm:spPr/>
      <dgm:t>
        <a:bodyPr/>
        <a:lstStyle/>
        <a:p>
          <a:endParaRPr lang="ru-RU"/>
        </a:p>
      </dgm:t>
    </dgm:pt>
    <dgm:pt modelId="{DB15F8B5-C076-4368-B9B1-81E9CC2B6B18}" type="pres">
      <dgm:prSet presAssocID="{2F14161E-D4A4-478A-908D-3E71EBD610D9}" presName="horFlow" presStyleCnt="0"/>
      <dgm:spPr/>
    </dgm:pt>
    <dgm:pt modelId="{022A90B9-6E71-49EE-A02D-449B069D2EC7}" type="pres">
      <dgm:prSet presAssocID="{2F14161E-D4A4-478A-908D-3E71EBD610D9}" presName="bigChev" presStyleLbl="node1" presStyleIdx="0" presStyleCnt="3"/>
      <dgm:spPr/>
      <dgm:t>
        <a:bodyPr/>
        <a:lstStyle/>
        <a:p>
          <a:endParaRPr lang="ru-RU"/>
        </a:p>
      </dgm:t>
    </dgm:pt>
    <dgm:pt modelId="{CBED78A6-0440-49C0-8471-7E35F1BC2841}" type="pres">
      <dgm:prSet presAssocID="{95D9BD27-1312-47FC-BB01-0992F0E95240}" presName="parTrans" presStyleCnt="0"/>
      <dgm:spPr/>
    </dgm:pt>
    <dgm:pt modelId="{D33AA21E-39FE-4F10-B4E4-5584F6A3AEFD}" type="pres">
      <dgm:prSet presAssocID="{931C9CF4-DC13-4E4B-A25D-8A08D67BFED9}" presName="node" presStyleLbl="alignAccFollowNode1" presStyleIdx="0" presStyleCnt="13">
        <dgm:presLayoutVars>
          <dgm:bulletEnabled val="1"/>
        </dgm:presLayoutVars>
      </dgm:prSet>
      <dgm:spPr/>
      <dgm:t>
        <a:bodyPr/>
        <a:lstStyle/>
        <a:p>
          <a:endParaRPr lang="ru-RU"/>
        </a:p>
      </dgm:t>
    </dgm:pt>
    <dgm:pt modelId="{B92486B9-2715-48FB-ACE0-686861B997AA}" type="pres">
      <dgm:prSet presAssocID="{CEC8950B-372D-477D-9D47-BBFD6BB12C55}" presName="sibTrans" presStyleCnt="0"/>
      <dgm:spPr/>
    </dgm:pt>
    <dgm:pt modelId="{2BEE39A0-4E33-4756-AC5F-A6AB52BED0DF}" type="pres">
      <dgm:prSet presAssocID="{B59068D5-A362-4B95-ACA3-1CD137EE5551}" presName="node" presStyleLbl="alignAccFollowNode1" presStyleIdx="1" presStyleCnt="13">
        <dgm:presLayoutVars>
          <dgm:bulletEnabled val="1"/>
        </dgm:presLayoutVars>
      </dgm:prSet>
      <dgm:spPr/>
      <dgm:t>
        <a:bodyPr/>
        <a:lstStyle/>
        <a:p>
          <a:endParaRPr lang="ru-RU"/>
        </a:p>
      </dgm:t>
    </dgm:pt>
    <dgm:pt modelId="{E2404C77-E4A8-4D21-9D35-8A1A55166757}" type="pres">
      <dgm:prSet presAssocID="{C5F7747A-EEE4-44D6-964B-0AF8DC1C28D3}" presName="sibTrans" presStyleCnt="0"/>
      <dgm:spPr/>
    </dgm:pt>
    <dgm:pt modelId="{C4885A4F-AFE9-4935-9479-E384B3C33B3E}" type="pres">
      <dgm:prSet presAssocID="{54EC4B74-7080-4944-A88A-DDEF3D11AC6A}" presName="node" presStyleLbl="alignAccFollowNode1" presStyleIdx="2" presStyleCnt="13" custScaleX="70215">
        <dgm:presLayoutVars>
          <dgm:bulletEnabled val="1"/>
        </dgm:presLayoutVars>
      </dgm:prSet>
      <dgm:spPr/>
      <dgm:t>
        <a:bodyPr/>
        <a:lstStyle/>
        <a:p>
          <a:endParaRPr lang="ru-RU"/>
        </a:p>
      </dgm:t>
    </dgm:pt>
    <dgm:pt modelId="{4EA9E22A-4C56-4DCE-9CB8-54141D899EE3}" type="pres">
      <dgm:prSet presAssocID="{39D657A7-D6DB-4650-B2DE-1772AEE10521}" presName="sibTrans" presStyleCnt="0"/>
      <dgm:spPr/>
    </dgm:pt>
    <dgm:pt modelId="{004D7518-D504-4D44-89E9-EA1334B68439}" type="pres">
      <dgm:prSet presAssocID="{D7B4E58E-DB8A-40EA-AAA9-704784FE328A}" presName="node" presStyleLbl="alignAccFollowNode1" presStyleIdx="3" presStyleCnt="13">
        <dgm:presLayoutVars>
          <dgm:bulletEnabled val="1"/>
        </dgm:presLayoutVars>
      </dgm:prSet>
      <dgm:spPr/>
      <dgm:t>
        <a:bodyPr/>
        <a:lstStyle/>
        <a:p>
          <a:endParaRPr lang="ru-RU"/>
        </a:p>
      </dgm:t>
    </dgm:pt>
    <dgm:pt modelId="{D3885D00-9799-4F94-9144-1DFD0A162C78}" type="pres">
      <dgm:prSet presAssocID="{5E4D9515-62EA-4139-AC16-504F0DC79FA7}" presName="sibTrans" presStyleCnt="0"/>
      <dgm:spPr/>
    </dgm:pt>
    <dgm:pt modelId="{FFC5783B-80B2-4583-9F2F-795904424F3C}" type="pres">
      <dgm:prSet presAssocID="{BD4E2B6D-8824-4485-A391-67F765CCD178}" presName="node" presStyleLbl="alignAccFollowNode1" presStyleIdx="4" presStyleCnt="13">
        <dgm:presLayoutVars>
          <dgm:bulletEnabled val="1"/>
        </dgm:presLayoutVars>
      </dgm:prSet>
      <dgm:spPr/>
      <dgm:t>
        <a:bodyPr/>
        <a:lstStyle/>
        <a:p>
          <a:endParaRPr lang="ru-RU"/>
        </a:p>
      </dgm:t>
    </dgm:pt>
    <dgm:pt modelId="{55801F99-79B9-4CEB-9F46-5E018014C555}" type="pres">
      <dgm:prSet presAssocID="{2F14161E-D4A4-478A-908D-3E71EBD610D9}" presName="vSp" presStyleCnt="0"/>
      <dgm:spPr/>
    </dgm:pt>
    <dgm:pt modelId="{32BF07A0-5044-407C-BA58-8B45DB0FB249}" type="pres">
      <dgm:prSet presAssocID="{A32A585F-D938-4421-BC0B-761C62EF5D17}" presName="horFlow" presStyleCnt="0"/>
      <dgm:spPr/>
    </dgm:pt>
    <dgm:pt modelId="{AECCE2A6-4B03-4A7D-A28B-192AF9B20FDD}" type="pres">
      <dgm:prSet presAssocID="{A32A585F-D938-4421-BC0B-761C62EF5D17}" presName="bigChev" presStyleLbl="node1" presStyleIdx="1" presStyleCnt="3"/>
      <dgm:spPr/>
      <dgm:t>
        <a:bodyPr/>
        <a:lstStyle/>
        <a:p>
          <a:endParaRPr lang="ru-RU"/>
        </a:p>
      </dgm:t>
    </dgm:pt>
    <dgm:pt modelId="{22800A1F-A8B1-4E9C-A7A4-B99DC0C27325}" type="pres">
      <dgm:prSet presAssocID="{C3AA75C8-AA7E-4E04-85F7-23F12376863E}" presName="parTrans" presStyleCnt="0"/>
      <dgm:spPr/>
    </dgm:pt>
    <dgm:pt modelId="{FDB49770-857B-49A4-BB4C-C52F69E15EF0}" type="pres">
      <dgm:prSet presAssocID="{0B2EFBFA-7CF6-4AC0-B920-B1C989F297AA}" presName="node" presStyleLbl="alignAccFollowNode1" presStyleIdx="5" presStyleCnt="13" custScaleX="103238">
        <dgm:presLayoutVars>
          <dgm:bulletEnabled val="1"/>
        </dgm:presLayoutVars>
      </dgm:prSet>
      <dgm:spPr/>
      <dgm:t>
        <a:bodyPr/>
        <a:lstStyle/>
        <a:p>
          <a:endParaRPr lang="ru-RU"/>
        </a:p>
      </dgm:t>
    </dgm:pt>
    <dgm:pt modelId="{FD6EBC3A-55E8-4935-AF0B-EFDCD2461ED9}" type="pres">
      <dgm:prSet presAssocID="{5C1EF217-7CBC-4248-BAEE-1270961B7A74}" presName="sibTrans" presStyleCnt="0"/>
      <dgm:spPr/>
    </dgm:pt>
    <dgm:pt modelId="{ACF66D9D-87F0-49B8-A5E5-859A87422136}" type="pres">
      <dgm:prSet presAssocID="{B18DFD04-D422-47A7-B0AF-3F0172056A13}" presName="node" presStyleLbl="alignAccFollowNode1" presStyleIdx="6" presStyleCnt="13" custScaleX="83724">
        <dgm:presLayoutVars>
          <dgm:bulletEnabled val="1"/>
        </dgm:presLayoutVars>
      </dgm:prSet>
      <dgm:spPr/>
      <dgm:t>
        <a:bodyPr/>
        <a:lstStyle/>
        <a:p>
          <a:endParaRPr lang="ru-RU"/>
        </a:p>
      </dgm:t>
    </dgm:pt>
    <dgm:pt modelId="{F1A42D5D-2708-4B44-BA38-90611AD45981}" type="pres">
      <dgm:prSet presAssocID="{EAA2D982-5E6F-4856-9D32-4340D4BDAFAC}" presName="sibTrans" presStyleCnt="0"/>
      <dgm:spPr/>
    </dgm:pt>
    <dgm:pt modelId="{7D5FFF8C-C068-43BA-8530-377993E2543E}" type="pres">
      <dgm:prSet presAssocID="{30D097C6-F764-4C7E-84E0-8AE31B4E64D3}" presName="node" presStyleLbl="alignAccFollowNode1" presStyleIdx="7" presStyleCnt="13">
        <dgm:presLayoutVars>
          <dgm:bulletEnabled val="1"/>
        </dgm:presLayoutVars>
      </dgm:prSet>
      <dgm:spPr/>
      <dgm:t>
        <a:bodyPr/>
        <a:lstStyle/>
        <a:p>
          <a:endParaRPr lang="ru-RU"/>
        </a:p>
      </dgm:t>
    </dgm:pt>
    <dgm:pt modelId="{5706FBCE-7532-434B-936B-21F962499F25}" type="pres">
      <dgm:prSet presAssocID="{9608F0C3-6D92-4806-9B3C-5941B89BD6A9}" presName="sibTrans" presStyleCnt="0"/>
      <dgm:spPr/>
    </dgm:pt>
    <dgm:pt modelId="{B8CC0ACA-525D-4200-AD57-09830E725B02}" type="pres">
      <dgm:prSet presAssocID="{0D3C08B6-CE27-43E7-84DB-AF2FD0D341C0}" presName="node" presStyleLbl="alignAccFollowNode1" presStyleIdx="8" presStyleCnt="13" custScaleX="97733">
        <dgm:presLayoutVars>
          <dgm:bulletEnabled val="1"/>
        </dgm:presLayoutVars>
      </dgm:prSet>
      <dgm:spPr/>
      <dgm:t>
        <a:bodyPr/>
        <a:lstStyle/>
        <a:p>
          <a:endParaRPr lang="ru-RU"/>
        </a:p>
      </dgm:t>
    </dgm:pt>
    <dgm:pt modelId="{BBFFD0A7-801A-4320-829C-692539C66BEB}" type="pres">
      <dgm:prSet presAssocID="{A32A585F-D938-4421-BC0B-761C62EF5D17}" presName="vSp" presStyleCnt="0"/>
      <dgm:spPr/>
    </dgm:pt>
    <dgm:pt modelId="{5469024A-2B8E-477A-AE20-E496665555F5}" type="pres">
      <dgm:prSet presAssocID="{23931863-08C2-4A3E-87C5-13B8CAE1006B}" presName="horFlow" presStyleCnt="0"/>
      <dgm:spPr/>
    </dgm:pt>
    <dgm:pt modelId="{8E5CFF4C-3417-4D9A-8C41-C9D4796C0DC2}" type="pres">
      <dgm:prSet presAssocID="{23931863-08C2-4A3E-87C5-13B8CAE1006B}" presName="bigChev" presStyleLbl="node1" presStyleIdx="2" presStyleCnt="3"/>
      <dgm:spPr/>
      <dgm:t>
        <a:bodyPr/>
        <a:lstStyle/>
        <a:p>
          <a:endParaRPr lang="ru-RU"/>
        </a:p>
      </dgm:t>
    </dgm:pt>
    <dgm:pt modelId="{184907A9-CF46-4566-B879-8A618E37FB75}" type="pres">
      <dgm:prSet presAssocID="{D7E19122-FA69-4B42-89D0-799F68F52C43}" presName="parTrans" presStyleCnt="0"/>
      <dgm:spPr/>
    </dgm:pt>
    <dgm:pt modelId="{AA14CCDC-4DEA-41FC-B311-CE688621B648}" type="pres">
      <dgm:prSet presAssocID="{EDF1F95A-B83B-42D1-A070-DCEE6868D1F8}" presName="node" presStyleLbl="alignAccFollowNode1" presStyleIdx="9" presStyleCnt="13" custScaleX="76455">
        <dgm:presLayoutVars>
          <dgm:bulletEnabled val="1"/>
        </dgm:presLayoutVars>
      </dgm:prSet>
      <dgm:spPr/>
      <dgm:t>
        <a:bodyPr/>
        <a:lstStyle/>
        <a:p>
          <a:endParaRPr lang="ru-RU"/>
        </a:p>
      </dgm:t>
    </dgm:pt>
    <dgm:pt modelId="{987219BD-A4BF-42DB-9193-0C28EC2C64B2}" type="pres">
      <dgm:prSet presAssocID="{5F03908E-ABC0-4D79-97EE-E044C451D3C8}" presName="sibTrans" presStyleCnt="0"/>
      <dgm:spPr/>
    </dgm:pt>
    <dgm:pt modelId="{789975EE-FC56-49CF-8C0F-E748D3D1B651}" type="pres">
      <dgm:prSet presAssocID="{819D5112-AA12-41BA-AEE4-0DBCDE21E9F4}" presName="node" presStyleLbl="alignAccFollowNode1" presStyleIdx="10" presStyleCnt="13" custScaleX="71578">
        <dgm:presLayoutVars>
          <dgm:bulletEnabled val="1"/>
        </dgm:presLayoutVars>
      </dgm:prSet>
      <dgm:spPr/>
      <dgm:t>
        <a:bodyPr/>
        <a:lstStyle/>
        <a:p>
          <a:endParaRPr lang="ru-RU"/>
        </a:p>
      </dgm:t>
    </dgm:pt>
    <dgm:pt modelId="{555C4D9C-A666-4D9C-807E-91351D479EAB}" type="pres">
      <dgm:prSet presAssocID="{C94510C0-B716-46B8-B6C9-C37A4488721C}" presName="sibTrans" presStyleCnt="0"/>
      <dgm:spPr/>
    </dgm:pt>
    <dgm:pt modelId="{FF32BD4C-9A9E-41D7-82DF-102F6F846BC5}" type="pres">
      <dgm:prSet presAssocID="{2F09C38D-6A67-461D-B336-830ADB666434}" presName="node" presStyleLbl="alignAccFollowNode1" presStyleIdx="11" presStyleCnt="13" custScaleX="88672">
        <dgm:presLayoutVars>
          <dgm:bulletEnabled val="1"/>
        </dgm:presLayoutVars>
      </dgm:prSet>
      <dgm:spPr/>
      <dgm:t>
        <a:bodyPr/>
        <a:lstStyle/>
        <a:p>
          <a:endParaRPr lang="ru-RU"/>
        </a:p>
      </dgm:t>
    </dgm:pt>
    <dgm:pt modelId="{0D43DA7F-A17C-427E-8F20-AB1355A20013}" type="pres">
      <dgm:prSet presAssocID="{04DE9DA4-DBDA-4C70-9948-F0CEA62CF907}" presName="sibTrans" presStyleCnt="0"/>
      <dgm:spPr/>
    </dgm:pt>
    <dgm:pt modelId="{FC144D1C-1A2B-465D-B9DA-43955C9FC657}" type="pres">
      <dgm:prSet presAssocID="{6040D0FA-ED25-44E1-9908-27D731D1AAF6}" presName="node" presStyleLbl="alignAccFollowNode1" presStyleIdx="12" presStyleCnt="13" custScaleX="72300" custLinFactNeighborX="39572" custLinFactNeighborY="1731">
        <dgm:presLayoutVars>
          <dgm:bulletEnabled val="1"/>
        </dgm:presLayoutVars>
      </dgm:prSet>
      <dgm:spPr/>
      <dgm:t>
        <a:bodyPr/>
        <a:lstStyle/>
        <a:p>
          <a:endParaRPr lang="ru-RU"/>
        </a:p>
      </dgm:t>
    </dgm:pt>
  </dgm:ptLst>
  <dgm:cxnLst>
    <dgm:cxn modelId="{C6AD6277-08D4-4044-B19A-65A3D79F289C}" srcId="{A32A585F-D938-4421-BC0B-761C62EF5D17}" destId="{30D097C6-F764-4C7E-84E0-8AE31B4E64D3}" srcOrd="2" destOrd="0" parTransId="{4A0F87BE-09AE-44A9-A5B1-86DB0A5F478A}" sibTransId="{9608F0C3-6D92-4806-9B3C-5941B89BD6A9}"/>
    <dgm:cxn modelId="{18B00C82-E3F4-4F2E-A050-6408B37EC77B}" type="presOf" srcId="{2F14161E-D4A4-478A-908D-3E71EBD610D9}" destId="{022A90B9-6E71-49EE-A02D-449B069D2EC7}" srcOrd="0" destOrd="0" presId="urn:microsoft.com/office/officeart/2005/8/layout/lProcess3"/>
    <dgm:cxn modelId="{3AD1D3E1-6853-4727-975B-91927009448C}" srcId="{2F14161E-D4A4-478A-908D-3E71EBD610D9}" destId="{BD4E2B6D-8824-4485-A391-67F765CCD178}" srcOrd="4" destOrd="0" parTransId="{9CADFA77-C6F8-4BF3-B668-59BE40EAB681}" sibTransId="{BFC39D6D-DFBA-4633-8924-E592755C645B}"/>
    <dgm:cxn modelId="{256307FE-1DCF-4066-92AB-D13B6A512278}" srcId="{2F14161E-D4A4-478A-908D-3E71EBD610D9}" destId="{D7B4E58E-DB8A-40EA-AAA9-704784FE328A}" srcOrd="3" destOrd="0" parTransId="{24636667-9371-4AE1-A3C7-FD4604FD3FCA}" sibTransId="{5E4D9515-62EA-4139-AC16-504F0DC79FA7}"/>
    <dgm:cxn modelId="{83156DED-18AD-48DE-B0E1-EDA059DF4692}" srcId="{23931863-08C2-4A3E-87C5-13B8CAE1006B}" destId="{6040D0FA-ED25-44E1-9908-27D731D1AAF6}" srcOrd="3" destOrd="0" parTransId="{4F15D63A-FD5A-4A85-88BA-6CBDD8B5F719}" sibTransId="{5C60177F-5150-4F2D-84BD-EDC08F0FB926}"/>
    <dgm:cxn modelId="{C375ACCA-8596-4DE0-B6B0-7B35E14A181F}" srcId="{23931863-08C2-4A3E-87C5-13B8CAE1006B}" destId="{819D5112-AA12-41BA-AEE4-0DBCDE21E9F4}" srcOrd="1" destOrd="0" parTransId="{D49B2AB4-FFA6-4926-8C5F-2C431B2967D6}" sibTransId="{C94510C0-B716-46B8-B6C9-C37A4488721C}"/>
    <dgm:cxn modelId="{009F17BA-B33C-4C5A-9F1B-24EFAFA7917C}" srcId="{2F14161E-D4A4-478A-908D-3E71EBD610D9}" destId="{931C9CF4-DC13-4E4B-A25D-8A08D67BFED9}" srcOrd="0" destOrd="0" parTransId="{95D9BD27-1312-47FC-BB01-0992F0E95240}" sibTransId="{CEC8950B-372D-477D-9D47-BBFD6BB12C55}"/>
    <dgm:cxn modelId="{06922111-5504-418B-8943-C179BC065DF9}" type="presOf" srcId="{2F09C38D-6A67-461D-B336-830ADB666434}" destId="{FF32BD4C-9A9E-41D7-82DF-102F6F846BC5}" srcOrd="0" destOrd="0" presId="urn:microsoft.com/office/officeart/2005/8/layout/lProcess3"/>
    <dgm:cxn modelId="{9AFE16AE-A72B-4854-882C-FB9E1CE7EDC2}" type="presOf" srcId="{B18DFD04-D422-47A7-B0AF-3F0172056A13}" destId="{ACF66D9D-87F0-49B8-A5E5-859A87422136}" srcOrd="0" destOrd="0" presId="urn:microsoft.com/office/officeart/2005/8/layout/lProcess3"/>
    <dgm:cxn modelId="{C3A92214-DAAB-47A4-9BE9-E1E832057388}" srcId="{A498B29D-0DA3-4DA9-81A9-6017C5A89A1A}" destId="{23931863-08C2-4A3E-87C5-13B8CAE1006B}" srcOrd="2" destOrd="0" parTransId="{D9665704-4550-44BF-986A-05DFE63CB208}" sibTransId="{066201D1-A920-4D99-9E61-6F683ABC6C58}"/>
    <dgm:cxn modelId="{436ECC1C-4450-453D-A6DA-5790764D7D94}" srcId="{A498B29D-0DA3-4DA9-81A9-6017C5A89A1A}" destId="{2F14161E-D4A4-478A-908D-3E71EBD610D9}" srcOrd="0" destOrd="0" parTransId="{2E488BAD-CDB5-45BA-A0C1-97BE4D222DA6}" sibTransId="{B5AE50DD-1138-4713-A311-0DC91520B897}"/>
    <dgm:cxn modelId="{A7D90533-83E1-4598-B798-B1D96A4AB8C9}" srcId="{23931863-08C2-4A3E-87C5-13B8CAE1006B}" destId="{2F09C38D-6A67-461D-B336-830ADB666434}" srcOrd="2" destOrd="0" parTransId="{5D07DECC-38B5-4444-93CC-A5EF8CA39D3F}" sibTransId="{04DE9DA4-DBDA-4C70-9948-F0CEA62CF907}"/>
    <dgm:cxn modelId="{EAE415C9-CFE0-4F2F-B08A-30D5DC9F4569}" type="presOf" srcId="{BD4E2B6D-8824-4485-A391-67F765CCD178}" destId="{FFC5783B-80B2-4583-9F2F-795904424F3C}" srcOrd="0" destOrd="0" presId="urn:microsoft.com/office/officeart/2005/8/layout/lProcess3"/>
    <dgm:cxn modelId="{B7F0EAD6-F15E-4CDC-8AD5-9DEE63F41DA9}" srcId="{A32A585F-D938-4421-BC0B-761C62EF5D17}" destId="{B18DFD04-D422-47A7-B0AF-3F0172056A13}" srcOrd="1" destOrd="0" parTransId="{00EB307F-7AB6-4854-B23A-725E55876FB3}" sibTransId="{EAA2D982-5E6F-4856-9D32-4340D4BDAFAC}"/>
    <dgm:cxn modelId="{AEA0799D-E1BB-4140-9026-1F2BDA7A3205}" type="presOf" srcId="{0B2EFBFA-7CF6-4AC0-B920-B1C989F297AA}" destId="{FDB49770-857B-49A4-BB4C-C52F69E15EF0}" srcOrd="0" destOrd="0" presId="urn:microsoft.com/office/officeart/2005/8/layout/lProcess3"/>
    <dgm:cxn modelId="{657BB4BF-DB5C-46A6-9AAF-5DF8075B6041}" type="presOf" srcId="{54EC4B74-7080-4944-A88A-DDEF3D11AC6A}" destId="{C4885A4F-AFE9-4935-9479-E384B3C33B3E}" srcOrd="0" destOrd="0" presId="urn:microsoft.com/office/officeart/2005/8/layout/lProcess3"/>
    <dgm:cxn modelId="{4007B675-65AA-43DC-85DE-88C9988C65D2}" type="presOf" srcId="{A498B29D-0DA3-4DA9-81A9-6017C5A89A1A}" destId="{574C1EF1-1A20-4253-AA90-874883F465D3}" srcOrd="0" destOrd="0" presId="urn:microsoft.com/office/officeart/2005/8/layout/lProcess3"/>
    <dgm:cxn modelId="{92A10F5F-9F2B-40D4-8EB3-515187818AEC}" type="presOf" srcId="{23931863-08C2-4A3E-87C5-13B8CAE1006B}" destId="{8E5CFF4C-3417-4D9A-8C41-C9D4796C0DC2}" srcOrd="0" destOrd="0" presId="urn:microsoft.com/office/officeart/2005/8/layout/lProcess3"/>
    <dgm:cxn modelId="{A9A69747-8175-4539-959B-22F74C1DB087}" type="presOf" srcId="{30D097C6-F764-4C7E-84E0-8AE31B4E64D3}" destId="{7D5FFF8C-C068-43BA-8530-377993E2543E}" srcOrd="0" destOrd="0" presId="urn:microsoft.com/office/officeart/2005/8/layout/lProcess3"/>
    <dgm:cxn modelId="{0B75578A-B324-4A03-A496-FA335D0A0825}" srcId="{A32A585F-D938-4421-BC0B-761C62EF5D17}" destId="{0D3C08B6-CE27-43E7-84DB-AF2FD0D341C0}" srcOrd="3" destOrd="0" parTransId="{51249731-38AC-4620-83A0-88D25F560C37}" sibTransId="{E24AB5DC-6538-4268-B07F-CECB6E3C6838}"/>
    <dgm:cxn modelId="{4CEE1650-0B6D-4956-B170-C8FB141E81B2}" type="presOf" srcId="{0D3C08B6-CE27-43E7-84DB-AF2FD0D341C0}" destId="{B8CC0ACA-525D-4200-AD57-09830E725B02}" srcOrd="0" destOrd="0" presId="urn:microsoft.com/office/officeart/2005/8/layout/lProcess3"/>
    <dgm:cxn modelId="{4C4E9A45-14E0-4EB8-B3EF-8F0A35F417CB}" srcId="{23931863-08C2-4A3E-87C5-13B8CAE1006B}" destId="{EDF1F95A-B83B-42D1-A070-DCEE6868D1F8}" srcOrd="0" destOrd="0" parTransId="{D7E19122-FA69-4B42-89D0-799F68F52C43}" sibTransId="{5F03908E-ABC0-4D79-97EE-E044C451D3C8}"/>
    <dgm:cxn modelId="{C599F65A-A2B8-4BB6-BFA6-9E31ADFB2121}" type="presOf" srcId="{EDF1F95A-B83B-42D1-A070-DCEE6868D1F8}" destId="{AA14CCDC-4DEA-41FC-B311-CE688621B648}" srcOrd="0" destOrd="0" presId="urn:microsoft.com/office/officeart/2005/8/layout/lProcess3"/>
    <dgm:cxn modelId="{362489D8-77CF-4500-938E-F74222041830}" type="presOf" srcId="{A32A585F-D938-4421-BC0B-761C62EF5D17}" destId="{AECCE2A6-4B03-4A7D-A28B-192AF9B20FDD}" srcOrd="0" destOrd="0" presId="urn:microsoft.com/office/officeart/2005/8/layout/lProcess3"/>
    <dgm:cxn modelId="{F3CBD382-07EA-47DE-87F8-FA36B2800A2A}" type="presOf" srcId="{B59068D5-A362-4B95-ACA3-1CD137EE5551}" destId="{2BEE39A0-4E33-4756-AC5F-A6AB52BED0DF}" srcOrd="0" destOrd="0" presId="urn:microsoft.com/office/officeart/2005/8/layout/lProcess3"/>
    <dgm:cxn modelId="{6DF50E84-2900-4FE5-BE54-AF9DB8AC6274}" type="presOf" srcId="{819D5112-AA12-41BA-AEE4-0DBCDE21E9F4}" destId="{789975EE-FC56-49CF-8C0F-E748D3D1B651}" srcOrd="0" destOrd="0" presId="urn:microsoft.com/office/officeart/2005/8/layout/lProcess3"/>
    <dgm:cxn modelId="{42E482F6-4064-4A41-90A4-01C108C460D7}" srcId="{2F14161E-D4A4-478A-908D-3E71EBD610D9}" destId="{54EC4B74-7080-4944-A88A-DDEF3D11AC6A}" srcOrd="2" destOrd="0" parTransId="{24CE9935-9EDD-4332-A113-EEF8617BCDA9}" sibTransId="{39D657A7-D6DB-4650-B2DE-1772AEE10521}"/>
    <dgm:cxn modelId="{F2A48838-3C8E-4F6C-8CF7-7BA8363A1B83}" srcId="{A498B29D-0DA3-4DA9-81A9-6017C5A89A1A}" destId="{A32A585F-D938-4421-BC0B-761C62EF5D17}" srcOrd="1" destOrd="0" parTransId="{40B740E4-717A-44B9-B6AE-5EF9775DD38E}" sibTransId="{16ABCCC3-E995-431C-AC64-1FC30A3C4D65}"/>
    <dgm:cxn modelId="{E89D64DB-3975-41E8-B903-8A64FCBC2671}" type="presOf" srcId="{931C9CF4-DC13-4E4B-A25D-8A08D67BFED9}" destId="{D33AA21E-39FE-4F10-B4E4-5584F6A3AEFD}" srcOrd="0" destOrd="0" presId="urn:microsoft.com/office/officeart/2005/8/layout/lProcess3"/>
    <dgm:cxn modelId="{2DB4B9F3-2A96-46A6-8C50-E411FBCF945D}" srcId="{2F14161E-D4A4-478A-908D-3E71EBD610D9}" destId="{B59068D5-A362-4B95-ACA3-1CD137EE5551}" srcOrd="1" destOrd="0" parTransId="{CEC183DA-EE52-4754-A36F-D8F72961BB47}" sibTransId="{C5F7747A-EEE4-44D6-964B-0AF8DC1C28D3}"/>
    <dgm:cxn modelId="{9A61B6C5-999C-41D2-83DB-15B9927E6EA5}" type="presOf" srcId="{D7B4E58E-DB8A-40EA-AAA9-704784FE328A}" destId="{004D7518-D504-4D44-89E9-EA1334B68439}" srcOrd="0" destOrd="0" presId="urn:microsoft.com/office/officeart/2005/8/layout/lProcess3"/>
    <dgm:cxn modelId="{339C90F7-ACAE-46D4-A964-83502ED2A521}" srcId="{A32A585F-D938-4421-BC0B-761C62EF5D17}" destId="{0B2EFBFA-7CF6-4AC0-B920-B1C989F297AA}" srcOrd="0" destOrd="0" parTransId="{C3AA75C8-AA7E-4E04-85F7-23F12376863E}" sibTransId="{5C1EF217-7CBC-4248-BAEE-1270961B7A74}"/>
    <dgm:cxn modelId="{C72FCF49-9059-4E0D-8405-57DDC888A48A}" type="presOf" srcId="{6040D0FA-ED25-44E1-9908-27D731D1AAF6}" destId="{FC144D1C-1A2B-465D-B9DA-43955C9FC657}" srcOrd="0" destOrd="0" presId="urn:microsoft.com/office/officeart/2005/8/layout/lProcess3"/>
    <dgm:cxn modelId="{9A3AC334-CDB9-4A08-A1E9-39BA580EC17A}" type="presParOf" srcId="{574C1EF1-1A20-4253-AA90-874883F465D3}" destId="{DB15F8B5-C076-4368-B9B1-81E9CC2B6B18}" srcOrd="0" destOrd="0" presId="urn:microsoft.com/office/officeart/2005/8/layout/lProcess3"/>
    <dgm:cxn modelId="{7A6A22A7-45EF-4B0C-B631-586576EF69F7}" type="presParOf" srcId="{DB15F8B5-C076-4368-B9B1-81E9CC2B6B18}" destId="{022A90B9-6E71-49EE-A02D-449B069D2EC7}" srcOrd="0" destOrd="0" presId="urn:microsoft.com/office/officeart/2005/8/layout/lProcess3"/>
    <dgm:cxn modelId="{B3F2771A-B99C-4F6C-9452-3BD1812A2391}" type="presParOf" srcId="{DB15F8B5-C076-4368-B9B1-81E9CC2B6B18}" destId="{CBED78A6-0440-49C0-8471-7E35F1BC2841}" srcOrd="1" destOrd="0" presId="urn:microsoft.com/office/officeart/2005/8/layout/lProcess3"/>
    <dgm:cxn modelId="{13554DBA-26B2-4974-A347-D95C444C0EB3}" type="presParOf" srcId="{DB15F8B5-C076-4368-B9B1-81E9CC2B6B18}" destId="{D33AA21E-39FE-4F10-B4E4-5584F6A3AEFD}" srcOrd="2" destOrd="0" presId="urn:microsoft.com/office/officeart/2005/8/layout/lProcess3"/>
    <dgm:cxn modelId="{861470F2-0999-4E4C-BBCA-0261DD0254DB}" type="presParOf" srcId="{DB15F8B5-C076-4368-B9B1-81E9CC2B6B18}" destId="{B92486B9-2715-48FB-ACE0-686861B997AA}" srcOrd="3" destOrd="0" presId="urn:microsoft.com/office/officeart/2005/8/layout/lProcess3"/>
    <dgm:cxn modelId="{F84CF333-B905-4572-8B4C-246DECDA5FBD}" type="presParOf" srcId="{DB15F8B5-C076-4368-B9B1-81E9CC2B6B18}" destId="{2BEE39A0-4E33-4756-AC5F-A6AB52BED0DF}" srcOrd="4" destOrd="0" presId="urn:microsoft.com/office/officeart/2005/8/layout/lProcess3"/>
    <dgm:cxn modelId="{DA2B987D-DD92-43A1-9900-92242633AFB6}" type="presParOf" srcId="{DB15F8B5-C076-4368-B9B1-81E9CC2B6B18}" destId="{E2404C77-E4A8-4D21-9D35-8A1A55166757}" srcOrd="5" destOrd="0" presId="urn:microsoft.com/office/officeart/2005/8/layout/lProcess3"/>
    <dgm:cxn modelId="{BF0AB86C-1885-44FA-8449-6B4353DBF09F}" type="presParOf" srcId="{DB15F8B5-C076-4368-B9B1-81E9CC2B6B18}" destId="{C4885A4F-AFE9-4935-9479-E384B3C33B3E}" srcOrd="6" destOrd="0" presId="urn:microsoft.com/office/officeart/2005/8/layout/lProcess3"/>
    <dgm:cxn modelId="{366CB400-6729-4B03-8A9B-B0C3A2F760B7}" type="presParOf" srcId="{DB15F8B5-C076-4368-B9B1-81E9CC2B6B18}" destId="{4EA9E22A-4C56-4DCE-9CB8-54141D899EE3}" srcOrd="7" destOrd="0" presId="urn:microsoft.com/office/officeart/2005/8/layout/lProcess3"/>
    <dgm:cxn modelId="{562AB6C2-E3E9-4304-BABA-D2EB70DFA312}" type="presParOf" srcId="{DB15F8B5-C076-4368-B9B1-81E9CC2B6B18}" destId="{004D7518-D504-4D44-89E9-EA1334B68439}" srcOrd="8" destOrd="0" presId="urn:microsoft.com/office/officeart/2005/8/layout/lProcess3"/>
    <dgm:cxn modelId="{6FE76620-FA8F-4CA8-9DBF-D19BCFFB1CD6}" type="presParOf" srcId="{DB15F8B5-C076-4368-B9B1-81E9CC2B6B18}" destId="{D3885D00-9799-4F94-9144-1DFD0A162C78}" srcOrd="9" destOrd="0" presId="urn:microsoft.com/office/officeart/2005/8/layout/lProcess3"/>
    <dgm:cxn modelId="{9FAE9B75-BC3C-4639-A386-9DD6D7D49611}" type="presParOf" srcId="{DB15F8B5-C076-4368-B9B1-81E9CC2B6B18}" destId="{FFC5783B-80B2-4583-9F2F-795904424F3C}" srcOrd="10" destOrd="0" presId="urn:microsoft.com/office/officeart/2005/8/layout/lProcess3"/>
    <dgm:cxn modelId="{B907E681-6F94-4A27-8BB3-946E394B4FF4}" type="presParOf" srcId="{574C1EF1-1A20-4253-AA90-874883F465D3}" destId="{55801F99-79B9-4CEB-9F46-5E018014C555}" srcOrd="1" destOrd="0" presId="urn:microsoft.com/office/officeart/2005/8/layout/lProcess3"/>
    <dgm:cxn modelId="{F846080D-F5B8-42C7-8DBE-3C789DD98466}" type="presParOf" srcId="{574C1EF1-1A20-4253-AA90-874883F465D3}" destId="{32BF07A0-5044-407C-BA58-8B45DB0FB249}" srcOrd="2" destOrd="0" presId="urn:microsoft.com/office/officeart/2005/8/layout/lProcess3"/>
    <dgm:cxn modelId="{E347D16C-C7D9-4653-8668-DCF44B1053BC}" type="presParOf" srcId="{32BF07A0-5044-407C-BA58-8B45DB0FB249}" destId="{AECCE2A6-4B03-4A7D-A28B-192AF9B20FDD}" srcOrd="0" destOrd="0" presId="urn:microsoft.com/office/officeart/2005/8/layout/lProcess3"/>
    <dgm:cxn modelId="{331F4419-4BA9-49F8-8093-46D5D91E4B63}" type="presParOf" srcId="{32BF07A0-5044-407C-BA58-8B45DB0FB249}" destId="{22800A1F-A8B1-4E9C-A7A4-B99DC0C27325}" srcOrd="1" destOrd="0" presId="urn:microsoft.com/office/officeart/2005/8/layout/lProcess3"/>
    <dgm:cxn modelId="{7CC7D1C0-7B47-4EAA-8F88-E0B525ECA16C}" type="presParOf" srcId="{32BF07A0-5044-407C-BA58-8B45DB0FB249}" destId="{FDB49770-857B-49A4-BB4C-C52F69E15EF0}" srcOrd="2" destOrd="0" presId="urn:microsoft.com/office/officeart/2005/8/layout/lProcess3"/>
    <dgm:cxn modelId="{7DA07E26-FF7F-47C6-958F-E21D3BFB7E1A}" type="presParOf" srcId="{32BF07A0-5044-407C-BA58-8B45DB0FB249}" destId="{FD6EBC3A-55E8-4935-AF0B-EFDCD2461ED9}" srcOrd="3" destOrd="0" presId="urn:microsoft.com/office/officeart/2005/8/layout/lProcess3"/>
    <dgm:cxn modelId="{9D32EC4A-CC41-48D5-8349-A9665AEBBE90}" type="presParOf" srcId="{32BF07A0-5044-407C-BA58-8B45DB0FB249}" destId="{ACF66D9D-87F0-49B8-A5E5-859A87422136}" srcOrd="4" destOrd="0" presId="urn:microsoft.com/office/officeart/2005/8/layout/lProcess3"/>
    <dgm:cxn modelId="{64EC482B-09D2-44DC-9280-BE9FE0A9A592}" type="presParOf" srcId="{32BF07A0-5044-407C-BA58-8B45DB0FB249}" destId="{F1A42D5D-2708-4B44-BA38-90611AD45981}" srcOrd="5" destOrd="0" presId="urn:microsoft.com/office/officeart/2005/8/layout/lProcess3"/>
    <dgm:cxn modelId="{F56A4EAD-0A42-4962-9EED-A1EA6AC2BF4E}" type="presParOf" srcId="{32BF07A0-5044-407C-BA58-8B45DB0FB249}" destId="{7D5FFF8C-C068-43BA-8530-377993E2543E}" srcOrd="6" destOrd="0" presId="urn:microsoft.com/office/officeart/2005/8/layout/lProcess3"/>
    <dgm:cxn modelId="{9F131E6F-E3C7-4C67-8AF4-139B6B258F85}" type="presParOf" srcId="{32BF07A0-5044-407C-BA58-8B45DB0FB249}" destId="{5706FBCE-7532-434B-936B-21F962499F25}" srcOrd="7" destOrd="0" presId="urn:microsoft.com/office/officeart/2005/8/layout/lProcess3"/>
    <dgm:cxn modelId="{D85A47AA-1C9F-42D0-9139-5193E6084A4D}" type="presParOf" srcId="{32BF07A0-5044-407C-BA58-8B45DB0FB249}" destId="{B8CC0ACA-525D-4200-AD57-09830E725B02}" srcOrd="8" destOrd="0" presId="urn:microsoft.com/office/officeart/2005/8/layout/lProcess3"/>
    <dgm:cxn modelId="{F1532BA7-4138-43A7-BDE0-92BD107D87A2}" type="presParOf" srcId="{574C1EF1-1A20-4253-AA90-874883F465D3}" destId="{BBFFD0A7-801A-4320-829C-692539C66BEB}" srcOrd="3" destOrd="0" presId="urn:microsoft.com/office/officeart/2005/8/layout/lProcess3"/>
    <dgm:cxn modelId="{60391C07-3EFD-41DC-B33A-FE38484EF9BF}" type="presParOf" srcId="{574C1EF1-1A20-4253-AA90-874883F465D3}" destId="{5469024A-2B8E-477A-AE20-E496665555F5}" srcOrd="4" destOrd="0" presId="urn:microsoft.com/office/officeart/2005/8/layout/lProcess3"/>
    <dgm:cxn modelId="{031DC5DF-94DC-4F12-8D6E-820B5DB43A72}" type="presParOf" srcId="{5469024A-2B8E-477A-AE20-E496665555F5}" destId="{8E5CFF4C-3417-4D9A-8C41-C9D4796C0DC2}" srcOrd="0" destOrd="0" presId="urn:microsoft.com/office/officeart/2005/8/layout/lProcess3"/>
    <dgm:cxn modelId="{D4143ABB-DA5C-4263-BD87-43FB0AC39537}" type="presParOf" srcId="{5469024A-2B8E-477A-AE20-E496665555F5}" destId="{184907A9-CF46-4566-B879-8A618E37FB75}" srcOrd="1" destOrd="0" presId="urn:microsoft.com/office/officeart/2005/8/layout/lProcess3"/>
    <dgm:cxn modelId="{2496B11D-55E0-49BA-8EF9-A64C2753AE3B}" type="presParOf" srcId="{5469024A-2B8E-477A-AE20-E496665555F5}" destId="{AA14CCDC-4DEA-41FC-B311-CE688621B648}" srcOrd="2" destOrd="0" presId="urn:microsoft.com/office/officeart/2005/8/layout/lProcess3"/>
    <dgm:cxn modelId="{F98E83E2-517C-4E40-9500-890F278E8BA2}" type="presParOf" srcId="{5469024A-2B8E-477A-AE20-E496665555F5}" destId="{987219BD-A4BF-42DB-9193-0C28EC2C64B2}" srcOrd="3" destOrd="0" presId="urn:microsoft.com/office/officeart/2005/8/layout/lProcess3"/>
    <dgm:cxn modelId="{41DE6C7E-641E-4123-A280-AC45FD1D27A7}" type="presParOf" srcId="{5469024A-2B8E-477A-AE20-E496665555F5}" destId="{789975EE-FC56-49CF-8C0F-E748D3D1B651}" srcOrd="4" destOrd="0" presId="urn:microsoft.com/office/officeart/2005/8/layout/lProcess3"/>
    <dgm:cxn modelId="{BFA3A0CA-34EC-4EDC-9FEE-B27688B82E82}" type="presParOf" srcId="{5469024A-2B8E-477A-AE20-E496665555F5}" destId="{555C4D9C-A666-4D9C-807E-91351D479EAB}" srcOrd="5" destOrd="0" presId="urn:microsoft.com/office/officeart/2005/8/layout/lProcess3"/>
    <dgm:cxn modelId="{07B4DD56-9E18-4475-973A-54E67ACF2ED5}" type="presParOf" srcId="{5469024A-2B8E-477A-AE20-E496665555F5}" destId="{FF32BD4C-9A9E-41D7-82DF-102F6F846BC5}" srcOrd="6" destOrd="0" presId="urn:microsoft.com/office/officeart/2005/8/layout/lProcess3"/>
    <dgm:cxn modelId="{CC60467D-7B70-48A8-A1F1-65EDB8E58DAC}" type="presParOf" srcId="{5469024A-2B8E-477A-AE20-E496665555F5}" destId="{0D43DA7F-A17C-427E-8F20-AB1355A20013}" srcOrd="7" destOrd="0" presId="urn:microsoft.com/office/officeart/2005/8/layout/lProcess3"/>
    <dgm:cxn modelId="{5B08A1C8-DDDB-48F5-847A-5B0A9B8D015D}" type="presParOf" srcId="{5469024A-2B8E-477A-AE20-E496665555F5}" destId="{FC144D1C-1A2B-465D-B9DA-43955C9FC657}" srcOrd="8" destOrd="0" presId="urn:microsoft.com/office/officeart/2005/8/layout/lProcess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B3C642-FF61-4130-917E-E1A7828733FE}">
      <dsp:nvSpPr>
        <dsp:cNvPr id="0" name=""/>
        <dsp:cNvSpPr/>
      </dsp:nvSpPr>
      <dsp:spPr>
        <a:xfrm>
          <a:off x="821240" y="1314450"/>
          <a:ext cx="327666" cy="1115363"/>
        </a:xfrm>
        <a:custGeom>
          <a:avLst/>
          <a:gdLst/>
          <a:ahLst/>
          <a:cxnLst/>
          <a:rect l="0" t="0" r="0" b="0"/>
          <a:pathLst>
            <a:path>
              <a:moveTo>
                <a:pt x="0" y="0"/>
              </a:moveTo>
              <a:lnTo>
                <a:pt x="118126" y="0"/>
              </a:lnTo>
              <a:lnTo>
                <a:pt x="118126" y="450175"/>
              </a:lnTo>
              <a:lnTo>
                <a:pt x="236252" y="45017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956010" y="1843069"/>
        <a:ext cx="0" cy="0"/>
      </dsp:txXfrm>
    </dsp:sp>
    <dsp:sp modelId="{8DABE99B-1A4F-47BC-A299-44EF480A9DE6}">
      <dsp:nvSpPr>
        <dsp:cNvPr id="0" name=""/>
        <dsp:cNvSpPr/>
      </dsp:nvSpPr>
      <dsp:spPr>
        <a:xfrm>
          <a:off x="821240" y="1314450"/>
          <a:ext cx="327666" cy="612430"/>
        </a:xfrm>
        <a:custGeom>
          <a:avLst/>
          <a:gdLst/>
          <a:ahLst/>
          <a:cxnLst/>
          <a:rect l="0" t="0" r="0" b="0"/>
          <a:pathLst>
            <a:path>
              <a:moveTo>
                <a:pt x="0" y="0"/>
              </a:moveTo>
              <a:lnTo>
                <a:pt x="163833" y="0"/>
              </a:lnTo>
              <a:lnTo>
                <a:pt x="163833" y="612430"/>
              </a:lnTo>
              <a:lnTo>
                <a:pt x="327666" y="61243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967708" y="1603301"/>
        <a:ext cx="0" cy="0"/>
      </dsp:txXfrm>
    </dsp:sp>
    <dsp:sp modelId="{94306691-8CC7-4820-9BED-AD78C64A56E5}">
      <dsp:nvSpPr>
        <dsp:cNvPr id="0" name=""/>
        <dsp:cNvSpPr/>
      </dsp:nvSpPr>
      <dsp:spPr>
        <a:xfrm>
          <a:off x="821240" y="1256797"/>
          <a:ext cx="327666" cy="91440"/>
        </a:xfrm>
        <a:custGeom>
          <a:avLst/>
          <a:gdLst/>
          <a:ahLst/>
          <a:cxnLst/>
          <a:rect l="0" t="0" r="0" b="0"/>
          <a:pathLst>
            <a:path>
              <a:moveTo>
                <a:pt x="0" y="57652"/>
              </a:moveTo>
              <a:lnTo>
                <a:pt x="163833" y="57652"/>
              </a:lnTo>
              <a:lnTo>
                <a:pt x="163833" y="45720"/>
              </a:lnTo>
              <a:lnTo>
                <a:pt x="327666" y="4572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976876" y="1294320"/>
        <a:ext cx="0" cy="0"/>
      </dsp:txXfrm>
    </dsp:sp>
    <dsp:sp modelId="{654EF5A5-5797-4751-A3C1-62441B7B72DC}">
      <dsp:nvSpPr>
        <dsp:cNvPr id="0" name=""/>
        <dsp:cNvSpPr/>
      </dsp:nvSpPr>
      <dsp:spPr>
        <a:xfrm>
          <a:off x="821240" y="724044"/>
          <a:ext cx="327666" cy="590405"/>
        </a:xfrm>
        <a:custGeom>
          <a:avLst/>
          <a:gdLst/>
          <a:ahLst/>
          <a:cxnLst/>
          <a:rect l="0" t="0" r="0" b="0"/>
          <a:pathLst>
            <a:path>
              <a:moveTo>
                <a:pt x="0" y="45720"/>
              </a:moveTo>
              <a:lnTo>
                <a:pt x="236252" y="457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968192" y="1002366"/>
        <a:ext cx="0" cy="0"/>
      </dsp:txXfrm>
    </dsp:sp>
    <dsp:sp modelId="{84C8FC4E-B07F-45D7-B53B-7D4ECB100697}">
      <dsp:nvSpPr>
        <dsp:cNvPr id="0" name=""/>
        <dsp:cNvSpPr/>
      </dsp:nvSpPr>
      <dsp:spPr>
        <a:xfrm>
          <a:off x="821240" y="233044"/>
          <a:ext cx="327666" cy="1081405"/>
        </a:xfrm>
        <a:custGeom>
          <a:avLst/>
          <a:gdLst/>
          <a:ahLst/>
          <a:cxnLst/>
          <a:rect l="0" t="0" r="0" b="0"/>
          <a:pathLst>
            <a:path>
              <a:moveTo>
                <a:pt x="0" y="450175"/>
              </a:moveTo>
              <a:lnTo>
                <a:pt x="118126" y="450175"/>
              </a:lnTo>
              <a:lnTo>
                <a:pt x="118126" y="0"/>
              </a:lnTo>
              <a:lnTo>
                <a:pt x="236252" y="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956824" y="745498"/>
        <a:ext cx="0" cy="0"/>
      </dsp:txXfrm>
    </dsp:sp>
    <dsp:sp modelId="{BD142583-8D96-41D7-A14B-5A0FF6E6ABF1}">
      <dsp:nvSpPr>
        <dsp:cNvPr id="0" name=""/>
        <dsp:cNvSpPr/>
      </dsp:nvSpPr>
      <dsp:spPr>
        <a:xfrm rot="16200000">
          <a:off x="-742955" y="1064704"/>
          <a:ext cx="2628900" cy="499491"/>
        </a:xfrm>
        <a:prstGeom prst="rect">
          <a:avLst/>
        </a:prstGeom>
        <a:solidFill>
          <a:srgbClr val="5B9BD5">
            <a:lumMod val="75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 lastClr="FFFFFF"/>
              </a:solidFill>
              <a:latin typeface="Times New Roman" pitchFamily="18" charset="0"/>
              <a:ea typeface="+mn-ea"/>
              <a:cs typeface="Times New Roman" pitchFamily="18" charset="0"/>
            </a:rPr>
            <a:t>работа с учителями предметниками</a:t>
          </a:r>
        </a:p>
      </dsp:txBody>
      <dsp:txXfrm>
        <a:off x="-742955" y="1064704"/>
        <a:ext cx="2628900" cy="499491"/>
      </dsp:txXfrm>
    </dsp:sp>
    <dsp:sp modelId="{59E72EC4-75D6-415A-BCB3-35730C1A0400}">
      <dsp:nvSpPr>
        <dsp:cNvPr id="0" name=""/>
        <dsp:cNvSpPr/>
      </dsp:nvSpPr>
      <dsp:spPr>
        <a:xfrm>
          <a:off x="1148906" y="70772"/>
          <a:ext cx="2472977" cy="32454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itchFamily="18" charset="0"/>
              <a:ea typeface="+mn-ea"/>
              <a:cs typeface="Times New Roman" pitchFamily="18" charset="0"/>
            </a:rPr>
            <a:t>индивидуальные консультации</a:t>
          </a:r>
        </a:p>
      </dsp:txBody>
      <dsp:txXfrm>
        <a:off x="1148906" y="70772"/>
        <a:ext cx="2472977" cy="324544"/>
      </dsp:txXfrm>
    </dsp:sp>
    <dsp:sp modelId="{1A8F7FE4-53D2-4A6C-93CC-FF8CA63D1525}">
      <dsp:nvSpPr>
        <dsp:cNvPr id="0" name=""/>
        <dsp:cNvSpPr/>
      </dsp:nvSpPr>
      <dsp:spPr>
        <a:xfrm>
          <a:off x="1148906" y="520189"/>
          <a:ext cx="2486346" cy="4077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itchFamily="18" charset="0"/>
              <a:ea typeface="+mn-ea"/>
              <a:cs typeface="Times New Roman" pitchFamily="18" charset="0"/>
            </a:rPr>
            <a:t>индивидуальные или коллективные проекты</a:t>
          </a:r>
        </a:p>
      </dsp:txBody>
      <dsp:txXfrm>
        <a:off x="1148906" y="520189"/>
        <a:ext cx="2486346" cy="407709"/>
      </dsp:txXfrm>
    </dsp:sp>
    <dsp:sp modelId="{CC74B3FC-AC1D-4A19-80C5-A477DFF848F9}">
      <dsp:nvSpPr>
        <dsp:cNvPr id="0" name=""/>
        <dsp:cNvSpPr/>
      </dsp:nvSpPr>
      <dsp:spPr>
        <a:xfrm>
          <a:off x="1148906" y="1052771"/>
          <a:ext cx="2521456" cy="49949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itchFamily="18" charset="0"/>
              <a:ea typeface="+mn-ea"/>
              <a:cs typeface="Times New Roman" pitchFamily="18" charset="0"/>
            </a:rPr>
            <a:t>выступление на родительских сообраниях</a:t>
          </a:r>
        </a:p>
      </dsp:txBody>
      <dsp:txXfrm>
        <a:off x="1148906" y="1052771"/>
        <a:ext cx="2521456" cy="499491"/>
      </dsp:txXfrm>
    </dsp:sp>
    <dsp:sp modelId="{24FDDCB1-332D-4B7C-BFDE-E761DA828AAE}">
      <dsp:nvSpPr>
        <dsp:cNvPr id="0" name=""/>
        <dsp:cNvSpPr/>
      </dsp:nvSpPr>
      <dsp:spPr>
        <a:xfrm>
          <a:off x="1148906" y="1677135"/>
          <a:ext cx="2529844" cy="499491"/>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itchFamily="18" charset="0"/>
              <a:ea typeface="+mn-ea"/>
              <a:cs typeface="Times New Roman" pitchFamily="18" charset="0"/>
            </a:rPr>
            <a:t>предметные квесты, КТД, конкурсы, цифровые платформы</a:t>
          </a:r>
        </a:p>
      </dsp:txBody>
      <dsp:txXfrm>
        <a:off x="1148906" y="1677135"/>
        <a:ext cx="2529844" cy="499491"/>
      </dsp:txXfrm>
    </dsp:sp>
    <dsp:sp modelId="{60812C54-EC8E-4670-94AE-0D4EB0223FDB}">
      <dsp:nvSpPr>
        <dsp:cNvPr id="0" name=""/>
        <dsp:cNvSpPr/>
      </dsp:nvSpPr>
      <dsp:spPr>
        <a:xfrm>
          <a:off x="1148906" y="2301499"/>
          <a:ext cx="2521439" cy="25662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Times New Roman" pitchFamily="18" charset="0"/>
              <a:ea typeface="+mn-ea"/>
              <a:cs typeface="Times New Roman" pitchFamily="18" charset="0"/>
            </a:rPr>
            <a:t>мини-педсоветы</a:t>
          </a:r>
        </a:p>
      </dsp:txBody>
      <dsp:txXfrm>
        <a:off x="1148906" y="2301499"/>
        <a:ext cx="2521439" cy="2566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2A90B9-6E71-49EE-A02D-449B069D2EC7}">
      <dsp:nvSpPr>
        <dsp:cNvPr id="0" name=""/>
        <dsp:cNvSpPr/>
      </dsp:nvSpPr>
      <dsp:spPr>
        <a:xfrm>
          <a:off x="2548" y="126879"/>
          <a:ext cx="1418285" cy="56731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ru-RU" sz="800" kern="1200" dirty="0" smtClean="0">
              <a:solidFill>
                <a:sysClr val="window" lastClr="FFFFFF"/>
              </a:solidFill>
              <a:latin typeface="Calibri"/>
              <a:ea typeface="+mn-ea"/>
              <a:cs typeface="+mn-cs"/>
            </a:rPr>
            <a:t>групповые</a:t>
          </a:r>
          <a:endParaRPr lang="ru-RU" sz="800" kern="1200" dirty="0">
            <a:solidFill>
              <a:sysClr val="window" lastClr="FFFFFF"/>
            </a:solidFill>
            <a:latin typeface="Calibri"/>
            <a:ea typeface="+mn-ea"/>
            <a:cs typeface="+mn-cs"/>
          </a:endParaRPr>
        </a:p>
      </dsp:txBody>
      <dsp:txXfrm>
        <a:off x="286205" y="126879"/>
        <a:ext cx="850971" cy="567314"/>
      </dsp:txXfrm>
    </dsp:sp>
    <dsp:sp modelId="{D33AA21E-39FE-4F10-B4E4-5584F6A3AEFD}">
      <dsp:nvSpPr>
        <dsp:cNvPr id="0" name=""/>
        <dsp:cNvSpPr/>
      </dsp:nvSpPr>
      <dsp:spPr>
        <a:xfrm>
          <a:off x="1236457" y="175101"/>
          <a:ext cx="1177176"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ru-RU" sz="500" kern="1200" dirty="0" smtClean="0">
              <a:solidFill>
                <a:sysClr val="windowText" lastClr="000000">
                  <a:hueOff val="0"/>
                  <a:satOff val="0"/>
                  <a:lumOff val="0"/>
                  <a:alphaOff val="0"/>
                </a:sysClr>
              </a:solidFill>
              <a:latin typeface="Calibri"/>
              <a:ea typeface="+mn-ea"/>
              <a:cs typeface="+mn-cs"/>
            </a:rPr>
            <a:t>Родительские собрания (не менее 4 раз в год)  </a:t>
          </a:r>
          <a:endParaRPr lang="ru-RU" sz="500" kern="1200" dirty="0">
            <a:solidFill>
              <a:sysClr val="windowText" lastClr="000000">
                <a:hueOff val="0"/>
                <a:satOff val="0"/>
                <a:lumOff val="0"/>
                <a:alphaOff val="0"/>
              </a:sysClr>
            </a:solidFill>
            <a:latin typeface="Calibri"/>
            <a:ea typeface="+mn-ea"/>
            <a:cs typeface="+mn-cs"/>
          </a:endParaRPr>
        </a:p>
      </dsp:txBody>
      <dsp:txXfrm>
        <a:off x="1471892" y="175101"/>
        <a:ext cx="706306" cy="470870"/>
      </dsp:txXfrm>
    </dsp:sp>
    <dsp:sp modelId="{2BEE39A0-4E33-4756-AC5F-A6AB52BED0DF}">
      <dsp:nvSpPr>
        <dsp:cNvPr id="0" name=""/>
        <dsp:cNvSpPr/>
      </dsp:nvSpPr>
      <dsp:spPr>
        <a:xfrm>
          <a:off x="2248829" y="175101"/>
          <a:ext cx="1177176"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ru-RU" sz="500" kern="1200" dirty="0" smtClean="0">
              <a:solidFill>
                <a:sysClr val="windowText" lastClr="000000">
                  <a:hueOff val="0"/>
                  <a:satOff val="0"/>
                  <a:lumOff val="0"/>
                  <a:alphaOff val="0"/>
                </a:sysClr>
              </a:solidFill>
              <a:latin typeface="Calibri"/>
              <a:ea typeface="+mn-ea"/>
              <a:cs typeface="+mn-cs"/>
            </a:rPr>
            <a:t>Общешкольные родительские собрания</a:t>
          </a:r>
        </a:p>
        <a:p>
          <a:pPr lvl="0" algn="ctr" defTabSz="222250">
            <a:lnSpc>
              <a:spcPct val="90000"/>
            </a:lnSpc>
            <a:spcBef>
              <a:spcPct val="0"/>
            </a:spcBef>
            <a:spcAft>
              <a:spcPct val="35000"/>
            </a:spcAft>
          </a:pPr>
          <a:r>
            <a:rPr lang="ru-RU" sz="500" kern="1200" dirty="0" smtClean="0">
              <a:solidFill>
                <a:sysClr val="windowText" lastClr="000000">
                  <a:hueOff val="0"/>
                  <a:satOff val="0"/>
                  <a:lumOff val="0"/>
                  <a:alphaOff val="0"/>
                </a:sysClr>
              </a:solidFill>
              <a:latin typeface="Calibri"/>
              <a:ea typeface="+mn-ea"/>
              <a:cs typeface="+mn-cs"/>
            </a:rPr>
            <a:t> ( не менее 1 раза в год)</a:t>
          </a:r>
          <a:endParaRPr lang="ru-RU" sz="500" kern="1200" dirty="0">
            <a:solidFill>
              <a:sysClr val="windowText" lastClr="000000">
                <a:hueOff val="0"/>
                <a:satOff val="0"/>
                <a:lumOff val="0"/>
                <a:alphaOff val="0"/>
              </a:sysClr>
            </a:solidFill>
            <a:latin typeface="Calibri"/>
            <a:ea typeface="+mn-ea"/>
            <a:cs typeface="+mn-cs"/>
          </a:endParaRPr>
        </a:p>
      </dsp:txBody>
      <dsp:txXfrm>
        <a:off x="2484264" y="175101"/>
        <a:ext cx="706306" cy="470870"/>
      </dsp:txXfrm>
    </dsp:sp>
    <dsp:sp modelId="{C4885A4F-AFE9-4935-9479-E384B3C33B3E}">
      <dsp:nvSpPr>
        <dsp:cNvPr id="0" name=""/>
        <dsp:cNvSpPr/>
      </dsp:nvSpPr>
      <dsp:spPr>
        <a:xfrm>
          <a:off x="3261201" y="175101"/>
          <a:ext cx="826554"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ru-RU" sz="500" kern="1200">
              <a:solidFill>
                <a:sysClr val="windowText" lastClr="000000">
                  <a:hueOff val="0"/>
                  <a:satOff val="0"/>
                  <a:lumOff val="0"/>
                  <a:alphaOff val="0"/>
                </a:sysClr>
              </a:solidFill>
              <a:latin typeface="Calibri"/>
              <a:ea typeface="+mn-ea"/>
              <a:cs typeface="+mn-cs"/>
            </a:rPr>
            <a:t>родительские комтеты</a:t>
          </a:r>
        </a:p>
      </dsp:txBody>
      <dsp:txXfrm>
        <a:off x="3496636" y="175101"/>
        <a:ext cx="355684" cy="470870"/>
      </dsp:txXfrm>
    </dsp:sp>
    <dsp:sp modelId="{004D7518-D504-4D44-89E9-EA1334B68439}">
      <dsp:nvSpPr>
        <dsp:cNvPr id="0" name=""/>
        <dsp:cNvSpPr/>
      </dsp:nvSpPr>
      <dsp:spPr>
        <a:xfrm>
          <a:off x="3922951" y="175101"/>
          <a:ext cx="1177176"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ru-RU" sz="500" kern="1200">
              <a:solidFill>
                <a:sysClr val="windowText" lastClr="000000">
                  <a:hueOff val="0"/>
                  <a:satOff val="0"/>
                  <a:lumOff val="0"/>
                  <a:alphaOff val="0"/>
                </a:sysClr>
              </a:solidFill>
              <a:latin typeface="Calibri"/>
              <a:ea typeface="+mn-ea"/>
              <a:cs typeface="+mn-cs"/>
            </a:rPr>
            <a:t>встреча с представителями КДН, ПДН, ГИБДД</a:t>
          </a:r>
        </a:p>
      </dsp:txBody>
      <dsp:txXfrm>
        <a:off x="4158386" y="175101"/>
        <a:ext cx="706306" cy="470870"/>
      </dsp:txXfrm>
    </dsp:sp>
    <dsp:sp modelId="{FFC5783B-80B2-4583-9F2F-795904424F3C}">
      <dsp:nvSpPr>
        <dsp:cNvPr id="0" name=""/>
        <dsp:cNvSpPr/>
      </dsp:nvSpPr>
      <dsp:spPr>
        <a:xfrm>
          <a:off x="4935324" y="175101"/>
          <a:ext cx="1177176"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ru-RU" sz="500" kern="1200" dirty="0" smtClean="0">
              <a:solidFill>
                <a:sysClr val="windowText" lastClr="000000">
                  <a:hueOff val="0"/>
                  <a:satOff val="0"/>
                  <a:lumOff val="0"/>
                  <a:alphaOff val="0"/>
                </a:sysClr>
              </a:solidFill>
              <a:latin typeface="Calibri"/>
              <a:ea typeface="+mn-ea"/>
              <a:cs typeface="+mn-cs"/>
            </a:rPr>
            <a:t>Всероссийские и региональные родительские собрания</a:t>
          </a:r>
          <a:endParaRPr lang="ru-RU" sz="500" kern="1200" dirty="0">
            <a:solidFill>
              <a:sysClr val="windowText" lastClr="000000">
                <a:hueOff val="0"/>
                <a:satOff val="0"/>
                <a:lumOff val="0"/>
                <a:alphaOff val="0"/>
              </a:sysClr>
            </a:solidFill>
            <a:latin typeface="Calibri"/>
            <a:ea typeface="+mn-ea"/>
            <a:cs typeface="+mn-cs"/>
          </a:endParaRPr>
        </a:p>
      </dsp:txBody>
      <dsp:txXfrm>
        <a:off x="5170759" y="175101"/>
        <a:ext cx="706306" cy="470870"/>
      </dsp:txXfrm>
    </dsp:sp>
    <dsp:sp modelId="{AECCE2A6-4B03-4A7D-A28B-192AF9B20FDD}">
      <dsp:nvSpPr>
        <dsp:cNvPr id="0" name=""/>
        <dsp:cNvSpPr/>
      </dsp:nvSpPr>
      <dsp:spPr>
        <a:xfrm>
          <a:off x="2548" y="773617"/>
          <a:ext cx="1418285" cy="56731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ru-RU" sz="800" kern="1200" dirty="0" smtClean="0">
              <a:solidFill>
                <a:sysClr val="window" lastClr="FFFFFF"/>
              </a:solidFill>
              <a:latin typeface="Calibri"/>
              <a:ea typeface="+mn-ea"/>
              <a:cs typeface="+mn-cs"/>
            </a:rPr>
            <a:t>индивидуальные</a:t>
          </a:r>
          <a:endParaRPr lang="ru-RU" sz="800" kern="1200" dirty="0">
            <a:solidFill>
              <a:sysClr val="window" lastClr="FFFFFF"/>
            </a:solidFill>
            <a:latin typeface="Calibri"/>
            <a:ea typeface="+mn-ea"/>
            <a:cs typeface="+mn-cs"/>
          </a:endParaRPr>
        </a:p>
      </dsp:txBody>
      <dsp:txXfrm>
        <a:off x="286205" y="773617"/>
        <a:ext cx="850971" cy="567314"/>
      </dsp:txXfrm>
    </dsp:sp>
    <dsp:sp modelId="{FDB49770-857B-49A4-BB4C-C52F69E15EF0}">
      <dsp:nvSpPr>
        <dsp:cNvPr id="0" name=""/>
        <dsp:cNvSpPr/>
      </dsp:nvSpPr>
      <dsp:spPr>
        <a:xfrm>
          <a:off x="1236457" y="821839"/>
          <a:ext cx="1215293"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ru-RU" sz="500" kern="1200" dirty="0" smtClean="0">
              <a:solidFill>
                <a:sysClr val="windowText" lastClr="000000">
                  <a:hueOff val="0"/>
                  <a:satOff val="0"/>
                  <a:lumOff val="0"/>
                  <a:alphaOff val="0"/>
                </a:sysClr>
              </a:solidFill>
              <a:latin typeface="Calibri"/>
              <a:ea typeface="+mn-ea"/>
              <a:cs typeface="+mn-cs"/>
            </a:rPr>
            <a:t>Беседы, консультации, опросы</a:t>
          </a:r>
        </a:p>
        <a:p>
          <a:pPr lvl="0" algn="ctr" defTabSz="222250">
            <a:lnSpc>
              <a:spcPct val="90000"/>
            </a:lnSpc>
            <a:spcBef>
              <a:spcPct val="0"/>
            </a:spcBef>
            <a:spcAft>
              <a:spcPct val="35000"/>
            </a:spcAft>
          </a:pPr>
          <a:r>
            <a:rPr lang="ru-RU" sz="500" kern="1200" dirty="0" smtClean="0">
              <a:solidFill>
                <a:sysClr val="windowText" lastClr="000000">
                  <a:hueOff val="0"/>
                  <a:satOff val="0"/>
                  <a:lumOff val="0"/>
                  <a:alphaOff val="0"/>
                </a:sysClr>
              </a:solidFill>
              <a:latin typeface="Calibri"/>
              <a:ea typeface="+mn-ea"/>
              <a:cs typeface="+mn-cs"/>
            </a:rPr>
            <a:t>переписка</a:t>
          </a:r>
          <a:endParaRPr lang="ru-RU" sz="500" kern="1200" dirty="0">
            <a:solidFill>
              <a:sysClr val="windowText" lastClr="000000">
                <a:hueOff val="0"/>
                <a:satOff val="0"/>
                <a:lumOff val="0"/>
                <a:alphaOff val="0"/>
              </a:sysClr>
            </a:solidFill>
            <a:latin typeface="Calibri"/>
            <a:ea typeface="+mn-ea"/>
            <a:cs typeface="+mn-cs"/>
          </a:endParaRPr>
        </a:p>
      </dsp:txBody>
      <dsp:txXfrm>
        <a:off x="1471892" y="821839"/>
        <a:ext cx="744423" cy="470870"/>
      </dsp:txXfrm>
    </dsp:sp>
    <dsp:sp modelId="{ACF66D9D-87F0-49B8-A5E5-859A87422136}">
      <dsp:nvSpPr>
        <dsp:cNvPr id="0" name=""/>
        <dsp:cNvSpPr/>
      </dsp:nvSpPr>
      <dsp:spPr>
        <a:xfrm>
          <a:off x="2286946" y="821839"/>
          <a:ext cx="985579"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ru-RU" sz="500" kern="1200" dirty="0" smtClean="0">
              <a:solidFill>
                <a:sysClr val="windowText" lastClr="000000">
                  <a:hueOff val="0"/>
                  <a:satOff val="0"/>
                  <a:lumOff val="0"/>
                  <a:alphaOff val="0"/>
                </a:sysClr>
              </a:solidFill>
              <a:latin typeface="Calibri"/>
              <a:ea typeface="+mn-ea"/>
              <a:cs typeface="+mn-cs"/>
            </a:rPr>
            <a:t>Посещение на дому (по необходимости)</a:t>
          </a:r>
          <a:endParaRPr lang="ru-RU" sz="500" kern="1200" dirty="0">
            <a:solidFill>
              <a:sysClr val="windowText" lastClr="000000">
                <a:hueOff val="0"/>
                <a:satOff val="0"/>
                <a:lumOff val="0"/>
                <a:alphaOff val="0"/>
              </a:sysClr>
            </a:solidFill>
            <a:latin typeface="Calibri"/>
            <a:ea typeface="+mn-ea"/>
            <a:cs typeface="+mn-cs"/>
          </a:endParaRPr>
        </a:p>
      </dsp:txBody>
      <dsp:txXfrm>
        <a:off x="2522381" y="821839"/>
        <a:ext cx="514709" cy="470870"/>
      </dsp:txXfrm>
    </dsp:sp>
    <dsp:sp modelId="{7D5FFF8C-C068-43BA-8530-377993E2543E}">
      <dsp:nvSpPr>
        <dsp:cNvPr id="0" name=""/>
        <dsp:cNvSpPr/>
      </dsp:nvSpPr>
      <dsp:spPr>
        <a:xfrm>
          <a:off x="3107721" y="821839"/>
          <a:ext cx="1177176"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ru-RU" sz="500" kern="1200" dirty="0" smtClean="0">
              <a:solidFill>
                <a:sysClr val="windowText" lastClr="000000">
                  <a:hueOff val="0"/>
                  <a:satOff val="0"/>
                  <a:lumOff val="0"/>
                  <a:alphaOff val="0"/>
                </a:sysClr>
              </a:solidFill>
              <a:latin typeface="Calibri"/>
              <a:ea typeface="+mn-ea"/>
              <a:cs typeface="+mn-cs"/>
            </a:rPr>
            <a:t>Консультации со специалистами психологом,</a:t>
          </a:r>
          <a:endParaRPr lang="ru-RU" sz="500" kern="1200">
            <a:solidFill>
              <a:sysClr val="windowText" lastClr="000000">
                <a:hueOff val="0"/>
                <a:satOff val="0"/>
                <a:lumOff val="0"/>
                <a:alphaOff val="0"/>
              </a:sysClr>
            </a:solidFill>
            <a:latin typeface="Calibri"/>
            <a:ea typeface="+mn-ea"/>
            <a:cs typeface="+mn-cs"/>
          </a:endParaRPr>
        </a:p>
      </dsp:txBody>
      <dsp:txXfrm>
        <a:off x="3343156" y="821839"/>
        <a:ext cx="706306" cy="470870"/>
      </dsp:txXfrm>
    </dsp:sp>
    <dsp:sp modelId="{B8CC0ACA-525D-4200-AD57-09830E725B02}">
      <dsp:nvSpPr>
        <dsp:cNvPr id="0" name=""/>
        <dsp:cNvSpPr/>
      </dsp:nvSpPr>
      <dsp:spPr>
        <a:xfrm>
          <a:off x="4120093" y="821839"/>
          <a:ext cx="1150490"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ru-RU" sz="500" kern="1200" dirty="0" smtClean="0">
              <a:solidFill>
                <a:sysClr val="windowText" lastClr="000000">
                  <a:hueOff val="0"/>
                  <a:satOff val="0"/>
                  <a:lumOff val="0"/>
                  <a:alphaOff val="0"/>
                </a:sysClr>
              </a:solidFill>
              <a:latin typeface="Calibri"/>
              <a:ea typeface="+mn-ea"/>
              <a:cs typeface="+mn-cs"/>
            </a:rPr>
            <a:t>встреча с администрацией  лицея</a:t>
          </a:r>
          <a:endParaRPr lang="ru-RU" sz="500" kern="1200" dirty="0">
            <a:solidFill>
              <a:sysClr val="windowText" lastClr="000000">
                <a:hueOff val="0"/>
                <a:satOff val="0"/>
                <a:lumOff val="0"/>
                <a:alphaOff val="0"/>
              </a:sysClr>
            </a:solidFill>
            <a:latin typeface="Calibri"/>
            <a:ea typeface="+mn-ea"/>
            <a:cs typeface="+mn-cs"/>
          </a:endParaRPr>
        </a:p>
      </dsp:txBody>
      <dsp:txXfrm>
        <a:off x="4355528" y="821839"/>
        <a:ext cx="679620" cy="470870"/>
      </dsp:txXfrm>
    </dsp:sp>
    <dsp:sp modelId="{8E5CFF4C-3417-4D9A-8C41-C9D4796C0DC2}">
      <dsp:nvSpPr>
        <dsp:cNvPr id="0" name=""/>
        <dsp:cNvSpPr/>
      </dsp:nvSpPr>
      <dsp:spPr>
        <a:xfrm>
          <a:off x="2548" y="1420356"/>
          <a:ext cx="1418285" cy="567314"/>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ru-RU" sz="800" kern="1200" dirty="0" smtClean="0">
              <a:solidFill>
                <a:sysClr val="window" lastClr="FFFFFF"/>
              </a:solidFill>
              <a:latin typeface="Calibri"/>
              <a:ea typeface="+mn-ea"/>
              <a:cs typeface="+mn-cs"/>
            </a:rPr>
            <a:t>совместная деятельность</a:t>
          </a:r>
          <a:endParaRPr lang="ru-RU" sz="800" kern="1200" dirty="0">
            <a:solidFill>
              <a:sysClr val="window" lastClr="FFFFFF"/>
            </a:solidFill>
            <a:latin typeface="Calibri"/>
            <a:ea typeface="+mn-ea"/>
            <a:cs typeface="+mn-cs"/>
          </a:endParaRPr>
        </a:p>
      </dsp:txBody>
      <dsp:txXfrm>
        <a:off x="286205" y="1420356"/>
        <a:ext cx="850971" cy="567314"/>
      </dsp:txXfrm>
    </dsp:sp>
    <dsp:sp modelId="{AA14CCDC-4DEA-41FC-B311-CE688621B648}">
      <dsp:nvSpPr>
        <dsp:cNvPr id="0" name=""/>
        <dsp:cNvSpPr/>
      </dsp:nvSpPr>
      <dsp:spPr>
        <a:xfrm>
          <a:off x="1236457" y="1468577"/>
          <a:ext cx="900010"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ru-RU" sz="500" kern="1200" dirty="0" smtClean="0">
              <a:solidFill>
                <a:sysClr val="windowText" lastClr="000000">
                  <a:hueOff val="0"/>
                  <a:satOff val="0"/>
                  <a:lumOff val="0"/>
                  <a:alphaOff val="0"/>
                </a:sysClr>
              </a:solidFill>
              <a:latin typeface="Calibri"/>
              <a:ea typeface="+mn-ea"/>
              <a:cs typeface="+mn-cs"/>
            </a:rPr>
            <a:t>проект «Классные встречи»</a:t>
          </a:r>
          <a:endParaRPr lang="ru-RU" sz="500" kern="1200" dirty="0">
            <a:solidFill>
              <a:sysClr val="windowText" lastClr="000000">
                <a:hueOff val="0"/>
                <a:satOff val="0"/>
                <a:lumOff val="0"/>
                <a:alphaOff val="0"/>
              </a:sysClr>
            </a:solidFill>
            <a:latin typeface="Calibri"/>
            <a:ea typeface="+mn-ea"/>
            <a:cs typeface="+mn-cs"/>
          </a:endParaRPr>
        </a:p>
      </dsp:txBody>
      <dsp:txXfrm>
        <a:off x="1471892" y="1468577"/>
        <a:ext cx="429140" cy="470870"/>
      </dsp:txXfrm>
    </dsp:sp>
    <dsp:sp modelId="{789975EE-FC56-49CF-8C0F-E748D3D1B651}">
      <dsp:nvSpPr>
        <dsp:cNvPr id="0" name=""/>
        <dsp:cNvSpPr/>
      </dsp:nvSpPr>
      <dsp:spPr>
        <a:xfrm>
          <a:off x="1971663" y="1468577"/>
          <a:ext cx="842599"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ru-RU" sz="500" kern="1200">
              <a:solidFill>
                <a:sysClr val="windowText" lastClr="000000">
                  <a:hueOff val="0"/>
                  <a:satOff val="0"/>
                  <a:lumOff val="0"/>
                  <a:alphaOff val="0"/>
                </a:sysClr>
              </a:solidFill>
              <a:latin typeface="Calibri"/>
              <a:ea typeface="+mn-ea"/>
              <a:cs typeface="+mn-cs"/>
            </a:rPr>
            <a:t>проект "Билет в будущее</a:t>
          </a:r>
        </a:p>
      </dsp:txBody>
      <dsp:txXfrm>
        <a:off x="2207098" y="1468577"/>
        <a:ext cx="371729" cy="470870"/>
      </dsp:txXfrm>
    </dsp:sp>
    <dsp:sp modelId="{FF32BD4C-9A9E-41D7-82DF-102F6F846BC5}">
      <dsp:nvSpPr>
        <dsp:cNvPr id="0" name=""/>
        <dsp:cNvSpPr/>
      </dsp:nvSpPr>
      <dsp:spPr>
        <a:xfrm>
          <a:off x="2649458" y="1468577"/>
          <a:ext cx="1043826"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ru-RU" sz="500" kern="1200">
              <a:solidFill>
                <a:sysClr val="windowText" lastClr="000000">
                  <a:hueOff val="0"/>
                  <a:satOff val="0"/>
                  <a:lumOff val="0"/>
                  <a:alphaOff val="0"/>
                </a:sysClr>
              </a:solidFill>
              <a:latin typeface="Calibri"/>
              <a:ea typeface="+mn-ea"/>
              <a:cs typeface="+mn-cs"/>
            </a:rPr>
            <a:t>Событийные мероприятия лицея</a:t>
          </a:r>
        </a:p>
      </dsp:txBody>
      <dsp:txXfrm>
        <a:off x="2884893" y="1468577"/>
        <a:ext cx="572956" cy="470870"/>
      </dsp:txXfrm>
    </dsp:sp>
    <dsp:sp modelId="{FC144D1C-1A2B-465D-B9DA-43955C9FC657}">
      <dsp:nvSpPr>
        <dsp:cNvPr id="0" name=""/>
        <dsp:cNvSpPr/>
      </dsp:nvSpPr>
      <dsp:spPr>
        <a:xfrm>
          <a:off x="3593696" y="1476728"/>
          <a:ext cx="851098" cy="470870"/>
        </a:xfrm>
        <a:prstGeom prst="chevron">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3175" rIns="0" bIns="3175" numCol="1" spcCol="1270" anchor="ctr" anchorCtr="0">
          <a:noAutofit/>
        </a:bodyPr>
        <a:lstStyle/>
        <a:p>
          <a:pPr lvl="0" algn="ctr" defTabSz="222250">
            <a:lnSpc>
              <a:spcPct val="90000"/>
            </a:lnSpc>
            <a:spcBef>
              <a:spcPct val="0"/>
            </a:spcBef>
            <a:spcAft>
              <a:spcPct val="35000"/>
            </a:spcAft>
          </a:pPr>
          <a:r>
            <a:rPr lang="ru-RU" sz="500" kern="1200" dirty="0">
              <a:solidFill>
                <a:sysClr val="windowText" lastClr="000000">
                  <a:hueOff val="0"/>
                  <a:satOff val="0"/>
                  <a:lumOff val="0"/>
                  <a:alphaOff val="0"/>
                </a:sysClr>
              </a:solidFill>
              <a:latin typeface="Calibri"/>
              <a:ea typeface="+mn-ea"/>
              <a:cs typeface="+mn-cs"/>
            </a:rPr>
            <a:t>поездки</a:t>
          </a:r>
        </a:p>
        <a:p>
          <a:pPr lvl="0" algn="ctr" defTabSz="222250">
            <a:lnSpc>
              <a:spcPct val="90000"/>
            </a:lnSpc>
            <a:spcBef>
              <a:spcPct val="0"/>
            </a:spcBef>
            <a:spcAft>
              <a:spcPct val="35000"/>
            </a:spcAft>
          </a:pPr>
          <a:r>
            <a:rPr lang="ru-RU" sz="500" kern="1200" dirty="0">
              <a:solidFill>
                <a:sysClr val="windowText" lastClr="000000">
                  <a:hueOff val="0"/>
                  <a:satOff val="0"/>
                  <a:lumOff val="0"/>
                  <a:alphaOff val="0"/>
                </a:sysClr>
              </a:solidFill>
              <a:latin typeface="Calibri"/>
              <a:ea typeface="+mn-ea"/>
              <a:cs typeface="+mn-cs"/>
            </a:rPr>
            <a:t>походы</a:t>
          </a:r>
        </a:p>
        <a:p>
          <a:pPr lvl="0" algn="ctr" defTabSz="222250">
            <a:lnSpc>
              <a:spcPct val="90000"/>
            </a:lnSpc>
            <a:spcBef>
              <a:spcPct val="0"/>
            </a:spcBef>
            <a:spcAft>
              <a:spcPct val="35000"/>
            </a:spcAft>
          </a:pPr>
          <a:r>
            <a:rPr lang="ru-RU" sz="500" kern="1200" dirty="0">
              <a:solidFill>
                <a:sysClr val="windowText" lastClr="000000">
                  <a:hueOff val="0"/>
                  <a:satOff val="0"/>
                  <a:lumOff val="0"/>
                  <a:alphaOff val="0"/>
                </a:sysClr>
              </a:solidFill>
              <a:latin typeface="Calibri"/>
              <a:ea typeface="+mn-ea"/>
              <a:cs typeface="+mn-cs"/>
            </a:rPr>
            <a:t>конкурсы</a:t>
          </a:r>
        </a:p>
      </dsp:txBody>
      <dsp:txXfrm>
        <a:off x="3829131" y="1476728"/>
        <a:ext cx="380228" cy="47087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B7443-0BD7-4868-B064-F461FD81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280</Pages>
  <Words>127482</Words>
  <Characters>726648</Characters>
  <Application>Microsoft Office Word</Application>
  <DocSecurity>0</DocSecurity>
  <Lines>6055</Lines>
  <Paragraphs>1704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Суханова ТВ</dc:creator>
  <cp:lastModifiedBy>212</cp:lastModifiedBy>
  <cp:revision>64</cp:revision>
  <cp:lastPrinted>2024-10-17T08:27:00Z</cp:lastPrinted>
  <dcterms:created xsi:type="dcterms:W3CDTF">2022-10-25T16:04:00Z</dcterms:created>
  <dcterms:modified xsi:type="dcterms:W3CDTF">2024-10-17T13:01:00Z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LastSaved">
    <vt:filetime>2022-09-07T00:00:00Z</vt:filetime>
  </property>
</Properties>
</file>