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3A" w:rsidRPr="000E4C3A" w:rsidRDefault="000E4C3A" w:rsidP="000E4C3A">
      <w:pPr>
        <w:widowControl w:val="0"/>
        <w:autoSpaceDE w:val="0"/>
        <w:autoSpaceDN w:val="0"/>
        <w:spacing w:after="0" w:line="240" w:lineRule="auto"/>
        <w:ind w:left="11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285750</wp:posOffset>
                </wp:positionV>
                <wp:extent cx="6343650" cy="1270"/>
                <wp:effectExtent l="5715" t="6350" r="1333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2771B" id="Полилиния 1" o:spid="_x0000_s1026" style="position:absolute;margin-left:56.7pt;margin-top:22.5pt;width:49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BA73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0E4C3A" w:rsidRDefault="00BA73CC" w:rsidP="000E4C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ИЗОБРАЗИТЕЛЬНОЕ ИСКУССТВО</w:t>
      </w:r>
    </w:p>
    <w:p w:rsidR="00BA73CC" w:rsidRPr="000E4C3A" w:rsidRDefault="00BA73CC" w:rsidP="000E4C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Программа основного общего образования по изобразительному искусству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составлена на основе требований к результатам освоения программы основного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ООО,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приоритеты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сформулированные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2E2AF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Программа по изобразительному искусству направлена на развитие</w:t>
      </w:r>
      <w:r w:rsidR="002E2AF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обучающегося, его активной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учебно-познавательной деятельности, формировани</w:t>
      </w:r>
      <w:r w:rsidR="00464C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епрерывному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>
        <w:rPr>
          <w:rFonts w:ascii="Times New Roman" w:eastAsia="Times New Roman" w:hAnsi="Times New Roman" w:cs="Times New Roman"/>
          <w:sz w:val="28"/>
          <w:szCs w:val="28"/>
        </w:rPr>
        <w:t xml:space="preserve">образованию,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6F56D3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визуально-пространственного</w:t>
      </w:r>
      <w:r w:rsidR="006F56D3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="00464C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F56D3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6F56D3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эмоционально-ценностного,</w:t>
      </w:r>
      <w:r w:rsidR="006F56D3" w:rsidRPr="000E4C3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6F56D3" w:rsidRPr="000E4C3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6F56D3" w:rsidRPr="000E4C3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6F56D3" w:rsidRPr="000E4C3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6F56D3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1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03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 изучения изобразительного искусства является освоение разных видов</w:t>
      </w:r>
      <w:r w:rsidRPr="000E4C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визуально-пространственных искусств: живописи, графики, скульптуры, дизайна,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A73CC" w:rsidRPr="000E4C3A">
        <w:rPr>
          <w:rFonts w:ascii="Times New Roman" w:eastAsia="Times New Roman" w:hAnsi="Times New Roman" w:cs="Times New Roman"/>
          <w:sz w:val="28"/>
          <w:szCs w:val="28"/>
        </w:rPr>
        <w:t>архитектуры, народного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   декоративно-прикладного</w:t>
      </w:r>
      <w:r w:rsidRPr="000E4C3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BA73CC" w:rsidRPr="000E4C3A">
        <w:rPr>
          <w:rFonts w:ascii="Times New Roman" w:eastAsia="Times New Roman" w:hAnsi="Times New Roman" w:cs="Times New Roman"/>
          <w:sz w:val="28"/>
          <w:szCs w:val="28"/>
        </w:rPr>
        <w:t>искусства, изображения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зрелищных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экранных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искусствах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(вариативно).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03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0E4C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0E4C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E4C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E4C3A" w:rsidRPr="000E4C3A" w:rsidRDefault="000E4C3A" w:rsidP="00464403">
      <w:pPr>
        <w:widowControl w:val="0"/>
        <w:autoSpaceDE w:val="0"/>
        <w:autoSpaceDN w:val="0"/>
        <w:spacing w:before="11" w:after="0" w:line="24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освоение     </w:t>
      </w:r>
      <w:r w:rsidRPr="000E4C3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     </w:t>
      </w:r>
      <w:r w:rsidRPr="000E4C3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культуры      </w:t>
      </w:r>
      <w:r w:rsidRPr="000E4C3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как      </w:t>
      </w:r>
      <w:r w:rsidRPr="000E4C3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формы      </w:t>
      </w:r>
      <w:r w:rsidRPr="000E4C3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E4C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0E4C3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0E4C3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0E4C3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0E4C3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E4C3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0E4C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C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 значении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E4C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жизни общества;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31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об отечественной и мировой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:rsidR="000E4C3A" w:rsidRPr="000E4C3A" w:rsidRDefault="000E4C3A" w:rsidP="00464403">
      <w:pPr>
        <w:widowControl w:val="0"/>
        <w:autoSpaceDE w:val="0"/>
        <w:autoSpaceDN w:val="0"/>
        <w:spacing w:before="1" w:after="0" w:line="24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у      обучающихся      навыков      эстетического      видения</w:t>
      </w:r>
      <w:r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0E4C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0E4C3A" w:rsidRPr="000E4C3A" w:rsidRDefault="000E4C3A" w:rsidP="00464403">
      <w:pPr>
        <w:widowControl w:val="0"/>
        <w:autoSpaceDE w:val="0"/>
        <w:autoSpaceDN w:val="0"/>
        <w:spacing w:before="3" w:after="0" w:line="240" w:lineRule="auto"/>
        <w:ind w:left="110" w:right="10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визуально-пространственных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искусств;</w:t>
      </w:r>
    </w:p>
    <w:p w:rsidR="000E4C3A" w:rsidRPr="000E4C3A" w:rsidRDefault="000E4C3A" w:rsidP="00464403">
      <w:pPr>
        <w:widowControl w:val="0"/>
        <w:autoSpaceDE w:val="0"/>
        <w:autoSpaceDN w:val="0"/>
        <w:spacing w:before="2" w:after="0" w:line="240" w:lineRule="auto"/>
        <w:ind w:left="110" w:right="12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формирование пространственного мышления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аналитических визуальных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0E4C3A" w:rsidRPr="000E4C3A" w:rsidRDefault="000E4C3A" w:rsidP="00464403">
      <w:pPr>
        <w:widowControl w:val="0"/>
        <w:autoSpaceDE w:val="0"/>
        <w:autoSpaceDN w:val="0"/>
        <w:spacing w:before="3" w:after="0" w:line="240" w:lineRule="auto"/>
        <w:ind w:left="110" w:right="11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овладение представлениями о средствах выразительности изобразительного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воплощения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видимых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переживаний,</w:t>
      </w:r>
      <w:r w:rsidRPr="000E4C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наблюдательности,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ассоциативного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2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воспитание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уважения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любви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культурному    наследию    России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0E4C3A" w:rsidRDefault="000E4C3A" w:rsidP="00464403">
      <w:pPr>
        <w:widowControl w:val="0"/>
        <w:autoSpaceDE w:val="0"/>
        <w:autoSpaceDN w:val="0"/>
        <w:spacing w:after="0" w:line="240" w:lineRule="auto"/>
        <w:ind w:left="110" w:right="12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смысловой,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 личностно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значимой ценности.</w:t>
      </w:r>
    </w:p>
    <w:p w:rsidR="002918AD" w:rsidRDefault="002918AD" w:rsidP="00464403">
      <w:pPr>
        <w:widowControl w:val="0"/>
        <w:autoSpaceDE w:val="0"/>
        <w:autoSpaceDN w:val="0"/>
        <w:spacing w:after="0" w:line="240" w:lineRule="auto"/>
        <w:ind w:left="110" w:right="125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918AD">
        <w:rPr>
          <w:rFonts w:ascii="Times New Roman" w:hAnsi="Times New Roman" w:cs="Times New Roman"/>
          <w:sz w:val="28"/>
          <w:szCs w:val="28"/>
        </w:rPr>
        <w:t xml:space="preserve">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качеств </w:t>
      </w:r>
      <w:r w:rsidRPr="002918A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8AD">
        <w:rPr>
          <w:rFonts w:ascii="Times New Roman" w:hAnsi="Times New Roman" w:cs="Times New Roman"/>
          <w:sz w:val="28"/>
          <w:szCs w:val="28"/>
        </w:rPr>
        <w:t xml:space="preserve"> как для детей, проявляющих выдающие</w:t>
      </w:r>
      <w:r>
        <w:rPr>
          <w:rFonts w:ascii="Times New Roman" w:hAnsi="Times New Roman" w:cs="Times New Roman"/>
          <w:sz w:val="28"/>
          <w:szCs w:val="28"/>
        </w:rPr>
        <w:t>ся способности, так и для детей-</w:t>
      </w:r>
      <w:r w:rsidRPr="002918AD">
        <w:rPr>
          <w:rFonts w:ascii="Times New Roman" w:hAnsi="Times New Roman" w:cs="Times New Roman"/>
          <w:sz w:val="28"/>
          <w:szCs w:val="28"/>
        </w:rPr>
        <w:t>инвалидов и детей с ОВЗ</w:t>
      </w:r>
    </w:p>
    <w:p w:rsidR="000E4C3A" w:rsidRPr="000E4C3A" w:rsidRDefault="002918AD" w:rsidP="00464403">
      <w:pPr>
        <w:widowControl w:val="0"/>
        <w:autoSpaceDE w:val="0"/>
        <w:autoSpaceDN w:val="0"/>
        <w:spacing w:after="0" w:line="240" w:lineRule="auto"/>
        <w:ind w:left="110" w:right="125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8AD">
        <w:rPr>
          <w:rFonts w:ascii="Times New Roman" w:hAnsi="Times New Roman" w:cs="Times New Roman"/>
          <w:sz w:val="28"/>
          <w:szCs w:val="28"/>
        </w:rPr>
        <w:t>Программа предмета</w:t>
      </w:r>
      <w:r w:rsidR="00BF2687">
        <w:rPr>
          <w:rFonts w:ascii="Times New Roman" w:hAnsi="Times New Roman" w:cs="Times New Roman"/>
          <w:sz w:val="28"/>
          <w:szCs w:val="28"/>
        </w:rPr>
        <w:t xml:space="preserve"> по</w:t>
      </w:r>
      <w:r w:rsidRPr="002918AD">
        <w:rPr>
          <w:rFonts w:ascii="Times New Roman" w:hAnsi="Times New Roman" w:cs="Times New Roman"/>
          <w:sz w:val="28"/>
          <w:szCs w:val="28"/>
        </w:rPr>
        <w:t xml:space="preserve"> </w:t>
      </w:r>
      <w:r w:rsidR="00BF2687">
        <w:rPr>
          <w:rFonts w:ascii="Times New Roman" w:hAnsi="Times New Roman" w:cs="Times New Roman"/>
          <w:sz w:val="28"/>
          <w:szCs w:val="28"/>
        </w:rPr>
        <w:t>и</w:t>
      </w:r>
      <w:r w:rsidRPr="002918AD">
        <w:rPr>
          <w:rFonts w:ascii="Times New Roman" w:hAnsi="Times New Roman" w:cs="Times New Roman"/>
          <w:sz w:val="28"/>
          <w:szCs w:val="28"/>
        </w:rPr>
        <w:t>зобразительно</w:t>
      </w:r>
      <w:r w:rsidR="00BF2687">
        <w:rPr>
          <w:rFonts w:ascii="Times New Roman" w:hAnsi="Times New Roman" w:cs="Times New Roman"/>
          <w:sz w:val="28"/>
          <w:szCs w:val="28"/>
        </w:rPr>
        <w:t>му</w:t>
      </w:r>
      <w:r w:rsidRPr="002918AD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F2687">
        <w:rPr>
          <w:rFonts w:ascii="Times New Roman" w:hAnsi="Times New Roman" w:cs="Times New Roman"/>
          <w:sz w:val="28"/>
          <w:szCs w:val="28"/>
        </w:rPr>
        <w:t>у</w:t>
      </w:r>
      <w:r w:rsidRPr="002918AD">
        <w:rPr>
          <w:rFonts w:ascii="Times New Roman" w:hAnsi="Times New Roman" w:cs="Times New Roman"/>
          <w:sz w:val="28"/>
          <w:szCs w:val="28"/>
        </w:rPr>
        <w:t xml:space="preserve"> рассчитана на 3 года. </w:t>
      </w:r>
      <w:bookmarkStart w:id="1" w:name="_bookmark1"/>
      <w:bookmarkEnd w:id="1"/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рекомендованных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0E4C3A"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0E4C3A" w:rsidRPr="000E4C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E4C3A" w:rsidRPr="000E4C3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0E4C3A" w:rsidRPr="000E4C3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E4C3A" w:rsidRPr="000E4C3A">
        <w:rPr>
          <w:rFonts w:ascii="Times New Roman" w:eastAsia="Times New Roman" w:hAnsi="Times New Roman" w:cs="Times New Roman"/>
          <w:sz w:val="28"/>
          <w:szCs w:val="28"/>
        </w:rPr>
        <w:t>часа:</w:t>
      </w:r>
    </w:p>
    <w:p w:rsidR="00932370" w:rsidRDefault="000E4C3A" w:rsidP="00464403">
      <w:pPr>
        <w:widowControl w:val="0"/>
        <w:autoSpaceDE w:val="0"/>
        <w:autoSpaceDN w:val="0"/>
        <w:spacing w:before="3" w:after="0" w:line="240" w:lineRule="auto"/>
        <w:ind w:left="426" w:right="-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в 5 классе – 34 часа (1 час в неделю</w:t>
      </w:r>
      <w:r w:rsidR="00464C2E" w:rsidRPr="000E4C3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6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932370" w:rsidRDefault="000E4C3A" w:rsidP="00464403">
      <w:pPr>
        <w:widowControl w:val="0"/>
        <w:autoSpaceDE w:val="0"/>
        <w:autoSpaceDN w:val="0"/>
        <w:spacing w:before="3" w:after="0" w:line="240" w:lineRule="auto"/>
        <w:ind w:left="426" w:right="-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6 классе – 34 часа (1 час в неделю</w:t>
      </w:r>
      <w:r w:rsidR="00464C2E" w:rsidRPr="000E4C3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64C2E"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64C2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0E4C3A" w:rsidRPr="000E4C3A" w:rsidRDefault="000E4C3A" w:rsidP="00464403">
      <w:pPr>
        <w:widowControl w:val="0"/>
        <w:autoSpaceDE w:val="0"/>
        <w:autoSpaceDN w:val="0"/>
        <w:spacing w:before="3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E4C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0E4C3A" w:rsidRPr="000E4C3A" w:rsidRDefault="000E4C3A" w:rsidP="00464403">
      <w:pPr>
        <w:widowControl w:val="0"/>
        <w:autoSpaceDE w:val="0"/>
        <w:autoSpaceDN w:val="0"/>
        <w:spacing w:before="4" w:after="0" w:line="240" w:lineRule="auto"/>
        <w:ind w:left="110" w:right="123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по изобразительному искусству на уровне </w:t>
      </w:r>
      <w:proofErr w:type="gramStart"/>
      <w:r w:rsidRPr="000E4C3A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46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gramEnd"/>
      <w:r w:rsidRPr="000E4C3A">
        <w:rPr>
          <w:rFonts w:ascii="Times New Roman" w:eastAsia="Times New Roman" w:hAnsi="Times New Roman" w:cs="Times New Roman"/>
          <w:sz w:val="28"/>
          <w:szCs w:val="28"/>
        </w:rPr>
        <w:t xml:space="preserve">   образования   структурировано   по   4  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680D">
        <w:rPr>
          <w:rFonts w:ascii="Times New Roman" w:eastAsia="Times New Roman" w:hAnsi="Times New Roman" w:cs="Times New Roman"/>
          <w:sz w:val="28"/>
          <w:szCs w:val="28"/>
        </w:rPr>
        <w:t xml:space="preserve">модулям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(3    инвариантных   и</w:t>
      </w:r>
      <w:r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4C3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вариативный).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r w:rsidRPr="000E4C3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Pr="000E4C3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0E4C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0E4C3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0E4C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4C3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классах.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реализовано</w:t>
      </w:r>
      <w:r w:rsidRPr="000E4C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дополнительно   к    инвариантным    в   одном    или    нескольких   классах   или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0E4C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64C2E" w:rsidRDefault="000E4C3A" w:rsidP="00464403">
      <w:pPr>
        <w:widowControl w:val="0"/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«Декоративно-прикладное</w:t>
      </w:r>
      <w:r w:rsidRPr="000E4C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0E4C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Pr="000E4C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класс)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426" w:right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0E4C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«Живопись,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графика,</w:t>
      </w:r>
      <w:r w:rsidRPr="000E4C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скульптура»</w:t>
      </w:r>
      <w:r w:rsidRPr="000E4C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(6</w:t>
      </w:r>
      <w:r w:rsidRPr="000E4C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класс)</w:t>
      </w:r>
    </w:p>
    <w:p w:rsidR="000E4C3A" w:rsidRPr="000E4C3A" w:rsidRDefault="000E4C3A" w:rsidP="00464403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3 «Архитектура</w:t>
      </w:r>
      <w:r w:rsidRPr="000E4C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дизайн»</w:t>
      </w:r>
      <w:r w:rsidRPr="000E4C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(7 класс)</w:t>
      </w:r>
    </w:p>
    <w:p w:rsidR="000E4C3A" w:rsidRPr="000E4C3A" w:rsidRDefault="000E4C3A" w:rsidP="00464403">
      <w:pPr>
        <w:widowControl w:val="0"/>
        <w:autoSpaceDE w:val="0"/>
        <w:autoSpaceDN w:val="0"/>
        <w:spacing w:before="17" w:after="0" w:line="240" w:lineRule="auto"/>
        <w:ind w:left="426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3A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0E4C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E4C3A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C3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«Изображение</w:t>
      </w:r>
      <w:r w:rsidRPr="000E4C3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C3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синтетических,</w:t>
      </w:r>
      <w:r w:rsidRPr="000E4C3A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экранных</w:t>
      </w:r>
      <w:r w:rsidRPr="000E4C3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0E4C3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E4C3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C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0E4C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фотография»</w:t>
      </w:r>
      <w:r w:rsidRPr="000E4C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E4C3A">
        <w:rPr>
          <w:rFonts w:ascii="Times New Roman" w:eastAsia="Times New Roman" w:hAnsi="Times New Roman" w:cs="Times New Roman"/>
          <w:sz w:val="28"/>
          <w:szCs w:val="28"/>
        </w:rPr>
        <w:t>(вариативный)</w:t>
      </w:r>
    </w:p>
    <w:p w:rsidR="001E3C81" w:rsidRPr="008C052F" w:rsidRDefault="000E4C3A" w:rsidP="004644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052F">
        <w:rPr>
          <w:rFonts w:ascii="Times New Roman" w:eastAsia="Times New Roman" w:hAnsi="Times New Roman" w:cs="Times New Roman"/>
          <w:sz w:val="20"/>
          <w:szCs w:val="20"/>
        </w:rPr>
        <w:t>Каждый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модуль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изобразительному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искусству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обладает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содержательной    целостностью    и    организован    по   восходящему   принципу</w:t>
      </w:r>
      <w:r w:rsidRPr="008C052F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отношении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углубления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ведущей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теме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усложнения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умений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обучающихся.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Последовательность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изучения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модулей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определяется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психологическими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возрастными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особенностями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обучающихся,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принципом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системности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опытом</w:t>
      </w:r>
      <w:r w:rsidRPr="008C052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педагогической</w:t>
      </w:r>
      <w:r w:rsidRPr="008C05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C052F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:rsidR="00464403" w:rsidRDefault="00932370" w:rsidP="004644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F89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 изобразительному искусству для 5—7 классов под редакцией Б.М. Неменского, выпускаемой издательством «Просвещение»</w:t>
      </w:r>
    </w:p>
    <w:p w:rsidR="00464403" w:rsidRDefault="00932370" w:rsidP="0046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89">
        <w:rPr>
          <w:rFonts w:ascii="Times New Roman" w:hAnsi="Times New Roman" w:cs="Times New Roman"/>
          <w:sz w:val="28"/>
          <w:szCs w:val="28"/>
        </w:rPr>
        <w:t xml:space="preserve"> Используются учебники: </w:t>
      </w:r>
    </w:p>
    <w:p w:rsidR="00464403" w:rsidRDefault="00932370" w:rsidP="0046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89">
        <w:rPr>
          <w:rFonts w:ascii="Times New Roman" w:hAnsi="Times New Roman" w:cs="Times New Roman"/>
          <w:sz w:val="28"/>
          <w:szCs w:val="28"/>
        </w:rPr>
        <w:t xml:space="preserve">1) 5 класс — Горяева Н.А., Островская О.В. / Под ред. Неменского Б.М. Изобразительное искусство. 5 класс. М.: Просвещение </w:t>
      </w:r>
    </w:p>
    <w:p w:rsidR="00464403" w:rsidRDefault="00932370" w:rsidP="0046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89">
        <w:rPr>
          <w:rFonts w:ascii="Times New Roman" w:hAnsi="Times New Roman" w:cs="Times New Roman"/>
          <w:sz w:val="28"/>
          <w:szCs w:val="28"/>
        </w:rPr>
        <w:t xml:space="preserve">2) 6 класс — Неменская Л.А. / Под ред. Неменского Б.М. Изобразительное искусство. 6 класс. М.: Просвещение </w:t>
      </w:r>
    </w:p>
    <w:p w:rsidR="00464403" w:rsidRDefault="00932370" w:rsidP="0046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89">
        <w:rPr>
          <w:rFonts w:ascii="Times New Roman" w:hAnsi="Times New Roman" w:cs="Times New Roman"/>
          <w:sz w:val="28"/>
          <w:szCs w:val="28"/>
        </w:rPr>
        <w:t xml:space="preserve">3) 7 класс — Питерских А.С., Гуров Г.Е./Под ред. Неменского Б.М. Изобразительное искусство. 7 класс. М.: Просвещение </w:t>
      </w:r>
    </w:p>
    <w:p w:rsidR="00932370" w:rsidRDefault="00932370" w:rsidP="0046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F89">
        <w:rPr>
          <w:rFonts w:ascii="Times New Roman" w:hAnsi="Times New Roman" w:cs="Times New Roman"/>
          <w:sz w:val="28"/>
          <w:szCs w:val="28"/>
        </w:rPr>
        <w:t>4) 8 класс — Питерских А.С. / Под ред. Неменского Б.М.</w:t>
      </w:r>
    </w:p>
    <w:p w:rsidR="006E7F89" w:rsidRDefault="006E7F89" w:rsidP="00464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F89">
        <w:rPr>
          <w:rFonts w:ascii="Times New Roman" w:hAnsi="Times New Roman" w:cs="Times New Roman"/>
          <w:sz w:val="28"/>
          <w:szCs w:val="28"/>
        </w:rPr>
        <w:t xml:space="preserve">ромежуточная аттестация по предмету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="00932370">
        <w:rPr>
          <w:rFonts w:ascii="Times New Roman" w:hAnsi="Times New Roman" w:cs="Times New Roman"/>
          <w:sz w:val="28"/>
          <w:szCs w:val="28"/>
        </w:rPr>
        <w:t>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DB3" w:rsidRPr="006E7F89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творческой работы </w:t>
      </w:r>
      <w:r w:rsidR="00BF2687">
        <w:rPr>
          <w:rFonts w:ascii="Times New Roman" w:hAnsi="Times New Roman" w:cs="Times New Roman"/>
          <w:sz w:val="28"/>
          <w:szCs w:val="28"/>
        </w:rPr>
        <w:t>(</w:t>
      </w:r>
      <w:r w:rsidR="004A5BAF" w:rsidRPr="004A5BAF">
        <w:rPr>
          <w:rFonts w:ascii="Times New Roman" w:hAnsi="Times New Roman" w:cs="Times New Roman"/>
          <w:sz w:val="28"/>
          <w:szCs w:val="28"/>
        </w:rPr>
        <w:t>Положени</w:t>
      </w:r>
      <w:r w:rsidR="00BF2687">
        <w:rPr>
          <w:rFonts w:ascii="Times New Roman" w:hAnsi="Times New Roman" w:cs="Times New Roman"/>
          <w:sz w:val="28"/>
          <w:szCs w:val="28"/>
        </w:rPr>
        <w:t>я</w:t>
      </w:r>
      <w:r w:rsidR="004A5BAF" w:rsidRPr="004A5BAF">
        <w:rPr>
          <w:rFonts w:ascii="Times New Roman" w:hAnsi="Times New Roman" w:cs="Times New Roman"/>
          <w:sz w:val="28"/>
          <w:szCs w:val="28"/>
        </w:rPr>
        <w:t xml:space="preserve"> о промежуточной аттестации МБОУ «С</w:t>
      </w:r>
      <w:r w:rsidR="00BF2687">
        <w:rPr>
          <w:rFonts w:ascii="Times New Roman" w:hAnsi="Times New Roman" w:cs="Times New Roman"/>
          <w:sz w:val="28"/>
          <w:szCs w:val="28"/>
        </w:rPr>
        <w:t>еверский лицей</w:t>
      </w:r>
      <w:r w:rsidR="004A5BAF" w:rsidRPr="004A5BAF">
        <w:rPr>
          <w:rFonts w:ascii="Times New Roman" w:hAnsi="Times New Roman" w:cs="Times New Roman"/>
          <w:sz w:val="28"/>
          <w:szCs w:val="28"/>
        </w:rPr>
        <w:t>»</w:t>
      </w:r>
      <w:r w:rsidR="00BF2687">
        <w:rPr>
          <w:rFonts w:ascii="Times New Roman" w:hAnsi="Times New Roman" w:cs="Times New Roman"/>
          <w:sz w:val="28"/>
          <w:szCs w:val="28"/>
        </w:rPr>
        <w:t>)</w:t>
      </w:r>
      <w:r w:rsidR="004A5BAF" w:rsidRPr="004A5BAF">
        <w:rPr>
          <w:rFonts w:ascii="Times New Roman" w:hAnsi="Times New Roman" w:cs="Times New Roman"/>
          <w:sz w:val="28"/>
          <w:szCs w:val="28"/>
        </w:rPr>
        <w:t>.</w:t>
      </w:r>
      <w:r w:rsidR="00BF2687">
        <w:rPr>
          <w:rFonts w:ascii="Times New Roman" w:hAnsi="Times New Roman" w:cs="Times New Roman"/>
          <w:sz w:val="28"/>
          <w:szCs w:val="28"/>
        </w:rPr>
        <w:t xml:space="preserve"> </w:t>
      </w:r>
      <w:r w:rsidRPr="006E7F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7F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5B" w:rsidRDefault="00E1525B">
      <w:pPr>
        <w:spacing w:after="0" w:line="240" w:lineRule="auto"/>
      </w:pPr>
      <w:r>
        <w:separator/>
      </w:r>
    </w:p>
  </w:endnote>
  <w:endnote w:type="continuationSeparator" w:id="0">
    <w:p w:rsidR="00E1525B" w:rsidRDefault="00E1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B3" w:rsidRDefault="000E4C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7B3" w:rsidRDefault="000E4C3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6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sxyA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+MfLMc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7757B3" w:rsidRDefault="000E4C3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36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5B" w:rsidRDefault="00E1525B">
      <w:pPr>
        <w:spacing w:after="0" w:line="240" w:lineRule="auto"/>
      </w:pPr>
      <w:r>
        <w:separator/>
      </w:r>
    </w:p>
  </w:footnote>
  <w:footnote w:type="continuationSeparator" w:id="0">
    <w:p w:rsidR="00E1525B" w:rsidRDefault="00E1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B3" w:rsidRDefault="000E4C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2169160</wp:posOffset>
              </wp:positionH>
              <wp:positionV relativeFrom="page">
                <wp:posOffset>438150</wp:posOffset>
              </wp:positionV>
              <wp:extent cx="4861560" cy="19304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7B3" w:rsidRDefault="000E4C3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5–7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70.8pt;margin-top:34.5pt;width:382.8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ZwyAIAAK8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" filled="f" stroked="f">
              <v:textbox inset="0,0,0,0">
                <w:txbxContent>
                  <w:p w:rsidR="007757B3" w:rsidRDefault="000E4C3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5–7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07290"/>
    <w:multiLevelType w:val="hybridMultilevel"/>
    <w:tmpl w:val="A8740598"/>
    <w:lvl w:ilvl="0" w:tplc="D160CF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1F"/>
    <w:rsid w:val="000E4C3A"/>
    <w:rsid w:val="0018296B"/>
    <w:rsid w:val="001E3C81"/>
    <w:rsid w:val="002918AD"/>
    <w:rsid w:val="002B4502"/>
    <w:rsid w:val="002E2AFA"/>
    <w:rsid w:val="003E2B4A"/>
    <w:rsid w:val="00464403"/>
    <w:rsid w:val="00464C2E"/>
    <w:rsid w:val="004A5BAF"/>
    <w:rsid w:val="006E7F89"/>
    <w:rsid w:val="006F56D3"/>
    <w:rsid w:val="00733645"/>
    <w:rsid w:val="008C052F"/>
    <w:rsid w:val="008D680D"/>
    <w:rsid w:val="00932370"/>
    <w:rsid w:val="009B591F"/>
    <w:rsid w:val="00BA73CC"/>
    <w:rsid w:val="00BF2687"/>
    <w:rsid w:val="00D24DB3"/>
    <w:rsid w:val="00E1525B"/>
    <w:rsid w:val="00F2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B8AD9A-9BB4-4C86-9BB0-66197BA4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4C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4C3A"/>
  </w:style>
  <w:style w:type="paragraph" w:styleId="a5">
    <w:name w:val="List Paragraph"/>
    <w:basedOn w:val="a"/>
    <w:uiPriority w:val="34"/>
    <w:qFormat/>
    <w:rsid w:val="00D24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2023-09-13T19:40:00Z</dcterms:created>
  <dcterms:modified xsi:type="dcterms:W3CDTF">2024-06-07T23:24:00Z</dcterms:modified>
</cp:coreProperties>
</file>