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F3" w:rsidRPr="00D123F3" w:rsidRDefault="003F42A1" w:rsidP="00D123F3">
      <w:pPr>
        <w:widowControl w:val="0"/>
        <w:spacing w:after="240"/>
        <w:jc w:val="center"/>
        <w:rPr>
          <w:rFonts w:ascii="Times New Roman" w:hAnsi="Times New Roman"/>
          <w:color w:val="000000"/>
          <w:sz w:val="28"/>
          <w:szCs w:val="28"/>
          <w:lang w:bidi="ru-RU"/>
        </w:rPr>
      </w:pPr>
      <w:r>
        <w:rPr>
          <w:rFonts w:ascii="Times New Roman" w:hAnsi="Times New Roman"/>
          <w:noProof/>
          <w:color w:val="000000"/>
          <w:sz w:val="28"/>
          <w:szCs w:val="28"/>
        </w:rPr>
        <w:drawing>
          <wp:inline distT="0" distB="0" distL="0" distR="0">
            <wp:extent cx="6358255" cy="9071629"/>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итул лист 2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59019" cy="9072719"/>
                    </a:xfrm>
                    <a:prstGeom prst="rect">
                      <a:avLst/>
                    </a:prstGeom>
                  </pic:spPr>
                </pic:pic>
              </a:graphicData>
            </a:graphic>
          </wp:inline>
        </w:drawing>
      </w:r>
    </w:p>
    <w:p w:rsidR="00D123F3" w:rsidRPr="00D123F3" w:rsidRDefault="00D123F3" w:rsidP="00D123F3">
      <w:pPr>
        <w:widowControl w:val="0"/>
        <w:spacing w:after="240"/>
        <w:jc w:val="center"/>
        <w:rPr>
          <w:rFonts w:ascii="Times New Roman" w:hAnsi="Times New Roman"/>
          <w:color w:val="000000"/>
          <w:sz w:val="28"/>
          <w:szCs w:val="28"/>
          <w:lang w:bidi="ru-RU"/>
        </w:rPr>
      </w:pPr>
    </w:p>
    <w:p w:rsidR="00E14A27" w:rsidRPr="00E14A27" w:rsidRDefault="00D123F3" w:rsidP="00862781">
      <w:pPr>
        <w:jc w:val="center"/>
        <w:rPr>
          <w:rFonts w:ascii="Times New Roman" w:hAnsi="Times New Roman"/>
          <w:b/>
          <w:color w:val="000000"/>
          <w:sz w:val="24"/>
        </w:rPr>
      </w:pPr>
      <w:bookmarkStart w:id="0" w:name="_GoBack"/>
      <w:bookmarkEnd w:id="0"/>
      <w:r>
        <w:rPr>
          <w:rFonts w:ascii="Times New Roman" w:hAnsi="Times New Roman"/>
          <w:b/>
          <w:color w:val="222222"/>
          <w:sz w:val="24"/>
        </w:rPr>
        <w:br w:type="page"/>
      </w:r>
      <w:r w:rsidR="00E14A27" w:rsidRPr="00E14A27">
        <w:rPr>
          <w:rFonts w:ascii="Times New Roman" w:hAnsi="Times New Roman"/>
          <w:b/>
          <w:color w:val="222222"/>
          <w:sz w:val="24"/>
        </w:rPr>
        <w:lastRenderedPageBreak/>
        <w:t>Отчет о результатах самообследования</w:t>
      </w:r>
    </w:p>
    <w:p w:rsidR="00E14A27" w:rsidRPr="00E14A27" w:rsidRDefault="00E14A27" w:rsidP="00DA1DAC">
      <w:pPr>
        <w:jc w:val="center"/>
        <w:rPr>
          <w:rFonts w:ascii="Times New Roman" w:hAnsi="Times New Roman"/>
          <w:b/>
          <w:color w:val="000000"/>
          <w:sz w:val="24"/>
        </w:rPr>
      </w:pPr>
      <w:r w:rsidRPr="00E14A27">
        <w:rPr>
          <w:rFonts w:ascii="Times New Roman" w:hAnsi="Times New Roman"/>
          <w:b/>
          <w:color w:val="000000"/>
          <w:sz w:val="24"/>
        </w:rPr>
        <w:t xml:space="preserve">Муниципального бюджетного общеобразовательного учреждения </w:t>
      </w:r>
    </w:p>
    <w:p w:rsidR="00E14A27" w:rsidRPr="00E14A27" w:rsidRDefault="00E14A27" w:rsidP="00DA1DAC">
      <w:pPr>
        <w:jc w:val="center"/>
        <w:rPr>
          <w:rFonts w:ascii="Times New Roman" w:hAnsi="Times New Roman"/>
          <w:b/>
          <w:color w:val="000000"/>
          <w:sz w:val="24"/>
        </w:rPr>
      </w:pPr>
      <w:r w:rsidRPr="00E14A27">
        <w:rPr>
          <w:rFonts w:ascii="Times New Roman" w:hAnsi="Times New Roman"/>
          <w:b/>
          <w:color w:val="000000"/>
          <w:sz w:val="24"/>
        </w:rPr>
        <w:t>«Северский лицей» за 202</w:t>
      </w:r>
      <w:r w:rsidR="001040CF">
        <w:rPr>
          <w:rFonts w:ascii="Times New Roman" w:hAnsi="Times New Roman"/>
          <w:b/>
          <w:color w:val="000000"/>
          <w:sz w:val="24"/>
        </w:rPr>
        <w:t>4</w:t>
      </w:r>
      <w:r w:rsidRPr="00E14A27">
        <w:rPr>
          <w:rFonts w:ascii="Times New Roman" w:hAnsi="Times New Roman"/>
          <w:b/>
          <w:color w:val="000000"/>
          <w:sz w:val="24"/>
        </w:rPr>
        <w:t> год</w:t>
      </w:r>
    </w:p>
    <w:p w:rsidR="00DA1DAC" w:rsidRDefault="00DA1DAC" w:rsidP="00DA1DAC">
      <w:pPr>
        <w:jc w:val="center"/>
        <w:rPr>
          <w:rFonts w:ascii="Times New Roman" w:hAnsi="Times New Roman"/>
          <w:b/>
          <w:color w:val="222222"/>
          <w:sz w:val="24"/>
        </w:rPr>
      </w:pPr>
    </w:p>
    <w:p w:rsidR="00E14A27" w:rsidRPr="00E14A27" w:rsidRDefault="00E14A27" w:rsidP="00DA1DAC">
      <w:pPr>
        <w:jc w:val="center"/>
        <w:rPr>
          <w:rFonts w:ascii="Times New Roman" w:hAnsi="Times New Roman"/>
          <w:color w:val="222222"/>
          <w:sz w:val="24"/>
        </w:rPr>
      </w:pPr>
      <w:r w:rsidRPr="00E14A27">
        <w:rPr>
          <w:rFonts w:ascii="Times New Roman" w:hAnsi="Times New Roman"/>
          <w:b/>
          <w:color w:val="222222"/>
          <w:sz w:val="24"/>
        </w:rPr>
        <w:t>Аналитическая часть</w:t>
      </w:r>
    </w:p>
    <w:p w:rsidR="00E14A27" w:rsidRPr="00E14A27" w:rsidRDefault="00E14A27" w:rsidP="00DA1DAC">
      <w:pPr>
        <w:jc w:val="center"/>
        <w:rPr>
          <w:rFonts w:ascii="Times New Roman" w:hAnsi="Times New Roman"/>
          <w:color w:val="222222"/>
          <w:sz w:val="24"/>
        </w:rPr>
      </w:pPr>
      <w:r w:rsidRPr="00E14A27">
        <w:rPr>
          <w:rFonts w:ascii="Times New Roman" w:hAnsi="Times New Roman"/>
          <w:b/>
          <w:color w:val="222222"/>
          <w:sz w:val="24"/>
        </w:rPr>
        <w:t>I. Общие сведения об образовательной организации</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818"/>
        <w:gridCol w:w="6687"/>
      </w:tblGrid>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Наименование образовательной</w:t>
            </w:r>
          </w:p>
          <w:p w:rsidR="00E14A27" w:rsidRPr="00E14A27" w:rsidRDefault="00E14A27" w:rsidP="00DA1DAC">
            <w:pPr>
              <w:rPr>
                <w:rFonts w:ascii="Times New Roman" w:hAnsi="Times New Roman"/>
                <w:color w:val="000000"/>
              </w:rPr>
            </w:pPr>
            <w:r w:rsidRPr="00E14A27">
              <w:rPr>
                <w:rFonts w:ascii="Times New Roman" w:hAnsi="Times New Roman"/>
                <w:color w:val="000000"/>
              </w:rPr>
              <w:br/>
              <w:t>организации</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Муниципальное бюджетное общеобразовательное учреждение «Северский лицей»</w:t>
            </w:r>
          </w:p>
        </w:tc>
      </w:tr>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Руководитель</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1040CF" w:rsidP="001040CF">
            <w:pPr>
              <w:rPr>
                <w:rFonts w:ascii="Times New Roman" w:hAnsi="Times New Roman"/>
                <w:color w:val="000000"/>
              </w:rPr>
            </w:pPr>
            <w:r>
              <w:rPr>
                <w:rFonts w:ascii="Times New Roman" w:hAnsi="Times New Roman"/>
                <w:color w:val="000000"/>
              </w:rPr>
              <w:t>Круглова</w:t>
            </w:r>
            <w:r w:rsidR="00E14A27" w:rsidRPr="00E14A27">
              <w:rPr>
                <w:rFonts w:ascii="Times New Roman" w:hAnsi="Times New Roman"/>
                <w:color w:val="000000"/>
              </w:rPr>
              <w:t>Татьяна В</w:t>
            </w:r>
            <w:r>
              <w:rPr>
                <w:rFonts w:ascii="Times New Roman" w:hAnsi="Times New Roman"/>
                <w:color w:val="000000"/>
              </w:rPr>
              <w:t>икторовна</w:t>
            </w:r>
          </w:p>
        </w:tc>
      </w:tr>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Адрес организации</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636000, г. Северск, Томской области, ул. Свердлова, д. 9</w:t>
            </w:r>
          </w:p>
        </w:tc>
      </w:tr>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Телефон, факс</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8 (3823) 54-69-07, 54-99-28 факс: 8 (3823) 54-69-07</w:t>
            </w:r>
          </w:p>
        </w:tc>
      </w:tr>
      <w:tr w:rsidR="00E14A27" w:rsidRPr="003F42A1"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Адрес электронной почты</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lang w:val="en-US"/>
              </w:rPr>
            </w:pPr>
            <w:r w:rsidRPr="00E14A27">
              <w:rPr>
                <w:rFonts w:ascii="Times New Roman" w:hAnsi="Times New Roman"/>
                <w:color w:val="000000"/>
                <w:lang w:val="en-US"/>
              </w:rPr>
              <w:t xml:space="preserve">E-mail: </w:t>
            </w:r>
            <w:r w:rsidRPr="00E14A27">
              <w:rPr>
                <w:rFonts w:ascii="Calibri" w:hAnsi="Calibri"/>
                <w:color w:val="000000"/>
                <w:sz w:val="22"/>
                <w:lang w:val="en-US"/>
              </w:rPr>
              <w:t>lyceum@seversk.gov70.ru</w:t>
            </w:r>
          </w:p>
        </w:tc>
      </w:tr>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Учредитель</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 xml:space="preserve">Управление образования Администрации </w:t>
            </w:r>
          </w:p>
          <w:p w:rsidR="00E14A27" w:rsidRPr="00E14A27" w:rsidRDefault="00E14A27" w:rsidP="00DA1DAC">
            <w:pPr>
              <w:rPr>
                <w:rFonts w:ascii="Times New Roman" w:hAnsi="Times New Roman"/>
                <w:color w:val="000000"/>
              </w:rPr>
            </w:pPr>
            <w:r w:rsidRPr="00E14A27">
              <w:rPr>
                <w:rFonts w:ascii="Times New Roman" w:hAnsi="Times New Roman"/>
                <w:color w:val="000000"/>
              </w:rPr>
              <w:t>ЗАТО Северск Томской области</w:t>
            </w:r>
          </w:p>
        </w:tc>
      </w:tr>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Дата создания</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1992 год</w:t>
            </w:r>
          </w:p>
        </w:tc>
      </w:tr>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Лицензия</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От 11.01.2012 № 542, серия 66 А № 0000817</w:t>
            </w:r>
          </w:p>
        </w:tc>
      </w:tr>
      <w:tr w:rsidR="00E14A27" w:rsidRPr="00E14A27" w:rsidTr="00A44BC5">
        <w:tc>
          <w:tcPr>
            <w:tcW w:w="28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Свидетельство о государственной</w:t>
            </w:r>
          </w:p>
          <w:p w:rsidR="00E14A27" w:rsidRPr="00E14A27" w:rsidRDefault="00E14A27" w:rsidP="00DA1DAC">
            <w:pPr>
              <w:rPr>
                <w:rFonts w:ascii="Times New Roman" w:hAnsi="Times New Roman"/>
                <w:color w:val="000000"/>
              </w:rPr>
            </w:pPr>
            <w:r w:rsidRPr="00E14A27">
              <w:rPr>
                <w:rFonts w:ascii="Times New Roman" w:hAnsi="Times New Roman"/>
                <w:color w:val="000000"/>
              </w:rPr>
              <w:br/>
              <w:t>аккредитации</w:t>
            </w:r>
          </w:p>
        </w:tc>
        <w:tc>
          <w:tcPr>
            <w:tcW w:w="668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rPr>
                <w:rFonts w:ascii="Times New Roman" w:hAnsi="Times New Roman"/>
                <w:color w:val="000000"/>
              </w:rPr>
            </w:pPr>
            <w:r w:rsidRPr="00E14A27">
              <w:rPr>
                <w:rFonts w:ascii="Times New Roman" w:hAnsi="Times New Roman"/>
                <w:color w:val="000000"/>
              </w:rPr>
              <w:t>От 04.06.2015 № 806, серия 70 АО1 № 0000610; срок действия: до 04 июня 2027 года</w:t>
            </w:r>
          </w:p>
        </w:tc>
      </w:tr>
    </w:tbl>
    <w:p w:rsidR="001040CF" w:rsidRDefault="00E14A27" w:rsidP="00DA1DAC">
      <w:pPr>
        <w:rPr>
          <w:rFonts w:ascii="Times New Roman" w:hAnsi="Times New Roman"/>
          <w:color w:val="000000"/>
          <w:sz w:val="24"/>
        </w:rPr>
      </w:pPr>
      <w:r w:rsidRPr="00E14A27">
        <w:rPr>
          <w:rFonts w:ascii="Times New Roman" w:hAnsi="Times New Roman"/>
          <w:color w:val="000000"/>
          <w:sz w:val="24"/>
        </w:rPr>
        <w:t>Основным видом деятельности Лицея является реализация общеобразовательных программ</w:t>
      </w:r>
      <w:r w:rsidR="001040CF">
        <w:rPr>
          <w:rFonts w:ascii="Times New Roman" w:hAnsi="Times New Roman"/>
          <w:color w:val="000000"/>
          <w:sz w:val="24"/>
        </w:rPr>
        <w:t>:</w:t>
      </w:r>
    </w:p>
    <w:p w:rsidR="001040CF" w:rsidRDefault="001040CF" w:rsidP="00242EBC">
      <w:pPr>
        <w:numPr>
          <w:ilvl w:val="0"/>
          <w:numId w:val="25"/>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основной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 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1040CF" w:rsidRDefault="001040CF" w:rsidP="00242EBC">
      <w:pPr>
        <w:numPr>
          <w:ilvl w:val="0"/>
          <w:numId w:val="25"/>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основной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1040CF" w:rsidRDefault="001040CF" w:rsidP="00242EBC">
      <w:pPr>
        <w:numPr>
          <w:ilvl w:val="0"/>
          <w:numId w:val="25"/>
        </w:numPr>
        <w:spacing w:before="100" w:beforeAutospacing="1" w:after="100" w:afterAutospacing="1"/>
        <w:ind w:left="780" w:right="180"/>
        <w:rPr>
          <w:rFonts w:hAnsi="Times New Roman"/>
          <w:color w:val="000000"/>
          <w:sz w:val="24"/>
          <w:szCs w:val="24"/>
        </w:rPr>
      </w:pPr>
      <w:r>
        <w:rPr>
          <w:rFonts w:hAnsi="Times New Roman"/>
          <w:color w:val="000000"/>
          <w:sz w:val="24"/>
          <w:szCs w:val="24"/>
        </w:rPr>
        <w:t>основной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E14A27" w:rsidRPr="005228CD" w:rsidRDefault="00E14A27" w:rsidP="00DA1DAC">
      <w:pPr>
        <w:rPr>
          <w:rFonts w:ascii="Times New Roman" w:hAnsi="Times New Roman"/>
          <w:color w:val="000000" w:themeColor="text1"/>
          <w:sz w:val="24"/>
        </w:rPr>
      </w:pPr>
      <w:r w:rsidRPr="00E14A27">
        <w:rPr>
          <w:rFonts w:ascii="Times New Roman" w:hAnsi="Times New Roman"/>
          <w:color w:val="000000"/>
          <w:sz w:val="24"/>
        </w:rPr>
        <w:t xml:space="preserve"> Также Лицей реализует </w:t>
      </w:r>
      <w:r w:rsidR="001040CF">
        <w:rPr>
          <w:rFonts w:hAnsi="Times New Roman"/>
          <w:color w:val="000000"/>
          <w:sz w:val="24"/>
          <w:szCs w:val="24"/>
        </w:rPr>
        <w:t>адаптированн</w:t>
      </w:r>
      <w:r w:rsidR="00A147E0">
        <w:rPr>
          <w:rFonts w:hAnsi="Times New Roman"/>
          <w:color w:val="000000"/>
          <w:sz w:val="24"/>
          <w:szCs w:val="24"/>
        </w:rPr>
        <w:t>ые</w:t>
      </w:r>
      <w:r w:rsidR="001040CF">
        <w:rPr>
          <w:rFonts w:hAnsi="Times New Roman"/>
          <w:color w:val="000000"/>
          <w:sz w:val="24"/>
          <w:szCs w:val="24"/>
        </w:rPr>
        <w:t xml:space="preserve"> </w:t>
      </w:r>
      <w:r w:rsidR="00A147E0">
        <w:rPr>
          <w:rFonts w:hAnsi="Times New Roman"/>
          <w:color w:val="000000"/>
          <w:sz w:val="24"/>
          <w:szCs w:val="24"/>
        </w:rPr>
        <w:t>основные</w:t>
      </w:r>
      <w:r w:rsidR="001040CF">
        <w:rPr>
          <w:rFonts w:hAnsi="Times New Roman"/>
          <w:color w:val="000000"/>
          <w:sz w:val="24"/>
          <w:szCs w:val="24"/>
        </w:rPr>
        <w:t xml:space="preserve"> </w:t>
      </w:r>
      <w:r w:rsidR="001040CF">
        <w:rPr>
          <w:rFonts w:hAnsi="Times New Roman"/>
          <w:color w:val="000000"/>
          <w:sz w:val="24"/>
          <w:szCs w:val="24"/>
        </w:rPr>
        <w:t>общеобразовательн</w:t>
      </w:r>
      <w:r w:rsidR="00A147E0">
        <w:rPr>
          <w:rFonts w:hAnsi="Times New Roman"/>
          <w:color w:val="000000"/>
          <w:sz w:val="24"/>
          <w:szCs w:val="24"/>
        </w:rPr>
        <w:t>ые</w:t>
      </w:r>
      <w:r w:rsidR="001040CF">
        <w:rPr>
          <w:rFonts w:hAnsi="Times New Roman"/>
          <w:color w:val="000000"/>
          <w:sz w:val="24"/>
          <w:szCs w:val="24"/>
        </w:rPr>
        <w:t xml:space="preserve"> </w:t>
      </w:r>
      <w:r w:rsidR="001040CF">
        <w:rPr>
          <w:rFonts w:hAnsi="Times New Roman"/>
          <w:color w:val="000000"/>
          <w:sz w:val="24"/>
          <w:szCs w:val="24"/>
        </w:rPr>
        <w:t>программ</w:t>
      </w:r>
      <w:r w:rsidR="00A147E0">
        <w:rPr>
          <w:rFonts w:hAnsi="Times New Roman"/>
          <w:color w:val="000000"/>
          <w:sz w:val="24"/>
          <w:szCs w:val="24"/>
        </w:rPr>
        <w:t>ы</w:t>
      </w:r>
      <w:r w:rsidR="001040CF">
        <w:rPr>
          <w:rFonts w:hAnsi="Times New Roman"/>
          <w:color w:val="000000"/>
          <w:sz w:val="24"/>
          <w:szCs w:val="24"/>
        </w:rPr>
        <w:t xml:space="preserve"> </w:t>
      </w:r>
      <w:r w:rsidR="001040CF">
        <w:rPr>
          <w:rFonts w:hAnsi="Times New Roman"/>
          <w:color w:val="000000"/>
          <w:sz w:val="24"/>
          <w:szCs w:val="24"/>
        </w:rPr>
        <w:t>начального</w:t>
      </w:r>
      <w:r w:rsidR="001040CF">
        <w:rPr>
          <w:rFonts w:hAnsi="Times New Roman"/>
          <w:color w:val="000000"/>
          <w:sz w:val="24"/>
          <w:szCs w:val="24"/>
        </w:rPr>
        <w:t xml:space="preserve"> </w:t>
      </w:r>
      <w:r w:rsidR="001040CF">
        <w:rPr>
          <w:rFonts w:hAnsi="Times New Roman"/>
          <w:color w:val="000000"/>
          <w:sz w:val="24"/>
          <w:szCs w:val="24"/>
        </w:rPr>
        <w:t>и</w:t>
      </w:r>
      <w:r w:rsidR="001040CF">
        <w:rPr>
          <w:rFonts w:hAnsi="Times New Roman"/>
          <w:color w:val="000000"/>
          <w:sz w:val="24"/>
          <w:szCs w:val="24"/>
        </w:rPr>
        <w:t xml:space="preserve"> </w:t>
      </w:r>
      <w:r w:rsidR="001040CF">
        <w:rPr>
          <w:rFonts w:hAnsi="Times New Roman"/>
          <w:color w:val="000000"/>
          <w:sz w:val="24"/>
          <w:szCs w:val="24"/>
        </w:rPr>
        <w:t>основного</w:t>
      </w:r>
      <w:r w:rsidR="001040CF">
        <w:rPr>
          <w:rFonts w:hAnsi="Times New Roman"/>
          <w:color w:val="000000"/>
          <w:sz w:val="24"/>
          <w:szCs w:val="24"/>
        </w:rPr>
        <w:t xml:space="preserve"> </w:t>
      </w:r>
      <w:r w:rsidR="001040CF">
        <w:rPr>
          <w:rFonts w:hAnsi="Times New Roman"/>
          <w:color w:val="000000"/>
          <w:sz w:val="24"/>
          <w:szCs w:val="24"/>
        </w:rPr>
        <w:t>общего</w:t>
      </w:r>
      <w:r w:rsidR="001040CF">
        <w:rPr>
          <w:rFonts w:hAnsi="Times New Roman"/>
          <w:color w:val="000000"/>
          <w:sz w:val="24"/>
          <w:szCs w:val="24"/>
        </w:rPr>
        <w:t xml:space="preserve"> </w:t>
      </w:r>
      <w:r w:rsidR="001040CF">
        <w:rPr>
          <w:rFonts w:hAnsi="Times New Roman"/>
          <w:color w:val="000000"/>
          <w:sz w:val="24"/>
          <w:szCs w:val="24"/>
        </w:rPr>
        <w:t>образования</w:t>
      </w:r>
      <w:r w:rsidR="00E66DF7">
        <w:rPr>
          <w:rFonts w:hAnsi="Times New Roman"/>
          <w:color w:val="000000"/>
          <w:sz w:val="24"/>
          <w:szCs w:val="24"/>
        </w:rPr>
        <w:t xml:space="preserve"> </w:t>
      </w:r>
      <w:r w:rsidR="00E66DF7">
        <w:rPr>
          <w:rFonts w:hAnsi="Times New Roman"/>
          <w:color w:val="000000"/>
          <w:sz w:val="24"/>
          <w:szCs w:val="24"/>
        </w:rPr>
        <w:t>для</w:t>
      </w:r>
      <w:r w:rsidR="001040CF">
        <w:rPr>
          <w:rFonts w:hAnsi="Times New Roman"/>
          <w:color w:val="000000"/>
          <w:sz w:val="24"/>
          <w:szCs w:val="24"/>
        </w:rPr>
        <w:t xml:space="preserve"> </w:t>
      </w:r>
      <w:r w:rsidR="001040CF">
        <w:rPr>
          <w:rFonts w:hAnsi="Times New Roman"/>
          <w:color w:val="000000"/>
          <w:sz w:val="24"/>
          <w:szCs w:val="24"/>
        </w:rPr>
        <w:t>обучающихся</w:t>
      </w:r>
      <w:r w:rsidR="001040CF">
        <w:rPr>
          <w:rFonts w:hAnsi="Times New Roman"/>
          <w:color w:val="000000"/>
          <w:sz w:val="24"/>
          <w:szCs w:val="24"/>
        </w:rPr>
        <w:t xml:space="preserve"> </w:t>
      </w:r>
      <w:r w:rsidR="001040CF" w:rsidRPr="00731FEE">
        <w:rPr>
          <w:rFonts w:hAnsi="Times New Roman"/>
          <w:sz w:val="24"/>
          <w:szCs w:val="24"/>
        </w:rPr>
        <w:t>с</w:t>
      </w:r>
      <w:r w:rsidR="001040CF" w:rsidRPr="00731FEE">
        <w:rPr>
          <w:rFonts w:hAnsi="Times New Roman"/>
          <w:sz w:val="24"/>
          <w:szCs w:val="24"/>
        </w:rPr>
        <w:t xml:space="preserve"> </w:t>
      </w:r>
      <w:r w:rsidR="00E66DF7" w:rsidRPr="00731FEE">
        <w:rPr>
          <w:rFonts w:hAnsi="Times New Roman"/>
          <w:sz w:val="24"/>
          <w:szCs w:val="24"/>
        </w:rPr>
        <w:t>ОВЗ</w:t>
      </w:r>
      <w:r w:rsidR="00E66DF7" w:rsidRPr="00731FEE">
        <w:rPr>
          <w:rFonts w:hAnsi="Times New Roman"/>
          <w:sz w:val="24"/>
          <w:szCs w:val="24"/>
        </w:rPr>
        <w:t xml:space="preserve"> </w:t>
      </w:r>
      <w:r w:rsidR="001040CF" w:rsidRPr="00731FEE">
        <w:rPr>
          <w:rFonts w:hAnsi="Times New Roman"/>
          <w:sz w:val="24"/>
          <w:szCs w:val="24"/>
        </w:rPr>
        <w:t>(</w:t>
      </w:r>
      <w:r w:rsidR="001040CF" w:rsidRPr="00731FEE">
        <w:rPr>
          <w:rFonts w:hAnsi="Times New Roman"/>
          <w:sz w:val="24"/>
          <w:szCs w:val="24"/>
        </w:rPr>
        <w:t>вариант</w:t>
      </w:r>
      <w:r w:rsidR="001040CF" w:rsidRPr="00731FEE">
        <w:rPr>
          <w:rFonts w:hAnsi="Times New Roman"/>
          <w:sz w:val="24"/>
          <w:szCs w:val="24"/>
        </w:rPr>
        <w:t xml:space="preserve"> 5.1</w:t>
      </w:r>
      <w:r w:rsidR="00E66DF7" w:rsidRPr="00731FEE">
        <w:rPr>
          <w:rFonts w:hAnsi="Times New Roman"/>
          <w:sz w:val="24"/>
          <w:szCs w:val="24"/>
        </w:rPr>
        <w:t>, 5.2; 7.1;7.2; 4.1; 2.2.1</w:t>
      </w:r>
      <w:r w:rsidR="001040CF" w:rsidRPr="00731FEE">
        <w:rPr>
          <w:rFonts w:hAnsi="Times New Roman"/>
          <w:sz w:val="24"/>
          <w:szCs w:val="24"/>
        </w:rPr>
        <w:t>)</w:t>
      </w:r>
      <w:r w:rsidR="00E66DF7" w:rsidRPr="00731FEE">
        <w:rPr>
          <w:rFonts w:hAnsi="Times New Roman"/>
          <w:sz w:val="24"/>
          <w:szCs w:val="24"/>
        </w:rPr>
        <w:t xml:space="preserve"> </w:t>
      </w:r>
      <w:r w:rsidR="001040CF" w:rsidRPr="00731FEE">
        <w:rPr>
          <w:rFonts w:hAnsi="Times New Roman"/>
          <w:sz w:val="24"/>
          <w:szCs w:val="24"/>
        </w:rPr>
        <w:t xml:space="preserve"> </w:t>
      </w:r>
      <w:r w:rsidR="001040CF" w:rsidRPr="00731FEE">
        <w:rPr>
          <w:rFonts w:hAnsi="Times New Roman"/>
          <w:sz w:val="24"/>
          <w:szCs w:val="24"/>
        </w:rPr>
        <w:t>и</w:t>
      </w:r>
      <w:r w:rsidR="001040CF" w:rsidRPr="00731FEE">
        <w:rPr>
          <w:rFonts w:hAnsi="Times New Roman"/>
          <w:sz w:val="24"/>
          <w:szCs w:val="24"/>
        </w:rPr>
        <w:t xml:space="preserve"> </w:t>
      </w:r>
      <w:r w:rsidRPr="00731FEE">
        <w:rPr>
          <w:rFonts w:ascii="Times New Roman" w:hAnsi="Times New Roman"/>
          <w:sz w:val="24"/>
        </w:rPr>
        <w:t>образовательные программы дополнительного образования детей</w:t>
      </w:r>
      <w:r w:rsidRPr="005228CD">
        <w:rPr>
          <w:rFonts w:ascii="Times New Roman" w:hAnsi="Times New Roman"/>
          <w:color w:val="000000" w:themeColor="text1"/>
          <w:sz w:val="24"/>
        </w:rPr>
        <w:t>.</w:t>
      </w:r>
    </w:p>
    <w:p w:rsidR="00E14A27" w:rsidRPr="00E14A27" w:rsidRDefault="00E14A27" w:rsidP="00DA1DAC">
      <w:pPr>
        <w:jc w:val="center"/>
        <w:rPr>
          <w:rFonts w:ascii="Times New Roman" w:hAnsi="Times New Roman"/>
          <w:color w:val="222222"/>
          <w:sz w:val="24"/>
        </w:rPr>
      </w:pPr>
      <w:r w:rsidRPr="00E14A27">
        <w:rPr>
          <w:rFonts w:ascii="Times New Roman" w:hAnsi="Times New Roman"/>
          <w:b/>
          <w:color w:val="222222"/>
          <w:sz w:val="24"/>
        </w:rPr>
        <w:t>II. Оценка системы управления организацией</w:t>
      </w:r>
    </w:p>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Управление осуществляется на принципах единоначалия и самоуправления.</w:t>
      </w:r>
    </w:p>
    <w:p w:rsidR="00E14A27" w:rsidRPr="009B530B" w:rsidRDefault="009B530B" w:rsidP="00DA1DAC">
      <w:pPr>
        <w:jc w:val="center"/>
        <w:rPr>
          <w:rFonts w:ascii="Times New Roman" w:hAnsi="Times New Roman"/>
          <w:b/>
          <w:color w:val="222222"/>
          <w:sz w:val="24"/>
        </w:rPr>
      </w:pPr>
      <w:r w:rsidRPr="009B530B">
        <w:rPr>
          <w:rFonts w:ascii="Times New Roman" w:hAnsi="Times New Roman"/>
          <w:b/>
          <w:color w:val="222222"/>
          <w:sz w:val="24"/>
        </w:rPr>
        <w:t xml:space="preserve">Таблица 1. </w:t>
      </w:r>
      <w:r w:rsidR="00E14A27" w:rsidRPr="009B530B">
        <w:rPr>
          <w:rFonts w:ascii="Times New Roman" w:hAnsi="Times New Roman"/>
          <w:b/>
          <w:color w:val="222222"/>
          <w:sz w:val="24"/>
        </w:rPr>
        <w:t>Органы управления, действующие в Лицее</w:t>
      </w:r>
    </w:p>
    <w:tbl>
      <w:tblPr>
        <w:tblW w:w="0" w:type="auto"/>
        <w:tblCellMar>
          <w:top w:w="15" w:type="dxa"/>
          <w:left w:w="15" w:type="dxa"/>
          <w:bottom w:w="15" w:type="dxa"/>
          <w:right w:w="15" w:type="dxa"/>
        </w:tblCellMar>
        <w:tblLook w:val="04A0" w:firstRow="1" w:lastRow="0" w:firstColumn="1" w:lastColumn="0" w:noHBand="0" w:noVBand="1"/>
      </w:tblPr>
      <w:tblGrid>
        <w:gridCol w:w="2520"/>
        <w:gridCol w:w="6985"/>
      </w:tblGrid>
      <w:tr w:rsidR="00E14A27" w:rsidRPr="00E14A27" w:rsidTr="00A44BC5">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jc w:val="center"/>
              <w:rPr>
                <w:rFonts w:ascii="Times New Roman" w:hAnsi="Times New Roman"/>
                <w:color w:val="000000"/>
                <w:sz w:val="24"/>
              </w:rPr>
            </w:pPr>
            <w:r w:rsidRPr="00E14A27">
              <w:rPr>
                <w:rFonts w:ascii="Times New Roman" w:hAnsi="Times New Roman"/>
                <w:b/>
                <w:color w:val="000000"/>
                <w:sz w:val="24"/>
              </w:rPr>
              <w:t>Наименование органа</w:t>
            </w:r>
          </w:p>
        </w:tc>
        <w:tc>
          <w:tcPr>
            <w:tcW w:w="6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E14A27" w:rsidRPr="00E14A27" w:rsidRDefault="00E14A27" w:rsidP="00DA1DAC">
            <w:pPr>
              <w:jc w:val="center"/>
              <w:rPr>
                <w:rFonts w:ascii="Times New Roman" w:hAnsi="Times New Roman"/>
                <w:color w:val="000000"/>
                <w:sz w:val="24"/>
              </w:rPr>
            </w:pPr>
            <w:r w:rsidRPr="00E14A27">
              <w:rPr>
                <w:rFonts w:ascii="Times New Roman" w:hAnsi="Times New Roman"/>
                <w:b/>
                <w:color w:val="000000"/>
                <w:sz w:val="24"/>
              </w:rPr>
              <w:t>Функции</w:t>
            </w:r>
          </w:p>
        </w:tc>
      </w:tr>
      <w:tr w:rsidR="00E14A27" w:rsidRPr="00E14A27" w:rsidTr="00A44BC5">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Директор</w:t>
            </w:r>
          </w:p>
        </w:tc>
        <w:tc>
          <w:tcPr>
            <w:tcW w:w="6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Контролирует работу и обеспечивает эффективное взаимодействие всех участников образовательного процесса, утверждает штатное расписание, отчетные документы организации, осуществляет общее руководство Лицеем</w:t>
            </w:r>
          </w:p>
        </w:tc>
      </w:tr>
      <w:tr w:rsidR="00E14A27" w:rsidRPr="00E14A27" w:rsidTr="00A44BC5">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Управляющий совет</w:t>
            </w:r>
          </w:p>
        </w:tc>
        <w:tc>
          <w:tcPr>
            <w:tcW w:w="6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Рассматривает вопросы:</w:t>
            </w:r>
          </w:p>
          <w:p w:rsidR="009B530B" w:rsidRDefault="009B530B" w:rsidP="009B530B">
            <w:pPr>
              <w:numPr>
                <w:ilvl w:val="0"/>
                <w:numId w:val="1"/>
              </w:numPr>
              <w:spacing w:before="100" w:beforeAutospacing="1" w:after="100" w:afterAutospacing="1"/>
              <w:ind w:right="180"/>
              <w:contextualSpacing/>
              <w:rPr>
                <w:rFonts w:hAnsi="Times New Roman"/>
                <w:color w:val="000000"/>
                <w:sz w:val="24"/>
                <w:szCs w:val="24"/>
              </w:rPr>
            </w:pPr>
            <w:r>
              <w:rPr>
                <w:rFonts w:hAnsi="Times New Roman"/>
                <w:color w:val="000000"/>
                <w:sz w:val="24"/>
                <w:szCs w:val="24"/>
              </w:rPr>
              <w:t>развития</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w:t>
            </w:r>
          </w:p>
          <w:p w:rsidR="009B530B" w:rsidRDefault="009B530B" w:rsidP="009B530B">
            <w:pPr>
              <w:numPr>
                <w:ilvl w:val="0"/>
                <w:numId w:val="1"/>
              </w:numPr>
              <w:spacing w:before="100" w:beforeAutospacing="1" w:after="100" w:afterAutospacing="1"/>
              <w:ind w:right="180"/>
              <w:contextualSpacing/>
              <w:rPr>
                <w:rFonts w:hAnsi="Times New Roman"/>
                <w:color w:val="000000"/>
                <w:sz w:val="24"/>
                <w:szCs w:val="24"/>
              </w:rPr>
            </w:pPr>
            <w:r>
              <w:rPr>
                <w:rFonts w:hAnsi="Times New Roman"/>
                <w:color w:val="000000"/>
                <w:sz w:val="24"/>
                <w:szCs w:val="24"/>
              </w:rPr>
              <w:t>финансово</w:t>
            </w:r>
            <w:r>
              <w:rPr>
                <w:rFonts w:hAnsi="Times New Roman"/>
                <w:color w:val="000000"/>
                <w:sz w:val="24"/>
                <w:szCs w:val="24"/>
              </w:rPr>
              <w:t>-</w:t>
            </w:r>
            <w:r>
              <w:rPr>
                <w:rFonts w:hAnsi="Times New Roman"/>
                <w:color w:val="000000"/>
                <w:sz w:val="24"/>
                <w:szCs w:val="24"/>
              </w:rPr>
              <w:t>хозяйственной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rsidR="00E14A27" w:rsidRPr="00E14A27" w:rsidRDefault="009B530B" w:rsidP="009B530B">
            <w:pPr>
              <w:numPr>
                <w:ilvl w:val="0"/>
                <w:numId w:val="1"/>
              </w:numPr>
              <w:rPr>
                <w:rFonts w:ascii="Times New Roman" w:hAnsi="Times New Roman"/>
                <w:color w:val="000000"/>
                <w:sz w:val="24"/>
              </w:rPr>
            </w:pPr>
            <w:r>
              <w:rPr>
                <w:rFonts w:hAnsi="Times New Roman"/>
                <w:color w:val="000000"/>
                <w:sz w:val="24"/>
                <w:szCs w:val="24"/>
              </w:rPr>
              <w:t>материально</w:t>
            </w:r>
            <w:r>
              <w:rPr>
                <w:rFonts w:hAnsi="Times New Roman"/>
                <w:color w:val="000000"/>
                <w:sz w:val="24"/>
                <w:szCs w:val="24"/>
              </w:rPr>
              <w:t>-</w:t>
            </w:r>
            <w:r>
              <w:rPr>
                <w:rFonts w:hAnsi="Times New Roman"/>
                <w:color w:val="000000"/>
                <w:sz w:val="24"/>
                <w:szCs w:val="24"/>
              </w:rPr>
              <w:t>технического</w:t>
            </w:r>
            <w:r>
              <w:rPr>
                <w:rFonts w:hAnsi="Times New Roman"/>
                <w:color w:val="000000"/>
                <w:sz w:val="24"/>
                <w:szCs w:val="24"/>
              </w:rPr>
              <w:t xml:space="preserve"> </w:t>
            </w:r>
            <w:r>
              <w:rPr>
                <w:rFonts w:hAnsi="Times New Roman"/>
                <w:color w:val="000000"/>
                <w:sz w:val="24"/>
                <w:szCs w:val="24"/>
              </w:rPr>
              <w:t>обеспечения</w:t>
            </w:r>
          </w:p>
        </w:tc>
      </w:tr>
      <w:tr w:rsidR="00E14A27" w:rsidRPr="00E14A27" w:rsidTr="00A44BC5">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Педагогический совет</w:t>
            </w:r>
          </w:p>
        </w:tc>
        <w:tc>
          <w:tcPr>
            <w:tcW w:w="6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Осуществляет текущее руководство образовательной деятельностью Лицея, в том числе рассматривает вопросы:</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развития образовательных услуг;</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регламентации образовательных отношений;</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lastRenderedPageBreak/>
              <w:t>разработки образовательных программ;</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выбора учебников, учебных пособий, средств обучения и воспитания;</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материально-технического обеспечения образовательного процесса;</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аттестации, повышения квалификации педагогических работников;</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координации деятельности методических объединений</w:t>
            </w:r>
          </w:p>
        </w:tc>
      </w:tr>
      <w:tr w:rsidR="00E14A27" w:rsidRPr="00E14A27" w:rsidTr="00A44BC5">
        <w:tc>
          <w:tcPr>
            <w:tcW w:w="252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lastRenderedPageBreak/>
              <w:t>Общее собрание работников</w:t>
            </w:r>
          </w:p>
        </w:tc>
        <w:tc>
          <w:tcPr>
            <w:tcW w:w="69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Реализует право работников участвовать в управлении образовательной организацией, в том числе:</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участвовать в разработке и принятии коллективного договора, Правил трудового распорядка, изменений и дополнений к ним;</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разрешать конфликтные ситуации между работниками и администрацией образовательной организации;</w:t>
            </w:r>
          </w:p>
          <w:p w:rsidR="00E14A27" w:rsidRPr="00E14A27" w:rsidRDefault="00E14A27" w:rsidP="007212F4">
            <w:pPr>
              <w:numPr>
                <w:ilvl w:val="0"/>
                <w:numId w:val="1"/>
              </w:numPr>
              <w:ind w:left="270" w:firstLine="0"/>
              <w:rPr>
                <w:rFonts w:ascii="Times New Roman" w:hAnsi="Times New Roman"/>
                <w:color w:val="000000"/>
                <w:sz w:val="24"/>
              </w:rPr>
            </w:pPr>
            <w:r w:rsidRPr="00E14A27">
              <w:rPr>
                <w:rFonts w:ascii="Times New Roman" w:hAnsi="Times New Roman"/>
                <w:color w:val="000000"/>
                <w:sz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E14A27" w:rsidRPr="00E14A27" w:rsidRDefault="00E14A27" w:rsidP="00DA1DAC">
      <w:pPr>
        <w:ind w:firstLine="709"/>
        <w:jc w:val="both"/>
        <w:rPr>
          <w:rFonts w:ascii="Times New Roman" w:hAnsi="Times New Roman"/>
          <w:color w:val="000000"/>
          <w:sz w:val="24"/>
        </w:rPr>
      </w:pPr>
      <w:r w:rsidRPr="00E14A27">
        <w:rPr>
          <w:rFonts w:ascii="Times New Roman" w:hAnsi="Times New Roman"/>
          <w:color w:val="000000"/>
          <w:sz w:val="24"/>
        </w:rPr>
        <w:t xml:space="preserve">Главной структурой, организующей методическую работу учителей-предметников, являются методические объединения. В лицее действует 6 методических объединений. </w:t>
      </w:r>
    </w:p>
    <w:p w:rsidR="00F459CA" w:rsidRDefault="00F459CA" w:rsidP="00DA1DAC">
      <w:pPr>
        <w:ind w:firstLine="709"/>
        <w:jc w:val="both"/>
        <w:rPr>
          <w:rFonts w:ascii="Times New Roman" w:hAnsi="Times New Roman"/>
          <w:color w:val="000000"/>
          <w:sz w:val="24"/>
        </w:rPr>
      </w:pPr>
      <w:r w:rsidRPr="00F459CA">
        <w:rPr>
          <w:rFonts w:ascii="Times New Roman" w:hAnsi="Times New Roman"/>
          <w:color w:val="000000"/>
          <w:sz w:val="24"/>
        </w:rPr>
        <w:t>В МО учителей начальных классов 10 педагогических работников (8 учителей начальных классов, 1 воспитатель, 1 учитель-логопед), руководитель МО – Атласова О.О. Педагогов с высшей категорией – 5, с первой – 3, соответствие – 2. Средний возраст – 48 лет. Средний стаж – 26 лет. Ведомственные награды, степени, звания, которые дают право на ежемесячные доплаты или социальные выплаты, имеют 4 педагога из 10 (40%).</w:t>
      </w:r>
    </w:p>
    <w:p w:rsidR="00655F2F" w:rsidRPr="00655F2F" w:rsidRDefault="00655F2F" w:rsidP="00DA1DAC">
      <w:pPr>
        <w:ind w:firstLine="709"/>
        <w:jc w:val="both"/>
        <w:rPr>
          <w:rFonts w:ascii="Times New Roman" w:hAnsi="Times New Roman"/>
          <w:color w:val="000000"/>
          <w:sz w:val="24"/>
        </w:rPr>
      </w:pPr>
      <w:r w:rsidRPr="00655F2F">
        <w:rPr>
          <w:rFonts w:ascii="Times New Roman" w:hAnsi="Times New Roman"/>
          <w:color w:val="000000"/>
          <w:sz w:val="24"/>
        </w:rPr>
        <w:t xml:space="preserve">Всего в отчетном году в МО учителей начальных классов </w:t>
      </w:r>
      <w:r w:rsidR="00F459CA">
        <w:rPr>
          <w:rFonts w:ascii="Times New Roman" w:hAnsi="Times New Roman"/>
          <w:color w:val="000000"/>
          <w:sz w:val="24"/>
        </w:rPr>
        <w:t>158</w:t>
      </w:r>
      <w:r w:rsidR="000E61AE" w:rsidRPr="000E61AE">
        <w:rPr>
          <w:rFonts w:ascii="Times New Roman" w:hAnsi="Times New Roman"/>
          <w:color w:val="000000"/>
          <w:sz w:val="24"/>
        </w:rPr>
        <w:t xml:space="preserve"> победителей и призеров. </w:t>
      </w:r>
      <w:r w:rsidR="00F459CA" w:rsidRPr="00F459CA">
        <w:rPr>
          <w:rFonts w:ascii="Times New Roman" w:hAnsi="Times New Roman"/>
          <w:color w:val="000000"/>
          <w:sz w:val="24"/>
        </w:rPr>
        <w:t>Наивысшее достижение в МО: Во всероссийском фестивале мультфильмов «Снежные мультярики» команда 2-классников «Светлячки» под руководством Корчугановой Елены Николаевны заняла 3-е место.</w:t>
      </w:r>
      <w:r w:rsidRPr="00655F2F">
        <w:rPr>
          <w:rFonts w:ascii="Times New Roman" w:hAnsi="Times New Roman"/>
          <w:color w:val="000000"/>
          <w:sz w:val="24"/>
        </w:rPr>
        <w:t xml:space="preserve"> </w:t>
      </w:r>
    </w:p>
    <w:p w:rsidR="00655F2F" w:rsidRPr="00655F2F" w:rsidRDefault="00655F2F" w:rsidP="00DA1DAC">
      <w:pPr>
        <w:ind w:firstLine="709"/>
        <w:jc w:val="both"/>
        <w:rPr>
          <w:rFonts w:ascii="Times New Roman" w:hAnsi="Times New Roman"/>
          <w:color w:val="000000"/>
          <w:sz w:val="24"/>
        </w:rPr>
      </w:pPr>
      <w:r w:rsidRPr="00655F2F">
        <w:rPr>
          <w:rFonts w:ascii="Times New Roman" w:hAnsi="Times New Roman"/>
          <w:color w:val="000000"/>
          <w:sz w:val="24"/>
        </w:rPr>
        <w:t xml:space="preserve">Всего педагоги МО </w:t>
      </w:r>
      <w:r w:rsidR="000E61AE" w:rsidRPr="000E61AE">
        <w:rPr>
          <w:rFonts w:ascii="Times New Roman" w:hAnsi="Times New Roman"/>
          <w:color w:val="000000"/>
          <w:sz w:val="24"/>
        </w:rPr>
        <w:t>в 202</w:t>
      </w:r>
      <w:r w:rsidR="00F459CA">
        <w:rPr>
          <w:rFonts w:ascii="Times New Roman" w:hAnsi="Times New Roman"/>
          <w:color w:val="000000"/>
          <w:sz w:val="24"/>
        </w:rPr>
        <w:t>4</w:t>
      </w:r>
      <w:r w:rsidR="000E61AE" w:rsidRPr="000E61AE">
        <w:rPr>
          <w:rFonts w:ascii="Times New Roman" w:hAnsi="Times New Roman"/>
          <w:color w:val="000000"/>
          <w:sz w:val="24"/>
        </w:rPr>
        <w:t xml:space="preserve"> </w:t>
      </w:r>
      <w:r w:rsidR="000E61AE">
        <w:rPr>
          <w:rFonts w:ascii="Times New Roman" w:hAnsi="Times New Roman"/>
          <w:color w:val="000000"/>
          <w:sz w:val="24"/>
        </w:rPr>
        <w:t>году</w:t>
      </w:r>
      <w:r w:rsidR="000E61AE" w:rsidRPr="000E61AE">
        <w:rPr>
          <w:rFonts w:ascii="Times New Roman" w:hAnsi="Times New Roman"/>
          <w:color w:val="000000"/>
          <w:sz w:val="24"/>
        </w:rPr>
        <w:t xml:space="preserve"> приняли участие в </w:t>
      </w:r>
      <w:r w:rsidR="00F459CA">
        <w:rPr>
          <w:rFonts w:ascii="Times New Roman" w:hAnsi="Times New Roman"/>
          <w:color w:val="000000"/>
          <w:sz w:val="24"/>
        </w:rPr>
        <w:t>12</w:t>
      </w:r>
      <w:r w:rsidR="000E61AE" w:rsidRPr="000E61AE">
        <w:rPr>
          <w:rFonts w:ascii="Times New Roman" w:hAnsi="Times New Roman"/>
          <w:color w:val="000000"/>
          <w:sz w:val="24"/>
        </w:rPr>
        <w:t xml:space="preserve"> методи</w:t>
      </w:r>
      <w:r w:rsidR="00F459CA">
        <w:rPr>
          <w:rFonts w:ascii="Times New Roman" w:hAnsi="Times New Roman"/>
          <w:color w:val="000000"/>
          <w:sz w:val="24"/>
        </w:rPr>
        <w:t>ческих мероприятиях и конкурсах</w:t>
      </w:r>
      <w:r w:rsidR="000E61AE" w:rsidRPr="000E61AE">
        <w:rPr>
          <w:rFonts w:ascii="Times New Roman" w:hAnsi="Times New Roman"/>
          <w:color w:val="000000"/>
          <w:sz w:val="24"/>
        </w:rPr>
        <w:t>.</w:t>
      </w:r>
    </w:p>
    <w:p w:rsidR="00E14A27" w:rsidRPr="00E14A27" w:rsidRDefault="00655F2F" w:rsidP="00DA1DAC">
      <w:pPr>
        <w:ind w:firstLine="709"/>
        <w:jc w:val="both"/>
        <w:rPr>
          <w:rFonts w:ascii="Times New Roman" w:hAnsi="Times New Roman"/>
          <w:color w:val="000000"/>
          <w:sz w:val="24"/>
        </w:rPr>
      </w:pPr>
      <w:r w:rsidRPr="00655F2F">
        <w:rPr>
          <w:rFonts w:ascii="Times New Roman" w:hAnsi="Times New Roman"/>
          <w:color w:val="000000"/>
          <w:sz w:val="24"/>
        </w:rPr>
        <w:t>Внедряемые технологии: проблемное обучение, разноуровневое обучение, проектные методы обучения, исследовательские методы в обучении, технология использования в обучении игровых методов: ролевых, деловых, и других видов обучающих игр, обучение в сотрудничестве (командная, групповая работа), информационно-коммуникационные технологии, здоровьесберегающие технологии, система инновационной оценки «портфолио», проблемно-диалогическое обучение, РКМЧП, технология педагогических мастерских и др.</w:t>
      </w:r>
    </w:p>
    <w:p w:rsidR="00F459CA" w:rsidRDefault="00F459CA" w:rsidP="00DA1DAC">
      <w:pPr>
        <w:ind w:firstLine="709"/>
        <w:jc w:val="both"/>
        <w:rPr>
          <w:rFonts w:ascii="Times New Roman" w:hAnsi="Times New Roman"/>
          <w:color w:val="000000"/>
          <w:sz w:val="24"/>
        </w:rPr>
      </w:pPr>
      <w:r w:rsidRPr="00F459CA">
        <w:rPr>
          <w:rFonts w:ascii="Times New Roman" w:hAnsi="Times New Roman"/>
          <w:color w:val="000000"/>
          <w:sz w:val="24"/>
        </w:rPr>
        <w:t>В МО учителей предметов естественно-математического цикла 8 педагогов, руководитель МО – Сухорукова Г.В. Все педагоги с высшей категорией. Средний возраст – 49 лет. Средний стаж – 27 лет. Ведомственные награды, степени, звания, которые дают право на ежемесячные доплаты или социальные выплаты, имеют 4 педагога из 8 (50%).</w:t>
      </w:r>
    </w:p>
    <w:p w:rsidR="00655F2F" w:rsidRPr="00655F2F" w:rsidRDefault="00655F2F" w:rsidP="00DA1DAC">
      <w:pPr>
        <w:ind w:firstLine="709"/>
        <w:jc w:val="both"/>
        <w:rPr>
          <w:rFonts w:ascii="Times New Roman" w:hAnsi="Times New Roman"/>
          <w:color w:val="000000"/>
          <w:sz w:val="24"/>
        </w:rPr>
      </w:pPr>
      <w:r w:rsidRPr="00655F2F">
        <w:rPr>
          <w:rFonts w:ascii="Times New Roman" w:hAnsi="Times New Roman"/>
          <w:color w:val="000000"/>
          <w:sz w:val="24"/>
        </w:rPr>
        <w:t>Всего</w:t>
      </w:r>
      <w:r w:rsidR="00680579">
        <w:rPr>
          <w:rFonts w:ascii="Times New Roman" w:hAnsi="Times New Roman"/>
          <w:color w:val="000000"/>
          <w:sz w:val="24"/>
        </w:rPr>
        <w:t xml:space="preserve"> в 202</w:t>
      </w:r>
      <w:r w:rsidR="00F459CA">
        <w:rPr>
          <w:rFonts w:ascii="Times New Roman" w:hAnsi="Times New Roman"/>
          <w:color w:val="000000"/>
          <w:sz w:val="24"/>
        </w:rPr>
        <w:t>4</w:t>
      </w:r>
      <w:r w:rsidR="00680579">
        <w:rPr>
          <w:rFonts w:ascii="Times New Roman" w:hAnsi="Times New Roman"/>
          <w:color w:val="000000"/>
          <w:sz w:val="24"/>
        </w:rPr>
        <w:t xml:space="preserve"> году</w:t>
      </w:r>
      <w:r w:rsidRPr="00655F2F">
        <w:rPr>
          <w:rFonts w:ascii="Times New Roman" w:hAnsi="Times New Roman"/>
          <w:color w:val="000000"/>
          <w:sz w:val="24"/>
        </w:rPr>
        <w:t xml:space="preserve"> </w:t>
      </w:r>
      <w:r w:rsidR="00680579" w:rsidRPr="00680579">
        <w:rPr>
          <w:rFonts w:ascii="Times New Roman" w:hAnsi="Times New Roman"/>
          <w:color w:val="000000"/>
          <w:sz w:val="24"/>
        </w:rPr>
        <w:t xml:space="preserve">педагогами МО подготовлено </w:t>
      </w:r>
      <w:r w:rsidR="00F459CA">
        <w:rPr>
          <w:rFonts w:ascii="Times New Roman" w:hAnsi="Times New Roman"/>
          <w:color w:val="000000"/>
          <w:sz w:val="24"/>
        </w:rPr>
        <w:t>55</w:t>
      </w:r>
      <w:r w:rsidR="00680579" w:rsidRPr="00680579">
        <w:rPr>
          <w:rFonts w:ascii="Times New Roman" w:hAnsi="Times New Roman"/>
          <w:color w:val="000000"/>
          <w:sz w:val="24"/>
        </w:rPr>
        <w:t xml:space="preserve"> победителей и призеров.</w:t>
      </w:r>
      <w:r w:rsidR="00F459CA" w:rsidRPr="00F459CA">
        <w:t xml:space="preserve"> </w:t>
      </w:r>
      <w:r w:rsidR="00F459CA" w:rsidRPr="00F459CA">
        <w:rPr>
          <w:rFonts w:ascii="Times New Roman" w:hAnsi="Times New Roman"/>
          <w:color w:val="000000"/>
          <w:sz w:val="24"/>
        </w:rPr>
        <w:t xml:space="preserve">Наивысшее достижение в МО: Гахов Артём, ученик 10 класса,  награжден почетным знаком Департамента общего образования Томской области «Юное дарование», его наставнику Кругловой Татьяне Викторовне вручено благодарственное письмо Губернатора ТО. Круглова Татьяна Викторовна, учитель математики, стала призером региональной </w:t>
      </w:r>
      <w:r w:rsidR="00F459CA" w:rsidRPr="00F459CA">
        <w:rPr>
          <w:rFonts w:ascii="Times New Roman" w:hAnsi="Times New Roman"/>
          <w:color w:val="000000"/>
          <w:sz w:val="24"/>
        </w:rPr>
        <w:lastRenderedPageBreak/>
        <w:t>дистанционной олимпиады для учителей в области математического образования (распоряжение ДОО ТО от 15.12.2023 г. № 1913-р).</w:t>
      </w:r>
    </w:p>
    <w:p w:rsidR="00A44BC5" w:rsidRPr="00A44BC5" w:rsidRDefault="00A44BC5" w:rsidP="00DA1DAC">
      <w:pPr>
        <w:ind w:firstLine="709"/>
        <w:jc w:val="both"/>
        <w:rPr>
          <w:rFonts w:ascii="Times New Roman" w:hAnsi="Times New Roman"/>
          <w:color w:val="000000"/>
          <w:sz w:val="24"/>
        </w:rPr>
      </w:pPr>
      <w:r w:rsidRPr="00A44BC5">
        <w:rPr>
          <w:rFonts w:ascii="Times New Roman" w:hAnsi="Times New Roman"/>
          <w:color w:val="000000"/>
          <w:sz w:val="24"/>
        </w:rPr>
        <w:t xml:space="preserve">Педагоги МО – разработчики заданий для ИТИ, эксперты на </w:t>
      </w:r>
      <w:r w:rsidR="00450438">
        <w:rPr>
          <w:rFonts w:ascii="Times New Roman" w:hAnsi="Times New Roman"/>
          <w:color w:val="000000"/>
          <w:sz w:val="24"/>
        </w:rPr>
        <w:t>региональной</w:t>
      </w:r>
      <w:r w:rsidRPr="00A44BC5">
        <w:rPr>
          <w:rFonts w:ascii="Times New Roman" w:hAnsi="Times New Roman"/>
          <w:color w:val="000000"/>
          <w:sz w:val="24"/>
        </w:rPr>
        <w:t xml:space="preserve"> научно-практической конференции проектно-исследовательских, творческих и авторских работ «Иссле</w:t>
      </w:r>
      <w:r w:rsidR="00CE7F54">
        <w:rPr>
          <w:rFonts w:ascii="Times New Roman" w:hAnsi="Times New Roman"/>
          <w:color w:val="000000"/>
          <w:sz w:val="24"/>
        </w:rPr>
        <w:t>довательский дебют», участники р</w:t>
      </w:r>
      <w:r w:rsidRPr="00A44BC5">
        <w:rPr>
          <w:rFonts w:ascii="Times New Roman" w:hAnsi="Times New Roman"/>
          <w:color w:val="000000"/>
          <w:sz w:val="24"/>
        </w:rPr>
        <w:t xml:space="preserve">егиональной детско-взрослой научно-практической конференции «Человек. Земля. Вселенная» и т.д. </w:t>
      </w:r>
    </w:p>
    <w:p w:rsidR="0000480C" w:rsidRDefault="0000480C" w:rsidP="00DA1DAC">
      <w:pPr>
        <w:ind w:firstLine="709"/>
        <w:jc w:val="both"/>
        <w:rPr>
          <w:rFonts w:ascii="Times New Roman" w:hAnsi="Times New Roman"/>
          <w:color w:val="000000"/>
          <w:sz w:val="24"/>
        </w:rPr>
      </w:pPr>
      <w:r w:rsidRPr="0000480C">
        <w:rPr>
          <w:rFonts w:ascii="Times New Roman" w:hAnsi="Times New Roman"/>
          <w:color w:val="000000"/>
          <w:sz w:val="24"/>
        </w:rPr>
        <w:t>Всего в 202</w:t>
      </w:r>
      <w:r w:rsidR="00F459CA">
        <w:rPr>
          <w:rFonts w:ascii="Times New Roman" w:hAnsi="Times New Roman"/>
          <w:color w:val="000000"/>
          <w:sz w:val="24"/>
        </w:rPr>
        <w:t>4</w:t>
      </w:r>
      <w:r w:rsidRPr="0000480C">
        <w:rPr>
          <w:rFonts w:ascii="Times New Roman" w:hAnsi="Times New Roman"/>
          <w:color w:val="000000"/>
          <w:sz w:val="24"/>
        </w:rPr>
        <w:t xml:space="preserve"> </w:t>
      </w:r>
      <w:r>
        <w:rPr>
          <w:rFonts w:ascii="Times New Roman" w:hAnsi="Times New Roman"/>
          <w:color w:val="000000"/>
          <w:sz w:val="24"/>
        </w:rPr>
        <w:t>году</w:t>
      </w:r>
      <w:r w:rsidRPr="0000480C">
        <w:rPr>
          <w:rFonts w:ascii="Times New Roman" w:hAnsi="Times New Roman"/>
          <w:color w:val="000000"/>
          <w:sz w:val="24"/>
        </w:rPr>
        <w:t xml:space="preserve"> педагоги МО приняли участие в </w:t>
      </w:r>
      <w:r w:rsidR="00F459CA">
        <w:rPr>
          <w:rFonts w:ascii="Times New Roman" w:hAnsi="Times New Roman"/>
          <w:color w:val="000000"/>
          <w:sz w:val="24"/>
        </w:rPr>
        <w:t>16</w:t>
      </w:r>
      <w:r w:rsidRPr="0000480C">
        <w:rPr>
          <w:rFonts w:ascii="Times New Roman" w:hAnsi="Times New Roman"/>
          <w:color w:val="000000"/>
          <w:sz w:val="24"/>
        </w:rPr>
        <w:t xml:space="preserve"> образовательных событиях.</w:t>
      </w:r>
    </w:p>
    <w:p w:rsidR="00E14A27" w:rsidRPr="00E14A27" w:rsidRDefault="00A44BC5" w:rsidP="00DA1DAC">
      <w:pPr>
        <w:ind w:firstLine="709"/>
        <w:jc w:val="both"/>
        <w:rPr>
          <w:rFonts w:ascii="Times New Roman" w:hAnsi="Times New Roman"/>
          <w:color w:val="000000"/>
          <w:sz w:val="24"/>
        </w:rPr>
      </w:pPr>
      <w:r w:rsidRPr="00A44BC5">
        <w:rPr>
          <w:rFonts w:ascii="Times New Roman" w:hAnsi="Times New Roman"/>
          <w:color w:val="000000"/>
          <w:sz w:val="24"/>
        </w:rPr>
        <w:t>Внедряемые технологии: информационно-коммуникационные технологии, здоровьесберегающие технологии, ролевые игры и моделирование, метод проектов, разноуровневое обучение, тестовые технологии, технология проблемного обучения, игровые технологии, адаптивная технология, личностно-ориентированное обучение, использование опорных схем-конспектов к урокам, групповые технологии, проблемно-диалогическая технология, проектные и исследовательские методы в обучении и др.</w:t>
      </w:r>
    </w:p>
    <w:p w:rsidR="00F459CA" w:rsidRDefault="00F459CA" w:rsidP="00DA1DAC">
      <w:pPr>
        <w:ind w:firstLine="709"/>
        <w:jc w:val="both"/>
        <w:rPr>
          <w:rFonts w:ascii="Times New Roman" w:hAnsi="Times New Roman"/>
          <w:color w:val="000000"/>
          <w:sz w:val="24"/>
        </w:rPr>
      </w:pPr>
      <w:r w:rsidRPr="00F459CA">
        <w:rPr>
          <w:rFonts w:ascii="Times New Roman" w:hAnsi="Times New Roman"/>
          <w:color w:val="000000"/>
          <w:sz w:val="24"/>
        </w:rPr>
        <w:t>В МО учителей предметов гуманитарного цикла 7 педагогов, руководитель МО – Липовка В.О. Педагогов с высшей категорией – 5, с первой – 1, соответствие – 1. Средний возраст – 56 лет. Средний стаж – 33 года. Ведомственные награды, степени, звания, которые дают право на ежемесячные доплаты или социальные выплаты, имеют 2 педагога из 7 (29%).</w:t>
      </w:r>
    </w:p>
    <w:p w:rsidR="001E0A13" w:rsidRDefault="001E0A13" w:rsidP="00DA1DAC">
      <w:pPr>
        <w:ind w:firstLine="709"/>
        <w:jc w:val="both"/>
        <w:rPr>
          <w:rFonts w:ascii="Times New Roman" w:hAnsi="Times New Roman"/>
          <w:color w:val="000000"/>
          <w:sz w:val="24"/>
        </w:rPr>
      </w:pPr>
      <w:r w:rsidRPr="001E0A13">
        <w:rPr>
          <w:rFonts w:ascii="Times New Roman" w:hAnsi="Times New Roman"/>
          <w:color w:val="000000"/>
          <w:sz w:val="24"/>
        </w:rPr>
        <w:t>Всего в 202</w:t>
      </w:r>
      <w:r w:rsidR="00F459CA">
        <w:rPr>
          <w:rFonts w:ascii="Times New Roman" w:hAnsi="Times New Roman"/>
          <w:color w:val="000000"/>
          <w:sz w:val="24"/>
        </w:rPr>
        <w:t>4</w:t>
      </w:r>
      <w:r w:rsidRPr="001E0A13">
        <w:rPr>
          <w:rFonts w:ascii="Times New Roman" w:hAnsi="Times New Roman"/>
          <w:color w:val="000000"/>
          <w:sz w:val="24"/>
        </w:rPr>
        <w:t xml:space="preserve"> </w:t>
      </w:r>
      <w:r>
        <w:rPr>
          <w:rFonts w:ascii="Times New Roman" w:hAnsi="Times New Roman"/>
          <w:color w:val="000000"/>
          <w:sz w:val="24"/>
        </w:rPr>
        <w:t>году</w:t>
      </w:r>
      <w:r w:rsidRPr="001E0A13">
        <w:rPr>
          <w:rFonts w:ascii="Times New Roman" w:hAnsi="Times New Roman"/>
          <w:color w:val="000000"/>
          <w:sz w:val="24"/>
        </w:rPr>
        <w:t xml:space="preserve"> педагогами МО подготовлено </w:t>
      </w:r>
      <w:r w:rsidR="00F459CA">
        <w:rPr>
          <w:rFonts w:ascii="Times New Roman" w:hAnsi="Times New Roman"/>
          <w:color w:val="000000"/>
          <w:sz w:val="24"/>
        </w:rPr>
        <w:t>52 победителя и призера</w:t>
      </w:r>
      <w:r w:rsidRPr="001E0A13">
        <w:rPr>
          <w:rFonts w:ascii="Times New Roman" w:hAnsi="Times New Roman"/>
          <w:color w:val="000000"/>
          <w:sz w:val="24"/>
        </w:rPr>
        <w:t>.</w:t>
      </w:r>
      <w:r w:rsidR="00F459CA" w:rsidRPr="00F459CA">
        <w:t xml:space="preserve"> </w:t>
      </w:r>
      <w:r w:rsidR="00F459CA" w:rsidRPr="00F459CA">
        <w:rPr>
          <w:rFonts w:ascii="Times New Roman" w:hAnsi="Times New Roman"/>
          <w:color w:val="000000"/>
          <w:sz w:val="24"/>
        </w:rPr>
        <w:t>Наивысшее достижение в МО: Победителем муниципального этапа Всероссийского конкурса сочинений в возрастной группе 10-11 классов стала Тебнева Елизавета, обучающаяся 11 класса (наставник Сикора Галина Петровна).</w:t>
      </w:r>
    </w:p>
    <w:p w:rsidR="009C2360" w:rsidRDefault="009C2360" w:rsidP="00DA1DAC">
      <w:pPr>
        <w:ind w:firstLine="709"/>
        <w:jc w:val="both"/>
        <w:rPr>
          <w:rFonts w:ascii="Times New Roman" w:hAnsi="Times New Roman"/>
          <w:color w:val="000000"/>
          <w:sz w:val="24"/>
        </w:rPr>
      </w:pPr>
      <w:r w:rsidRPr="009C2360">
        <w:rPr>
          <w:rFonts w:ascii="Times New Roman" w:hAnsi="Times New Roman"/>
          <w:color w:val="000000"/>
          <w:sz w:val="24"/>
        </w:rPr>
        <w:t>Педагоги МО – участники Областных интеллектуально-творческие игр для учащихся лицеев и гимназий (методическое сопровождение, заседание круглого стола), школы молодого специалиста на уровне муниципалитета, Региональной научно-практической конференции «Современный учитель: взгляд изнутри», Региональной детско-взрослой научно-практической конференции «Человек. Земля. Вселенная» и т.д.</w:t>
      </w:r>
    </w:p>
    <w:p w:rsidR="00E14A27" w:rsidRPr="00E14A27" w:rsidRDefault="001E0A13" w:rsidP="00DA1DAC">
      <w:pPr>
        <w:ind w:firstLine="709"/>
        <w:jc w:val="both"/>
        <w:rPr>
          <w:rFonts w:ascii="Times New Roman" w:hAnsi="Times New Roman"/>
          <w:color w:val="000000"/>
          <w:sz w:val="24"/>
        </w:rPr>
      </w:pPr>
      <w:r w:rsidRPr="001E0A13">
        <w:rPr>
          <w:rFonts w:ascii="Times New Roman" w:hAnsi="Times New Roman"/>
          <w:color w:val="000000"/>
          <w:sz w:val="24"/>
        </w:rPr>
        <w:t>В 202</w:t>
      </w:r>
      <w:r w:rsidR="00F459CA">
        <w:rPr>
          <w:rFonts w:ascii="Times New Roman" w:hAnsi="Times New Roman"/>
          <w:color w:val="000000"/>
          <w:sz w:val="24"/>
        </w:rPr>
        <w:t>4</w:t>
      </w:r>
      <w:r w:rsidRPr="001E0A13">
        <w:rPr>
          <w:rFonts w:ascii="Times New Roman" w:hAnsi="Times New Roman"/>
          <w:color w:val="000000"/>
          <w:sz w:val="24"/>
        </w:rPr>
        <w:t xml:space="preserve"> </w:t>
      </w:r>
      <w:r>
        <w:rPr>
          <w:rFonts w:ascii="Times New Roman" w:hAnsi="Times New Roman"/>
          <w:color w:val="000000"/>
          <w:sz w:val="24"/>
        </w:rPr>
        <w:t>году</w:t>
      </w:r>
      <w:r w:rsidRPr="001E0A13">
        <w:rPr>
          <w:rFonts w:ascii="Times New Roman" w:hAnsi="Times New Roman"/>
          <w:color w:val="000000"/>
          <w:sz w:val="24"/>
        </w:rPr>
        <w:t xml:space="preserve"> педагоги приняли участие в </w:t>
      </w:r>
      <w:r w:rsidR="00F459CA">
        <w:rPr>
          <w:rFonts w:ascii="Times New Roman" w:hAnsi="Times New Roman"/>
          <w:color w:val="000000"/>
          <w:sz w:val="24"/>
        </w:rPr>
        <w:t>22 событиях</w:t>
      </w:r>
      <w:r w:rsidRPr="001E0A13">
        <w:rPr>
          <w:rFonts w:ascii="Times New Roman" w:hAnsi="Times New Roman"/>
          <w:color w:val="000000"/>
          <w:sz w:val="24"/>
        </w:rPr>
        <w:t>.</w:t>
      </w:r>
    </w:p>
    <w:p w:rsidR="00F459CA" w:rsidRDefault="00F459CA" w:rsidP="00DA1DAC">
      <w:pPr>
        <w:ind w:firstLine="709"/>
        <w:jc w:val="both"/>
        <w:rPr>
          <w:rFonts w:ascii="Times New Roman" w:hAnsi="Times New Roman"/>
          <w:color w:val="000000"/>
          <w:sz w:val="24"/>
        </w:rPr>
      </w:pPr>
      <w:r w:rsidRPr="00F459CA">
        <w:rPr>
          <w:rFonts w:ascii="Times New Roman" w:hAnsi="Times New Roman"/>
          <w:color w:val="000000"/>
          <w:sz w:val="24"/>
        </w:rPr>
        <w:t>В МО учителей иностранного языка 4 педагога, руководитель МО – Задеряка О.Е. Все педагоги с высшей категорией. Средний возраст – 58 лет. Средний стаж – 35 лет. Ведомственные награды, степени, звания, которые дают право на ежемесячные доплаты или социальные выплаты, имеют 4 педагога из 4 (100%).</w:t>
      </w:r>
    </w:p>
    <w:p w:rsidR="00F459CA" w:rsidRDefault="001E0A13" w:rsidP="00DA1DAC">
      <w:pPr>
        <w:ind w:firstLine="709"/>
        <w:jc w:val="both"/>
        <w:rPr>
          <w:rFonts w:ascii="Times New Roman" w:hAnsi="Times New Roman"/>
          <w:color w:val="000000"/>
          <w:sz w:val="24"/>
        </w:rPr>
      </w:pPr>
      <w:r w:rsidRPr="001E0A13">
        <w:rPr>
          <w:rFonts w:ascii="Times New Roman" w:hAnsi="Times New Roman"/>
          <w:color w:val="000000"/>
          <w:sz w:val="24"/>
        </w:rPr>
        <w:t>Всего в 202</w:t>
      </w:r>
      <w:r w:rsidR="00F459CA">
        <w:rPr>
          <w:rFonts w:ascii="Times New Roman" w:hAnsi="Times New Roman"/>
          <w:color w:val="000000"/>
          <w:sz w:val="24"/>
        </w:rPr>
        <w:t>4</w:t>
      </w:r>
      <w:r w:rsidRPr="001E0A13">
        <w:rPr>
          <w:rFonts w:ascii="Times New Roman" w:hAnsi="Times New Roman"/>
          <w:color w:val="000000"/>
          <w:sz w:val="24"/>
        </w:rPr>
        <w:t xml:space="preserve"> </w:t>
      </w:r>
      <w:r>
        <w:rPr>
          <w:rFonts w:ascii="Times New Roman" w:hAnsi="Times New Roman"/>
          <w:color w:val="000000"/>
          <w:sz w:val="24"/>
        </w:rPr>
        <w:t>году</w:t>
      </w:r>
      <w:r w:rsidRPr="001E0A13">
        <w:rPr>
          <w:rFonts w:ascii="Times New Roman" w:hAnsi="Times New Roman"/>
          <w:color w:val="000000"/>
          <w:sz w:val="24"/>
        </w:rPr>
        <w:t xml:space="preserve"> педагогами МО подготовлено </w:t>
      </w:r>
      <w:r w:rsidR="00F459CA">
        <w:rPr>
          <w:rFonts w:ascii="Times New Roman" w:hAnsi="Times New Roman"/>
          <w:color w:val="000000"/>
          <w:sz w:val="24"/>
        </w:rPr>
        <w:t>27 победителей и призеров</w:t>
      </w:r>
      <w:r w:rsidRPr="001E0A13">
        <w:rPr>
          <w:rFonts w:ascii="Times New Roman" w:hAnsi="Times New Roman"/>
          <w:color w:val="000000"/>
          <w:sz w:val="24"/>
        </w:rPr>
        <w:t xml:space="preserve">. </w:t>
      </w:r>
    </w:p>
    <w:p w:rsidR="00E14A27" w:rsidRPr="00E14A27" w:rsidRDefault="00F459CA" w:rsidP="00DA1DAC">
      <w:pPr>
        <w:ind w:firstLine="709"/>
        <w:jc w:val="both"/>
        <w:rPr>
          <w:rFonts w:ascii="Times New Roman" w:hAnsi="Times New Roman"/>
          <w:color w:val="000000"/>
          <w:sz w:val="24"/>
        </w:rPr>
      </w:pPr>
      <w:r w:rsidRPr="00F459CA">
        <w:rPr>
          <w:rFonts w:ascii="Times New Roman" w:hAnsi="Times New Roman"/>
          <w:color w:val="000000"/>
          <w:sz w:val="24"/>
        </w:rPr>
        <w:t>Наивысшее достижение в МО: Диплом победителя I степени. Всероссийское тотальное тестирование. Чаплинская Стелла Викторовна.</w:t>
      </w:r>
      <w:r w:rsidR="00E14A27" w:rsidRPr="00E14A27">
        <w:rPr>
          <w:rFonts w:ascii="Times New Roman" w:hAnsi="Times New Roman"/>
          <w:color w:val="000000"/>
          <w:sz w:val="24"/>
        </w:rPr>
        <w:t xml:space="preserve"> </w:t>
      </w:r>
    </w:p>
    <w:p w:rsidR="00E14A27" w:rsidRPr="00E14A27" w:rsidRDefault="009C2360" w:rsidP="00DA1DAC">
      <w:pPr>
        <w:ind w:firstLine="709"/>
        <w:jc w:val="both"/>
        <w:rPr>
          <w:rFonts w:ascii="Times New Roman" w:hAnsi="Times New Roman"/>
          <w:color w:val="000000"/>
          <w:sz w:val="24"/>
        </w:rPr>
      </w:pPr>
      <w:r w:rsidRPr="009C2360">
        <w:rPr>
          <w:rFonts w:ascii="Times New Roman" w:hAnsi="Times New Roman"/>
          <w:color w:val="000000"/>
          <w:sz w:val="24"/>
        </w:rPr>
        <w:t>Педагоги МО – организаторы мастер-классов на муниципальном и региональном уровне, эксперты и руководители секций Региональной детско-взрослой научно-практической конференции «Человек. Земля. Вселенная», эксперты Всероссийского конкурса проектных и творческих работ обучающихся на иностранном языке «Мир вокруг нас», участники рабочей группы разработчиков и рецензентов измерительных материалов по английскому языку ЦОКО ТОИПКРО и т.д.</w:t>
      </w:r>
    </w:p>
    <w:p w:rsidR="001E0A13" w:rsidRDefault="001E0A13" w:rsidP="00DA1DAC">
      <w:pPr>
        <w:ind w:firstLine="709"/>
        <w:jc w:val="both"/>
        <w:rPr>
          <w:rFonts w:ascii="Times New Roman" w:hAnsi="Times New Roman"/>
          <w:color w:val="000000"/>
          <w:sz w:val="24"/>
        </w:rPr>
      </w:pPr>
      <w:r w:rsidRPr="001E0A13">
        <w:rPr>
          <w:rFonts w:ascii="Times New Roman" w:hAnsi="Times New Roman"/>
          <w:color w:val="000000"/>
          <w:sz w:val="24"/>
        </w:rPr>
        <w:t>В 202</w:t>
      </w:r>
      <w:r w:rsidR="00F459CA">
        <w:rPr>
          <w:rFonts w:ascii="Times New Roman" w:hAnsi="Times New Roman"/>
          <w:color w:val="000000"/>
          <w:sz w:val="24"/>
        </w:rPr>
        <w:t>4</w:t>
      </w:r>
      <w:r w:rsidRPr="001E0A13">
        <w:rPr>
          <w:rFonts w:ascii="Times New Roman" w:hAnsi="Times New Roman"/>
          <w:color w:val="000000"/>
          <w:sz w:val="24"/>
        </w:rPr>
        <w:t xml:space="preserve"> </w:t>
      </w:r>
      <w:r>
        <w:rPr>
          <w:rFonts w:ascii="Times New Roman" w:hAnsi="Times New Roman"/>
          <w:color w:val="000000"/>
          <w:sz w:val="24"/>
        </w:rPr>
        <w:t>году</w:t>
      </w:r>
      <w:r w:rsidRPr="001E0A13">
        <w:rPr>
          <w:rFonts w:ascii="Times New Roman" w:hAnsi="Times New Roman"/>
          <w:color w:val="000000"/>
          <w:sz w:val="24"/>
        </w:rPr>
        <w:t xml:space="preserve"> педагоги приняли участие в 1</w:t>
      </w:r>
      <w:r w:rsidR="00F459CA">
        <w:rPr>
          <w:rFonts w:ascii="Times New Roman" w:hAnsi="Times New Roman"/>
          <w:color w:val="000000"/>
          <w:sz w:val="24"/>
        </w:rPr>
        <w:t>2</w:t>
      </w:r>
      <w:r w:rsidRPr="001E0A13">
        <w:rPr>
          <w:rFonts w:ascii="Times New Roman" w:hAnsi="Times New Roman"/>
          <w:color w:val="000000"/>
          <w:sz w:val="24"/>
        </w:rPr>
        <w:t xml:space="preserve"> событиях. </w:t>
      </w:r>
    </w:p>
    <w:p w:rsidR="00F459CA" w:rsidRDefault="00F459CA" w:rsidP="00DA1DAC">
      <w:pPr>
        <w:ind w:firstLine="709"/>
        <w:jc w:val="both"/>
        <w:rPr>
          <w:rFonts w:ascii="Times New Roman" w:hAnsi="Times New Roman"/>
          <w:color w:val="000000"/>
          <w:sz w:val="24"/>
        </w:rPr>
      </w:pPr>
      <w:r w:rsidRPr="00F459CA">
        <w:rPr>
          <w:rFonts w:ascii="Times New Roman" w:hAnsi="Times New Roman"/>
          <w:color w:val="000000"/>
          <w:sz w:val="24"/>
        </w:rPr>
        <w:t>В МО учителей межпредметного цикла 6 педагогов, руководитель МО – Богданец В.Н. Педагогов с высшей категорией – 3, с первой – 2, без категории – 1. Средний возраст – 52 года. Средний стаж – 28 лет. Ведомственные награды, степени, звания, которые дают право на ежемесячные доплаты или социальные выплаты, имеют 3 педагога из 6 (50%).</w:t>
      </w:r>
    </w:p>
    <w:p w:rsidR="004C0223" w:rsidRDefault="004C0223" w:rsidP="00DA1DAC">
      <w:pPr>
        <w:ind w:firstLine="709"/>
        <w:jc w:val="both"/>
        <w:rPr>
          <w:rFonts w:ascii="Times New Roman" w:hAnsi="Times New Roman"/>
          <w:color w:val="000000"/>
          <w:sz w:val="24"/>
        </w:rPr>
      </w:pPr>
      <w:r w:rsidRPr="004C0223">
        <w:rPr>
          <w:rFonts w:ascii="Times New Roman" w:hAnsi="Times New Roman"/>
          <w:color w:val="000000"/>
          <w:sz w:val="24"/>
        </w:rPr>
        <w:t>Всего в 202</w:t>
      </w:r>
      <w:r w:rsidR="00F459CA">
        <w:rPr>
          <w:rFonts w:ascii="Times New Roman" w:hAnsi="Times New Roman"/>
          <w:color w:val="000000"/>
          <w:sz w:val="24"/>
        </w:rPr>
        <w:t>4</w:t>
      </w:r>
      <w:r w:rsidRPr="004C0223">
        <w:rPr>
          <w:rFonts w:ascii="Times New Roman" w:hAnsi="Times New Roman"/>
          <w:color w:val="000000"/>
          <w:sz w:val="24"/>
        </w:rPr>
        <w:t xml:space="preserve"> </w:t>
      </w:r>
      <w:r>
        <w:rPr>
          <w:rFonts w:ascii="Times New Roman" w:hAnsi="Times New Roman"/>
          <w:color w:val="000000"/>
          <w:sz w:val="24"/>
        </w:rPr>
        <w:t>году</w:t>
      </w:r>
      <w:r w:rsidRPr="004C0223">
        <w:rPr>
          <w:rFonts w:ascii="Times New Roman" w:hAnsi="Times New Roman"/>
          <w:color w:val="000000"/>
          <w:sz w:val="24"/>
        </w:rPr>
        <w:t xml:space="preserve"> педагогами МО подготовлено </w:t>
      </w:r>
      <w:r w:rsidR="00F459CA">
        <w:rPr>
          <w:rFonts w:ascii="Times New Roman" w:hAnsi="Times New Roman"/>
          <w:color w:val="000000"/>
          <w:sz w:val="24"/>
        </w:rPr>
        <w:t>76</w:t>
      </w:r>
      <w:r w:rsidRPr="004C0223">
        <w:rPr>
          <w:rFonts w:ascii="Times New Roman" w:hAnsi="Times New Roman"/>
          <w:color w:val="000000"/>
          <w:sz w:val="24"/>
        </w:rPr>
        <w:t xml:space="preserve"> индивидуальных победителей и призеров и завоевано 1</w:t>
      </w:r>
      <w:r w:rsidR="00F459CA">
        <w:rPr>
          <w:rFonts w:ascii="Times New Roman" w:hAnsi="Times New Roman"/>
          <w:color w:val="000000"/>
          <w:sz w:val="24"/>
        </w:rPr>
        <w:t>8</w:t>
      </w:r>
      <w:r w:rsidRPr="004C0223">
        <w:rPr>
          <w:rFonts w:ascii="Times New Roman" w:hAnsi="Times New Roman"/>
          <w:color w:val="000000"/>
          <w:sz w:val="24"/>
        </w:rPr>
        <w:t xml:space="preserve"> командных мест.</w:t>
      </w:r>
    </w:p>
    <w:p w:rsidR="008336C0" w:rsidRDefault="008336C0" w:rsidP="00DA1DAC">
      <w:pPr>
        <w:ind w:firstLine="709"/>
        <w:jc w:val="both"/>
        <w:rPr>
          <w:rFonts w:ascii="Times New Roman" w:hAnsi="Times New Roman"/>
          <w:color w:val="000000"/>
          <w:sz w:val="24"/>
        </w:rPr>
      </w:pPr>
      <w:r w:rsidRPr="008336C0">
        <w:rPr>
          <w:rFonts w:ascii="Times New Roman" w:hAnsi="Times New Roman"/>
          <w:color w:val="000000"/>
          <w:sz w:val="24"/>
        </w:rPr>
        <w:t xml:space="preserve">Педагоги МО – участники круглого стола на Областных интеллектуально-творческих играх для учащихся лицеев и гимназий, эксперты и авторы педагогических проектов в рамках открытой детско-взрослой научно-практической конференции «Человек. Земля. Вселенная», организаторы городского фестиваля талантов «Звездный дождь» и т.д. </w:t>
      </w:r>
    </w:p>
    <w:p w:rsidR="004C0223" w:rsidRDefault="004C0223" w:rsidP="00DA1DAC">
      <w:pPr>
        <w:ind w:firstLine="709"/>
        <w:jc w:val="both"/>
        <w:rPr>
          <w:rFonts w:ascii="Times New Roman" w:hAnsi="Times New Roman"/>
          <w:color w:val="000000"/>
          <w:sz w:val="24"/>
        </w:rPr>
      </w:pPr>
      <w:r w:rsidRPr="004C0223">
        <w:rPr>
          <w:rFonts w:ascii="Times New Roman" w:hAnsi="Times New Roman"/>
          <w:color w:val="000000"/>
          <w:sz w:val="24"/>
        </w:rPr>
        <w:t>В 202</w:t>
      </w:r>
      <w:r w:rsidR="00662A35">
        <w:rPr>
          <w:rFonts w:ascii="Times New Roman" w:hAnsi="Times New Roman"/>
          <w:color w:val="000000"/>
          <w:sz w:val="24"/>
        </w:rPr>
        <w:t>4</w:t>
      </w:r>
      <w:r w:rsidRPr="004C0223">
        <w:rPr>
          <w:rFonts w:ascii="Times New Roman" w:hAnsi="Times New Roman"/>
          <w:color w:val="000000"/>
          <w:sz w:val="24"/>
        </w:rPr>
        <w:t xml:space="preserve"> </w:t>
      </w:r>
      <w:r>
        <w:rPr>
          <w:rFonts w:ascii="Times New Roman" w:hAnsi="Times New Roman"/>
          <w:color w:val="000000"/>
          <w:sz w:val="24"/>
        </w:rPr>
        <w:t>году</w:t>
      </w:r>
      <w:r w:rsidRPr="004C0223">
        <w:rPr>
          <w:rFonts w:ascii="Times New Roman" w:hAnsi="Times New Roman"/>
          <w:color w:val="000000"/>
          <w:sz w:val="24"/>
        </w:rPr>
        <w:t xml:space="preserve"> педагог</w:t>
      </w:r>
      <w:r w:rsidR="00662A35">
        <w:rPr>
          <w:rFonts w:ascii="Times New Roman" w:hAnsi="Times New Roman"/>
          <w:color w:val="000000"/>
          <w:sz w:val="24"/>
        </w:rPr>
        <w:t>и приняли участие в 10 событиях</w:t>
      </w:r>
      <w:r w:rsidRPr="004C0223">
        <w:rPr>
          <w:rFonts w:ascii="Times New Roman" w:hAnsi="Times New Roman"/>
          <w:color w:val="000000"/>
          <w:sz w:val="24"/>
        </w:rPr>
        <w:t xml:space="preserve">. </w:t>
      </w:r>
      <w:r w:rsidR="00662A35" w:rsidRPr="00662A35">
        <w:rPr>
          <w:rFonts w:ascii="Times New Roman" w:hAnsi="Times New Roman"/>
          <w:color w:val="000000"/>
          <w:sz w:val="24"/>
        </w:rPr>
        <w:t xml:space="preserve">Наивысшее достижение в МО: Областной конкурс «Новаторство и традиции» Центра гражданского образования </w:t>
      </w:r>
      <w:r w:rsidR="00662A35" w:rsidRPr="00662A35">
        <w:rPr>
          <w:rFonts w:ascii="Times New Roman" w:hAnsi="Times New Roman"/>
          <w:color w:val="000000"/>
          <w:sz w:val="24"/>
        </w:rPr>
        <w:lastRenderedPageBreak/>
        <w:t>«Восхождение», г. Томск, 2 место в номинации «Лучшая организация работы по профилактике детского ДТТ в ОО». Орлова Марина Геннадьевна – 1 место в муниципальном конкурсе современных систем взаимодействия образовательной организации и семьи.</w:t>
      </w:r>
    </w:p>
    <w:p w:rsidR="004C0223" w:rsidRPr="004C0223" w:rsidRDefault="004C0223" w:rsidP="00242EBC">
      <w:pPr>
        <w:numPr>
          <w:ilvl w:val="0"/>
          <w:numId w:val="13"/>
        </w:numPr>
        <w:jc w:val="both"/>
        <w:rPr>
          <w:rFonts w:ascii="Times New Roman" w:hAnsi="Times New Roman"/>
          <w:sz w:val="24"/>
          <w:szCs w:val="24"/>
        </w:rPr>
      </w:pPr>
      <w:r w:rsidRPr="004C0223">
        <w:rPr>
          <w:rFonts w:ascii="Times New Roman" w:hAnsi="Times New Roman"/>
          <w:sz w:val="24"/>
          <w:szCs w:val="24"/>
        </w:rPr>
        <w:t>Проанализировав работу методических объединений, следует отметить, что методическая тема лицея и вытекающие из нее темы методических объединений соответствуют основным задачам, стоящим перед ОУ.</w:t>
      </w:r>
    </w:p>
    <w:p w:rsidR="004C0223" w:rsidRPr="004C0223" w:rsidRDefault="004C0223" w:rsidP="00242EBC">
      <w:pPr>
        <w:numPr>
          <w:ilvl w:val="0"/>
          <w:numId w:val="13"/>
        </w:numPr>
        <w:jc w:val="both"/>
        <w:rPr>
          <w:rFonts w:ascii="Times New Roman" w:hAnsi="Times New Roman"/>
          <w:sz w:val="24"/>
          <w:szCs w:val="24"/>
        </w:rPr>
      </w:pPr>
      <w:r w:rsidRPr="004C0223">
        <w:rPr>
          <w:rFonts w:ascii="Times New Roman" w:hAnsi="Times New Roman"/>
          <w:sz w:val="24"/>
          <w:szCs w:val="24"/>
        </w:rPr>
        <w:t>Каждое методическое объединение имело свой план работы в соответствии с темой и целью методической работы лицея. </w:t>
      </w:r>
    </w:p>
    <w:p w:rsidR="004C0223" w:rsidRPr="004C0223" w:rsidRDefault="004C0223" w:rsidP="00242EBC">
      <w:pPr>
        <w:numPr>
          <w:ilvl w:val="0"/>
          <w:numId w:val="13"/>
        </w:numPr>
        <w:jc w:val="both"/>
        <w:rPr>
          <w:rFonts w:ascii="Times New Roman" w:hAnsi="Times New Roman"/>
          <w:sz w:val="24"/>
          <w:szCs w:val="24"/>
        </w:rPr>
      </w:pPr>
      <w:r w:rsidRPr="004C0223">
        <w:rPr>
          <w:rFonts w:ascii="Times New Roman" w:hAnsi="Times New Roman"/>
          <w:sz w:val="24"/>
          <w:szCs w:val="24"/>
        </w:rPr>
        <w:t>Поставленные задачи реализовывались через заседания МО (тематика заседаний отражала основные проблемы, стоящие перед педагогами лицея), контроль за качеством преподавания предметов со стороны администрации, контроль внутри МО, через работу учителей по темам самообразовании; проведение методических семинаров внутри МО, круглых столов по учебно-методическим вопросам, открытые уроки и внеклассные мероприятия; участие в городских, областных конкурсах, олимпиадах, участие в городских, областных, всероссийских методических мероприятиях.</w:t>
      </w:r>
    </w:p>
    <w:p w:rsidR="004C0223" w:rsidRPr="004C0223" w:rsidRDefault="004C0223" w:rsidP="00242EBC">
      <w:pPr>
        <w:numPr>
          <w:ilvl w:val="0"/>
          <w:numId w:val="13"/>
        </w:numPr>
        <w:jc w:val="both"/>
        <w:rPr>
          <w:rFonts w:ascii="Times New Roman" w:hAnsi="Times New Roman"/>
          <w:sz w:val="24"/>
          <w:szCs w:val="24"/>
        </w:rPr>
      </w:pPr>
      <w:r w:rsidRPr="004C0223">
        <w:rPr>
          <w:rFonts w:ascii="Times New Roman" w:hAnsi="Times New Roman"/>
          <w:sz w:val="24"/>
          <w:szCs w:val="24"/>
        </w:rPr>
        <w:t>Стабильной остается активность педагогов-участников различных образовательных событий.</w:t>
      </w:r>
    </w:p>
    <w:p w:rsidR="004C0223" w:rsidRPr="004C0223" w:rsidRDefault="004C0223" w:rsidP="00242EBC">
      <w:pPr>
        <w:numPr>
          <w:ilvl w:val="0"/>
          <w:numId w:val="13"/>
        </w:numPr>
        <w:jc w:val="both"/>
        <w:rPr>
          <w:rFonts w:ascii="Times New Roman" w:hAnsi="Times New Roman"/>
          <w:sz w:val="24"/>
          <w:szCs w:val="24"/>
        </w:rPr>
      </w:pPr>
      <w:r w:rsidRPr="004C0223">
        <w:rPr>
          <w:rFonts w:ascii="Times New Roman" w:hAnsi="Times New Roman"/>
          <w:sz w:val="24"/>
          <w:szCs w:val="24"/>
        </w:rPr>
        <w:t>Стабильным остается качество участия обучающихся в различных олимпиадах и конкурсах.</w:t>
      </w:r>
    </w:p>
    <w:p w:rsidR="004C0223" w:rsidRPr="004C0223" w:rsidRDefault="004C0223" w:rsidP="00242EBC">
      <w:pPr>
        <w:numPr>
          <w:ilvl w:val="0"/>
          <w:numId w:val="13"/>
        </w:numPr>
        <w:jc w:val="both"/>
        <w:rPr>
          <w:rFonts w:ascii="Times New Roman" w:hAnsi="Times New Roman"/>
          <w:sz w:val="24"/>
          <w:szCs w:val="24"/>
        </w:rPr>
      </w:pPr>
      <w:r w:rsidRPr="004C0223">
        <w:rPr>
          <w:rFonts w:ascii="Times New Roman" w:hAnsi="Times New Roman"/>
          <w:sz w:val="24"/>
          <w:szCs w:val="24"/>
        </w:rPr>
        <w:t>Признать работу МО в 202</w:t>
      </w:r>
      <w:r w:rsidR="00662A35">
        <w:rPr>
          <w:rFonts w:ascii="Times New Roman" w:hAnsi="Times New Roman"/>
          <w:sz w:val="24"/>
          <w:szCs w:val="24"/>
        </w:rPr>
        <w:t>4</w:t>
      </w:r>
      <w:r w:rsidRPr="004C0223">
        <w:rPr>
          <w:rFonts w:ascii="Times New Roman" w:hAnsi="Times New Roman"/>
          <w:sz w:val="24"/>
          <w:szCs w:val="24"/>
        </w:rPr>
        <w:t xml:space="preserve"> </w:t>
      </w:r>
      <w:r>
        <w:rPr>
          <w:rFonts w:ascii="Times New Roman" w:hAnsi="Times New Roman"/>
          <w:sz w:val="24"/>
          <w:szCs w:val="24"/>
        </w:rPr>
        <w:t>году</w:t>
      </w:r>
      <w:r w:rsidRPr="004C0223">
        <w:rPr>
          <w:rFonts w:ascii="Times New Roman" w:hAnsi="Times New Roman"/>
          <w:sz w:val="24"/>
          <w:szCs w:val="24"/>
        </w:rPr>
        <w:t>. удовлетворительной.</w:t>
      </w:r>
    </w:p>
    <w:p w:rsidR="004C0223" w:rsidRPr="004C0223" w:rsidRDefault="004C0223" w:rsidP="004C0223">
      <w:pPr>
        <w:jc w:val="both"/>
        <w:rPr>
          <w:rFonts w:ascii="Times New Roman" w:hAnsi="Times New Roman"/>
          <w:sz w:val="24"/>
          <w:szCs w:val="24"/>
        </w:rPr>
      </w:pPr>
      <w:r w:rsidRPr="004C0223">
        <w:rPr>
          <w:rFonts w:ascii="Times New Roman" w:hAnsi="Times New Roman"/>
          <w:b/>
          <w:bCs/>
          <w:sz w:val="24"/>
          <w:szCs w:val="24"/>
        </w:rPr>
        <w:t>Рекомендации:</w:t>
      </w:r>
    </w:p>
    <w:p w:rsidR="004C0223" w:rsidRPr="004C0223" w:rsidRDefault="004C0223" w:rsidP="00242EBC">
      <w:pPr>
        <w:numPr>
          <w:ilvl w:val="0"/>
          <w:numId w:val="14"/>
        </w:numPr>
        <w:jc w:val="both"/>
        <w:rPr>
          <w:rFonts w:ascii="Times New Roman" w:hAnsi="Times New Roman"/>
          <w:sz w:val="24"/>
          <w:szCs w:val="24"/>
        </w:rPr>
      </w:pPr>
      <w:r w:rsidRPr="004C0223">
        <w:rPr>
          <w:rFonts w:ascii="Times New Roman" w:hAnsi="Times New Roman"/>
          <w:sz w:val="24"/>
          <w:szCs w:val="24"/>
        </w:rPr>
        <w:t>Совершенствовать педагогическое мастерство учителей по овладению дистанционными образовательными технологиями, технологиями, связанными с внедрение</w:t>
      </w:r>
      <w:r w:rsidR="00662A35">
        <w:rPr>
          <w:rFonts w:ascii="Times New Roman" w:hAnsi="Times New Roman"/>
          <w:sz w:val="24"/>
          <w:szCs w:val="24"/>
        </w:rPr>
        <w:t>м</w:t>
      </w:r>
      <w:r w:rsidRPr="004C0223">
        <w:rPr>
          <w:rFonts w:ascii="Times New Roman" w:hAnsi="Times New Roman"/>
          <w:sz w:val="24"/>
          <w:szCs w:val="24"/>
        </w:rPr>
        <w:t xml:space="preserve"> ФГОС в старшей школе.</w:t>
      </w:r>
    </w:p>
    <w:p w:rsidR="004C0223" w:rsidRPr="004C0223" w:rsidRDefault="004C0223" w:rsidP="00242EBC">
      <w:pPr>
        <w:numPr>
          <w:ilvl w:val="0"/>
          <w:numId w:val="14"/>
        </w:numPr>
        <w:jc w:val="both"/>
        <w:rPr>
          <w:rFonts w:ascii="Times New Roman" w:hAnsi="Times New Roman"/>
          <w:sz w:val="24"/>
          <w:szCs w:val="24"/>
        </w:rPr>
      </w:pPr>
      <w:r w:rsidRPr="004C0223">
        <w:rPr>
          <w:rFonts w:ascii="Times New Roman" w:hAnsi="Times New Roman"/>
          <w:sz w:val="24"/>
          <w:szCs w:val="24"/>
        </w:rPr>
        <w:t>Продолжать выявлять, обобщать и распространять опыт творчески работающих учителей через фестиваль «Лицей-</w:t>
      </w:r>
      <w:r w:rsidRPr="004C0223">
        <w:rPr>
          <w:rFonts w:ascii="Times New Roman" w:hAnsi="Times New Roman"/>
          <w:sz w:val="24"/>
          <w:szCs w:val="24"/>
          <w:lang w:val="en-US"/>
        </w:rPr>
        <w:t>city</w:t>
      </w:r>
      <w:r w:rsidRPr="004C0223">
        <w:rPr>
          <w:rFonts w:ascii="Times New Roman" w:hAnsi="Times New Roman"/>
          <w:sz w:val="24"/>
          <w:szCs w:val="24"/>
        </w:rPr>
        <w:t xml:space="preserve"> педагогический», Конкурс педагогических проектов и исследований в рамках детско-взрослой научно-практической конференции «Человек. Земля. Вселенная». </w:t>
      </w:r>
    </w:p>
    <w:p w:rsidR="004C0223" w:rsidRPr="004C0223" w:rsidRDefault="004C0223" w:rsidP="00242EBC">
      <w:pPr>
        <w:numPr>
          <w:ilvl w:val="0"/>
          <w:numId w:val="14"/>
        </w:numPr>
        <w:jc w:val="both"/>
        <w:rPr>
          <w:rFonts w:ascii="Times New Roman" w:hAnsi="Times New Roman"/>
          <w:sz w:val="24"/>
          <w:szCs w:val="24"/>
        </w:rPr>
      </w:pPr>
      <w:r w:rsidRPr="004C0223">
        <w:rPr>
          <w:rFonts w:ascii="Times New Roman" w:hAnsi="Times New Roman"/>
          <w:sz w:val="24"/>
          <w:szCs w:val="24"/>
        </w:rPr>
        <w:t>Педагогам МО заранее готовиться к участию в конкурсах на денежное поощрение.</w:t>
      </w:r>
    </w:p>
    <w:p w:rsidR="004C0223" w:rsidRPr="004C0223" w:rsidRDefault="004C0223" w:rsidP="00242EBC">
      <w:pPr>
        <w:numPr>
          <w:ilvl w:val="0"/>
          <w:numId w:val="14"/>
        </w:numPr>
        <w:jc w:val="both"/>
        <w:rPr>
          <w:rFonts w:ascii="Times New Roman" w:hAnsi="Times New Roman"/>
          <w:sz w:val="24"/>
          <w:szCs w:val="24"/>
        </w:rPr>
      </w:pPr>
      <w:r w:rsidRPr="004C0223">
        <w:rPr>
          <w:rFonts w:ascii="Times New Roman" w:hAnsi="Times New Roman"/>
          <w:sz w:val="24"/>
          <w:szCs w:val="24"/>
        </w:rPr>
        <w:t>Продолжить представление опыта педагогами на лицейских семинарах, педсоветах и производственных совещаниях в рамках «Лицей-</w:t>
      </w:r>
      <w:r w:rsidRPr="004C0223">
        <w:rPr>
          <w:rFonts w:ascii="Times New Roman" w:hAnsi="Times New Roman"/>
          <w:sz w:val="24"/>
          <w:szCs w:val="24"/>
          <w:lang w:val="en-US"/>
        </w:rPr>
        <w:t>city</w:t>
      </w:r>
      <w:r w:rsidRPr="004C0223">
        <w:rPr>
          <w:rFonts w:ascii="Times New Roman" w:hAnsi="Times New Roman"/>
          <w:sz w:val="24"/>
          <w:szCs w:val="24"/>
        </w:rPr>
        <w:t xml:space="preserve"> педагогический», принять участие в неделях педагогического мастерства. </w:t>
      </w:r>
    </w:p>
    <w:p w:rsidR="00E14A27" w:rsidRDefault="00E14A27" w:rsidP="00DA1DAC">
      <w:pPr>
        <w:jc w:val="center"/>
        <w:rPr>
          <w:rFonts w:ascii="Times New Roman" w:hAnsi="Times New Roman"/>
          <w:b/>
          <w:color w:val="222222"/>
          <w:sz w:val="24"/>
        </w:rPr>
      </w:pPr>
      <w:r w:rsidRPr="00E14A27">
        <w:rPr>
          <w:rFonts w:ascii="Times New Roman" w:hAnsi="Times New Roman"/>
          <w:b/>
          <w:color w:val="222222"/>
          <w:sz w:val="24"/>
        </w:rPr>
        <w:t>III. Оценка образовательной деятельности</w:t>
      </w:r>
    </w:p>
    <w:p w:rsidR="009B530B" w:rsidRDefault="009B530B" w:rsidP="009B530B">
      <w:pPr>
        <w:rPr>
          <w:rFonts w:hAnsi="Times New Roman"/>
          <w:color w:val="000000"/>
          <w:sz w:val="24"/>
          <w:szCs w:val="24"/>
        </w:rPr>
      </w:pP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организуется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Федеральным</w:t>
      </w:r>
      <w:r>
        <w:rPr>
          <w:rFonts w:hAnsi="Times New Roman"/>
          <w:color w:val="000000"/>
          <w:sz w:val="24"/>
          <w:szCs w:val="24"/>
        </w:rPr>
        <w:t xml:space="preserve"> </w:t>
      </w:r>
      <w:r>
        <w:rPr>
          <w:rFonts w:hAnsi="Times New Roman"/>
          <w:color w:val="000000"/>
          <w:sz w:val="24"/>
          <w:szCs w:val="24"/>
        </w:rPr>
        <w:t>законом</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29.12.2012 </w:t>
      </w:r>
      <w:r>
        <w:rPr>
          <w:rFonts w:hAnsi="Times New Roman"/>
          <w:color w:val="000000"/>
          <w:sz w:val="24"/>
          <w:szCs w:val="24"/>
        </w:rPr>
        <w:t>№</w:t>
      </w:r>
      <w:r>
        <w:rPr>
          <w:rFonts w:hAnsi="Times New Roman"/>
          <w:color w:val="000000"/>
          <w:sz w:val="24"/>
          <w:szCs w:val="24"/>
        </w:rPr>
        <w:t xml:space="preserve"> 273-</w:t>
      </w:r>
      <w:r>
        <w:rPr>
          <w:rFonts w:hAnsi="Times New Roman"/>
          <w:color w:val="000000"/>
          <w:sz w:val="24"/>
          <w:szCs w:val="24"/>
        </w:rPr>
        <w:t>ФЗ</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образовании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Федерации»</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приказом 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22.03.2021 </w:t>
      </w:r>
      <w:r>
        <w:rPr>
          <w:rFonts w:hAnsi="Times New Roman"/>
          <w:color w:val="000000"/>
          <w:sz w:val="24"/>
          <w:szCs w:val="24"/>
        </w:rPr>
        <w:t>№</w:t>
      </w:r>
      <w:r>
        <w:rPr>
          <w:rFonts w:hAnsi="Times New Roman"/>
          <w:color w:val="000000"/>
          <w:sz w:val="24"/>
          <w:szCs w:val="24"/>
        </w:rPr>
        <w:t xml:space="preserve"> 115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Порядка</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осуществления</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основным</w:t>
      </w:r>
      <w:r>
        <w:rPr>
          <w:rFonts w:hAnsi="Times New Roman"/>
          <w:color w:val="000000"/>
          <w:sz w:val="24"/>
          <w:szCs w:val="24"/>
        </w:rPr>
        <w:t xml:space="preserve"> </w:t>
      </w:r>
      <w:r>
        <w:rPr>
          <w:rFonts w:hAnsi="Times New Roman"/>
          <w:color w:val="000000"/>
          <w:sz w:val="24"/>
          <w:szCs w:val="24"/>
        </w:rPr>
        <w:t>общеобразовательным</w:t>
      </w:r>
      <w:r>
        <w:rPr>
          <w:rFonts w:hAnsi="Times New Roman"/>
          <w:color w:val="000000"/>
          <w:sz w:val="24"/>
          <w:szCs w:val="24"/>
        </w:rPr>
        <w:t xml:space="preserve"> </w:t>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образовательным</w:t>
      </w:r>
      <w:r>
        <w:rPr>
          <w:rFonts w:hAnsi="Times New Roman"/>
          <w:color w:val="000000"/>
          <w:sz w:val="24"/>
          <w:szCs w:val="24"/>
        </w:rPr>
        <w:t xml:space="preserve"> </w:t>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приказом 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18.05.2023 </w:t>
      </w:r>
      <w:r>
        <w:rPr>
          <w:rFonts w:hAnsi="Times New Roman"/>
          <w:color w:val="000000"/>
          <w:sz w:val="24"/>
          <w:szCs w:val="24"/>
        </w:rPr>
        <w:t>№</w:t>
      </w:r>
      <w:r>
        <w:rPr>
          <w:rFonts w:hAnsi="Times New Roman"/>
          <w:color w:val="000000"/>
          <w:sz w:val="24"/>
          <w:szCs w:val="24"/>
        </w:rPr>
        <w:t xml:space="preserve"> 372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федеральной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далее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приказом 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18.05.2023 </w:t>
      </w:r>
      <w:r>
        <w:rPr>
          <w:rFonts w:hAnsi="Times New Roman"/>
          <w:color w:val="000000"/>
          <w:sz w:val="24"/>
          <w:szCs w:val="24"/>
        </w:rPr>
        <w:t>№</w:t>
      </w:r>
      <w:r>
        <w:rPr>
          <w:rFonts w:hAnsi="Times New Roman"/>
          <w:color w:val="000000"/>
          <w:sz w:val="24"/>
          <w:szCs w:val="24"/>
        </w:rPr>
        <w:t xml:space="preserve"> 370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федеральной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далее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приказом 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18.05.2023 </w:t>
      </w:r>
      <w:r>
        <w:rPr>
          <w:rFonts w:hAnsi="Times New Roman"/>
          <w:color w:val="000000"/>
          <w:sz w:val="24"/>
          <w:szCs w:val="24"/>
        </w:rPr>
        <w:t>№</w:t>
      </w:r>
      <w:r>
        <w:rPr>
          <w:rFonts w:hAnsi="Times New Roman"/>
          <w:color w:val="000000"/>
          <w:sz w:val="24"/>
          <w:szCs w:val="24"/>
        </w:rPr>
        <w:t xml:space="preserve"> 371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федеральной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далее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федерального</w:t>
      </w:r>
      <w:r>
        <w:rPr>
          <w:rFonts w:hAnsi="Times New Roman"/>
          <w:color w:val="000000"/>
          <w:sz w:val="24"/>
          <w:szCs w:val="24"/>
        </w:rPr>
        <w:t xml:space="preserve"> </w:t>
      </w:r>
      <w:r>
        <w:rPr>
          <w:rFonts w:hAnsi="Times New Roman"/>
          <w:color w:val="000000"/>
          <w:sz w:val="24"/>
          <w:szCs w:val="24"/>
        </w:rPr>
        <w:t>государственного</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стандарта</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lastRenderedPageBreak/>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287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федерального</w:t>
      </w:r>
      <w:r>
        <w:rPr>
          <w:rFonts w:hAnsi="Times New Roman"/>
          <w:color w:val="000000"/>
          <w:sz w:val="24"/>
          <w:szCs w:val="24"/>
        </w:rPr>
        <w:t xml:space="preserve"> </w:t>
      </w:r>
      <w:r>
        <w:rPr>
          <w:rFonts w:hAnsi="Times New Roman"/>
          <w:color w:val="000000"/>
          <w:sz w:val="24"/>
          <w:szCs w:val="24"/>
        </w:rPr>
        <w:t>государственного</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стандарта</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17.05.2012 </w:t>
      </w:r>
      <w:r>
        <w:rPr>
          <w:rFonts w:hAnsi="Times New Roman"/>
          <w:color w:val="000000"/>
          <w:sz w:val="24"/>
          <w:szCs w:val="24"/>
        </w:rPr>
        <w:t>№</w:t>
      </w:r>
      <w:r>
        <w:rPr>
          <w:rFonts w:hAnsi="Times New Roman"/>
          <w:color w:val="000000"/>
          <w:sz w:val="24"/>
          <w:szCs w:val="24"/>
        </w:rPr>
        <w:t xml:space="preserve"> 413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федерального</w:t>
      </w:r>
      <w:r>
        <w:rPr>
          <w:rFonts w:hAnsi="Times New Roman"/>
          <w:color w:val="000000"/>
          <w:sz w:val="24"/>
          <w:szCs w:val="24"/>
        </w:rPr>
        <w:t xml:space="preserve"> </w:t>
      </w:r>
      <w:r>
        <w:rPr>
          <w:rFonts w:hAnsi="Times New Roman"/>
          <w:color w:val="000000"/>
          <w:sz w:val="24"/>
          <w:szCs w:val="24"/>
        </w:rPr>
        <w:t>государственного</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стандарта</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СП</w:t>
      </w:r>
      <w:r>
        <w:rPr>
          <w:rFonts w:hAnsi="Times New Roman"/>
          <w:color w:val="000000"/>
          <w:sz w:val="24"/>
          <w:szCs w:val="24"/>
        </w:rPr>
        <w:t xml:space="preserve"> 2.4.3648-20</w:t>
      </w:r>
      <w:r>
        <w:rPr>
          <w:rFonts w:hAnsi="Times New Roman"/>
          <w:color w:val="000000"/>
          <w:sz w:val="24"/>
          <w:szCs w:val="24"/>
        </w:rPr>
        <w:t> «Санитарно</w:t>
      </w:r>
      <w:r>
        <w:rPr>
          <w:rFonts w:hAnsi="Times New Roman"/>
          <w:color w:val="000000"/>
          <w:sz w:val="24"/>
          <w:szCs w:val="24"/>
        </w:rPr>
        <w:t>-</w:t>
      </w:r>
      <w:r>
        <w:rPr>
          <w:rFonts w:hAnsi="Times New Roman"/>
          <w:color w:val="000000"/>
          <w:sz w:val="24"/>
          <w:szCs w:val="24"/>
        </w:rPr>
        <w:t>эпидемиологические</w:t>
      </w:r>
      <w:r>
        <w:rPr>
          <w:rFonts w:hAnsi="Times New Roman"/>
          <w:color w:val="000000"/>
          <w:sz w:val="24"/>
          <w:szCs w:val="24"/>
        </w:rPr>
        <w:t xml:space="preserve"> </w:t>
      </w: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организациям</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отдыха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оздоровления</w:t>
      </w:r>
      <w:r>
        <w:rPr>
          <w:rFonts w:hAnsi="Times New Roman"/>
          <w:color w:val="000000"/>
          <w:sz w:val="24"/>
          <w:szCs w:val="24"/>
        </w:rPr>
        <w:t xml:space="preserve"> </w:t>
      </w:r>
      <w:r>
        <w:rPr>
          <w:rFonts w:hAnsi="Times New Roman"/>
          <w:color w:val="000000"/>
          <w:sz w:val="24"/>
          <w:szCs w:val="24"/>
        </w:rPr>
        <w:t>детей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молодежи»</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СанПиН</w:t>
      </w:r>
      <w:r>
        <w:rPr>
          <w:rFonts w:hAnsi="Times New Roman"/>
          <w:color w:val="000000"/>
          <w:sz w:val="24"/>
          <w:szCs w:val="24"/>
        </w:rPr>
        <w:t xml:space="preserve"> 1.2.3685-21 </w:t>
      </w:r>
      <w:r>
        <w:rPr>
          <w:rFonts w:hAnsi="Times New Roman"/>
          <w:color w:val="000000"/>
          <w:sz w:val="24"/>
          <w:szCs w:val="24"/>
        </w:rPr>
        <w:t>«Гигиенические</w:t>
      </w:r>
      <w:r>
        <w:rPr>
          <w:rFonts w:hAnsi="Times New Roman"/>
          <w:color w:val="000000"/>
          <w:sz w:val="24"/>
          <w:szCs w:val="24"/>
        </w:rPr>
        <w:t xml:space="preserve"> </w:t>
      </w:r>
      <w:r>
        <w:rPr>
          <w:rFonts w:hAnsi="Times New Roman"/>
          <w:color w:val="000000"/>
          <w:sz w:val="24"/>
          <w:szCs w:val="24"/>
        </w:rPr>
        <w:t>нормативы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обеспечению</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безвредности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человека</w:t>
      </w:r>
      <w:r>
        <w:rPr>
          <w:rFonts w:hAnsi="Times New Roman"/>
          <w:color w:val="000000"/>
          <w:sz w:val="24"/>
          <w:szCs w:val="24"/>
        </w:rPr>
        <w:t xml:space="preserve"> </w:t>
      </w:r>
      <w:r>
        <w:rPr>
          <w:rFonts w:hAnsi="Times New Roman"/>
          <w:color w:val="000000"/>
          <w:sz w:val="24"/>
          <w:szCs w:val="24"/>
        </w:rPr>
        <w:t>факторов</w:t>
      </w:r>
      <w:r>
        <w:rPr>
          <w:rFonts w:hAnsi="Times New Roman"/>
          <w:color w:val="000000"/>
          <w:sz w:val="24"/>
          <w:szCs w:val="24"/>
        </w:rPr>
        <w:t xml:space="preserve"> </w:t>
      </w:r>
      <w:r>
        <w:rPr>
          <w:rFonts w:hAnsi="Times New Roman"/>
          <w:color w:val="000000"/>
          <w:sz w:val="24"/>
          <w:szCs w:val="24"/>
        </w:rPr>
        <w:t>среды</w:t>
      </w:r>
      <w:r>
        <w:rPr>
          <w:rFonts w:hAnsi="Times New Roman"/>
          <w:color w:val="000000"/>
          <w:sz w:val="24"/>
          <w:szCs w:val="24"/>
        </w:rPr>
        <w:t xml:space="preserve"> </w:t>
      </w:r>
      <w:r>
        <w:rPr>
          <w:rFonts w:hAnsi="Times New Roman"/>
          <w:color w:val="000000"/>
          <w:sz w:val="24"/>
          <w:szCs w:val="24"/>
        </w:rPr>
        <w:t>обитания»</w:t>
      </w:r>
      <w:r>
        <w:rPr>
          <w:rFonts w:hAnsi="Times New Roman"/>
          <w:color w:val="000000"/>
          <w:sz w:val="24"/>
          <w:szCs w:val="24"/>
        </w:rPr>
        <w:t xml:space="preserve"> (</w:t>
      </w:r>
      <w:r>
        <w:rPr>
          <w:rFonts w:hAnsi="Times New Roman"/>
          <w:color w:val="000000"/>
          <w:sz w:val="24"/>
          <w:szCs w:val="24"/>
        </w:rPr>
        <w:t>действуют</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01.03.2021);</w:t>
      </w:r>
    </w:p>
    <w:p w:rsidR="009B530B" w:rsidRDefault="009B530B" w:rsidP="00242EBC">
      <w:pPr>
        <w:numPr>
          <w:ilvl w:val="0"/>
          <w:numId w:val="48"/>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основными</w:t>
      </w:r>
      <w:r>
        <w:rPr>
          <w:rFonts w:hAnsi="Times New Roman"/>
          <w:color w:val="000000"/>
          <w:sz w:val="24"/>
          <w:szCs w:val="24"/>
        </w:rPr>
        <w:t xml:space="preserve"> </w:t>
      </w:r>
      <w:r>
        <w:rPr>
          <w:rFonts w:hAnsi="Times New Roman"/>
          <w:color w:val="000000"/>
          <w:sz w:val="24"/>
          <w:szCs w:val="24"/>
        </w:rPr>
        <w:t>образовательными</w:t>
      </w:r>
      <w:r>
        <w:rPr>
          <w:rFonts w:hAnsi="Times New Roman"/>
          <w:color w:val="000000"/>
          <w:sz w:val="24"/>
          <w:szCs w:val="24"/>
        </w:rPr>
        <w:t xml:space="preserve"> </w:t>
      </w:r>
      <w:r>
        <w:rPr>
          <w:rFonts w:hAnsi="Times New Roman"/>
          <w:color w:val="000000"/>
          <w:sz w:val="24"/>
          <w:szCs w:val="24"/>
        </w:rPr>
        <w:t>программами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уровням</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включая</w:t>
      </w:r>
      <w:r>
        <w:rPr>
          <w:rFonts w:hAnsi="Times New Roman"/>
          <w:color w:val="000000"/>
          <w:sz w:val="24"/>
          <w:szCs w:val="24"/>
        </w:rPr>
        <w:t xml:space="preserve"> </w:t>
      </w:r>
      <w:r>
        <w:rPr>
          <w:rFonts w:hAnsi="Times New Roman"/>
          <w:color w:val="000000"/>
          <w:sz w:val="24"/>
          <w:szCs w:val="24"/>
        </w:rPr>
        <w:t>рабочие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учебные</w:t>
      </w:r>
      <w:r>
        <w:rPr>
          <w:rFonts w:hAnsi="Times New Roman"/>
          <w:color w:val="000000"/>
          <w:sz w:val="24"/>
          <w:szCs w:val="24"/>
        </w:rPr>
        <w:t xml:space="preserve"> </w:t>
      </w:r>
      <w:r>
        <w:rPr>
          <w:rFonts w:hAnsi="Times New Roman"/>
          <w:color w:val="000000"/>
          <w:sz w:val="24"/>
          <w:szCs w:val="24"/>
        </w:rPr>
        <w:t>планы</w:t>
      </w:r>
      <w:r>
        <w:rPr>
          <w:rFonts w:hAnsi="Times New Roman"/>
          <w:color w:val="000000"/>
          <w:sz w:val="24"/>
          <w:szCs w:val="24"/>
        </w:rPr>
        <w:t xml:space="preserve">, </w:t>
      </w:r>
      <w:r>
        <w:rPr>
          <w:rFonts w:hAnsi="Times New Roman"/>
          <w:color w:val="000000"/>
          <w:sz w:val="24"/>
          <w:szCs w:val="24"/>
        </w:rPr>
        <w:t>планы</w:t>
      </w:r>
      <w:r>
        <w:rPr>
          <w:rFonts w:hAnsi="Times New Roman"/>
          <w:color w:val="000000"/>
          <w:sz w:val="24"/>
          <w:szCs w:val="24"/>
        </w:rPr>
        <w:t xml:space="preserve"> </w:t>
      </w:r>
      <w:r>
        <w:rPr>
          <w:rFonts w:hAnsi="Times New Roman"/>
          <w:color w:val="000000"/>
          <w:sz w:val="24"/>
          <w:szCs w:val="24"/>
        </w:rPr>
        <w:t>внеурочной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календарные</w:t>
      </w:r>
      <w:r>
        <w:rPr>
          <w:rFonts w:hAnsi="Times New Roman"/>
          <w:color w:val="000000"/>
          <w:sz w:val="24"/>
          <w:szCs w:val="24"/>
        </w:rPr>
        <w:t xml:space="preserve"> </w:t>
      </w:r>
      <w:r>
        <w:rPr>
          <w:rFonts w:hAnsi="Times New Roman"/>
          <w:color w:val="000000"/>
          <w:sz w:val="24"/>
          <w:szCs w:val="24"/>
        </w:rPr>
        <w:t>учебные</w:t>
      </w:r>
      <w:r>
        <w:rPr>
          <w:rFonts w:hAnsi="Times New Roman"/>
          <w:color w:val="000000"/>
          <w:sz w:val="24"/>
          <w:szCs w:val="24"/>
        </w:rPr>
        <w:t xml:space="preserve"> </w:t>
      </w:r>
      <w:r>
        <w:rPr>
          <w:rFonts w:hAnsi="Times New Roman"/>
          <w:color w:val="000000"/>
          <w:sz w:val="24"/>
          <w:szCs w:val="24"/>
        </w:rPr>
        <w:t>графики</w:t>
      </w:r>
      <w:r>
        <w:rPr>
          <w:rFonts w:hAnsi="Times New Roman"/>
          <w:color w:val="000000"/>
          <w:sz w:val="24"/>
          <w:szCs w:val="24"/>
        </w:rPr>
        <w:t xml:space="preserve">, </w:t>
      </w:r>
      <w:r>
        <w:rPr>
          <w:rFonts w:hAnsi="Times New Roman"/>
          <w:color w:val="000000"/>
          <w:sz w:val="24"/>
          <w:szCs w:val="24"/>
        </w:rPr>
        <w:t>календарные</w:t>
      </w:r>
      <w:r>
        <w:rPr>
          <w:rFonts w:hAnsi="Times New Roman"/>
          <w:color w:val="000000"/>
          <w:sz w:val="24"/>
          <w:szCs w:val="24"/>
        </w:rPr>
        <w:t xml:space="preserve"> </w:t>
      </w:r>
      <w:r>
        <w:rPr>
          <w:rFonts w:hAnsi="Times New Roman"/>
          <w:color w:val="000000"/>
          <w:sz w:val="24"/>
          <w:szCs w:val="24"/>
        </w:rPr>
        <w:t>планы</w:t>
      </w:r>
      <w:r>
        <w:rPr>
          <w:rFonts w:hAnsi="Times New Roman"/>
          <w:color w:val="000000"/>
          <w:sz w:val="24"/>
          <w:szCs w:val="24"/>
        </w:rPr>
        <w:t xml:space="preserve"> </w:t>
      </w:r>
      <w:r>
        <w:rPr>
          <w:rFonts w:hAnsi="Times New Roman"/>
          <w:color w:val="000000"/>
          <w:sz w:val="24"/>
          <w:szCs w:val="24"/>
        </w:rPr>
        <w:t>воспитательной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w:t>
      </w:r>
    </w:p>
    <w:p w:rsidR="009B530B" w:rsidRDefault="009B530B" w:rsidP="00242EBC">
      <w:pPr>
        <w:numPr>
          <w:ilvl w:val="0"/>
          <w:numId w:val="48"/>
        </w:numPr>
        <w:spacing w:before="100" w:beforeAutospacing="1" w:after="100" w:afterAutospacing="1"/>
        <w:ind w:left="780" w:right="180"/>
        <w:rPr>
          <w:rFonts w:hAnsi="Times New Roman"/>
          <w:color w:val="000000"/>
          <w:sz w:val="24"/>
          <w:szCs w:val="24"/>
        </w:rPr>
      </w:pPr>
      <w:r>
        <w:rPr>
          <w:rFonts w:hAnsi="Times New Roman"/>
          <w:color w:val="000000"/>
          <w:sz w:val="24"/>
          <w:szCs w:val="24"/>
        </w:rPr>
        <w:t>расписанием</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w:t>
      </w:r>
    </w:p>
    <w:p w:rsidR="009B530B" w:rsidRDefault="009B530B" w:rsidP="009B530B">
      <w:pPr>
        <w:rPr>
          <w:rFonts w:hAnsi="Times New Roman"/>
          <w:color w:val="000000"/>
          <w:sz w:val="24"/>
          <w:szCs w:val="24"/>
        </w:rPr>
      </w:pPr>
      <w:r>
        <w:rPr>
          <w:rFonts w:hAnsi="Times New Roman"/>
          <w:color w:val="000000"/>
          <w:sz w:val="24"/>
          <w:szCs w:val="24"/>
        </w:rPr>
        <w:t>Учебные планы</w:t>
      </w:r>
      <w:r>
        <w:rPr>
          <w:rFonts w:hAnsi="Times New Roman"/>
          <w:color w:val="000000"/>
          <w:sz w:val="24"/>
          <w:szCs w:val="24"/>
        </w:rPr>
        <w:t xml:space="preserve"> 1</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ориентированы</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четырехлетний</w:t>
      </w:r>
      <w:r>
        <w:rPr>
          <w:rFonts w:hAnsi="Times New Roman"/>
          <w:color w:val="000000"/>
          <w:sz w:val="24"/>
          <w:szCs w:val="24"/>
        </w:rPr>
        <w:t xml:space="preserve"> </w:t>
      </w:r>
      <w:r>
        <w:rPr>
          <w:rFonts w:hAnsi="Times New Roman"/>
          <w:color w:val="000000"/>
          <w:sz w:val="24"/>
          <w:szCs w:val="24"/>
        </w:rPr>
        <w:t>нормативный</w:t>
      </w:r>
      <w:r>
        <w:rPr>
          <w:rFonts w:hAnsi="Times New Roman"/>
          <w:color w:val="000000"/>
          <w:sz w:val="24"/>
          <w:szCs w:val="24"/>
        </w:rPr>
        <w:t xml:space="preserve"> </w:t>
      </w:r>
      <w:r>
        <w:rPr>
          <w:rFonts w:hAnsi="Times New Roman"/>
          <w:color w:val="000000"/>
          <w:sz w:val="24"/>
          <w:szCs w:val="24"/>
        </w:rPr>
        <w:t>срок</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основной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реализация</w:t>
      </w:r>
      <w:r>
        <w:rPr>
          <w:rFonts w:hAnsi="Times New Roman"/>
          <w:color w:val="000000"/>
          <w:sz w:val="24"/>
          <w:szCs w:val="24"/>
        </w:rPr>
        <w:t xml:space="preserve"> </w:t>
      </w:r>
      <w:r>
        <w:rPr>
          <w:rFonts w:hAnsi="Times New Roman"/>
          <w:color w:val="000000"/>
          <w:sz w:val="24"/>
          <w:szCs w:val="24"/>
        </w:rPr>
        <w:t>обновленного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5-7</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8</w:t>
      </w:r>
      <w:r>
        <w:rPr>
          <w:rFonts w:hAnsi="Times New Roman"/>
          <w:color w:val="000000"/>
          <w:sz w:val="24"/>
          <w:szCs w:val="24"/>
        </w:rPr>
        <w:t>–</w:t>
      </w:r>
      <w:r>
        <w:rPr>
          <w:rFonts w:hAnsi="Times New Roman"/>
          <w:color w:val="000000"/>
          <w:sz w:val="24"/>
          <w:szCs w:val="24"/>
        </w:rPr>
        <w:t>9-</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пятилетний</w:t>
      </w:r>
      <w:r>
        <w:rPr>
          <w:rFonts w:hAnsi="Times New Roman"/>
          <w:color w:val="000000"/>
          <w:sz w:val="24"/>
          <w:szCs w:val="24"/>
        </w:rPr>
        <w:t xml:space="preserve"> </w:t>
      </w:r>
      <w:r>
        <w:rPr>
          <w:rFonts w:hAnsi="Times New Roman"/>
          <w:color w:val="000000"/>
          <w:sz w:val="24"/>
          <w:szCs w:val="24"/>
        </w:rPr>
        <w:t>нормативный</w:t>
      </w:r>
      <w:r>
        <w:rPr>
          <w:rFonts w:hAnsi="Times New Roman"/>
          <w:color w:val="000000"/>
          <w:sz w:val="24"/>
          <w:szCs w:val="24"/>
        </w:rPr>
        <w:t xml:space="preserve"> </w:t>
      </w:r>
      <w:r>
        <w:rPr>
          <w:rFonts w:hAnsi="Times New Roman"/>
          <w:color w:val="000000"/>
          <w:sz w:val="24"/>
          <w:szCs w:val="24"/>
        </w:rPr>
        <w:t>срок</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основной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реализация</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10</w:t>
      </w:r>
      <w:r>
        <w:rPr>
          <w:rFonts w:hAnsi="Times New Roman"/>
          <w:color w:val="000000"/>
          <w:sz w:val="24"/>
          <w:szCs w:val="24"/>
        </w:rPr>
        <w:t>–</w:t>
      </w:r>
      <w:r>
        <w:rPr>
          <w:rFonts w:hAnsi="Times New Roman"/>
          <w:color w:val="000000"/>
          <w:sz w:val="24"/>
          <w:szCs w:val="24"/>
        </w:rPr>
        <w:t>11-</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двухлетний</w:t>
      </w:r>
      <w:r>
        <w:rPr>
          <w:rFonts w:hAnsi="Times New Roman"/>
          <w:color w:val="000000"/>
          <w:sz w:val="24"/>
          <w:szCs w:val="24"/>
        </w:rPr>
        <w:t xml:space="preserve"> </w:t>
      </w:r>
      <w:r>
        <w:rPr>
          <w:rFonts w:hAnsi="Times New Roman"/>
          <w:color w:val="000000"/>
          <w:sz w:val="24"/>
          <w:szCs w:val="24"/>
        </w:rPr>
        <w:t>нормативный</w:t>
      </w:r>
      <w:r>
        <w:rPr>
          <w:rFonts w:hAnsi="Times New Roman"/>
          <w:color w:val="000000"/>
          <w:sz w:val="24"/>
          <w:szCs w:val="24"/>
        </w:rPr>
        <w:t xml:space="preserve"> </w:t>
      </w:r>
      <w:r>
        <w:rPr>
          <w:rFonts w:hAnsi="Times New Roman"/>
          <w:color w:val="000000"/>
          <w:sz w:val="24"/>
          <w:szCs w:val="24"/>
        </w:rPr>
        <w:t>срок</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w:t>
      </w:r>
    </w:p>
    <w:p w:rsidR="009B530B" w:rsidRDefault="009B530B" w:rsidP="009B530B">
      <w:pPr>
        <w:rPr>
          <w:rFonts w:hAnsi="Times New Roman"/>
          <w:color w:val="000000"/>
          <w:sz w:val="24"/>
          <w:szCs w:val="24"/>
        </w:rPr>
      </w:pPr>
      <w:r>
        <w:rPr>
          <w:rFonts w:hAnsi="Times New Roman"/>
          <w:color w:val="000000"/>
          <w:sz w:val="24"/>
          <w:szCs w:val="24"/>
        </w:rPr>
        <w:t>Форма</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очная</w:t>
      </w:r>
      <w:r>
        <w:rPr>
          <w:rFonts w:hAnsi="Times New Roman"/>
          <w:color w:val="000000"/>
          <w:sz w:val="24"/>
          <w:szCs w:val="24"/>
        </w:rPr>
        <w:t>.</w:t>
      </w:r>
    </w:p>
    <w:p w:rsidR="009B530B" w:rsidRDefault="009B530B" w:rsidP="009B530B">
      <w:pPr>
        <w:rPr>
          <w:rFonts w:hAnsi="Times New Roman"/>
          <w:color w:val="000000"/>
          <w:sz w:val="24"/>
          <w:szCs w:val="24"/>
        </w:rPr>
      </w:pPr>
      <w:r>
        <w:rPr>
          <w:rFonts w:hAnsi="Times New Roman"/>
          <w:color w:val="000000"/>
          <w:sz w:val="24"/>
          <w:szCs w:val="24"/>
        </w:rPr>
        <w:t>Язык</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русский</w:t>
      </w:r>
      <w:r>
        <w:rPr>
          <w:rFonts w:hAnsi="Times New Roman"/>
          <w:color w:val="000000"/>
          <w:sz w:val="24"/>
          <w:szCs w:val="24"/>
        </w:rPr>
        <w:t>.</w:t>
      </w:r>
    </w:p>
    <w:p w:rsidR="009B530B" w:rsidRDefault="009B530B" w:rsidP="009B530B">
      <w:pPr>
        <w:rPr>
          <w:rFonts w:hAnsi="Times New Roman"/>
          <w:color w:val="000000"/>
          <w:sz w:val="24"/>
          <w:szCs w:val="24"/>
        </w:rPr>
      </w:pPr>
      <w:r>
        <w:rPr>
          <w:rFonts w:hAnsi="Times New Roman"/>
          <w:b/>
          <w:bCs/>
          <w:color w:val="000000"/>
          <w:sz w:val="24"/>
          <w:szCs w:val="24"/>
        </w:rPr>
        <w:t>Таблица</w:t>
      </w:r>
      <w:r>
        <w:rPr>
          <w:rFonts w:hAnsi="Times New Roman"/>
          <w:b/>
          <w:bCs/>
          <w:color w:val="000000"/>
          <w:sz w:val="24"/>
          <w:szCs w:val="24"/>
        </w:rPr>
        <w:t xml:space="preserve"> 2. </w:t>
      </w:r>
      <w:r>
        <w:rPr>
          <w:rFonts w:hAnsi="Times New Roman"/>
          <w:b/>
          <w:bCs/>
          <w:color w:val="000000"/>
          <w:sz w:val="24"/>
          <w:szCs w:val="24"/>
        </w:rPr>
        <w:t>Общая</w:t>
      </w:r>
      <w:r>
        <w:rPr>
          <w:rFonts w:hAnsi="Times New Roman"/>
          <w:b/>
          <w:bCs/>
          <w:color w:val="000000"/>
          <w:sz w:val="24"/>
          <w:szCs w:val="24"/>
        </w:rPr>
        <w:t xml:space="preserve"> </w:t>
      </w:r>
      <w:r>
        <w:rPr>
          <w:rFonts w:hAnsi="Times New Roman"/>
          <w:b/>
          <w:bCs/>
          <w:color w:val="000000"/>
          <w:sz w:val="24"/>
          <w:szCs w:val="24"/>
        </w:rPr>
        <w:t>численность</w:t>
      </w:r>
      <w:r>
        <w:rPr>
          <w:rFonts w:hAnsi="Times New Roman"/>
          <w:b/>
          <w:bCs/>
          <w:color w:val="000000"/>
          <w:sz w:val="24"/>
          <w:szCs w:val="24"/>
        </w:rPr>
        <w:t xml:space="preserve"> </w:t>
      </w:r>
      <w:r>
        <w:rPr>
          <w:rFonts w:hAnsi="Times New Roman"/>
          <w:b/>
          <w:bCs/>
          <w:color w:val="000000"/>
          <w:sz w:val="24"/>
          <w:szCs w:val="24"/>
        </w:rPr>
        <w:t>обучающихся</w:t>
      </w:r>
      <w:r>
        <w:rPr>
          <w:rFonts w:hAnsi="Times New Roman"/>
          <w:b/>
          <w:bCs/>
          <w:color w:val="000000"/>
          <w:sz w:val="24"/>
          <w:szCs w:val="24"/>
        </w:rPr>
        <w:t xml:space="preserve">, </w:t>
      </w:r>
      <w:r>
        <w:rPr>
          <w:rFonts w:hAnsi="Times New Roman"/>
          <w:b/>
          <w:bCs/>
          <w:color w:val="000000"/>
          <w:sz w:val="24"/>
          <w:szCs w:val="24"/>
        </w:rPr>
        <w:t>осваивающих</w:t>
      </w:r>
      <w:r>
        <w:rPr>
          <w:rFonts w:hAnsi="Times New Roman"/>
          <w:b/>
          <w:bCs/>
          <w:color w:val="000000"/>
          <w:sz w:val="24"/>
          <w:szCs w:val="24"/>
        </w:rPr>
        <w:t xml:space="preserve"> </w:t>
      </w:r>
      <w:r>
        <w:rPr>
          <w:rFonts w:hAnsi="Times New Roman"/>
          <w:b/>
          <w:bCs/>
          <w:color w:val="000000"/>
          <w:sz w:val="24"/>
          <w:szCs w:val="24"/>
        </w:rPr>
        <w:t>образовательные</w:t>
      </w:r>
      <w:r>
        <w:rPr>
          <w:rFonts w:hAnsi="Times New Roman"/>
          <w:b/>
          <w:bCs/>
          <w:color w:val="000000"/>
          <w:sz w:val="24"/>
          <w:szCs w:val="24"/>
        </w:rPr>
        <w:t xml:space="preserve"> </w:t>
      </w:r>
      <w:r>
        <w:rPr>
          <w:rFonts w:hAnsi="Times New Roman"/>
          <w:b/>
          <w:bCs/>
          <w:color w:val="000000"/>
          <w:sz w:val="24"/>
          <w:szCs w:val="24"/>
        </w:rPr>
        <w:t>программы</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2024</w:t>
      </w:r>
      <w:r>
        <w:rPr>
          <w:rFonts w:hAnsi="Times New Roman"/>
          <w:b/>
          <w:bCs/>
          <w:color w:val="000000"/>
          <w:sz w:val="24"/>
          <w:szCs w:val="24"/>
        </w:rPr>
        <w:t> году</w:t>
      </w:r>
    </w:p>
    <w:tbl>
      <w:tblPr>
        <w:tblW w:w="5000" w:type="pct"/>
        <w:tblCellMar>
          <w:top w:w="15" w:type="dxa"/>
          <w:left w:w="15" w:type="dxa"/>
          <w:bottom w:w="15" w:type="dxa"/>
          <w:right w:w="15" w:type="dxa"/>
        </w:tblCellMar>
        <w:tblLook w:val="0600" w:firstRow="0" w:lastRow="0" w:firstColumn="0" w:lastColumn="0" w:noHBand="1" w:noVBand="1"/>
      </w:tblPr>
      <w:tblGrid>
        <w:gridCol w:w="7712"/>
        <w:gridCol w:w="2076"/>
      </w:tblGrid>
      <w:tr w:rsidR="009B530B" w:rsidTr="009B530B">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9B530B" w:rsidP="009B530B">
            <w:pPr>
              <w:rPr>
                <w:rFonts w:hAnsi="Times New Roman"/>
                <w:color w:val="000000"/>
                <w:sz w:val="24"/>
                <w:szCs w:val="24"/>
              </w:rPr>
            </w:pPr>
            <w:r>
              <w:rPr>
                <w:rFonts w:hAnsi="Times New Roman"/>
                <w:b/>
                <w:bCs/>
                <w:color w:val="000000"/>
                <w:sz w:val="24"/>
                <w:szCs w:val="24"/>
              </w:rPr>
              <w:t>Название</w:t>
            </w:r>
            <w:r>
              <w:rPr>
                <w:rFonts w:hAnsi="Times New Roman"/>
                <w:b/>
                <w:bCs/>
                <w:color w:val="000000"/>
                <w:sz w:val="24"/>
                <w:szCs w:val="24"/>
              </w:rPr>
              <w:t xml:space="preserve"> </w:t>
            </w:r>
            <w:r>
              <w:rPr>
                <w:rFonts w:hAnsi="Times New Roman"/>
                <w:b/>
                <w:bCs/>
                <w:color w:val="000000"/>
                <w:sz w:val="24"/>
                <w:szCs w:val="24"/>
              </w:rPr>
              <w:t>образовательной</w:t>
            </w:r>
            <w:r>
              <w:rPr>
                <w:rFonts w:hAnsi="Times New Roman"/>
                <w:b/>
                <w:bCs/>
                <w:color w:val="000000"/>
                <w:sz w:val="24"/>
                <w:szCs w:val="24"/>
              </w:rPr>
              <w:t xml:space="preserve"> </w:t>
            </w:r>
            <w:r>
              <w:rPr>
                <w:rFonts w:hAnsi="Times New Roman"/>
                <w:b/>
                <w:bCs/>
                <w:color w:val="000000"/>
                <w:sz w:val="24"/>
                <w:szCs w:val="24"/>
              </w:rPr>
              <w:t>программы</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9B530B" w:rsidP="009B530B">
            <w:pPr>
              <w:rPr>
                <w:rFonts w:hAnsi="Times New Roman"/>
                <w:color w:val="000000"/>
                <w:sz w:val="24"/>
                <w:szCs w:val="24"/>
              </w:rPr>
            </w:pPr>
            <w:r>
              <w:rPr>
                <w:rFonts w:hAnsi="Times New Roman"/>
                <w:b/>
                <w:bCs/>
                <w:color w:val="000000"/>
                <w:sz w:val="24"/>
                <w:szCs w:val="24"/>
              </w:rPr>
              <w:t>Численность</w:t>
            </w:r>
            <w:r>
              <w:rPr>
                <w:rFonts w:hAnsi="Times New Roman"/>
                <w:b/>
                <w:bCs/>
                <w:color w:val="000000"/>
                <w:sz w:val="24"/>
                <w:szCs w:val="24"/>
              </w:rPr>
              <w:t xml:space="preserve"> </w:t>
            </w:r>
            <w:r>
              <w:rPr>
                <w:rFonts w:hAnsi="Times New Roman"/>
                <w:b/>
                <w:bCs/>
                <w:color w:val="000000"/>
                <w:sz w:val="24"/>
                <w:szCs w:val="24"/>
              </w:rPr>
              <w:t>обучающихся</w:t>
            </w:r>
          </w:p>
        </w:tc>
      </w:tr>
      <w:tr w:rsidR="009B530B" w:rsidTr="009B530B">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9B530B" w:rsidP="009B530B">
            <w:pPr>
              <w:rPr>
                <w:rFonts w:hAnsi="Times New Roman"/>
                <w:color w:val="000000"/>
                <w:sz w:val="24"/>
                <w:szCs w:val="24"/>
              </w:rPr>
            </w:pPr>
            <w:r>
              <w:rPr>
                <w:rFonts w:hAnsi="Times New Roman"/>
                <w:color w:val="000000"/>
                <w:sz w:val="24"/>
                <w:szCs w:val="24"/>
              </w:rPr>
              <w:t>Основная</w:t>
            </w:r>
            <w:r>
              <w:rPr>
                <w:rFonts w:hAnsi="Times New Roman"/>
                <w:color w:val="000000"/>
                <w:sz w:val="24"/>
                <w:szCs w:val="24"/>
              </w:rPr>
              <w:t xml:space="preserve"> </w:t>
            </w: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программа</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утвержденному 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6E16AC" w:rsidP="009B530B">
            <w:pPr>
              <w:rPr>
                <w:rFonts w:hAnsi="Times New Roman"/>
                <w:color w:val="000000"/>
                <w:sz w:val="24"/>
                <w:szCs w:val="24"/>
              </w:rPr>
            </w:pPr>
            <w:r>
              <w:rPr>
                <w:rFonts w:hAnsi="Times New Roman"/>
                <w:color w:val="000000"/>
                <w:sz w:val="24"/>
                <w:szCs w:val="24"/>
              </w:rPr>
              <w:t>215</w:t>
            </w:r>
          </w:p>
        </w:tc>
      </w:tr>
      <w:tr w:rsidR="009B530B" w:rsidTr="009B530B">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9B530B" w:rsidP="009B530B">
            <w:pPr>
              <w:rPr>
                <w:rFonts w:hAnsi="Times New Roman"/>
                <w:color w:val="000000"/>
                <w:sz w:val="24"/>
                <w:szCs w:val="24"/>
              </w:rPr>
            </w:pPr>
            <w:r>
              <w:rPr>
                <w:rFonts w:hAnsi="Times New Roman"/>
                <w:color w:val="000000"/>
                <w:sz w:val="24"/>
                <w:szCs w:val="24"/>
              </w:rPr>
              <w:t>Основная</w:t>
            </w:r>
            <w:r>
              <w:rPr>
                <w:rFonts w:hAnsi="Times New Roman"/>
                <w:color w:val="000000"/>
                <w:sz w:val="24"/>
                <w:szCs w:val="24"/>
              </w:rPr>
              <w:t xml:space="preserve"> </w:t>
            </w: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программа</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утвержденному 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287</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6E16AC" w:rsidP="009F1E58">
            <w:pPr>
              <w:rPr>
                <w:rFonts w:hAnsi="Times New Roman"/>
                <w:color w:val="000000"/>
                <w:sz w:val="24"/>
                <w:szCs w:val="24"/>
              </w:rPr>
            </w:pPr>
            <w:r>
              <w:rPr>
                <w:rFonts w:hAnsi="Times New Roman"/>
                <w:color w:val="000000"/>
                <w:sz w:val="24"/>
                <w:szCs w:val="24"/>
              </w:rPr>
              <w:t>2</w:t>
            </w:r>
            <w:r w:rsidR="009F1E58">
              <w:rPr>
                <w:rFonts w:hAnsi="Times New Roman"/>
                <w:color w:val="000000"/>
                <w:sz w:val="24"/>
                <w:szCs w:val="24"/>
              </w:rPr>
              <w:t>69</w:t>
            </w:r>
          </w:p>
        </w:tc>
      </w:tr>
      <w:tr w:rsidR="009B530B" w:rsidTr="009B530B">
        <w:tc>
          <w:tcPr>
            <w:tcW w:w="7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9B530B" w:rsidP="009B530B">
            <w:pPr>
              <w:rPr>
                <w:rFonts w:hAnsi="Times New Roman"/>
                <w:color w:val="000000"/>
                <w:sz w:val="24"/>
                <w:szCs w:val="24"/>
              </w:rPr>
            </w:pPr>
            <w:r>
              <w:rPr>
                <w:rFonts w:hAnsi="Times New Roman"/>
                <w:color w:val="000000"/>
                <w:sz w:val="24"/>
                <w:szCs w:val="24"/>
              </w:rPr>
              <w:t>Основная</w:t>
            </w:r>
            <w:r>
              <w:rPr>
                <w:rFonts w:hAnsi="Times New Roman"/>
                <w:color w:val="000000"/>
                <w:sz w:val="24"/>
                <w:szCs w:val="24"/>
              </w:rPr>
              <w:t xml:space="preserve"> </w:t>
            </w: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программа</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утвержденному приказом</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17.05.2012 </w:t>
            </w:r>
            <w:r>
              <w:rPr>
                <w:rFonts w:hAnsi="Times New Roman"/>
                <w:color w:val="000000"/>
                <w:sz w:val="24"/>
                <w:szCs w:val="24"/>
              </w:rPr>
              <w:t>№</w:t>
            </w:r>
            <w:r>
              <w:rPr>
                <w:rFonts w:hAnsi="Times New Roman"/>
                <w:color w:val="000000"/>
                <w:sz w:val="24"/>
                <w:szCs w:val="24"/>
              </w:rPr>
              <w:t xml:space="preserve"> 413</w:t>
            </w:r>
          </w:p>
        </w:tc>
        <w:tc>
          <w:tcPr>
            <w:tcW w:w="18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B530B" w:rsidRDefault="006E16AC" w:rsidP="009B530B">
            <w:pPr>
              <w:rPr>
                <w:rFonts w:hAnsi="Times New Roman"/>
                <w:color w:val="000000"/>
                <w:sz w:val="24"/>
                <w:szCs w:val="24"/>
              </w:rPr>
            </w:pPr>
            <w:r>
              <w:rPr>
                <w:rFonts w:hAnsi="Times New Roman"/>
                <w:color w:val="000000"/>
                <w:sz w:val="24"/>
                <w:szCs w:val="24"/>
              </w:rPr>
              <w:t>68</w:t>
            </w:r>
          </w:p>
        </w:tc>
      </w:tr>
    </w:tbl>
    <w:p w:rsidR="009B530B" w:rsidRDefault="009B530B" w:rsidP="009B530B">
      <w:pPr>
        <w:rPr>
          <w:rFonts w:hAnsi="Times New Roman"/>
          <w:color w:val="000000"/>
          <w:sz w:val="24"/>
          <w:szCs w:val="24"/>
        </w:rPr>
      </w:pPr>
      <w:r>
        <w:rPr>
          <w:rFonts w:hAnsi="Times New Roman"/>
          <w:color w:val="000000"/>
          <w:sz w:val="24"/>
          <w:szCs w:val="24"/>
        </w:rPr>
        <w:t>Всего</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2024</w:t>
      </w:r>
      <w:r>
        <w:rPr>
          <w:rFonts w:hAnsi="Times New Roman"/>
          <w:color w:val="000000"/>
          <w:sz w:val="24"/>
          <w:szCs w:val="24"/>
        </w:rPr>
        <w:t> году</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sidR="006E16AC">
        <w:rPr>
          <w:rFonts w:hAnsi="Times New Roman"/>
          <w:color w:val="000000"/>
          <w:sz w:val="24"/>
          <w:szCs w:val="24"/>
        </w:rPr>
        <w:t>Лицее</w:t>
      </w:r>
      <w:r>
        <w:rPr>
          <w:rFonts w:hAnsi="Times New Roman"/>
          <w:color w:val="000000"/>
          <w:sz w:val="24"/>
          <w:szCs w:val="24"/>
        </w:rPr>
        <w:t xml:space="preserve"> </w:t>
      </w:r>
      <w:r>
        <w:rPr>
          <w:rFonts w:hAnsi="Times New Roman"/>
          <w:color w:val="000000"/>
          <w:sz w:val="24"/>
          <w:szCs w:val="24"/>
        </w:rPr>
        <w:t>получали</w:t>
      </w:r>
      <w:r>
        <w:rPr>
          <w:rFonts w:hAnsi="Times New Roman"/>
          <w:color w:val="000000"/>
          <w:sz w:val="24"/>
          <w:szCs w:val="24"/>
        </w:rPr>
        <w:t xml:space="preserve"> </w:t>
      </w:r>
      <w:r>
        <w:rPr>
          <w:rFonts w:hAnsi="Times New Roman"/>
          <w:color w:val="000000"/>
          <w:sz w:val="24"/>
          <w:szCs w:val="24"/>
        </w:rPr>
        <w:t>образование</w:t>
      </w:r>
      <w:r>
        <w:rPr>
          <w:rFonts w:hAnsi="Times New Roman"/>
          <w:color w:val="000000"/>
          <w:sz w:val="24"/>
          <w:szCs w:val="24"/>
        </w:rPr>
        <w:t xml:space="preserve"> </w:t>
      </w:r>
      <w:r w:rsidR="006E16AC">
        <w:rPr>
          <w:rFonts w:hAnsi="Times New Roman"/>
          <w:color w:val="000000"/>
          <w:sz w:val="24"/>
          <w:szCs w:val="24"/>
        </w:rPr>
        <w:t>55</w:t>
      </w:r>
      <w:r w:rsidR="009F1E58">
        <w:rPr>
          <w:rFonts w:hAnsi="Times New Roman"/>
          <w:color w:val="000000"/>
          <w:sz w:val="24"/>
          <w:szCs w:val="24"/>
        </w:rPr>
        <w:t>2</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реализует</w:t>
      </w:r>
      <w:r>
        <w:rPr>
          <w:rFonts w:hAnsi="Times New Roman"/>
          <w:color w:val="000000"/>
          <w:sz w:val="24"/>
          <w:szCs w:val="24"/>
        </w:rPr>
        <w:t xml:space="preserve"> </w:t>
      </w:r>
      <w:r>
        <w:rPr>
          <w:rFonts w:hAnsi="Times New Roman"/>
          <w:color w:val="000000"/>
          <w:sz w:val="24"/>
          <w:szCs w:val="24"/>
        </w:rPr>
        <w:t>следующие</w:t>
      </w:r>
      <w:r>
        <w:rPr>
          <w:rFonts w:hAnsi="Times New Roman"/>
          <w:color w:val="000000"/>
          <w:sz w:val="24"/>
          <w:szCs w:val="24"/>
        </w:rPr>
        <w:t xml:space="preserve"> </w:t>
      </w:r>
      <w:r>
        <w:rPr>
          <w:rFonts w:hAnsi="Times New Roman"/>
          <w:color w:val="000000"/>
          <w:sz w:val="24"/>
          <w:szCs w:val="24"/>
        </w:rPr>
        <w:t>образовательные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w:t>
      </w:r>
    </w:p>
    <w:p w:rsidR="006E16AC" w:rsidRDefault="006E16AC" w:rsidP="00242EBC">
      <w:pPr>
        <w:numPr>
          <w:ilvl w:val="0"/>
          <w:numId w:val="49"/>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основная</w:t>
      </w:r>
      <w:r>
        <w:rPr>
          <w:rFonts w:hAnsi="Times New Roman"/>
          <w:color w:val="000000"/>
          <w:sz w:val="24"/>
          <w:szCs w:val="24"/>
        </w:rPr>
        <w:t xml:space="preserve"> </w:t>
      </w: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программа</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утвержденному</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w:t>
      </w:r>
    </w:p>
    <w:p w:rsidR="006E16AC" w:rsidRDefault="006E16AC" w:rsidP="00242EBC">
      <w:pPr>
        <w:numPr>
          <w:ilvl w:val="0"/>
          <w:numId w:val="49"/>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основная</w:t>
      </w:r>
      <w:r>
        <w:rPr>
          <w:rFonts w:hAnsi="Times New Roman"/>
          <w:color w:val="000000"/>
          <w:sz w:val="24"/>
          <w:szCs w:val="24"/>
        </w:rPr>
        <w:t xml:space="preserve"> </w:t>
      </w: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программа</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утвержденному</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287;</w:t>
      </w:r>
    </w:p>
    <w:p w:rsidR="006E16AC" w:rsidRDefault="006E16AC" w:rsidP="00242EBC">
      <w:pPr>
        <w:numPr>
          <w:ilvl w:val="0"/>
          <w:numId w:val="49"/>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основная</w:t>
      </w:r>
      <w:r>
        <w:rPr>
          <w:rFonts w:hAnsi="Times New Roman"/>
          <w:color w:val="000000"/>
          <w:sz w:val="24"/>
          <w:szCs w:val="24"/>
        </w:rPr>
        <w:t xml:space="preserve"> </w:t>
      </w: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программа</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утвержденному</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17.05.2012 </w:t>
      </w:r>
      <w:r>
        <w:rPr>
          <w:rFonts w:hAnsi="Times New Roman"/>
          <w:color w:val="000000"/>
          <w:sz w:val="24"/>
          <w:szCs w:val="24"/>
        </w:rPr>
        <w:t>№</w:t>
      </w:r>
      <w:r>
        <w:rPr>
          <w:rFonts w:hAnsi="Times New Roman"/>
          <w:color w:val="000000"/>
          <w:sz w:val="24"/>
          <w:szCs w:val="24"/>
        </w:rPr>
        <w:t xml:space="preserve"> 413;</w:t>
      </w:r>
    </w:p>
    <w:p w:rsidR="00E66DF7" w:rsidRPr="006645AD"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lastRenderedPageBreak/>
        <w:t>Адаптированная основная образовательная программа начального общего</w:t>
      </w:r>
      <w:r w:rsidRPr="009F1E58">
        <w:rPr>
          <w:rFonts w:ascii="Times New Roman" w:hAnsi="Times New Roman"/>
          <w:b/>
          <w:sz w:val="24"/>
          <w:szCs w:val="24"/>
        </w:rPr>
        <w:t xml:space="preserve"> образования</w:t>
      </w:r>
      <w:r w:rsidRPr="009F1E58">
        <w:rPr>
          <w:rFonts w:ascii="Times New Roman" w:hAnsi="Times New Roman"/>
          <w:sz w:val="24"/>
          <w:szCs w:val="24"/>
        </w:rPr>
        <w:t xml:space="preserve"> для обучающихся с ограниченными возможностями здоровья (ТНР вариант 5.1)</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Адаптированная основная образовательная программа начального общего образования для обучающихся с ограниченными возможностями здоровья (ТНР вариант 7.1)</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Адаптированная основная образовательная программа начального общего образования для обучающихся с ограниченными возможностями здоровья (ТНР вариант 7.2)</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Адаптированная основная образовательная программа начального общего образования для обучающихся с ограниченными возможностями здоровья (ТНР вариант 4.1)</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 xml:space="preserve">Адаптированная основная образовательная программа основного общего </w:t>
      </w:r>
      <w:r w:rsidRPr="00AB3844">
        <w:rPr>
          <w:rFonts w:ascii="Times New Roman" w:hAnsi="Times New Roman"/>
          <w:sz w:val="24"/>
          <w:szCs w:val="24"/>
        </w:rPr>
        <w:t xml:space="preserve">образования </w:t>
      </w:r>
      <w:r w:rsidRPr="009F1E58">
        <w:rPr>
          <w:rFonts w:ascii="Times New Roman" w:hAnsi="Times New Roman"/>
          <w:sz w:val="24"/>
          <w:szCs w:val="24"/>
        </w:rPr>
        <w:t>для обучающихся с ограниченными возможностями здоровья (ТНР вариант 5.1)</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Адаптированная основная образовательная программа основного общего образования для обучающихся с ограниченными возможностями здоровья (ТНР вариант 5.2)</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Адаптированная основная образовательная программа основного общего образования для обучающихся с ограниченными возможностями здоровья (ТНР вариант 4.1)</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Адаптированная основная образовательная программа основного общего образования для обучающихся с ограниченными возможностями здоровья (ТНР вариант 2.2.1)</w:t>
      </w:r>
    </w:p>
    <w:p w:rsidR="00E66DF7" w:rsidRPr="009F1E58" w:rsidRDefault="00E66DF7" w:rsidP="00E411EF">
      <w:pPr>
        <w:pStyle w:val="ab"/>
        <w:numPr>
          <w:ilvl w:val="0"/>
          <w:numId w:val="64"/>
        </w:numPr>
        <w:rPr>
          <w:rFonts w:ascii="Times New Roman" w:hAnsi="Times New Roman"/>
          <w:sz w:val="24"/>
          <w:szCs w:val="24"/>
        </w:rPr>
      </w:pPr>
      <w:r w:rsidRPr="009F1E58">
        <w:rPr>
          <w:rFonts w:ascii="Times New Roman" w:hAnsi="Times New Roman"/>
          <w:sz w:val="24"/>
          <w:szCs w:val="24"/>
        </w:rPr>
        <w:t>Адаптированная основная образовательная программа основного общего образования для обучающихся с ограниченными возможностями здоровья (ТНР вариант 7.1.)</w:t>
      </w:r>
    </w:p>
    <w:p w:rsidR="006E16AC" w:rsidRDefault="006E16AC" w:rsidP="00E411EF">
      <w:pPr>
        <w:numPr>
          <w:ilvl w:val="0"/>
          <w:numId w:val="49"/>
        </w:numPr>
        <w:ind w:left="780" w:right="180"/>
        <w:rPr>
          <w:rFonts w:hAnsi="Times New Roman"/>
          <w:color w:val="000000"/>
          <w:sz w:val="24"/>
          <w:szCs w:val="24"/>
        </w:rPr>
      </w:pPr>
      <w:r>
        <w:rPr>
          <w:rFonts w:hAnsi="Times New Roman"/>
          <w:color w:val="000000"/>
          <w:sz w:val="24"/>
          <w:szCs w:val="24"/>
        </w:rPr>
        <w:t>дополнительные</w:t>
      </w:r>
      <w:r>
        <w:rPr>
          <w:rFonts w:hAnsi="Times New Roman"/>
          <w:color w:val="000000"/>
          <w:sz w:val="24"/>
          <w:szCs w:val="24"/>
        </w:rPr>
        <w:t xml:space="preserve"> </w:t>
      </w:r>
      <w:r>
        <w:rPr>
          <w:rFonts w:hAnsi="Times New Roman"/>
          <w:color w:val="000000"/>
          <w:sz w:val="24"/>
          <w:szCs w:val="24"/>
        </w:rPr>
        <w:t>общеразвивающие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w:t>
      </w:r>
    </w:p>
    <w:p w:rsidR="00E411EF" w:rsidRDefault="00E411EF" w:rsidP="00E411EF">
      <w:pPr>
        <w:ind w:left="780" w:right="180"/>
        <w:rPr>
          <w:rFonts w:hAnsi="Times New Roman"/>
          <w:color w:val="000000"/>
          <w:sz w:val="24"/>
          <w:szCs w:val="24"/>
        </w:rPr>
      </w:pPr>
    </w:p>
    <w:p w:rsidR="006E16AC" w:rsidRDefault="006E16AC" w:rsidP="006E16AC">
      <w:pPr>
        <w:jc w:val="center"/>
        <w:rPr>
          <w:rFonts w:hAnsi="Times New Roman"/>
          <w:color w:val="000000"/>
          <w:sz w:val="24"/>
          <w:szCs w:val="24"/>
        </w:rPr>
      </w:pPr>
      <w:r>
        <w:rPr>
          <w:rFonts w:hAnsi="Times New Roman"/>
          <w:b/>
          <w:bCs/>
          <w:color w:val="000000"/>
          <w:sz w:val="24"/>
          <w:szCs w:val="24"/>
        </w:rPr>
        <w:t>Реализация</w:t>
      </w:r>
      <w:r>
        <w:rPr>
          <w:rFonts w:hAnsi="Times New Roman"/>
          <w:b/>
          <w:bCs/>
          <w:color w:val="000000"/>
          <w:sz w:val="24"/>
          <w:szCs w:val="24"/>
        </w:rPr>
        <w:t xml:space="preserve"> </w:t>
      </w:r>
      <w:r>
        <w:rPr>
          <w:rFonts w:hAnsi="Times New Roman"/>
          <w:b/>
          <w:bCs/>
          <w:color w:val="000000"/>
          <w:sz w:val="24"/>
          <w:szCs w:val="24"/>
        </w:rPr>
        <w:t>ФГОС</w:t>
      </w:r>
      <w:r>
        <w:rPr>
          <w:rFonts w:hAnsi="Times New Roman"/>
          <w:b/>
          <w:bCs/>
          <w:color w:val="000000"/>
          <w:sz w:val="24"/>
          <w:szCs w:val="24"/>
        </w:rPr>
        <w:t xml:space="preserve"> </w:t>
      </w:r>
      <w:r>
        <w:rPr>
          <w:rFonts w:hAnsi="Times New Roman"/>
          <w:b/>
          <w:bCs/>
          <w:color w:val="000000"/>
          <w:sz w:val="24"/>
          <w:szCs w:val="24"/>
        </w:rPr>
        <w:t>и ФОП</w:t>
      </w:r>
    </w:p>
    <w:p w:rsidR="006E16AC" w:rsidRDefault="006E16AC" w:rsidP="006E16AC">
      <w:pPr>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2024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реализует</w:t>
      </w:r>
      <w:r>
        <w:rPr>
          <w:rFonts w:hAnsi="Times New Roman"/>
          <w:color w:val="000000"/>
          <w:sz w:val="24"/>
          <w:szCs w:val="24"/>
        </w:rPr>
        <w:t xml:space="preserve"> 3 </w:t>
      </w:r>
      <w:r>
        <w:rPr>
          <w:rFonts w:hAnsi="Times New Roman"/>
          <w:color w:val="000000"/>
          <w:sz w:val="24"/>
          <w:szCs w:val="24"/>
        </w:rPr>
        <w:t>основные</w:t>
      </w:r>
      <w:r>
        <w:rPr>
          <w:rFonts w:hAnsi="Times New Roman"/>
          <w:color w:val="000000"/>
          <w:sz w:val="24"/>
          <w:szCs w:val="24"/>
        </w:rPr>
        <w:t xml:space="preserve"> </w:t>
      </w:r>
      <w:r>
        <w:rPr>
          <w:rFonts w:hAnsi="Times New Roman"/>
          <w:color w:val="000000"/>
          <w:sz w:val="24"/>
          <w:szCs w:val="24"/>
        </w:rPr>
        <w:t>общеобразовательные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разработанные 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уровня</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6E16AC" w:rsidRDefault="006E16AC" w:rsidP="00242EBC">
      <w:pPr>
        <w:numPr>
          <w:ilvl w:val="0"/>
          <w:numId w:val="50"/>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1</w:t>
      </w:r>
      <w:r>
        <w:rPr>
          <w:rFonts w:hAnsi="Times New Roman"/>
          <w:color w:val="000000"/>
          <w:sz w:val="24"/>
          <w:szCs w:val="24"/>
        </w:rPr>
        <w:t>–</w:t>
      </w:r>
      <w:r>
        <w:rPr>
          <w:rFonts w:hAnsi="Times New Roman"/>
          <w:color w:val="000000"/>
          <w:sz w:val="24"/>
          <w:szCs w:val="24"/>
        </w:rPr>
        <w:t>4-</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разработанную</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утвержденным</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286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утвержденной</w:t>
      </w:r>
      <w:r>
        <w:rPr>
          <w:rFonts w:hAnsi="Times New Roman"/>
          <w:color w:val="000000"/>
          <w:sz w:val="24"/>
          <w:szCs w:val="24"/>
        </w:rPr>
        <w:t xml:space="preserve"> </w:t>
      </w:r>
      <w:r>
        <w:rPr>
          <w:rFonts w:hAnsi="Times New Roman"/>
          <w:color w:val="000000"/>
          <w:sz w:val="24"/>
          <w:szCs w:val="24"/>
        </w:rPr>
        <w:t>приказа</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18.05.2023 </w:t>
      </w:r>
      <w:r>
        <w:rPr>
          <w:rFonts w:hAnsi="Times New Roman"/>
          <w:color w:val="000000"/>
          <w:sz w:val="24"/>
          <w:szCs w:val="24"/>
        </w:rPr>
        <w:t>№</w:t>
      </w:r>
      <w:r>
        <w:rPr>
          <w:rFonts w:hAnsi="Times New Roman"/>
          <w:color w:val="000000"/>
          <w:sz w:val="24"/>
          <w:szCs w:val="24"/>
        </w:rPr>
        <w:t xml:space="preserve"> 372;</w:t>
      </w:r>
    </w:p>
    <w:p w:rsidR="006E16AC" w:rsidRDefault="006E16AC" w:rsidP="00242EBC">
      <w:pPr>
        <w:numPr>
          <w:ilvl w:val="0"/>
          <w:numId w:val="50"/>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5</w:t>
      </w:r>
      <w:r>
        <w:rPr>
          <w:rFonts w:hAnsi="Times New Roman"/>
          <w:color w:val="000000"/>
          <w:sz w:val="24"/>
          <w:szCs w:val="24"/>
        </w:rPr>
        <w:t>–</w:t>
      </w:r>
      <w:r>
        <w:rPr>
          <w:rFonts w:hAnsi="Times New Roman"/>
          <w:color w:val="000000"/>
          <w:sz w:val="24"/>
          <w:szCs w:val="24"/>
        </w:rPr>
        <w:t>9-</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разработанную</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утвержденным</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31.05.2021 </w:t>
      </w:r>
      <w:r>
        <w:rPr>
          <w:rFonts w:hAnsi="Times New Roman"/>
          <w:color w:val="000000"/>
          <w:sz w:val="24"/>
          <w:szCs w:val="24"/>
        </w:rPr>
        <w:t>№</w:t>
      </w:r>
      <w:r>
        <w:rPr>
          <w:rFonts w:hAnsi="Times New Roman"/>
          <w:color w:val="000000"/>
          <w:sz w:val="24"/>
          <w:szCs w:val="24"/>
        </w:rPr>
        <w:t xml:space="preserve"> 287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утвержденной</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18.05.2023 </w:t>
      </w:r>
      <w:r>
        <w:rPr>
          <w:rFonts w:hAnsi="Times New Roman"/>
          <w:color w:val="000000"/>
          <w:sz w:val="24"/>
          <w:szCs w:val="24"/>
        </w:rPr>
        <w:t>№</w:t>
      </w:r>
      <w:r>
        <w:rPr>
          <w:rFonts w:hAnsi="Times New Roman"/>
          <w:color w:val="000000"/>
          <w:sz w:val="24"/>
          <w:szCs w:val="24"/>
        </w:rPr>
        <w:t xml:space="preserve"> 370;</w:t>
      </w:r>
    </w:p>
    <w:p w:rsidR="006E16AC" w:rsidRDefault="006E16AC" w:rsidP="00242EBC">
      <w:pPr>
        <w:numPr>
          <w:ilvl w:val="0"/>
          <w:numId w:val="50"/>
        </w:numPr>
        <w:spacing w:before="100" w:beforeAutospacing="1" w:after="100" w:afterAutospacing="1"/>
        <w:ind w:left="780" w:right="180"/>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10</w:t>
      </w:r>
      <w:r>
        <w:rPr>
          <w:rFonts w:hAnsi="Times New Roman"/>
          <w:color w:val="000000"/>
          <w:sz w:val="24"/>
          <w:szCs w:val="24"/>
        </w:rPr>
        <w:t>–</w:t>
      </w:r>
      <w:r>
        <w:rPr>
          <w:rFonts w:hAnsi="Times New Roman"/>
          <w:color w:val="000000"/>
          <w:sz w:val="24"/>
          <w:szCs w:val="24"/>
        </w:rPr>
        <w:t>11-</w:t>
      </w:r>
      <w:r>
        <w:rPr>
          <w:rFonts w:hAnsi="Times New Roman"/>
          <w:color w:val="000000"/>
          <w:sz w:val="24"/>
          <w:szCs w:val="24"/>
        </w:rPr>
        <w:t>хх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разработанную</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утвержденным</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17.05.2012 </w:t>
      </w:r>
      <w:r>
        <w:rPr>
          <w:rFonts w:hAnsi="Times New Roman"/>
          <w:color w:val="000000"/>
          <w:sz w:val="24"/>
          <w:szCs w:val="24"/>
        </w:rPr>
        <w:t>№</w:t>
      </w:r>
      <w:r>
        <w:rPr>
          <w:rFonts w:hAnsi="Times New Roman"/>
          <w:color w:val="000000"/>
          <w:sz w:val="24"/>
          <w:szCs w:val="24"/>
        </w:rPr>
        <w:t xml:space="preserve"> 413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утвержденной</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18.05.2023 </w:t>
      </w:r>
      <w:r>
        <w:rPr>
          <w:rFonts w:hAnsi="Times New Roman"/>
          <w:color w:val="000000"/>
          <w:sz w:val="24"/>
          <w:szCs w:val="24"/>
        </w:rPr>
        <w:t>№</w:t>
      </w:r>
      <w:r>
        <w:rPr>
          <w:rFonts w:hAnsi="Times New Roman"/>
          <w:color w:val="000000"/>
          <w:sz w:val="24"/>
          <w:szCs w:val="24"/>
        </w:rPr>
        <w:t xml:space="preserve"> 371.</w:t>
      </w:r>
    </w:p>
    <w:p w:rsidR="006E16AC" w:rsidRDefault="006E16AC" w:rsidP="006E16AC">
      <w:pPr>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2024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«Северский</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приступила</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всех</w:t>
      </w:r>
      <w:r>
        <w:rPr>
          <w:rFonts w:hAnsi="Times New Roman"/>
          <w:color w:val="000000"/>
          <w:sz w:val="24"/>
          <w:szCs w:val="24"/>
        </w:rPr>
        <w:t xml:space="preserve"> </w:t>
      </w:r>
      <w:r>
        <w:rPr>
          <w:rFonts w:hAnsi="Times New Roman"/>
          <w:color w:val="000000"/>
          <w:sz w:val="24"/>
          <w:szCs w:val="24"/>
        </w:rPr>
        <w:t>уровней</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поправок</w:t>
      </w:r>
      <w:r>
        <w:rPr>
          <w:rFonts w:hAnsi="Times New Roman"/>
          <w:color w:val="000000"/>
          <w:sz w:val="24"/>
          <w:szCs w:val="24"/>
        </w:rPr>
        <w:t xml:space="preserve"> </w:t>
      </w:r>
      <w:r>
        <w:rPr>
          <w:rFonts w:hAnsi="Times New Roman"/>
          <w:color w:val="000000"/>
          <w:sz w:val="24"/>
          <w:szCs w:val="24"/>
        </w:rPr>
        <w:t>во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педсовете</w:t>
      </w:r>
      <w:r>
        <w:rPr>
          <w:rFonts w:hAnsi="Times New Roman"/>
          <w:color w:val="000000"/>
          <w:sz w:val="24"/>
          <w:szCs w:val="24"/>
        </w:rPr>
        <w:t xml:space="preserve"> </w:t>
      </w:r>
      <w:r w:rsidR="009F1E58" w:rsidRPr="00296F48">
        <w:rPr>
          <w:rFonts w:hAnsi="Times New Roman"/>
          <w:color w:val="000000"/>
          <w:sz w:val="24"/>
          <w:szCs w:val="24"/>
        </w:rPr>
        <w:t>30</w:t>
      </w:r>
      <w:r w:rsidRPr="00296F48">
        <w:rPr>
          <w:rFonts w:hAnsi="Times New Roman"/>
          <w:color w:val="000000"/>
          <w:sz w:val="24"/>
          <w:szCs w:val="24"/>
        </w:rPr>
        <w:t>.08.2024</w:t>
      </w:r>
      <w:r>
        <w:rPr>
          <w:rFonts w:hAnsi="Times New Roman"/>
          <w:color w:val="000000"/>
          <w:sz w:val="24"/>
          <w:szCs w:val="24"/>
        </w:rPr>
        <w:t xml:space="preserve"> </w:t>
      </w:r>
      <w:r>
        <w:rPr>
          <w:rFonts w:hAnsi="Times New Roman"/>
          <w:color w:val="000000"/>
          <w:sz w:val="24"/>
          <w:szCs w:val="24"/>
        </w:rPr>
        <w:t>были</w:t>
      </w:r>
      <w:r>
        <w:rPr>
          <w:rFonts w:hAnsi="Times New Roman"/>
          <w:color w:val="000000"/>
          <w:sz w:val="24"/>
          <w:szCs w:val="24"/>
        </w:rPr>
        <w:t xml:space="preserve"> </w:t>
      </w:r>
      <w:r>
        <w:rPr>
          <w:rFonts w:hAnsi="Times New Roman"/>
          <w:color w:val="000000"/>
          <w:sz w:val="24"/>
          <w:szCs w:val="24"/>
        </w:rPr>
        <w:t>утверждены</w:t>
      </w:r>
      <w:r>
        <w:rPr>
          <w:rFonts w:hAnsi="Times New Roman"/>
          <w:color w:val="000000"/>
          <w:sz w:val="24"/>
          <w:szCs w:val="24"/>
        </w:rPr>
        <w:t xml:space="preserve"> </w:t>
      </w:r>
      <w:r>
        <w:rPr>
          <w:rFonts w:hAnsi="Times New Roman"/>
          <w:color w:val="000000"/>
          <w:sz w:val="24"/>
          <w:szCs w:val="24"/>
        </w:rPr>
        <w:t>новые</w:t>
      </w:r>
      <w:r>
        <w:rPr>
          <w:rFonts w:hAnsi="Times New Roman"/>
          <w:color w:val="000000"/>
          <w:sz w:val="24"/>
          <w:szCs w:val="24"/>
        </w:rPr>
        <w:t xml:space="preserve"> </w:t>
      </w:r>
      <w:r>
        <w:rPr>
          <w:rFonts w:hAnsi="Times New Roman"/>
          <w:color w:val="000000"/>
          <w:sz w:val="24"/>
          <w:szCs w:val="24"/>
        </w:rPr>
        <w:t>редакции</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уровней</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новым</w:t>
      </w:r>
      <w:r>
        <w:rPr>
          <w:rFonts w:hAnsi="Times New Roman"/>
          <w:color w:val="000000"/>
          <w:sz w:val="24"/>
          <w:szCs w:val="24"/>
        </w:rPr>
        <w:t xml:space="preserve"> </w:t>
      </w:r>
      <w:r>
        <w:rPr>
          <w:rFonts w:hAnsi="Times New Roman"/>
          <w:color w:val="000000"/>
          <w:sz w:val="24"/>
          <w:szCs w:val="24"/>
        </w:rPr>
        <w:t>требованиям</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актуализировали</w:t>
      </w:r>
      <w:r>
        <w:rPr>
          <w:rFonts w:hAnsi="Times New Roman"/>
          <w:color w:val="000000"/>
          <w:sz w:val="24"/>
          <w:szCs w:val="24"/>
        </w:rPr>
        <w:t xml:space="preserve"> </w:t>
      </w:r>
      <w:r>
        <w:rPr>
          <w:rFonts w:hAnsi="Times New Roman"/>
          <w:color w:val="000000"/>
          <w:sz w:val="24"/>
          <w:szCs w:val="24"/>
        </w:rPr>
        <w:t>содержание</w:t>
      </w:r>
      <w:r>
        <w:rPr>
          <w:rFonts w:hAnsi="Times New Roman"/>
          <w:color w:val="000000"/>
          <w:sz w:val="24"/>
          <w:szCs w:val="24"/>
        </w:rPr>
        <w:t xml:space="preserve"> </w:t>
      </w:r>
      <w:r>
        <w:rPr>
          <w:rFonts w:hAnsi="Times New Roman"/>
          <w:color w:val="000000"/>
          <w:sz w:val="24"/>
          <w:szCs w:val="24"/>
        </w:rPr>
        <w:t>федеральных</w:t>
      </w:r>
      <w:r>
        <w:rPr>
          <w:rFonts w:hAnsi="Times New Roman"/>
          <w:color w:val="000000"/>
          <w:sz w:val="24"/>
          <w:szCs w:val="24"/>
        </w:rPr>
        <w:t xml:space="preserve"> </w:t>
      </w:r>
      <w:r>
        <w:rPr>
          <w:rFonts w:hAnsi="Times New Roman"/>
          <w:color w:val="000000"/>
          <w:sz w:val="24"/>
          <w:szCs w:val="24"/>
        </w:rPr>
        <w:t>рабочих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литературе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географии</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изменившейся</w:t>
      </w:r>
      <w:r>
        <w:rPr>
          <w:rFonts w:hAnsi="Times New Roman"/>
          <w:color w:val="000000"/>
          <w:sz w:val="24"/>
          <w:szCs w:val="24"/>
        </w:rPr>
        <w:t xml:space="preserve"> </w:t>
      </w:r>
      <w:r>
        <w:rPr>
          <w:rFonts w:hAnsi="Times New Roman"/>
          <w:color w:val="000000"/>
          <w:sz w:val="24"/>
          <w:szCs w:val="24"/>
        </w:rPr>
        <w:t>геополитической</w:t>
      </w:r>
      <w:r>
        <w:rPr>
          <w:rFonts w:hAnsi="Times New Roman"/>
          <w:color w:val="000000"/>
          <w:sz w:val="24"/>
          <w:szCs w:val="24"/>
        </w:rPr>
        <w:t xml:space="preserve"> </w:t>
      </w:r>
      <w:r>
        <w:rPr>
          <w:rFonts w:hAnsi="Times New Roman"/>
          <w:color w:val="000000"/>
          <w:sz w:val="24"/>
          <w:szCs w:val="24"/>
        </w:rPr>
        <w:t>обстановки</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ФРП</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литературе</w:t>
      </w:r>
      <w:r>
        <w:rPr>
          <w:rFonts w:hAnsi="Times New Roman"/>
          <w:color w:val="000000"/>
          <w:sz w:val="24"/>
          <w:szCs w:val="24"/>
        </w:rPr>
        <w:t xml:space="preserve"> </w:t>
      </w:r>
      <w:r>
        <w:rPr>
          <w:rFonts w:hAnsi="Times New Roman"/>
          <w:color w:val="000000"/>
          <w:sz w:val="24"/>
          <w:szCs w:val="24"/>
        </w:rPr>
        <w:t>скорректировали</w:t>
      </w:r>
      <w:r>
        <w:rPr>
          <w:rFonts w:hAnsi="Times New Roman"/>
          <w:color w:val="000000"/>
          <w:sz w:val="24"/>
          <w:szCs w:val="24"/>
        </w:rPr>
        <w:t xml:space="preserve"> </w:t>
      </w:r>
      <w:r>
        <w:rPr>
          <w:rFonts w:hAnsi="Times New Roman"/>
          <w:color w:val="000000"/>
          <w:sz w:val="24"/>
          <w:szCs w:val="24"/>
        </w:rPr>
        <w:t>список</w:t>
      </w:r>
      <w:r>
        <w:rPr>
          <w:rFonts w:hAnsi="Times New Roman"/>
          <w:color w:val="000000"/>
          <w:sz w:val="24"/>
          <w:szCs w:val="24"/>
        </w:rPr>
        <w:t xml:space="preserve"> </w:t>
      </w:r>
      <w:r>
        <w:rPr>
          <w:rFonts w:hAnsi="Times New Roman"/>
          <w:color w:val="000000"/>
          <w:sz w:val="24"/>
          <w:szCs w:val="24"/>
        </w:rPr>
        <w:t>литературных</w:t>
      </w:r>
      <w:r>
        <w:rPr>
          <w:rFonts w:hAnsi="Times New Roman"/>
          <w:color w:val="000000"/>
          <w:sz w:val="24"/>
          <w:szCs w:val="24"/>
        </w:rPr>
        <w:t xml:space="preserve"> </w:t>
      </w:r>
      <w:r>
        <w:rPr>
          <w:rFonts w:hAnsi="Times New Roman"/>
          <w:color w:val="000000"/>
          <w:sz w:val="24"/>
          <w:szCs w:val="24"/>
        </w:rPr>
        <w:t>произведений</w:t>
      </w:r>
      <w:r>
        <w:rPr>
          <w:rFonts w:hAnsi="Times New Roman"/>
          <w:color w:val="000000"/>
          <w:sz w:val="24"/>
          <w:szCs w:val="24"/>
        </w:rPr>
        <w:t xml:space="preserve">, </w:t>
      </w:r>
      <w:r>
        <w:rPr>
          <w:rFonts w:hAnsi="Times New Roman"/>
          <w:color w:val="000000"/>
          <w:sz w:val="24"/>
          <w:szCs w:val="24"/>
        </w:rPr>
        <w:t>которые</w:t>
      </w:r>
      <w:r>
        <w:rPr>
          <w:rFonts w:hAnsi="Times New Roman"/>
          <w:color w:val="000000"/>
          <w:sz w:val="24"/>
          <w:szCs w:val="24"/>
        </w:rPr>
        <w:t xml:space="preserve"> </w:t>
      </w:r>
      <w:r>
        <w:rPr>
          <w:rFonts w:hAnsi="Times New Roman"/>
          <w:color w:val="000000"/>
          <w:sz w:val="24"/>
          <w:szCs w:val="24"/>
        </w:rPr>
        <w:t>должны</w:t>
      </w:r>
      <w:r>
        <w:rPr>
          <w:rFonts w:hAnsi="Times New Roman"/>
          <w:color w:val="000000"/>
          <w:sz w:val="24"/>
          <w:szCs w:val="24"/>
        </w:rPr>
        <w:t xml:space="preserve"> </w:t>
      </w:r>
      <w:r>
        <w:rPr>
          <w:rFonts w:hAnsi="Times New Roman"/>
          <w:color w:val="000000"/>
          <w:sz w:val="24"/>
          <w:szCs w:val="24"/>
        </w:rPr>
        <w:t>изучить</w:t>
      </w:r>
      <w:r>
        <w:rPr>
          <w:rFonts w:hAnsi="Times New Roman"/>
          <w:color w:val="000000"/>
          <w:sz w:val="24"/>
          <w:szCs w:val="24"/>
        </w:rPr>
        <w:t xml:space="preserve"> </w:t>
      </w:r>
      <w:r>
        <w:rPr>
          <w:rFonts w:hAnsi="Times New Roman"/>
          <w:color w:val="000000"/>
          <w:sz w:val="24"/>
          <w:szCs w:val="24"/>
        </w:rPr>
        <w:t>школьники</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всех</w:t>
      </w:r>
      <w:r>
        <w:rPr>
          <w:rFonts w:hAnsi="Times New Roman"/>
          <w:color w:val="000000"/>
          <w:sz w:val="24"/>
          <w:szCs w:val="24"/>
        </w:rPr>
        <w:t xml:space="preserve"> </w:t>
      </w:r>
      <w:r>
        <w:rPr>
          <w:rFonts w:hAnsi="Times New Roman"/>
          <w:color w:val="000000"/>
          <w:sz w:val="24"/>
          <w:szCs w:val="24"/>
        </w:rPr>
        <w:t>уровней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программах</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физкультуре</w:t>
      </w:r>
      <w:r>
        <w:rPr>
          <w:rFonts w:hAnsi="Times New Roman"/>
          <w:color w:val="000000"/>
          <w:sz w:val="24"/>
          <w:szCs w:val="24"/>
        </w:rPr>
        <w:t xml:space="preserve"> </w:t>
      </w:r>
      <w:r>
        <w:rPr>
          <w:rFonts w:hAnsi="Times New Roman"/>
          <w:color w:val="000000"/>
          <w:sz w:val="24"/>
          <w:szCs w:val="24"/>
        </w:rPr>
        <w:t>расширили</w:t>
      </w:r>
      <w:r>
        <w:rPr>
          <w:rFonts w:hAnsi="Times New Roman"/>
          <w:color w:val="000000"/>
          <w:sz w:val="24"/>
          <w:szCs w:val="24"/>
        </w:rPr>
        <w:t xml:space="preserve"> </w:t>
      </w:r>
      <w:r>
        <w:rPr>
          <w:rFonts w:hAnsi="Times New Roman"/>
          <w:color w:val="000000"/>
          <w:sz w:val="24"/>
          <w:szCs w:val="24"/>
        </w:rPr>
        <w:t>количество</w:t>
      </w:r>
      <w:r>
        <w:rPr>
          <w:rFonts w:hAnsi="Times New Roman"/>
          <w:color w:val="000000"/>
          <w:sz w:val="24"/>
          <w:szCs w:val="24"/>
        </w:rPr>
        <w:t xml:space="preserve"> </w:t>
      </w:r>
      <w:r>
        <w:rPr>
          <w:rFonts w:hAnsi="Times New Roman"/>
          <w:color w:val="000000"/>
          <w:sz w:val="24"/>
          <w:szCs w:val="24"/>
        </w:rPr>
        <w:t>модулей</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отдельным</w:t>
      </w:r>
      <w:r>
        <w:rPr>
          <w:rFonts w:hAnsi="Times New Roman"/>
          <w:color w:val="000000"/>
          <w:sz w:val="24"/>
          <w:szCs w:val="24"/>
        </w:rPr>
        <w:t xml:space="preserve"> </w:t>
      </w:r>
      <w:r>
        <w:rPr>
          <w:rFonts w:hAnsi="Times New Roman"/>
          <w:color w:val="000000"/>
          <w:sz w:val="24"/>
          <w:szCs w:val="24"/>
        </w:rPr>
        <w:t>видам</w:t>
      </w:r>
      <w:r>
        <w:rPr>
          <w:rFonts w:hAnsi="Times New Roman"/>
          <w:color w:val="000000"/>
          <w:sz w:val="24"/>
          <w:szCs w:val="24"/>
        </w:rPr>
        <w:t xml:space="preserve"> </w:t>
      </w:r>
      <w:r>
        <w:rPr>
          <w:rFonts w:hAnsi="Times New Roman"/>
          <w:color w:val="000000"/>
          <w:sz w:val="24"/>
          <w:szCs w:val="24"/>
        </w:rPr>
        <w:t>спорта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включили</w:t>
      </w:r>
      <w:r>
        <w:rPr>
          <w:rFonts w:hAnsi="Times New Roman"/>
          <w:color w:val="000000"/>
          <w:sz w:val="24"/>
          <w:szCs w:val="24"/>
        </w:rPr>
        <w:t xml:space="preserve"> </w:t>
      </w:r>
      <w:r>
        <w:rPr>
          <w:rFonts w:hAnsi="Times New Roman"/>
          <w:color w:val="000000"/>
          <w:sz w:val="24"/>
          <w:szCs w:val="24"/>
        </w:rPr>
        <w:t>модули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дзюдо</w:t>
      </w:r>
      <w:r>
        <w:rPr>
          <w:rFonts w:hAnsi="Times New Roman"/>
          <w:color w:val="000000"/>
          <w:sz w:val="24"/>
          <w:szCs w:val="24"/>
        </w:rPr>
        <w:t xml:space="preserve">, </w:t>
      </w:r>
      <w:r>
        <w:rPr>
          <w:rFonts w:hAnsi="Times New Roman"/>
          <w:color w:val="000000"/>
          <w:sz w:val="24"/>
          <w:szCs w:val="24"/>
        </w:rPr>
        <w:t>биатлону</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городошному</w:t>
      </w:r>
      <w:r>
        <w:rPr>
          <w:rFonts w:hAnsi="Times New Roman"/>
          <w:color w:val="000000"/>
          <w:sz w:val="24"/>
          <w:szCs w:val="24"/>
        </w:rPr>
        <w:t xml:space="preserve"> </w:t>
      </w:r>
      <w:r>
        <w:rPr>
          <w:rFonts w:hAnsi="Times New Roman"/>
          <w:color w:val="000000"/>
          <w:sz w:val="24"/>
          <w:szCs w:val="24"/>
        </w:rPr>
        <w:t>спорту</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уровнях</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программу</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физкультуре</w:t>
      </w:r>
      <w:r>
        <w:rPr>
          <w:rFonts w:hAnsi="Times New Roman"/>
          <w:color w:val="000000"/>
          <w:sz w:val="24"/>
          <w:szCs w:val="24"/>
        </w:rPr>
        <w:t xml:space="preserve"> </w:t>
      </w:r>
      <w:r>
        <w:rPr>
          <w:rFonts w:hAnsi="Times New Roman"/>
          <w:color w:val="000000"/>
          <w:sz w:val="24"/>
          <w:szCs w:val="24"/>
        </w:rPr>
        <w:t>дополнили</w:t>
      </w:r>
      <w:r>
        <w:rPr>
          <w:rFonts w:hAnsi="Times New Roman"/>
          <w:color w:val="000000"/>
          <w:sz w:val="24"/>
          <w:szCs w:val="24"/>
        </w:rPr>
        <w:t xml:space="preserve"> </w:t>
      </w:r>
      <w:r>
        <w:rPr>
          <w:rFonts w:hAnsi="Times New Roman"/>
          <w:color w:val="000000"/>
          <w:sz w:val="24"/>
          <w:szCs w:val="24"/>
        </w:rPr>
        <w:t>модулем</w:t>
      </w:r>
      <w:r>
        <w:rPr>
          <w:rFonts w:hAnsi="Times New Roman"/>
          <w:color w:val="000000"/>
          <w:sz w:val="24"/>
          <w:szCs w:val="24"/>
        </w:rPr>
        <w:t xml:space="preserve"> </w:t>
      </w:r>
      <w:r>
        <w:rPr>
          <w:rFonts w:hAnsi="Times New Roman"/>
          <w:color w:val="000000"/>
          <w:sz w:val="24"/>
          <w:szCs w:val="24"/>
        </w:rPr>
        <w:t>«Компьютерный</w:t>
      </w:r>
      <w:r>
        <w:rPr>
          <w:rFonts w:hAnsi="Times New Roman"/>
          <w:color w:val="000000"/>
          <w:sz w:val="24"/>
          <w:szCs w:val="24"/>
        </w:rPr>
        <w:t xml:space="preserve"> </w:t>
      </w:r>
      <w:r>
        <w:rPr>
          <w:rFonts w:hAnsi="Times New Roman"/>
          <w:color w:val="000000"/>
          <w:sz w:val="24"/>
          <w:szCs w:val="24"/>
        </w:rPr>
        <w:t>спорт»</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включили</w:t>
      </w:r>
      <w:r>
        <w:rPr>
          <w:rFonts w:hAnsi="Times New Roman"/>
          <w:color w:val="000000"/>
          <w:sz w:val="24"/>
          <w:szCs w:val="24"/>
        </w:rPr>
        <w:t xml:space="preserve"> </w:t>
      </w:r>
      <w:r>
        <w:rPr>
          <w:rFonts w:hAnsi="Times New Roman"/>
          <w:color w:val="000000"/>
          <w:sz w:val="24"/>
          <w:szCs w:val="24"/>
        </w:rPr>
        <w:t>рабочие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предмета</w:t>
      </w:r>
      <w:r>
        <w:rPr>
          <w:rFonts w:hAnsi="Times New Roman"/>
          <w:color w:val="000000"/>
          <w:sz w:val="24"/>
          <w:szCs w:val="24"/>
        </w:rPr>
        <w:t xml:space="preserve"> </w:t>
      </w:r>
      <w:r>
        <w:rPr>
          <w:rFonts w:hAnsi="Times New Roman"/>
          <w:color w:val="000000"/>
          <w:sz w:val="24"/>
          <w:szCs w:val="24"/>
        </w:rPr>
        <w:t>«Труд</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приказ</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19.03.2024 </w:t>
      </w:r>
      <w:r>
        <w:rPr>
          <w:rFonts w:hAnsi="Times New Roman"/>
          <w:color w:val="000000"/>
          <w:sz w:val="24"/>
          <w:szCs w:val="24"/>
        </w:rPr>
        <w:t>№</w:t>
      </w:r>
      <w:r>
        <w:rPr>
          <w:rFonts w:hAnsi="Times New Roman"/>
          <w:color w:val="000000"/>
          <w:sz w:val="24"/>
          <w:szCs w:val="24"/>
        </w:rPr>
        <w:t xml:space="preserve"> 171).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ввели</w:t>
      </w:r>
      <w:r>
        <w:rPr>
          <w:rFonts w:hAnsi="Times New Roman"/>
          <w:color w:val="000000"/>
          <w:sz w:val="24"/>
          <w:szCs w:val="24"/>
        </w:rPr>
        <w:t xml:space="preserve"> </w:t>
      </w:r>
      <w:r>
        <w:rPr>
          <w:rFonts w:hAnsi="Times New Roman"/>
          <w:color w:val="000000"/>
          <w:sz w:val="24"/>
          <w:szCs w:val="24"/>
        </w:rPr>
        <w:t>предметные</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нового</w:t>
      </w:r>
      <w:r>
        <w:rPr>
          <w:rFonts w:hAnsi="Times New Roman"/>
          <w:color w:val="000000"/>
          <w:sz w:val="24"/>
          <w:szCs w:val="24"/>
        </w:rPr>
        <w:t xml:space="preserve"> </w:t>
      </w:r>
      <w:r>
        <w:rPr>
          <w:rFonts w:hAnsi="Times New Roman"/>
          <w:color w:val="000000"/>
          <w:sz w:val="24"/>
          <w:szCs w:val="24"/>
        </w:rPr>
        <w:t>предмета</w:t>
      </w:r>
      <w:r>
        <w:rPr>
          <w:rFonts w:hAnsi="Times New Roman"/>
          <w:color w:val="000000"/>
          <w:sz w:val="24"/>
          <w:szCs w:val="24"/>
        </w:rPr>
        <w:t xml:space="preserve"> </w:t>
      </w:r>
      <w:r>
        <w:rPr>
          <w:rFonts w:hAnsi="Times New Roman"/>
          <w:color w:val="000000"/>
          <w:sz w:val="24"/>
          <w:szCs w:val="24"/>
        </w:rPr>
        <w:t>«Основы</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Родины»</w:t>
      </w:r>
      <w:r>
        <w:rPr>
          <w:rFonts w:hAnsi="Times New Roman"/>
          <w:color w:val="000000"/>
          <w:sz w:val="24"/>
          <w:szCs w:val="24"/>
        </w:rPr>
        <w:t xml:space="preserve">. </w:t>
      </w:r>
      <w:r>
        <w:rPr>
          <w:rFonts w:hAnsi="Times New Roman"/>
          <w:color w:val="000000"/>
          <w:sz w:val="24"/>
          <w:szCs w:val="24"/>
        </w:rPr>
        <w:t>Рабочие</w:t>
      </w:r>
      <w:r>
        <w:rPr>
          <w:rFonts w:hAnsi="Times New Roman"/>
          <w:color w:val="000000"/>
          <w:sz w:val="24"/>
          <w:szCs w:val="24"/>
        </w:rPr>
        <w:t xml:space="preserve"> </w:t>
      </w:r>
      <w:r>
        <w:rPr>
          <w:rFonts w:hAnsi="Times New Roman"/>
          <w:color w:val="000000"/>
          <w:sz w:val="24"/>
          <w:szCs w:val="24"/>
        </w:rPr>
        <w:lastRenderedPageBreak/>
        <w:t>программы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ОБ</w:t>
      </w:r>
      <w:r w:rsidR="005D7225">
        <w:rPr>
          <w:rFonts w:hAnsi="Times New Roman"/>
          <w:color w:val="000000"/>
          <w:sz w:val="24"/>
          <w:szCs w:val="24"/>
        </w:rPr>
        <w:t>Ж</w:t>
      </w:r>
      <w:r>
        <w:rPr>
          <w:rFonts w:hAnsi="Times New Roman"/>
          <w:color w:val="000000"/>
          <w:sz w:val="24"/>
          <w:szCs w:val="24"/>
        </w:rPr>
        <w:t xml:space="preserve"> </w:t>
      </w:r>
      <w:r>
        <w:rPr>
          <w:rFonts w:hAnsi="Times New Roman"/>
          <w:color w:val="000000"/>
          <w:sz w:val="24"/>
          <w:szCs w:val="24"/>
        </w:rPr>
        <w:t>заменили</w:t>
      </w:r>
      <w:r>
        <w:rPr>
          <w:rFonts w:hAnsi="Times New Roman"/>
          <w:color w:val="000000"/>
          <w:sz w:val="24"/>
          <w:szCs w:val="24"/>
        </w:rPr>
        <w:t xml:space="preserve"> </w:t>
      </w:r>
      <w:r>
        <w:rPr>
          <w:rFonts w:hAnsi="Times New Roman"/>
          <w:color w:val="000000"/>
          <w:sz w:val="24"/>
          <w:szCs w:val="24"/>
        </w:rPr>
        <w:t>рабочими</w:t>
      </w:r>
      <w:r>
        <w:rPr>
          <w:rFonts w:hAnsi="Times New Roman"/>
          <w:color w:val="000000"/>
          <w:sz w:val="24"/>
          <w:szCs w:val="24"/>
        </w:rPr>
        <w:t xml:space="preserve"> </w:t>
      </w:r>
      <w:r>
        <w:rPr>
          <w:rFonts w:hAnsi="Times New Roman"/>
          <w:color w:val="000000"/>
          <w:sz w:val="24"/>
          <w:szCs w:val="24"/>
        </w:rPr>
        <w:t>программами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новому</w:t>
      </w:r>
      <w:r>
        <w:rPr>
          <w:rFonts w:hAnsi="Times New Roman"/>
          <w:color w:val="000000"/>
          <w:sz w:val="24"/>
          <w:szCs w:val="24"/>
        </w:rPr>
        <w:t xml:space="preserve"> </w:t>
      </w:r>
      <w:r>
        <w:rPr>
          <w:rFonts w:hAnsi="Times New Roman"/>
          <w:color w:val="000000"/>
          <w:sz w:val="24"/>
          <w:szCs w:val="24"/>
        </w:rPr>
        <w:t>учебному</w:t>
      </w:r>
      <w:r>
        <w:rPr>
          <w:rFonts w:hAnsi="Times New Roman"/>
          <w:color w:val="000000"/>
          <w:sz w:val="24"/>
          <w:szCs w:val="24"/>
        </w:rPr>
        <w:t xml:space="preserve"> </w:t>
      </w:r>
      <w:r>
        <w:rPr>
          <w:rFonts w:hAnsi="Times New Roman"/>
          <w:color w:val="000000"/>
          <w:sz w:val="24"/>
          <w:szCs w:val="24"/>
        </w:rPr>
        <w:t>предмету</w:t>
      </w:r>
      <w:r>
        <w:rPr>
          <w:rFonts w:hAnsi="Times New Roman"/>
          <w:color w:val="000000"/>
          <w:sz w:val="24"/>
          <w:szCs w:val="24"/>
        </w:rPr>
        <w:t xml:space="preserve"> </w:t>
      </w:r>
      <w:r>
        <w:rPr>
          <w:rFonts w:hAnsi="Times New Roman"/>
          <w:color w:val="000000"/>
          <w:sz w:val="24"/>
          <w:szCs w:val="24"/>
        </w:rPr>
        <w:t>«Основы</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Родины»</w:t>
      </w:r>
      <w:r>
        <w:rPr>
          <w:rFonts w:hAnsi="Times New Roman"/>
          <w:color w:val="000000"/>
          <w:sz w:val="24"/>
          <w:szCs w:val="24"/>
        </w:rPr>
        <w:t xml:space="preserve"> (</w:t>
      </w:r>
      <w:r>
        <w:rPr>
          <w:rFonts w:hAnsi="Times New Roman"/>
          <w:color w:val="000000"/>
          <w:sz w:val="24"/>
          <w:szCs w:val="24"/>
        </w:rPr>
        <w:t>приказ</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01.02.2024 </w:t>
      </w:r>
      <w:r>
        <w:rPr>
          <w:rFonts w:hAnsi="Times New Roman"/>
          <w:color w:val="000000"/>
          <w:sz w:val="24"/>
          <w:szCs w:val="24"/>
        </w:rPr>
        <w:t>№</w:t>
      </w:r>
      <w:r>
        <w:rPr>
          <w:rFonts w:hAnsi="Times New Roman"/>
          <w:color w:val="000000"/>
          <w:sz w:val="24"/>
          <w:szCs w:val="24"/>
        </w:rPr>
        <w:t xml:space="preserve"> 62).</w:t>
      </w:r>
    </w:p>
    <w:p w:rsidR="006E16AC" w:rsidRDefault="006E16AC" w:rsidP="006E16AC">
      <w:pPr>
        <w:rPr>
          <w:rFonts w:hAnsi="Times New Roman"/>
          <w:color w:val="000000"/>
          <w:sz w:val="24"/>
          <w:szCs w:val="24"/>
        </w:rPr>
      </w:pPr>
      <w:r>
        <w:rPr>
          <w:rFonts w:hAnsi="Times New Roman"/>
          <w:color w:val="000000"/>
          <w:sz w:val="24"/>
          <w:szCs w:val="24"/>
        </w:rPr>
        <w:t>Привели</w:t>
      </w:r>
      <w:r>
        <w:rPr>
          <w:rFonts w:hAnsi="Times New Roman"/>
          <w:color w:val="000000"/>
          <w:sz w:val="24"/>
          <w:szCs w:val="24"/>
        </w:rPr>
        <w:t xml:space="preserve"> </w:t>
      </w:r>
      <w:r>
        <w:rPr>
          <w:rFonts w:hAnsi="Times New Roman"/>
          <w:color w:val="000000"/>
          <w:sz w:val="24"/>
          <w:szCs w:val="24"/>
        </w:rPr>
        <w:t>учебные</w:t>
      </w:r>
      <w:r>
        <w:rPr>
          <w:rFonts w:hAnsi="Times New Roman"/>
          <w:color w:val="000000"/>
          <w:sz w:val="24"/>
          <w:szCs w:val="24"/>
        </w:rPr>
        <w:t xml:space="preserve"> </w:t>
      </w:r>
      <w:r>
        <w:rPr>
          <w:rFonts w:hAnsi="Times New Roman"/>
          <w:color w:val="000000"/>
          <w:sz w:val="24"/>
          <w:szCs w:val="24"/>
        </w:rPr>
        <w:t>планы</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всех</w:t>
      </w:r>
      <w:r>
        <w:rPr>
          <w:rFonts w:hAnsi="Times New Roman"/>
          <w:color w:val="000000"/>
          <w:sz w:val="24"/>
          <w:szCs w:val="24"/>
        </w:rPr>
        <w:t xml:space="preserve"> </w:t>
      </w:r>
      <w:r>
        <w:rPr>
          <w:rFonts w:hAnsi="Times New Roman"/>
          <w:color w:val="000000"/>
          <w:sz w:val="24"/>
          <w:szCs w:val="24"/>
        </w:rPr>
        <w:t>уровней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разделили</w:t>
      </w:r>
      <w:r>
        <w:rPr>
          <w:rFonts w:hAnsi="Times New Roman"/>
          <w:color w:val="000000"/>
          <w:sz w:val="24"/>
          <w:szCs w:val="24"/>
        </w:rPr>
        <w:t xml:space="preserve"> </w:t>
      </w:r>
      <w:r>
        <w:rPr>
          <w:rFonts w:hAnsi="Times New Roman"/>
          <w:color w:val="000000"/>
          <w:sz w:val="24"/>
          <w:szCs w:val="24"/>
        </w:rPr>
        <w:t>физкультуру</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ОБЗР</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две</w:t>
      </w:r>
      <w:r>
        <w:rPr>
          <w:rFonts w:hAnsi="Times New Roman"/>
          <w:color w:val="000000"/>
          <w:sz w:val="24"/>
          <w:szCs w:val="24"/>
        </w:rPr>
        <w:t xml:space="preserve"> </w:t>
      </w:r>
      <w:r>
        <w:rPr>
          <w:rFonts w:hAnsi="Times New Roman"/>
          <w:color w:val="000000"/>
          <w:sz w:val="24"/>
          <w:szCs w:val="24"/>
        </w:rPr>
        <w:t>предметные</w:t>
      </w:r>
      <w:r>
        <w:rPr>
          <w:rFonts w:hAnsi="Times New Roman"/>
          <w:color w:val="000000"/>
          <w:sz w:val="24"/>
          <w:szCs w:val="24"/>
        </w:rPr>
        <w:t xml:space="preserve"> </w:t>
      </w:r>
      <w:r>
        <w:rPr>
          <w:rFonts w:hAnsi="Times New Roman"/>
          <w:color w:val="000000"/>
          <w:sz w:val="24"/>
          <w:szCs w:val="24"/>
        </w:rPr>
        <w:t>области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указали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предметной</w:t>
      </w:r>
      <w:r>
        <w:rPr>
          <w:rFonts w:hAnsi="Times New Roman"/>
          <w:color w:val="000000"/>
          <w:sz w:val="24"/>
          <w:szCs w:val="24"/>
        </w:rPr>
        <w:t xml:space="preserve"> </w:t>
      </w:r>
      <w:r>
        <w:rPr>
          <w:rFonts w:hAnsi="Times New Roman"/>
          <w:color w:val="000000"/>
          <w:sz w:val="24"/>
          <w:szCs w:val="24"/>
        </w:rPr>
        <w:t>области</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 xml:space="preserve"> </w:t>
      </w:r>
      <w:r>
        <w:rPr>
          <w:rFonts w:hAnsi="Times New Roman"/>
          <w:color w:val="000000"/>
          <w:sz w:val="24"/>
          <w:szCs w:val="24"/>
        </w:rPr>
        <w:t>учебный</w:t>
      </w:r>
      <w:r>
        <w:rPr>
          <w:rFonts w:hAnsi="Times New Roman"/>
          <w:color w:val="000000"/>
          <w:sz w:val="24"/>
          <w:szCs w:val="24"/>
        </w:rPr>
        <w:t xml:space="preserve"> </w:t>
      </w:r>
      <w:r>
        <w:rPr>
          <w:rFonts w:hAnsi="Times New Roman"/>
          <w:color w:val="000000"/>
          <w:sz w:val="24"/>
          <w:szCs w:val="24"/>
        </w:rPr>
        <w:t>предмет</w:t>
      </w:r>
      <w:r>
        <w:rPr>
          <w:rFonts w:hAnsi="Times New Roman"/>
          <w:color w:val="000000"/>
          <w:sz w:val="24"/>
          <w:szCs w:val="24"/>
        </w:rPr>
        <w:t xml:space="preserve"> </w:t>
      </w:r>
      <w:r>
        <w:rPr>
          <w:rFonts w:hAnsi="Times New Roman"/>
          <w:color w:val="000000"/>
          <w:sz w:val="24"/>
          <w:szCs w:val="24"/>
        </w:rPr>
        <w:t>«Труд</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w:t>
      </w:r>
      <w:r>
        <w:rPr>
          <w:rFonts w:hAnsi="Times New Roman"/>
          <w:color w:val="000000"/>
          <w:sz w:val="24"/>
          <w:szCs w:val="24"/>
        </w:rPr>
        <w:t>»</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b/>
          <w:bCs/>
          <w:color w:val="000000"/>
          <w:sz w:val="24"/>
          <w:szCs w:val="24"/>
        </w:rPr>
        <w:t>Внедрение</w:t>
      </w:r>
      <w:r>
        <w:rPr>
          <w:rFonts w:hAnsi="Times New Roman"/>
          <w:b/>
          <w:bCs/>
          <w:color w:val="000000"/>
          <w:sz w:val="24"/>
          <w:szCs w:val="24"/>
        </w:rPr>
        <w:t xml:space="preserve"> </w:t>
      </w:r>
      <w:r>
        <w:rPr>
          <w:rFonts w:hAnsi="Times New Roman"/>
          <w:b/>
          <w:bCs/>
          <w:color w:val="000000"/>
          <w:sz w:val="24"/>
          <w:szCs w:val="24"/>
        </w:rPr>
        <w:t>новых</w:t>
      </w:r>
      <w:r>
        <w:rPr>
          <w:rFonts w:hAnsi="Times New Roman"/>
          <w:b/>
          <w:bCs/>
          <w:color w:val="000000"/>
          <w:sz w:val="24"/>
          <w:szCs w:val="24"/>
        </w:rPr>
        <w:t xml:space="preserve"> </w:t>
      </w:r>
      <w:r>
        <w:rPr>
          <w:rFonts w:hAnsi="Times New Roman"/>
          <w:b/>
          <w:bCs/>
          <w:color w:val="000000"/>
          <w:sz w:val="24"/>
          <w:szCs w:val="24"/>
        </w:rPr>
        <w:t>учебных</w:t>
      </w:r>
      <w:r>
        <w:rPr>
          <w:rFonts w:hAnsi="Times New Roman"/>
          <w:b/>
          <w:bCs/>
          <w:color w:val="000000"/>
          <w:sz w:val="24"/>
          <w:szCs w:val="24"/>
        </w:rPr>
        <w:t xml:space="preserve"> </w:t>
      </w:r>
      <w:r>
        <w:rPr>
          <w:rFonts w:hAnsi="Times New Roman"/>
          <w:b/>
          <w:bCs/>
          <w:color w:val="000000"/>
          <w:sz w:val="24"/>
          <w:szCs w:val="24"/>
        </w:rPr>
        <w:t>предметов</w:t>
      </w:r>
    </w:p>
    <w:p w:rsidR="006E16AC" w:rsidRDefault="006E16AC" w:rsidP="006E16AC">
      <w:pPr>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2024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«Северский</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внедряет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образовательный</w:t>
      </w:r>
      <w:r>
        <w:rPr>
          <w:rFonts w:hAnsi="Times New Roman"/>
          <w:color w:val="000000"/>
          <w:sz w:val="24"/>
          <w:szCs w:val="24"/>
        </w:rPr>
        <w:t xml:space="preserve"> </w:t>
      </w:r>
      <w:r>
        <w:rPr>
          <w:rFonts w:hAnsi="Times New Roman"/>
          <w:color w:val="000000"/>
          <w:sz w:val="24"/>
          <w:szCs w:val="24"/>
        </w:rPr>
        <w:t>процесс</w:t>
      </w:r>
      <w:r>
        <w:rPr>
          <w:rFonts w:hAnsi="Times New Roman"/>
          <w:color w:val="000000"/>
          <w:sz w:val="24"/>
          <w:szCs w:val="24"/>
        </w:rPr>
        <w:t xml:space="preserve"> </w:t>
      </w:r>
      <w:r>
        <w:rPr>
          <w:rFonts w:hAnsi="Times New Roman"/>
          <w:color w:val="000000"/>
          <w:sz w:val="24"/>
          <w:szCs w:val="24"/>
        </w:rPr>
        <w:t>новые</w:t>
      </w:r>
      <w:r>
        <w:rPr>
          <w:rFonts w:hAnsi="Times New Roman"/>
          <w:color w:val="000000"/>
          <w:sz w:val="24"/>
          <w:szCs w:val="24"/>
        </w:rPr>
        <w:t xml:space="preserve"> </w:t>
      </w:r>
      <w:r>
        <w:rPr>
          <w:rFonts w:hAnsi="Times New Roman"/>
          <w:color w:val="000000"/>
          <w:sz w:val="24"/>
          <w:szCs w:val="24"/>
        </w:rPr>
        <w:t>учебные</w:t>
      </w:r>
      <w:r>
        <w:rPr>
          <w:rFonts w:hAnsi="Times New Roman"/>
          <w:color w:val="000000"/>
          <w:sz w:val="24"/>
          <w:szCs w:val="24"/>
        </w:rPr>
        <w:t xml:space="preserve"> </w:t>
      </w:r>
      <w:r>
        <w:rPr>
          <w:rFonts w:hAnsi="Times New Roman"/>
          <w:color w:val="000000"/>
          <w:sz w:val="24"/>
          <w:szCs w:val="24"/>
        </w:rPr>
        <w:t>предметы</w:t>
      </w:r>
      <w:r>
        <w:rPr>
          <w:rFonts w:hAnsi="Times New Roman"/>
          <w:color w:val="000000"/>
          <w:sz w:val="24"/>
          <w:szCs w:val="24"/>
        </w:rPr>
        <w:t xml:space="preserve"> </w:t>
      </w:r>
      <w:r>
        <w:rPr>
          <w:rFonts w:hAnsi="Times New Roman"/>
          <w:color w:val="000000"/>
          <w:sz w:val="24"/>
          <w:szCs w:val="24"/>
        </w:rPr>
        <w:t>«Труд</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«Основы</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Родины»</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внедрения</w:t>
      </w:r>
      <w:r>
        <w:rPr>
          <w:rFonts w:hAnsi="Times New Roman"/>
          <w:color w:val="000000"/>
          <w:sz w:val="24"/>
          <w:szCs w:val="24"/>
        </w:rPr>
        <w:t xml:space="preserve"> </w:t>
      </w:r>
      <w:r>
        <w:rPr>
          <w:rFonts w:hAnsi="Times New Roman"/>
          <w:color w:val="000000"/>
          <w:sz w:val="24"/>
          <w:szCs w:val="24"/>
        </w:rPr>
        <w:t>новых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разработаны</w:t>
      </w:r>
      <w:r>
        <w:rPr>
          <w:rFonts w:hAnsi="Times New Roman"/>
          <w:color w:val="000000"/>
          <w:sz w:val="24"/>
          <w:szCs w:val="24"/>
        </w:rPr>
        <w:t xml:space="preserve"> </w:t>
      </w:r>
      <w:r>
        <w:rPr>
          <w:rFonts w:hAnsi="Times New Roman"/>
          <w:color w:val="000000"/>
          <w:sz w:val="24"/>
          <w:szCs w:val="24"/>
        </w:rPr>
        <w:t>дорожные</w:t>
      </w:r>
      <w:r>
        <w:rPr>
          <w:rFonts w:hAnsi="Times New Roman"/>
          <w:color w:val="000000"/>
          <w:sz w:val="24"/>
          <w:szCs w:val="24"/>
        </w:rPr>
        <w:t xml:space="preserve"> </w:t>
      </w:r>
      <w:r>
        <w:rPr>
          <w:rFonts w:hAnsi="Times New Roman"/>
          <w:color w:val="000000"/>
          <w:sz w:val="24"/>
          <w:szCs w:val="24"/>
        </w:rPr>
        <w:t>карты</w:t>
      </w:r>
      <w:r>
        <w:rPr>
          <w:rFonts w:hAnsi="Times New Roman"/>
          <w:color w:val="000000"/>
          <w:sz w:val="24"/>
          <w:szCs w:val="24"/>
        </w:rPr>
        <w:t>:</w:t>
      </w:r>
    </w:p>
    <w:p w:rsidR="006E16AC" w:rsidRDefault="006E16AC" w:rsidP="00242EBC">
      <w:pPr>
        <w:numPr>
          <w:ilvl w:val="0"/>
          <w:numId w:val="51"/>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дорожная</w:t>
      </w:r>
      <w:r>
        <w:rPr>
          <w:rFonts w:hAnsi="Times New Roman"/>
          <w:color w:val="000000"/>
          <w:sz w:val="24"/>
          <w:szCs w:val="24"/>
        </w:rPr>
        <w:t xml:space="preserve"> </w:t>
      </w:r>
      <w:r>
        <w:rPr>
          <w:rFonts w:hAnsi="Times New Roman"/>
          <w:color w:val="000000"/>
          <w:sz w:val="24"/>
          <w:szCs w:val="24"/>
        </w:rPr>
        <w:t>карта</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введению</w:t>
      </w:r>
      <w:r>
        <w:rPr>
          <w:rFonts w:hAnsi="Times New Roman"/>
          <w:color w:val="000000"/>
          <w:sz w:val="24"/>
          <w:szCs w:val="24"/>
        </w:rPr>
        <w:t xml:space="preserve"> </w:t>
      </w:r>
      <w:r>
        <w:rPr>
          <w:rFonts w:hAnsi="Times New Roman"/>
          <w:color w:val="000000"/>
          <w:sz w:val="24"/>
          <w:szCs w:val="24"/>
        </w:rPr>
        <w:t>предмета</w:t>
      </w:r>
      <w:r>
        <w:rPr>
          <w:rFonts w:hAnsi="Times New Roman"/>
          <w:color w:val="000000"/>
          <w:sz w:val="24"/>
          <w:szCs w:val="24"/>
        </w:rPr>
        <w:t xml:space="preserve"> </w:t>
      </w:r>
      <w:r>
        <w:rPr>
          <w:rFonts w:hAnsi="Times New Roman"/>
          <w:color w:val="000000"/>
          <w:sz w:val="24"/>
          <w:szCs w:val="24"/>
        </w:rPr>
        <w:t>«Труд</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w:t>
      </w:r>
      <w:r>
        <w:rPr>
          <w:rFonts w:hAnsi="Times New Roman"/>
          <w:color w:val="000000"/>
          <w:sz w:val="24"/>
          <w:szCs w:val="24"/>
        </w:rPr>
        <w:t>»</w:t>
      </w:r>
      <w:r>
        <w:rPr>
          <w:rFonts w:hAnsi="Times New Roman"/>
          <w:color w:val="000000"/>
          <w:sz w:val="24"/>
          <w:szCs w:val="24"/>
        </w:rPr>
        <w:t>;</w:t>
      </w:r>
    </w:p>
    <w:p w:rsidR="006E16AC" w:rsidRDefault="006E16AC" w:rsidP="00242EBC">
      <w:pPr>
        <w:numPr>
          <w:ilvl w:val="0"/>
          <w:numId w:val="51"/>
        </w:numPr>
        <w:spacing w:before="100" w:beforeAutospacing="1" w:after="100" w:afterAutospacing="1"/>
        <w:ind w:left="780" w:right="180"/>
        <w:rPr>
          <w:rFonts w:hAnsi="Times New Roman"/>
          <w:color w:val="000000"/>
          <w:sz w:val="24"/>
          <w:szCs w:val="24"/>
        </w:rPr>
      </w:pPr>
      <w:r>
        <w:rPr>
          <w:rFonts w:hAnsi="Times New Roman"/>
          <w:color w:val="000000"/>
          <w:sz w:val="24"/>
          <w:szCs w:val="24"/>
        </w:rPr>
        <w:t>дорожная</w:t>
      </w:r>
      <w:r>
        <w:rPr>
          <w:rFonts w:hAnsi="Times New Roman"/>
          <w:color w:val="000000"/>
          <w:sz w:val="24"/>
          <w:szCs w:val="24"/>
        </w:rPr>
        <w:t xml:space="preserve"> </w:t>
      </w:r>
      <w:r>
        <w:rPr>
          <w:rFonts w:hAnsi="Times New Roman"/>
          <w:color w:val="000000"/>
          <w:sz w:val="24"/>
          <w:szCs w:val="24"/>
        </w:rPr>
        <w:t>карта</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введению</w:t>
      </w:r>
      <w:r>
        <w:rPr>
          <w:rFonts w:hAnsi="Times New Roman"/>
          <w:color w:val="000000"/>
          <w:sz w:val="24"/>
          <w:szCs w:val="24"/>
        </w:rPr>
        <w:t xml:space="preserve"> </w:t>
      </w:r>
      <w:r>
        <w:rPr>
          <w:rFonts w:hAnsi="Times New Roman"/>
          <w:color w:val="000000"/>
          <w:sz w:val="24"/>
          <w:szCs w:val="24"/>
        </w:rPr>
        <w:t>предмета</w:t>
      </w:r>
      <w:r>
        <w:rPr>
          <w:rFonts w:hAnsi="Times New Roman"/>
          <w:color w:val="000000"/>
          <w:sz w:val="24"/>
          <w:szCs w:val="24"/>
        </w:rPr>
        <w:t xml:space="preserve"> </w:t>
      </w:r>
      <w:r>
        <w:rPr>
          <w:rFonts w:hAnsi="Times New Roman"/>
          <w:color w:val="000000"/>
          <w:sz w:val="24"/>
          <w:szCs w:val="24"/>
        </w:rPr>
        <w:t>«Основы</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Родины»</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дорожными</w:t>
      </w:r>
      <w:r>
        <w:rPr>
          <w:rFonts w:hAnsi="Times New Roman"/>
          <w:color w:val="000000"/>
          <w:sz w:val="24"/>
          <w:szCs w:val="24"/>
        </w:rPr>
        <w:t xml:space="preserve"> </w:t>
      </w:r>
      <w:r>
        <w:rPr>
          <w:rFonts w:hAnsi="Times New Roman"/>
          <w:color w:val="000000"/>
          <w:sz w:val="24"/>
          <w:szCs w:val="24"/>
        </w:rPr>
        <w:t>картами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2024 </w:t>
      </w:r>
      <w:r>
        <w:rPr>
          <w:rFonts w:hAnsi="Times New Roman"/>
          <w:color w:val="000000"/>
          <w:sz w:val="24"/>
          <w:szCs w:val="24"/>
        </w:rPr>
        <w:t>году</w:t>
      </w:r>
      <w:r>
        <w:rPr>
          <w:rFonts w:hAnsi="Times New Roman"/>
          <w:color w:val="000000"/>
          <w:sz w:val="24"/>
          <w:szCs w:val="24"/>
        </w:rPr>
        <w:t xml:space="preserve"> </w:t>
      </w:r>
      <w:r>
        <w:rPr>
          <w:rFonts w:hAnsi="Times New Roman"/>
          <w:color w:val="000000"/>
          <w:sz w:val="24"/>
          <w:szCs w:val="24"/>
        </w:rPr>
        <w:t>провели</w:t>
      </w:r>
      <w:r>
        <w:rPr>
          <w:rFonts w:hAnsi="Times New Roman"/>
          <w:color w:val="000000"/>
          <w:sz w:val="24"/>
          <w:szCs w:val="24"/>
        </w:rPr>
        <w:t xml:space="preserve"> </w:t>
      </w:r>
      <w:r>
        <w:rPr>
          <w:rFonts w:hAnsi="Times New Roman"/>
          <w:color w:val="000000"/>
          <w:sz w:val="24"/>
          <w:szCs w:val="24"/>
        </w:rPr>
        <w:t>мероприятия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внедрению</w:t>
      </w:r>
      <w:r>
        <w:rPr>
          <w:rFonts w:hAnsi="Times New Roman"/>
          <w:color w:val="000000"/>
          <w:sz w:val="24"/>
          <w:szCs w:val="24"/>
        </w:rPr>
        <w:t xml:space="preserve"> </w:t>
      </w:r>
      <w:r>
        <w:rPr>
          <w:rFonts w:hAnsi="Times New Roman"/>
          <w:color w:val="000000"/>
          <w:sz w:val="24"/>
          <w:szCs w:val="24"/>
        </w:rPr>
        <w:t>новых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актуализировали</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организовали</w:t>
      </w:r>
      <w:r>
        <w:rPr>
          <w:rFonts w:hAnsi="Times New Roman"/>
          <w:color w:val="000000"/>
          <w:sz w:val="24"/>
          <w:szCs w:val="24"/>
        </w:rPr>
        <w:t xml:space="preserve"> </w:t>
      </w:r>
      <w:r>
        <w:rPr>
          <w:rFonts w:hAnsi="Times New Roman"/>
          <w:color w:val="000000"/>
          <w:sz w:val="24"/>
          <w:szCs w:val="24"/>
        </w:rPr>
        <w:t>подготовку</w:t>
      </w:r>
      <w:r>
        <w:rPr>
          <w:rFonts w:hAnsi="Times New Roman"/>
          <w:color w:val="000000"/>
          <w:sz w:val="24"/>
          <w:szCs w:val="24"/>
        </w:rPr>
        <w:t xml:space="preserve"> </w:t>
      </w:r>
      <w:r>
        <w:rPr>
          <w:rFonts w:hAnsi="Times New Roman"/>
          <w:color w:val="000000"/>
          <w:sz w:val="24"/>
          <w:szCs w:val="24"/>
        </w:rPr>
        <w:t>педагогов</w:t>
      </w:r>
      <w:r>
        <w:rPr>
          <w:rFonts w:hAnsi="Times New Roman"/>
          <w:color w:val="000000"/>
          <w:sz w:val="24"/>
          <w:szCs w:val="24"/>
        </w:rPr>
        <w:t xml:space="preserve">, </w:t>
      </w:r>
      <w:r>
        <w:rPr>
          <w:rFonts w:hAnsi="Times New Roman"/>
          <w:color w:val="000000"/>
          <w:sz w:val="24"/>
          <w:szCs w:val="24"/>
        </w:rPr>
        <w:t>информационное</w:t>
      </w:r>
      <w:r>
        <w:rPr>
          <w:rFonts w:hAnsi="Times New Roman"/>
          <w:color w:val="000000"/>
          <w:sz w:val="24"/>
          <w:szCs w:val="24"/>
        </w:rPr>
        <w:t xml:space="preserve"> </w:t>
      </w:r>
      <w:r>
        <w:rPr>
          <w:rFonts w:hAnsi="Times New Roman"/>
          <w:color w:val="000000"/>
          <w:sz w:val="24"/>
          <w:szCs w:val="24"/>
        </w:rPr>
        <w:t>сопровождение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создали</w:t>
      </w:r>
      <w:r>
        <w:rPr>
          <w:rFonts w:hAnsi="Times New Roman"/>
          <w:color w:val="000000"/>
          <w:sz w:val="24"/>
          <w:szCs w:val="24"/>
        </w:rPr>
        <w:t xml:space="preserve"> </w:t>
      </w:r>
      <w:r>
        <w:rPr>
          <w:rFonts w:hAnsi="Times New Roman"/>
          <w:color w:val="000000"/>
          <w:sz w:val="24"/>
          <w:szCs w:val="24"/>
        </w:rPr>
        <w:t>условия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Преподавание</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 xml:space="preserve"> </w:t>
      </w:r>
      <w:r>
        <w:rPr>
          <w:rFonts w:hAnsi="Times New Roman"/>
          <w:color w:val="000000"/>
          <w:sz w:val="24"/>
          <w:szCs w:val="24"/>
        </w:rPr>
        <w:t>«Труд</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«Основы</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Родины»</w:t>
      </w:r>
      <w:r>
        <w:rPr>
          <w:rFonts w:hAnsi="Times New Roman"/>
          <w:color w:val="000000"/>
          <w:sz w:val="24"/>
          <w:szCs w:val="24"/>
        </w:rPr>
        <w:t xml:space="preserve"> </w:t>
      </w:r>
      <w:r>
        <w:rPr>
          <w:rFonts w:hAnsi="Times New Roman"/>
          <w:color w:val="000000"/>
          <w:sz w:val="24"/>
          <w:szCs w:val="24"/>
        </w:rPr>
        <w:t>ведется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непосредственным</w:t>
      </w:r>
      <w:r>
        <w:rPr>
          <w:rFonts w:hAnsi="Times New Roman"/>
          <w:color w:val="000000"/>
          <w:sz w:val="24"/>
          <w:szCs w:val="24"/>
        </w:rPr>
        <w:t xml:space="preserve"> </w:t>
      </w:r>
      <w:r>
        <w:rPr>
          <w:rFonts w:hAnsi="Times New Roman"/>
          <w:color w:val="000000"/>
          <w:sz w:val="24"/>
          <w:szCs w:val="24"/>
        </w:rPr>
        <w:t>применением</w:t>
      </w:r>
      <w:r>
        <w:rPr>
          <w:rFonts w:hAnsi="Times New Roman"/>
          <w:color w:val="000000"/>
          <w:sz w:val="24"/>
          <w:szCs w:val="24"/>
        </w:rPr>
        <w:t xml:space="preserve"> </w:t>
      </w:r>
      <w:r>
        <w:rPr>
          <w:rFonts w:hAnsi="Times New Roman"/>
          <w:color w:val="000000"/>
          <w:sz w:val="24"/>
          <w:szCs w:val="24"/>
        </w:rPr>
        <w:t>федеральных</w:t>
      </w:r>
      <w:r>
        <w:rPr>
          <w:rFonts w:hAnsi="Times New Roman"/>
          <w:color w:val="000000"/>
          <w:sz w:val="24"/>
          <w:szCs w:val="24"/>
        </w:rPr>
        <w:t xml:space="preserve"> </w:t>
      </w:r>
      <w:r>
        <w:rPr>
          <w:rFonts w:hAnsi="Times New Roman"/>
          <w:color w:val="000000"/>
          <w:sz w:val="24"/>
          <w:szCs w:val="24"/>
        </w:rPr>
        <w:t>рабочих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Образовательный</w:t>
      </w:r>
      <w:r>
        <w:rPr>
          <w:rFonts w:hAnsi="Times New Roman"/>
          <w:color w:val="000000"/>
          <w:sz w:val="24"/>
          <w:szCs w:val="24"/>
        </w:rPr>
        <w:t xml:space="preserve"> </w:t>
      </w:r>
      <w:r>
        <w:rPr>
          <w:rFonts w:hAnsi="Times New Roman"/>
          <w:color w:val="000000"/>
          <w:sz w:val="24"/>
          <w:szCs w:val="24"/>
        </w:rPr>
        <w:t>процесс</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предмету</w:t>
      </w:r>
      <w:r>
        <w:rPr>
          <w:rFonts w:hAnsi="Times New Roman"/>
          <w:color w:val="000000"/>
          <w:sz w:val="24"/>
          <w:szCs w:val="24"/>
        </w:rPr>
        <w:t xml:space="preserve"> </w:t>
      </w:r>
      <w:r>
        <w:rPr>
          <w:rFonts w:hAnsi="Times New Roman"/>
          <w:color w:val="000000"/>
          <w:sz w:val="24"/>
          <w:szCs w:val="24"/>
        </w:rPr>
        <w:t>«Труд</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 xml:space="preserve"> </w:t>
      </w:r>
      <w:r>
        <w:rPr>
          <w:rFonts w:hAnsi="Times New Roman"/>
          <w:color w:val="000000"/>
          <w:sz w:val="24"/>
          <w:szCs w:val="24"/>
        </w:rPr>
        <w:t>организован</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требований</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СП</w:t>
      </w:r>
      <w:r>
        <w:rPr>
          <w:rFonts w:hAnsi="Times New Roman"/>
          <w:color w:val="000000"/>
          <w:sz w:val="24"/>
          <w:szCs w:val="24"/>
        </w:rPr>
        <w:t xml:space="preserve"> 2.4.3648-20, </w:t>
      </w:r>
      <w:r>
        <w:rPr>
          <w:rFonts w:hAnsi="Times New Roman"/>
          <w:color w:val="000000"/>
          <w:sz w:val="24"/>
          <w:szCs w:val="24"/>
        </w:rPr>
        <w:t>СанПиН</w:t>
      </w:r>
      <w:r>
        <w:rPr>
          <w:rFonts w:hAnsi="Times New Roman"/>
          <w:color w:val="000000"/>
          <w:sz w:val="24"/>
          <w:szCs w:val="24"/>
        </w:rPr>
        <w:t xml:space="preserve"> 1.2.3685-21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Концепции</w:t>
      </w:r>
      <w:r>
        <w:rPr>
          <w:rFonts w:hAnsi="Times New Roman"/>
          <w:color w:val="000000"/>
          <w:sz w:val="24"/>
          <w:szCs w:val="24"/>
        </w:rPr>
        <w:t xml:space="preserve"> </w:t>
      </w:r>
      <w:r>
        <w:rPr>
          <w:rFonts w:hAnsi="Times New Roman"/>
          <w:color w:val="000000"/>
          <w:sz w:val="24"/>
          <w:szCs w:val="24"/>
        </w:rPr>
        <w:t>преподавания</w:t>
      </w:r>
      <w:r>
        <w:rPr>
          <w:rFonts w:hAnsi="Times New Roman"/>
          <w:color w:val="000000"/>
          <w:sz w:val="24"/>
          <w:szCs w:val="24"/>
        </w:rPr>
        <w:t xml:space="preserve"> </w:t>
      </w:r>
      <w:r>
        <w:rPr>
          <w:rFonts w:hAnsi="Times New Roman"/>
          <w:color w:val="000000"/>
          <w:sz w:val="24"/>
          <w:szCs w:val="24"/>
        </w:rPr>
        <w:t>предметной</w:t>
      </w:r>
      <w:r>
        <w:rPr>
          <w:rFonts w:hAnsi="Times New Roman"/>
          <w:color w:val="000000"/>
          <w:sz w:val="24"/>
          <w:szCs w:val="24"/>
        </w:rPr>
        <w:t xml:space="preserve"> </w:t>
      </w:r>
      <w:r>
        <w:rPr>
          <w:rFonts w:hAnsi="Times New Roman"/>
          <w:color w:val="000000"/>
          <w:sz w:val="24"/>
          <w:szCs w:val="24"/>
        </w:rPr>
        <w:t>области</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 xml:space="preserve">. </w:t>
      </w:r>
      <w:r>
        <w:rPr>
          <w:rFonts w:hAnsi="Times New Roman"/>
          <w:color w:val="000000"/>
          <w:sz w:val="24"/>
          <w:szCs w:val="24"/>
        </w:rPr>
        <w:t>Все</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реализуют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полном</w:t>
      </w:r>
      <w:r>
        <w:rPr>
          <w:rFonts w:hAnsi="Times New Roman"/>
          <w:color w:val="000000"/>
          <w:sz w:val="24"/>
          <w:szCs w:val="24"/>
        </w:rPr>
        <w:t xml:space="preserve"> </w:t>
      </w:r>
      <w:r>
        <w:rPr>
          <w:rFonts w:hAnsi="Times New Roman"/>
          <w:color w:val="000000"/>
          <w:sz w:val="24"/>
          <w:szCs w:val="24"/>
        </w:rPr>
        <w:t>объеме</w:t>
      </w:r>
      <w:r>
        <w:rPr>
          <w:rFonts w:hAnsi="Times New Roman"/>
          <w:color w:val="000000"/>
          <w:sz w:val="24"/>
          <w:szCs w:val="24"/>
        </w:rPr>
        <w:t xml:space="preserve"> </w:t>
      </w:r>
      <w:r>
        <w:rPr>
          <w:rFonts w:hAnsi="Times New Roman"/>
          <w:color w:val="000000"/>
          <w:sz w:val="24"/>
          <w:szCs w:val="24"/>
        </w:rPr>
        <w:t>практическую</w:t>
      </w:r>
      <w:r>
        <w:rPr>
          <w:rFonts w:hAnsi="Times New Roman"/>
          <w:color w:val="000000"/>
          <w:sz w:val="24"/>
          <w:szCs w:val="24"/>
        </w:rPr>
        <w:t xml:space="preserve"> </w:t>
      </w:r>
      <w:r>
        <w:rPr>
          <w:rFonts w:hAnsi="Times New Roman"/>
          <w:color w:val="000000"/>
          <w:sz w:val="24"/>
          <w:szCs w:val="24"/>
        </w:rPr>
        <w:t>часть</w:t>
      </w:r>
      <w:r>
        <w:rPr>
          <w:rFonts w:hAnsi="Times New Roman"/>
          <w:color w:val="000000"/>
          <w:sz w:val="24"/>
          <w:szCs w:val="24"/>
        </w:rPr>
        <w:t xml:space="preserve"> </w:t>
      </w:r>
      <w:r>
        <w:rPr>
          <w:rFonts w:hAnsi="Times New Roman"/>
          <w:color w:val="000000"/>
          <w:sz w:val="24"/>
          <w:szCs w:val="24"/>
        </w:rPr>
        <w:t>инвариантных</w:t>
      </w:r>
      <w:r>
        <w:rPr>
          <w:rFonts w:hAnsi="Times New Roman"/>
          <w:color w:val="000000"/>
          <w:sz w:val="24"/>
          <w:szCs w:val="24"/>
        </w:rPr>
        <w:t xml:space="preserve"> </w:t>
      </w:r>
      <w:r>
        <w:rPr>
          <w:rFonts w:hAnsi="Times New Roman"/>
          <w:color w:val="000000"/>
          <w:sz w:val="24"/>
          <w:szCs w:val="24"/>
        </w:rPr>
        <w:t>модулей</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отсутствии</w:t>
      </w:r>
      <w:r>
        <w:rPr>
          <w:rFonts w:hAnsi="Times New Roman"/>
          <w:color w:val="000000"/>
          <w:sz w:val="24"/>
          <w:szCs w:val="24"/>
        </w:rPr>
        <w:t xml:space="preserve"> </w:t>
      </w:r>
      <w:r>
        <w:rPr>
          <w:rFonts w:hAnsi="Times New Roman"/>
          <w:color w:val="000000"/>
          <w:sz w:val="24"/>
          <w:szCs w:val="24"/>
        </w:rPr>
        <w:t>возможности</w:t>
      </w:r>
      <w:r>
        <w:rPr>
          <w:rFonts w:hAnsi="Times New Roman"/>
          <w:color w:val="000000"/>
          <w:sz w:val="24"/>
          <w:szCs w:val="24"/>
        </w:rPr>
        <w:t xml:space="preserve"> </w:t>
      </w:r>
      <w:r>
        <w:rPr>
          <w:rFonts w:hAnsi="Times New Roman"/>
          <w:color w:val="000000"/>
          <w:sz w:val="24"/>
          <w:szCs w:val="24"/>
        </w:rPr>
        <w:t>выполнять</w:t>
      </w:r>
      <w:r>
        <w:rPr>
          <w:rFonts w:hAnsi="Times New Roman"/>
          <w:color w:val="000000"/>
          <w:sz w:val="24"/>
          <w:szCs w:val="24"/>
        </w:rPr>
        <w:t xml:space="preserve"> </w:t>
      </w:r>
      <w:r>
        <w:rPr>
          <w:rFonts w:hAnsi="Times New Roman"/>
          <w:color w:val="000000"/>
          <w:sz w:val="24"/>
          <w:szCs w:val="24"/>
        </w:rPr>
        <w:t>практические</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учителя</w:t>
      </w:r>
      <w:r>
        <w:rPr>
          <w:rFonts w:hAnsi="Times New Roman"/>
          <w:color w:val="000000"/>
          <w:sz w:val="24"/>
          <w:szCs w:val="24"/>
        </w:rPr>
        <w:t xml:space="preserve"> </w:t>
      </w:r>
      <w:r>
        <w:rPr>
          <w:rFonts w:hAnsi="Times New Roman"/>
          <w:color w:val="000000"/>
          <w:sz w:val="24"/>
          <w:szCs w:val="24"/>
        </w:rPr>
        <w:t>организуют</w:t>
      </w:r>
      <w:r>
        <w:rPr>
          <w:rFonts w:hAnsi="Times New Roman"/>
          <w:color w:val="000000"/>
          <w:sz w:val="24"/>
          <w:szCs w:val="24"/>
        </w:rPr>
        <w:t xml:space="preserve"> </w:t>
      </w:r>
      <w:r>
        <w:rPr>
          <w:rFonts w:hAnsi="Times New Roman"/>
          <w:color w:val="000000"/>
          <w:sz w:val="24"/>
          <w:szCs w:val="24"/>
        </w:rPr>
        <w:t>изучение</w:t>
      </w:r>
      <w:r>
        <w:rPr>
          <w:rFonts w:hAnsi="Times New Roman"/>
          <w:color w:val="000000"/>
          <w:sz w:val="24"/>
          <w:szCs w:val="24"/>
        </w:rPr>
        <w:t xml:space="preserve"> </w:t>
      </w:r>
      <w:r>
        <w:rPr>
          <w:rFonts w:hAnsi="Times New Roman"/>
          <w:color w:val="000000"/>
          <w:sz w:val="24"/>
          <w:szCs w:val="24"/>
        </w:rPr>
        <w:t>всего</w:t>
      </w:r>
      <w:r>
        <w:rPr>
          <w:rFonts w:hAnsi="Times New Roman"/>
          <w:color w:val="000000"/>
          <w:sz w:val="24"/>
          <w:szCs w:val="24"/>
        </w:rPr>
        <w:t xml:space="preserve"> </w:t>
      </w:r>
      <w:r>
        <w:rPr>
          <w:rFonts w:hAnsi="Times New Roman"/>
          <w:color w:val="000000"/>
          <w:sz w:val="24"/>
          <w:szCs w:val="24"/>
        </w:rPr>
        <w:t>объема</w:t>
      </w:r>
      <w:r>
        <w:rPr>
          <w:rFonts w:hAnsi="Times New Roman"/>
          <w:color w:val="000000"/>
          <w:sz w:val="24"/>
          <w:szCs w:val="24"/>
        </w:rPr>
        <w:t xml:space="preserve"> </w:t>
      </w:r>
      <w:r>
        <w:rPr>
          <w:rFonts w:hAnsi="Times New Roman"/>
          <w:color w:val="000000"/>
          <w:sz w:val="24"/>
          <w:szCs w:val="24"/>
        </w:rPr>
        <w:t>теоретического</w:t>
      </w:r>
      <w:r>
        <w:rPr>
          <w:rFonts w:hAnsi="Times New Roman"/>
          <w:color w:val="000000"/>
          <w:sz w:val="24"/>
          <w:szCs w:val="24"/>
        </w:rPr>
        <w:t xml:space="preserve"> </w:t>
      </w:r>
      <w:r>
        <w:rPr>
          <w:rFonts w:hAnsi="Times New Roman"/>
          <w:color w:val="000000"/>
          <w:sz w:val="24"/>
          <w:szCs w:val="24"/>
        </w:rPr>
        <w:t>материала</w:t>
      </w:r>
      <w:r>
        <w:rPr>
          <w:rFonts w:hAnsi="Times New Roman"/>
          <w:color w:val="000000"/>
          <w:sz w:val="24"/>
          <w:szCs w:val="24"/>
        </w:rPr>
        <w:t xml:space="preserve"> </w:t>
      </w:r>
      <w:r>
        <w:rPr>
          <w:rFonts w:hAnsi="Times New Roman"/>
          <w:color w:val="000000"/>
          <w:sz w:val="24"/>
          <w:szCs w:val="24"/>
        </w:rPr>
        <w:t>модуля</w:t>
      </w:r>
      <w:r>
        <w:rPr>
          <w:rFonts w:hAnsi="Times New Roman"/>
          <w:color w:val="000000"/>
          <w:sz w:val="24"/>
          <w:szCs w:val="24"/>
        </w:rPr>
        <w:t xml:space="preserve">. </w:t>
      </w:r>
      <w:r>
        <w:rPr>
          <w:rFonts w:hAnsi="Times New Roman"/>
          <w:color w:val="000000"/>
          <w:sz w:val="24"/>
          <w:szCs w:val="24"/>
        </w:rPr>
        <w:t>Подавляющее</w:t>
      </w:r>
      <w:r>
        <w:rPr>
          <w:rFonts w:hAnsi="Times New Roman"/>
          <w:color w:val="000000"/>
          <w:sz w:val="24"/>
          <w:szCs w:val="24"/>
        </w:rPr>
        <w:t xml:space="preserve"> </w:t>
      </w:r>
      <w:r>
        <w:rPr>
          <w:rFonts w:hAnsi="Times New Roman"/>
          <w:color w:val="000000"/>
          <w:sz w:val="24"/>
          <w:szCs w:val="24"/>
        </w:rPr>
        <w:t>большинство</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имеет</w:t>
      </w:r>
      <w:r>
        <w:rPr>
          <w:rFonts w:hAnsi="Times New Roman"/>
          <w:color w:val="000000"/>
          <w:sz w:val="24"/>
          <w:szCs w:val="24"/>
        </w:rPr>
        <w:t xml:space="preserve"> </w:t>
      </w:r>
      <w:r>
        <w:rPr>
          <w:rFonts w:hAnsi="Times New Roman"/>
          <w:color w:val="000000"/>
          <w:sz w:val="24"/>
          <w:szCs w:val="24"/>
        </w:rPr>
        <w:t>положительную</w:t>
      </w:r>
      <w:r>
        <w:rPr>
          <w:rFonts w:hAnsi="Times New Roman"/>
          <w:color w:val="000000"/>
          <w:sz w:val="24"/>
          <w:szCs w:val="24"/>
        </w:rPr>
        <w:t xml:space="preserve"> </w:t>
      </w:r>
      <w:r>
        <w:rPr>
          <w:rFonts w:hAnsi="Times New Roman"/>
          <w:color w:val="000000"/>
          <w:sz w:val="24"/>
          <w:szCs w:val="24"/>
        </w:rPr>
        <w:t>учебную</w:t>
      </w:r>
      <w:r>
        <w:rPr>
          <w:rFonts w:hAnsi="Times New Roman"/>
          <w:color w:val="000000"/>
          <w:sz w:val="24"/>
          <w:szCs w:val="24"/>
        </w:rPr>
        <w:t xml:space="preserve"> </w:t>
      </w:r>
      <w:r>
        <w:rPr>
          <w:rFonts w:hAnsi="Times New Roman"/>
          <w:color w:val="000000"/>
          <w:sz w:val="24"/>
          <w:szCs w:val="24"/>
        </w:rPr>
        <w:t>мотивацию</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изучению</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предмета</w:t>
      </w:r>
      <w:r>
        <w:rPr>
          <w:rFonts w:hAnsi="Times New Roman"/>
          <w:color w:val="000000"/>
          <w:sz w:val="24"/>
          <w:szCs w:val="24"/>
        </w:rPr>
        <w:t xml:space="preserve"> </w:t>
      </w:r>
      <w:r>
        <w:rPr>
          <w:rFonts w:hAnsi="Times New Roman"/>
          <w:color w:val="000000"/>
          <w:sz w:val="24"/>
          <w:szCs w:val="24"/>
        </w:rPr>
        <w:t>«Труд</w:t>
      </w:r>
      <w:r>
        <w:rPr>
          <w:rFonts w:hAnsi="Times New Roman"/>
          <w:color w:val="000000"/>
          <w:sz w:val="24"/>
          <w:szCs w:val="24"/>
        </w:rPr>
        <w:t xml:space="preserve"> (</w:t>
      </w:r>
      <w:r>
        <w:rPr>
          <w:rFonts w:hAnsi="Times New Roman"/>
          <w:color w:val="000000"/>
          <w:sz w:val="24"/>
          <w:szCs w:val="24"/>
        </w:rPr>
        <w:t>технология</w:t>
      </w:r>
      <w:r>
        <w:rPr>
          <w:rFonts w:hAnsi="Times New Roman"/>
          <w:color w:val="000000"/>
          <w:sz w:val="24"/>
          <w:szCs w:val="24"/>
        </w:rPr>
        <w:t>)</w:t>
      </w:r>
      <w:r>
        <w:rPr>
          <w:rFonts w:hAnsi="Times New Roman"/>
          <w:color w:val="000000"/>
          <w:sz w:val="24"/>
          <w:szCs w:val="24"/>
        </w:rPr>
        <w:t>»</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Образовательный</w:t>
      </w:r>
      <w:r>
        <w:rPr>
          <w:rFonts w:hAnsi="Times New Roman"/>
          <w:color w:val="000000"/>
          <w:sz w:val="24"/>
          <w:szCs w:val="24"/>
        </w:rPr>
        <w:t xml:space="preserve"> </w:t>
      </w:r>
      <w:r>
        <w:rPr>
          <w:rFonts w:hAnsi="Times New Roman"/>
          <w:color w:val="000000"/>
          <w:sz w:val="24"/>
          <w:szCs w:val="24"/>
        </w:rPr>
        <w:t>процесс</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предмету</w:t>
      </w:r>
      <w:r>
        <w:rPr>
          <w:rFonts w:hAnsi="Times New Roman"/>
          <w:color w:val="000000"/>
          <w:sz w:val="24"/>
          <w:szCs w:val="24"/>
        </w:rPr>
        <w:t xml:space="preserve"> </w:t>
      </w:r>
      <w:r>
        <w:rPr>
          <w:rFonts w:hAnsi="Times New Roman"/>
          <w:color w:val="000000"/>
          <w:sz w:val="24"/>
          <w:szCs w:val="24"/>
        </w:rPr>
        <w:t>«Основы</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Родины»</w:t>
      </w:r>
      <w:r>
        <w:rPr>
          <w:rFonts w:hAnsi="Times New Roman"/>
          <w:color w:val="000000"/>
          <w:sz w:val="24"/>
          <w:szCs w:val="24"/>
        </w:rPr>
        <w:t xml:space="preserve"> </w:t>
      </w:r>
      <w:r>
        <w:rPr>
          <w:rFonts w:hAnsi="Times New Roman"/>
          <w:color w:val="000000"/>
          <w:sz w:val="24"/>
          <w:szCs w:val="24"/>
        </w:rPr>
        <w:t>организован</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требований</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ФОП</w:t>
      </w:r>
      <w:r>
        <w:rPr>
          <w:rFonts w:hAnsi="Times New Roman"/>
          <w:color w:val="000000"/>
          <w:sz w:val="24"/>
          <w:szCs w:val="24"/>
        </w:rPr>
        <w:t xml:space="preserve">, </w:t>
      </w:r>
      <w:r>
        <w:rPr>
          <w:rFonts w:hAnsi="Times New Roman"/>
          <w:color w:val="000000"/>
          <w:sz w:val="24"/>
          <w:szCs w:val="24"/>
        </w:rPr>
        <w:t>СП</w:t>
      </w:r>
      <w:r>
        <w:rPr>
          <w:rFonts w:hAnsi="Times New Roman"/>
          <w:color w:val="000000"/>
          <w:sz w:val="24"/>
          <w:szCs w:val="24"/>
        </w:rPr>
        <w:t xml:space="preserve"> 2.4.3648-20, </w:t>
      </w:r>
      <w:r>
        <w:rPr>
          <w:rFonts w:hAnsi="Times New Roman"/>
          <w:color w:val="000000"/>
          <w:sz w:val="24"/>
          <w:szCs w:val="24"/>
        </w:rPr>
        <w:t>СанПиН</w:t>
      </w:r>
      <w:r>
        <w:rPr>
          <w:rFonts w:hAnsi="Times New Roman"/>
          <w:color w:val="000000"/>
          <w:sz w:val="24"/>
          <w:szCs w:val="24"/>
        </w:rPr>
        <w:t xml:space="preserve"> 1.2.3685-21.</w:t>
      </w:r>
    </w:p>
    <w:p w:rsidR="006E16AC" w:rsidRPr="005D7225" w:rsidRDefault="006E16AC" w:rsidP="006E16AC">
      <w:pPr>
        <w:rPr>
          <w:rFonts w:hAnsi="Times New Roman"/>
          <w:sz w:val="28"/>
          <w:szCs w:val="28"/>
        </w:rPr>
      </w:pPr>
      <w:r>
        <w:rPr>
          <w:rFonts w:hAnsi="Times New Roman"/>
          <w:color w:val="000000"/>
          <w:sz w:val="24"/>
          <w:szCs w:val="24"/>
        </w:rPr>
        <w:tab/>
      </w:r>
      <w:r w:rsidRPr="005D7225">
        <w:rPr>
          <w:rFonts w:hAnsi="Times New Roman"/>
          <w:b/>
          <w:bCs/>
          <w:sz w:val="28"/>
          <w:szCs w:val="28"/>
        </w:rPr>
        <w:t>Профил</w:t>
      </w:r>
      <w:r w:rsidR="00E411EF" w:rsidRPr="005D7225">
        <w:rPr>
          <w:rFonts w:hAnsi="Times New Roman"/>
          <w:b/>
          <w:bCs/>
          <w:sz w:val="28"/>
          <w:szCs w:val="28"/>
        </w:rPr>
        <w:t>ьное</w:t>
      </w:r>
      <w:r w:rsidRPr="005D7225">
        <w:rPr>
          <w:rFonts w:hAnsi="Times New Roman"/>
          <w:b/>
          <w:bCs/>
          <w:sz w:val="28"/>
          <w:szCs w:val="28"/>
        </w:rPr>
        <w:t xml:space="preserve"> </w:t>
      </w:r>
      <w:r w:rsidRPr="005D7225">
        <w:rPr>
          <w:rFonts w:hAnsi="Times New Roman"/>
          <w:b/>
          <w:bCs/>
          <w:sz w:val="28"/>
          <w:szCs w:val="28"/>
        </w:rPr>
        <w:t>обучени</w:t>
      </w:r>
      <w:r w:rsidR="00E411EF" w:rsidRPr="005D7225">
        <w:rPr>
          <w:rFonts w:hAnsi="Times New Roman"/>
          <w:b/>
          <w:bCs/>
          <w:sz w:val="28"/>
          <w:szCs w:val="28"/>
        </w:rPr>
        <w:t>е</w:t>
      </w:r>
      <w:r w:rsidR="005D7225" w:rsidRPr="005D7225">
        <w:rPr>
          <w:rFonts w:hAnsi="Times New Roman"/>
          <w:b/>
          <w:bCs/>
          <w:sz w:val="28"/>
          <w:szCs w:val="28"/>
        </w:rPr>
        <w:t>,</w:t>
      </w:r>
      <w:r w:rsidR="00E411EF" w:rsidRPr="005D7225">
        <w:rPr>
          <w:rFonts w:hAnsi="Times New Roman"/>
          <w:b/>
          <w:bCs/>
          <w:sz w:val="28"/>
          <w:szCs w:val="28"/>
        </w:rPr>
        <w:t xml:space="preserve"> 10 </w:t>
      </w:r>
      <w:r w:rsidR="00E411EF" w:rsidRPr="005D7225">
        <w:rPr>
          <w:rFonts w:hAnsi="Times New Roman"/>
          <w:b/>
          <w:bCs/>
          <w:sz w:val="28"/>
          <w:szCs w:val="28"/>
        </w:rPr>
        <w:t>–</w:t>
      </w:r>
      <w:r w:rsidR="00E411EF" w:rsidRPr="005D7225">
        <w:rPr>
          <w:rFonts w:hAnsi="Times New Roman"/>
          <w:b/>
          <w:bCs/>
          <w:sz w:val="28"/>
          <w:szCs w:val="28"/>
        </w:rPr>
        <w:t xml:space="preserve"> 11 </w:t>
      </w:r>
      <w:r w:rsidR="00E411EF" w:rsidRPr="005D7225">
        <w:rPr>
          <w:rFonts w:hAnsi="Times New Roman"/>
          <w:b/>
          <w:bCs/>
          <w:sz w:val="28"/>
          <w:szCs w:val="28"/>
        </w:rPr>
        <w:t>классы</w:t>
      </w:r>
    </w:p>
    <w:p w:rsidR="006E16AC" w:rsidRPr="009F1E58" w:rsidRDefault="006E16AC" w:rsidP="006E16AC">
      <w:pPr>
        <w:rPr>
          <w:rFonts w:hAnsi="Times New Roman"/>
          <w:sz w:val="24"/>
          <w:szCs w:val="24"/>
        </w:rPr>
      </w:pPr>
      <w:r w:rsidRPr="009F1E58">
        <w:rPr>
          <w:rFonts w:hAnsi="Times New Roman"/>
          <w:sz w:val="24"/>
          <w:szCs w:val="24"/>
        </w:rPr>
        <w:t>В</w:t>
      </w:r>
      <w:r w:rsidRPr="009F1E58">
        <w:rPr>
          <w:rFonts w:hAnsi="Times New Roman"/>
          <w:sz w:val="24"/>
          <w:szCs w:val="24"/>
        </w:rPr>
        <w:t xml:space="preserve"> 2023/24 </w:t>
      </w:r>
      <w:r w:rsidRPr="009F1E58">
        <w:rPr>
          <w:rFonts w:hAnsi="Times New Roman"/>
          <w:sz w:val="24"/>
          <w:szCs w:val="24"/>
        </w:rPr>
        <w:t>году</w:t>
      </w:r>
      <w:r w:rsidRPr="009F1E58">
        <w:rPr>
          <w:rFonts w:hAnsi="Times New Roman"/>
          <w:sz w:val="24"/>
          <w:szCs w:val="24"/>
        </w:rPr>
        <w:t xml:space="preserve"> </w:t>
      </w:r>
      <w:r w:rsidRPr="009F1E58">
        <w:rPr>
          <w:rFonts w:hAnsi="Times New Roman"/>
          <w:sz w:val="24"/>
          <w:szCs w:val="24"/>
        </w:rPr>
        <w:t>для</w:t>
      </w:r>
      <w:r w:rsidRPr="009F1E58">
        <w:rPr>
          <w:rFonts w:hAnsi="Times New Roman"/>
          <w:sz w:val="24"/>
          <w:szCs w:val="24"/>
        </w:rPr>
        <w:t xml:space="preserve"> </w:t>
      </w:r>
      <w:r w:rsidRPr="009F1E58">
        <w:rPr>
          <w:rFonts w:hAnsi="Times New Roman"/>
          <w:sz w:val="24"/>
          <w:szCs w:val="24"/>
        </w:rPr>
        <w:t>обучающихся</w:t>
      </w:r>
      <w:r w:rsidRPr="009F1E58">
        <w:rPr>
          <w:rFonts w:hAnsi="Times New Roman"/>
          <w:sz w:val="24"/>
          <w:szCs w:val="24"/>
        </w:rPr>
        <w:t xml:space="preserve"> 10-</w:t>
      </w:r>
      <w:r w:rsidRPr="009F1E58">
        <w:rPr>
          <w:rFonts w:hAnsi="Times New Roman"/>
          <w:sz w:val="24"/>
          <w:szCs w:val="24"/>
        </w:rPr>
        <w:t>х</w:t>
      </w:r>
      <w:r w:rsidRPr="009F1E58">
        <w:rPr>
          <w:rFonts w:hAnsi="Times New Roman"/>
          <w:sz w:val="24"/>
          <w:szCs w:val="24"/>
        </w:rPr>
        <w:t xml:space="preserve"> </w:t>
      </w:r>
      <w:r w:rsidRPr="009F1E58">
        <w:rPr>
          <w:rFonts w:hAnsi="Times New Roman"/>
          <w:sz w:val="24"/>
          <w:szCs w:val="24"/>
        </w:rPr>
        <w:t>классов</w:t>
      </w:r>
      <w:r w:rsidRPr="009F1E58">
        <w:rPr>
          <w:rFonts w:hAnsi="Times New Roman"/>
          <w:sz w:val="24"/>
          <w:szCs w:val="24"/>
        </w:rPr>
        <w:t xml:space="preserve"> </w:t>
      </w:r>
      <w:r w:rsidRPr="009F1E58">
        <w:rPr>
          <w:rFonts w:hAnsi="Times New Roman"/>
          <w:sz w:val="24"/>
          <w:szCs w:val="24"/>
        </w:rPr>
        <w:t>были</w:t>
      </w:r>
      <w:r w:rsidRPr="009F1E58">
        <w:rPr>
          <w:rFonts w:hAnsi="Times New Roman"/>
          <w:sz w:val="24"/>
          <w:szCs w:val="24"/>
        </w:rPr>
        <w:t xml:space="preserve"> </w:t>
      </w:r>
      <w:r w:rsidRPr="009F1E58">
        <w:rPr>
          <w:rFonts w:hAnsi="Times New Roman"/>
          <w:sz w:val="24"/>
          <w:szCs w:val="24"/>
        </w:rPr>
        <w:t>сформированы</w:t>
      </w:r>
      <w:r w:rsidRPr="009F1E58">
        <w:rPr>
          <w:rFonts w:hAnsi="Times New Roman"/>
          <w:sz w:val="24"/>
          <w:szCs w:val="24"/>
        </w:rPr>
        <w:t xml:space="preserve"> </w:t>
      </w:r>
      <w:r w:rsidRPr="009F1E58">
        <w:rPr>
          <w:rFonts w:hAnsi="Times New Roman"/>
          <w:sz w:val="24"/>
          <w:szCs w:val="24"/>
        </w:rPr>
        <w:t>три</w:t>
      </w:r>
      <w:r w:rsidRPr="009F1E58">
        <w:rPr>
          <w:rFonts w:hAnsi="Times New Roman"/>
          <w:sz w:val="24"/>
          <w:szCs w:val="24"/>
        </w:rPr>
        <w:t xml:space="preserve"> </w:t>
      </w:r>
      <w:r w:rsidRPr="009F1E58">
        <w:rPr>
          <w:rFonts w:hAnsi="Times New Roman"/>
          <w:sz w:val="24"/>
          <w:szCs w:val="24"/>
        </w:rPr>
        <w:t>профиля</w:t>
      </w:r>
      <w:r w:rsidRPr="009F1E58">
        <w:rPr>
          <w:rFonts w:hAnsi="Times New Roman"/>
          <w:sz w:val="24"/>
          <w:szCs w:val="24"/>
        </w:rPr>
        <w:t xml:space="preserve">. </w:t>
      </w:r>
      <w:r w:rsidRPr="009F1E58">
        <w:rPr>
          <w:rFonts w:hAnsi="Times New Roman"/>
          <w:sz w:val="24"/>
          <w:szCs w:val="24"/>
        </w:rPr>
        <w:t>Наибольшей</w:t>
      </w:r>
      <w:r w:rsidRPr="009F1E58">
        <w:rPr>
          <w:rFonts w:hAnsi="Times New Roman"/>
          <w:sz w:val="24"/>
          <w:szCs w:val="24"/>
        </w:rPr>
        <w:t xml:space="preserve"> </w:t>
      </w:r>
      <w:r w:rsidRPr="009F1E58">
        <w:rPr>
          <w:rFonts w:hAnsi="Times New Roman"/>
          <w:sz w:val="24"/>
          <w:szCs w:val="24"/>
        </w:rPr>
        <w:t>популярностью</w:t>
      </w:r>
      <w:r w:rsidRPr="009F1E58">
        <w:rPr>
          <w:rFonts w:hAnsi="Times New Roman"/>
          <w:sz w:val="24"/>
          <w:szCs w:val="24"/>
        </w:rPr>
        <w:t xml:space="preserve"> </w:t>
      </w:r>
      <w:r w:rsidRPr="009F1E58">
        <w:rPr>
          <w:rFonts w:hAnsi="Times New Roman"/>
          <w:sz w:val="24"/>
          <w:szCs w:val="24"/>
        </w:rPr>
        <w:t>пользовались</w:t>
      </w:r>
      <w:r w:rsidRPr="009F1E58">
        <w:rPr>
          <w:rFonts w:hAnsi="Times New Roman"/>
          <w:sz w:val="24"/>
          <w:szCs w:val="24"/>
        </w:rPr>
        <w:t xml:space="preserve"> </w:t>
      </w:r>
      <w:r w:rsidRPr="009F1E58">
        <w:rPr>
          <w:rFonts w:hAnsi="Times New Roman"/>
          <w:sz w:val="24"/>
          <w:szCs w:val="24"/>
        </w:rPr>
        <w:t>социально</w:t>
      </w:r>
      <w:r w:rsidRPr="009F1E58">
        <w:rPr>
          <w:rFonts w:hAnsi="Times New Roman"/>
          <w:sz w:val="24"/>
          <w:szCs w:val="24"/>
        </w:rPr>
        <w:t>-</w:t>
      </w:r>
      <w:r w:rsidRPr="009F1E58">
        <w:rPr>
          <w:rFonts w:hAnsi="Times New Roman"/>
          <w:sz w:val="24"/>
          <w:szCs w:val="24"/>
        </w:rPr>
        <w:t>экономический</w:t>
      </w:r>
      <w:r w:rsidRPr="009F1E58">
        <w:rPr>
          <w:rFonts w:hAnsi="Times New Roman"/>
          <w:sz w:val="24"/>
          <w:szCs w:val="24"/>
        </w:rPr>
        <w:t xml:space="preserve"> </w:t>
      </w:r>
      <w:r w:rsidRPr="009F1E58">
        <w:rPr>
          <w:rFonts w:hAnsi="Times New Roman"/>
          <w:sz w:val="24"/>
          <w:szCs w:val="24"/>
        </w:rPr>
        <w:t>и</w:t>
      </w:r>
      <w:r w:rsidRPr="009F1E58">
        <w:rPr>
          <w:rFonts w:hAnsi="Times New Roman"/>
          <w:sz w:val="24"/>
          <w:szCs w:val="24"/>
        </w:rPr>
        <w:t xml:space="preserve"> </w:t>
      </w:r>
      <w:r w:rsidRPr="009F1E58">
        <w:rPr>
          <w:rFonts w:hAnsi="Times New Roman"/>
          <w:sz w:val="24"/>
          <w:szCs w:val="24"/>
        </w:rPr>
        <w:t>технологический</w:t>
      </w:r>
      <w:r w:rsidRPr="009F1E58">
        <w:rPr>
          <w:rFonts w:hAnsi="Times New Roman"/>
          <w:sz w:val="24"/>
          <w:szCs w:val="24"/>
        </w:rPr>
        <w:t xml:space="preserve"> </w:t>
      </w:r>
      <w:r w:rsidRPr="009F1E58">
        <w:rPr>
          <w:rFonts w:hAnsi="Times New Roman"/>
          <w:sz w:val="24"/>
          <w:szCs w:val="24"/>
        </w:rPr>
        <w:t>профили</w:t>
      </w:r>
      <w:r w:rsidRPr="009F1E58">
        <w:rPr>
          <w:rFonts w:hAnsi="Times New Roman"/>
          <w:sz w:val="24"/>
          <w:szCs w:val="24"/>
        </w:rPr>
        <w:t xml:space="preserve">. </w:t>
      </w:r>
      <w:r w:rsidRPr="009F1E58">
        <w:rPr>
          <w:rFonts w:hAnsi="Times New Roman"/>
          <w:sz w:val="24"/>
          <w:szCs w:val="24"/>
        </w:rPr>
        <w:t>В</w:t>
      </w:r>
      <w:r w:rsidRPr="009F1E58">
        <w:rPr>
          <w:rFonts w:hAnsi="Times New Roman"/>
          <w:sz w:val="24"/>
          <w:szCs w:val="24"/>
        </w:rPr>
        <w:t xml:space="preserve"> 2024 </w:t>
      </w:r>
      <w:r w:rsidRPr="009F1E58">
        <w:rPr>
          <w:rFonts w:hAnsi="Times New Roman"/>
          <w:sz w:val="24"/>
          <w:szCs w:val="24"/>
        </w:rPr>
        <w:t>году</w:t>
      </w:r>
      <w:r w:rsidRPr="009F1E58">
        <w:rPr>
          <w:rFonts w:hAnsi="Times New Roman"/>
          <w:sz w:val="24"/>
          <w:szCs w:val="24"/>
        </w:rPr>
        <w:t xml:space="preserve"> </w:t>
      </w:r>
      <w:r w:rsidRPr="009F1E58">
        <w:rPr>
          <w:rFonts w:hAnsi="Times New Roman"/>
          <w:sz w:val="24"/>
          <w:szCs w:val="24"/>
        </w:rPr>
        <w:t>с</w:t>
      </w:r>
      <w:r w:rsidRPr="009F1E58">
        <w:rPr>
          <w:rFonts w:hAnsi="Times New Roman"/>
          <w:sz w:val="24"/>
          <w:szCs w:val="24"/>
        </w:rPr>
        <w:t xml:space="preserve"> </w:t>
      </w:r>
      <w:r w:rsidRPr="009F1E58">
        <w:rPr>
          <w:rFonts w:hAnsi="Times New Roman"/>
          <w:sz w:val="24"/>
          <w:szCs w:val="24"/>
        </w:rPr>
        <w:t>учетом</w:t>
      </w:r>
      <w:r w:rsidRPr="009F1E58">
        <w:rPr>
          <w:rFonts w:hAnsi="Times New Roman"/>
          <w:sz w:val="24"/>
          <w:szCs w:val="24"/>
        </w:rPr>
        <w:t xml:space="preserve"> </w:t>
      </w:r>
      <w:r w:rsidRPr="009F1E58">
        <w:rPr>
          <w:rFonts w:hAnsi="Times New Roman"/>
          <w:sz w:val="24"/>
          <w:szCs w:val="24"/>
        </w:rPr>
        <w:t>запросов</w:t>
      </w:r>
      <w:r w:rsidRPr="009F1E58">
        <w:rPr>
          <w:rFonts w:hAnsi="Times New Roman"/>
          <w:sz w:val="24"/>
          <w:szCs w:val="24"/>
        </w:rPr>
        <w:t xml:space="preserve"> </w:t>
      </w:r>
      <w:r w:rsidRPr="009F1E58">
        <w:rPr>
          <w:rFonts w:hAnsi="Times New Roman"/>
          <w:sz w:val="24"/>
          <w:szCs w:val="24"/>
        </w:rPr>
        <w:t>обучающихся</w:t>
      </w:r>
      <w:r w:rsidRPr="009F1E58">
        <w:rPr>
          <w:rFonts w:hAnsi="Times New Roman"/>
          <w:sz w:val="24"/>
          <w:szCs w:val="24"/>
        </w:rPr>
        <w:t xml:space="preserve"> </w:t>
      </w:r>
      <w:r w:rsidRPr="009F1E58">
        <w:rPr>
          <w:rFonts w:hAnsi="Times New Roman"/>
          <w:sz w:val="24"/>
          <w:szCs w:val="24"/>
        </w:rPr>
        <w:t>на</w:t>
      </w:r>
      <w:r w:rsidRPr="009F1E58">
        <w:rPr>
          <w:rFonts w:hAnsi="Times New Roman"/>
          <w:sz w:val="24"/>
          <w:szCs w:val="24"/>
        </w:rPr>
        <w:t xml:space="preserve"> </w:t>
      </w:r>
      <w:r w:rsidRPr="009F1E58">
        <w:rPr>
          <w:rFonts w:hAnsi="Times New Roman"/>
          <w:sz w:val="24"/>
          <w:szCs w:val="24"/>
        </w:rPr>
        <w:t>основании</w:t>
      </w:r>
      <w:r w:rsidRPr="009F1E58">
        <w:rPr>
          <w:rFonts w:hAnsi="Times New Roman"/>
          <w:sz w:val="24"/>
          <w:szCs w:val="24"/>
        </w:rPr>
        <w:t xml:space="preserve"> </w:t>
      </w:r>
      <w:r w:rsidRPr="009F1E58">
        <w:rPr>
          <w:rFonts w:hAnsi="Times New Roman"/>
          <w:sz w:val="24"/>
          <w:szCs w:val="24"/>
        </w:rPr>
        <w:t>анкетирования</w:t>
      </w:r>
      <w:r w:rsidRPr="009F1E58">
        <w:rPr>
          <w:rFonts w:hAnsi="Times New Roman"/>
          <w:sz w:val="24"/>
          <w:szCs w:val="24"/>
        </w:rPr>
        <w:t xml:space="preserve"> </w:t>
      </w:r>
      <w:r w:rsidRPr="009F1E58">
        <w:rPr>
          <w:rFonts w:hAnsi="Times New Roman"/>
          <w:sz w:val="24"/>
          <w:szCs w:val="24"/>
        </w:rPr>
        <w:t>были</w:t>
      </w:r>
      <w:r w:rsidRPr="009F1E58">
        <w:rPr>
          <w:rFonts w:hAnsi="Times New Roman"/>
          <w:sz w:val="24"/>
          <w:szCs w:val="24"/>
        </w:rPr>
        <w:t xml:space="preserve"> </w:t>
      </w:r>
      <w:r w:rsidRPr="009F1E58">
        <w:rPr>
          <w:rFonts w:hAnsi="Times New Roman"/>
          <w:sz w:val="24"/>
          <w:szCs w:val="24"/>
        </w:rPr>
        <w:t>сформированы</w:t>
      </w:r>
      <w:r w:rsidRPr="009F1E58">
        <w:rPr>
          <w:rFonts w:hAnsi="Times New Roman"/>
          <w:sz w:val="24"/>
          <w:szCs w:val="24"/>
        </w:rPr>
        <w:t xml:space="preserve"> </w:t>
      </w:r>
      <w:r w:rsidRPr="009F1E58">
        <w:rPr>
          <w:rFonts w:hAnsi="Times New Roman"/>
          <w:sz w:val="24"/>
          <w:szCs w:val="24"/>
        </w:rPr>
        <w:t>два</w:t>
      </w:r>
      <w:r w:rsidRPr="009F1E58">
        <w:rPr>
          <w:rFonts w:hAnsi="Times New Roman"/>
          <w:sz w:val="24"/>
          <w:szCs w:val="24"/>
        </w:rPr>
        <w:t xml:space="preserve"> </w:t>
      </w:r>
      <w:r w:rsidRPr="009F1E58">
        <w:rPr>
          <w:rFonts w:hAnsi="Times New Roman"/>
          <w:sz w:val="24"/>
          <w:szCs w:val="24"/>
        </w:rPr>
        <w:t>профиля</w:t>
      </w:r>
      <w:r w:rsidRPr="009F1E58">
        <w:rPr>
          <w:rFonts w:hAnsi="Times New Roman"/>
          <w:sz w:val="24"/>
          <w:szCs w:val="24"/>
        </w:rPr>
        <w:t xml:space="preserve">. </w:t>
      </w:r>
      <w:r w:rsidRPr="009F1E58">
        <w:rPr>
          <w:rFonts w:hAnsi="Times New Roman"/>
          <w:sz w:val="24"/>
          <w:szCs w:val="24"/>
        </w:rPr>
        <w:t>Таким</w:t>
      </w:r>
      <w:r w:rsidRPr="009F1E58">
        <w:rPr>
          <w:rFonts w:hAnsi="Times New Roman"/>
          <w:sz w:val="24"/>
          <w:szCs w:val="24"/>
        </w:rPr>
        <w:t xml:space="preserve"> </w:t>
      </w:r>
      <w:r w:rsidRPr="009F1E58">
        <w:rPr>
          <w:rFonts w:hAnsi="Times New Roman"/>
          <w:sz w:val="24"/>
          <w:szCs w:val="24"/>
        </w:rPr>
        <w:t>образом</w:t>
      </w:r>
      <w:r w:rsidRPr="009F1E58">
        <w:rPr>
          <w:rFonts w:hAnsi="Times New Roman"/>
          <w:sz w:val="24"/>
          <w:szCs w:val="24"/>
        </w:rPr>
        <w:t xml:space="preserve">, </w:t>
      </w:r>
      <w:r w:rsidRPr="009F1E58">
        <w:rPr>
          <w:rFonts w:hAnsi="Times New Roman"/>
          <w:sz w:val="24"/>
          <w:szCs w:val="24"/>
        </w:rPr>
        <w:t>в</w:t>
      </w:r>
      <w:r w:rsidRPr="009F1E58">
        <w:rPr>
          <w:rFonts w:hAnsi="Times New Roman"/>
          <w:sz w:val="24"/>
          <w:szCs w:val="24"/>
        </w:rPr>
        <w:t xml:space="preserve"> 2024/25 </w:t>
      </w:r>
      <w:r w:rsidRPr="009F1E58">
        <w:rPr>
          <w:rFonts w:hAnsi="Times New Roman"/>
          <w:sz w:val="24"/>
          <w:szCs w:val="24"/>
        </w:rPr>
        <w:t>учебном</w:t>
      </w:r>
      <w:r w:rsidRPr="009F1E58">
        <w:rPr>
          <w:rFonts w:hAnsi="Times New Roman"/>
          <w:sz w:val="24"/>
          <w:szCs w:val="24"/>
        </w:rPr>
        <w:t xml:space="preserve"> </w:t>
      </w:r>
      <w:r w:rsidRPr="009F1E58">
        <w:rPr>
          <w:rFonts w:hAnsi="Times New Roman"/>
          <w:sz w:val="24"/>
          <w:szCs w:val="24"/>
        </w:rPr>
        <w:t>году</w:t>
      </w:r>
      <w:r w:rsidRPr="009F1E58">
        <w:rPr>
          <w:rFonts w:hAnsi="Times New Roman"/>
          <w:sz w:val="24"/>
          <w:szCs w:val="24"/>
        </w:rPr>
        <w:t xml:space="preserve"> </w:t>
      </w:r>
      <w:r w:rsidRPr="009F1E58">
        <w:rPr>
          <w:rFonts w:hAnsi="Times New Roman"/>
          <w:sz w:val="24"/>
          <w:szCs w:val="24"/>
        </w:rPr>
        <w:t>в</w:t>
      </w:r>
      <w:r w:rsidRPr="009F1E58">
        <w:rPr>
          <w:rFonts w:hAnsi="Times New Roman"/>
          <w:sz w:val="24"/>
          <w:szCs w:val="24"/>
        </w:rPr>
        <w:t xml:space="preserve"> </w:t>
      </w:r>
      <w:r w:rsidRPr="009F1E58">
        <w:rPr>
          <w:rFonts w:hAnsi="Times New Roman"/>
          <w:sz w:val="24"/>
          <w:szCs w:val="24"/>
        </w:rPr>
        <w:t>полной</w:t>
      </w:r>
      <w:r w:rsidRPr="009F1E58">
        <w:rPr>
          <w:rFonts w:hAnsi="Times New Roman"/>
          <w:sz w:val="24"/>
          <w:szCs w:val="24"/>
        </w:rPr>
        <w:t xml:space="preserve"> </w:t>
      </w:r>
      <w:r w:rsidRPr="009F1E58">
        <w:rPr>
          <w:rFonts w:hAnsi="Times New Roman"/>
          <w:sz w:val="24"/>
          <w:szCs w:val="24"/>
        </w:rPr>
        <w:t>мере</w:t>
      </w:r>
      <w:r w:rsidRPr="009F1E58">
        <w:rPr>
          <w:rFonts w:hAnsi="Times New Roman"/>
          <w:sz w:val="24"/>
          <w:szCs w:val="24"/>
        </w:rPr>
        <w:t xml:space="preserve"> </w:t>
      </w:r>
      <w:r w:rsidRPr="009F1E58">
        <w:rPr>
          <w:rFonts w:hAnsi="Times New Roman"/>
          <w:sz w:val="24"/>
          <w:szCs w:val="24"/>
        </w:rPr>
        <w:t>реализуются</w:t>
      </w:r>
      <w:r w:rsidRPr="009F1E58">
        <w:rPr>
          <w:rFonts w:hAnsi="Times New Roman"/>
          <w:sz w:val="24"/>
          <w:szCs w:val="24"/>
        </w:rPr>
        <w:t xml:space="preserve"> </w:t>
      </w:r>
      <w:r w:rsidRPr="009F1E58">
        <w:rPr>
          <w:rFonts w:hAnsi="Times New Roman"/>
          <w:sz w:val="24"/>
          <w:szCs w:val="24"/>
        </w:rPr>
        <w:t>ФГОС</w:t>
      </w:r>
      <w:r w:rsidRPr="009F1E58">
        <w:rPr>
          <w:rFonts w:hAnsi="Times New Roman"/>
          <w:sz w:val="24"/>
          <w:szCs w:val="24"/>
        </w:rPr>
        <w:t xml:space="preserve"> </w:t>
      </w:r>
      <w:r w:rsidRPr="009F1E58">
        <w:rPr>
          <w:rFonts w:hAnsi="Times New Roman"/>
          <w:sz w:val="24"/>
          <w:szCs w:val="24"/>
        </w:rPr>
        <w:t>СОО</w:t>
      </w:r>
      <w:r w:rsidRPr="009F1E58">
        <w:rPr>
          <w:rFonts w:hAnsi="Times New Roman"/>
          <w:sz w:val="24"/>
          <w:szCs w:val="24"/>
        </w:rPr>
        <w:t xml:space="preserve"> </w:t>
      </w:r>
      <w:r w:rsidRPr="009F1E58">
        <w:rPr>
          <w:rFonts w:hAnsi="Times New Roman"/>
          <w:sz w:val="24"/>
          <w:szCs w:val="24"/>
        </w:rPr>
        <w:t>и</w:t>
      </w:r>
      <w:r w:rsidRPr="009F1E58">
        <w:rPr>
          <w:rFonts w:hAnsi="Times New Roman"/>
          <w:sz w:val="24"/>
          <w:szCs w:val="24"/>
        </w:rPr>
        <w:t xml:space="preserve"> </w:t>
      </w:r>
      <w:r w:rsidRPr="009F1E58">
        <w:rPr>
          <w:rFonts w:hAnsi="Times New Roman"/>
          <w:sz w:val="24"/>
          <w:szCs w:val="24"/>
        </w:rPr>
        <w:t>профильное</w:t>
      </w:r>
      <w:r w:rsidRPr="009F1E58">
        <w:rPr>
          <w:rFonts w:hAnsi="Times New Roman"/>
          <w:sz w:val="24"/>
          <w:szCs w:val="24"/>
        </w:rPr>
        <w:t xml:space="preserve"> </w:t>
      </w:r>
      <w:r w:rsidRPr="009F1E58">
        <w:rPr>
          <w:rFonts w:hAnsi="Times New Roman"/>
          <w:sz w:val="24"/>
          <w:szCs w:val="24"/>
        </w:rPr>
        <w:t>обучение</w:t>
      </w:r>
      <w:r w:rsidRPr="009F1E58">
        <w:rPr>
          <w:rFonts w:hAnsi="Times New Roman"/>
          <w:sz w:val="24"/>
          <w:szCs w:val="24"/>
        </w:rPr>
        <w:t xml:space="preserve"> </w:t>
      </w:r>
      <w:r w:rsidRPr="009F1E58">
        <w:rPr>
          <w:rFonts w:hAnsi="Times New Roman"/>
          <w:sz w:val="24"/>
          <w:szCs w:val="24"/>
        </w:rPr>
        <w:t>для</w:t>
      </w:r>
      <w:r w:rsidRPr="009F1E58">
        <w:rPr>
          <w:rFonts w:hAnsi="Times New Roman"/>
          <w:sz w:val="24"/>
          <w:szCs w:val="24"/>
        </w:rPr>
        <w:t xml:space="preserve"> </w:t>
      </w:r>
      <w:r w:rsidRPr="009F1E58">
        <w:rPr>
          <w:rFonts w:hAnsi="Times New Roman"/>
          <w:sz w:val="24"/>
          <w:szCs w:val="24"/>
        </w:rPr>
        <w:t>обучающихся</w:t>
      </w:r>
      <w:r w:rsidRPr="009F1E58">
        <w:rPr>
          <w:rFonts w:hAnsi="Times New Roman"/>
          <w:sz w:val="24"/>
          <w:szCs w:val="24"/>
        </w:rPr>
        <w:t xml:space="preserve"> 10-</w:t>
      </w:r>
      <w:r w:rsidRPr="009F1E58">
        <w:rPr>
          <w:rFonts w:hAnsi="Times New Roman"/>
          <w:sz w:val="24"/>
          <w:szCs w:val="24"/>
        </w:rPr>
        <w:t>х</w:t>
      </w:r>
      <w:r w:rsidRPr="009F1E58">
        <w:rPr>
          <w:rFonts w:hAnsi="Times New Roman"/>
          <w:sz w:val="24"/>
          <w:szCs w:val="24"/>
        </w:rPr>
        <w:t xml:space="preserve"> </w:t>
      </w:r>
      <w:r w:rsidRPr="009F1E58">
        <w:rPr>
          <w:rFonts w:hAnsi="Times New Roman"/>
          <w:sz w:val="24"/>
          <w:szCs w:val="24"/>
        </w:rPr>
        <w:t>и</w:t>
      </w:r>
      <w:r w:rsidRPr="009F1E58">
        <w:rPr>
          <w:rFonts w:hAnsi="Times New Roman"/>
          <w:sz w:val="24"/>
          <w:szCs w:val="24"/>
        </w:rPr>
        <w:t xml:space="preserve"> 11-</w:t>
      </w:r>
      <w:r w:rsidRPr="009F1E58">
        <w:rPr>
          <w:rFonts w:hAnsi="Times New Roman"/>
          <w:sz w:val="24"/>
          <w:szCs w:val="24"/>
        </w:rPr>
        <w:t>х</w:t>
      </w:r>
      <w:r w:rsidRPr="009F1E58">
        <w:rPr>
          <w:rFonts w:hAnsi="Times New Roman"/>
          <w:sz w:val="24"/>
          <w:szCs w:val="24"/>
        </w:rPr>
        <w:t xml:space="preserve"> </w:t>
      </w:r>
      <w:r w:rsidRPr="009F1E58">
        <w:rPr>
          <w:rFonts w:hAnsi="Times New Roman"/>
          <w:sz w:val="24"/>
          <w:szCs w:val="24"/>
        </w:rPr>
        <w:t>классов</w:t>
      </w:r>
      <w:r w:rsidRPr="009F1E58">
        <w:rPr>
          <w:rFonts w:hAnsi="Times New Roman"/>
          <w:sz w:val="24"/>
          <w:szCs w:val="24"/>
        </w:rPr>
        <w:t xml:space="preserve">. </w:t>
      </w:r>
      <w:r w:rsidRPr="009F1E58">
        <w:rPr>
          <w:rFonts w:hAnsi="Times New Roman"/>
          <w:sz w:val="24"/>
          <w:szCs w:val="24"/>
        </w:rPr>
        <w:t>Перечень</w:t>
      </w:r>
      <w:r w:rsidRPr="009F1E58">
        <w:rPr>
          <w:rFonts w:hAnsi="Times New Roman"/>
          <w:sz w:val="24"/>
          <w:szCs w:val="24"/>
        </w:rPr>
        <w:t xml:space="preserve"> </w:t>
      </w:r>
      <w:r w:rsidRPr="009F1E58">
        <w:rPr>
          <w:rFonts w:hAnsi="Times New Roman"/>
          <w:sz w:val="24"/>
          <w:szCs w:val="24"/>
        </w:rPr>
        <w:t>профилей</w:t>
      </w:r>
      <w:r w:rsidRPr="009F1E58">
        <w:rPr>
          <w:rFonts w:hAnsi="Times New Roman"/>
          <w:sz w:val="24"/>
          <w:szCs w:val="24"/>
        </w:rPr>
        <w:t xml:space="preserve"> </w:t>
      </w:r>
      <w:r w:rsidRPr="009F1E58">
        <w:rPr>
          <w:rFonts w:hAnsi="Times New Roman"/>
          <w:sz w:val="24"/>
          <w:szCs w:val="24"/>
        </w:rPr>
        <w:t>и</w:t>
      </w:r>
      <w:r w:rsidRPr="009F1E58">
        <w:rPr>
          <w:rFonts w:hAnsi="Times New Roman"/>
          <w:sz w:val="24"/>
          <w:szCs w:val="24"/>
        </w:rPr>
        <w:t xml:space="preserve"> </w:t>
      </w:r>
      <w:r w:rsidRPr="009F1E58">
        <w:rPr>
          <w:rFonts w:hAnsi="Times New Roman"/>
          <w:sz w:val="24"/>
          <w:szCs w:val="24"/>
        </w:rPr>
        <w:t>предметов</w:t>
      </w:r>
      <w:r w:rsidRPr="009F1E58">
        <w:rPr>
          <w:rFonts w:hAnsi="Times New Roman"/>
          <w:sz w:val="24"/>
          <w:szCs w:val="24"/>
        </w:rPr>
        <w:t xml:space="preserve"> </w:t>
      </w:r>
      <w:r w:rsidRPr="009F1E58">
        <w:rPr>
          <w:rFonts w:hAnsi="Times New Roman"/>
          <w:sz w:val="24"/>
          <w:szCs w:val="24"/>
        </w:rPr>
        <w:t>на</w:t>
      </w:r>
      <w:r w:rsidRPr="009F1E58">
        <w:rPr>
          <w:rFonts w:hAnsi="Times New Roman"/>
          <w:sz w:val="24"/>
          <w:szCs w:val="24"/>
        </w:rPr>
        <w:t xml:space="preserve"> </w:t>
      </w:r>
      <w:r w:rsidRPr="009F1E58">
        <w:rPr>
          <w:rFonts w:hAnsi="Times New Roman"/>
          <w:sz w:val="24"/>
          <w:szCs w:val="24"/>
        </w:rPr>
        <w:t>углубленном</w:t>
      </w:r>
      <w:r w:rsidRPr="009F1E58">
        <w:rPr>
          <w:rFonts w:hAnsi="Times New Roman"/>
          <w:sz w:val="24"/>
          <w:szCs w:val="24"/>
        </w:rPr>
        <w:t xml:space="preserve"> </w:t>
      </w:r>
      <w:r w:rsidRPr="009F1E58">
        <w:rPr>
          <w:rFonts w:hAnsi="Times New Roman"/>
          <w:sz w:val="24"/>
          <w:szCs w:val="24"/>
        </w:rPr>
        <w:t>уровне</w:t>
      </w:r>
      <w:r w:rsidRPr="009F1E58">
        <w:rPr>
          <w:rFonts w:hAnsi="Times New Roman"/>
          <w:sz w:val="24"/>
          <w:szCs w:val="24"/>
        </w:rPr>
        <w:t xml:space="preserve"> </w:t>
      </w:r>
      <w:r w:rsidRPr="009F1E58">
        <w:rPr>
          <w:rFonts w:hAnsi="Times New Roman"/>
          <w:sz w:val="24"/>
          <w:szCs w:val="24"/>
        </w:rPr>
        <w:t>–</w:t>
      </w:r>
      <w:r w:rsidRPr="009F1E58">
        <w:rPr>
          <w:rFonts w:hAnsi="Times New Roman"/>
          <w:sz w:val="24"/>
          <w:szCs w:val="24"/>
        </w:rPr>
        <w:t xml:space="preserve"> </w:t>
      </w:r>
      <w:r w:rsidRPr="009F1E58">
        <w:rPr>
          <w:rFonts w:hAnsi="Times New Roman"/>
          <w:sz w:val="24"/>
          <w:szCs w:val="24"/>
        </w:rPr>
        <w:t>в</w:t>
      </w:r>
      <w:r w:rsidRPr="009F1E58">
        <w:rPr>
          <w:rFonts w:hAnsi="Times New Roman"/>
          <w:sz w:val="24"/>
          <w:szCs w:val="24"/>
        </w:rPr>
        <w:t xml:space="preserve"> </w:t>
      </w:r>
      <w:r w:rsidRPr="009F1E58">
        <w:rPr>
          <w:rFonts w:hAnsi="Times New Roman"/>
          <w:sz w:val="24"/>
          <w:szCs w:val="24"/>
        </w:rPr>
        <w:t>таблице</w:t>
      </w:r>
      <w:r w:rsidRPr="009F1E58">
        <w:rPr>
          <w:rFonts w:hAnsi="Times New Roman"/>
          <w:sz w:val="24"/>
          <w:szCs w:val="24"/>
        </w:rPr>
        <w:t>.</w:t>
      </w:r>
    </w:p>
    <w:p w:rsidR="00E66DF7" w:rsidRPr="009F1E58" w:rsidRDefault="00E66DF7" w:rsidP="006E16AC">
      <w:pPr>
        <w:rPr>
          <w:rFonts w:hAnsi="Times New Roman"/>
          <w:sz w:val="24"/>
          <w:szCs w:val="24"/>
        </w:rPr>
      </w:pPr>
    </w:p>
    <w:tbl>
      <w:tblPr>
        <w:tblStyle w:val="aa"/>
        <w:tblW w:w="0" w:type="auto"/>
        <w:tblLook w:val="04A0" w:firstRow="1" w:lastRow="0" w:firstColumn="1" w:lastColumn="0" w:noHBand="0" w:noVBand="1"/>
      </w:tblPr>
      <w:tblGrid>
        <w:gridCol w:w="1869"/>
        <w:gridCol w:w="2383"/>
        <w:gridCol w:w="1964"/>
        <w:gridCol w:w="1964"/>
      </w:tblGrid>
      <w:tr w:rsidR="00281217" w:rsidRPr="009F1E58" w:rsidTr="00731FEE">
        <w:tc>
          <w:tcPr>
            <w:tcW w:w="1869" w:type="dxa"/>
          </w:tcPr>
          <w:p w:rsidR="00281217" w:rsidRPr="009F1E58" w:rsidRDefault="00281217" w:rsidP="006E16AC">
            <w:pPr>
              <w:rPr>
                <w:rFonts w:hAnsi="Times New Roman"/>
                <w:sz w:val="24"/>
                <w:szCs w:val="24"/>
              </w:rPr>
            </w:pPr>
            <w:r w:rsidRPr="009F1E58">
              <w:rPr>
                <w:rFonts w:hAnsi="Times New Roman"/>
                <w:sz w:val="24"/>
                <w:szCs w:val="24"/>
              </w:rPr>
              <w:t>Класс</w:t>
            </w:r>
            <w:r w:rsidRPr="009F1E58">
              <w:rPr>
                <w:rFonts w:hAnsi="Times New Roman"/>
                <w:sz w:val="24"/>
                <w:szCs w:val="24"/>
              </w:rPr>
              <w:t xml:space="preserve"> </w:t>
            </w:r>
          </w:p>
        </w:tc>
        <w:tc>
          <w:tcPr>
            <w:tcW w:w="2383" w:type="dxa"/>
          </w:tcPr>
          <w:p w:rsidR="00281217" w:rsidRPr="009F1E58" w:rsidRDefault="00281217" w:rsidP="006E16AC">
            <w:pPr>
              <w:rPr>
                <w:rFonts w:hAnsi="Times New Roman"/>
                <w:sz w:val="24"/>
                <w:szCs w:val="24"/>
              </w:rPr>
            </w:pPr>
            <w:r w:rsidRPr="009F1E58">
              <w:rPr>
                <w:rFonts w:hAnsi="Times New Roman"/>
                <w:sz w:val="24"/>
                <w:szCs w:val="24"/>
              </w:rPr>
              <w:t>Профиль</w:t>
            </w:r>
            <w:r w:rsidRPr="009F1E58">
              <w:rPr>
                <w:rFonts w:hAnsi="Times New Roman"/>
                <w:sz w:val="24"/>
                <w:szCs w:val="24"/>
              </w:rPr>
              <w:t xml:space="preserve">/ </w:t>
            </w:r>
            <w:r w:rsidRPr="009F1E58">
              <w:rPr>
                <w:rFonts w:hAnsi="Times New Roman"/>
                <w:sz w:val="24"/>
                <w:szCs w:val="24"/>
              </w:rPr>
              <w:t>пррофильная</w:t>
            </w:r>
            <w:r w:rsidRPr="009F1E58">
              <w:rPr>
                <w:rFonts w:hAnsi="Times New Roman"/>
                <w:sz w:val="24"/>
                <w:szCs w:val="24"/>
              </w:rPr>
              <w:t xml:space="preserve"> </w:t>
            </w:r>
            <w:r w:rsidRPr="009F1E58">
              <w:rPr>
                <w:rFonts w:hAnsi="Times New Roman"/>
                <w:sz w:val="24"/>
                <w:szCs w:val="24"/>
              </w:rPr>
              <w:t>группа</w:t>
            </w:r>
          </w:p>
        </w:tc>
        <w:tc>
          <w:tcPr>
            <w:tcW w:w="1964" w:type="dxa"/>
          </w:tcPr>
          <w:p w:rsidR="00281217" w:rsidRPr="009F1E58" w:rsidRDefault="00281217" w:rsidP="006E16AC">
            <w:pPr>
              <w:rPr>
                <w:rFonts w:hAnsi="Times New Roman"/>
                <w:sz w:val="24"/>
                <w:szCs w:val="24"/>
              </w:rPr>
            </w:pPr>
            <w:r w:rsidRPr="009F1E58">
              <w:rPr>
                <w:rFonts w:hAnsi="Times New Roman"/>
                <w:sz w:val="24"/>
                <w:szCs w:val="24"/>
              </w:rPr>
              <w:t>Предметы</w:t>
            </w:r>
            <w:r w:rsidRPr="009F1E58">
              <w:rPr>
                <w:rFonts w:hAnsi="Times New Roman"/>
                <w:sz w:val="24"/>
                <w:szCs w:val="24"/>
              </w:rPr>
              <w:t xml:space="preserve"> </w:t>
            </w:r>
          </w:p>
        </w:tc>
        <w:tc>
          <w:tcPr>
            <w:tcW w:w="1964" w:type="dxa"/>
          </w:tcPr>
          <w:p w:rsidR="00281217" w:rsidRPr="009F1E58" w:rsidRDefault="00281217" w:rsidP="006E16AC">
            <w:pPr>
              <w:rPr>
                <w:rFonts w:hAnsi="Times New Roman"/>
                <w:sz w:val="24"/>
                <w:szCs w:val="24"/>
              </w:rPr>
            </w:pPr>
            <w:r w:rsidRPr="009F1E58">
              <w:rPr>
                <w:rFonts w:hAnsi="Times New Roman"/>
                <w:sz w:val="24"/>
                <w:szCs w:val="24"/>
              </w:rPr>
              <w:t>Количество</w:t>
            </w:r>
            <w:r w:rsidRPr="009F1E58">
              <w:rPr>
                <w:rFonts w:hAnsi="Times New Roman"/>
                <w:sz w:val="24"/>
                <w:szCs w:val="24"/>
              </w:rPr>
              <w:t xml:space="preserve"> </w:t>
            </w:r>
            <w:r w:rsidRPr="009F1E58">
              <w:rPr>
                <w:rFonts w:hAnsi="Times New Roman"/>
                <w:sz w:val="24"/>
                <w:szCs w:val="24"/>
              </w:rPr>
              <w:t>обучающихся</w:t>
            </w:r>
          </w:p>
        </w:tc>
      </w:tr>
      <w:tr w:rsidR="00281217" w:rsidRPr="009F1E58" w:rsidTr="00731FEE">
        <w:tc>
          <w:tcPr>
            <w:tcW w:w="1869" w:type="dxa"/>
          </w:tcPr>
          <w:p w:rsidR="00281217" w:rsidRPr="009F1E58" w:rsidRDefault="00281217" w:rsidP="006E16AC">
            <w:pPr>
              <w:rPr>
                <w:rFonts w:hAnsi="Times New Roman"/>
                <w:sz w:val="24"/>
                <w:szCs w:val="24"/>
              </w:rPr>
            </w:pPr>
            <w:r w:rsidRPr="009F1E58">
              <w:rPr>
                <w:rFonts w:hAnsi="Times New Roman"/>
                <w:sz w:val="24"/>
                <w:szCs w:val="24"/>
              </w:rPr>
              <w:t>10</w:t>
            </w:r>
            <w:r w:rsidRPr="009F1E58">
              <w:rPr>
                <w:rFonts w:hAnsi="Times New Roman"/>
                <w:sz w:val="24"/>
                <w:szCs w:val="24"/>
              </w:rPr>
              <w:t>Б</w:t>
            </w:r>
          </w:p>
        </w:tc>
        <w:tc>
          <w:tcPr>
            <w:tcW w:w="2383" w:type="dxa"/>
          </w:tcPr>
          <w:p w:rsidR="00281217" w:rsidRPr="009F1E58" w:rsidRDefault="00281217" w:rsidP="006E16AC">
            <w:pPr>
              <w:rPr>
                <w:rFonts w:hAnsi="Times New Roman"/>
                <w:sz w:val="24"/>
                <w:szCs w:val="24"/>
              </w:rPr>
            </w:pPr>
            <w:r w:rsidRPr="009F1E58">
              <w:rPr>
                <w:rFonts w:ascii="Times New Roman" w:hAnsi="Times New Roman"/>
                <w:sz w:val="24"/>
                <w:szCs w:val="24"/>
              </w:rPr>
              <w:t>Технологический</w:t>
            </w:r>
          </w:p>
        </w:tc>
        <w:tc>
          <w:tcPr>
            <w:tcW w:w="1964" w:type="dxa"/>
          </w:tcPr>
          <w:p w:rsidR="00281217" w:rsidRPr="009F1E58" w:rsidRDefault="00281217" w:rsidP="00E66DF7">
            <w:pPr>
              <w:rPr>
                <w:rFonts w:ascii="Times New Roman" w:hAnsi="Times New Roman"/>
                <w:bCs/>
                <w:sz w:val="24"/>
                <w:szCs w:val="24"/>
              </w:rPr>
            </w:pPr>
            <w:r w:rsidRPr="009F1E58">
              <w:rPr>
                <w:rFonts w:ascii="Times New Roman" w:hAnsi="Times New Roman"/>
                <w:bCs/>
                <w:sz w:val="24"/>
                <w:szCs w:val="24"/>
              </w:rPr>
              <w:t xml:space="preserve">математика, </w:t>
            </w:r>
          </w:p>
          <w:p w:rsidR="00281217" w:rsidRPr="009F1E58" w:rsidRDefault="00281217" w:rsidP="00E66DF7">
            <w:pPr>
              <w:rPr>
                <w:rFonts w:ascii="Times New Roman" w:hAnsi="Times New Roman"/>
                <w:bCs/>
                <w:sz w:val="24"/>
                <w:szCs w:val="24"/>
              </w:rPr>
            </w:pPr>
            <w:r w:rsidRPr="009F1E58">
              <w:rPr>
                <w:rFonts w:ascii="Times New Roman" w:hAnsi="Times New Roman"/>
                <w:bCs/>
                <w:sz w:val="24"/>
                <w:szCs w:val="24"/>
              </w:rPr>
              <w:t xml:space="preserve">физика, </w:t>
            </w:r>
          </w:p>
          <w:p w:rsidR="00281217" w:rsidRPr="009F1E58" w:rsidRDefault="00281217" w:rsidP="00E66DF7">
            <w:pPr>
              <w:rPr>
                <w:rFonts w:hAnsi="Times New Roman"/>
                <w:sz w:val="24"/>
                <w:szCs w:val="24"/>
              </w:rPr>
            </w:pPr>
            <w:r w:rsidRPr="009F1E58">
              <w:rPr>
                <w:rFonts w:ascii="Times New Roman" w:hAnsi="Times New Roman"/>
                <w:bCs/>
                <w:sz w:val="24"/>
                <w:szCs w:val="24"/>
              </w:rPr>
              <w:t>информатика</w:t>
            </w:r>
          </w:p>
        </w:tc>
        <w:tc>
          <w:tcPr>
            <w:tcW w:w="1964" w:type="dxa"/>
          </w:tcPr>
          <w:p w:rsidR="00281217" w:rsidRPr="009F1E58" w:rsidRDefault="00281217" w:rsidP="00E66DF7">
            <w:pPr>
              <w:rPr>
                <w:rFonts w:ascii="Times New Roman" w:hAnsi="Times New Roman"/>
                <w:bCs/>
                <w:sz w:val="24"/>
                <w:szCs w:val="24"/>
              </w:rPr>
            </w:pPr>
            <w:r w:rsidRPr="009F1E58">
              <w:rPr>
                <w:rFonts w:ascii="Times New Roman" w:hAnsi="Times New Roman"/>
                <w:bCs/>
                <w:sz w:val="24"/>
                <w:szCs w:val="24"/>
              </w:rPr>
              <w:t>13</w:t>
            </w:r>
          </w:p>
        </w:tc>
      </w:tr>
      <w:tr w:rsidR="00281217" w:rsidRPr="009F1E58" w:rsidTr="00731FEE">
        <w:tc>
          <w:tcPr>
            <w:tcW w:w="1869" w:type="dxa"/>
          </w:tcPr>
          <w:p w:rsidR="00281217" w:rsidRPr="009F1E58" w:rsidRDefault="00281217" w:rsidP="006E16AC">
            <w:pPr>
              <w:rPr>
                <w:rFonts w:hAnsi="Times New Roman"/>
                <w:sz w:val="24"/>
                <w:szCs w:val="24"/>
              </w:rPr>
            </w:pPr>
            <w:r w:rsidRPr="009F1E58">
              <w:rPr>
                <w:rFonts w:hAnsi="Times New Roman"/>
                <w:sz w:val="24"/>
                <w:szCs w:val="24"/>
              </w:rPr>
              <w:t>10</w:t>
            </w:r>
            <w:r w:rsidRPr="009F1E58">
              <w:rPr>
                <w:rFonts w:hAnsi="Times New Roman"/>
                <w:sz w:val="24"/>
                <w:szCs w:val="24"/>
              </w:rPr>
              <w:t>А</w:t>
            </w:r>
          </w:p>
        </w:tc>
        <w:tc>
          <w:tcPr>
            <w:tcW w:w="2383" w:type="dxa"/>
          </w:tcPr>
          <w:p w:rsidR="00281217" w:rsidRPr="009F1E58" w:rsidRDefault="00281217" w:rsidP="006E16AC">
            <w:pPr>
              <w:rPr>
                <w:rFonts w:hAnsi="Times New Roman"/>
                <w:sz w:val="24"/>
                <w:szCs w:val="24"/>
              </w:rPr>
            </w:pPr>
            <w:r w:rsidRPr="009F1E58">
              <w:rPr>
                <w:rFonts w:ascii="Times New Roman" w:hAnsi="Times New Roman"/>
                <w:sz w:val="24"/>
                <w:szCs w:val="24"/>
              </w:rPr>
              <w:t>Социально-экономический</w:t>
            </w:r>
          </w:p>
        </w:tc>
        <w:tc>
          <w:tcPr>
            <w:tcW w:w="1964" w:type="dxa"/>
          </w:tcPr>
          <w:p w:rsidR="00281217" w:rsidRPr="009F1E58" w:rsidRDefault="00281217" w:rsidP="00E66DF7">
            <w:pPr>
              <w:rPr>
                <w:rFonts w:ascii="Times New Roman" w:hAnsi="Times New Roman"/>
                <w:sz w:val="24"/>
                <w:szCs w:val="24"/>
              </w:rPr>
            </w:pPr>
            <w:r w:rsidRPr="009F1E58">
              <w:rPr>
                <w:rFonts w:ascii="Times New Roman" w:hAnsi="Times New Roman"/>
                <w:sz w:val="24"/>
                <w:szCs w:val="24"/>
              </w:rPr>
              <w:t xml:space="preserve">математика, </w:t>
            </w:r>
          </w:p>
          <w:p w:rsidR="00281217" w:rsidRPr="009F1E58" w:rsidRDefault="00281217" w:rsidP="00E66DF7">
            <w:pPr>
              <w:rPr>
                <w:rFonts w:hAnsi="Times New Roman"/>
                <w:sz w:val="24"/>
                <w:szCs w:val="24"/>
              </w:rPr>
            </w:pPr>
            <w:r w:rsidRPr="009F1E58">
              <w:rPr>
                <w:rFonts w:ascii="Times New Roman" w:hAnsi="Times New Roman"/>
                <w:sz w:val="24"/>
                <w:szCs w:val="24"/>
              </w:rPr>
              <w:t>обществознание</w:t>
            </w:r>
          </w:p>
        </w:tc>
        <w:tc>
          <w:tcPr>
            <w:tcW w:w="1964" w:type="dxa"/>
          </w:tcPr>
          <w:p w:rsidR="00281217" w:rsidRPr="009F1E58" w:rsidRDefault="00281217" w:rsidP="00E66DF7">
            <w:pPr>
              <w:rPr>
                <w:rFonts w:ascii="Times New Roman" w:hAnsi="Times New Roman"/>
                <w:sz w:val="24"/>
                <w:szCs w:val="24"/>
              </w:rPr>
            </w:pPr>
            <w:r w:rsidRPr="009F1E58">
              <w:rPr>
                <w:rFonts w:ascii="Times New Roman" w:hAnsi="Times New Roman"/>
                <w:sz w:val="24"/>
                <w:szCs w:val="24"/>
              </w:rPr>
              <w:t>10</w:t>
            </w:r>
          </w:p>
        </w:tc>
      </w:tr>
      <w:tr w:rsidR="00281217" w:rsidRPr="009F1E58" w:rsidTr="00731FEE">
        <w:tc>
          <w:tcPr>
            <w:tcW w:w="1869" w:type="dxa"/>
          </w:tcPr>
          <w:p w:rsidR="00281217" w:rsidRPr="009F1E58" w:rsidRDefault="00281217" w:rsidP="006E16AC">
            <w:pPr>
              <w:rPr>
                <w:rFonts w:hAnsi="Times New Roman"/>
                <w:sz w:val="24"/>
                <w:szCs w:val="24"/>
              </w:rPr>
            </w:pPr>
            <w:r w:rsidRPr="009F1E58">
              <w:rPr>
                <w:rFonts w:hAnsi="Times New Roman"/>
                <w:sz w:val="24"/>
                <w:szCs w:val="24"/>
              </w:rPr>
              <w:t>10</w:t>
            </w:r>
            <w:r w:rsidRPr="009F1E58">
              <w:rPr>
                <w:rFonts w:hAnsi="Times New Roman"/>
                <w:sz w:val="24"/>
                <w:szCs w:val="24"/>
              </w:rPr>
              <w:t>А</w:t>
            </w:r>
          </w:p>
        </w:tc>
        <w:tc>
          <w:tcPr>
            <w:tcW w:w="2383" w:type="dxa"/>
          </w:tcPr>
          <w:p w:rsidR="00281217" w:rsidRPr="009F1E58" w:rsidRDefault="00281217" w:rsidP="006E16AC">
            <w:pPr>
              <w:rPr>
                <w:rFonts w:hAnsi="Times New Roman"/>
                <w:sz w:val="24"/>
                <w:szCs w:val="24"/>
              </w:rPr>
            </w:pPr>
            <w:r w:rsidRPr="009F1E58">
              <w:rPr>
                <w:rFonts w:ascii="Times New Roman" w:hAnsi="Times New Roman"/>
                <w:bCs/>
                <w:sz w:val="24"/>
                <w:szCs w:val="24"/>
              </w:rPr>
              <w:t>Естественнонаучный</w:t>
            </w:r>
          </w:p>
        </w:tc>
        <w:tc>
          <w:tcPr>
            <w:tcW w:w="1964" w:type="dxa"/>
          </w:tcPr>
          <w:p w:rsidR="00281217" w:rsidRPr="009F1E58" w:rsidRDefault="00281217" w:rsidP="006E16AC">
            <w:pPr>
              <w:rPr>
                <w:rFonts w:hAnsi="Times New Roman"/>
                <w:sz w:val="24"/>
                <w:szCs w:val="24"/>
              </w:rPr>
            </w:pPr>
            <w:r w:rsidRPr="009F1E58">
              <w:rPr>
                <w:rFonts w:hAnsi="Times New Roman"/>
                <w:sz w:val="24"/>
                <w:szCs w:val="24"/>
              </w:rPr>
              <w:t>Химия</w:t>
            </w:r>
            <w:r w:rsidRPr="009F1E58">
              <w:rPr>
                <w:rFonts w:hAnsi="Times New Roman"/>
                <w:sz w:val="24"/>
                <w:szCs w:val="24"/>
              </w:rPr>
              <w:t xml:space="preserve"> </w:t>
            </w:r>
          </w:p>
          <w:p w:rsidR="00281217" w:rsidRPr="009F1E58" w:rsidRDefault="00281217" w:rsidP="006E16AC">
            <w:pPr>
              <w:rPr>
                <w:rFonts w:hAnsi="Times New Roman"/>
                <w:sz w:val="24"/>
                <w:szCs w:val="24"/>
              </w:rPr>
            </w:pPr>
            <w:r w:rsidRPr="009F1E58">
              <w:rPr>
                <w:rFonts w:hAnsi="Times New Roman"/>
                <w:sz w:val="24"/>
                <w:szCs w:val="24"/>
              </w:rPr>
              <w:t>биология</w:t>
            </w:r>
          </w:p>
        </w:tc>
        <w:tc>
          <w:tcPr>
            <w:tcW w:w="1964" w:type="dxa"/>
          </w:tcPr>
          <w:p w:rsidR="00281217" w:rsidRPr="009F1E58" w:rsidRDefault="00281217" w:rsidP="006E16AC">
            <w:pPr>
              <w:rPr>
                <w:rFonts w:hAnsi="Times New Roman"/>
                <w:sz w:val="24"/>
                <w:szCs w:val="24"/>
              </w:rPr>
            </w:pPr>
            <w:r w:rsidRPr="009F1E58">
              <w:rPr>
                <w:rFonts w:hAnsi="Times New Roman"/>
                <w:sz w:val="24"/>
                <w:szCs w:val="24"/>
              </w:rPr>
              <w:t>16</w:t>
            </w:r>
          </w:p>
        </w:tc>
      </w:tr>
      <w:tr w:rsidR="00281217" w:rsidRPr="009F1E58" w:rsidTr="00731FEE">
        <w:tc>
          <w:tcPr>
            <w:tcW w:w="1869" w:type="dxa"/>
          </w:tcPr>
          <w:p w:rsidR="00281217" w:rsidRPr="009F1E58" w:rsidRDefault="00281217" w:rsidP="006E16AC">
            <w:pPr>
              <w:rPr>
                <w:rFonts w:hAnsi="Times New Roman"/>
                <w:sz w:val="24"/>
                <w:szCs w:val="24"/>
              </w:rPr>
            </w:pPr>
            <w:r w:rsidRPr="009F1E58">
              <w:rPr>
                <w:rFonts w:hAnsi="Times New Roman"/>
                <w:sz w:val="24"/>
                <w:szCs w:val="24"/>
              </w:rPr>
              <w:t>11</w:t>
            </w:r>
          </w:p>
        </w:tc>
        <w:tc>
          <w:tcPr>
            <w:tcW w:w="2383" w:type="dxa"/>
          </w:tcPr>
          <w:p w:rsidR="00281217" w:rsidRPr="009F1E58" w:rsidRDefault="00281217" w:rsidP="006E16AC">
            <w:pPr>
              <w:rPr>
                <w:rFonts w:ascii="Times New Roman" w:hAnsi="Times New Roman"/>
                <w:bCs/>
                <w:sz w:val="24"/>
                <w:szCs w:val="24"/>
              </w:rPr>
            </w:pPr>
            <w:r w:rsidRPr="009F1E58">
              <w:rPr>
                <w:rFonts w:ascii="Times New Roman" w:hAnsi="Times New Roman"/>
                <w:sz w:val="24"/>
                <w:szCs w:val="24"/>
              </w:rPr>
              <w:t>Технологический</w:t>
            </w:r>
          </w:p>
        </w:tc>
        <w:tc>
          <w:tcPr>
            <w:tcW w:w="1964" w:type="dxa"/>
          </w:tcPr>
          <w:p w:rsidR="00281217" w:rsidRPr="009F1E58" w:rsidRDefault="00281217" w:rsidP="00E66DF7">
            <w:pPr>
              <w:rPr>
                <w:rFonts w:ascii="Times New Roman" w:hAnsi="Times New Roman"/>
                <w:bCs/>
                <w:sz w:val="24"/>
                <w:szCs w:val="24"/>
              </w:rPr>
            </w:pPr>
            <w:r w:rsidRPr="009F1E58">
              <w:rPr>
                <w:rFonts w:ascii="Times New Roman" w:hAnsi="Times New Roman"/>
                <w:bCs/>
                <w:sz w:val="24"/>
                <w:szCs w:val="24"/>
              </w:rPr>
              <w:t xml:space="preserve">математика, </w:t>
            </w:r>
          </w:p>
          <w:p w:rsidR="00281217" w:rsidRPr="009F1E58" w:rsidRDefault="00281217" w:rsidP="00E66DF7">
            <w:pPr>
              <w:rPr>
                <w:rFonts w:ascii="Times New Roman" w:hAnsi="Times New Roman"/>
                <w:bCs/>
                <w:sz w:val="24"/>
                <w:szCs w:val="24"/>
              </w:rPr>
            </w:pPr>
            <w:r w:rsidRPr="009F1E58">
              <w:rPr>
                <w:rFonts w:ascii="Times New Roman" w:hAnsi="Times New Roman"/>
                <w:bCs/>
                <w:sz w:val="24"/>
                <w:szCs w:val="24"/>
              </w:rPr>
              <w:t xml:space="preserve">физика, </w:t>
            </w:r>
          </w:p>
          <w:p w:rsidR="00281217" w:rsidRPr="009F1E58" w:rsidRDefault="00281217" w:rsidP="00E66DF7">
            <w:pPr>
              <w:rPr>
                <w:rFonts w:hAnsi="Times New Roman"/>
                <w:sz w:val="24"/>
                <w:szCs w:val="24"/>
              </w:rPr>
            </w:pPr>
            <w:r w:rsidRPr="009F1E58">
              <w:rPr>
                <w:rFonts w:ascii="Times New Roman" w:hAnsi="Times New Roman"/>
                <w:bCs/>
                <w:sz w:val="24"/>
                <w:szCs w:val="24"/>
              </w:rPr>
              <w:t>информатика</w:t>
            </w:r>
          </w:p>
        </w:tc>
        <w:tc>
          <w:tcPr>
            <w:tcW w:w="1964" w:type="dxa"/>
          </w:tcPr>
          <w:p w:rsidR="00281217" w:rsidRPr="009F1E58" w:rsidRDefault="00281217" w:rsidP="00E66DF7">
            <w:pPr>
              <w:rPr>
                <w:rFonts w:ascii="Times New Roman" w:hAnsi="Times New Roman"/>
                <w:bCs/>
                <w:sz w:val="24"/>
                <w:szCs w:val="24"/>
              </w:rPr>
            </w:pPr>
            <w:r w:rsidRPr="009F1E58">
              <w:rPr>
                <w:rFonts w:ascii="Times New Roman" w:hAnsi="Times New Roman"/>
                <w:bCs/>
                <w:sz w:val="24"/>
                <w:szCs w:val="24"/>
              </w:rPr>
              <w:t>7</w:t>
            </w:r>
          </w:p>
        </w:tc>
      </w:tr>
      <w:tr w:rsidR="00281217" w:rsidRPr="009F1E58" w:rsidTr="00731FEE">
        <w:tc>
          <w:tcPr>
            <w:tcW w:w="1869" w:type="dxa"/>
          </w:tcPr>
          <w:p w:rsidR="00281217" w:rsidRPr="009F1E58" w:rsidRDefault="00281217" w:rsidP="006E16AC">
            <w:pPr>
              <w:rPr>
                <w:rFonts w:hAnsi="Times New Roman"/>
                <w:sz w:val="24"/>
                <w:szCs w:val="24"/>
              </w:rPr>
            </w:pPr>
            <w:r w:rsidRPr="009F1E58">
              <w:rPr>
                <w:rFonts w:hAnsi="Times New Roman"/>
                <w:sz w:val="24"/>
                <w:szCs w:val="24"/>
              </w:rPr>
              <w:t>11</w:t>
            </w:r>
          </w:p>
        </w:tc>
        <w:tc>
          <w:tcPr>
            <w:tcW w:w="2383" w:type="dxa"/>
          </w:tcPr>
          <w:p w:rsidR="00281217" w:rsidRPr="009F1E58" w:rsidRDefault="00281217" w:rsidP="006E16AC">
            <w:pPr>
              <w:rPr>
                <w:rFonts w:ascii="Times New Roman" w:hAnsi="Times New Roman"/>
                <w:bCs/>
                <w:sz w:val="24"/>
                <w:szCs w:val="24"/>
              </w:rPr>
            </w:pPr>
            <w:r w:rsidRPr="009F1E58">
              <w:rPr>
                <w:rFonts w:ascii="Times New Roman" w:hAnsi="Times New Roman"/>
                <w:sz w:val="24"/>
                <w:szCs w:val="24"/>
              </w:rPr>
              <w:t>Социально-экономический</w:t>
            </w:r>
          </w:p>
        </w:tc>
        <w:tc>
          <w:tcPr>
            <w:tcW w:w="1964" w:type="dxa"/>
          </w:tcPr>
          <w:p w:rsidR="00281217" w:rsidRPr="009F1E58" w:rsidRDefault="00281217" w:rsidP="00281217">
            <w:pPr>
              <w:rPr>
                <w:rFonts w:ascii="Times New Roman" w:hAnsi="Times New Roman"/>
                <w:sz w:val="24"/>
                <w:szCs w:val="24"/>
              </w:rPr>
            </w:pPr>
            <w:r w:rsidRPr="009F1E58">
              <w:rPr>
                <w:rFonts w:ascii="Times New Roman" w:hAnsi="Times New Roman"/>
                <w:sz w:val="24"/>
                <w:szCs w:val="24"/>
              </w:rPr>
              <w:t xml:space="preserve">математика, </w:t>
            </w:r>
          </w:p>
          <w:p w:rsidR="00281217" w:rsidRPr="009F1E58" w:rsidRDefault="00281217" w:rsidP="00281217">
            <w:pPr>
              <w:rPr>
                <w:rFonts w:hAnsi="Times New Roman"/>
                <w:sz w:val="24"/>
                <w:szCs w:val="24"/>
              </w:rPr>
            </w:pPr>
            <w:r w:rsidRPr="009F1E58">
              <w:rPr>
                <w:rFonts w:ascii="Times New Roman" w:hAnsi="Times New Roman"/>
                <w:sz w:val="24"/>
                <w:szCs w:val="24"/>
              </w:rPr>
              <w:t>обществознание</w:t>
            </w:r>
          </w:p>
        </w:tc>
        <w:tc>
          <w:tcPr>
            <w:tcW w:w="1964" w:type="dxa"/>
          </w:tcPr>
          <w:p w:rsidR="00281217" w:rsidRPr="009F1E58" w:rsidRDefault="00281217" w:rsidP="00281217">
            <w:pPr>
              <w:rPr>
                <w:rFonts w:ascii="Times New Roman" w:hAnsi="Times New Roman"/>
                <w:sz w:val="24"/>
                <w:szCs w:val="24"/>
              </w:rPr>
            </w:pPr>
            <w:r w:rsidRPr="009F1E58">
              <w:rPr>
                <w:rFonts w:ascii="Times New Roman" w:hAnsi="Times New Roman"/>
                <w:sz w:val="24"/>
                <w:szCs w:val="24"/>
              </w:rPr>
              <w:t>7</w:t>
            </w:r>
          </w:p>
        </w:tc>
      </w:tr>
      <w:tr w:rsidR="00281217" w:rsidRPr="009F1E58" w:rsidTr="00731FEE">
        <w:tc>
          <w:tcPr>
            <w:tcW w:w="1869" w:type="dxa"/>
          </w:tcPr>
          <w:p w:rsidR="00281217" w:rsidRPr="009F1E58" w:rsidRDefault="00281217" w:rsidP="006E16AC">
            <w:pPr>
              <w:rPr>
                <w:rFonts w:hAnsi="Times New Roman"/>
                <w:sz w:val="24"/>
                <w:szCs w:val="24"/>
              </w:rPr>
            </w:pPr>
            <w:r w:rsidRPr="009F1E58">
              <w:rPr>
                <w:rFonts w:hAnsi="Times New Roman"/>
                <w:sz w:val="24"/>
                <w:szCs w:val="24"/>
              </w:rPr>
              <w:t>11</w:t>
            </w:r>
          </w:p>
        </w:tc>
        <w:tc>
          <w:tcPr>
            <w:tcW w:w="2383" w:type="dxa"/>
          </w:tcPr>
          <w:p w:rsidR="00281217" w:rsidRPr="009F1E58" w:rsidRDefault="00281217" w:rsidP="006E16AC">
            <w:pPr>
              <w:rPr>
                <w:rFonts w:ascii="Times New Roman" w:hAnsi="Times New Roman"/>
                <w:sz w:val="24"/>
                <w:szCs w:val="24"/>
              </w:rPr>
            </w:pPr>
            <w:r w:rsidRPr="009F1E58">
              <w:rPr>
                <w:rFonts w:ascii="Times New Roman" w:hAnsi="Times New Roman"/>
                <w:bCs/>
                <w:sz w:val="24"/>
                <w:szCs w:val="24"/>
              </w:rPr>
              <w:t>Естественнонаучный</w:t>
            </w:r>
          </w:p>
        </w:tc>
        <w:tc>
          <w:tcPr>
            <w:tcW w:w="1964" w:type="dxa"/>
          </w:tcPr>
          <w:p w:rsidR="00281217" w:rsidRPr="009F1E58" w:rsidRDefault="00281217" w:rsidP="00281217">
            <w:pPr>
              <w:rPr>
                <w:rFonts w:hAnsi="Times New Roman"/>
                <w:sz w:val="24"/>
                <w:szCs w:val="24"/>
              </w:rPr>
            </w:pPr>
            <w:r w:rsidRPr="009F1E58">
              <w:rPr>
                <w:rFonts w:hAnsi="Times New Roman"/>
                <w:sz w:val="24"/>
                <w:szCs w:val="24"/>
              </w:rPr>
              <w:t>Химия</w:t>
            </w:r>
            <w:r w:rsidRPr="009F1E58">
              <w:rPr>
                <w:rFonts w:hAnsi="Times New Roman"/>
                <w:sz w:val="24"/>
                <w:szCs w:val="24"/>
              </w:rPr>
              <w:t xml:space="preserve"> </w:t>
            </w:r>
          </w:p>
          <w:p w:rsidR="00281217" w:rsidRPr="009F1E58" w:rsidRDefault="00281217" w:rsidP="00281217">
            <w:pPr>
              <w:rPr>
                <w:rFonts w:ascii="Times New Roman" w:hAnsi="Times New Roman"/>
                <w:sz w:val="24"/>
                <w:szCs w:val="24"/>
              </w:rPr>
            </w:pPr>
            <w:r w:rsidRPr="009F1E58">
              <w:rPr>
                <w:rFonts w:hAnsi="Times New Roman"/>
                <w:sz w:val="24"/>
                <w:szCs w:val="24"/>
              </w:rPr>
              <w:t>биология</w:t>
            </w:r>
          </w:p>
        </w:tc>
        <w:tc>
          <w:tcPr>
            <w:tcW w:w="1964" w:type="dxa"/>
          </w:tcPr>
          <w:p w:rsidR="00281217" w:rsidRPr="009F1E58" w:rsidRDefault="00281217" w:rsidP="00281217">
            <w:pPr>
              <w:rPr>
                <w:rFonts w:ascii="Times New Roman" w:hAnsi="Times New Roman"/>
                <w:sz w:val="24"/>
                <w:szCs w:val="24"/>
              </w:rPr>
            </w:pPr>
            <w:r w:rsidRPr="009F1E58">
              <w:rPr>
                <w:rFonts w:ascii="Times New Roman" w:hAnsi="Times New Roman"/>
                <w:sz w:val="24"/>
                <w:szCs w:val="24"/>
              </w:rPr>
              <w:t>10</w:t>
            </w:r>
          </w:p>
        </w:tc>
      </w:tr>
    </w:tbl>
    <w:p w:rsidR="006E16AC" w:rsidRPr="009F1E58" w:rsidRDefault="00281217" w:rsidP="006E16AC">
      <w:pPr>
        <w:tabs>
          <w:tab w:val="left" w:pos="1005"/>
        </w:tabs>
        <w:rPr>
          <w:rFonts w:hAnsi="Times New Roman"/>
          <w:sz w:val="24"/>
          <w:szCs w:val="24"/>
        </w:rPr>
      </w:pPr>
      <w:r w:rsidRPr="009F1E58">
        <w:rPr>
          <w:rFonts w:hAnsi="Times New Roman"/>
          <w:sz w:val="24"/>
          <w:szCs w:val="24"/>
        </w:rPr>
        <w:t xml:space="preserve">5 </w:t>
      </w:r>
      <w:r w:rsidRPr="009F1E58">
        <w:rPr>
          <w:rFonts w:hAnsi="Times New Roman"/>
          <w:sz w:val="24"/>
          <w:szCs w:val="24"/>
        </w:rPr>
        <w:t>обучающихся</w:t>
      </w:r>
      <w:r w:rsidRPr="009F1E58">
        <w:rPr>
          <w:rFonts w:hAnsi="Times New Roman"/>
          <w:sz w:val="24"/>
          <w:szCs w:val="24"/>
        </w:rPr>
        <w:t xml:space="preserve"> 11 </w:t>
      </w:r>
      <w:r w:rsidRPr="009F1E58">
        <w:rPr>
          <w:rFonts w:hAnsi="Times New Roman"/>
          <w:sz w:val="24"/>
          <w:szCs w:val="24"/>
        </w:rPr>
        <w:t>класса</w:t>
      </w:r>
      <w:r w:rsidRPr="009F1E58">
        <w:rPr>
          <w:rFonts w:hAnsi="Times New Roman"/>
          <w:sz w:val="24"/>
          <w:szCs w:val="24"/>
        </w:rPr>
        <w:t xml:space="preserve"> </w:t>
      </w:r>
      <w:r w:rsidRPr="009F1E58">
        <w:rPr>
          <w:rFonts w:hAnsi="Times New Roman"/>
          <w:sz w:val="24"/>
          <w:szCs w:val="24"/>
        </w:rPr>
        <w:t>обучались</w:t>
      </w:r>
      <w:r w:rsidRPr="009F1E58">
        <w:rPr>
          <w:rFonts w:hAnsi="Times New Roman"/>
          <w:sz w:val="24"/>
          <w:szCs w:val="24"/>
        </w:rPr>
        <w:t xml:space="preserve"> </w:t>
      </w:r>
      <w:r w:rsidRPr="009F1E58">
        <w:rPr>
          <w:rFonts w:hAnsi="Times New Roman"/>
          <w:sz w:val="24"/>
          <w:szCs w:val="24"/>
        </w:rPr>
        <w:t>по</w:t>
      </w:r>
      <w:r w:rsidRPr="009F1E58">
        <w:rPr>
          <w:rFonts w:hAnsi="Times New Roman"/>
          <w:sz w:val="24"/>
          <w:szCs w:val="24"/>
        </w:rPr>
        <w:t xml:space="preserve"> </w:t>
      </w:r>
      <w:r w:rsidRPr="009F1E58">
        <w:rPr>
          <w:rFonts w:hAnsi="Times New Roman"/>
          <w:sz w:val="24"/>
          <w:szCs w:val="24"/>
        </w:rPr>
        <w:t>ИУП</w:t>
      </w:r>
      <w:r w:rsidRPr="009F1E58">
        <w:rPr>
          <w:rFonts w:hAnsi="Times New Roman"/>
          <w:sz w:val="24"/>
          <w:szCs w:val="24"/>
        </w:rPr>
        <w:t>.</w:t>
      </w:r>
    </w:p>
    <w:p w:rsidR="00281217" w:rsidRPr="009F1E58" w:rsidRDefault="00281217" w:rsidP="006E16AC">
      <w:pPr>
        <w:tabs>
          <w:tab w:val="left" w:pos="1005"/>
        </w:tabs>
        <w:rPr>
          <w:rFonts w:hAnsi="Times New Roman"/>
          <w:sz w:val="24"/>
          <w:szCs w:val="24"/>
        </w:rPr>
      </w:pPr>
    </w:p>
    <w:p w:rsidR="006E16AC" w:rsidRPr="009F1E58" w:rsidRDefault="006E16AC" w:rsidP="006E16AC">
      <w:pPr>
        <w:rPr>
          <w:rFonts w:hAnsi="Times New Roman"/>
          <w:sz w:val="24"/>
          <w:szCs w:val="24"/>
        </w:rPr>
      </w:pPr>
      <w:r w:rsidRPr="009F1E58">
        <w:rPr>
          <w:rFonts w:hAnsi="Times New Roman"/>
          <w:b/>
          <w:bCs/>
          <w:sz w:val="24"/>
          <w:szCs w:val="24"/>
        </w:rPr>
        <w:lastRenderedPageBreak/>
        <w:t>Обучающиеся</w:t>
      </w:r>
      <w:r w:rsidRPr="009F1E58">
        <w:rPr>
          <w:rFonts w:hAnsi="Times New Roman"/>
          <w:b/>
          <w:bCs/>
          <w:sz w:val="24"/>
          <w:szCs w:val="24"/>
        </w:rPr>
        <w:t xml:space="preserve"> </w:t>
      </w:r>
      <w:r w:rsidRPr="009F1E58">
        <w:rPr>
          <w:rFonts w:hAnsi="Times New Roman"/>
          <w:b/>
          <w:bCs/>
          <w:sz w:val="24"/>
          <w:szCs w:val="24"/>
        </w:rPr>
        <w:t>с</w:t>
      </w:r>
      <w:r w:rsidRPr="009F1E58">
        <w:rPr>
          <w:rFonts w:hAnsi="Times New Roman"/>
          <w:b/>
          <w:bCs/>
          <w:sz w:val="24"/>
          <w:szCs w:val="24"/>
        </w:rPr>
        <w:t xml:space="preserve"> </w:t>
      </w:r>
      <w:r w:rsidRPr="009F1E58">
        <w:rPr>
          <w:rFonts w:hAnsi="Times New Roman"/>
          <w:b/>
          <w:bCs/>
          <w:sz w:val="24"/>
          <w:szCs w:val="24"/>
        </w:rPr>
        <w:t>ограниченными</w:t>
      </w:r>
      <w:r w:rsidRPr="009F1E58">
        <w:rPr>
          <w:rFonts w:hAnsi="Times New Roman"/>
          <w:b/>
          <w:bCs/>
          <w:sz w:val="24"/>
          <w:szCs w:val="24"/>
        </w:rPr>
        <w:t xml:space="preserve"> </w:t>
      </w:r>
      <w:r w:rsidRPr="009F1E58">
        <w:rPr>
          <w:rFonts w:hAnsi="Times New Roman"/>
          <w:b/>
          <w:bCs/>
          <w:sz w:val="24"/>
          <w:szCs w:val="24"/>
        </w:rPr>
        <w:t>возможностями</w:t>
      </w:r>
      <w:r w:rsidRPr="009F1E58">
        <w:rPr>
          <w:rFonts w:hAnsi="Times New Roman"/>
          <w:b/>
          <w:bCs/>
          <w:sz w:val="24"/>
          <w:szCs w:val="24"/>
        </w:rPr>
        <w:t xml:space="preserve"> </w:t>
      </w:r>
      <w:r w:rsidRPr="009F1E58">
        <w:rPr>
          <w:rFonts w:hAnsi="Times New Roman"/>
          <w:b/>
          <w:bCs/>
          <w:sz w:val="24"/>
          <w:szCs w:val="24"/>
        </w:rPr>
        <w:t>здоровья</w:t>
      </w:r>
    </w:p>
    <w:p w:rsidR="006E16AC" w:rsidRPr="009F1E58" w:rsidRDefault="006E16AC" w:rsidP="006E16AC">
      <w:pPr>
        <w:rPr>
          <w:rFonts w:hAnsi="Times New Roman"/>
          <w:sz w:val="24"/>
          <w:szCs w:val="24"/>
        </w:rPr>
      </w:pPr>
      <w:r w:rsidRPr="009F1E58">
        <w:rPr>
          <w:rFonts w:hAnsi="Times New Roman"/>
          <w:sz w:val="24"/>
          <w:szCs w:val="24"/>
        </w:rPr>
        <w:t>Категории</w:t>
      </w:r>
      <w:r w:rsidRPr="009F1E58">
        <w:rPr>
          <w:rFonts w:hAnsi="Times New Roman"/>
          <w:sz w:val="24"/>
          <w:szCs w:val="24"/>
        </w:rPr>
        <w:t xml:space="preserve"> </w:t>
      </w:r>
      <w:r w:rsidRPr="009F1E58">
        <w:rPr>
          <w:rFonts w:hAnsi="Times New Roman"/>
          <w:sz w:val="24"/>
          <w:szCs w:val="24"/>
        </w:rPr>
        <w:t>обучающихся</w:t>
      </w:r>
      <w:r w:rsidRPr="009F1E58">
        <w:rPr>
          <w:rFonts w:hAnsi="Times New Roman"/>
          <w:sz w:val="24"/>
          <w:szCs w:val="24"/>
        </w:rPr>
        <w:t xml:space="preserve"> </w:t>
      </w:r>
      <w:r w:rsidRPr="009F1E58">
        <w:rPr>
          <w:rFonts w:hAnsi="Times New Roman"/>
          <w:sz w:val="24"/>
          <w:szCs w:val="24"/>
        </w:rPr>
        <w:t>с</w:t>
      </w:r>
      <w:r w:rsidRPr="009F1E58">
        <w:rPr>
          <w:rFonts w:hAnsi="Times New Roman"/>
          <w:sz w:val="24"/>
          <w:szCs w:val="24"/>
        </w:rPr>
        <w:t xml:space="preserve"> </w:t>
      </w:r>
      <w:r w:rsidRPr="009F1E58">
        <w:rPr>
          <w:rFonts w:hAnsi="Times New Roman"/>
          <w:sz w:val="24"/>
          <w:szCs w:val="24"/>
        </w:rPr>
        <w:t>ограниченными</w:t>
      </w:r>
      <w:r w:rsidRPr="009F1E58">
        <w:rPr>
          <w:rFonts w:hAnsi="Times New Roman"/>
          <w:sz w:val="24"/>
          <w:szCs w:val="24"/>
        </w:rPr>
        <w:t xml:space="preserve"> </w:t>
      </w:r>
      <w:r w:rsidRPr="009F1E58">
        <w:rPr>
          <w:rFonts w:hAnsi="Times New Roman"/>
          <w:sz w:val="24"/>
          <w:szCs w:val="24"/>
        </w:rPr>
        <w:t>возможностями</w:t>
      </w:r>
      <w:r w:rsidRPr="009F1E58">
        <w:rPr>
          <w:rFonts w:hAnsi="Times New Roman"/>
          <w:sz w:val="24"/>
          <w:szCs w:val="24"/>
        </w:rPr>
        <w:t xml:space="preserve"> </w:t>
      </w:r>
      <w:r w:rsidRPr="009F1E58">
        <w:rPr>
          <w:rFonts w:hAnsi="Times New Roman"/>
          <w:sz w:val="24"/>
          <w:szCs w:val="24"/>
        </w:rPr>
        <w:t>здоровья</w:t>
      </w:r>
      <w:r w:rsidRPr="009F1E58">
        <w:rPr>
          <w:rFonts w:hAnsi="Times New Roman"/>
          <w:sz w:val="24"/>
          <w:szCs w:val="24"/>
        </w:rPr>
        <w:t xml:space="preserve">, </w:t>
      </w:r>
      <w:r w:rsidRPr="009F1E58">
        <w:rPr>
          <w:rFonts w:hAnsi="Times New Roman"/>
          <w:sz w:val="24"/>
          <w:szCs w:val="24"/>
        </w:rPr>
        <w:t>которые</w:t>
      </w:r>
      <w:r w:rsidRPr="009F1E58">
        <w:rPr>
          <w:rFonts w:hAnsi="Times New Roman"/>
          <w:sz w:val="24"/>
          <w:szCs w:val="24"/>
        </w:rPr>
        <w:t xml:space="preserve"> </w:t>
      </w:r>
      <w:r w:rsidRPr="009F1E58">
        <w:rPr>
          <w:rFonts w:hAnsi="Times New Roman"/>
          <w:sz w:val="24"/>
          <w:szCs w:val="24"/>
        </w:rPr>
        <w:t>обучаются</w:t>
      </w:r>
      <w:r w:rsidRPr="009F1E58">
        <w:rPr>
          <w:rFonts w:hAnsi="Times New Roman"/>
          <w:sz w:val="24"/>
          <w:szCs w:val="24"/>
        </w:rPr>
        <w:t xml:space="preserve"> </w:t>
      </w:r>
      <w:r w:rsidRPr="009F1E58">
        <w:rPr>
          <w:rFonts w:hAnsi="Times New Roman"/>
          <w:sz w:val="24"/>
          <w:szCs w:val="24"/>
        </w:rPr>
        <w:t>в</w:t>
      </w:r>
      <w:r w:rsidRPr="009F1E58">
        <w:rPr>
          <w:rFonts w:hAnsi="Times New Roman"/>
          <w:sz w:val="24"/>
          <w:szCs w:val="24"/>
        </w:rPr>
        <w:t xml:space="preserve"> </w:t>
      </w:r>
      <w:r w:rsidR="00CC66E3" w:rsidRPr="009F1E58">
        <w:rPr>
          <w:rFonts w:hAnsi="Times New Roman"/>
          <w:sz w:val="24"/>
          <w:szCs w:val="24"/>
        </w:rPr>
        <w:t>лице</w:t>
      </w:r>
      <w:r w:rsidRPr="009F1E58">
        <w:rPr>
          <w:rFonts w:hAnsi="Times New Roman"/>
          <w:sz w:val="24"/>
          <w:szCs w:val="24"/>
        </w:rPr>
        <w:t>е</w:t>
      </w:r>
      <w:r w:rsidRPr="009F1E58">
        <w:rPr>
          <w:rFonts w:hAnsi="Times New Roman"/>
          <w:sz w:val="24"/>
          <w:szCs w:val="24"/>
        </w:rPr>
        <w:t>:</w:t>
      </w:r>
    </w:p>
    <w:p w:rsidR="00281217" w:rsidRPr="009F1E58" w:rsidRDefault="005D0182" w:rsidP="00242EBC">
      <w:pPr>
        <w:numPr>
          <w:ilvl w:val="0"/>
          <w:numId w:val="52"/>
        </w:numPr>
        <w:spacing w:before="100" w:beforeAutospacing="1" w:after="100" w:afterAutospacing="1"/>
        <w:ind w:left="780" w:right="180"/>
        <w:rPr>
          <w:rFonts w:ascii="Times New Roman" w:hAnsi="Times New Roman"/>
          <w:sz w:val="24"/>
          <w:szCs w:val="24"/>
        </w:rPr>
      </w:pPr>
      <w:r w:rsidRPr="009F1E58">
        <w:rPr>
          <w:rFonts w:ascii="Times New Roman" w:hAnsi="Times New Roman"/>
          <w:sz w:val="24"/>
          <w:szCs w:val="24"/>
        </w:rPr>
        <w:t xml:space="preserve">обучающиеся </w:t>
      </w:r>
      <w:r w:rsidR="006E16AC" w:rsidRPr="009F1E58">
        <w:rPr>
          <w:rFonts w:ascii="Times New Roman" w:hAnsi="Times New Roman"/>
          <w:sz w:val="24"/>
          <w:szCs w:val="24"/>
        </w:rPr>
        <w:t xml:space="preserve">с тяжелыми нарушениями речи </w:t>
      </w:r>
      <w:r w:rsidR="00CC66E3" w:rsidRPr="009F1E58">
        <w:rPr>
          <w:rFonts w:ascii="Times New Roman" w:hAnsi="Times New Roman"/>
          <w:sz w:val="24"/>
          <w:szCs w:val="24"/>
        </w:rPr>
        <w:t>– 42 (</w:t>
      </w:r>
      <w:r w:rsidR="005228CD" w:rsidRPr="009F1E58">
        <w:rPr>
          <w:rFonts w:ascii="Times New Roman" w:hAnsi="Times New Roman"/>
          <w:sz w:val="24"/>
          <w:szCs w:val="24"/>
        </w:rPr>
        <w:t>7.6%);</w:t>
      </w:r>
    </w:p>
    <w:p w:rsidR="00281217" w:rsidRPr="009F1E58" w:rsidRDefault="005D0182" w:rsidP="00242EBC">
      <w:pPr>
        <w:numPr>
          <w:ilvl w:val="0"/>
          <w:numId w:val="52"/>
        </w:numPr>
        <w:spacing w:before="100" w:beforeAutospacing="1" w:after="100" w:afterAutospacing="1"/>
        <w:ind w:left="780" w:right="180"/>
        <w:rPr>
          <w:rFonts w:ascii="Times New Roman" w:hAnsi="Times New Roman"/>
          <w:sz w:val="24"/>
          <w:szCs w:val="24"/>
        </w:rPr>
      </w:pPr>
      <w:r w:rsidRPr="009F1E58">
        <w:rPr>
          <w:rFonts w:ascii="Times New Roman" w:hAnsi="Times New Roman"/>
          <w:bCs/>
          <w:sz w:val="24"/>
          <w:szCs w:val="24"/>
          <w:shd w:val="clear" w:color="auto" w:fill="FFFFFF"/>
        </w:rPr>
        <w:t xml:space="preserve">обучающиеся с нарушением с нарушениями зрения </w:t>
      </w:r>
      <w:r w:rsidR="005228CD" w:rsidRPr="009F1E58">
        <w:rPr>
          <w:rFonts w:ascii="Times New Roman" w:hAnsi="Times New Roman"/>
          <w:bCs/>
          <w:sz w:val="24"/>
          <w:szCs w:val="24"/>
          <w:shd w:val="clear" w:color="auto" w:fill="FFFFFF"/>
        </w:rPr>
        <w:t>–</w:t>
      </w:r>
      <w:r w:rsidR="00CC66E3" w:rsidRPr="009F1E58">
        <w:rPr>
          <w:rFonts w:ascii="Times New Roman" w:hAnsi="Times New Roman"/>
          <w:bCs/>
          <w:sz w:val="24"/>
          <w:szCs w:val="24"/>
          <w:shd w:val="clear" w:color="auto" w:fill="FFFFFF"/>
        </w:rPr>
        <w:t xml:space="preserve"> 3</w:t>
      </w:r>
      <w:r w:rsidR="005228CD" w:rsidRPr="009F1E58">
        <w:rPr>
          <w:rFonts w:ascii="Times New Roman" w:hAnsi="Times New Roman"/>
          <w:bCs/>
          <w:sz w:val="24"/>
          <w:szCs w:val="24"/>
          <w:shd w:val="clear" w:color="auto" w:fill="FFFFFF"/>
        </w:rPr>
        <w:t xml:space="preserve"> </w:t>
      </w:r>
      <w:r w:rsidR="005228CD" w:rsidRPr="009F1E58">
        <w:rPr>
          <w:rFonts w:ascii="Times New Roman" w:hAnsi="Times New Roman"/>
          <w:sz w:val="24"/>
          <w:szCs w:val="24"/>
        </w:rPr>
        <w:t>(0.5%);</w:t>
      </w:r>
    </w:p>
    <w:p w:rsidR="005D0182" w:rsidRPr="009F1E58" w:rsidRDefault="005D0182" w:rsidP="00242EBC">
      <w:pPr>
        <w:numPr>
          <w:ilvl w:val="0"/>
          <w:numId w:val="52"/>
        </w:numPr>
        <w:spacing w:before="100" w:beforeAutospacing="1" w:after="100" w:afterAutospacing="1"/>
        <w:ind w:left="780" w:right="180"/>
        <w:rPr>
          <w:rFonts w:ascii="Times New Roman" w:hAnsi="Times New Roman"/>
          <w:sz w:val="24"/>
          <w:szCs w:val="24"/>
        </w:rPr>
      </w:pPr>
      <w:r w:rsidRPr="009F1E58">
        <w:rPr>
          <w:rFonts w:ascii="Times New Roman" w:hAnsi="Times New Roman"/>
          <w:bCs/>
          <w:sz w:val="24"/>
          <w:szCs w:val="24"/>
          <w:shd w:val="clear" w:color="auto" w:fill="FFFFFF"/>
        </w:rPr>
        <w:t xml:space="preserve">обучающиеся с нарушениями слуха </w:t>
      </w:r>
      <w:r w:rsidR="00CC66E3" w:rsidRPr="009F1E58">
        <w:rPr>
          <w:rFonts w:ascii="Times New Roman" w:hAnsi="Times New Roman"/>
          <w:bCs/>
          <w:sz w:val="24"/>
          <w:szCs w:val="24"/>
          <w:shd w:val="clear" w:color="auto" w:fill="FFFFFF"/>
        </w:rPr>
        <w:t>-1</w:t>
      </w:r>
      <w:r w:rsidR="005228CD" w:rsidRPr="009F1E58">
        <w:rPr>
          <w:rFonts w:ascii="Times New Roman" w:hAnsi="Times New Roman"/>
          <w:bCs/>
          <w:sz w:val="24"/>
          <w:szCs w:val="24"/>
          <w:shd w:val="clear" w:color="auto" w:fill="FFFFFF"/>
        </w:rPr>
        <w:t xml:space="preserve"> </w:t>
      </w:r>
      <w:r w:rsidR="005228CD" w:rsidRPr="009F1E58">
        <w:rPr>
          <w:rFonts w:ascii="Times New Roman" w:hAnsi="Times New Roman"/>
          <w:sz w:val="24"/>
          <w:szCs w:val="24"/>
        </w:rPr>
        <w:t>(0.2%);</w:t>
      </w:r>
    </w:p>
    <w:p w:rsidR="0050634D" w:rsidRPr="009F1E58" w:rsidRDefault="005D0182" w:rsidP="00242EBC">
      <w:pPr>
        <w:numPr>
          <w:ilvl w:val="0"/>
          <w:numId w:val="52"/>
        </w:numPr>
        <w:spacing w:before="100" w:beforeAutospacing="1" w:after="100" w:afterAutospacing="1"/>
        <w:ind w:left="780" w:right="180"/>
        <w:rPr>
          <w:rFonts w:ascii="Times New Roman" w:hAnsi="Times New Roman"/>
          <w:sz w:val="24"/>
          <w:szCs w:val="24"/>
        </w:rPr>
      </w:pPr>
      <w:r w:rsidRPr="009F1E58">
        <w:rPr>
          <w:rFonts w:ascii="Times New Roman" w:hAnsi="Times New Roman"/>
          <w:bCs/>
          <w:sz w:val="24"/>
          <w:szCs w:val="24"/>
          <w:shd w:val="clear" w:color="auto" w:fill="FFFFFF"/>
        </w:rPr>
        <w:t xml:space="preserve">обучающиеся с задержкой психического развития </w:t>
      </w:r>
      <w:r w:rsidR="0050634D" w:rsidRPr="009F1E58">
        <w:rPr>
          <w:rFonts w:ascii="Times New Roman" w:hAnsi="Times New Roman"/>
          <w:bCs/>
          <w:sz w:val="24"/>
          <w:szCs w:val="24"/>
          <w:shd w:val="clear" w:color="auto" w:fill="FFFFFF"/>
        </w:rPr>
        <w:t>–</w:t>
      </w:r>
      <w:r w:rsidRPr="009F1E58">
        <w:rPr>
          <w:rFonts w:ascii="Times New Roman" w:hAnsi="Times New Roman"/>
          <w:bCs/>
          <w:sz w:val="24"/>
          <w:szCs w:val="24"/>
          <w:shd w:val="clear" w:color="auto" w:fill="FFFFFF"/>
        </w:rPr>
        <w:t xml:space="preserve"> </w:t>
      </w:r>
      <w:r w:rsidR="00CC66E3" w:rsidRPr="009F1E58">
        <w:rPr>
          <w:rFonts w:ascii="Times New Roman" w:hAnsi="Times New Roman"/>
          <w:bCs/>
          <w:sz w:val="24"/>
          <w:szCs w:val="24"/>
          <w:shd w:val="clear" w:color="auto" w:fill="FFFFFF"/>
        </w:rPr>
        <w:t>7</w:t>
      </w:r>
      <w:r w:rsidR="005228CD" w:rsidRPr="009F1E58">
        <w:rPr>
          <w:rFonts w:ascii="Times New Roman" w:hAnsi="Times New Roman"/>
          <w:bCs/>
          <w:sz w:val="24"/>
          <w:szCs w:val="24"/>
          <w:shd w:val="clear" w:color="auto" w:fill="FFFFFF"/>
        </w:rPr>
        <w:t xml:space="preserve"> </w:t>
      </w:r>
      <w:r w:rsidR="005228CD" w:rsidRPr="009F1E58">
        <w:rPr>
          <w:rFonts w:ascii="Times New Roman" w:hAnsi="Times New Roman"/>
          <w:sz w:val="24"/>
          <w:szCs w:val="24"/>
        </w:rPr>
        <w:t>(1.3%);</w:t>
      </w:r>
    </w:p>
    <w:p w:rsidR="005228CD" w:rsidRPr="009F1E58" w:rsidRDefault="00CC66E3" w:rsidP="00242EBC">
      <w:pPr>
        <w:numPr>
          <w:ilvl w:val="0"/>
          <w:numId w:val="52"/>
        </w:numPr>
        <w:spacing w:before="100" w:beforeAutospacing="1" w:after="100" w:afterAutospacing="1"/>
        <w:ind w:left="780" w:right="180"/>
        <w:rPr>
          <w:rFonts w:ascii="Times New Roman" w:hAnsi="Times New Roman"/>
          <w:sz w:val="24"/>
          <w:szCs w:val="24"/>
        </w:rPr>
      </w:pPr>
      <w:r w:rsidRPr="009F1E58">
        <w:rPr>
          <w:rFonts w:hAnsi="Times New Roman"/>
          <w:sz w:val="24"/>
          <w:szCs w:val="24"/>
        </w:rPr>
        <w:t xml:space="preserve">8 </w:t>
      </w:r>
      <w:r w:rsidRPr="009F1E58">
        <w:rPr>
          <w:rFonts w:hAnsi="Times New Roman"/>
          <w:sz w:val="24"/>
          <w:szCs w:val="24"/>
        </w:rPr>
        <w:t>обучающихся</w:t>
      </w:r>
      <w:r w:rsidRPr="009F1E58">
        <w:rPr>
          <w:rFonts w:hAnsi="Times New Roman"/>
          <w:sz w:val="24"/>
          <w:szCs w:val="24"/>
        </w:rPr>
        <w:t xml:space="preserve">, </w:t>
      </w:r>
      <w:r w:rsidR="0050634D" w:rsidRPr="009F1E58">
        <w:rPr>
          <w:rFonts w:hAnsi="Times New Roman"/>
          <w:sz w:val="24"/>
          <w:szCs w:val="24"/>
        </w:rPr>
        <w:t>имеют</w:t>
      </w:r>
      <w:r w:rsidRPr="009F1E58">
        <w:rPr>
          <w:rFonts w:hAnsi="Times New Roman"/>
          <w:sz w:val="24"/>
          <w:szCs w:val="24"/>
        </w:rPr>
        <w:t xml:space="preserve"> </w:t>
      </w:r>
      <w:r w:rsidRPr="009F1E58">
        <w:rPr>
          <w:rFonts w:hAnsi="Times New Roman"/>
          <w:sz w:val="24"/>
          <w:szCs w:val="24"/>
        </w:rPr>
        <w:t>инвалидность</w:t>
      </w:r>
      <w:r w:rsidR="0050634D" w:rsidRPr="009F1E58">
        <w:rPr>
          <w:rFonts w:hAnsi="Times New Roman"/>
          <w:sz w:val="24"/>
          <w:szCs w:val="24"/>
        </w:rPr>
        <w:t xml:space="preserve">. </w:t>
      </w:r>
      <w:r w:rsidR="005228CD" w:rsidRPr="009F1E58">
        <w:rPr>
          <w:rFonts w:ascii="Times New Roman" w:hAnsi="Times New Roman"/>
          <w:sz w:val="24"/>
          <w:szCs w:val="24"/>
        </w:rPr>
        <w:t xml:space="preserve">(1.4%) </w:t>
      </w:r>
      <w:r w:rsidR="0050634D" w:rsidRPr="009F1E58">
        <w:rPr>
          <w:rFonts w:hAnsi="Times New Roman"/>
          <w:sz w:val="24"/>
          <w:szCs w:val="24"/>
        </w:rPr>
        <w:t>Из</w:t>
      </w:r>
      <w:r w:rsidR="0050634D" w:rsidRPr="009F1E58">
        <w:rPr>
          <w:rFonts w:hAnsi="Times New Roman"/>
          <w:sz w:val="24"/>
          <w:szCs w:val="24"/>
        </w:rPr>
        <w:t xml:space="preserve"> </w:t>
      </w:r>
      <w:r w:rsidR="0050634D" w:rsidRPr="009F1E58">
        <w:rPr>
          <w:rFonts w:hAnsi="Times New Roman"/>
          <w:sz w:val="24"/>
          <w:szCs w:val="24"/>
        </w:rPr>
        <w:t>них</w:t>
      </w:r>
      <w:r w:rsidR="0050634D" w:rsidRPr="009F1E58">
        <w:rPr>
          <w:rFonts w:hAnsi="Times New Roman"/>
          <w:sz w:val="24"/>
          <w:szCs w:val="24"/>
        </w:rPr>
        <w:t xml:space="preserve"> 2 </w:t>
      </w:r>
      <w:r w:rsidR="0050634D" w:rsidRPr="009F1E58">
        <w:rPr>
          <w:rFonts w:hAnsi="Times New Roman"/>
          <w:sz w:val="24"/>
          <w:szCs w:val="24"/>
        </w:rPr>
        <w:t>–</w:t>
      </w:r>
      <w:r w:rsidR="0050634D" w:rsidRPr="009F1E58">
        <w:rPr>
          <w:rFonts w:hAnsi="Times New Roman"/>
          <w:sz w:val="24"/>
          <w:szCs w:val="24"/>
        </w:rPr>
        <w:t xml:space="preserve"> </w:t>
      </w:r>
      <w:r w:rsidR="0050634D" w:rsidRPr="009F1E58">
        <w:rPr>
          <w:rFonts w:hAnsi="Times New Roman"/>
          <w:sz w:val="24"/>
          <w:szCs w:val="24"/>
        </w:rPr>
        <w:t>дети</w:t>
      </w:r>
      <w:r w:rsidR="0050634D" w:rsidRPr="009F1E58">
        <w:rPr>
          <w:rFonts w:hAnsi="Times New Roman"/>
          <w:sz w:val="24"/>
          <w:szCs w:val="24"/>
        </w:rPr>
        <w:t>-</w:t>
      </w:r>
      <w:r w:rsidR="0050634D" w:rsidRPr="009F1E58">
        <w:rPr>
          <w:rFonts w:hAnsi="Times New Roman"/>
          <w:sz w:val="24"/>
          <w:szCs w:val="24"/>
        </w:rPr>
        <w:t>инвалиды</w:t>
      </w:r>
      <w:r w:rsidR="0050634D" w:rsidRPr="009F1E58">
        <w:rPr>
          <w:rFonts w:hAnsi="Times New Roman"/>
          <w:sz w:val="24"/>
          <w:szCs w:val="24"/>
        </w:rPr>
        <w:t xml:space="preserve"> </w:t>
      </w:r>
      <w:r w:rsidR="0050634D" w:rsidRPr="009F1E58">
        <w:rPr>
          <w:rFonts w:hAnsi="Times New Roman"/>
          <w:sz w:val="24"/>
          <w:szCs w:val="24"/>
        </w:rPr>
        <w:t>по</w:t>
      </w:r>
      <w:r w:rsidR="0050634D" w:rsidRPr="009F1E58">
        <w:rPr>
          <w:rFonts w:hAnsi="Times New Roman"/>
          <w:sz w:val="24"/>
          <w:szCs w:val="24"/>
        </w:rPr>
        <w:t xml:space="preserve"> </w:t>
      </w:r>
      <w:r w:rsidR="0050634D" w:rsidRPr="009F1E58">
        <w:rPr>
          <w:rFonts w:hAnsi="Times New Roman"/>
          <w:sz w:val="24"/>
          <w:szCs w:val="24"/>
        </w:rPr>
        <w:t>зрению</w:t>
      </w:r>
      <w:r w:rsidR="0050634D" w:rsidRPr="009F1E58">
        <w:rPr>
          <w:rFonts w:hAnsi="Times New Roman"/>
          <w:sz w:val="24"/>
          <w:szCs w:val="24"/>
        </w:rPr>
        <w:t xml:space="preserve">, 6  -  </w:t>
      </w:r>
      <w:r w:rsidR="0050634D" w:rsidRPr="009F1E58">
        <w:rPr>
          <w:rFonts w:hAnsi="Times New Roman"/>
          <w:sz w:val="24"/>
          <w:szCs w:val="24"/>
        </w:rPr>
        <w:t>дети</w:t>
      </w:r>
      <w:r w:rsidR="0050634D" w:rsidRPr="009F1E58">
        <w:rPr>
          <w:rFonts w:hAnsi="Times New Roman"/>
          <w:sz w:val="24"/>
          <w:szCs w:val="24"/>
        </w:rPr>
        <w:t xml:space="preserve"> </w:t>
      </w:r>
      <w:r w:rsidR="0050634D" w:rsidRPr="009F1E58">
        <w:rPr>
          <w:rFonts w:hAnsi="Times New Roman"/>
          <w:sz w:val="24"/>
          <w:szCs w:val="24"/>
        </w:rPr>
        <w:t>инвалиды</w:t>
      </w:r>
      <w:r w:rsidR="0050634D" w:rsidRPr="009F1E58">
        <w:rPr>
          <w:rFonts w:hAnsi="Times New Roman"/>
          <w:sz w:val="24"/>
          <w:szCs w:val="24"/>
        </w:rPr>
        <w:t xml:space="preserve">, </w:t>
      </w:r>
      <w:r w:rsidR="0050634D" w:rsidRPr="009F1E58">
        <w:rPr>
          <w:rFonts w:hAnsi="Times New Roman"/>
          <w:sz w:val="24"/>
          <w:szCs w:val="24"/>
        </w:rPr>
        <w:t>имеющие</w:t>
      </w:r>
      <w:r w:rsidR="0050634D" w:rsidRPr="009F1E58">
        <w:rPr>
          <w:rFonts w:hAnsi="Times New Roman"/>
          <w:sz w:val="24"/>
          <w:szCs w:val="24"/>
        </w:rPr>
        <w:t xml:space="preserve"> </w:t>
      </w:r>
      <w:r w:rsidR="0050634D" w:rsidRPr="009F1E58">
        <w:rPr>
          <w:rFonts w:hAnsi="Times New Roman"/>
          <w:sz w:val="24"/>
          <w:szCs w:val="24"/>
        </w:rPr>
        <w:t>соматическое</w:t>
      </w:r>
      <w:r w:rsidR="0050634D" w:rsidRPr="009F1E58">
        <w:rPr>
          <w:rFonts w:hAnsi="Times New Roman"/>
          <w:sz w:val="24"/>
          <w:szCs w:val="24"/>
        </w:rPr>
        <w:t xml:space="preserve"> </w:t>
      </w:r>
      <w:r w:rsidR="0050634D" w:rsidRPr="009F1E58">
        <w:rPr>
          <w:rFonts w:hAnsi="Times New Roman"/>
          <w:sz w:val="24"/>
          <w:szCs w:val="24"/>
        </w:rPr>
        <w:t>заболевание</w:t>
      </w:r>
      <w:r w:rsidR="005228CD" w:rsidRPr="009F1E58">
        <w:rPr>
          <w:rFonts w:hAnsi="Times New Roman"/>
          <w:sz w:val="24"/>
          <w:szCs w:val="24"/>
        </w:rPr>
        <w:t>.</w:t>
      </w:r>
    </w:p>
    <w:p w:rsidR="006E16AC" w:rsidRDefault="005228CD" w:rsidP="007F5D7C">
      <w:pPr>
        <w:spacing w:before="100" w:beforeAutospacing="1" w:after="100" w:afterAutospacing="1"/>
        <w:ind w:left="780" w:right="180"/>
        <w:rPr>
          <w:rFonts w:hAnsi="Times New Roman"/>
          <w:color w:val="000000"/>
          <w:sz w:val="24"/>
          <w:szCs w:val="24"/>
        </w:rPr>
      </w:pPr>
      <w:r>
        <w:rPr>
          <w:rFonts w:hAnsi="Times New Roman"/>
          <w:color w:val="000000"/>
          <w:sz w:val="24"/>
          <w:szCs w:val="24"/>
        </w:rPr>
        <w:t>Лицей</w:t>
      </w:r>
      <w:r w:rsidR="006E16AC">
        <w:rPr>
          <w:rFonts w:hAnsi="Times New Roman"/>
          <w:color w:val="000000"/>
          <w:sz w:val="24"/>
          <w:szCs w:val="24"/>
        </w:rPr>
        <w:t xml:space="preserve"> </w:t>
      </w:r>
      <w:r w:rsidR="006E16AC">
        <w:rPr>
          <w:rFonts w:hAnsi="Times New Roman"/>
          <w:color w:val="000000"/>
          <w:sz w:val="24"/>
          <w:szCs w:val="24"/>
        </w:rPr>
        <w:t>реализует</w:t>
      </w:r>
      <w:r w:rsidR="006E16AC">
        <w:rPr>
          <w:rFonts w:hAnsi="Times New Roman"/>
          <w:color w:val="000000"/>
          <w:sz w:val="24"/>
          <w:szCs w:val="24"/>
        </w:rPr>
        <w:t xml:space="preserve"> </w:t>
      </w:r>
      <w:r w:rsidR="006E16AC">
        <w:rPr>
          <w:rFonts w:hAnsi="Times New Roman"/>
          <w:color w:val="000000"/>
          <w:sz w:val="24"/>
          <w:szCs w:val="24"/>
        </w:rPr>
        <w:t>следующие</w:t>
      </w:r>
      <w:r w:rsidR="006E16AC">
        <w:rPr>
          <w:rFonts w:hAnsi="Times New Roman"/>
          <w:color w:val="000000"/>
          <w:sz w:val="24"/>
          <w:szCs w:val="24"/>
        </w:rPr>
        <w:t xml:space="preserve"> </w:t>
      </w:r>
      <w:r w:rsidR="006E16AC">
        <w:rPr>
          <w:rFonts w:hAnsi="Times New Roman"/>
          <w:color w:val="000000"/>
          <w:sz w:val="24"/>
          <w:szCs w:val="24"/>
        </w:rPr>
        <w:t>АООП</w:t>
      </w:r>
      <w:r w:rsidR="007F5D7C">
        <w:rPr>
          <w:rFonts w:hAnsi="Times New Roman"/>
          <w:color w:val="000000"/>
          <w:sz w:val="24"/>
          <w:szCs w:val="24"/>
        </w:rPr>
        <w:t xml:space="preserve">, </w:t>
      </w:r>
      <w:r w:rsidR="007F5D7C">
        <w:rPr>
          <w:rFonts w:hAnsi="Times New Roman"/>
          <w:color w:val="000000"/>
          <w:sz w:val="24"/>
          <w:szCs w:val="24"/>
        </w:rPr>
        <w:t>которые</w:t>
      </w:r>
      <w:r w:rsidR="007F5D7C">
        <w:rPr>
          <w:rFonts w:hAnsi="Times New Roman"/>
          <w:color w:val="000000"/>
          <w:sz w:val="24"/>
          <w:szCs w:val="24"/>
        </w:rPr>
        <w:t xml:space="preserve"> </w:t>
      </w:r>
      <w:r w:rsidR="006E16AC">
        <w:rPr>
          <w:rFonts w:hAnsi="Times New Roman"/>
          <w:color w:val="000000"/>
          <w:sz w:val="24"/>
          <w:szCs w:val="24"/>
        </w:rPr>
        <w:t>разработана</w:t>
      </w:r>
      <w:r w:rsidR="006E16AC">
        <w:rPr>
          <w:rFonts w:hAnsi="Times New Roman"/>
          <w:color w:val="000000"/>
          <w:sz w:val="24"/>
          <w:szCs w:val="24"/>
        </w:rPr>
        <w:t xml:space="preserve"> </w:t>
      </w:r>
      <w:r w:rsidR="006E16AC">
        <w:rPr>
          <w:rFonts w:hAnsi="Times New Roman"/>
          <w:color w:val="000000"/>
          <w:sz w:val="24"/>
          <w:szCs w:val="24"/>
        </w:rPr>
        <w:t>в</w:t>
      </w:r>
      <w:r w:rsidR="006E16AC">
        <w:rPr>
          <w:rFonts w:hAnsi="Times New Roman"/>
          <w:color w:val="000000"/>
          <w:sz w:val="24"/>
          <w:szCs w:val="24"/>
        </w:rPr>
        <w:t xml:space="preserve"> </w:t>
      </w:r>
      <w:r w:rsidR="006E16AC">
        <w:rPr>
          <w:rFonts w:hAnsi="Times New Roman"/>
          <w:color w:val="000000"/>
          <w:sz w:val="24"/>
          <w:szCs w:val="24"/>
        </w:rPr>
        <w:t>соответствии</w:t>
      </w:r>
      <w:r w:rsidR="006E16AC">
        <w:rPr>
          <w:rFonts w:hAnsi="Times New Roman"/>
          <w:color w:val="000000"/>
          <w:sz w:val="24"/>
          <w:szCs w:val="24"/>
        </w:rPr>
        <w:t xml:space="preserve"> </w:t>
      </w:r>
      <w:r w:rsidR="006E16AC">
        <w:rPr>
          <w:rFonts w:hAnsi="Times New Roman"/>
          <w:color w:val="000000"/>
          <w:sz w:val="24"/>
          <w:szCs w:val="24"/>
        </w:rPr>
        <w:t>с</w:t>
      </w:r>
      <w:r w:rsidR="006E16AC">
        <w:rPr>
          <w:rFonts w:hAnsi="Times New Roman"/>
          <w:color w:val="000000"/>
          <w:sz w:val="24"/>
          <w:szCs w:val="24"/>
        </w:rPr>
        <w:t xml:space="preserve"> </w:t>
      </w:r>
      <w:r w:rsidR="006E16AC">
        <w:rPr>
          <w:rFonts w:hAnsi="Times New Roman"/>
          <w:color w:val="000000"/>
          <w:sz w:val="24"/>
          <w:szCs w:val="24"/>
        </w:rPr>
        <w:t>ФГОС</w:t>
      </w:r>
      <w:r w:rsidR="006E16AC">
        <w:rPr>
          <w:rFonts w:hAnsi="Times New Roman"/>
          <w:color w:val="000000"/>
          <w:sz w:val="24"/>
          <w:szCs w:val="24"/>
        </w:rPr>
        <w:t xml:space="preserve"> </w:t>
      </w:r>
      <w:r w:rsidR="006E16AC">
        <w:rPr>
          <w:rFonts w:hAnsi="Times New Roman"/>
          <w:color w:val="000000"/>
          <w:sz w:val="24"/>
          <w:szCs w:val="24"/>
        </w:rPr>
        <w:t>НОО</w:t>
      </w:r>
      <w:r w:rsidR="006E16AC">
        <w:rPr>
          <w:rFonts w:hAnsi="Times New Roman"/>
          <w:color w:val="000000"/>
          <w:sz w:val="24"/>
          <w:szCs w:val="24"/>
        </w:rPr>
        <w:t xml:space="preserve"> </w:t>
      </w:r>
      <w:r w:rsidR="006E16AC">
        <w:rPr>
          <w:rFonts w:hAnsi="Times New Roman"/>
          <w:color w:val="000000"/>
          <w:sz w:val="24"/>
          <w:szCs w:val="24"/>
        </w:rPr>
        <w:t>ОВЗ</w:t>
      </w:r>
      <w:r w:rsidR="006E16AC">
        <w:rPr>
          <w:rFonts w:hAnsi="Times New Roman"/>
          <w:color w:val="000000"/>
          <w:sz w:val="24"/>
          <w:szCs w:val="24"/>
        </w:rPr>
        <w:t xml:space="preserve"> </w:t>
      </w:r>
      <w:r w:rsidR="006E16AC">
        <w:rPr>
          <w:rFonts w:hAnsi="Times New Roman"/>
          <w:color w:val="000000"/>
          <w:sz w:val="24"/>
          <w:szCs w:val="24"/>
        </w:rPr>
        <w:t>и</w:t>
      </w:r>
      <w:r w:rsidR="006E16AC">
        <w:rPr>
          <w:rFonts w:hAnsi="Times New Roman"/>
          <w:color w:val="000000"/>
          <w:sz w:val="24"/>
          <w:szCs w:val="24"/>
        </w:rPr>
        <w:t xml:space="preserve"> </w:t>
      </w:r>
      <w:r w:rsidR="006E16AC">
        <w:rPr>
          <w:rFonts w:hAnsi="Times New Roman"/>
          <w:color w:val="000000"/>
          <w:sz w:val="24"/>
          <w:szCs w:val="24"/>
        </w:rPr>
        <w:t>ФАОП</w:t>
      </w:r>
      <w:r w:rsidR="006E16AC">
        <w:rPr>
          <w:rFonts w:hAnsi="Times New Roman"/>
          <w:color w:val="000000"/>
          <w:sz w:val="24"/>
          <w:szCs w:val="24"/>
        </w:rPr>
        <w:t xml:space="preserve"> </w:t>
      </w:r>
      <w:r w:rsidR="006E16AC">
        <w:rPr>
          <w:rFonts w:hAnsi="Times New Roman"/>
          <w:color w:val="000000"/>
          <w:sz w:val="24"/>
          <w:szCs w:val="24"/>
        </w:rPr>
        <w:t>НОО</w:t>
      </w:r>
      <w:r w:rsidR="006E16AC">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школе</w:t>
      </w:r>
      <w:r>
        <w:rPr>
          <w:rFonts w:hAnsi="Times New Roman"/>
          <w:color w:val="000000"/>
          <w:sz w:val="24"/>
          <w:szCs w:val="24"/>
        </w:rPr>
        <w:t xml:space="preserve"> </w:t>
      </w:r>
      <w:r>
        <w:rPr>
          <w:rFonts w:hAnsi="Times New Roman"/>
          <w:color w:val="000000"/>
          <w:sz w:val="24"/>
          <w:szCs w:val="24"/>
        </w:rPr>
        <w:t>созданы</w:t>
      </w:r>
      <w:r>
        <w:rPr>
          <w:rFonts w:hAnsi="Times New Roman"/>
          <w:color w:val="000000"/>
          <w:sz w:val="24"/>
          <w:szCs w:val="24"/>
        </w:rPr>
        <w:t xml:space="preserve"> </w:t>
      </w:r>
      <w:r>
        <w:rPr>
          <w:rFonts w:hAnsi="Times New Roman"/>
          <w:color w:val="000000"/>
          <w:sz w:val="24"/>
          <w:szCs w:val="24"/>
        </w:rPr>
        <w:t>специальные</w:t>
      </w:r>
      <w:r>
        <w:rPr>
          <w:rFonts w:hAnsi="Times New Roman"/>
          <w:color w:val="000000"/>
          <w:sz w:val="24"/>
          <w:szCs w:val="24"/>
        </w:rPr>
        <w:t xml:space="preserve"> </w:t>
      </w:r>
      <w:r>
        <w:rPr>
          <w:rFonts w:hAnsi="Times New Roman"/>
          <w:color w:val="000000"/>
          <w:sz w:val="24"/>
          <w:szCs w:val="24"/>
        </w:rPr>
        <w:t>условия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получения</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обучающимися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ОВЗ</w:t>
      </w:r>
      <w:r>
        <w:rPr>
          <w:rFonts w:hAnsi="Times New Roman"/>
          <w:color w:val="000000"/>
          <w:sz w:val="24"/>
          <w:szCs w:val="24"/>
        </w:rPr>
        <w:t xml:space="preserve">.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группы</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ОВЗ</w:t>
      </w:r>
      <w:r>
        <w:rPr>
          <w:rFonts w:hAnsi="Times New Roman"/>
          <w:color w:val="000000"/>
          <w:sz w:val="24"/>
          <w:szCs w:val="24"/>
        </w:rPr>
        <w:t xml:space="preserve"> </w:t>
      </w:r>
      <w:r>
        <w:rPr>
          <w:rFonts w:hAnsi="Times New Roman"/>
          <w:color w:val="000000"/>
          <w:sz w:val="24"/>
          <w:szCs w:val="24"/>
        </w:rPr>
        <w:t>скомплектованы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зависимости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категории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вариантов</w:t>
      </w:r>
      <w:r>
        <w:rPr>
          <w:rFonts w:hAnsi="Times New Roman"/>
          <w:color w:val="000000"/>
          <w:sz w:val="24"/>
          <w:szCs w:val="24"/>
        </w:rPr>
        <w:t xml:space="preserve"> </w:t>
      </w:r>
      <w:r>
        <w:rPr>
          <w:rFonts w:hAnsi="Times New Roman"/>
          <w:color w:val="000000"/>
          <w:sz w:val="24"/>
          <w:szCs w:val="24"/>
        </w:rPr>
        <w:t>адаптированных</w:t>
      </w:r>
      <w:r>
        <w:rPr>
          <w:rFonts w:hAnsi="Times New Roman"/>
          <w:color w:val="000000"/>
          <w:sz w:val="24"/>
          <w:szCs w:val="24"/>
        </w:rPr>
        <w:t xml:space="preserve"> </w:t>
      </w:r>
      <w:r>
        <w:rPr>
          <w:rFonts w:hAnsi="Times New Roman"/>
          <w:color w:val="000000"/>
          <w:sz w:val="24"/>
          <w:szCs w:val="24"/>
        </w:rPr>
        <w:t>основных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СанПиН</w:t>
      </w:r>
      <w:r>
        <w:rPr>
          <w:rFonts w:hAnsi="Times New Roman"/>
          <w:color w:val="000000"/>
          <w:sz w:val="24"/>
          <w:szCs w:val="24"/>
        </w:rPr>
        <w:t>:</w:t>
      </w:r>
    </w:p>
    <w:p w:rsidR="006E16AC" w:rsidRDefault="006E16AC" w:rsidP="00242EBC">
      <w:pPr>
        <w:numPr>
          <w:ilvl w:val="0"/>
          <w:numId w:val="53"/>
        </w:numPr>
        <w:spacing w:before="100" w:beforeAutospacing="1" w:after="100" w:afterAutospacing="1"/>
        <w:ind w:left="780" w:right="180"/>
        <w:rPr>
          <w:rFonts w:hAnsi="Times New Roman"/>
          <w:color w:val="000000"/>
          <w:sz w:val="24"/>
          <w:szCs w:val="24"/>
        </w:rPr>
      </w:pPr>
      <w:r>
        <w:rPr>
          <w:rFonts w:hAnsi="Times New Roman"/>
          <w:color w:val="000000"/>
          <w:sz w:val="24"/>
          <w:szCs w:val="24"/>
        </w:rPr>
        <w:t>общеобразовательные</w:t>
      </w:r>
      <w:r>
        <w:rPr>
          <w:rFonts w:hAnsi="Times New Roman"/>
          <w:color w:val="000000"/>
          <w:sz w:val="24"/>
          <w:szCs w:val="24"/>
        </w:rPr>
        <w:t xml:space="preserve">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где</w:t>
      </w:r>
      <w:r>
        <w:rPr>
          <w:rFonts w:hAnsi="Times New Roman"/>
          <w:color w:val="000000"/>
          <w:sz w:val="24"/>
          <w:szCs w:val="24"/>
        </w:rPr>
        <w:t xml:space="preserve"> </w:t>
      </w:r>
      <w:r>
        <w:rPr>
          <w:rFonts w:hAnsi="Times New Roman"/>
          <w:color w:val="000000"/>
          <w:sz w:val="24"/>
          <w:szCs w:val="24"/>
        </w:rPr>
        <w:t>ребенок</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ОВЗ</w:t>
      </w:r>
      <w:r>
        <w:rPr>
          <w:rFonts w:hAnsi="Times New Roman"/>
          <w:color w:val="000000"/>
          <w:sz w:val="24"/>
          <w:szCs w:val="24"/>
        </w:rPr>
        <w:t xml:space="preserve"> </w:t>
      </w:r>
      <w:r>
        <w:rPr>
          <w:rFonts w:hAnsi="Times New Roman"/>
          <w:color w:val="000000"/>
          <w:sz w:val="24"/>
          <w:szCs w:val="24"/>
        </w:rPr>
        <w:t>обучается</w:t>
      </w:r>
      <w:r>
        <w:rPr>
          <w:rFonts w:hAnsi="Times New Roman"/>
          <w:color w:val="000000"/>
          <w:sz w:val="24"/>
          <w:szCs w:val="24"/>
        </w:rPr>
        <w:t xml:space="preserve"> </w:t>
      </w:r>
      <w:r>
        <w:rPr>
          <w:rFonts w:hAnsi="Times New Roman"/>
          <w:color w:val="000000"/>
          <w:sz w:val="24"/>
          <w:szCs w:val="24"/>
        </w:rPr>
        <w:t>совместно</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обучающимися</w:t>
      </w:r>
      <w:r>
        <w:rPr>
          <w:rFonts w:hAnsi="Times New Roman"/>
          <w:color w:val="000000"/>
          <w:sz w:val="24"/>
          <w:szCs w:val="24"/>
        </w:rPr>
        <w:t xml:space="preserve"> </w:t>
      </w:r>
      <w:r>
        <w:rPr>
          <w:rFonts w:hAnsi="Times New Roman"/>
          <w:color w:val="000000"/>
          <w:sz w:val="24"/>
          <w:szCs w:val="24"/>
        </w:rPr>
        <w:t>без</w:t>
      </w:r>
      <w:r>
        <w:rPr>
          <w:rFonts w:hAnsi="Times New Roman"/>
          <w:color w:val="000000"/>
          <w:sz w:val="24"/>
          <w:szCs w:val="24"/>
        </w:rPr>
        <w:t xml:space="preserve"> </w:t>
      </w:r>
      <w:r>
        <w:rPr>
          <w:rFonts w:hAnsi="Times New Roman"/>
          <w:color w:val="000000"/>
          <w:sz w:val="24"/>
          <w:szCs w:val="24"/>
        </w:rPr>
        <w:t>ограничений</w:t>
      </w:r>
      <w:r>
        <w:rPr>
          <w:rFonts w:hAnsi="Times New Roman"/>
          <w:color w:val="000000"/>
          <w:sz w:val="24"/>
          <w:szCs w:val="24"/>
        </w:rPr>
        <w:t xml:space="preserve"> </w:t>
      </w:r>
      <w:r>
        <w:rPr>
          <w:rFonts w:hAnsi="Times New Roman"/>
          <w:color w:val="000000"/>
          <w:sz w:val="24"/>
          <w:szCs w:val="24"/>
        </w:rPr>
        <w:t>возможностей</w:t>
      </w:r>
      <w:r>
        <w:rPr>
          <w:rFonts w:hAnsi="Times New Roman"/>
          <w:color w:val="000000"/>
          <w:sz w:val="24"/>
          <w:szCs w:val="24"/>
        </w:rPr>
        <w:t xml:space="preserve"> </w:t>
      </w:r>
      <w:r>
        <w:rPr>
          <w:rFonts w:hAnsi="Times New Roman"/>
          <w:color w:val="000000"/>
          <w:sz w:val="24"/>
          <w:szCs w:val="24"/>
        </w:rPr>
        <w:t>здоровья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индивидуальной</w:t>
      </w:r>
      <w:r>
        <w:rPr>
          <w:rFonts w:hAnsi="Times New Roman"/>
          <w:color w:val="000000"/>
          <w:sz w:val="24"/>
          <w:szCs w:val="24"/>
        </w:rPr>
        <w:t xml:space="preserve"> </w:t>
      </w:r>
      <w:r>
        <w:rPr>
          <w:rFonts w:hAnsi="Times New Roman"/>
          <w:color w:val="000000"/>
          <w:sz w:val="24"/>
          <w:szCs w:val="24"/>
        </w:rPr>
        <w:t>адаптированной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программе</w:t>
      </w:r>
      <w:r>
        <w:rPr>
          <w:rFonts w:hAnsi="Times New Roman"/>
          <w:color w:val="000000"/>
          <w:sz w:val="24"/>
          <w:szCs w:val="24"/>
        </w:rPr>
        <w:t>.</w:t>
      </w:r>
    </w:p>
    <w:p w:rsidR="006E16AC" w:rsidRDefault="006E16AC" w:rsidP="006E16AC">
      <w:pPr>
        <w:rPr>
          <w:rFonts w:hAnsi="Times New Roman"/>
          <w:color w:val="000000"/>
          <w:sz w:val="24"/>
          <w:szCs w:val="24"/>
        </w:rPr>
      </w:pPr>
      <w:r>
        <w:rPr>
          <w:rFonts w:hAnsi="Times New Roman"/>
          <w:color w:val="000000"/>
          <w:sz w:val="24"/>
          <w:szCs w:val="24"/>
        </w:rPr>
        <w:t>Разработана</w:t>
      </w:r>
      <w:r>
        <w:rPr>
          <w:rFonts w:hAnsi="Times New Roman"/>
          <w:color w:val="000000"/>
          <w:sz w:val="24"/>
          <w:szCs w:val="24"/>
        </w:rPr>
        <w:t xml:space="preserve"> </w:t>
      </w:r>
      <w:r>
        <w:rPr>
          <w:rFonts w:hAnsi="Times New Roman"/>
          <w:color w:val="000000"/>
          <w:sz w:val="24"/>
          <w:szCs w:val="24"/>
        </w:rPr>
        <w:t>программа</w:t>
      </w:r>
      <w:r>
        <w:rPr>
          <w:rFonts w:hAnsi="Times New Roman"/>
          <w:color w:val="000000"/>
          <w:sz w:val="24"/>
          <w:szCs w:val="24"/>
        </w:rPr>
        <w:t xml:space="preserve"> </w:t>
      </w:r>
      <w:r>
        <w:rPr>
          <w:rFonts w:hAnsi="Times New Roman"/>
          <w:color w:val="000000"/>
          <w:sz w:val="24"/>
          <w:szCs w:val="24"/>
        </w:rPr>
        <w:t>коррекционной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включающая</w:t>
      </w:r>
      <w:r>
        <w:rPr>
          <w:rFonts w:hAnsi="Times New Roman"/>
          <w:color w:val="000000"/>
          <w:sz w:val="24"/>
          <w:szCs w:val="24"/>
        </w:rPr>
        <w:t xml:space="preserve"> </w:t>
      </w:r>
      <w:r>
        <w:rPr>
          <w:rFonts w:hAnsi="Times New Roman"/>
          <w:color w:val="000000"/>
          <w:sz w:val="24"/>
          <w:szCs w:val="24"/>
        </w:rPr>
        <w:t>коррекционно</w:t>
      </w:r>
      <w:r>
        <w:rPr>
          <w:rFonts w:hAnsi="Times New Roman"/>
          <w:color w:val="000000"/>
          <w:sz w:val="24"/>
          <w:szCs w:val="24"/>
        </w:rPr>
        <w:t>-</w:t>
      </w:r>
      <w:r>
        <w:rPr>
          <w:rFonts w:hAnsi="Times New Roman"/>
          <w:color w:val="000000"/>
          <w:sz w:val="24"/>
          <w:szCs w:val="24"/>
        </w:rPr>
        <w:t>развивающие</w:t>
      </w:r>
      <w:r>
        <w:rPr>
          <w:rFonts w:hAnsi="Times New Roman"/>
          <w:color w:val="000000"/>
          <w:sz w:val="24"/>
          <w:szCs w:val="24"/>
        </w:rPr>
        <w:t xml:space="preserve"> </w:t>
      </w:r>
      <w:r>
        <w:rPr>
          <w:rFonts w:hAnsi="Times New Roman"/>
          <w:color w:val="000000"/>
          <w:sz w:val="24"/>
          <w:szCs w:val="24"/>
        </w:rPr>
        <w:t>курсы</w:t>
      </w:r>
      <w:r>
        <w:rPr>
          <w:rFonts w:hAnsi="Times New Roman"/>
          <w:color w:val="000000"/>
          <w:sz w:val="24"/>
          <w:szCs w:val="24"/>
        </w:rPr>
        <w:t xml:space="preserve">, </w:t>
      </w:r>
      <w:r>
        <w:rPr>
          <w:rFonts w:hAnsi="Times New Roman"/>
          <w:color w:val="000000"/>
          <w:sz w:val="24"/>
          <w:szCs w:val="24"/>
        </w:rPr>
        <w:t>которые</w:t>
      </w:r>
      <w:r>
        <w:rPr>
          <w:rFonts w:hAnsi="Times New Roman"/>
          <w:color w:val="000000"/>
          <w:sz w:val="24"/>
          <w:szCs w:val="24"/>
        </w:rPr>
        <w:t xml:space="preserve"> </w:t>
      </w:r>
      <w:r>
        <w:rPr>
          <w:rFonts w:hAnsi="Times New Roman"/>
          <w:color w:val="000000"/>
          <w:sz w:val="24"/>
          <w:szCs w:val="24"/>
        </w:rPr>
        <w:t>проводят</w:t>
      </w:r>
      <w:r>
        <w:rPr>
          <w:rFonts w:hAnsi="Times New Roman"/>
          <w:color w:val="000000"/>
          <w:sz w:val="24"/>
          <w:szCs w:val="24"/>
        </w:rPr>
        <w:t xml:space="preserve"> </w:t>
      </w:r>
      <w:r>
        <w:rPr>
          <w:rFonts w:hAnsi="Times New Roman"/>
          <w:color w:val="000000"/>
          <w:sz w:val="24"/>
          <w:szCs w:val="24"/>
        </w:rPr>
        <w:t>учитель</w:t>
      </w:r>
      <w:r>
        <w:rPr>
          <w:rFonts w:hAnsi="Times New Roman"/>
          <w:color w:val="000000"/>
          <w:sz w:val="24"/>
          <w:szCs w:val="24"/>
        </w:rPr>
        <w:t>-</w:t>
      </w:r>
      <w:r>
        <w:rPr>
          <w:rFonts w:hAnsi="Times New Roman"/>
          <w:color w:val="000000"/>
          <w:sz w:val="24"/>
          <w:szCs w:val="24"/>
        </w:rPr>
        <w:t>логопед</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педагог</w:t>
      </w:r>
      <w:r>
        <w:rPr>
          <w:rFonts w:hAnsi="Times New Roman"/>
          <w:color w:val="000000"/>
          <w:sz w:val="24"/>
          <w:szCs w:val="24"/>
        </w:rPr>
        <w:t>-</w:t>
      </w:r>
      <w:r>
        <w:rPr>
          <w:rFonts w:hAnsi="Times New Roman"/>
          <w:color w:val="000000"/>
          <w:sz w:val="24"/>
          <w:szCs w:val="24"/>
        </w:rPr>
        <w:t>психолог</w:t>
      </w:r>
      <w:r>
        <w:rPr>
          <w:rFonts w:hAnsi="Times New Roman"/>
          <w:color w:val="000000"/>
          <w:sz w:val="24"/>
          <w:szCs w:val="24"/>
        </w:rPr>
        <w:t xml:space="preserve">. </w:t>
      </w:r>
      <w:r>
        <w:rPr>
          <w:rFonts w:hAnsi="Times New Roman"/>
          <w:color w:val="000000"/>
          <w:sz w:val="24"/>
          <w:szCs w:val="24"/>
        </w:rPr>
        <w:t>Применяются</w:t>
      </w:r>
      <w:r>
        <w:rPr>
          <w:rFonts w:hAnsi="Times New Roman"/>
          <w:color w:val="000000"/>
          <w:sz w:val="24"/>
          <w:szCs w:val="24"/>
        </w:rPr>
        <w:t xml:space="preserve"> </w:t>
      </w:r>
      <w:r>
        <w:rPr>
          <w:rFonts w:hAnsi="Times New Roman"/>
          <w:color w:val="000000"/>
          <w:sz w:val="24"/>
          <w:szCs w:val="24"/>
        </w:rPr>
        <w:t>специальные</w:t>
      </w:r>
      <w:r>
        <w:rPr>
          <w:rFonts w:hAnsi="Times New Roman"/>
          <w:color w:val="000000"/>
          <w:sz w:val="24"/>
          <w:szCs w:val="24"/>
        </w:rPr>
        <w:t xml:space="preserve"> </w:t>
      </w:r>
      <w:r>
        <w:rPr>
          <w:rFonts w:hAnsi="Times New Roman"/>
          <w:color w:val="000000"/>
          <w:sz w:val="24"/>
          <w:szCs w:val="24"/>
        </w:rPr>
        <w:t>методы</w:t>
      </w:r>
      <w:r>
        <w:rPr>
          <w:rFonts w:hAnsi="Times New Roman"/>
          <w:color w:val="000000"/>
          <w:sz w:val="24"/>
          <w:szCs w:val="24"/>
        </w:rPr>
        <w:t xml:space="preserve">, </w:t>
      </w:r>
      <w:r>
        <w:rPr>
          <w:rFonts w:hAnsi="Times New Roman"/>
          <w:color w:val="000000"/>
          <w:sz w:val="24"/>
          <w:szCs w:val="24"/>
        </w:rPr>
        <w:t>приемы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средства</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коррекционно</w:t>
      </w:r>
      <w:r>
        <w:rPr>
          <w:rFonts w:hAnsi="Times New Roman"/>
          <w:color w:val="000000"/>
          <w:sz w:val="24"/>
          <w:szCs w:val="24"/>
        </w:rPr>
        <w:t>-</w:t>
      </w:r>
      <w:r>
        <w:rPr>
          <w:rFonts w:hAnsi="Times New Roman"/>
          <w:color w:val="000000"/>
          <w:sz w:val="24"/>
          <w:szCs w:val="24"/>
        </w:rPr>
        <w:t>логопедической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том</w:t>
      </w:r>
      <w:r>
        <w:rPr>
          <w:rFonts w:hAnsi="Times New Roman"/>
          <w:color w:val="000000"/>
          <w:sz w:val="24"/>
          <w:szCs w:val="24"/>
        </w:rPr>
        <w:t xml:space="preserve"> </w:t>
      </w:r>
      <w:r>
        <w:rPr>
          <w:rFonts w:hAnsi="Times New Roman"/>
          <w:color w:val="000000"/>
          <w:sz w:val="24"/>
          <w:szCs w:val="24"/>
        </w:rPr>
        <w:t>числе</w:t>
      </w:r>
      <w:r>
        <w:rPr>
          <w:rFonts w:hAnsi="Times New Roman"/>
          <w:color w:val="000000"/>
          <w:sz w:val="24"/>
          <w:szCs w:val="24"/>
        </w:rPr>
        <w:t xml:space="preserve"> </w:t>
      </w:r>
      <w:r>
        <w:rPr>
          <w:rFonts w:hAnsi="Times New Roman"/>
          <w:color w:val="000000"/>
          <w:sz w:val="24"/>
          <w:szCs w:val="24"/>
        </w:rPr>
        <w:t>специализированные</w:t>
      </w:r>
      <w:r>
        <w:rPr>
          <w:rFonts w:hAnsi="Times New Roman"/>
          <w:color w:val="000000"/>
          <w:sz w:val="24"/>
          <w:szCs w:val="24"/>
        </w:rPr>
        <w:t xml:space="preserve"> </w:t>
      </w:r>
      <w:r>
        <w:rPr>
          <w:rFonts w:hAnsi="Times New Roman"/>
          <w:color w:val="000000"/>
          <w:sz w:val="24"/>
          <w:szCs w:val="24"/>
        </w:rPr>
        <w:t>компьютерные</w:t>
      </w:r>
      <w:r>
        <w:rPr>
          <w:rFonts w:hAnsi="Times New Roman"/>
          <w:color w:val="000000"/>
          <w:sz w:val="24"/>
          <w:szCs w:val="24"/>
        </w:rPr>
        <w:t xml:space="preserve"> </w:t>
      </w:r>
      <w:r>
        <w:rPr>
          <w:rFonts w:hAnsi="Times New Roman"/>
          <w:color w:val="000000"/>
          <w:sz w:val="24"/>
          <w:szCs w:val="24"/>
        </w:rPr>
        <w:t>технологии</w:t>
      </w:r>
      <w:r>
        <w:rPr>
          <w:rFonts w:hAnsi="Times New Roman"/>
          <w:color w:val="000000"/>
          <w:sz w:val="24"/>
          <w:szCs w:val="24"/>
        </w:rPr>
        <w:t xml:space="preserve">, </w:t>
      </w:r>
      <w:r>
        <w:rPr>
          <w:rFonts w:hAnsi="Times New Roman"/>
          <w:color w:val="000000"/>
          <w:sz w:val="24"/>
          <w:szCs w:val="24"/>
        </w:rPr>
        <w:t>дидактические</w:t>
      </w:r>
      <w:r>
        <w:rPr>
          <w:rFonts w:hAnsi="Times New Roman"/>
          <w:color w:val="000000"/>
          <w:sz w:val="24"/>
          <w:szCs w:val="24"/>
        </w:rPr>
        <w:t xml:space="preserve"> </w:t>
      </w:r>
      <w:r>
        <w:rPr>
          <w:rFonts w:hAnsi="Times New Roman"/>
          <w:color w:val="000000"/>
          <w:sz w:val="24"/>
          <w:szCs w:val="24"/>
        </w:rPr>
        <w:t>пособия</w:t>
      </w:r>
      <w:r>
        <w:rPr>
          <w:rFonts w:hAnsi="Times New Roman"/>
          <w:color w:val="000000"/>
          <w:sz w:val="24"/>
          <w:szCs w:val="24"/>
        </w:rPr>
        <w:t xml:space="preserve">, </w:t>
      </w:r>
      <w:r>
        <w:rPr>
          <w:rFonts w:hAnsi="Times New Roman"/>
          <w:color w:val="000000"/>
          <w:sz w:val="24"/>
          <w:szCs w:val="24"/>
        </w:rPr>
        <w:t>визуальные</w:t>
      </w:r>
      <w:r>
        <w:rPr>
          <w:rFonts w:hAnsi="Times New Roman"/>
          <w:color w:val="000000"/>
          <w:sz w:val="24"/>
          <w:szCs w:val="24"/>
        </w:rPr>
        <w:t xml:space="preserve"> </w:t>
      </w:r>
      <w:r>
        <w:rPr>
          <w:rFonts w:hAnsi="Times New Roman"/>
          <w:color w:val="000000"/>
          <w:sz w:val="24"/>
          <w:szCs w:val="24"/>
        </w:rPr>
        <w:t>средства</w:t>
      </w:r>
      <w:r>
        <w:rPr>
          <w:rFonts w:hAnsi="Times New Roman"/>
          <w:color w:val="000000"/>
          <w:sz w:val="24"/>
          <w:szCs w:val="24"/>
        </w:rPr>
        <w:t xml:space="preserve">, </w:t>
      </w:r>
      <w:r>
        <w:rPr>
          <w:rFonts w:hAnsi="Times New Roman"/>
          <w:color w:val="000000"/>
          <w:sz w:val="24"/>
          <w:szCs w:val="24"/>
        </w:rPr>
        <w:t>обеспечивающие</w:t>
      </w:r>
      <w:r>
        <w:rPr>
          <w:rFonts w:hAnsi="Times New Roman"/>
          <w:color w:val="000000"/>
          <w:sz w:val="24"/>
          <w:szCs w:val="24"/>
        </w:rPr>
        <w:t xml:space="preserve"> </w:t>
      </w:r>
      <w:r>
        <w:rPr>
          <w:rFonts w:hAnsi="Times New Roman"/>
          <w:color w:val="000000"/>
          <w:sz w:val="24"/>
          <w:szCs w:val="24"/>
        </w:rPr>
        <w:t>реализацию</w:t>
      </w:r>
      <w:r>
        <w:rPr>
          <w:rFonts w:hAnsi="Times New Roman"/>
          <w:color w:val="000000"/>
          <w:sz w:val="24"/>
          <w:szCs w:val="24"/>
        </w:rPr>
        <w:t xml:space="preserve"> </w:t>
      </w:r>
      <w:r>
        <w:rPr>
          <w:rFonts w:hAnsi="Times New Roman"/>
          <w:color w:val="000000"/>
          <w:sz w:val="24"/>
          <w:szCs w:val="24"/>
        </w:rPr>
        <w:t>«обходных</w:t>
      </w:r>
      <w:r>
        <w:rPr>
          <w:rFonts w:hAnsi="Times New Roman"/>
          <w:color w:val="000000"/>
          <w:sz w:val="24"/>
          <w:szCs w:val="24"/>
        </w:rPr>
        <w:t xml:space="preserve"> </w:t>
      </w:r>
      <w:r>
        <w:rPr>
          <w:rFonts w:hAnsi="Times New Roman"/>
          <w:color w:val="000000"/>
          <w:sz w:val="24"/>
          <w:szCs w:val="24"/>
        </w:rPr>
        <w:t>путей»</w:t>
      </w:r>
      <w:r>
        <w:rPr>
          <w:rFonts w:hAnsi="Times New Roman"/>
          <w:color w:val="000000"/>
          <w:sz w:val="24"/>
          <w:szCs w:val="24"/>
        </w:rPr>
        <w:t xml:space="preserve"> </w:t>
      </w:r>
      <w:r>
        <w:rPr>
          <w:rFonts w:hAnsi="Times New Roman"/>
          <w:color w:val="000000"/>
          <w:sz w:val="24"/>
          <w:szCs w:val="24"/>
        </w:rPr>
        <w:t>коррекционного</w:t>
      </w:r>
      <w:r>
        <w:rPr>
          <w:rFonts w:hAnsi="Times New Roman"/>
          <w:color w:val="000000"/>
          <w:sz w:val="24"/>
          <w:szCs w:val="24"/>
        </w:rPr>
        <w:t xml:space="preserve"> </w:t>
      </w:r>
      <w:r>
        <w:rPr>
          <w:rFonts w:hAnsi="Times New Roman"/>
          <w:color w:val="000000"/>
          <w:sz w:val="24"/>
          <w:szCs w:val="24"/>
        </w:rPr>
        <w:t>воздействия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речевые</w:t>
      </w:r>
      <w:r>
        <w:rPr>
          <w:rFonts w:hAnsi="Times New Roman"/>
          <w:color w:val="000000"/>
          <w:sz w:val="24"/>
          <w:szCs w:val="24"/>
        </w:rPr>
        <w:t xml:space="preserve"> </w:t>
      </w:r>
      <w:r>
        <w:rPr>
          <w:rFonts w:hAnsi="Times New Roman"/>
          <w:color w:val="000000"/>
          <w:sz w:val="24"/>
          <w:szCs w:val="24"/>
        </w:rPr>
        <w:t>процессы</w:t>
      </w:r>
      <w:r>
        <w:rPr>
          <w:rFonts w:hAnsi="Times New Roman"/>
          <w:color w:val="000000"/>
          <w:sz w:val="24"/>
          <w:szCs w:val="24"/>
        </w:rPr>
        <w:t xml:space="preserve">, </w:t>
      </w:r>
      <w:r>
        <w:rPr>
          <w:rFonts w:hAnsi="Times New Roman"/>
          <w:color w:val="000000"/>
          <w:sz w:val="24"/>
          <w:szCs w:val="24"/>
        </w:rPr>
        <w:t>повышающие</w:t>
      </w:r>
      <w:r>
        <w:rPr>
          <w:rFonts w:hAnsi="Times New Roman"/>
          <w:color w:val="000000"/>
          <w:sz w:val="24"/>
          <w:szCs w:val="24"/>
        </w:rPr>
        <w:t xml:space="preserve"> </w:t>
      </w:r>
      <w:r>
        <w:rPr>
          <w:rFonts w:hAnsi="Times New Roman"/>
          <w:color w:val="000000"/>
          <w:sz w:val="24"/>
          <w:szCs w:val="24"/>
        </w:rPr>
        <w:t>контроль</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устной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письменной</w:t>
      </w:r>
      <w:r>
        <w:rPr>
          <w:rFonts w:hAnsi="Times New Roman"/>
          <w:color w:val="000000"/>
          <w:sz w:val="24"/>
          <w:szCs w:val="24"/>
        </w:rPr>
        <w:t xml:space="preserve"> </w:t>
      </w:r>
      <w:r>
        <w:rPr>
          <w:rFonts w:hAnsi="Times New Roman"/>
          <w:color w:val="000000"/>
          <w:sz w:val="24"/>
          <w:szCs w:val="24"/>
        </w:rPr>
        <w:t>речью</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образовательном</w:t>
      </w:r>
      <w:r>
        <w:rPr>
          <w:rFonts w:hAnsi="Times New Roman"/>
          <w:color w:val="000000"/>
          <w:sz w:val="24"/>
          <w:szCs w:val="24"/>
        </w:rPr>
        <w:t xml:space="preserve"> </w:t>
      </w:r>
      <w:r>
        <w:rPr>
          <w:rFonts w:hAnsi="Times New Roman"/>
          <w:color w:val="000000"/>
          <w:sz w:val="24"/>
          <w:szCs w:val="24"/>
        </w:rPr>
        <w:t>процессе</w:t>
      </w:r>
      <w:r>
        <w:rPr>
          <w:rFonts w:hAnsi="Times New Roman"/>
          <w:color w:val="000000"/>
          <w:sz w:val="24"/>
          <w:szCs w:val="24"/>
        </w:rPr>
        <w:t xml:space="preserve"> </w:t>
      </w:r>
      <w:r>
        <w:rPr>
          <w:rFonts w:hAnsi="Times New Roman"/>
          <w:color w:val="000000"/>
          <w:sz w:val="24"/>
          <w:szCs w:val="24"/>
        </w:rPr>
        <w:t>ведется</w:t>
      </w:r>
      <w:r>
        <w:rPr>
          <w:rFonts w:hAnsi="Times New Roman"/>
          <w:color w:val="000000"/>
          <w:sz w:val="24"/>
          <w:szCs w:val="24"/>
        </w:rPr>
        <w:t xml:space="preserve"> </w:t>
      </w:r>
      <w:r>
        <w:rPr>
          <w:rFonts w:hAnsi="Times New Roman"/>
          <w:color w:val="000000"/>
          <w:sz w:val="24"/>
          <w:szCs w:val="24"/>
        </w:rPr>
        <w:t>тщательный</w:t>
      </w:r>
      <w:r>
        <w:rPr>
          <w:rFonts w:hAnsi="Times New Roman"/>
          <w:color w:val="000000"/>
          <w:sz w:val="24"/>
          <w:szCs w:val="24"/>
        </w:rPr>
        <w:t xml:space="preserve"> </w:t>
      </w:r>
      <w:r>
        <w:rPr>
          <w:rFonts w:hAnsi="Times New Roman"/>
          <w:color w:val="000000"/>
          <w:sz w:val="24"/>
          <w:szCs w:val="24"/>
        </w:rPr>
        <w:t>отбор</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комбинирование</w:t>
      </w:r>
      <w:r>
        <w:rPr>
          <w:rFonts w:hAnsi="Times New Roman"/>
          <w:color w:val="000000"/>
          <w:sz w:val="24"/>
          <w:szCs w:val="24"/>
        </w:rPr>
        <w:t xml:space="preserve"> </w:t>
      </w:r>
      <w:r>
        <w:rPr>
          <w:rFonts w:hAnsi="Times New Roman"/>
          <w:color w:val="000000"/>
          <w:sz w:val="24"/>
          <w:szCs w:val="24"/>
        </w:rPr>
        <w:t>методов</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приемов</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смены</w:t>
      </w:r>
      <w:r>
        <w:rPr>
          <w:rFonts w:hAnsi="Times New Roman"/>
          <w:color w:val="000000"/>
          <w:sz w:val="24"/>
          <w:szCs w:val="24"/>
        </w:rPr>
        <w:t xml:space="preserve"> </w:t>
      </w:r>
      <w:r>
        <w:rPr>
          <w:rFonts w:hAnsi="Times New Roman"/>
          <w:color w:val="000000"/>
          <w:sz w:val="24"/>
          <w:szCs w:val="24"/>
        </w:rPr>
        <w:t>видов</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изменения</w:t>
      </w:r>
      <w:r>
        <w:rPr>
          <w:rFonts w:hAnsi="Times New Roman"/>
          <w:color w:val="000000"/>
          <w:sz w:val="24"/>
          <w:szCs w:val="24"/>
        </w:rPr>
        <w:t xml:space="preserve"> </w:t>
      </w:r>
      <w:r>
        <w:rPr>
          <w:rFonts w:hAnsi="Times New Roman"/>
          <w:color w:val="000000"/>
          <w:sz w:val="24"/>
          <w:szCs w:val="24"/>
        </w:rPr>
        <w:t>доминантного</w:t>
      </w:r>
      <w:r>
        <w:rPr>
          <w:rFonts w:hAnsi="Times New Roman"/>
          <w:color w:val="000000"/>
          <w:sz w:val="24"/>
          <w:szCs w:val="24"/>
        </w:rPr>
        <w:t xml:space="preserve"> </w:t>
      </w:r>
      <w:r>
        <w:rPr>
          <w:rFonts w:hAnsi="Times New Roman"/>
          <w:color w:val="000000"/>
          <w:sz w:val="24"/>
          <w:szCs w:val="24"/>
        </w:rPr>
        <w:t>анализатора</w:t>
      </w:r>
      <w:r>
        <w:rPr>
          <w:rFonts w:hAnsi="Times New Roman"/>
          <w:color w:val="000000"/>
          <w:sz w:val="24"/>
          <w:szCs w:val="24"/>
        </w:rPr>
        <w:t xml:space="preserve">, </w:t>
      </w:r>
      <w:r>
        <w:rPr>
          <w:rFonts w:hAnsi="Times New Roman"/>
          <w:color w:val="000000"/>
          <w:sz w:val="24"/>
          <w:szCs w:val="24"/>
        </w:rPr>
        <w:t>включения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работу</w:t>
      </w:r>
      <w:r>
        <w:rPr>
          <w:rFonts w:hAnsi="Times New Roman"/>
          <w:color w:val="000000"/>
          <w:sz w:val="24"/>
          <w:szCs w:val="24"/>
        </w:rPr>
        <w:t xml:space="preserve"> </w:t>
      </w:r>
      <w:r>
        <w:rPr>
          <w:rFonts w:hAnsi="Times New Roman"/>
          <w:color w:val="000000"/>
          <w:sz w:val="24"/>
          <w:szCs w:val="24"/>
        </w:rPr>
        <w:t>большинства</w:t>
      </w:r>
      <w:r>
        <w:rPr>
          <w:rFonts w:hAnsi="Times New Roman"/>
          <w:color w:val="000000"/>
          <w:sz w:val="24"/>
          <w:szCs w:val="24"/>
        </w:rPr>
        <w:t xml:space="preserve"> </w:t>
      </w:r>
      <w:r>
        <w:rPr>
          <w:rFonts w:hAnsi="Times New Roman"/>
          <w:color w:val="000000"/>
          <w:sz w:val="24"/>
          <w:szCs w:val="24"/>
        </w:rPr>
        <w:t>сохранных</w:t>
      </w:r>
      <w:r>
        <w:rPr>
          <w:rFonts w:hAnsi="Times New Roman"/>
          <w:color w:val="000000"/>
          <w:sz w:val="24"/>
          <w:szCs w:val="24"/>
        </w:rPr>
        <w:t xml:space="preserve"> </w:t>
      </w:r>
      <w:r>
        <w:rPr>
          <w:rFonts w:hAnsi="Times New Roman"/>
          <w:color w:val="000000"/>
          <w:sz w:val="24"/>
          <w:szCs w:val="24"/>
        </w:rPr>
        <w:t>анализаторов</w:t>
      </w:r>
      <w:r>
        <w:rPr>
          <w:rFonts w:hAnsi="Times New Roman"/>
          <w:color w:val="000000"/>
          <w:sz w:val="24"/>
          <w:szCs w:val="24"/>
        </w:rPr>
        <w:t xml:space="preserve">; </w:t>
      </w:r>
      <w:r>
        <w:rPr>
          <w:rFonts w:hAnsi="Times New Roman"/>
          <w:color w:val="000000"/>
          <w:sz w:val="24"/>
          <w:szCs w:val="24"/>
        </w:rPr>
        <w:t>использование</w:t>
      </w:r>
      <w:r>
        <w:rPr>
          <w:rFonts w:hAnsi="Times New Roman"/>
          <w:color w:val="000000"/>
          <w:sz w:val="24"/>
          <w:szCs w:val="24"/>
        </w:rPr>
        <w:t xml:space="preserve"> </w:t>
      </w:r>
      <w:r>
        <w:rPr>
          <w:rFonts w:hAnsi="Times New Roman"/>
          <w:color w:val="000000"/>
          <w:sz w:val="24"/>
          <w:szCs w:val="24"/>
        </w:rPr>
        <w:t>ориентировочной</w:t>
      </w:r>
      <w:r>
        <w:rPr>
          <w:rFonts w:hAnsi="Times New Roman"/>
          <w:color w:val="000000"/>
          <w:sz w:val="24"/>
          <w:szCs w:val="24"/>
        </w:rPr>
        <w:t xml:space="preserve"> </w:t>
      </w:r>
      <w:r>
        <w:rPr>
          <w:rFonts w:hAnsi="Times New Roman"/>
          <w:color w:val="000000"/>
          <w:sz w:val="24"/>
          <w:szCs w:val="24"/>
        </w:rPr>
        <w:t>основы</w:t>
      </w:r>
      <w:r>
        <w:rPr>
          <w:rFonts w:hAnsi="Times New Roman"/>
          <w:color w:val="000000"/>
          <w:sz w:val="24"/>
          <w:szCs w:val="24"/>
        </w:rPr>
        <w:t xml:space="preserve"> </w:t>
      </w:r>
      <w:r>
        <w:rPr>
          <w:rFonts w:hAnsi="Times New Roman"/>
          <w:color w:val="000000"/>
          <w:sz w:val="24"/>
          <w:szCs w:val="24"/>
        </w:rPr>
        <w:t>действий</w:t>
      </w:r>
      <w:r>
        <w:rPr>
          <w:rFonts w:hAnsi="Times New Roman"/>
          <w:color w:val="000000"/>
          <w:sz w:val="24"/>
          <w:szCs w:val="24"/>
        </w:rPr>
        <w:t xml:space="preserve"> (</w:t>
      </w:r>
      <w:r>
        <w:rPr>
          <w:rFonts w:hAnsi="Times New Roman"/>
          <w:color w:val="000000"/>
          <w:sz w:val="24"/>
          <w:szCs w:val="24"/>
        </w:rPr>
        <w:t>опорных</w:t>
      </w:r>
      <w:r>
        <w:rPr>
          <w:rFonts w:hAnsi="Times New Roman"/>
          <w:color w:val="000000"/>
          <w:sz w:val="24"/>
          <w:szCs w:val="24"/>
        </w:rPr>
        <w:t xml:space="preserve"> </w:t>
      </w:r>
      <w:r>
        <w:rPr>
          <w:rFonts w:hAnsi="Times New Roman"/>
          <w:color w:val="000000"/>
          <w:sz w:val="24"/>
          <w:szCs w:val="24"/>
        </w:rPr>
        <w:t>сигналов</w:t>
      </w:r>
      <w:r>
        <w:rPr>
          <w:rFonts w:hAnsi="Times New Roman"/>
          <w:color w:val="000000"/>
          <w:sz w:val="24"/>
          <w:szCs w:val="24"/>
        </w:rPr>
        <w:t xml:space="preserve">, </w:t>
      </w:r>
      <w:r>
        <w:rPr>
          <w:rFonts w:hAnsi="Times New Roman"/>
          <w:color w:val="000000"/>
          <w:sz w:val="24"/>
          <w:szCs w:val="24"/>
        </w:rPr>
        <w:t>алгоритмов</w:t>
      </w:r>
      <w:r>
        <w:rPr>
          <w:rFonts w:hAnsi="Times New Roman"/>
          <w:color w:val="000000"/>
          <w:sz w:val="24"/>
          <w:szCs w:val="24"/>
        </w:rPr>
        <w:t xml:space="preserve">, </w:t>
      </w:r>
      <w:r>
        <w:rPr>
          <w:rFonts w:hAnsi="Times New Roman"/>
          <w:color w:val="000000"/>
          <w:sz w:val="24"/>
          <w:szCs w:val="24"/>
        </w:rPr>
        <w:t>образцов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w:t>
      </w:r>
    </w:p>
    <w:p w:rsidR="009B530B" w:rsidRPr="00E14A27" w:rsidRDefault="009B530B" w:rsidP="00DA1DAC">
      <w:pPr>
        <w:jc w:val="center"/>
        <w:rPr>
          <w:rFonts w:ascii="Times New Roman" w:hAnsi="Times New Roman"/>
          <w:b/>
          <w:color w:val="000000"/>
          <w:sz w:val="24"/>
        </w:rPr>
      </w:pPr>
    </w:p>
    <w:p w:rsidR="00E14A27" w:rsidRPr="00E14A27" w:rsidRDefault="00E14A27" w:rsidP="00DA1DAC">
      <w:pPr>
        <w:jc w:val="both"/>
        <w:rPr>
          <w:rFonts w:ascii="Times New Roman" w:hAnsi="Times New Roman"/>
          <w:b/>
          <w:color w:val="222222"/>
          <w:sz w:val="24"/>
        </w:rPr>
      </w:pPr>
      <w:r w:rsidRPr="00E14A27">
        <w:rPr>
          <w:rFonts w:ascii="Times New Roman" w:hAnsi="Times New Roman"/>
          <w:b/>
          <w:color w:val="222222"/>
          <w:sz w:val="24"/>
        </w:rPr>
        <w:t>Воспитательная работа</w:t>
      </w:r>
    </w:p>
    <w:p w:rsidR="00E14A27" w:rsidRPr="00E14A27" w:rsidRDefault="00CD6FE5" w:rsidP="00DA1DAC">
      <w:pPr>
        <w:ind w:firstLine="709"/>
        <w:jc w:val="both"/>
        <w:rPr>
          <w:rFonts w:ascii="Times New Roman" w:hAnsi="Times New Roman"/>
          <w:color w:val="000000"/>
          <w:sz w:val="24"/>
        </w:rPr>
      </w:pPr>
      <w:r>
        <w:rPr>
          <w:rFonts w:ascii="Times New Roman" w:hAnsi="Times New Roman"/>
          <w:color w:val="000000"/>
          <w:sz w:val="24"/>
        </w:rPr>
        <w:t>В 2024</w:t>
      </w:r>
      <w:r w:rsidR="00E14A27" w:rsidRPr="00E14A27">
        <w:rPr>
          <w:rFonts w:ascii="Times New Roman" w:hAnsi="Times New Roman"/>
          <w:color w:val="000000"/>
          <w:sz w:val="24"/>
        </w:rPr>
        <w:t xml:space="preserve"> году главной целью воспитательной работы направлена на формирование гражданственности, на воспитание свободной, творческой, талантливой личности с устойчивым нравственным поведением, обогащенной научными знаниями, способной к самореализации и самоопределению в социуме.</w:t>
      </w:r>
    </w:p>
    <w:p w:rsidR="00E14A27" w:rsidRPr="00E14A27" w:rsidRDefault="00CD6FE5" w:rsidP="00DA1DAC">
      <w:pPr>
        <w:ind w:firstLine="709"/>
        <w:jc w:val="both"/>
        <w:rPr>
          <w:rFonts w:ascii="Times New Roman" w:hAnsi="Times New Roman"/>
          <w:color w:val="000000"/>
          <w:sz w:val="24"/>
        </w:rPr>
      </w:pPr>
      <w:r>
        <w:rPr>
          <w:rFonts w:ascii="Times New Roman" w:hAnsi="Times New Roman"/>
          <w:color w:val="000000"/>
          <w:sz w:val="24"/>
        </w:rPr>
        <w:t>В лицее работают 21 классный руководитель</w:t>
      </w:r>
      <w:r w:rsidR="00E14A27" w:rsidRPr="00E14A27">
        <w:rPr>
          <w:rFonts w:ascii="Times New Roman" w:hAnsi="Times New Roman"/>
          <w:color w:val="000000"/>
          <w:sz w:val="24"/>
        </w:rPr>
        <w:t xml:space="preserve">, основная задача которых заключается в том, чтобы помочь ребенку осознать свои возможности и создать условия для их оптимального развития. </w:t>
      </w:r>
    </w:p>
    <w:p w:rsidR="00E14A27" w:rsidRPr="00E14A27" w:rsidRDefault="00E14A27" w:rsidP="00DA1DAC">
      <w:pPr>
        <w:ind w:firstLine="709"/>
        <w:jc w:val="both"/>
        <w:rPr>
          <w:rFonts w:ascii="Times New Roman" w:hAnsi="Times New Roman"/>
          <w:color w:val="000000"/>
          <w:sz w:val="24"/>
        </w:rPr>
      </w:pPr>
      <w:r w:rsidRPr="00E14A27">
        <w:rPr>
          <w:rFonts w:ascii="Times New Roman" w:hAnsi="Times New Roman"/>
          <w:color w:val="000000"/>
          <w:sz w:val="24"/>
        </w:rPr>
        <w:t xml:space="preserve">В воспитательной работе лицея сформирована система социально-значимых традиций, определены приоритетные направления деятельности: гражданско-патриотическое, спортивно-оздоровительное, художественно-эстетическое, духовно-нравственное, интеллектуальное, сотрудничество с родителями, профилактическое, мониторинговые исследования воспитательной деятельности. </w:t>
      </w:r>
    </w:p>
    <w:p w:rsidR="00E14A27" w:rsidRPr="00E14A27" w:rsidRDefault="00CD6FE5" w:rsidP="00DA1DAC">
      <w:pPr>
        <w:ind w:firstLine="709"/>
        <w:jc w:val="both"/>
        <w:rPr>
          <w:rFonts w:ascii="Times New Roman" w:hAnsi="Times New Roman"/>
          <w:color w:val="000000"/>
          <w:sz w:val="24"/>
        </w:rPr>
      </w:pPr>
      <w:r>
        <w:rPr>
          <w:rFonts w:ascii="Times New Roman" w:hAnsi="Times New Roman"/>
          <w:color w:val="000000"/>
          <w:sz w:val="24"/>
        </w:rPr>
        <w:t>В течение 2024</w:t>
      </w:r>
      <w:r w:rsidR="00E14A27" w:rsidRPr="00E14A27">
        <w:rPr>
          <w:rFonts w:ascii="Times New Roman" w:hAnsi="Times New Roman"/>
          <w:color w:val="000000"/>
          <w:sz w:val="24"/>
        </w:rPr>
        <w:t xml:space="preserve"> года реализовывается проект «Лицей – city» (система массовых мероприятий – имитационно-ролевое пространство – «Лицей-city», в котором принимают участие родители, дети, члены педагогического коллектива, выпускники, представители различных организаций, учреждений и общественности).</w:t>
      </w:r>
    </w:p>
    <w:p w:rsidR="00E14A27" w:rsidRPr="00E14A27" w:rsidRDefault="00E14A27" w:rsidP="00DA1DAC">
      <w:pPr>
        <w:ind w:firstLine="709"/>
        <w:rPr>
          <w:rFonts w:ascii="Times New Roman" w:hAnsi="Times New Roman"/>
          <w:color w:val="000000"/>
          <w:sz w:val="24"/>
        </w:rPr>
      </w:pPr>
      <w:r w:rsidRPr="00E14A27">
        <w:rPr>
          <w:rFonts w:ascii="Times New Roman" w:hAnsi="Times New Roman"/>
          <w:color w:val="000000"/>
          <w:sz w:val="24"/>
        </w:rPr>
        <w:t>Были организованы:</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«Лицей-city спортивный»</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lastRenderedPageBreak/>
        <w:t>«Лицей-city осенний»</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«Лицей-city для Учителей»</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«Лицей-city интеллектуальный»</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«Лицей-city новогодний»</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«Лицей-city весенний»</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«Лицей-city победный»</w:t>
      </w:r>
    </w:p>
    <w:p w:rsidR="00E14A27" w:rsidRP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«Лицей-city творческий»</w:t>
      </w:r>
    </w:p>
    <w:p w:rsidR="00E14A27" w:rsidRDefault="00E14A27" w:rsidP="007212F4">
      <w:pPr>
        <w:numPr>
          <w:ilvl w:val="0"/>
          <w:numId w:val="1"/>
        </w:numPr>
        <w:ind w:left="266" w:hanging="357"/>
        <w:rPr>
          <w:rFonts w:ascii="Times New Roman" w:hAnsi="Times New Roman"/>
          <w:color w:val="000000"/>
          <w:sz w:val="24"/>
        </w:rPr>
      </w:pPr>
      <w:r w:rsidRPr="00E14A27">
        <w:rPr>
          <w:rFonts w:ascii="Times New Roman" w:hAnsi="Times New Roman"/>
          <w:color w:val="000000"/>
          <w:sz w:val="24"/>
        </w:rPr>
        <w:t xml:space="preserve">«Лицей-city-город достижений».   </w:t>
      </w:r>
    </w:p>
    <w:p w:rsidR="00034D93" w:rsidRPr="006645AD" w:rsidRDefault="00034D93" w:rsidP="00C53FBD">
      <w:pPr>
        <w:ind w:firstLine="709"/>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Воспитательная работа в 2024 году осуществлялась в соответствии с рабочими программами воспитания, которые были разработаны для каждого уровня и включены в соответствующие ООП.</w:t>
      </w:r>
    </w:p>
    <w:p w:rsidR="00034D93" w:rsidRPr="006645AD" w:rsidRDefault="00034D93" w:rsidP="00C53FBD">
      <w:pPr>
        <w:ind w:firstLine="709"/>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Воспитательная работа по рабочим программам воспитания осуществляется по следующим модулям:</w:t>
      </w:r>
    </w:p>
    <w:p w:rsidR="00034D93" w:rsidRPr="006645AD" w:rsidRDefault="00034D93" w:rsidP="00C53FBD">
      <w:pPr>
        <w:numPr>
          <w:ilvl w:val="0"/>
          <w:numId w:val="28"/>
        </w:numPr>
        <w:ind w:left="0" w:firstLine="0"/>
        <w:contextualSpacing/>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инвариантные – «Классное руководство», «Урочная деятельность»; «Внеурочная деятельность»;</w:t>
      </w:r>
      <w:r w:rsidRPr="006645AD">
        <w:rPr>
          <w:rFonts w:ascii="Times New Roman" w:hAnsi="Times New Roman"/>
          <w:color w:val="000000"/>
          <w:sz w:val="24"/>
          <w:szCs w:val="24"/>
          <w:lang w:val="en-US" w:eastAsia="en-US"/>
        </w:rPr>
        <w:t> </w:t>
      </w:r>
      <w:r w:rsidRPr="006645AD">
        <w:rPr>
          <w:rFonts w:ascii="Times New Roman" w:hAnsi="Times New Roman"/>
          <w:color w:val="000000"/>
          <w:sz w:val="24"/>
          <w:szCs w:val="24"/>
          <w:lang w:eastAsia="en-US"/>
        </w:rPr>
        <w:t>«Взаимодейст</w:t>
      </w:r>
      <w:r w:rsidR="006645AD" w:rsidRPr="006645AD">
        <w:rPr>
          <w:rFonts w:ascii="Times New Roman" w:hAnsi="Times New Roman"/>
          <w:color w:val="000000"/>
          <w:sz w:val="24"/>
          <w:szCs w:val="24"/>
          <w:lang w:eastAsia="en-US"/>
        </w:rPr>
        <w:t>вие с родителями»</w:t>
      </w:r>
      <w:r w:rsidRPr="006645AD">
        <w:rPr>
          <w:rFonts w:ascii="Times New Roman" w:hAnsi="Times New Roman"/>
          <w:color w:val="000000"/>
          <w:sz w:val="24"/>
          <w:szCs w:val="24"/>
          <w:lang w:eastAsia="en-US"/>
        </w:rPr>
        <w:t>; «Самоупра</w:t>
      </w:r>
      <w:r w:rsidR="006645AD" w:rsidRPr="006645AD">
        <w:rPr>
          <w:rFonts w:ascii="Times New Roman" w:hAnsi="Times New Roman"/>
          <w:color w:val="000000"/>
          <w:sz w:val="24"/>
          <w:szCs w:val="24"/>
          <w:lang w:eastAsia="en-US"/>
        </w:rPr>
        <w:t>вление», «Профориентация», «Внешкольные мероприятия</w:t>
      </w:r>
      <w:r w:rsidRPr="006645AD">
        <w:rPr>
          <w:rFonts w:ascii="Times New Roman" w:hAnsi="Times New Roman"/>
          <w:color w:val="000000"/>
          <w:sz w:val="24"/>
          <w:szCs w:val="24"/>
          <w:lang w:eastAsia="en-US"/>
        </w:rPr>
        <w:t>;</w:t>
      </w:r>
      <w:r w:rsidR="006645AD" w:rsidRPr="006645AD">
        <w:rPr>
          <w:rFonts w:ascii="Times New Roman" w:hAnsi="Times New Roman"/>
          <w:color w:val="000000"/>
          <w:sz w:val="24"/>
          <w:szCs w:val="24"/>
          <w:lang w:eastAsia="en-US"/>
        </w:rPr>
        <w:t xml:space="preserve"> «Основные школьные дела»; «Организация предметно-пространственной среды»; «Социальное партнерство»; «Профилактика и безопасность;</w:t>
      </w:r>
    </w:p>
    <w:p w:rsidR="00034D93" w:rsidRPr="006645AD" w:rsidRDefault="00034D93" w:rsidP="00C53FBD">
      <w:pPr>
        <w:numPr>
          <w:ilvl w:val="0"/>
          <w:numId w:val="28"/>
        </w:numPr>
        <w:ind w:left="0" w:firstLine="0"/>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вариативные – «Детские общественные объединения», «Школьные медиа», «</w:t>
      </w:r>
      <w:r w:rsidR="006645AD" w:rsidRPr="006645AD">
        <w:rPr>
          <w:rFonts w:ascii="Times New Roman" w:hAnsi="Times New Roman"/>
          <w:color w:val="000000"/>
          <w:sz w:val="24"/>
          <w:szCs w:val="24"/>
          <w:lang w:eastAsia="en-US"/>
        </w:rPr>
        <w:t>Добровольческая деятельность</w:t>
      </w:r>
      <w:r w:rsidRPr="006645AD">
        <w:rPr>
          <w:rFonts w:ascii="Times New Roman" w:hAnsi="Times New Roman"/>
          <w:color w:val="000000"/>
          <w:sz w:val="24"/>
          <w:szCs w:val="24"/>
          <w:lang w:eastAsia="en-US"/>
        </w:rPr>
        <w:t>»,</w:t>
      </w:r>
      <w:r w:rsidRPr="006645AD">
        <w:rPr>
          <w:rFonts w:ascii="Times New Roman" w:hAnsi="Times New Roman"/>
          <w:color w:val="000000"/>
          <w:sz w:val="24"/>
          <w:szCs w:val="24"/>
          <w:lang w:val="en-US" w:eastAsia="en-US"/>
        </w:rPr>
        <w:t> </w:t>
      </w:r>
      <w:r w:rsidRPr="006645AD">
        <w:rPr>
          <w:rFonts w:ascii="Times New Roman" w:hAnsi="Times New Roman"/>
          <w:color w:val="000000"/>
          <w:sz w:val="24"/>
          <w:szCs w:val="24"/>
          <w:lang w:eastAsia="en-US"/>
        </w:rPr>
        <w:t>«</w:t>
      </w:r>
      <w:r w:rsidR="006645AD" w:rsidRPr="006645AD">
        <w:rPr>
          <w:rFonts w:ascii="Times New Roman" w:hAnsi="Times New Roman"/>
          <w:color w:val="000000"/>
          <w:sz w:val="24"/>
          <w:szCs w:val="24"/>
          <w:lang w:eastAsia="en-US"/>
        </w:rPr>
        <w:t xml:space="preserve">Школьный спортивный клуб »;»Школьный театр»; «Школьный музей». </w:t>
      </w:r>
    </w:p>
    <w:p w:rsidR="00034D93" w:rsidRPr="006645AD" w:rsidRDefault="006645AD" w:rsidP="00C53FBD">
      <w:pPr>
        <w:ind w:firstLine="709"/>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Воспитательные события в лицее</w:t>
      </w:r>
      <w:r w:rsidR="00034D93" w:rsidRPr="006645AD">
        <w:rPr>
          <w:rFonts w:ascii="Times New Roman" w:hAnsi="Times New Roman"/>
          <w:color w:val="000000"/>
          <w:sz w:val="24"/>
          <w:szCs w:val="24"/>
          <w:lang w:eastAsia="en-US"/>
        </w:rPr>
        <w:t xml:space="preserve">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w:t>
      </w:r>
      <w:r w:rsidRPr="006645AD">
        <w:rPr>
          <w:rFonts w:ascii="Times New Roman" w:hAnsi="Times New Roman"/>
          <w:color w:val="000000"/>
          <w:sz w:val="24"/>
          <w:szCs w:val="24"/>
          <w:lang w:eastAsia="en-US"/>
        </w:rPr>
        <w:t>лицеистов</w:t>
      </w:r>
      <w:r w:rsidR="00034D93" w:rsidRPr="006645AD">
        <w:rPr>
          <w:rFonts w:ascii="Times New Roman" w:hAnsi="Times New Roman"/>
          <w:color w:val="000000"/>
          <w:sz w:val="24"/>
          <w:szCs w:val="24"/>
          <w:lang w:eastAsia="en-US"/>
        </w:rPr>
        <w:t xml:space="preserve"> и их родителей разнообразны:</w:t>
      </w:r>
    </w:p>
    <w:p w:rsidR="00034D93" w:rsidRPr="006645AD" w:rsidRDefault="00034D93" w:rsidP="00C53FBD">
      <w:pPr>
        <w:numPr>
          <w:ilvl w:val="0"/>
          <w:numId w:val="29"/>
        </w:numPr>
        <w:ind w:left="0" w:firstLine="709"/>
        <w:contextualSpacing/>
        <w:jc w:val="both"/>
        <w:rPr>
          <w:rFonts w:ascii="Times New Roman" w:hAnsi="Times New Roman"/>
          <w:color w:val="000000"/>
          <w:sz w:val="24"/>
          <w:szCs w:val="24"/>
          <w:lang w:val="en-US" w:eastAsia="en-US"/>
        </w:rPr>
      </w:pPr>
      <w:r w:rsidRPr="006645AD">
        <w:rPr>
          <w:rFonts w:ascii="Times New Roman" w:hAnsi="Times New Roman"/>
          <w:color w:val="000000"/>
          <w:sz w:val="24"/>
          <w:szCs w:val="24"/>
          <w:lang w:val="en-US" w:eastAsia="en-US"/>
        </w:rPr>
        <w:t>коллективные школьные дела;</w:t>
      </w:r>
    </w:p>
    <w:p w:rsidR="00034D93" w:rsidRPr="006645AD" w:rsidRDefault="00034D93" w:rsidP="00C53FBD">
      <w:pPr>
        <w:numPr>
          <w:ilvl w:val="0"/>
          <w:numId w:val="29"/>
        </w:numPr>
        <w:ind w:left="0" w:firstLine="709"/>
        <w:contextualSpacing/>
        <w:jc w:val="both"/>
        <w:rPr>
          <w:rFonts w:ascii="Times New Roman" w:hAnsi="Times New Roman"/>
          <w:color w:val="000000"/>
          <w:sz w:val="24"/>
          <w:szCs w:val="24"/>
          <w:lang w:val="en-US" w:eastAsia="en-US"/>
        </w:rPr>
      </w:pPr>
      <w:r w:rsidRPr="006645AD">
        <w:rPr>
          <w:rFonts w:ascii="Times New Roman" w:hAnsi="Times New Roman"/>
          <w:color w:val="000000"/>
          <w:sz w:val="24"/>
          <w:szCs w:val="24"/>
          <w:lang w:val="en-US" w:eastAsia="en-US"/>
        </w:rPr>
        <w:t>акции;</w:t>
      </w:r>
    </w:p>
    <w:p w:rsidR="00034D93" w:rsidRPr="006645AD" w:rsidRDefault="006645AD" w:rsidP="00C53FBD">
      <w:pPr>
        <w:numPr>
          <w:ilvl w:val="0"/>
          <w:numId w:val="29"/>
        </w:numPr>
        <w:ind w:left="0" w:firstLine="709"/>
        <w:jc w:val="both"/>
        <w:rPr>
          <w:rFonts w:ascii="Times New Roman" w:hAnsi="Times New Roman"/>
          <w:color w:val="000000"/>
          <w:sz w:val="24"/>
          <w:szCs w:val="24"/>
          <w:lang w:val="en-US" w:eastAsia="en-US"/>
        </w:rPr>
      </w:pPr>
      <w:r w:rsidRPr="006645AD">
        <w:rPr>
          <w:rFonts w:ascii="Times New Roman" w:hAnsi="Times New Roman"/>
          <w:color w:val="000000"/>
          <w:sz w:val="24"/>
          <w:szCs w:val="24"/>
          <w:lang w:eastAsia="en-US"/>
        </w:rPr>
        <w:t>конференции;</w:t>
      </w:r>
    </w:p>
    <w:p w:rsidR="006645AD" w:rsidRPr="006645AD" w:rsidRDefault="006645AD" w:rsidP="00C53FBD">
      <w:pPr>
        <w:numPr>
          <w:ilvl w:val="0"/>
          <w:numId w:val="29"/>
        </w:numPr>
        <w:ind w:left="0" w:firstLine="709"/>
        <w:jc w:val="both"/>
        <w:rPr>
          <w:rFonts w:ascii="Times New Roman" w:hAnsi="Times New Roman"/>
          <w:color w:val="000000"/>
          <w:sz w:val="24"/>
          <w:szCs w:val="24"/>
          <w:lang w:val="en-US" w:eastAsia="en-US"/>
        </w:rPr>
      </w:pPr>
      <w:r w:rsidRPr="006645AD">
        <w:rPr>
          <w:rFonts w:ascii="Times New Roman" w:hAnsi="Times New Roman"/>
          <w:color w:val="000000"/>
          <w:sz w:val="24"/>
          <w:szCs w:val="24"/>
          <w:lang w:eastAsia="en-US"/>
        </w:rPr>
        <w:t>фестивали.</w:t>
      </w:r>
    </w:p>
    <w:p w:rsidR="00034D93" w:rsidRPr="006645AD" w:rsidRDefault="00034D93" w:rsidP="00C53FBD">
      <w:pPr>
        <w:ind w:firstLine="709"/>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Анализ планов воспитательной работы 1–11-х классов показал следующие результаты:</w:t>
      </w:r>
    </w:p>
    <w:p w:rsidR="00034D93" w:rsidRPr="006645AD" w:rsidRDefault="00034D93" w:rsidP="00C53FBD">
      <w:pPr>
        <w:pStyle w:val="ab"/>
        <w:numPr>
          <w:ilvl w:val="0"/>
          <w:numId w:val="75"/>
        </w:numPr>
        <w:ind w:left="0" w:firstLine="0"/>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планы воспитательной работы составлены с учетом возрастных особенностей обучающихся;</w:t>
      </w:r>
    </w:p>
    <w:p w:rsidR="00034D93" w:rsidRPr="006645AD" w:rsidRDefault="00034D93" w:rsidP="00C53FBD">
      <w:pPr>
        <w:pStyle w:val="ab"/>
        <w:numPr>
          <w:ilvl w:val="0"/>
          <w:numId w:val="75"/>
        </w:numPr>
        <w:ind w:left="0" w:firstLine="0"/>
        <w:jc w:val="both"/>
        <w:rPr>
          <w:rFonts w:ascii="Times New Roman" w:hAnsi="Times New Roman"/>
          <w:color w:val="000000"/>
          <w:sz w:val="24"/>
          <w:szCs w:val="24"/>
          <w:lang w:eastAsia="en-US"/>
        </w:rPr>
      </w:pPr>
      <w:r w:rsidRPr="006645AD">
        <w:rPr>
          <w:rFonts w:ascii="Times New Roman" w:hAnsi="Times New Roman"/>
          <w:color w:val="000000"/>
          <w:sz w:val="24"/>
          <w:szCs w:val="24"/>
          <w:lang w:eastAsia="en-US"/>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w:t>
      </w:r>
      <w:r w:rsidR="00C53FBD">
        <w:rPr>
          <w:rFonts w:ascii="Times New Roman" w:hAnsi="Times New Roman"/>
          <w:color w:val="000000"/>
          <w:sz w:val="24"/>
          <w:szCs w:val="24"/>
          <w:lang w:eastAsia="en-US"/>
        </w:rPr>
        <w:t>го кругозора.</w:t>
      </w:r>
    </w:p>
    <w:p w:rsidR="00034D93" w:rsidRPr="00C53FBD" w:rsidRDefault="00034D93" w:rsidP="00C53FBD">
      <w:pPr>
        <w:ind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C53FBD" w:rsidRDefault="00C53FBD" w:rsidP="00C53FBD">
      <w:pPr>
        <w:rPr>
          <w:rFonts w:ascii="Times New Roman" w:hAnsi="Times New Roman"/>
          <w:b/>
          <w:bCs/>
          <w:color w:val="000000"/>
          <w:sz w:val="24"/>
          <w:szCs w:val="24"/>
          <w:lang w:eastAsia="en-US"/>
        </w:rPr>
      </w:pPr>
    </w:p>
    <w:p w:rsidR="00034D93" w:rsidRPr="00C53FBD" w:rsidRDefault="00034D93" w:rsidP="00C53FBD">
      <w:pPr>
        <w:rPr>
          <w:rFonts w:ascii="Times New Roman" w:hAnsi="Times New Roman"/>
          <w:color w:val="000000"/>
          <w:sz w:val="24"/>
          <w:szCs w:val="24"/>
          <w:lang w:eastAsia="en-US"/>
        </w:rPr>
      </w:pPr>
      <w:r w:rsidRPr="00C53FBD">
        <w:rPr>
          <w:rFonts w:ascii="Times New Roman" w:hAnsi="Times New Roman"/>
          <w:b/>
          <w:bCs/>
          <w:color w:val="000000"/>
          <w:sz w:val="24"/>
          <w:szCs w:val="24"/>
          <w:lang w:eastAsia="en-US"/>
        </w:rPr>
        <w:t>Реализация плана к Году семьи</w:t>
      </w:r>
    </w:p>
    <w:p w:rsidR="00034D93" w:rsidRPr="00C53FBD" w:rsidRDefault="00034D93" w:rsidP="00C53FBD">
      <w:pPr>
        <w:ind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В соответствии с Указом Президента РФ от 22.11.2023 № 875 «О проведении в Российской Федерации Года семьи», Планом основных мероприятий по проведению в Российской Федерации года семьи, утвержденным Правительством РФ 26.12.2023 № 21515-П45-ТГ, и приказом от 15.01.2024 № 3 в МБОУ «</w:t>
      </w:r>
      <w:r w:rsidR="00C53FBD" w:rsidRPr="00C53FBD">
        <w:rPr>
          <w:rFonts w:ascii="Times New Roman" w:hAnsi="Times New Roman"/>
          <w:color w:val="000000"/>
          <w:sz w:val="24"/>
          <w:szCs w:val="24"/>
          <w:lang w:eastAsia="en-US"/>
        </w:rPr>
        <w:t>Северский лицей</w:t>
      </w:r>
      <w:r w:rsidRPr="00C53FBD">
        <w:rPr>
          <w:rFonts w:ascii="Times New Roman" w:hAnsi="Times New Roman"/>
          <w:color w:val="000000"/>
          <w:sz w:val="24"/>
          <w:szCs w:val="24"/>
          <w:lang w:eastAsia="en-US"/>
        </w:rPr>
        <w:t>» в период с 15.01.2024 по 27.12.2024 проведены следующие мероприятия:</w:t>
      </w:r>
    </w:p>
    <w:p w:rsidR="00034D93" w:rsidRPr="00C53FBD" w:rsidRDefault="00034D93" w:rsidP="00C53FBD">
      <w:pPr>
        <w:ind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1. Образован организационный комитет по проведению в МБОУ «</w:t>
      </w:r>
      <w:r w:rsidR="00C53FBD" w:rsidRPr="00C53FBD">
        <w:rPr>
          <w:rFonts w:ascii="Times New Roman" w:hAnsi="Times New Roman"/>
          <w:color w:val="000000"/>
          <w:sz w:val="24"/>
          <w:szCs w:val="24"/>
          <w:lang w:eastAsia="en-US"/>
        </w:rPr>
        <w:t>Северский лицей</w:t>
      </w:r>
      <w:r w:rsidRPr="00C53FBD">
        <w:rPr>
          <w:rFonts w:ascii="Times New Roman" w:hAnsi="Times New Roman"/>
          <w:color w:val="000000"/>
          <w:sz w:val="24"/>
          <w:szCs w:val="24"/>
          <w:lang w:eastAsia="en-US"/>
        </w:rPr>
        <w:t>» в 2024 году мероприятий в честь Года семьи в следующем составе:</w:t>
      </w:r>
    </w:p>
    <w:tbl>
      <w:tblPr>
        <w:tblW w:w="5000" w:type="pct"/>
        <w:tblCellMar>
          <w:top w:w="15" w:type="dxa"/>
          <w:left w:w="15" w:type="dxa"/>
          <w:bottom w:w="15" w:type="dxa"/>
          <w:right w:w="15" w:type="dxa"/>
        </w:tblCellMar>
        <w:tblLook w:val="0600" w:firstRow="0" w:lastRow="0" w:firstColumn="0" w:lastColumn="0" w:noHBand="1" w:noVBand="1"/>
      </w:tblPr>
      <w:tblGrid>
        <w:gridCol w:w="2571"/>
        <w:gridCol w:w="7217"/>
      </w:tblGrid>
      <w:tr w:rsidR="00034D93" w:rsidRPr="00034D93" w:rsidTr="00034D93">
        <w:tc>
          <w:tcPr>
            <w:tcW w:w="2347" w:type="dxa"/>
            <w:tcMar>
              <w:top w:w="75" w:type="dxa"/>
              <w:left w:w="75" w:type="dxa"/>
              <w:bottom w:w="75" w:type="dxa"/>
              <w:right w:w="75" w:type="dxa"/>
            </w:tcMar>
          </w:tcPr>
          <w:p w:rsidR="00034D93" w:rsidRPr="00C53FBD" w:rsidRDefault="00034D93" w:rsidP="00C53FBD">
            <w:pPr>
              <w:jc w:val="both"/>
              <w:rPr>
                <w:rFonts w:ascii="Times New Roman" w:hAnsi="Times New Roman"/>
                <w:color w:val="000000"/>
                <w:sz w:val="24"/>
                <w:szCs w:val="24"/>
                <w:lang w:val="en-US" w:eastAsia="en-US"/>
              </w:rPr>
            </w:pPr>
            <w:r w:rsidRPr="00C53FBD">
              <w:rPr>
                <w:rFonts w:ascii="Times New Roman" w:hAnsi="Times New Roman"/>
                <w:color w:val="000000"/>
                <w:sz w:val="24"/>
                <w:szCs w:val="24"/>
                <w:lang w:val="en-US" w:eastAsia="en-US"/>
              </w:rPr>
              <w:t>Председатель:</w:t>
            </w:r>
          </w:p>
        </w:tc>
        <w:tc>
          <w:tcPr>
            <w:tcW w:w="6589" w:type="dxa"/>
            <w:tcMar>
              <w:top w:w="75" w:type="dxa"/>
              <w:left w:w="75" w:type="dxa"/>
              <w:bottom w:w="75" w:type="dxa"/>
              <w:right w:w="75" w:type="dxa"/>
            </w:tcMar>
          </w:tcPr>
          <w:p w:rsidR="00034D93" w:rsidRPr="00C53FBD" w:rsidRDefault="00034D93" w:rsidP="00C53FBD">
            <w:pPr>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директор МБОУ «</w:t>
            </w:r>
            <w:r w:rsidR="00C53FBD" w:rsidRPr="00C53FBD">
              <w:rPr>
                <w:rFonts w:ascii="Times New Roman" w:hAnsi="Times New Roman"/>
                <w:color w:val="000000"/>
                <w:sz w:val="24"/>
                <w:szCs w:val="24"/>
                <w:lang w:eastAsia="en-US"/>
              </w:rPr>
              <w:t>Северский лицей</w:t>
            </w:r>
            <w:r w:rsidRPr="00C53FBD">
              <w:rPr>
                <w:rFonts w:ascii="Times New Roman" w:hAnsi="Times New Roman"/>
                <w:color w:val="000000"/>
                <w:sz w:val="24"/>
                <w:szCs w:val="24"/>
                <w:lang w:eastAsia="en-US"/>
              </w:rPr>
              <w:t xml:space="preserve">» </w:t>
            </w:r>
            <w:r w:rsidR="00C53FBD" w:rsidRPr="00C53FBD">
              <w:rPr>
                <w:rFonts w:ascii="Times New Roman" w:hAnsi="Times New Roman"/>
                <w:color w:val="000000"/>
                <w:sz w:val="24"/>
                <w:szCs w:val="24"/>
                <w:lang w:eastAsia="en-US"/>
              </w:rPr>
              <w:t>Круглова Т.В.</w:t>
            </w:r>
          </w:p>
        </w:tc>
      </w:tr>
      <w:tr w:rsidR="00034D93" w:rsidRPr="00034D93" w:rsidTr="00034D93">
        <w:tc>
          <w:tcPr>
            <w:tcW w:w="2347" w:type="dxa"/>
            <w:tcMar>
              <w:top w:w="75" w:type="dxa"/>
              <w:left w:w="75" w:type="dxa"/>
              <w:bottom w:w="75" w:type="dxa"/>
              <w:right w:w="75" w:type="dxa"/>
            </w:tcMar>
          </w:tcPr>
          <w:p w:rsidR="00034D93" w:rsidRPr="00C53FBD" w:rsidRDefault="00034D93" w:rsidP="00C53FBD">
            <w:pPr>
              <w:jc w:val="both"/>
              <w:rPr>
                <w:rFonts w:ascii="Times New Roman" w:hAnsi="Times New Roman"/>
                <w:color w:val="000000"/>
                <w:sz w:val="24"/>
                <w:szCs w:val="24"/>
                <w:lang w:val="en-US" w:eastAsia="en-US"/>
              </w:rPr>
            </w:pPr>
            <w:r w:rsidRPr="00C53FBD">
              <w:rPr>
                <w:rFonts w:ascii="Times New Roman" w:hAnsi="Times New Roman"/>
                <w:color w:val="000000"/>
                <w:sz w:val="24"/>
                <w:szCs w:val="24"/>
                <w:lang w:val="en-US" w:eastAsia="en-US"/>
              </w:rPr>
              <w:t>Члены:</w:t>
            </w:r>
          </w:p>
        </w:tc>
        <w:tc>
          <w:tcPr>
            <w:tcW w:w="6589" w:type="dxa"/>
            <w:tcMar>
              <w:top w:w="75" w:type="dxa"/>
              <w:left w:w="75" w:type="dxa"/>
              <w:bottom w:w="75" w:type="dxa"/>
              <w:right w:w="75" w:type="dxa"/>
            </w:tcMar>
          </w:tcPr>
          <w:p w:rsidR="00034D93" w:rsidRPr="00C53FBD" w:rsidRDefault="00034D93" w:rsidP="00C53FBD">
            <w:pPr>
              <w:numPr>
                <w:ilvl w:val="0"/>
                <w:numId w:val="31"/>
              </w:numPr>
              <w:ind w:left="0" w:firstLine="0"/>
              <w:contextualSpacing/>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 xml:space="preserve">заместитель директора по ВР </w:t>
            </w:r>
            <w:r w:rsidR="00C53FBD" w:rsidRPr="00C53FBD">
              <w:rPr>
                <w:rFonts w:ascii="Times New Roman" w:hAnsi="Times New Roman"/>
                <w:color w:val="000000"/>
                <w:sz w:val="24"/>
                <w:szCs w:val="24"/>
                <w:lang w:eastAsia="en-US"/>
              </w:rPr>
              <w:t>Орлова М.Г.</w:t>
            </w:r>
          </w:p>
          <w:p w:rsidR="00034D93" w:rsidRPr="00C53FBD" w:rsidRDefault="00034D93" w:rsidP="00C53FBD">
            <w:pPr>
              <w:numPr>
                <w:ilvl w:val="0"/>
                <w:numId w:val="31"/>
              </w:numPr>
              <w:ind w:left="0" w:firstLine="0"/>
              <w:contextualSpacing/>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заместитель директора по У</w:t>
            </w:r>
            <w:r w:rsidR="00C53FBD" w:rsidRPr="00C53FBD">
              <w:rPr>
                <w:rFonts w:ascii="Times New Roman" w:hAnsi="Times New Roman"/>
                <w:color w:val="000000"/>
                <w:sz w:val="24"/>
                <w:szCs w:val="24"/>
                <w:lang w:eastAsia="en-US"/>
              </w:rPr>
              <w:t>В</w:t>
            </w:r>
            <w:r w:rsidRPr="00C53FBD">
              <w:rPr>
                <w:rFonts w:ascii="Times New Roman" w:hAnsi="Times New Roman"/>
                <w:color w:val="000000"/>
                <w:sz w:val="24"/>
                <w:szCs w:val="24"/>
                <w:lang w:eastAsia="en-US"/>
              </w:rPr>
              <w:t xml:space="preserve">Р </w:t>
            </w:r>
            <w:r w:rsidR="00C53FBD" w:rsidRPr="00C53FBD">
              <w:rPr>
                <w:rFonts w:ascii="Times New Roman" w:hAnsi="Times New Roman"/>
                <w:color w:val="000000"/>
                <w:sz w:val="24"/>
                <w:szCs w:val="24"/>
                <w:lang w:eastAsia="en-US"/>
              </w:rPr>
              <w:t>Брендакова Н.И</w:t>
            </w:r>
            <w:r w:rsidRPr="00C53FBD">
              <w:rPr>
                <w:rFonts w:ascii="Times New Roman" w:hAnsi="Times New Roman"/>
                <w:color w:val="000000"/>
                <w:sz w:val="24"/>
                <w:szCs w:val="24"/>
                <w:lang w:eastAsia="en-US"/>
              </w:rPr>
              <w:t>.;</w:t>
            </w:r>
          </w:p>
          <w:p w:rsidR="00034D93" w:rsidRPr="00C53FBD" w:rsidRDefault="00034D93" w:rsidP="00C53FBD">
            <w:pPr>
              <w:numPr>
                <w:ilvl w:val="0"/>
                <w:numId w:val="31"/>
              </w:numPr>
              <w:ind w:left="0" w:firstLine="0"/>
              <w:contextualSpacing/>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 xml:space="preserve">советник директора по воспитанию </w:t>
            </w:r>
            <w:r w:rsidR="00C53FBD">
              <w:rPr>
                <w:rFonts w:ascii="Times New Roman" w:hAnsi="Times New Roman"/>
                <w:color w:val="000000"/>
                <w:sz w:val="24"/>
                <w:szCs w:val="24"/>
                <w:lang w:eastAsia="en-US"/>
              </w:rPr>
              <w:t>Эльблаус О.Н.</w:t>
            </w:r>
          </w:p>
          <w:p w:rsidR="00034D93" w:rsidRPr="00C53FBD" w:rsidRDefault="00034D93" w:rsidP="00C53FBD">
            <w:pPr>
              <w:numPr>
                <w:ilvl w:val="0"/>
                <w:numId w:val="31"/>
              </w:numPr>
              <w:ind w:left="0" w:firstLine="0"/>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lastRenderedPageBreak/>
              <w:t xml:space="preserve">председатель совета родителей </w:t>
            </w:r>
            <w:r w:rsidR="00C53FBD">
              <w:rPr>
                <w:rFonts w:ascii="Times New Roman" w:hAnsi="Times New Roman"/>
                <w:color w:val="000000"/>
                <w:sz w:val="24"/>
                <w:szCs w:val="24"/>
                <w:lang w:eastAsia="en-US"/>
              </w:rPr>
              <w:t>Изместьева Т.В</w:t>
            </w:r>
            <w:r w:rsidRPr="00C53FBD">
              <w:rPr>
                <w:rFonts w:ascii="Times New Roman" w:hAnsi="Times New Roman"/>
                <w:color w:val="000000"/>
                <w:sz w:val="24"/>
                <w:szCs w:val="24"/>
                <w:lang w:eastAsia="en-US"/>
              </w:rPr>
              <w:t xml:space="preserve"> (по согласованию).</w:t>
            </w:r>
          </w:p>
        </w:tc>
      </w:tr>
    </w:tbl>
    <w:p w:rsidR="00034D93" w:rsidRPr="00C53FBD" w:rsidRDefault="00034D93" w:rsidP="00C53FBD">
      <w:pPr>
        <w:ind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lastRenderedPageBreak/>
        <w:t>2. Утвержден план основных мероприятий МБОУ «</w:t>
      </w:r>
      <w:r w:rsidR="00C53FBD" w:rsidRPr="00C53FBD">
        <w:rPr>
          <w:rFonts w:ascii="Times New Roman" w:hAnsi="Times New Roman"/>
          <w:color w:val="000000"/>
          <w:sz w:val="24"/>
          <w:szCs w:val="24"/>
          <w:lang w:eastAsia="en-US"/>
        </w:rPr>
        <w:t>Северский лицей</w:t>
      </w:r>
      <w:r w:rsidRPr="00C53FBD">
        <w:rPr>
          <w:rFonts w:ascii="Times New Roman" w:hAnsi="Times New Roman"/>
          <w:color w:val="000000"/>
          <w:sz w:val="24"/>
          <w:szCs w:val="24"/>
          <w:lang w:eastAsia="en-US"/>
        </w:rPr>
        <w:t>», посвященных Году семьи. В план включены мероприятия по трем направлениям:</w:t>
      </w:r>
    </w:p>
    <w:p w:rsidR="00034D93" w:rsidRPr="00C53FBD" w:rsidRDefault="00034D93" w:rsidP="00C53FBD">
      <w:pPr>
        <w:numPr>
          <w:ilvl w:val="0"/>
          <w:numId w:val="32"/>
        </w:numPr>
        <w:ind w:left="780" w:right="180" w:firstLine="709"/>
        <w:contextualSpacing/>
        <w:jc w:val="both"/>
        <w:rPr>
          <w:rFonts w:ascii="Times New Roman" w:hAnsi="Times New Roman"/>
          <w:color w:val="000000"/>
          <w:sz w:val="24"/>
          <w:szCs w:val="24"/>
          <w:lang w:val="en-US" w:eastAsia="en-US"/>
        </w:rPr>
      </w:pPr>
      <w:r w:rsidRPr="00C53FBD">
        <w:rPr>
          <w:rFonts w:ascii="Times New Roman" w:hAnsi="Times New Roman"/>
          <w:color w:val="000000"/>
          <w:sz w:val="24"/>
          <w:szCs w:val="24"/>
          <w:lang w:val="en-US" w:eastAsia="en-US"/>
        </w:rPr>
        <w:t>организационные мероприятия;</w:t>
      </w:r>
    </w:p>
    <w:p w:rsidR="00034D93" w:rsidRPr="00C53FBD" w:rsidRDefault="00034D93" w:rsidP="00C53FBD">
      <w:pPr>
        <w:numPr>
          <w:ilvl w:val="0"/>
          <w:numId w:val="32"/>
        </w:numPr>
        <w:ind w:left="780" w:right="180" w:firstLine="709"/>
        <w:contextualSpacing/>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мероприятия, направленные на популяризацию сохранения традиционных семейных ценностей среди детей и молодежи;</w:t>
      </w:r>
    </w:p>
    <w:p w:rsidR="00034D93" w:rsidRPr="00C53FBD" w:rsidRDefault="00034D93" w:rsidP="00C53FBD">
      <w:pPr>
        <w:numPr>
          <w:ilvl w:val="0"/>
          <w:numId w:val="32"/>
        </w:numPr>
        <w:ind w:left="780" w:right="180"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мероприятия по повышению компетентности родителей в вопросах семейного воспитания, оказанию помощи семьям и детям.</w:t>
      </w:r>
    </w:p>
    <w:p w:rsidR="00034D93" w:rsidRPr="00C53FBD" w:rsidRDefault="00034D93" w:rsidP="00C53FBD">
      <w:pPr>
        <w:ind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3. В рамках плана основных мероприятий в период с 15.01.2024 по 27.12.2024 проведены следующие школьные мероприятия:</w:t>
      </w:r>
    </w:p>
    <w:tbl>
      <w:tblPr>
        <w:tblW w:w="5000" w:type="pct"/>
        <w:tblCellMar>
          <w:top w:w="15" w:type="dxa"/>
          <w:left w:w="15" w:type="dxa"/>
          <w:bottom w:w="15" w:type="dxa"/>
          <w:right w:w="15" w:type="dxa"/>
        </w:tblCellMar>
        <w:tblLook w:val="0600" w:firstRow="0" w:lastRow="0" w:firstColumn="0" w:lastColumn="0" w:noHBand="1" w:noVBand="1"/>
      </w:tblPr>
      <w:tblGrid>
        <w:gridCol w:w="3706"/>
        <w:gridCol w:w="1534"/>
        <w:gridCol w:w="2437"/>
        <w:gridCol w:w="1991"/>
      </w:tblGrid>
      <w:tr w:rsidR="00034D93" w:rsidRPr="00C53FBD" w:rsidTr="00034D93">
        <w:tc>
          <w:tcPr>
            <w:tcW w:w="0" w:type="auto"/>
            <w:tcBorders>
              <w:top w:val="single" w:sz="6" w:space="0" w:color="000000"/>
              <w:left w:val="single" w:sz="6" w:space="0" w:color="000000"/>
              <w:bottom w:val="single" w:sz="6" w:space="0" w:color="000000"/>
              <w:right w:val="single" w:sz="6" w:space="0" w:color="000000"/>
            </w:tcBorders>
            <w:vAlign w:val="center"/>
          </w:tcPr>
          <w:p w:rsidR="00034D93" w:rsidRPr="00C53FBD" w:rsidRDefault="00034D93" w:rsidP="00C53FBD">
            <w:pPr>
              <w:spacing w:before="100" w:beforeAutospacing="1" w:after="100" w:afterAutospacing="1"/>
              <w:jc w:val="both"/>
              <w:rPr>
                <w:rFonts w:ascii="Times New Roman" w:hAnsi="Times New Roman"/>
                <w:b/>
                <w:bCs/>
                <w:color w:val="000000"/>
                <w:sz w:val="24"/>
                <w:szCs w:val="24"/>
                <w:lang w:val="en-US" w:eastAsia="en-US"/>
              </w:rPr>
            </w:pPr>
            <w:r w:rsidRPr="00C53FBD">
              <w:rPr>
                <w:rFonts w:ascii="Times New Roman" w:hAnsi="Times New Roman"/>
                <w:b/>
                <w:bCs/>
                <w:color w:val="000000"/>
                <w:sz w:val="24"/>
                <w:szCs w:val="24"/>
                <w:lang w:val="en-US" w:eastAsia="en-US"/>
              </w:rPr>
              <w:t>Мероприятие</w:t>
            </w:r>
          </w:p>
        </w:tc>
        <w:tc>
          <w:tcPr>
            <w:tcW w:w="1534" w:type="dxa"/>
            <w:tcBorders>
              <w:top w:val="single" w:sz="6" w:space="0" w:color="000000"/>
              <w:left w:val="single" w:sz="6" w:space="0" w:color="000000"/>
              <w:bottom w:val="single" w:sz="6" w:space="0" w:color="000000"/>
              <w:right w:val="single" w:sz="6" w:space="0" w:color="000000"/>
            </w:tcBorders>
            <w:vAlign w:val="center"/>
          </w:tcPr>
          <w:p w:rsidR="00034D93" w:rsidRPr="00C53FBD" w:rsidRDefault="00034D93" w:rsidP="00034D93">
            <w:pPr>
              <w:spacing w:before="100" w:beforeAutospacing="1" w:after="100" w:afterAutospacing="1"/>
              <w:jc w:val="center"/>
              <w:rPr>
                <w:rFonts w:ascii="Times New Roman" w:hAnsi="Times New Roman"/>
                <w:b/>
                <w:bCs/>
                <w:color w:val="000000"/>
                <w:sz w:val="24"/>
                <w:szCs w:val="24"/>
                <w:lang w:val="en-US" w:eastAsia="en-US"/>
              </w:rPr>
            </w:pPr>
            <w:r w:rsidRPr="00C53FBD">
              <w:rPr>
                <w:rFonts w:ascii="Times New Roman" w:hAnsi="Times New Roman"/>
                <w:b/>
                <w:bCs/>
                <w:color w:val="000000"/>
                <w:sz w:val="24"/>
                <w:szCs w:val="24"/>
                <w:lang w:val="en-US" w:eastAsia="en-US"/>
              </w:rPr>
              <w:t>Сроки</w:t>
            </w:r>
          </w:p>
        </w:tc>
        <w:tc>
          <w:tcPr>
            <w:tcW w:w="2437" w:type="dxa"/>
            <w:tcBorders>
              <w:top w:val="single" w:sz="6" w:space="0" w:color="000000"/>
              <w:left w:val="single" w:sz="6" w:space="0" w:color="000000"/>
              <w:bottom w:val="single" w:sz="6" w:space="0" w:color="000000"/>
              <w:right w:val="single" w:sz="6" w:space="0" w:color="000000"/>
            </w:tcBorders>
            <w:vAlign w:val="center"/>
          </w:tcPr>
          <w:p w:rsidR="00034D93" w:rsidRPr="00C53FBD" w:rsidRDefault="00034D93" w:rsidP="00034D93">
            <w:pPr>
              <w:spacing w:before="100" w:beforeAutospacing="1" w:after="100" w:afterAutospacing="1"/>
              <w:jc w:val="center"/>
              <w:rPr>
                <w:rFonts w:ascii="Times New Roman" w:hAnsi="Times New Roman"/>
                <w:b/>
                <w:bCs/>
                <w:color w:val="000000"/>
                <w:sz w:val="24"/>
                <w:szCs w:val="24"/>
                <w:lang w:val="en-US" w:eastAsia="en-US"/>
              </w:rPr>
            </w:pPr>
            <w:r w:rsidRPr="00C53FBD">
              <w:rPr>
                <w:rFonts w:ascii="Times New Roman" w:hAnsi="Times New Roman"/>
                <w:b/>
                <w:bCs/>
                <w:color w:val="000000"/>
                <w:sz w:val="24"/>
                <w:szCs w:val="24"/>
                <w:lang w:val="en-US" w:eastAsia="en-US"/>
              </w:rPr>
              <w:t>Ответственный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034D93" w:rsidRPr="00C53FBD" w:rsidRDefault="00034D93" w:rsidP="00034D93">
            <w:pPr>
              <w:spacing w:before="100" w:beforeAutospacing="1" w:after="100" w:afterAutospacing="1"/>
              <w:jc w:val="center"/>
              <w:rPr>
                <w:rFonts w:ascii="Times New Roman" w:hAnsi="Times New Roman"/>
                <w:b/>
                <w:bCs/>
                <w:color w:val="000000"/>
                <w:sz w:val="24"/>
                <w:szCs w:val="24"/>
                <w:lang w:val="en-US" w:eastAsia="en-US"/>
              </w:rPr>
            </w:pPr>
            <w:r w:rsidRPr="00C53FBD">
              <w:rPr>
                <w:rFonts w:ascii="Times New Roman" w:hAnsi="Times New Roman"/>
                <w:b/>
                <w:bCs/>
                <w:color w:val="000000"/>
                <w:sz w:val="24"/>
                <w:szCs w:val="24"/>
                <w:lang w:val="en-US" w:eastAsia="en-US"/>
              </w:rPr>
              <w:t>Количество участников</w:t>
            </w:r>
          </w:p>
        </w:tc>
      </w:tr>
      <w:tr w:rsidR="00034D93" w:rsidRPr="00C53FBD" w:rsidTr="00034D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034D93" w:rsidP="00034D93">
            <w:pPr>
              <w:spacing w:before="100" w:beforeAutospacing="1" w:after="100" w:afterAutospacing="1"/>
              <w:rPr>
                <w:rFonts w:ascii="Times New Roman" w:hAnsi="Times New Roman"/>
                <w:color w:val="000000"/>
                <w:sz w:val="24"/>
                <w:szCs w:val="24"/>
                <w:lang w:eastAsia="en-US"/>
              </w:rPr>
            </w:pPr>
            <w:r w:rsidRPr="00C53FBD">
              <w:rPr>
                <w:rFonts w:ascii="Times New Roman" w:hAnsi="Times New Roman"/>
                <w:color w:val="000000"/>
                <w:sz w:val="24"/>
                <w:szCs w:val="24"/>
                <w:lang w:eastAsia="en-US"/>
              </w:rPr>
              <w:t>Общешкольная линейка, посвященная открытию Года семьи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034D93" w:rsidP="00034D93">
            <w:pPr>
              <w:spacing w:before="100" w:beforeAutospacing="1" w:after="100" w:afterAutospacing="1"/>
              <w:rPr>
                <w:rFonts w:ascii="Times New Roman" w:hAnsi="Times New Roman"/>
                <w:sz w:val="22"/>
                <w:szCs w:val="22"/>
                <w:lang w:val="en-US" w:eastAsia="en-US"/>
              </w:rPr>
            </w:pPr>
            <w:r w:rsidRPr="00C53FBD">
              <w:rPr>
                <w:rFonts w:ascii="Times New Roman" w:hAnsi="Times New Roman"/>
                <w:color w:val="000000"/>
                <w:sz w:val="24"/>
                <w:szCs w:val="24"/>
                <w:lang w:val="en-US" w:eastAsia="en-US"/>
              </w:rPr>
              <w:t>01.02.2024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034D93" w:rsidP="00C53FBD">
            <w:pPr>
              <w:spacing w:before="100" w:beforeAutospacing="1" w:after="100" w:afterAutospacing="1"/>
              <w:rPr>
                <w:rFonts w:ascii="Times New Roman" w:hAnsi="Times New Roman"/>
                <w:color w:val="000000"/>
                <w:sz w:val="24"/>
                <w:szCs w:val="24"/>
                <w:lang w:eastAsia="en-US"/>
              </w:rPr>
            </w:pPr>
            <w:r w:rsidRPr="00C53FBD">
              <w:rPr>
                <w:rFonts w:ascii="Times New Roman" w:hAnsi="Times New Roman"/>
                <w:color w:val="000000"/>
                <w:sz w:val="24"/>
                <w:szCs w:val="24"/>
                <w:lang w:eastAsia="en-US"/>
              </w:rPr>
              <w:t xml:space="preserve">Советник директора по воспитательной работе </w:t>
            </w:r>
            <w:r w:rsidR="00C53FBD" w:rsidRPr="00C53FBD">
              <w:rPr>
                <w:rFonts w:ascii="Times New Roman" w:hAnsi="Times New Roman"/>
                <w:color w:val="000000"/>
                <w:sz w:val="24"/>
                <w:szCs w:val="24"/>
                <w:lang w:eastAsia="en-US"/>
              </w:rPr>
              <w:t>Эльблаус О.Н.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C53FBD" w:rsidP="00034D93">
            <w:pPr>
              <w:spacing w:before="100" w:beforeAutospacing="1" w:after="100" w:afterAutospacing="1"/>
              <w:rPr>
                <w:rFonts w:ascii="Times New Roman" w:hAnsi="Times New Roman"/>
                <w:sz w:val="22"/>
                <w:szCs w:val="22"/>
                <w:lang w:val="en-US" w:eastAsia="en-US"/>
              </w:rPr>
            </w:pPr>
            <w:r w:rsidRPr="00C53FBD">
              <w:rPr>
                <w:rFonts w:ascii="Times New Roman" w:hAnsi="Times New Roman"/>
                <w:color w:val="000000"/>
                <w:sz w:val="24"/>
                <w:szCs w:val="24"/>
                <w:lang w:eastAsia="en-US"/>
              </w:rPr>
              <w:t xml:space="preserve">552 </w:t>
            </w:r>
            <w:r w:rsidR="00034D93" w:rsidRPr="00C53FBD">
              <w:rPr>
                <w:rFonts w:ascii="Times New Roman" w:hAnsi="Times New Roman"/>
                <w:color w:val="000000"/>
                <w:sz w:val="24"/>
                <w:szCs w:val="24"/>
                <w:lang w:val="en-US" w:eastAsia="en-US"/>
              </w:rPr>
              <w:t>обучающихся</w:t>
            </w:r>
          </w:p>
        </w:tc>
      </w:tr>
      <w:tr w:rsidR="00034D93" w:rsidRPr="00C53FBD" w:rsidTr="00034D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034D93" w:rsidP="00034D93">
            <w:pPr>
              <w:spacing w:before="100" w:beforeAutospacing="1" w:after="100" w:afterAutospacing="1"/>
              <w:rPr>
                <w:rFonts w:ascii="Times New Roman" w:hAnsi="Times New Roman"/>
                <w:color w:val="000000"/>
                <w:sz w:val="24"/>
                <w:szCs w:val="24"/>
                <w:lang w:eastAsia="en-US"/>
              </w:rPr>
            </w:pPr>
            <w:r w:rsidRPr="00C53FBD">
              <w:rPr>
                <w:rFonts w:ascii="Times New Roman" w:hAnsi="Times New Roman"/>
                <w:color w:val="000000"/>
                <w:sz w:val="24"/>
                <w:szCs w:val="24"/>
                <w:lang w:eastAsia="en-US"/>
              </w:rPr>
              <w:t>Конкурс сочинений «Я и моя семья – вместе в будущее», «История моей семьи»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034D93" w:rsidP="00034D93">
            <w:pPr>
              <w:spacing w:before="100" w:beforeAutospacing="1" w:after="100" w:afterAutospacing="1"/>
              <w:rPr>
                <w:rFonts w:ascii="Times New Roman" w:hAnsi="Times New Roman"/>
                <w:sz w:val="22"/>
                <w:szCs w:val="22"/>
                <w:lang w:val="en-US" w:eastAsia="en-US"/>
              </w:rPr>
            </w:pPr>
            <w:r w:rsidRPr="00C53FBD">
              <w:rPr>
                <w:rFonts w:ascii="Times New Roman" w:hAnsi="Times New Roman"/>
                <w:color w:val="000000"/>
                <w:sz w:val="24"/>
                <w:szCs w:val="24"/>
                <w:lang w:val="en-US" w:eastAsia="en-US"/>
              </w:rPr>
              <w:t>16.01.2024–31.01.2024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034D93" w:rsidP="00C53FBD">
            <w:pPr>
              <w:spacing w:before="100" w:beforeAutospacing="1" w:after="100" w:afterAutospacing="1"/>
              <w:rPr>
                <w:rFonts w:ascii="Times New Roman" w:hAnsi="Times New Roman"/>
                <w:sz w:val="22"/>
                <w:szCs w:val="22"/>
                <w:lang w:eastAsia="en-US"/>
              </w:rPr>
            </w:pPr>
            <w:r w:rsidRPr="00C53FBD">
              <w:rPr>
                <w:rFonts w:ascii="Times New Roman" w:hAnsi="Times New Roman"/>
                <w:color w:val="000000"/>
                <w:sz w:val="24"/>
                <w:szCs w:val="24"/>
                <w:lang w:eastAsia="en-US"/>
              </w:rPr>
              <w:t xml:space="preserve">Руководитель ШМО учителей русского языка и литературы </w:t>
            </w:r>
            <w:r w:rsidR="00C53FBD" w:rsidRPr="00C53FBD">
              <w:rPr>
                <w:rFonts w:ascii="Times New Roman" w:hAnsi="Times New Roman"/>
                <w:color w:val="000000"/>
                <w:sz w:val="24"/>
                <w:szCs w:val="24"/>
                <w:lang w:eastAsia="en-US"/>
              </w:rPr>
              <w:t>Липовка 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034D93" w:rsidP="00034D93">
            <w:pPr>
              <w:spacing w:before="100" w:beforeAutospacing="1" w:after="100" w:afterAutospacing="1"/>
              <w:rPr>
                <w:rFonts w:ascii="Times New Roman" w:hAnsi="Times New Roman"/>
                <w:sz w:val="22"/>
                <w:szCs w:val="22"/>
                <w:lang w:val="en-US" w:eastAsia="en-US"/>
              </w:rPr>
            </w:pPr>
            <w:r w:rsidRPr="00C53FBD">
              <w:rPr>
                <w:rFonts w:ascii="Times New Roman" w:hAnsi="Times New Roman"/>
                <w:color w:val="000000"/>
                <w:sz w:val="24"/>
                <w:szCs w:val="24"/>
                <w:lang w:val="en-US" w:eastAsia="en-US"/>
              </w:rPr>
              <w:t>150 обучающихся</w:t>
            </w:r>
          </w:p>
        </w:tc>
      </w:tr>
      <w:tr w:rsidR="00034D93" w:rsidRPr="00034D93" w:rsidTr="00034D9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C53FBD" w:rsidP="00034D93">
            <w:pPr>
              <w:spacing w:before="100" w:beforeAutospacing="1" w:after="100" w:afterAutospacing="1"/>
              <w:rPr>
                <w:rFonts w:ascii="Times New Roman" w:hAnsi="Times New Roman"/>
                <w:sz w:val="22"/>
                <w:szCs w:val="22"/>
                <w:lang w:eastAsia="en-US"/>
              </w:rPr>
            </w:pPr>
            <w:r w:rsidRPr="00C53FBD">
              <w:rPr>
                <w:rFonts w:ascii="Times New Roman" w:hAnsi="Times New Roman"/>
                <w:color w:val="000000"/>
                <w:sz w:val="24"/>
                <w:szCs w:val="24"/>
                <w:lang w:eastAsia="en-US"/>
              </w:rPr>
              <w:t>Концерты, фестивали</w:t>
            </w:r>
          </w:p>
        </w:tc>
        <w:tc>
          <w:tcPr>
            <w:tcW w:w="15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C53FBD" w:rsidP="00034D93">
            <w:pPr>
              <w:spacing w:before="100" w:beforeAutospacing="1" w:after="100" w:afterAutospacing="1"/>
              <w:ind w:left="75" w:right="75"/>
              <w:rPr>
                <w:rFonts w:ascii="Times New Roman" w:hAnsi="Times New Roman"/>
                <w:color w:val="000000"/>
                <w:sz w:val="24"/>
                <w:szCs w:val="24"/>
                <w:lang w:eastAsia="en-US"/>
              </w:rPr>
            </w:pPr>
            <w:r w:rsidRPr="00C53FBD">
              <w:rPr>
                <w:rFonts w:ascii="Times New Roman" w:hAnsi="Times New Roman"/>
                <w:color w:val="000000"/>
                <w:sz w:val="24"/>
                <w:szCs w:val="24"/>
                <w:lang w:eastAsia="en-US"/>
              </w:rPr>
              <w:t>16.01 – 27.12.2024</w:t>
            </w:r>
          </w:p>
        </w:tc>
        <w:tc>
          <w:tcPr>
            <w:tcW w:w="24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C53FBD" w:rsidP="00034D93">
            <w:pPr>
              <w:spacing w:before="100" w:beforeAutospacing="1" w:after="100" w:afterAutospacing="1"/>
              <w:ind w:left="75" w:right="75"/>
              <w:rPr>
                <w:rFonts w:ascii="Times New Roman" w:hAnsi="Times New Roman"/>
                <w:color w:val="000000"/>
                <w:sz w:val="24"/>
                <w:szCs w:val="24"/>
                <w:lang w:eastAsia="en-US"/>
              </w:rPr>
            </w:pPr>
            <w:r w:rsidRPr="00C53FBD">
              <w:rPr>
                <w:rFonts w:ascii="Times New Roman" w:hAnsi="Times New Roman"/>
                <w:color w:val="000000"/>
                <w:sz w:val="24"/>
                <w:szCs w:val="24"/>
                <w:lang w:eastAsia="en-US"/>
              </w:rPr>
              <w:t>Заместитель директора по ВР Орлова М.Г.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C53FBD" w:rsidRDefault="00C53FBD" w:rsidP="00034D93">
            <w:pPr>
              <w:spacing w:before="100" w:beforeAutospacing="1" w:after="100" w:afterAutospacing="1"/>
              <w:ind w:left="75" w:right="75"/>
              <w:rPr>
                <w:rFonts w:ascii="Times New Roman" w:hAnsi="Times New Roman"/>
                <w:color w:val="000000"/>
                <w:sz w:val="24"/>
                <w:szCs w:val="24"/>
                <w:lang w:eastAsia="en-US"/>
              </w:rPr>
            </w:pPr>
            <w:r w:rsidRPr="00C53FBD">
              <w:rPr>
                <w:rFonts w:ascii="Times New Roman" w:hAnsi="Times New Roman"/>
                <w:color w:val="000000"/>
                <w:sz w:val="24"/>
                <w:szCs w:val="24"/>
                <w:lang w:eastAsia="en-US"/>
              </w:rPr>
              <w:t xml:space="preserve">552 </w:t>
            </w:r>
            <w:r w:rsidRPr="00C53FBD">
              <w:rPr>
                <w:rFonts w:ascii="Times New Roman" w:hAnsi="Times New Roman"/>
                <w:color w:val="000000"/>
                <w:sz w:val="24"/>
                <w:szCs w:val="24"/>
                <w:lang w:val="en-US" w:eastAsia="en-US"/>
              </w:rPr>
              <w:t>обучающихся</w:t>
            </w:r>
          </w:p>
        </w:tc>
      </w:tr>
    </w:tbl>
    <w:p w:rsidR="00034D93" w:rsidRPr="00C53FBD" w:rsidRDefault="00034D93" w:rsidP="00464FDB">
      <w:pPr>
        <w:ind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Всего в 2024 году охвачены мероприятиями к Году семьи 100 процентов обучающихся школы и 75 процентов семей обучающихся.</w:t>
      </w:r>
    </w:p>
    <w:p w:rsidR="00034D93" w:rsidRPr="00464FDB" w:rsidRDefault="00034D93" w:rsidP="00464FDB">
      <w:pPr>
        <w:ind w:firstLine="709"/>
        <w:jc w:val="both"/>
        <w:rPr>
          <w:rFonts w:ascii="Times New Roman" w:hAnsi="Times New Roman"/>
          <w:color w:val="000000"/>
          <w:sz w:val="24"/>
          <w:szCs w:val="24"/>
          <w:lang w:eastAsia="en-US"/>
        </w:rPr>
      </w:pPr>
      <w:r w:rsidRPr="00C53FBD">
        <w:rPr>
          <w:rFonts w:ascii="Times New Roman" w:hAnsi="Times New Roman"/>
          <w:color w:val="000000"/>
          <w:sz w:val="24"/>
          <w:szCs w:val="24"/>
          <w:lang w:eastAsia="en-US"/>
        </w:rPr>
        <w:t xml:space="preserve">4. В течение года обучающиеся и родители приняли участие в наиболее значимых </w:t>
      </w:r>
      <w:r w:rsidRPr="00464FDB">
        <w:rPr>
          <w:rFonts w:ascii="Times New Roman" w:hAnsi="Times New Roman"/>
          <w:color w:val="000000"/>
          <w:sz w:val="24"/>
          <w:szCs w:val="24"/>
          <w:lang w:eastAsia="en-US"/>
        </w:rPr>
        <w:t>федеральных, региональных и муниципальных мероприятиях:</w:t>
      </w:r>
    </w:p>
    <w:p w:rsidR="00034D93" w:rsidRPr="00464FDB" w:rsidRDefault="00034D93" w:rsidP="00464FDB">
      <w:pPr>
        <w:ind w:firstLine="709"/>
        <w:jc w:val="both"/>
        <w:rPr>
          <w:rFonts w:ascii="Times New Roman" w:hAnsi="Times New Roman"/>
          <w:color w:val="000000"/>
          <w:sz w:val="24"/>
          <w:szCs w:val="24"/>
          <w:lang w:eastAsia="en-US"/>
        </w:rPr>
      </w:pPr>
      <w:r w:rsidRPr="00464FDB">
        <w:rPr>
          <w:rFonts w:ascii="Times New Roman" w:hAnsi="Times New Roman"/>
          <w:color w:val="000000"/>
          <w:sz w:val="24"/>
          <w:szCs w:val="24"/>
          <w:lang w:eastAsia="en-US"/>
        </w:rPr>
        <w:t>Было проведено анкетирование с целью исследования семейных ценностей, нравственных позиций современных школьников в отношении к семье. По результатам анкетирования обучающихся можно следующие выводы:</w:t>
      </w:r>
    </w:p>
    <w:p w:rsidR="00034D93" w:rsidRPr="00464FDB" w:rsidRDefault="00034D93" w:rsidP="00464FDB">
      <w:pPr>
        <w:numPr>
          <w:ilvl w:val="0"/>
          <w:numId w:val="33"/>
        </w:numPr>
        <w:ind w:left="780" w:right="180" w:firstLine="709"/>
        <w:contextualSpacing/>
        <w:jc w:val="both"/>
        <w:rPr>
          <w:rFonts w:ascii="Times New Roman" w:hAnsi="Times New Roman"/>
          <w:color w:val="000000"/>
          <w:sz w:val="24"/>
          <w:szCs w:val="24"/>
          <w:lang w:eastAsia="en-US"/>
        </w:rPr>
      </w:pPr>
      <w:r w:rsidRPr="00464FDB">
        <w:rPr>
          <w:rFonts w:ascii="Times New Roman" w:hAnsi="Times New Roman"/>
          <w:color w:val="000000"/>
          <w:sz w:val="24"/>
          <w:szCs w:val="24"/>
          <w:lang w:eastAsia="en-US"/>
        </w:rPr>
        <w:t>для 98% опрошенных на первом месте семья;</w:t>
      </w:r>
    </w:p>
    <w:p w:rsidR="00034D93" w:rsidRPr="00464FDB" w:rsidRDefault="00034D93" w:rsidP="00464FDB">
      <w:pPr>
        <w:numPr>
          <w:ilvl w:val="0"/>
          <w:numId w:val="33"/>
        </w:numPr>
        <w:ind w:left="780" w:right="180" w:firstLine="709"/>
        <w:contextualSpacing/>
        <w:jc w:val="both"/>
        <w:rPr>
          <w:rFonts w:ascii="Times New Roman" w:hAnsi="Times New Roman"/>
          <w:color w:val="000000"/>
          <w:sz w:val="24"/>
          <w:szCs w:val="24"/>
          <w:lang w:eastAsia="en-US"/>
        </w:rPr>
      </w:pPr>
      <w:r w:rsidRPr="00464FDB">
        <w:rPr>
          <w:rFonts w:ascii="Times New Roman" w:hAnsi="Times New Roman"/>
          <w:color w:val="000000"/>
          <w:sz w:val="24"/>
          <w:szCs w:val="24"/>
          <w:lang w:eastAsia="en-US"/>
        </w:rPr>
        <w:t>почти все старшеклассники считают, что залогом счастливой семейной жизни могут быть тол</w:t>
      </w:r>
      <w:r w:rsidR="00464FDB" w:rsidRPr="00464FDB">
        <w:rPr>
          <w:rFonts w:ascii="Times New Roman" w:hAnsi="Times New Roman"/>
          <w:color w:val="000000"/>
          <w:sz w:val="24"/>
          <w:szCs w:val="24"/>
          <w:lang w:eastAsia="en-US"/>
        </w:rPr>
        <w:t>ько браки, заключенные по любви.</w:t>
      </w:r>
    </w:p>
    <w:p w:rsidR="00E7662D" w:rsidRDefault="00E7662D" w:rsidP="00E7662D">
      <w:pPr>
        <w:rPr>
          <w:rFonts w:ascii="Times New Roman" w:hAnsi="Times New Roman"/>
          <w:b/>
          <w:bCs/>
          <w:sz w:val="24"/>
          <w:szCs w:val="24"/>
          <w:lang w:eastAsia="en-US"/>
        </w:rPr>
      </w:pPr>
    </w:p>
    <w:p w:rsidR="007C486E" w:rsidRDefault="00034D93" w:rsidP="007C486E">
      <w:pPr>
        <w:jc w:val="both"/>
        <w:rPr>
          <w:rFonts w:ascii="Times New Roman" w:hAnsi="Times New Roman"/>
          <w:b/>
          <w:bCs/>
          <w:sz w:val="24"/>
          <w:szCs w:val="24"/>
          <w:lang w:eastAsia="en-US"/>
        </w:rPr>
      </w:pPr>
      <w:r w:rsidRPr="007C486E">
        <w:rPr>
          <w:rFonts w:ascii="Times New Roman" w:hAnsi="Times New Roman"/>
          <w:b/>
          <w:bCs/>
          <w:sz w:val="28"/>
          <w:szCs w:val="28"/>
          <w:lang w:eastAsia="en-US"/>
        </w:rPr>
        <w:t>Организация профориентации</w:t>
      </w:r>
      <w:r w:rsidR="007C486E">
        <w:rPr>
          <w:rFonts w:ascii="Times New Roman" w:hAnsi="Times New Roman"/>
          <w:b/>
          <w:bCs/>
          <w:sz w:val="28"/>
          <w:szCs w:val="28"/>
          <w:lang w:eastAsia="en-US"/>
        </w:rPr>
        <w:t>:</w:t>
      </w:r>
    </w:p>
    <w:p w:rsidR="00E7662D" w:rsidRPr="007C486E" w:rsidRDefault="0076677D" w:rsidP="007C486E">
      <w:pPr>
        <w:jc w:val="both"/>
        <w:rPr>
          <w:rFonts w:ascii="Times New Roman" w:hAnsi="Times New Roman"/>
          <w:sz w:val="24"/>
          <w:szCs w:val="24"/>
          <w:lang w:eastAsia="en-US"/>
        </w:rPr>
      </w:pPr>
      <w:r w:rsidRPr="007C486E">
        <w:rPr>
          <w:rFonts w:ascii="Times New Roman" w:hAnsi="Times New Roman"/>
          <w:sz w:val="24"/>
          <w:szCs w:val="24"/>
        </w:rPr>
        <w:t xml:space="preserve">Профориентационная работа в лицее осуществлялась через </w:t>
      </w:r>
      <w:r w:rsidRPr="007C486E">
        <w:rPr>
          <w:rFonts w:ascii="Times New Roman" w:hAnsi="Times New Roman"/>
          <w:sz w:val="24"/>
          <w:szCs w:val="24"/>
          <w:lang w:eastAsia="en-US"/>
        </w:rPr>
        <w:t>внедрение Единой модели профориен</w:t>
      </w:r>
      <w:r w:rsidR="00E7662D" w:rsidRPr="007C486E">
        <w:rPr>
          <w:rFonts w:ascii="Times New Roman" w:hAnsi="Times New Roman"/>
          <w:sz w:val="24"/>
          <w:szCs w:val="24"/>
          <w:lang w:eastAsia="en-US"/>
        </w:rPr>
        <w:t>тации и реализацию профминимума:</w:t>
      </w:r>
    </w:p>
    <w:p w:rsidR="00E7662D" w:rsidRPr="007C486E" w:rsidRDefault="00E7662D" w:rsidP="007C486E">
      <w:pPr>
        <w:ind w:firstLine="708"/>
        <w:jc w:val="both"/>
        <w:rPr>
          <w:rFonts w:ascii="Times New Roman" w:hAnsi="Times New Roman"/>
          <w:sz w:val="24"/>
          <w:szCs w:val="24"/>
          <w:lang w:eastAsia="en-US"/>
        </w:rPr>
      </w:pPr>
      <w:r w:rsidRPr="007C486E">
        <w:rPr>
          <w:rFonts w:ascii="Times New Roman" w:hAnsi="Times New Roman"/>
          <w:sz w:val="24"/>
          <w:szCs w:val="24"/>
        </w:rPr>
        <w:t xml:space="preserve">- для обучающихся 6-11 классов (четверг, первый урок) курс </w:t>
      </w:r>
      <w:r w:rsidR="0076677D" w:rsidRPr="007C486E">
        <w:rPr>
          <w:rFonts w:ascii="Times New Roman" w:hAnsi="Times New Roman"/>
          <w:sz w:val="24"/>
          <w:szCs w:val="24"/>
        </w:rPr>
        <w:t>ВУД «Россия мои горизонты, направленных на подготовку школьника к осознанному планированию и реализации сво</w:t>
      </w:r>
      <w:r w:rsidRPr="007C486E">
        <w:rPr>
          <w:rFonts w:ascii="Times New Roman" w:hAnsi="Times New Roman"/>
          <w:sz w:val="24"/>
          <w:szCs w:val="24"/>
        </w:rPr>
        <w:t xml:space="preserve">его профессионального будущего. </w:t>
      </w:r>
      <w:r w:rsidRPr="007C486E">
        <w:rPr>
          <w:rFonts w:ascii="Times New Roman" w:hAnsi="Times New Roman"/>
          <w:sz w:val="24"/>
          <w:szCs w:val="24"/>
          <w:lang w:eastAsia="en-US"/>
        </w:rPr>
        <w:t xml:space="preserve">В первом полугодии 2024 году профориентационный минимум реализовывался на базовом уровне для всех классов, со второго полугодия 8Б класс выполняет «основной уровень» профминимума; </w:t>
      </w:r>
    </w:p>
    <w:p w:rsidR="00E7662D" w:rsidRPr="007C486E" w:rsidRDefault="00E7662D" w:rsidP="007C486E">
      <w:pPr>
        <w:ind w:firstLine="708"/>
        <w:jc w:val="both"/>
        <w:rPr>
          <w:rFonts w:ascii="Times New Roman" w:hAnsi="Times New Roman"/>
          <w:sz w:val="24"/>
          <w:szCs w:val="24"/>
          <w:highlight w:val="cyan"/>
          <w:lang w:eastAsia="en-US"/>
        </w:rPr>
      </w:pPr>
      <w:r w:rsidRPr="007C486E">
        <w:rPr>
          <w:rFonts w:ascii="Times New Roman" w:hAnsi="Times New Roman"/>
          <w:sz w:val="24"/>
          <w:szCs w:val="24"/>
        </w:rPr>
        <w:t>- Профориентационный проект «Билет в будущее».</w:t>
      </w:r>
      <w:r w:rsidRPr="007C486E">
        <w:rPr>
          <w:rFonts w:ascii="Times New Roman" w:hAnsi="Times New Roman"/>
          <w:sz w:val="24"/>
          <w:szCs w:val="24"/>
          <w:lang w:eastAsia="en-US"/>
        </w:rPr>
        <w:t xml:space="preserve"> 49 человек стали участниками проекта «Билет в будущее». В рамках проета обучающиеся прошли професиональную пробу «Фармацевт» в </w:t>
      </w:r>
      <w:r w:rsidRPr="007C486E">
        <w:rPr>
          <w:rFonts w:ascii="Times New Roman" w:hAnsi="Times New Roman"/>
          <w:sz w:val="24"/>
          <w:szCs w:val="24"/>
          <w:shd w:val="clear" w:color="auto" w:fill="FFFFFF"/>
        </w:rPr>
        <w:t xml:space="preserve">ОГБПОУ </w:t>
      </w:r>
      <w:r w:rsidRPr="007C486E">
        <w:rPr>
          <w:rFonts w:ascii="Times New Roman" w:hAnsi="Times New Roman"/>
          <w:sz w:val="24"/>
          <w:szCs w:val="24"/>
        </w:rPr>
        <w:t xml:space="preserve"> «Томском базовом медицинском колледже», посетили экскурсии на преприятия города Северска (АО «СХК, ТЭЦ «Северский). </w:t>
      </w:r>
    </w:p>
    <w:p w:rsidR="00E7662D" w:rsidRPr="007C486E" w:rsidRDefault="00E7662D" w:rsidP="007C486E">
      <w:pPr>
        <w:ind w:firstLine="708"/>
        <w:jc w:val="both"/>
        <w:rPr>
          <w:rFonts w:ascii="Times New Roman" w:hAnsi="Times New Roman"/>
          <w:bCs/>
          <w:sz w:val="24"/>
          <w:szCs w:val="24"/>
        </w:rPr>
      </w:pPr>
      <w:r w:rsidRPr="007C486E">
        <w:rPr>
          <w:rFonts w:ascii="Times New Roman" w:hAnsi="Times New Roman"/>
          <w:sz w:val="24"/>
          <w:szCs w:val="24"/>
        </w:rPr>
        <w:t xml:space="preserve">- экскурсии в профессиональные образовательные учреждения,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Реализуется </w:t>
      </w:r>
      <w:r w:rsidR="00813DA0" w:rsidRPr="007C486E">
        <w:rPr>
          <w:rFonts w:ascii="Times New Roman" w:hAnsi="Times New Roman"/>
          <w:sz w:val="24"/>
          <w:szCs w:val="24"/>
        </w:rPr>
        <w:t xml:space="preserve">совместный </w:t>
      </w:r>
      <w:r w:rsidR="003A6F76" w:rsidRPr="007C486E">
        <w:rPr>
          <w:rFonts w:ascii="Times New Roman" w:hAnsi="Times New Roman"/>
          <w:sz w:val="24"/>
          <w:szCs w:val="24"/>
        </w:rPr>
        <w:t>п</w:t>
      </w:r>
      <w:r w:rsidR="00813DA0" w:rsidRPr="007C486E">
        <w:rPr>
          <w:rFonts w:ascii="Times New Roman" w:hAnsi="Times New Roman"/>
          <w:sz w:val="24"/>
          <w:szCs w:val="24"/>
        </w:rPr>
        <w:t xml:space="preserve">лан работы МБОУ «Северский лицей» и АО «СХК» по профориентации </w:t>
      </w:r>
      <w:r w:rsidR="00813DA0" w:rsidRPr="007C486E">
        <w:rPr>
          <w:rFonts w:ascii="Times New Roman" w:hAnsi="Times New Roman"/>
          <w:sz w:val="24"/>
          <w:szCs w:val="24"/>
        </w:rPr>
        <w:lastRenderedPageBreak/>
        <w:t>обучающихся. Лицеисты активно посещали мероприятия проводимые специалистами УТИЦ «СХК»: Атомный квиз, химический квест, профориентационное мероприятие для  младших школьников «</w:t>
      </w:r>
      <w:r w:rsidR="00813DA0" w:rsidRPr="007C486E">
        <w:rPr>
          <w:rFonts w:ascii="Times New Roman" w:hAnsi="Times New Roman"/>
          <w:bCs/>
          <w:sz w:val="24"/>
          <w:szCs w:val="24"/>
        </w:rPr>
        <w:t xml:space="preserve">Росатом и атомный флот России», </w:t>
      </w:r>
      <w:r w:rsidR="00813DA0" w:rsidRPr="007C486E">
        <w:rPr>
          <w:rFonts w:ascii="Times New Roman" w:hAnsi="Times New Roman"/>
          <w:sz w:val="24"/>
          <w:szCs w:val="24"/>
        </w:rPr>
        <w:t>«</w:t>
      </w:r>
      <w:r w:rsidR="00813DA0" w:rsidRPr="007C486E">
        <w:rPr>
          <w:rFonts w:ascii="Times New Roman" w:hAnsi="Times New Roman"/>
          <w:bCs/>
          <w:sz w:val="24"/>
          <w:szCs w:val="24"/>
        </w:rPr>
        <w:t>Ты красив и молод наш любимый город. История СХК - история Северска»;</w:t>
      </w:r>
    </w:p>
    <w:p w:rsidR="003A6F76" w:rsidRPr="007C486E" w:rsidRDefault="00813DA0" w:rsidP="007C486E">
      <w:pPr>
        <w:ind w:firstLine="708"/>
        <w:jc w:val="both"/>
        <w:rPr>
          <w:rFonts w:ascii="Times New Roman" w:hAnsi="Times New Roman"/>
          <w:sz w:val="24"/>
          <w:szCs w:val="24"/>
          <w:lang w:eastAsia="en-US"/>
        </w:rPr>
      </w:pPr>
      <w:r w:rsidRPr="007C486E">
        <w:rPr>
          <w:rFonts w:ascii="Times New Roman" w:hAnsi="Times New Roman"/>
          <w:sz w:val="24"/>
          <w:szCs w:val="24"/>
        </w:rPr>
        <w:t>- посещение профориентационных выставок, ярмарок профессий. 124 лицеиста,  обучающихся 9-11 классов посетили мцниципальное профориентационное образовательное событие «Территория возможностей», где были представлены образовательные учреждения СПО и ВПО. Обучающиеся 9-х классов приняли участие в карьерном форуме «Труд –крут»</w:t>
      </w:r>
      <w:r w:rsidR="003A6F76" w:rsidRPr="007C486E">
        <w:rPr>
          <w:rFonts w:ascii="Times New Roman" w:hAnsi="Times New Roman"/>
          <w:sz w:val="24"/>
          <w:szCs w:val="24"/>
        </w:rPr>
        <w:t xml:space="preserve"> и в </w:t>
      </w:r>
      <w:r w:rsidR="003A6F76" w:rsidRPr="007C486E">
        <w:rPr>
          <w:rFonts w:ascii="Times New Roman" w:hAnsi="Times New Roman"/>
          <w:sz w:val="24"/>
          <w:szCs w:val="24"/>
          <w:lang w:val="en-US"/>
        </w:rPr>
        <w:t>IV</w:t>
      </w:r>
      <w:r w:rsidR="003A6F76" w:rsidRPr="007C486E">
        <w:rPr>
          <w:rFonts w:ascii="Times New Roman" w:hAnsi="Times New Roman"/>
          <w:sz w:val="24"/>
          <w:szCs w:val="24"/>
        </w:rPr>
        <w:t xml:space="preserve"> форуме местных сообществ городов присутствия предприятий Топливной компании «ТВЭЛ» «Радиус доверия».</w:t>
      </w:r>
    </w:p>
    <w:p w:rsidR="008D18E4" w:rsidRPr="007C486E" w:rsidRDefault="003A6F76" w:rsidP="007C486E">
      <w:pPr>
        <w:ind w:firstLine="708"/>
        <w:jc w:val="both"/>
        <w:rPr>
          <w:rFonts w:ascii="Times New Roman" w:hAnsi="Times New Roman"/>
          <w:sz w:val="24"/>
          <w:szCs w:val="24"/>
        </w:rPr>
      </w:pPr>
      <w:r w:rsidRPr="007C486E">
        <w:rPr>
          <w:rFonts w:ascii="Times New Roman" w:hAnsi="Times New Roman"/>
          <w:sz w:val="24"/>
          <w:szCs w:val="24"/>
          <w:lang w:eastAsia="en-US"/>
        </w:rPr>
        <w:t xml:space="preserve">- организуются профориентационные </w:t>
      </w:r>
      <w:r w:rsidRPr="007C486E">
        <w:rPr>
          <w:rFonts w:ascii="Times New Roman" w:hAnsi="Times New Roman"/>
          <w:sz w:val="24"/>
          <w:szCs w:val="24"/>
        </w:rPr>
        <w:t>встречи с выпускниками МБОУ «Северский лицей»</w:t>
      </w:r>
      <w:r w:rsidR="00813DA0" w:rsidRPr="007C486E">
        <w:rPr>
          <w:rFonts w:ascii="Times New Roman" w:hAnsi="Times New Roman"/>
          <w:sz w:val="24"/>
          <w:szCs w:val="24"/>
        </w:rPr>
        <w:t xml:space="preserve"> – студентами, аспирантами</w:t>
      </w:r>
      <w:r w:rsidRPr="007C486E">
        <w:rPr>
          <w:rFonts w:ascii="Times New Roman" w:hAnsi="Times New Roman"/>
          <w:sz w:val="24"/>
          <w:szCs w:val="24"/>
        </w:rPr>
        <w:t>, с целью получения информации о специпльностях и особенностях обучения в вузах.</w:t>
      </w:r>
    </w:p>
    <w:p w:rsidR="00E7662D" w:rsidRPr="007C486E" w:rsidRDefault="008D18E4" w:rsidP="007C486E">
      <w:pPr>
        <w:pStyle w:val="af4"/>
        <w:spacing w:before="0" w:beforeAutospacing="0" w:after="0" w:afterAutospacing="0"/>
        <w:jc w:val="both"/>
        <w:textAlignment w:val="baseline"/>
        <w:rPr>
          <w:bdr w:val="none" w:sz="0" w:space="0" w:color="auto" w:frame="1"/>
        </w:rPr>
      </w:pPr>
      <w:r w:rsidRPr="007C486E">
        <w:t xml:space="preserve">Основыми </w:t>
      </w:r>
      <w:r w:rsidRPr="007C486E">
        <w:rPr>
          <w:lang w:eastAsia="en-US"/>
        </w:rPr>
        <w:t xml:space="preserve">партнерами профориентации обучающихся являются: </w:t>
      </w:r>
      <w:r w:rsidRPr="007C486E">
        <w:t>УТИЦ «СХК, АО «Северский водоканал», ФГКУ СУФПС №8 МЧС Росии, ООО «Деревенское молочко», ОГБОУ СПК, СТИ НИЯУ МИФИ.</w:t>
      </w:r>
    </w:p>
    <w:p w:rsidR="0076677D" w:rsidRPr="007C486E" w:rsidRDefault="00813DA0" w:rsidP="007C486E">
      <w:pPr>
        <w:jc w:val="both"/>
        <w:rPr>
          <w:rFonts w:ascii="Times New Roman" w:hAnsi="Times New Roman"/>
          <w:sz w:val="24"/>
          <w:szCs w:val="24"/>
        </w:rPr>
      </w:pPr>
      <w:r w:rsidRPr="007C486E">
        <w:rPr>
          <w:rFonts w:ascii="Times New Roman" w:hAnsi="Times New Roman"/>
          <w:sz w:val="24"/>
          <w:szCs w:val="24"/>
        </w:rPr>
        <w:t>Выводы: самым эффективным методом в профориентационной работе является – метод погружения в деятельность, связанную с профессией. Необходимо увеличить число практических занятий – профпроб, в которых примут участие большее количество человек.</w:t>
      </w:r>
    </w:p>
    <w:p w:rsidR="00034D93" w:rsidRPr="007C486E" w:rsidRDefault="00034D93" w:rsidP="00034D93">
      <w:pPr>
        <w:spacing w:before="100" w:beforeAutospacing="1" w:after="100" w:afterAutospacing="1"/>
        <w:rPr>
          <w:rFonts w:ascii="Times New Roman" w:hAnsi="Times New Roman"/>
          <w:b/>
          <w:color w:val="000000"/>
          <w:sz w:val="28"/>
          <w:szCs w:val="28"/>
          <w:lang w:eastAsia="en-US"/>
        </w:rPr>
      </w:pPr>
      <w:r w:rsidRPr="007C486E">
        <w:rPr>
          <w:rFonts w:ascii="Times New Roman" w:hAnsi="Times New Roman"/>
          <w:b/>
          <w:color w:val="000000"/>
          <w:sz w:val="28"/>
          <w:szCs w:val="28"/>
          <w:lang w:eastAsia="en-US"/>
        </w:rPr>
        <w:t>Проведение профилактической работы с обучающимися:</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Проведенная работа по профилактике правонарушений и преступлений.</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В рассматриваемый период, лицейские мероприятия по профилактике и предупреждению правонарушений проводились в соответствии с планами лицея и Управления образования, ЗАТО Северск по пяти направлениям:</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1. Оказание педагогической помощи учащимся, имеющим проблемы с обучением и поведением.</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2. Своевременное выявление учащихся пропускающих занятия по неуважительной причине.</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3.  Оказание помощи семьям в обучении и воспитании детей.</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4. Организация условий и возможностей для полной реализации запросов учащихся в различных сферах деятельности.</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5. Реализация программ и методик, направленных на формирование законопослушного поведения учащихся.</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В лицее   создана определенная система профилактической работы, где в единстве с учебной работой осуществляется система внешкольных и внеклассных мероприятиях; проводится текущий, сравнительный, проблемно-ориентированный анализ состояния профилактической работы.</w:t>
      </w:r>
    </w:p>
    <w:p w:rsidR="00464FDB" w:rsidRPr="00464FDB" w:rsidRDefault="00464FDB" w:rsidP="001A4768">
      <w:pPr>
        <w:ind w:firstLine="709"/>
        <w:jc w:val="both"/>
        <w:rPr>
          <w:rFonts w:ascii="Times New Roman" w:hAnsi="Times New Roman"/>
          <w:color w:val="000000"/>
          <w:sz w:val="24"/>
        </w:rPr>
      </w:pPr>
      <w:r w:rsidRPr="00464FDB">
        <w:rPr>
          <w:rFonts w:ascii="Times New Roman" w:hAnsi="Times New Roman"/>
          <w:color w:val="000000"/>
          <w:sz w:val="24"/>
        </w:rPr>
        <w:t>В лицее создана и развивается единая база мониторинга по профилактике правонарушений и преступлений среди обучающихся, где постоянно отслеживается информация о количестве, совершенных преступлений и правонарушений; о семьях и детях, находящихся в трудной жизненной ситуации; о привлечении лицеистов к различным видам воспитывающей деятельности. Постоянно осуществляется контроль за посещаемостью и успеваемостью детей, состоящих на внутришкольном профилактическом учете, за их занятостью во внеурочное время. На каждого ребенка, состоящего на внутришкольном профилактическом учете, оформлен пакет документов с привлечением всех специалистов (классного руководителя, инспектора ПДН), составлены планы работы.</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В лицее создан Совет профилактике правонарушений и безнадзорности среди несовершеннолетних, который руководит всей профилактической работой. Вся работа планируется и проводится совместно с ПДН УМВД России по ЗАТО Северск.</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lastRenderedPageBreak/>
        <w:t>Вопросы занятости обучающихся в кружках секциях, профилактики употребления наркотиков среди несовершеннолетних, совместной работы с различными службами, контроль за детьми, состоящими на учете.</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Контроль за посещаемостью осуществляется классными руководителями, администрацией лицея. Большинство учащихся занимаются в спортивных секциях или кружках. Педагогический коллектив лицея прилагает максимум усилий для организации свободного времени учащихся. На базе лицея за счет средств фонда оплаты труда работают 32 объединения дополнительного образования по 5 направлениям. В них в свободное от уроков время охотно занимаются обучающиеся.</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На заседаниях Совета профилактики правонарушений регулярно заслушивают вопросы поведения и успеваемости «трудных» подростков.</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В решении проблем предупреждения правонарушений среди несовершеннолетних эффективны проводимые «Уроки профилактики». В их организации участвуют сотрудники ГАИ, пожарной охраны, представители Управляющего совета лицея, члены комиссии по делам несовершеннолетних, психолог, заместитель директора по воспитательной работе лицея. В рамках «Уроков профилактики». проводятся беседы для обучающихся по ПДД, о здоровом образе жизни, о правах и обязанностях, пропаганда правовых знаний».</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Планирование и проведение комплекса мероприятий позволяет привлечь к работе по предупреждению правонарушений и преступлений несовершеннолетних всех участников воспитательного процесса, что, в свою очередь, оказывает положительное воздействие на оперативную обстановку и способствует качественному улучшению профилактической работы в подростковой среде.</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Ведущую роль в организации сотрудничества лицея и семьи играют классные руководители. Именно от их работы зависит то, насколько семьи понимают политику, проводимую лицее по отношению к обучению и воспитанию детей, и участвуют в ее реализации. Классными руководителями ведется большая работа по пропаганде педагогических знаний среди родителей, регулярно проводятся лекции по воспитанию обучающихся согласно их возрастным особенностям, родительские собрания, совместные мероприятия с детьми и родителями. Все эти мероприятия направлены на повышение педагогической культуры родителей, на укрепление взаимодействия семьи и школы, на усиление ее воспитательного потенциала, а также на привлечение родителей к воспитанию детей.</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 xml:space="preserve">В начале учебного года было проведено анкетирование по выявлению проявлений буллинга в лицее, в котором приняли участие обучающиеся 5 – 9 классов. По итогам анализа результатов анкетирования были выявлены, что во взаимоотношениях, обучающихся лицея присутствуют элементы булинга. </w:t>
      </w:r>
    </w:p>
    <w:p w:rsidR="00464FDB" w:rsidRPr="00464FDB" w:rsidRDefault="00464FDB" w:rsidP="00464FDB">
      <w:pPr>
        <w:ind w:firstLine="709"/>
        <w:jc w:val="both"/>
        <w:rPr>
          <w:rFonts w:ascii="Times New Roman" w:hAnsi="Times New Roman"/>
          <w:color w:val="000000"/>
          <w:sz w:val="24"/>
        </w:rPr>
      </w:pPr>
      <w:r w:rsidRPr="00464FDB">
        <w:rPr>
          <w:rFonts w:ascii="Times New Roman" w:hAnsi="Times New Roman"/>
          <w:color w:val="000000"/>
          <w:sz w:val="24"/>
        </w:rPr>
        <w:t>С целью снижения, либо полного исключения буллинга в лицее проведены следующих мероприятий:</w:t>
      </w:r>
    </w:p>
    <w:p w:rsidR="00464FDB" w:rsidRPr="00464FDB" w:rsidRDefault="00464FDB" w:rsidP="001A4768">
      <w:pPr>
        <w:pStyle w:val="ab"/>
        <w:numPr>
          <w:ilvl w:val="0"/>
          <w:numId w:val="27"/>
        </w:numPr>
        <w:ind w:left="0"/>
        <w:jc w:val="both"/>
        <w:rPr>
          <w:rFonts w:ascii="Times New Roman" w:hAnsi="Times New Roman"/>
          <w:color w:val="000000"/>
          <w:sz w:val="24"/>
        </w:rPr>
      </w:pPr>
      <w:r w:rsidRPr="00464FDB">
        <w:rPr>
          <w:rFonts w:ascii="Times New Roman" w:hAnsi="Times New Roman"/>
          <w:color w:val="000000"/>
          <w:sz w:val="24"/>
        </w:rPr>
        <w:t>тематические классные часы, направленные на формирование у детей и подростков знаний о природе травли и способах получения помощи, в том числе к кому и куда обратиться в школе и вне ее в случае издевательств в свой адрес или по отношению                         к однокласснику;</w:t>
      </w:r>
    </w:p>
    <w:p w:rsidR="001E3EF3" w:rsidRDefault="00464FDB" w:rsidP="001E3EF3">
      <w:pPr>
        <w:pStyle w:val="ab"/>
        <w:numPr>
          <w:ilvl w:val="0"/>
          <w:numId w:val="27"/>
        </w:numPr>
        <w:ind w:left="0"/>
        <w:jc w:val="both"/>
        <w:rPr>
          <w:rFonts w:ascii="Times New Roman" w:hAnsi="Times New Roman"/>
          <w:color w:val="000000"/>
          <w:sz w:val="24"/>
        </w:rPr>
      </w:pPr>
      <w:r w:rsidRPr="00464FDB">
        <w:rPr>
          <w:rFonts w:ascii="Times New Roman" w:hAnsi="Times New Roman"/>
          <w:color w:val="000000"/>
          <w:sz w:val="24"/>
        </w:rPr>
        <w:t>педагогагогом-психологом лицея, для педагогического состава, проведена информационная работа, направленная на совершенствование знаний о проблеме буллинга, его признаках, причинах и травматичных последствиях, а также на овладение способами диагностики наличия буллинга в классе/школе и приемами эффективного реагирования на выявленные случаи;</w:t>
      </w:r>
    </w:p>
    <w:p w:rsidR="00464FDB" w:rsidRPr="001E3EF3" w:rsidRDefault="00464FDB" w:rsidP="001E3EF3">
      <w:pPr>
        <w:pStyle w:val="ab"/>
        <w:numPr>
          <w:ilvl w:val="0"/>
          <w:numId w:val="27"/>
        </w:numPr>
        <w:ind w:left="0"/>
        <w:jc w:val="both"/>
        <w:rPr>
          <w:rFonts w:ascii="Times New Roman" w:hAnsi="Times New Roman"/>
          <w:color w:val="000000"/>
          <w:sz w:val="24"/>
        </w:rPr>
      </w:pPr>
      <w:r w:rsidRPr="001E3EF3">
        <w:rPr>
          <w:rFonts w:ascii="Times New Roman" w:hAnsi="Times New Roman"/>
          <w:color w:val="000000"/>
          <w:sz w:val="24"/>
        </w:rPr>
        <w:t>посредством рассылки по внутренней почте АИС «Сетевого города», «Сферум» информировались родители (законные представители) обучающихся о проблеме буллинга, его признаках, причинах и травматичных последствиях, о способах получения помощи.</w:t>
      </w:r>
    </w:p>
    <w:p w:rsidR="00034D93" w:rsidRPr="001A4768" w:rsidRDefault="00464FDB" w:rsidP="00464FDB">
      <w:pPr>
        <w:ind w:firstLine="709"/>
        <w:jc w:val="both"/>
        <w:rPr>
          <w:rFonts w:ascii="Times New Roman" w:hAnsi="Times New Roman"/>
          <w:color w:val="000000"/>
          <w:sz w:val="24"/>
          <w:szCs w:val="24"/>
          <w:lang w:eastAsia="en-US"/>
        </w:rPr>
      </w:pPr>
      <w:r w:rsidRPr="001A4768">
        <w:rPr>
          <w:rFonts w:ascii="Times New Roman" w:hAnsi="Times New Roman"/>
          <w:color w:val="000000"/>
          <w:sz w:val="24"/>
          <w:szCs w:val="24"/>
          <w:lang w:eastAsia="en-US"/>
        </w:rPr>
        <w:t>В 2024 году в лицее</w:t>
      </w:r>
      <w:r w:rsidR="00034D93" w:rsidRPr="001A4768">
        <w:rPr>
          <w:rFonts w:ascii="Times New Roman" w:hAnsi="Times New Roman"/>
          <w:color w:val="000000"/>
          <w:sz w:val="24"/>
          <w:szCs w:val="24"/>
          <w:lang w:eastAsia="en-US"/>
        </w:rPr>
        <w:t xml:space="preserve"> действуе</w:t>
      </w:r>
      <w:r w:rsidR="001A4768" w:rsidRPr="001A4768">
        <w:rPr>
          <w:rFonts w:ascii="Times New Roman" w:hAnsi="Times New Roman"/>
          <w:color w:val="000000"/>
          <w:sz w:val="24"/>
          <w:szCs w:val="24"/>
          <w:lang w:eastAsia="en-US"/>
        </w:rPr>
        <w:t>т первичное отделение «Движение первых» (приказ от 09.01.2023</w:t>
      </w:r>
      <w:r w:rsidR="00034D93" w:rsidRPr="001A4768">
        <w:rPr>
          <w:rFonts w:ascii="Times New Roman" w:hAnsi="Times New Roman"/>
          <w:color w:val="000000"/>
          <w:sz w:val="24"/>
          <w:szCs w:val="24"/>
          <w:lang w:eastAsia="en-US"/>
        </w:rPr>
        <w:t xml:space="preserve">). </w:t>
      </w:r>
      <w:r w:rsidR="00034D93" w:rsidRPr="001E3EF3">
        <w:rPr>
          <w:rFonts w:ascii="Times New Roman" w:hAnsi="Times New Roman"/>
          <w:color w:val="000000"/>
          <w:sz w:val="24"/>
          <w:szCs w:val="24"/>
          <w:lang w:eastAsia="en-US"/>
        </w:rPr>
        <w:t xml:space="preserve">В состав </w:t>
      </w:r>
      <w:r w:rsidR="001A4768" w:rsidRPr="001E3EF3">
        <w:rPr>
          <w:rFonts w:ascii="Times New Roman" w:hAnsi="Times New Roman"/>
          <w:color w:val="000000"/>
          <w:sz w:val="24"/>
          <w:szCs w:val="24"/>
          <w:lang w:eastAsia="en-US"/>
        </w:rPr>
        <w:t>отделения</w:t>
      </w:r>
      <w:r w:rsidR="00034D93" w:rsidRPr="001E3EF3">
        <w:rPr>
          <w:rFonts w:ascii="Times New Roman" w:hAnsi="Times New Roman"/>
          <w:color w:val="000000"/>
          <w:sz w:val="24"/>
          <w:szCs w:val="24"/>
          <w:lang w:eastAsia="en-US"/>
        </w:rPr>
        <w:t xml:space="preserve"> вошли </w:t>
      </w:r>
      <w:r w:rsidR="001A4768" w:rsidRPr="001E3EF3">
        <w:rPr>
          <w:rFonts w:ascii="Times New Roman" w:hAnsi="Times New Roman"/>
          <w:color w:val="000000"/>
          <w:sz w:val="24"/>
          <w:szCs w:val="24"/>
          <w:lang w:eastAsia="en-US"/>
        </w:rPr>
        <w:t xml:space="preserve">237 </w:t>
      </w:r>
      <w:r w:rsidR="00034D93" w:rsidRPr="001E3EF3">
        <w:rPr>
          <w:rFonts w:ascii="Times New Roman" w:hAnsi="Times New Roman"/>
          <w:color w:val="000000"/>
          <w:sz w:val="24"/>
          <w:szCs w:val="24"/>
          <w:lang w:eastAsia="en-US"/>
        </w:rPr>
        <w:t>обучающихся</w:t>
      </w:r>
      <w:r w:rsidR="001A4768" w:rsidRPr="001E3EF3">
        <w:rPr>
          <w:rFonts w:ascii="Times New Roman" w:hAnsi="Times New Roman"/>
          <w:color w:val="000000"/>
          <w:sz w:val="24"/>
          <w:szCs w:val="24"/>
          <w:lang w:eastAsia="en-US"/>
        </w:rPr>
        <w:t xml:space="preserve"> (42,9</w:t>
      </w:r>
      <w:r w:rsidR="001E3EF3" w:rsidRPr="001E3EF3">
        <w:rPr>
          <w:rFonts w:ascii="Times New Roman" w:hAnsi="Times New Roman"/>
          <w:color w:val="000000"/>
          <w:sz w:val="24"/>
          <w:szCs w:val="24"/>
          <w:lang w:eastAsia="en-US"/>
        </w:rPr>
        <w:t>%</w:t>
      </w:r>
      <w:r w:rsidR="001A4768" w:rsidRPr="001E3EF3">
        <w:rPr>
          <w:rFonts w:ascii="Times New Roman" w:hAnsi="Times New Roman"/>
          <w:color w:val="000000"/>
          <w:sz w:val="24"/>
          <w:szCs w:val="24"/>
          <w:lang w:eastAsia="en-US"/>
        </w:rPr>
        <w:t xml:space="preserve">) </w:t>
      </w:r>
      <w:r w:rsidR="001E3EF3" w:rsidRPr="001E3EF3">
        <w:rPr>
          <w:rFonts w:ascii="Times New Roman" w:hAnsi="Times New Roman"/>
          <w:color w:val="000000"/>
          <w:sz w:val="24"/>
          <w:szCs w:val="24"/>
          <w:lang w:eastAsia="en-US"/>
        </w:rPr>
        <w:t>5-11</w:t>
      </w:r>
      <w:r w:rsidR="00034D93" w:rsidRPr="001E3EF3">
        <w:rPr>
          <w:rFonts w:ascii="Times New Roman" w:hAnsi="Times New Roman"/>
          <w:color w:val="000000"/>
          <w:sz w:val="24"/>
          <w:szCs w:val="24"/>
          <w:lang w:eastAsia="en-US"/>
        </w:rPr>
        <w:t xml:space="preserve">-х классов. </w:t>
      </w:r>
      <w:r w:rsidR="00034D93" w:rsidRPr="001A4768">
        <w:rPr>
          <w:rFonts w:ascii="Times New Roman" w:hAnsi="Times New Roman"/>
          <w:color w:val="000000"/>
          <w:sz w:val="24"/>
          <w:szCs w:val="24"/>
          <w:lang w:eastAsia="en-US"/>
        </w:rPr>
        <w:lastRenderedPageBreak/>
        <w:t xml:space="preserve">Ответственным за за работу первичного </w:t>
      </w:r>
      <w:r w:rsidR="001E3EF3">
        <w:rPr>
          <w:rFonts w:ascii="Times New Roman" w:hAnsi="Times New Roman"/>
          <w:color w:val="000000"/>
          <w:sz w:val="24"/>
          <w:szCs w:val="24"/>
          <w:lang w:eastAsia="en-US"/>
        </w:rPr>
        <w:t>лицейского</w:t>
      </w:r>
      <w:r w:rsidR="00034D93" w:rsidRPr="001A4768">
        <w:rPr>
          <w:rFonts w:ascii="Times New Roman" w:hAnsi="Times New Roman"/>
          <w:color w:val="000000"/>
          <w:sz w:val="24"/>
          <w:szCs w:val="24"/>
          <w:lang w:eastAsia="en-US"/>
        </w:rPr>
        <w:t xml:space="preserve"> отделения назначен советник директора по воспитанию </w:t>
      </w:r>
      <w:r w:rsidR="001A4768" w:rsidRPr="001A4768">
        <w:rPr>
          <w:rFonts w:ascii="Times New Roman" w:hAnsi="Times New Roman"/>
          <w:color w:val="000000"/>
          <w:sz w:val="24"/>
          <w:szCs w:val="24"/>
          <w:lang w:eastAsia="en-US"/>
        </w:rPr>
        <w:t>Эльблаус О.Н.</w:t>
      </w:r>
    </w:p>
    <w:p w:rsidR="00034D93" w:rsidRPr="001A4768" w:rsidRDefault="00034D93" w:rsidP="00464FDB">
      <w:pPr>
        <w:ind w:firstLine="709"/>
        <w:jc w:val="both"/>
        <w:rPr>
          <w:rFonts w:ascii="Times New Roman" w:hAnsi="Times New Roman"/>
          <w:color w:val="000000"/>
          <w:sz w:val="24"/>
          <w:szCs w:val="24"/>
          <w:lang w:eastAsia="en-US"/>
        </w:rPr>
      </w:pPr>
      <w:r w:rsidRPr="001A4768">
        <w:rPr>
          <w:rFonts w:ascii="Times New Roman" w:hAnsi="Times New Roman"/>
          <w:color w:val="000000"/>
          <w:sz w:val="24"/>
          <w:szCs w:val="24"/>
          <w:lang w:eastAsia="en-US"/>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034D93" w:rsidRPr="001E3EF3" w:rsidRDefault="00034D93" w:rsidP="00464FDB">
      <w:pPr>
        <w:ind w:firstLine="709"/>
        <w:jc w:val="both"/>
        <w:rPr>
          <w:rFonts w:ascii="Times New Roman" w:hAnsi="Times New Roman"/>
          <w:color w:val="000000"/>
          <w:sz w:val="24"/>
          <w:szCs w:val="24"/>
          <w:lang w:eastAsia="en-US"/>
        </w:rPr>
      </w:pPr>
      <w:r w:rsidRPr="001E3EF3">
        <w:rPr>
          <w:rFonts w:ascii="Times New Roman" w:hAnsi="Times New Roman"/>
          <w:color w:val="000000"/>
          <w:sz w:val="24"/>
          <w:szCs w:val="24"/>
          <w:lang w:eastAsia="en-US"/>
        </w:rPr>
        <w:t>В 2024 г</w:t>
      </w:r>
      <w:r w:rsidR="001A4768" w:rsidRPr="001E3EF3">
        <w:rPr>
          <w:rFonts w:ascii="Times New Roman" w:hAnsi="Times New Roman"/>
          <w:color w:val="000000"/>
          <w:sz w:val="24"/>
          <w:szCs w:val="24"/>
          <w:lang w:eastAsia="en-US"/>
        </w:rPr>
        <w:t>оду в члены первичного отделения</w:t>
      </w:r>
      <w:r w:rsidRPr="001E3EF3">
        <w:rPr>
          <w:rFonts w:ascii="Times New Roman" w:hAnsi="Times New Roman"/>
          <w:color w:val="000000"/>
          <w:sz w:val="24"/>
          <w:szCs w:val="24"/>
          <w:lang w:eastAsia="en-US"/>
        </w:rPr>
        <w:t xml:space="preserve"> включились во Всероссийские проекты </w:t>
      </w:r>
      <w:r w:rsidR="001E3EF3" w:rsidRPr="001E3EF3">
        <w:rPr>
          <w:rFonts w:ascii="Times New Roman" w:hAnsi="Times New Roman"/>
          <w:color w:val="000000"/>
          <w:sz w:val="24"/>
          <w:szCs w:val="24"/>
          <w:lang w:eastAsia="en-US"/>
        </w:rPr>
        <w:t xml:space="preserve">«Походные «Движения первых», </w:t>
      </w:r>
      <w:r w:rsidRPr="001E3EF3">
        <w:rPr>
          <w:rFonts w:ascii="Times New Roman" w:hAnsi="Times New Roman"/>
          <w:color w:val="000000"/>
          <w:sz w:val="24"/>
          <w:szCs w:val="24"/>
          <w:lang w:eastAsia="en-US"/>
        </w:rPr>
        <w:t>«Хранители истории»</w:t>
      </w:r>
      <w:r w:rsidR="001E3EF3" w:rsidRPr="001E3EF3">
        <w:rPr>
          <w:rFonts w:ascii="Times New Roman" w:hAnsi="Times New Roman"/>
          <w:color w:val="000000"/>
          <w:sz w:val="24"/>
          <w:szCs w:val="24"/>
          <w:lang w:eastAsia="en-US"/>
        </w:rPr>
        <w:t>, «Первая помощь», «Мы- граждане России», «Благо Твори», «Военно-патриотическая игра «Зарница 2.0.», «Большая перемена», «Семейная команда»; в Региональном проекте «В гостях у ученого».</w:t>
      </w:r>
    </w:p>
    <w:p w:rsidR="00034D93" w:rsidRPr="00464FDB" w:rsidRDefault="00034D93" w:rsidP="00CF1150">
      <w:pPr>
        <w:ind w:firstLine="709"/>
        <w:jc w:val="both"/>
        <w:rPr>
          <w:rFonts w:ascii="Times New Roman" w:hAnsi="Times New Roman"/>
          <w:color w:val="000000"/>
          <w:sz w:val="24"/>
          <w:szCs w:val="24"/>
          <w:lang w:eastAsia="en-US"/>
        </w:rPr>
      </w:pPr>
      <w:r w:rsidRPr="00464FDB">
        <w:rPr>
          <w:rFonts w:ascii="Times New Roman" w:hAnsi="Times New Roman"/>
          <w:color w:val="000000"/>
          <w:sz w:val="24"/>
          <w:szCs w:val="24"/>
          <w:lang w:eastAsia="en-US"/>
        </w:rPr>
        <w:t>Эффективность воспитательной работы</w:t>
      </w:r>
      <w:r w:rsidR="00464FDB" w:rsidRPr="00464FDB">
        <w:rPr>
          <w:rFonts w:ascii="Times New Roman" w:hAnsi="Times New Roman"/>
          <w:color w:val="000000"/>
          <w:sz w:val="24"/>
          <w:szCs w:val="24"/>
          <w:lang w:eastAsia="en-US"/>
        </w:rPr>
        <w:t>лицея</w:t>
      </w:r>
      <w:r w:rsidRPr="00464FDB">
        <w:rPr>
          <w:rFonts w:ascii="Times New Roman" w:hAnsi="Times New Roman"/>
          <w:color w:val="000000"/>
          <w:sz w:val="24"/>
          <w:szCs w:val="24"/>
          <w:lang w:eastAsia="en-US"/>
        </w:rPr>
        <w:t xml:space="preserve"> в 2024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w:t>
      </w:r>
      <w:r w:rsidR="00464FDB" w:rsidRPr="00464FDB">
        <w:rPr>
          <w:rFonts w:ascii="Times New Roman" w:hAnsi="Times New Roman"/>
          <w:color w:val="000000"/>
          <w:sz w:val="24"/>
          <w:szCs w:val="24"/>
          <w:lang w:eastAsia="en-US"/>
        </w:rPr>
        <w:t>лицеистов</w:t>
      </w:r>
      <w:r w:rsidRPr="00464FDB">
        <w:rPr>
          <w:rFonts w:ascii="Times New Roman" w:hAnsi="Times New Roman"/>
          <w:color w:val="000000"/>
          <w:sz w:val="24"/>
          <w:szCs w:val="24"/>
          <w:lang w:eastAsia="en-US"/>
        </w:rPr>
        <w:t xml:space="preserve">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w:t>
      </w:r>
      <w:r w:rsidR="00464FDB" w:rsidRPr="00464FDB">
        <w:rPr>
          <w:rFonts w:ascii="Times New Roman" w:hAnsi="Times New Roman"/>
          <w:color w:val="000000"/>
          <w:sz w:val="24"/>
          <w:szCs w:val="24"/>
          <w:lang w:eastAsia="en-US"/>
        </w:rPr>
        <w:t>лицея</w:t>
      </w:r>
      <w:r w:rsidRPr="00464FDB">
        <w:rPr>
          <w:rFonts w:ascii="Times New Roman" w:hAnsi="Times New Roman"/>
          <w:color w:val="000000"/>
          <w:sz w:val="24"/>
          <w:szCs w:val="24"/>
          <w:lang w:eastAsia="en-US"/>
        </w:rPr>
        <w:t xml:space="preserve"> в 2024 году.</w:t>
      </w:r>
    </w:p>
    <w:p w:rsidR="00034D93" w:rsidRDefault="00034D93" w:rsidP="00CF1150">
      <w:pPr>
        <w:ind w:firstLine="709"/>
        <w:jc w:val="both"/>
        <w:rPr>
          <w:rFonts w:ascii="Times New Roman" w:hAnsi="Times New Roman"/>
          <w:color w:val="000000"/>
          <w:sz w:val="24"/>
          <w:szCs w:val="24"/>
          <w:lang w:eastAsia="en-US"/>
        </w:rPr>
      </w:pPr>
      <w:r w:rsidRPr="00464FDB">
        <w:rPr>
          <w:rFonts w:ascii="Times New Roman" w:hAnsi="Times New Roman"/>
          <w:color w:val="000000"/>
          <w:sz w:val="24"/>
          <w:szCs w:val="24"/>
          <w:lang w:eastAsia="en-US"/>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CF1150" w:rsidRPr="00464FDB" w:rsidRDefault="00CF1150" w:rsidP="00CF1150">
      <w:pPr>
        <w:ind w:firstLine="709"/>
        <w:jc w:val="both"/>
        <w:rPr>
          <w:rFonts w:ascii="Times New Roman" w:hAnsi="Times New Roman"/>
          <w:color w:val="000000"/>
          <w:sz w:val="24"/>
          <w:szCs w:val="24"/>
          <w:lang w:eastAsia="en-US"/>
        </w:rPr>
      </w:pPr>
    </w:p>
    <w:p w:rsidR="00034D93" w:rsidRPr="007C486E" w:rsidRDefault="00034D93" w:rsidP="00CF1150">
      <w:pPr>
        <w:rPr>
          <w:rFonts w:ascii="Times New Roman" w:hAnsi="Times New Roman"/>
          <w:color w:val="000000"/>
          <w:sz w:val="28"/>
          <w:szCs w:val="28"/>
          <w:lang w:eastAsia="en-US"/>
        </w:rPr>
      </w:pPr>
      <w:r w:rsidRPr="007C486E">
        <w:rPr>
          <w:rFonts w:ascii="Times New Roman" w:hAnsi="Times New Roman"/>
          <w:b/>
          <w:bCs/>
          <w:color w:val="000000"/>
          <w:sz w:val="28"/>
          <w:szCs w:val="28"/>
          <w:lang w:eastAsia="en-US"/>
        </w:rPr>
        <w:t>Дополнительное образование</w:t>
      </w:r>
    </w:p>
    <w:p w:rsidR="00034D93" w:rsidRDefault="00034D93" w:rsidP="00CF1150">
      <w:pPr>
        <w:ind w:firstLine="709"/>
        <w:rPr>
          <w:rFonts w:ascii="Times New Roman" w:hAnsi="Times New Roman"/>
          <w:color w:val="000000"/>
          <w:sz w:val="24"/>
          <w:szCs w:val="24"/>
          <w:lang w:eastAsia="en-US"/>
        </w:rPr>
      </w:pPr>
      <w:r w:rsidRPr="00464FDB">
        <w:rPr>
          <w:rFonts w:ascii="Times New Roman" w:hAnsi="Times New Roman"/>
          <w:color w:val="000000"/>
          <w:sz w:val="24"/>
          <w:szCs w:val="24"/>
          <w:lang w:eastAsia="en-US"/>
        </w:rPr>
        <w:t xml:space="preserve">Охват дополнительным образованием в </w:t>
      </w:r>
      <w:r w:rsidR="00464FDB" w:rsidRPr="00464FDB">
        <w:rPr>
          <w:rFonts w:ascii="Times New Roman" w:hAnsi="Times New Roman"/>
          <w:color w:val="000000"/>
          <w:sz w:val="24"/>
          <w:szCs w:val="24"/>
          <w:lang w:eastAsia="en-US"/>
        </w:rPr>
        <w:t>лицее в 2024 году составил 96 процентов</w:t>
      </w:r>
      <w:r w:rsidRPr="00464FDB">
        <w:rPr>
          <w:rFonts w:ascii="Times New Roman" w:hAnsi="Times New Roman"/>
          <w:color w:val="000000"/>
          <w:sz w:val="24"/>
          <w:szCs w:val="24"/>
          <w:lang w:eastAsia="en-US"/>
        </w:rPr>
        <w:t>.</w:t>
      </w:r>
    </w:p>
    <w:p w:rsidR="003F6D1A" w:rsidRPr="00E14A27" w:rsidRDefault="003F6D1A" w:rsidP="003F6D1A">
      <w:pPr>
        <w:rPr>
          <w:rFonts w:ascii="Times New Roman" w:hAnsi="Times New Roman"/>
          <w:color w:val="000000"/>
          <w:sz w:val="24"/>
        </w:rPr>
      </w:pPr>
      <w:r w:rsidRPr="00E14A27">
        <w:rPr>
          <w:rFonts w:ascii="Times New Roman" w:hAnsi="Times New Roman"/>
          <w:color w:val="000000"/>
          <w:sz w:val="24"/>
        </w:rPr>
        <w:t>Дополнительное образование ведется по программам следующей направленности:</w:t>
      </w:r>
    </w:p>
    <w:p w:rsidR="003F6D1A" w:rsidRPr="00E14A27" w:rsidRDefault="00CF1150" w:rsidP="003F6D1A">
      <w:pPr>
        <w:numPr>
          <w:ilvl w:val="0"/>
          <w:numId w:val="1"/>
        </w:numPr>
        <w:ind w:left="270"/>
        <w:rPr>
          <w:rFonts w:ascii="Times New Roman" w:hAnsi="Times New Roman"/>
          <w:color w:val="000000"/>
          <w:sz w:val="24"/>
        </w:rPr>
      </w:pPr>
      <w:r>
        <w:rPr>
          <w:rFonts w:ascii="Times New Roman" w:hAnsi="Times New Roman"/>
          <w:color w:val="000000"/>
          <w:sz w:val="24"/>
        </w:rPr>
        <w:t>естественно</w:t>
      </w:r>
      <w:r w:rsidR="003F6D1A" w:rsidRPr="00E14A27">
        <w:rPr>
          <w:rFonts w:ascii="Times New Roman" w:hAnsi="Times New Roman"/>
          <w:color w:val="000000"/>
          <w:sz w:val="24"/>
        </w:rPr>
        <w:t>научное;</w:t>
      </w:r>
    </w:p>
    <w:p w:rsidR="003F6D1A" w:rsidRPr="00E14A27" w:rsidRDefault="000D34E0" w:rsidP="003F6D1A">
      <w:pPr>
        <w:numPr>
          <w:ilvl w:val="0"/>
          <w:numId w:val="1"/>
        </w:numPr>
        <w:ind w:left="270"/>
        <w:rPr>
          <w:rFonts w:ascii="Times New Roman" w:hAnsi="Times New Roman"/>
          <w:color w:val="000000"/>
          <w:sz w:val="24"/>
        </w:rPr>
      </w:pPr>
      <w:r>
        <w:rPr>
          <w:rFonts w:ascii="Times New Roman" w:hAnsi="Times New Roman"/>
          <w:color w:val="000000"/>
          <w:sz w:val="24"/>
        </w:rPr>
        <w:t>социально-гуманитарное</w:t>
      </w:r>
      <w:r w:rsidR="003F6D1A" w:rsidRPr="00E14A27">
        <w:rPr>
          <w:rFonts w:ascii="Times New Roman" w:hAnsi="Times New Roman"/>
          <w:color w:val="000000"/>
          <w:sz w:val="24"/>
        </w:rPr>
        <w:t>;</w:t>
      </w:r>
    </w:p>
    <w:p w:rsidR="003F6D1A" w:rsidRPr="00E14A27" w:rsidRDefault="003F6D1A" w:rsidP="003F6D1A">
      <w:pPr>
        <w:numPr>
          <w:ilvl w:val="0"/>
          <w:numId w:val="1"/>
        </w:numPr>
        <w:ind w:left="270"/>
        <w:rPr>
          <w:rFonts w:ascii="Times New Roman" w:hAnsi="Times New Roman"/>
          <w:color w:val="000000"/>
          <w:sz w:val="24"/>
        </w:rPr>
      </w:pPr>
      <w:r w:rsidRPr="00E14A27">
        <w:rPr>
          <w:rFonts w:ascii="Times New Roman" w:hAnsi="Times New Roman"/>
          <w:color w:val="000000"/>
          <w:sz w:val="24"/>
        </w:rPr>
        <w:t>техническое;</w:t>
      </w:r>
    </w:p>
    <w:p w:rsidR="003F6D1A" w:rsidRPr="00E14A27" w:rsidRDefault="003F6D1A" w:rsidP="003F6D1A">
      <w:pPr>
        <w:numPr>
          <w:ilvl w:val="0"/>
          <w:numId w:val="1"/>
        </w:numPr>
        <w:ind w:left="270"/>
        <w:rPr>
          <w:rFonts w:ascii="Times New Roman" w:hAnsi="Times New Roman"/>
          <w:color w:val="000000"/>
          <w:sz w:val="24"/>
        </w:rPr>
      </w:pPr>
      <w:r w:rsidRPr="00E14A27">
        <w:rPr>
          <w:rFonts w:ascii="Times New Roman" w:hAnsi="Times New Roman"/>
          <w:color w:val="000000"/>
          <w:sz w:val="24"/>
        </w:rPr>
        <w:t>художественное;</w:t>
      </w:r>
    </w:p>
    <w:p w:rsidR="003F6D1A" w:rsidRPr="00E14A27" w:rsidRDefault="003F6D1A" w:rsidP="003F6D1A">
      <w:pPr>
        <w:numPr>
          <w:ilvl w:val="0"/>
          <w:numId w:val="1"/>
        </w:numPr>
        <w:ind w:left="283"/>
        <w:rPr>
          <w:rFonts w:ascii="Times New Roman" w:hAnsi="Times New Roman"/>
          <w:color w:val="000000"/>
          <w:sz w:val="24"/>
        </w:rPr>
      </w:pPr>
      <w:r w:rsidRPr="00E14A27">
        <w:rPr>
          <w:rFonts w:ascii="Times New Roman" w:hAnsi="Times New Roman"/>
          <w:color w:val="000000"/>
          <w:sz w:val="24"/>
        </w:rPr>
        <w:t>туристско-краеведческое.</w:t>
      </w:r>
    </w:p>
    <w:p w:rsidR="003F6D1A" w:rsidRPr="00E14A27" w:rsidRDefault="003F6D1A" w:rsidP="003F6D1A">
      <w:pPr>
        <w:ind w:firstLine="709"/>
        <w:jc w:val="both"/>
        <w:rPr>
          <w:rFonts w:ascii="Times New Roman" w:hAnsi="Times New Roman"/>
          <w:color w:val="000000"/>
          <w:sz w:val="24"/>
        </w:rPr>
      </w:pPr>
      <w:r w:rsidRPr="00E14A27">
        <w:rPr>
          <w:rFonts w:ascii="Times New Roman" w:hAnsi="Times New Roman"/>
          <w:color w:val="000000"/>
          <w:sz w:val="24"/>
        </w:rPr>
        <w:t>Выбор профилей осуществлен на основании опроса обучающихся и</w:t>
      </w:r>
      <w:r>
        <w:rPr>
          <w:rFonts w:ascii="Times New Roman" w:hAnsi="Times New Roman"/>
          <w:color w:val="000000"/>
          <w:sz w:val="24"/>
        </w:rPr>
        <w:t xml:space="preserve"> родителей. По итогам опроса 552</w:t>
      </w:r>
      <w:r w:rsidRPr="00E14A27">
        <w:rPr>
          <w:rFonts w:ascii="Times New Roman" w:hAnsi="Times New Roman"/>
          <w:color w:val="000000"/>
          <w:sz w:val="24"/>
        </w:rPr>
        <w:t> обучающихся и 355 родителей выявили, что естественно-научное направление выбрало 47 процентов, социально-педагогическое – 37 процентов, техническое – 20 процентов, художественное – 8 процентов, туристско-краеведческое – 3 процента.</w:t>
      </w:r>
    </w:p>
    <w:p w:rsidR="003F6D1A" w:rsidRPr="00E14A27" w:rsidRDefault="003F6D1A" w:rsidP="003F6D1A">
      <w:pPr>
        <w:ind w:firstLine="709"/>
        <w:jc w:val="both"/>
        <w:rPr>
          <w:rFonts w:ascii="Times New Roman" w:hAnsi="Times New Roman"/>
          <w:color w:val="000000"/>
          <w:sz w:val="24"/>
        </w:rPr>
      </w:pPr>
      <w:r w:rsidRPr="00E14A27">
        <w:rPr>
          <w:rFonts w:ascii="Times New Roman" w:hAnsi="Times New Roman"/>
          <w:color w:val="000000"/>
          <w:sz w:val="24"/>
        </w:rPr>
        <w:t>Обучающиеся лицея посещают не только кружки, организованные на базе МБОУ «Северский лицей», но и в учреждениях дополнительного образования: ДШИ, ДХШ, ДЮСШ.</w:t>
      </w:r>
    </w:p>
    <w:p w:rsidR="003F6D1A" w:rsidRDefault="003F6D1A" w:rsidP="003F6D1A">
      <w:pPr>
        <w:ind w:firstLine="709"/>
        <w:jc w:val="both"/>
        <w:rPr>
          <w:rFonts w:ascii="Times New Roman" w:hAnsi="Times New Roman"/>
          <w:color w:val="000000"/>
          <w:sz w:val="24"/>
        </w:rPr>
      </w:pPr>
      <w:r w:rsidRPr="00E14A27">
        <w:rPr>
          <w:rFonts w:ascii="Times New Roman" w:hAnsi="Times New Roman"/>
          <w:color w:val="000000"/>
          <w:sz w:val="24"/>
        </w:rPr>
        <w:t>Если говорить о статистике, касающейся последних двух составляющих модели внеурочной деятельности (дополнительные образовательные программы в целом), то можно наблюдать следующую картину:</w:t>
      </w:r>
    </w:p>
    <w:p w:rsidR="003F6D1A" w:rsidRPr="003F6D1A" w:rsidRDefault="003F6D1A" w:rsidP="003F6D1A">
      <w:pPr>
        <w:pStyle w:val="ab"/>
        <w:numPr>
          <w:ilvl w:val="0"/>
          <w:numId w:val="26"/>
        </w:numPr>
        <w:jc w:val="both"/>
        <w:rPr>
          <w:rFonts w:ascii="Times New Roman" w:hAnsi="Times New Roman"/>
          <w:color w:val="000000"/>
          <w:sz w:val="24"/>
        </w:rPr>
      </w:pPr>
      <w:r w:rsidRPr="003F6D1A">
        <w:rPr>
          <w:rFonts w:ascii="Times New Roman" w:hAnsi="Times New Roman"/>
          <w:color w:val="000000"/>
          <w:sz w:val="24"/>
        </w:rPr>
        <w:t>Кружки, секции, факультативы, ДОУ на базе  лицея</w:t>
      </w:r>
      <w:r w:rsidRPr="003F6D1A">
        <w:rPr>
          <w:rFonts w:ascii="Times New Roman" w:hAnsi="Times New Roman"/>
          <w:color w:val="000000"/>
          <w:sz w:val="24"/>
        </w:rPr>
        <w:tab/>
        <w:t xml:space="preserve">              524</w:t>
      </w:r>
      <w:r w:rsidRPr="003F6D1A">
        <w:rPr>
          <w:rFonts w:ascii="Times New Roman" w:hAnsi="Times New Roman"/>
          <w:color w:val="000000"/>
          <w:sz w:val="24"/>
        </w:rPr>
        <w:tab/>
        <w:t>95,3%</w:t>
      </w:r>
    </w:p>
    <w:p w:rsidR="003F6D1A" w:rsidRPr="003F6D1A" w:rsidRDefault="003F6D1A" w:rsidP="003F6D1A">
      <w:pPr>
        <w:pStyle w:val="ab"/>
        <w:numPr>
          <w:ilvl w:val="0"/>
          <w:numId w:val="26"/>
        </w:numPr>
        <w:jc w:val="both"/>
        <w:rPr>
          <w:rFonts w:ascii="Times New Roman" w:hAnsi="Times New Roman"/>
          <w:color w:val="000000"/>
          <w:sz w:val="24"/>
        </w:rPr>
      </w:pPr>
      <w:r w:rsidRPr="003F6D1A">
        <w:rPr>
          <w:rFonts w:ascii="Times New Roman" w:hAnsi="Times New Roman"/>
          <w:color w:val="000000"/>
          <w:sz w:val="24"/>
        </w:rPr>
        <w:t xml:space="preserve">Городские кружки, секции (ДМШ, ДХШ, ЦДТ и т.д.) </w:t>
      </w:r>
      <w:r w:rsidRPr="003F6D1A">
        <w:rPr>
          <w:rFonts w:ascii="Times New Roman" w:hAnsi="Times New Roman"/>
          <w:color w:val="000000"/>
          <w:sz w:val="24"/>
        </w:rPr>
        <w:tab/>
        <w:t xml:space="preserve">              201</w:t>
      </w:r>
      <w:r w:rsidRPr="003F6D1A">
        <w:rPr>
          <w:rFonts w:ascii="Times New Roman" w:hAnsi="Times New Roman"/>
          <w:color w:val="000000"/>
          <w:sz w:val="24"/>
        </w:rPr>
        <w:tab/>
        <w:t>36,5%</w:t>
      </w:r>
    </w:p>
    <w:p w:rsidR="003F6D1A" w:rsidRPr="003F6D1A" w:rsidRDefault="003F6D1A" w:rsidP="003F6D1A">
      <w:pPr>
        <w:pStyle w:val="ab"/>
        <w:numPr>
          <w:ilvl w:val="0"/>
          <w:numId w:val="26"/>
        </w:numPr>
        <w:jc w:val="both"/>
        <w:rPr>
          <w:rFonts w:ascii="Times New Roman" w:hAnsi="Times New Roman"/>
          <w:color w:val="000000"/>
          <w:sz w:val="24"/>
        </w:rPr>
      </w:pPr>
      <w:r w:rsidRPr="003F6D1A">
        <w:rPr>
          <w:rFonts w:ascii="Times New Roman" w:hAnsi="Times New Roman"/>
          <w:color w:val="000000"/>
          <w:sz w:val="24"/>
        </w:rPr>
        <w:t>Городские кружки, секции (спортивные школы "Лидер" и т.д.) 237</w:t>
      </w:r>
      <w:r w:rsidRPr="003F6D1A">
        <w:rPr>
          <w:rFonts w:ascii="Times New Roman" w:hAnsi="Times New Roman"/>
          <w:color w:val="000000"/>
          <w:sz w:val="24"/>
        </w:rPr>
        <w:tab/>
        <w:t>43,1%</w:t>
      </w:r>
    </w:p>
    <w:p w:rsidR="003F6D1A" w:rsidRPr="003F6D1A" w:rsidRDefault="003F6D1A" w:rsidP="003F6D1A">
      <w:pPr>
        <w:pStyle w:val="ab"/>
        <w:numPr>
          <w:ilvl w:val="0"/>
          <w:numId w:val="26"/>
        </w:numPr>
        <w:jc w:val="both"/>
        <w:rPr>
          <w:rFonts w:ascii="Times New Roman" w:hAnsi="Times New Roman"/>
          <w:color w:val="000000"/>
          <w:sz w:val="24"/>
        </w:rPr>
      </w:pPr>
      <w:r w:rsidRPr="003F6D1A">
        <w:rPr>
          <w:rFonts w:ascii="Times New Roman" w:hAnsi="Times New Roman"/>
          <w:color w:val="000000"/>
          <w:sz w:val="24"/>
        </w:rPr>
        <w:t xml:space="preserve">Городские кружки, секции (технические, "Поиск" и др.) </w:t>
      </w:r>
      <w:r w:rsidRPr="003F6D1A">
        <w:rPr>
          <w:rFonts w:ascii="Times New Roman" w:hAnsi="Times New Roman"/>
          <w:color w:val="000000"/>
          <w:sz w:val="24"/>
        </w:rPr>
        <w:tab/>
        <w:t xml:space="preserve">  44</w:t>
      </w:r>
      <w:r w:rsidRPr="003F6D1A">
        <w:rPr>
          <w:rFonts w:ascii="Times New Roman" w:hAnsi="Times New Roman"/>
          <w:color w:val="000000"/>
          <w:sz w:val="24"/>
        </w:rPr>
        <w:tab/>
        <w:t>16,9%</w:t>
      </w:r>
    </w:p>
    <w:p w:rsidR="003F6D1A" w:rsidRPr="003F6D1A" w:rsidRDefault="003F6D1A" w:rsidP="003F6D1A">
      <w:pPr>
        <w:pStyle w:val="ab"/>
        <w:numPr>
          <w:ilvl w:val="0"/>
          <w:numId w:val="26"/>
        </w:numPr>
        <w:jc w:val="both"/>
        <w:rPr>
          <w:rFonts w:ascii="Times New Roman" w:hAnsi="Times New Roman"/>
          <w:color w:val="000000"/>
          <w:sz w:val="24"/>
        </w:rPr>
      </w:pPr>
      <w:r w:rsidRPr="003F6D1A">
        <w:rPr>
          <w:rFonts w:ascii="Times New Roman" w:hAnsi="Times New Roman"/>
          <w:color w:val="000000"/>
          <w:sz w:val="24"/>
        </w:rPr>
        <w:t>Индивидуальные занятия с репетитором</w:t>
      </w:r>
      <w:r w:rsidRPr="003F6D1A">
        <w:rPr>
          <w:rFonts w:ascii="Times New Roman" w:hAnsi="Times New Roman"/>
          <w:color w:val="000000"/>
          <w:sz w:val="24"/>
        </w:rPr>
        <w:tab/>
        <w:t xml:space="preserve">                                     99</w:t>
      </w:r>
      <w:r w:rsidRPr="003F6D1A">
        <w:rPr>
          <w:rFonts w:ascii="Times New Roman" w:hAnsi="Times New Roman"/>
          <w:color w:val="000000"/>
          <w:sz w:val="24"/>
        </w:rPr>
        <w:tab/>
        <w:t>34,1%</w:t>
      </w:r>
    </w:p>
    <w:p w:rsidR="003F6D1A" w:rsidRPr="00464FDB" w:rsidRDefault="003F6D1A" w:rsidP="00464FDB">
      <w:pPr>
        <w:ind w:firstLine="709"/>
        <w:rPr>
          <w:rFonts w:ascii="Times New Roman" w:hAnsi="Times New Roman"/>
          <w:color w:val="000000"/>
          <w:sz w:val="24"/>
          <w:szCs w:val="24"/>
          <w:lang w:eastAsia="en-US"/>
        </w:rPr>
      </w:pPr>
    </w:p>
    <w:p w:rsidR="00034D93" w:rsidRPr="003D4F37" w:rsidRDefault="00034D93" w:rsidP="003D4F37">
      <w:pPr>
        <w:ind w:firstLine="709"/>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 xml:space="preserve">Во втором полугодии 2023/24 учебного года </w:t>
      </w:r>
      <w:r w:rsidR="003F6D1A" w:rsidRPr="003D4F37">
        <w:rPr>
          <w:rFonts w:ascii="Times New Roman" w:hAnsi="Times New Roman"/>
          <w:color w:val="000000"/>
          <w:sz w:val="24"/>
          <w:szCs w:val="24"/>
          <w:lang w:eastAsia="en-US"/>
        </w:rPr>
        <w:t>лицей реализовывал</w:t>
      </w:r>
      <w:r w:rsidR="0036076B" w:rsidRPr="003D4F37">
        <w:rPr>
          <w:rFonts w:ascii="Times New Roman" w:hAnsi="Times New Roman"/>
          <w:color w:val="000000"/>
          <w:sz w:val="24"/>
          <w:szCs w:val="24"/>
          <w:lang w:eastAsia="en-US"/>
        </w:rPr>
        <w:t xml:space="preserve"> 19</w:t>
      </w:r>
      <w:r w:rsidRPr="003D4F37">
        <w:rPr>
          <w:rFonts w:ascii="Times New Roman" w:hAnsi="Times New Roman"/>
          <w:color w:val="000000"/>
          <w:sz w:val="24"/>
          <w:szCs w:val="24"/>
          <w:lang w:eastAsia="en-US"/>
        </w:rPr>
        <w:t xml:space="preserve"> дополнительных о</w:t>
      </w:r>
      <w:r w:rsidR="003D4F37">
        <w:rPr>
          <w:rFonts w:ascii="Times New Roman" w:hAnsi="Times New Roman"/>
          <w:color w:val="000000"/>
          <w:sz w:val="24"/>
          <w:szCs w:val="24"/>
          <w:lang w:eastAsia="en-US"/>
        </w:rPr>
        <w:t>бщеразвивающих программ по пяти</w:t>
      </w:r>
      <w:r w:rsidRPr="003D4F37">
        <w:rPr>
          <w:rFonts w:ascii="Times New Roman" w:hAnsi="Times New Roman"/>
          <w:color w:val="000000"/>
          <w:sz w:val="24"/>
          <w:szCs w:val="24"/>
          <w:lang w:eastAsia="en-US"/>
        </w:rPr>
        <w:t xml:space="preserve"> направленностям:</w:t>
      </w:r>
    </w:p>
    <w:p w:rsidR="00034D93" w:rsidRPr="003D4F37" w:rsidRDefault="00034D93"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художественное («</w:t>
      </w:r>
      <w:r w:rsidR="0036076B" w:rsidRPr="003D4F37">
        <w:rPr>
          <w:rFonts w:ascii="Times New Roman" w:hAnsi="Times New Roman"/>
          <w:color w:val="000000"/>
          <w:sz w:val="24"/>
          <w:szCs w:val="24"/>
          <w:lang w:eastAsia="en-US"/>
        </w:rPr>
        <w:t>Эстрадное пение»</w:t>
      </w:r>
      <w:r w:rsidRPr="003D4F37">
        <w:rPr>
          <w:rFonts w:ascii="Times New Roman" w:hAnsi="Times New Roman"/>
          <w:color w:val="000000"/>
          <w:sz w:val="24"/>
          <w:szCs w:val="24"/>
          <w:lang w:eastAsia="en-US"/>
        </w:rPr>
        <w:t>);</w:t>
      </w:r>
    </w:p>
    <w:p w:rsidR="00034D93" w:rsidRPr="003D4F37" w:rsidRDefault="00034D93"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социально-г</w:t>
      </w:r>
      <w:r w:rsidR="0036076B" w:rsidRPr="003D4F37">
        <w:rPr>
          <w:rFonts w:ascii="Times New Roman" w:hAnsi="Times New Roman"/>
          <w:color w:val="000000"/>
          <w:sz w:val="24"/>
          <w:szCs w:val="24"/>
          <w:lang w:eastAsia="en-US"/>
        </w:rPr>
        <w:t>уманитарное («Филологический анализ текста"», «Я знаю русский</w:t>
      </w:r>
      <w:r w:rsidRPr="003D4F37">
        <w:rPr>
          <w:rFonts w:ascii="Times New Roman" w:hAnsi="Times New Roman"/>
          <w:color w:val="000000"/>
          <w:sz w:val="24"/>
          <w:szCs w:val="24"/>
          <w:lang w:eastAsia="en-US"/>
        </w:rPr>
        <w:t>», «Школ</w:t>
      </w:r>
      <w:r w:rsidR="0036076B" w:rsidRPr="003D4F37">
        <w:rPr>
          <w:rFonts w:ascii="Times New Roman" w:hAnsi="Times New Roman"/>
          <w:color w:val="000000"/>
          <w:sz w:val="24"/>
          <w:szCs w:val="24"/>
          <w:lang w:eastAsia="en-US"/>
        </w:rPr>
        <w:t>а журналистики</w:t>
      </w:r>
      <w:r w:rsidRPr="003D4F37">
        <w:rPr>
          <w:rFonts w:ascii="Times New Roman" w:hAnsi="Times New Roman"/>
          <w:color w:val="000000"/>
          <w:sz w:val="24"/>
          <w:szCs w:val="24"/>
          <w:lang w:eastAsia="en-US"/>
        </w:rPr>
        <w:t>»</w:t>
      </w:r>
      <w:r w:rsidR="0036076B" w:rsidRPr="003D4F37">
        <w:rPr>
          <w:rFonts w:ascii="Times New Roman" w:hAnsi="Times New Roman"/>
          <w:color w:val="000000"/>
          <w:sz w:val="24"/>
          <w:szCs w:val="24"/>
          <w:lang w:eastAsia="en-US"/>
        </w:rPr>
        <w:t>, ЮИД</w:t>
      </w:r>
      <w:r w:rsidRPr="003D4F37">
        <w:rPr>
          <w:rFonts w:ascii="Times New Roman" w:hAnsi="Times New Roman"/>
          <w:color w:val="000000"/>
          <w:sz w:val="24"/>
          <w:szCs w:val="24"/>
          <w:lang w:eastAsia="en-US"/>
        </w:rPr>
        <w:t>);</w:t>
      </w:r>
    </w:p>
    <w:p w:rsidR="00034D93" w:rsidRPr="003D4F37" w:rsidRDefault="00034D93"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ту</w:t>
      </w:r>
      <w:r w:rsidR="0036076B" w:rsidRPr="003D4F37">
        <w:rPr>
          <w:rFonts w:ascii="Times New Roman" w:hAnsi="Times New Roman"/>
          <w:color w:val="000000"/>
          <w:sz w:val="24"/>
          <w:szCs w:val="24"/>
          <w:lang w:eastAsia="en-US"/>
        </w:rPr>
        <w:t>ристско-краеведческое («Школа безопасности»</w:t>
      </w:r>
      <w:r w:rsidRPr="003D4F37">
        <w:rPr>
          <w:rFonts w:ascii="Times New Roman" w:hAnsi="Times New Roman"/>
          <w:color w:val="000000"/>
          <w:sz w:val="24"/>
          <w:szCs w:val="24"/>
          <w:lang w:eastAsia="en-US"/>
        </w:rPr>
        <w:t>);</w:t>
      </w:r>
    </w:p>
    <w:p w:rsidR="00034D93" w:rsidRPr="003D4F37" w:rsidRDefault="00034D93"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е</w:t>
      </w:r>
      <w:r w:rsidR="0036076B" w:rsidRPr="003D4F37">
        <w:rPr>
          <w:rFonts w:ascii="Times New Roman" w:hAnsi="Times New Roman"/>
          <w:color w:val="000000"/>
          <w:sz w:val="24"/>
          <w:szCs w:val="24"/>
          <w:lang w:eastAsia="en-US"/>
        </w:rPr>
        <w:t>стественно-научное («Юный естествоиспытатель</w:t>
      </w:r>
      <w:r w:rsidRPr="003D4F37">
        <w:rPr>
          <w:rFonts w:ascii="Times New Roman" w:hAnsi="Times New Roman"/>
          <w:color w:val="000000"/>
          <w:sz w:val="24"/>
          <w:szCs w:val="24"/>
          <w:lang w:eastAsia="en-US"/>
        </w:rPr>
        <w:t>»</w:t>
      </w:r>
      <w:r w:rsidR="0036076B" w:rsidRPr="003D4F37">
        <w:rPr>
          <w:rFonts w:ascii="Times New Roman" w:hAnsi="Times New Roman"/>
          <w:color w:val="000000"/>
          <w:sz w:val="24"/>
          <w:szCs w:val="24"/>
          <w:lang w:eastAsia="en-US"/>
        </w:rPr>
        <w:t xml:space="preserve">, «Избранные вопросы математики», «Химический калейдоскоп» ,»Экологическая мастерская», «За </w:t>
      </w:r>
      <w:r w:rsidR="0036076B" w:rsidRPr="003D4F37">
        <w:rPr>
          <w:rFonts w:ascii="Times New Roman" w:hAnsi="Times New Roman"/>
          <w:color w:val="000000"/>
          <w:sz w:val="24"/>
          <w:szCs w:val="24"/>
          <w:lang w:eastAsia="en-US"/>
        </w:rPr>
        <w:lastRenderedPageBreak/>
        <w:t>страницами учебника «Математика», «Математическое ассорти», «Уроки здоровья»,</w:t>
      </w:r>
      <w:r w:rsidR="003D4F37" w:rsidRPr="003D4F37">
        <w:rPr>
          <w:rFonts w:ascii="Times New Roman" w:hAnsi="Times New Roman"/>
          <w:color w:val="000000"/>
          <w:sz w:val="24"/>
          <w:szCs w:val="24"/>
          <w:lang w:eastAsia="en-US"/>
        </w:rPr>
        <w:t xml:space="preserve"> «</w:t>
      </w:r>
      <w:r w:rsidR="0036076B" w:rsidRPr="003D4F37">
        <w:rPr>
          <w:rFonts w:ascii="Times New Roman" w:hAnsi="Times New Roman"/>
          <w:color w:val="000000"/>
          <w:sz w:val="24"/>
          <w:szCs w:val="24"/>
          <w:lang w:eastAsia="en-US"/>
        </w:rPr>
        <w:t>Развитие познавательных способностей»</w:t>
      </w:r>
      <w:r w:rsidRPr="003D4F37">
        <w:rPr>
          <w:rFonts w:ascii="Times New Roman" w:hAnsi="Times New Roman"/>
          <w:color w:val="000000"/>
          <w:sz w:val="24"/>
          <w:szCs w:val="24"/>
          <w:lang w:eastAsia="en-US"/>
        </w:rPr>
        <w:t>);</w:t>
      </w:r>
    </w:p>
    <w:p w:rsidR="00034D93" w:rsidRPr="003D4F37" w:rsidRDefault="0036076B" w:rsidP="003D4F37">
      <w:pPr>
        <w:numPr>
          <w:ilvl w:val="0"/>
          <w:numId w:val="43"/>
        </w:numPr>
        <w:ind w:left="777" w:right="181" w:hanging="357"/>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техническое («Юный программист</w:t>
      </w:r>
      <w:r w:rsidR="00034D93" w:rsidRPr="003D4F37">
        <w:rPr>
          <w:rFonts w:ascii="Times New Roman" w:hAnsi="Times New Roman"/>
          <w:color w:val="000000"/>
          <w:sz w:val="24"/>
          <w:szCs w:val="24"/>
          <w:lang w:eastAsia="en-US"/>
        </w:rPr>
        <w:t>»</w:t>
      </w:r>
      <w:r w:rsidRPr="003D4F37">
        <w:rPr>
          <w:rFonts w:ascii="Times New Roman" w:hAnsi="Times New Roman"/>
          <w:color w:val="000000"/>
          <w:sz w:val="24"/>
          <w:szCs w:val="24"/>
          <w:lang w:eastAsia="en-US"/>
        </w:rPr>
        <w:t xml:space="preserve">, «Программирование со </w:t>
      </w:r>
      <w:r w:rsidRPr="003D4F37">
        <w:rPr>
          <w:rFonts w:ascii="Times New Roman" w:hAnsi="Times New Roman"/>
          <w:color w:val="000000"/>
          <w:sz w:val="24"/>
          <w:szCs w:val="24"/>
          <w:lang w:val="en-US" w:eastAsia="en-US"/>
        </w:rPr>
        <w:t>SCRATCH</w:t>
      </w:r>
      <w:r w:rsidR="003D4F37" w:rsidRPr="003D4F37">
        <w:rPr>
          <w:rFonts w:ascii="Times New Roman" w:hAnsi="Times New Roman"/>
          <w:color w:val="000000"/>
          <w:sz w:val="24"/>
          <w:szCs w:val="24"/>
          <w:lang w:eastAsia="en-US"/>
        </w:rPr>
        <w:t>», «Решение задач повышенной сложности», «Наглядная геометрия», «Учусь создавать проекты»</w:t>
      </w:r>
      <w:r w:rsidR="00034D93" w:rsidRPr="003D4F37">
        <w:rPr>
          <w:rFonts w:ascii="Times New Roman" w:hAnsi="Times New Roman"/>
          <w:color w:val="000000"/>
          <w:sz w:val="24"/>
          <w:szCs w:val="24"/>
          <w:lang w:eastAsia="en-US"/>
        </w:rPr>
        <w:t>).</w:t>
      </w:r>
    </w:p>
    <w:p w:rsidR="00034D93" w:rsidRPr="003D4F37" w:rsidRDefault="00034D93" w:rsidP="003D4F37">
      <w:pPr>
        <w:ind w:firstLine="709"/>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В первом полугодии 2024/2</w:t>
      </w:r>
      <w:r w:rsidR="003D4F37" w:rsidRPr="003D4F37">
        <w:rPr>
          <w:rFonts w:ascii="Times New Roman" w:hAnsi="Times New Roman"/>
          <w:color w:val="000000"/>
          <w:sz w:val="24"/>
          <w:szCs w:val="24"/>
          <w:lang w:eastAsia="en-US"/>
        </w:rPr>
        <w:t>5 учебного года реализовывала 19</w:t>
      </w:r>
      <w:r w:rsidRPr="003D4F37">
        <w:rPr>
          <w:rFonts w:ascii="Times New Roman" w:hAnsi="Times New Roman"/>
          <w:color w:val="000000"/>
          <w:sz w:val="24"/>
          <w:szCs w:val="24"/>
          <w:lang w:eastAsia="en-US"/>
        </w:rPr>
        <w:t xml:space="preserve"> дополнительных о</w:t>
      </w:r>
      <w:r w:rsidR="003D4F37" w:rsidRPr="003D4F37">
        <w:rPr>
          <w:rFonts w:ascii="Times New Roman" w:hAnsi="Times New Roman"/>
          <w:color w:val="000000"/>
          <w:sz w:val="24"/>
          <w:szCs w:val="24"/>
          <w:lang w:eastAsia="en-US"/>
        </w:rPr>
        <w:t>бщеразвивающих программ по пяти</w:t>
      </w:r>
      <w:r w:rsidRPr="003D4F37">
        <w:rPr>
          <w:rFonts w:ascii="Times New Roman" w:hAnsi="Times New Roman"/>
          <w:color w:val="000000"/>
          <w:sz w:val="24"/>
          <w:szCs w:val="24"/>
          <w:lang w:eastAsia="en-US"/>
        </w:rPr>
        <w:t xml:space="preserve"> направленностям:</w:t>
      </w:r>
    </w:p>
    <w:p w:rsidR="003D4F37" w:rsidRPr="003D4F37" w:rsidRDefault="003D4F37"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художественное («Эстрадное пение»);</w:t>
      </w:r>
    </w:p>
    <w:p w:rsidR="003D4F37" w:rsidRPr="003D4F37" w:rsidRDefault="003D4F37"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социально-гуманитарное («Филологический анализ текста"», «Я знаю русский», «Школа журналистики», ЮИД);</w:t>
      </w:r>
    </w:p>
    <w:p w:rsidR="003D4F37" w:rsidRPr="003D4F37" w:rsidRDefault="003D4F37"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туристско-краеведческое («Школа безопасности»);</w:t>
      </w:r>
    </w:p>
    <w:p w:rsidR="003D4F37" w:rsidRPr="003D4F37" w:rsidRDefault="003D4F37" w:rsidP="003D4F37">
      <w:pPr>
        <w:numPr>
          <w:ilvl w:val="0"/>
          <w:numId w:val="43"/>
        </w:numPr>
        <w:spacing w:before="100" w:beforeAutospacing="1" w:after="100" w:afterAutospacing="1"/>
        <w:ind w:left="780" w:right="180"/>
        <w:contextualSpacing/>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естественно-научное («Юный естествоиспытатель», «Избранные вопросы математики», «Химический калейдоскоп» ,»Экологическая мастерская», «За страницами учебника «Математика», «Математическое ассорти», «Уроки здоровья», «Развитие познавательных способностей»);</w:t>
      </w:r>
    </w:p>
    <w:p w:rsidR="003D4F37" w:rsidRPr="003D4F37" w:rsidRDefault="003D4F37" w:rsidP="003D4F37">
      <w:pPr>
        <w:numPr>
          <w:ilvl w:val="0"/>
          <w:numId w:val="43"/>
        </w:numPr>
        <w:ind w:left="420" w:right="181" w:firstLine="357"/>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 xml:space="preserve">техническое («Юный программист», «Программирование со </w:t>
      </w:r>
      <w:r w:rsidRPr="003D4F37">
        <w:rPr>
          <w:rFonts w:ascii="Times New Roman" w:hAnsi="Times New Roman"/>
          <w:color w:val="000000"/>
          <w:sz w:val="24"/>
          <w:szCs w:val="24"/>
          <w:lang w:val="en-US" w:eastAsia="en-US"/>
        </w:rPr>
        <w:t>SCRATCH</w:t>
      </w:r>
      <w:r w:rsidRPr="003D4F37">
        <w:rPr>
          <w:rFonts w:ascii="Times New Roman" w:hAnsi="Times New Roman"/>
          <w:color w:val="000000"/>
          <w:sz w:val="24"/>
          <w:szCs w:val="24"/>
          <w:lang w:eastAsia="en-US"/>
        </w:rPr>
        <w:t>», «Решение задач повышенной сложности», «Наглядная геометрия», «Учусь создавать проекты»).</w:t>
      </w:r>
    </w:p>
    <w:p w:rsidR="00034D93" w:rsidRPr="003D4F37" w:rsidRDefault="00034D93" w:rsidP="003D4F37">
      <w:pPr>
        <w:ind w:firstLine="709"/>
        <w:jc w:val="both"/>
        <w:rPr>
          <w:rFonts w:ascii="Times New Roman" w:hAnsi="Times New Roman"/>
          <w:color w:val="000000"/>
          <w:sz w:val="24"/>
          <w:szCs w:val="24"/>
          <w:lang w:eastAsia="en-US"/>
        </w:rPr>
      </w:pPr>
      <w:r w:rsidRPr="003D4F37">
        <w:rPr>
          <w:rFonts w:ascii="Times New Roman" w:hAnsi="Times New Roman"/>
          <w:color w:val="000000"/>
          <w:sz w:val="24"/>
          <w:szCs w:val="24"/>
          <w:lang w:eastAsia="en-US"/>
        </w:rPr>
        <w:t>Во втором полугодии 2023/24 учебного года по программам технической и естественно-научной направленности занимались 40 процентов обучающихся, осваивающих дополнительные образовательные программы. В первом полугодии 2024/25 учебного года доля обучающихся, осваивающих дополнительные общеразвивающие программы технической и естественно-научной направленности, выросла на 15 процентов и составила 55 процентов. Это говорит о росте интереса обучающихся к освоению программ технической и естественно-научной направленности и необходимости увеличения количества программ по этим направленностям.</w:t>
      </w:r>
    </w:p>
    <w:p w:rsidR="00034D93" w:rsidRPr="00B3706C" w:rsidRDefault="003D4F37" w:rsidP="00B3706C">
      <w:pPr>
        <w:ind w:firstLine="709"/>
        <w:jc w:val="both"/>
        <w:rPr>
          <w:rFonts w:ascii="Times New Roman" w:hAnsi="Times New Roman"/>
          <w:color w:val="000000"/>
          <w:sz w:val="24"/>
          <w:szCs w:val="24"/>
          <w:lang w:eastAsia="en-US"/>
        </w:rPr>
      </w:pPr>
      <w:r w:rsidRPr="00B3706C">
        <w:rPr>
          <w:rFonts w:ascii="Times New Roman" w:hAnsi="Times New Roman"/>
          <w:color w:val="000000"/>
          <w:sz w:val="24"/>
          <w:szCs w:val="24"/>
          <w:lang w:eastAsia="en-US"/>
        </w:rPr>
        <w:t>В 2024 году лицей включился</w:t>
      </w:r>
      <w:r w:rsidR="00034D93" w:rsidRPr="00B3706C">
        <w:rPr>
          <w:rFonts w:ascii="Times New Roman" w:hAnsi="Times New Roman"/>
          <w:color w:val="000000"/>
          <w:sz w:val="24"/>
          <w:szCs w:val="24"/>
          <w:lang w:eastAsia="en-US"/>
        </w:rPr>
        <w:t xml:space="preserve"> в проект Минпросвещения «Школьный театр» (протокол Минпросвещения от 2</w:t>
      </w:r>
      <w:r w:rsidRPr="00B3706C">
        <w:rPr>
          <w:rFonts w:ascii="Times New Roman" w:hAnsi="Times New Roman"/>
          <w:color w:val="000000"/>
          <w:sz w:val="24"/>
          <w:szCs w:val="24"/>
          <w:lang w:eastAsia="en-US"/>
        </w:rPr>
        <w:t>7.12.2021 № СК-31/06пр). В лицее</w:t>
      </w:r>
      <w:r w:rsidR="00034D93" w:rsidRPr="00B3706C">
        <w:rPr>
          <w:rFonts w:ascii="Times New Roman" w:hAnsi="Times New Roman"/>
          <w:color w:val="000000"/>
          <w:sz w:val="24"/>
          <w:szCs w:val="24"/>
          <w:lang w:eastAsia="en-US"/>
        </w:rPr>
        <w:t xml:space="preserve"> в 2024 году</w:t>
      </w:r>
      <w:r w:rsidR="00034D93" w:rsidRPr="00B3706C">
        <w:rPr>
          <w:rFonts w:ascii="Times New Roman" w:hAnsi="Times New Roman"/>
          <w:color w:val="000000"/>
          <w:sz w:val="24"/>
          <w:szCs w:val="24"/>
          <w:lang w:val="en-US" w:eastAsia="en-US"/>
        </w:rPr>
        <w:t> </w:t>
      </w:r>
      <w:r w:rsidR="00034D93" w:rsidRPr="00B3706C">
        <w:rPr>
          <w:rFonts w:ascii="Times New Roman" w:hAnsi="Times New Roman"/>
          <w:color w:val="000000"/>
          <w:sz w:val="24"/>
          <w:szCs w:val="24"/>
          <w:lang w:eastAsia="en-US"/>
        </w:rPr>
        <w:t>работает объединение дополнительного образо</w:t>
      </w:r>
      <w:r w:rsidRPr="00B3706C">
        <w:rPr>
          <w:rFonts w:ascii="Times New Roman" w:hAnsi="Times New Roman"/>
          <w:color w:val="000000"/>
          <w:sz w:val="24"/>
          <w:szCs w:val="24"/>
          <w:lang w:eastAsia="en-US"/>
        </w:rPr>
        <w:t>вания «Театральная студия "К</w:t>
      </w:r>
      <w:r w:rsidR="00B3706C" w:rsidRPr="00B3706C">
        <w:rPr>
          <w:rFonts w:ascii="Times New Roman" w:hAnsi="Times New Roman"/>
          <w:color w:val="000000"/>
          <w:sz w:val="24"/>
          <w:szCs w:val="24"/>
          <w:lang w:eastAsia="en-US"/>
        </w:rPr>
        <w:t>ал</w:t>
      </w:r>
      <w:r w:rsidRPr="00B3706C">
        <w:rPr>
          <w:rFonts w:ascii="Times New Roman" w:hAnsi="Times New Roman"/>
          <w:color w:val="000000"/>
          <w:sz w:val="24"/>
          <w:szCs w:val="24"/>
          <w:lang w:eastAsia="en-US"/>
        </w:rPr>
        <w:t>ейдоскоп</w:t>
      </w:r>
      <w:r w:rsidR="00034D93" w:rsidRPr="00B3706C">
        <w:rPr>
          <w:rFonts w:ascii="Times New Roman" w:hAnsi="Times New Roman"/>
          <w:color w:val="000000"/>
          <w:sz w:val="24"/>
          <w:szCs w:val="24"/>
          <w:lang w:eastAsia="en-US"/>
        </w:rPr>
        <w:t xml:space="preserve">"». Актуализирована программа дополнительного образования «Театральная студия </w:t>
      </w:r>
      <w:r w:rsidRPr="00B3706C">
        <w:rPr>
          <w:rFonts w:ascii="Times New Roman" w:hAnsi="Times New Roman"/>
          <w:color w:val="000000"/>
          <w:sz w:val="24"/>
          <w:szCs w:val="24"/>
          <w:lang w:eastAsia="en-US"/>
        </w:rPr>
        <w:t>"К</w:t>
      </w:r>
      <w:r w:rsidR="00B3706C" w:rsidRPr="00B3706C">
        <w:rPr>
          <w:rFonts w:ascii="Times New Roman" w:hAnsi="Times New Roman"/>
          <w:color w:val="000000"/>
          <w:sz w:val="24"/>
          <w:szCs w:val="24"/>
          <w:lang w:eastAsia="en-US"/>
        </w:rPr>
        <w:t>ал</w:t>
      </w:r>
      <w:r w:rsidRPr="00B3706C">
        <w:rPr>
          <w:rFonts w:ascii="Times New Roman" w:hAnsi="Times New Roman"/>
          <w:color w:val="000000"/>
          <w:sz w:val="24"/>
          <w:szCs w:val="24"/>
          <w:lang w:eastAsia="en-US"/>
        </w:rPr>
        <w:t xml:space="preserve">ейдоскоп"». </w:t>
      </w:r>
      <w:r w:rsidR="00034D93" w:rsidRPr="00B3706C">
        <w:rPr>
          <w:rFonts w:ascii="Times New Roman" w:hAnsi="Times New Roman"/>
          <w:color w:val="000000"/>
          <w:sz w:val="24"/>
          <w:szCs w:val="24"/>
          <w:lang w:eastAsia="en-US"/>
        </w:rPr>
        <w:t xml:space="preserve">Руководитель театральной студии – педагог дополнительного образования </w:t>
      </w:r>
      <w:r w:rsidR="00B3706C" w:rsidRPr="00B3706C">
        <w:rPr>
          <w:rFonts w:ascii="Times New Roman" w:hAnsi="Times New Roman"/>
          <w:color w:val="000000"/>
          <w:sz w:val="24"/>
          <w:szCs w:val="24"/>
          <w:lang w:eastAsia="en-US"/>
        </w:rPr>
        <w:t>Сметанина Л.И.</w:t>
      </w:r>
      <w:r w:rsidR="00034D93" w:rsidRPr="00B3706C">
        <w:rPr>
          <w:rFonts w:ascii="Times New Roman" w:hAnsi="Times New Roman"/>
          <w:color w:val="000000"/>
          <w:sz w:val="24"/>
          <w:szCs w:val="24"/>
          <w:lang w:eastAsia="en-US"/>
        </w:rPr>
        <w:t xml:space="preserve">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 – магнитофон с поддержкой </w:t>
      </w:r>
      <w:r w:rsidR="00034D93" w:rsidRPr="00B3706C">
        <w:rPr>
          <w:rFonts w:ascii="Times New Roman" w:hAnsi="Times New Roman"/>
          <w:color w:val="000000"/>
          <w:sz w:val="24"/>
          <w:szCs w:val="24"/>
          <w:lang w:val="en-US" w:eastAsia="en-US"/>
        </w:rPr>
        <w:t>mp</w:t>
      </w:r>
      <w:r w:rsidR="00034D93" w:rsidRPr="00B3706C">
        <w:rPr>
          <w:rFonts w:ascii="Times New Roman" w:hAnsi="Times New Roman"/>
          <w:color w:val="000000"/>
          <w:sz w:val="24"/>
          <w:szCs w:val="24"/>
          <w:lang w:eastAsia="en-US"/>
        </w:rPr>
        <w:t xml:space="preserve">3, мультимедиапроектор и экран, компьютер с возможностью просмотра </w:t>
      </w:r>
      <w:r w:rsidR="00034D93" w:rsidRPr="00B3706C">
        <w:rPr>
          <w:rFonts w:ascii="Times New Roman" w:hAnsi="Times New Roman"/>
          <w:color w:val="000000"/>
          <w:sz w:val="24"/>
          <w:szCs w:val="24"/>
          <w:lang w:val="en-US" w:eastAsia="en-US"/>
        </w:rPr>
        <w:t>CD</w:t>
      </w:r>
      <w:r w:rsidR="00034D93" w:rsidRPr="00B3706C">
        <w:rPr>
          <w:rFonts w:ascii="Times New Roman" w:hAnsi="Times New Roman"/>
          <w:color w:val="000000"/>
          <w:sz w:val="24"/>
          <w:szCs w:val="24"/>
          <w:lang w:eastAsia="en-US"/>
        </w:rPr>
        <w:t>/</w:t>
      </w:r>
      <w:r w:rsidR="00034D93" w:rsidRPr="00B3706C">
        <w:rPr>
          <w:rFonts w:ascii="Times New Roman" w:hAnsi="Times New Roman"/>
          <w:color w:val="000000"/>
          <w:sz w:val="24"/>
          <w:szCs w:val="24"/>
          <w:lang w:val="en-US" w:eastAsia="en-US"/>
        </w:rPr>
        <w:t>DVD</w:t>
      </w:r>
      <w:r w:rsidR="00034D93" w:rsidRPr="00B3706C">
        <w:rPr>
          <w:rFonts w:ascii="Times New Roman" w:hAnsi="Times New Roman"/>
          <w:color w:val="000000"/>
          <w:sz w:val="24"/>
          <w:szCs w:val="24"/>
          <w:lang w:eastAsia="en-US"/>
        </w:rPr>
        <w:t xml:space="preserve"> и выходом в интернет.</w:t>
      </w:r>
    </w:p>
    <w:p w:rsidR="00034D93" w:rsidRPr="002B5CA9" w:rsidRDefault="00034D93"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t xml:space="preserve">В первом полугодии 2024/25 учебного года года количество обучающихся по дополнительной общеразвивающей программе «Театральная студия </w:t>
      </w:r>
      <w:r w:rsidR="002B5CA9" w:rsidRPr="002B5CA9">
        <w:rPr>
          <w:rFonts w:ascii="Times New Roman" w:hAnsi="Times New Roman"/>
          <w:color w:val="000000"/>
          <w:sz w:val="24"/>
          <w:szCs w:val="24"/>
          <w:lang w:eastAsia="en-US"/>
        </w:rPr>
        <w:t xml:space="preserve">"Калейдоскоп </w:t>
      </w:r>
      <w:r w:rsidRPr="002B5CA9">
        <w:rPr>
          <w:rFonts w:ascii="Times New Roman" w:hAnsi="Times New Roman"/>
          <w:color w:val="000000"/>
          <w:sz w:val="24"/>
          <w:szCs w:val="24"/>
          <w:lang w:eastAsia="en-US"/>
        </w:rPr>
        <w:t xml:space="preserve">"» </w:t>
      </w:r>
      <w:r w:rsidR="002B5CA9" w:rsidRPr="002B5CA9">
        <w:rPr>
          <w:rFonts w:ascii="Times New Roman" w:hAnsi="Times New Roman"/>
          <w:color w:val="000000"/>
          <w:sz w:val="24"/>
          <w:szCs w:val="24"/>
          <w:lang w:eastAsia="en-US"/>
        </w:rPr>
        <w:t>составило 2</w:t>
      </w:r>
      <w:r w:rsidRPr="002B5CA9">
        <w:rPr>
          <w:rFonts w:ascii="Times New Roman" w:hAnsi="Times New Roman"/>
          <w:color w:val="000000"/>
          <w:sz w:val="24"/>
          <w:szCs w:val="24"/>
          <w:lang w:eastAsia="en-US"/>
        </w:rPr>
        <w:t>0 человек</w:t>
      </w:r>
      <w:r w:rsidR="002B5CA9" w:rsidRPr="002B5CA9">
        <w:rPr>
          <w:rFonts w:ascii="Times New Roman" w:hAnsi="Times New Roman"/>
          <w:color w:val="000000"/>
          <w:sz w:val="24"/>
          <w:szCs w:val="24"/>
          <w:lang w:eastAsia="en-US"/>
        </w:rPr>
        <w:t>.</w:t>
      </w:r>
    </w:p>
    <w:p w:rsidR="00034D93" w:rsidRPr="002B5CA9" w:rsidRDefault="00034D93"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t>С 1 сентября 2024 года в рамках дополнительного образования организован школьный спортивный клуб «Олимп». В рамках клуба реализуются программы дополнительного образования:</w:t>
      </w:r>
    </w:p>
    <w:p w:rsidR="00034D93" w:rsidRPr="002B5CA9" w:rsidRDefault="002B5CA9" w:rsidP="002B5CA9">
      <w:pPr>
        <w:numPr>
          <w:ilvl w:val="0"/>
          <w:numId w:val="46"/>
        </w:numPr>
        <w:spacing w:before="100" w:beforeAutospacing="1" w:after="100" w:afterAutospacing="1"/>
        <w:ind w:left="780" w:right="180"/>
        <w:contextualSpacing/>
        <w:jc w:val="both"/>
        <w:rPr>
          <w:rFonts w:ascii="Times New Roman" w:hAnsi="Times New Roman"/>
          <w:color w:val="000000"/>
          <w:sz w:val="24"/>
          <w:szCs w:val="24"/>
          <w:lang w:val="en-US" w:eastAsia="en-US"/>
        </w:rPr>
      </w:pPr>
      <w:r w:rsidRPr="002B5CA9">
        <w:rPr>
          <w:rFonts w:ascii="Times New Roman" w:hAnsi="Times New Roman"/>
          <w:color w:val="000000"/>
          <w:sz w:val="24"/>
          <w:szCs w:val="24"/>
          <w:lang w:val="en-US" w:eastAsia="en-US"/>
        </w:rPr>
        <w:t>волейбол – 1 группа</w:t>
      </w:r>
      <w:r w:rsidR="00034D93" w:rsidRPr="002B5CA9">
        <w:rPr>
          <w:rFonts w:ascii="Times New Roman" w:hAnsi="Times New Roman"/>
          <w:color w:val="000000"/>
          <w:sz w:val="24"/>
          <w:szCs w:val="24"/>
          <w:lang w:val="en-US" w:eastAsia="en-US"/>
        </w:rPr>
        <w:t>;</w:t>
      </w:r>
    </w:p>
    <w:p w:rsidR="00034D93" w:rsidRPr="002B5CA9" w:rsidRDefault="00034D93" w:rsidP="002B5CA9">
      <w:pPr>
        <w:numPr>
          <w:ilvl w:val="0"/>
          <w:numId w:val="46"/>
        </w:numPr>
        <w:spacing w:before="100" w:beforeAutospacing="1" w:after="100" w:afterAutospacing="1"/>
        <w:ind w:left="780" w:right="180"/>
        <w:contextualSpacing/>
        <w:jc w:val="both"/>
        <w:rPr>
          <w:rFonts w:ascii="Times New Roman" w:hAnsi="Times New Roman"/>
          <w:color w:val="000000"/>
          <w:sz w:val="24"/>
          <w:szCs w:val="24"/>
          <w:lang w:val="en-US" w:eastAsia="en-US"/>
        </w:rPr>
      </w:pPr>
      <w:r w:rsidRPr="002B5CA9">
        <w:rPr>
          <w:rFonts w:ascii="Times New Roman" w:hAnsi="Times New Roman"/>
          <w:color w:val="000000"/>
          <w:sz w:val="24"/>
          <w:szCs w:val="24"/>
          <w:lang w:val="en-US" w:eastAsia="en-US"/>
        </w:rPr>
        <w:t>общая физическая подготовка – 2 группы;</w:t>
      </w:r>
    </w:p>
    <w:p w:rsidR="00034D93" w:rsidRPr="002B5CA9" w:rsidRDefault="00034D93" w:rsidP="002B5CA9">
      <w:pPr>
        <w:numPr>
          <w:ilvl w:val="0"/>
          <w:numId w:val="46"/>
        </w:numPr>
        <w:spacing w:before="100" w:beforeAutospacing="1" w:after="100" w:afterAutospacing="1"/>
        <w:ind w:left="780" w:right="180"/>
        <w:contextualSpacing/>
        <w:jc w:val="both"/>
        <w:rPr>
          <w:rFonts w:ascii="Times New Roman" w:hAnsi="Times New Roman"/>
          <w:color w:val="000000"/>
          <w:sz w:val="24"/>
          <w:szCs w:val="24"/>
          <w:lang w:val="en-US" w:eastAsia="en-US"/>
        </w:rPr>
      </w:pPr>
      <w:r w:rsidRPr="002B5CA9">
        <w:rPr>
          <w:rFonts w:ascii="Times New Roman" w:hAnsi="Times New Roman"/>
          <w:color w:val="000000"/>
          <w:sz w:val="24"/>
          <w:szCs w:val="24"/>
          <w:lang w:val="en-US" w:eastAsia="en-US"/>
        </w:rPr>
        <w:t>подвижные игры – 3 группы;</w:t>
      </w:r>
    </w:p>
    <w:p w:rsidR="00034D93" w:rsidRPr="002B5CA9" w:rsidRDefault="00034D93" w:rsidP="002B5CA9">
      <w:pPr>
        <w:numPr>
          <w:ilvl w:val="0"/>
          <w:numId w:val="46"/>
        </w:numPr>
        <w:ind w:left="777" w:right="181" w:hanging="357"/>
        <w:rPr>
          <w:rFonts w:ascii="Times New Roman" w:hAnsi="Times New Roman"/>
          <w:color w:val="000000"/>
          <w:sz w:val="24"/>
          <w:szCs w:val="24"/>
          <w:lang w:val="en-US" w:eastAsia="en-US"/>
        </w:rPr>
      </w:pPr>
      <w:r w:rsidRPr="002B5CA9">
        <w:rPr>
          <w:rFonts w:ascii="Times New Roman" w:hAnsi="Times New Roman"/>
          <w:color w:val="000000"/>
          <w:sz w:val="24"/>
          <w:szCs w:val="24"/>
          <w:lang w:val="en-US" w:eastAsia="en-US"/>
        </w:rPr>
        <w:t>ЮИД – 1 группа.</w:t>
      </w:r>
    </w:p>
    <w:p w:rsidR="00034D93" w:rsidRPr="002B5CA9" w:rsidRDefault="00034D93" w:rsidP="002B5CA9">
      <w:pPr>
        <w:ind w:firstLine="709"/>
        <w:rPr>
          <w:rFonts w:ascii="Times New Roman" w:hAnsi="Times New Roman"/>
          <w:color w:val="000000"/>
          <w:sz w:val="24"/>
          <w:szCs w:val="24"/>
          <w:lang w:eastAsia="en-US"/>
        </w:rPr>
      </w:pPr>
      <w:r w:rsidRPr="002B5CA9">
        <w:rPr>
          <w:rFonts w:ascii="Times New Roman" w:hAnsi="Times New Roman"/>
          <w:color w:val="000000"/>
          <w:sz w:val="24"/>
          <w:szCs w:val="24"/>
          <w:lang w:eastAsia="en-US"/>
        </w:rPr>
        <w:t>В объединениях клу</w:t>
      </w:r>
      <w:r w:rsidR="002B5CA9" w:rsidRPr="002B5CA9">
        <w:rPr>
          <w:rFonts w:ascii="Times New Roman" w:hAnsi="Times New Roman"/>
          <w:color w:val="000000"/>
          <w:sz w:val="24"/>
          <w:szCs w:val="24"/>
          <w:lang w:eastAsia="en-US"/>
        </w:rPr>
        <w:t>ба в первом полугодии занято 88 обучающихся (16% обучающихся лицея</w:t>
      </w:r>
      <w:r w:rsidRPr="002B5CA9">
        <w:rPr>
          <w:rFonts w:ascii="Times New Roman" w:hAnsi="Times New Roman"/>
          <w:color w:val="000000"/>
          <w:sz w:val="24"/>
          <w:szCs w:val="24"/>
          <w:lang w:eastAsia="en-US"/>
        </w:rPr>
        <w:t>).</w:t>
      </w:r>
    </w:p>
    <w:p w:rsidR="00034D93" w:rsidRPr="002B5CA9" w:rsidRDefault="00034D93" w:rsidP="002B5CA9">
      <w:pPr>
        <w:ind w:firstLine="709"/>
        <w:rPr>
          <w:rFonts w:ascii="Times New Roman" w:hAnsi="Times New Roman"/>
          <w:color w:val="000000"/>
          <w:sz w:val="24"/>
          <w:szCs w:val="24"/>
          <w:lang w:eastAsia="en-US"/>
        </w:rPr>
      </w:pPr>
      <w:r w:rsidRPr="002B5CA9">
        <w:rPr>
          <w:rFonts w:ascii="Times New Roman" w:hAnsi="Times New Roman"/>
          <w:color w:val="000000"/>
          <w:sz w:val="24"/>
          <w:szCs w:val="24"/>
          <w:lang w:eastAsia="en-US"/>
        </w:rPr>
        <w:t>Для успешной реализации проекта имеется необходимая материально-техническая база:</w:t>
      </w:r>
    </w:p>
    <w:p w:rsidR="00034D93" w:rsidRPr="002B5CA9" w:rsidRDefault="00034D93" w:rsidP="002B5CA9">
      <w:pPr>
        <w:numPr>
          <w:ilvl w:val="0"/>
          <w:numId w:val="47"/>
        </w:numPr>
        <w:ind w:left="780" w:right="180" w:firstLine="709"/>
        <w:contextualSpacing/>
        <w:rPr>
          <w:rFonts w:ascii="Times New Roman" w:hAnsi="Times New Roman"/>
          <w:color w:val="000000"/>
          <w:sz w:val="24"/>
          <w:szCs w:val="24"/>
          <w:lang w:eastAsia="en-US"/>
        </w:rPr>
      </w:pPr>
      <w:r w:rsidRPr="002B5CA9">
        <w:rPr>
          <w:rFonts w:ascii="Times New Roman" w:hAnsi="Times New Roman"/>
          <w:color w:val="000000"/>
          <w:sz w:val="24"/>
          <w:szCs w:val="24"/>
          <w:lang w:eastAsia="en-US"/>
        </w:rPr>
        <w:t>спортивный зал, использующийся для проведения спортивных со</w:t>
      </w:r>
      <w:r w:rsidR="002B5CA9">
        <w:rPr>
          <w:rFonts w:ascii="Times New Roman" w:hAnsi="Times New Roman"/>
          <w:color w:val="000000"/>
          <w:sz w:val="24"/>
          <w:szCs w:val="24"/>
          <w:lang w:eastAsia="en-US"/>
        </w:rPr>
        <w:t>ревнований с участием лицеистов</w:t>
      </w:r>
      <w:r w:rsidRPr="002B5CA9">
        <w:rPr>
          <w:rFonts w:ascii="Times New Roman" w:hAnsi="Times New Roman"/>
          <w:color w:val="000000"/>
          <w:sz w:val="24"/>
          <w:szCs w:val="24"/>
          <w:lang w:eastAsia="en-US"/>
        </w:rPr>
        <w:t>;</w:t>
      </w:r>
    </w:p>
    <w:p w:rsidR="00034D93" w:rsidRPr="002B5CA9" w:rsidRDefault="00034D93" w:rsidP="002B5CA9">
      <w:pPr>
        <w:numPr>
          <w:ilvl w:val="0"/>
          <w:numId w:val="47"/>
        </w:numPr>
        <w:ind w:left="780" w:right="180" w:firstLine="709"/>
        <w:contextualSpacing/>
        <w:rPr>
          <w:rFonts w:ascii="Times New Roman" w:hAnsi="Times New Roman"/>
          <w:color w:val="000000"/>
          <w:sz w:val="24"/>
          <w:szCs w:val="24"/>
          <w:lang w:eastAsia="en-US"/>
        </w:rPr>
      </w:pPr>
      <w:r w:rsidRPr="002B5CA9">
        <w:rPr>
          <w:rFonts w:ascii="Times New Roman" w:hAnsi="Times New Roman"/>
          <w:color w:val="000000"/>
          <w:sz w:val="24"/>
          <w:szCs w:val="24"/>
          <w:lang w:eastAsia="en-US"/>
        </w:rPr>
        <w:lastRenderedPageBreak/>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034D93" w:rsidRPr="002B5CA9" w:rsidRDefault="00034D93" w:rsidP="002B5CA9">
      <w:pPr>
        <w:numPr>
          <w:ilvl w:val="0"/>
          <w:numId w:val="47"/>
        </w:numPr>
        <w:ind w:left="780" w:right="180" w:firstLine="709"/>
        <w:rPr>
          <w:rFonts w:ascii="Times New Roman" w:hAnsi="Times New Roman"/>
          <w:color w:val="000000"/>
          <w:sz w:val="24"/>
          <w:szCs w:val="24"/>
          <w:lang w:eastAsia="en-US"/>
        </w:rPr>
      </w:pPr>
      <w:r w:rsidRPr="002B5CA9">
        <w:rPr>
          <w:rFonts w:ascii="Times New Roman" w:hAnsi="Times New Roman"/>
          <w:color w:val="000000"/>
          <w:sz w:val="24"/>
          <w:szCs w:val="24"/>
          <w:lang w:eastAsia="en-US"/>
        </w:rPr>
        <w:t>коллекция фонограмм и аудиозаписей для проведения воспитательных мероприятий.</w:t>
      </w:r>
    </w:p>
    <w:p w:rsidR="00034D93" w:rsidRPr="002B5CA9" w:rsidRDefault="00034D93" w:rsidP="002B5CA9">
      <w:pPr>
        <w:rPr>
          <w:rFonts w:ascii="Times New Roman" w:hAnsi="Times New Roman"/>
          <w:color w:val="000000"/>
          <w:sz w:val="24"/>
          <w:szCs w:val="24"/>
          <w:lang w:eastAsia="en-US"/>
        </w:rPr>
      </w:pPr>
      <w:r w:rsidRPr="002B5CA9">
        <w:rPr>
          <w:rFonts w:ascii="Times New Roman" w:hAnsi="Times New Roman"/>
          <w:color w:val="000000"/>
          <w:sz w:val="24"/>
          <w:szCs w:val="24"/>
          <w:lang w:eastAsia="en-US"/>
        </w:rPr>
        <w:t>В первом полугодии 2024/25 учебного года в рамках клуба проведены следующие спортивные мероприятия:</w:t>
      </w:r>
    </w:p>
    <w:tbl>
      <w:tblPr>
        <w:tblW w:w="5000" w:type="pct"/>
        <w:tblCellMar>
          <w:top w:w="15" w:type="dxa"/>
          <w:left w:w="15" w:type="dxa"/>
          <w:bottom w:w="15" w:type="dxa"/>
          <w:right w:w="15" w:type="dxa"/>
        </w:tblCellMar>
        <w:tblLook w:val="0600" w:firstRow="0" w:lastRow="0" w:firstColumn="0" w:lastColumn="0" w:noHBand="1" w:noVBand="1"/>
      </w:tblPr>
      <w:tblGrid>
        <w:gridCol w:w="789"/>
        <w:gridCol w:w="3058"/>
        <w:gridCol w:w="1677"/>
        <w:gridCol w:w="1480"/>
        <w:gridCol w:w="2664"/>
      </w:tblGrid>
      <w:tr w:rsidR="00034D93" w:rsidRPr="00034D93" w:rsidTr="002B5CA9">
        <w:tc>
          <w:tcPr>
            <w:tcW w:w="789" w:type="dxa"/>
            <w:tcBorders>
              <w:top w:val="single" w:sz="6" w:space="0" w:color="000000"/>
              <w:left w:val="single" w:sz="6" w:space="0" w:color="000000"/>
              <w:bottom w:val="single" w:sz="6" w:space="0" w:color="000000"/>
              <w:right w:val="single" w:sz="6" w:space="0" w:color="000000"/>
            </w:tcBorders>
            <w:vAlign w:val="center"/>
          </w:tcPr>
          <w:p w:rsidR="00034D93" w:rsidRPr="002B5CA9" w:rsidRDefault="00034D93" w:rsidP="002B5CA9">
            <w:pPr>
              <w:jc w:val="both"/>
              <w:rPr>
                <w:rFonts w:ascii="Times New Roman" w:hAnsi="Times New Roman"/>
                <w:b/>
                <w:bCs/>
                <w:color w:val="000000"/>
                <w:sz w:val="24"/>
                <w:szCs w:val="24"/>
                <w:lang w:val="en-US" w:eastAsia="en-US"/>
              </w:rPr>
            </w:pPr>
            <w:r w:rsidRPr="002B5CA9">
              <w:rPr>
                <w:rFonts w:ascii="Times New Roman" w:hAnsi="Times New Roman"/>
                <w:b/>
                <w:bCs/>
                <w:color w:val="000000"/>
                <w:sz w:val="24"/>
                <w:szCs w:val="24"/>
                <w:lang w:val="en-US" w:eastAsia="en-US"/>
              </w:rPr>
              <w:t>№ п/п</w:t>
            </w:r>
          </w:p>
        </w:tc>
        <w:tc>
          <w:tcPr>
            <w:tcW w:w="3058" w:type="dxa"/>
            <w:tcBorders>
              <w:top w:val="single" w:sz="6" w:space="0" w:color="000000"/>
              <w:left w:val="single" w:sz="6" w:space="0" w:color="000000"/>
              <w:bottom w:val="single" w:sz="6" w:space="0" w:color="000000"/>
              <w:right w:val="single" w:sz="6" w:space="0" w:color="000000"/>
            </w:tcBorders>
            <w:vAlign w:val="center"/>
          </w:tcPr>
          <w:p w:rsidR="00034D93" w:rsidRPr="002B5CA9" w:rsidRDefault="00034D93" w:rsidP="00034D93">
            <w:pPr>
              <w:spacing w:before="100" w:beforeAutospacing="1" w:after="100" w:afterAutospacing="1"/>
              <w:jc w:val="center"/>
              <w:rPr>
                <w:rFonts w:ascii="Times New Roman" w:hAnsi="Times New Roman"/>
                <w:b/>
                <w:bCs/>
                <w:color w:val="000000"/>
                <w:sz w:val="24"/>
                <w:szCs w:val="24"/>
                <w:lang w:val="en-US" w:eastAsia="en-US"/>
              </w:rPr>
            </w:pPr>
            <w:r w:rsidRPr="002B5CA9">
              <w:rPr>
                <w:rFonts w:ascii="Times New Roman" w:hAnsi="Times New Roman"/>
                <w:b/>
                <w:bCs/>
                <w:color w:val="000000"/>
                <w:sz w:val="24"/>
                <w:szCs w:val="24"/>
                <w:lang w:val="en-US" w:eastAsia="en-US"/>
              </w:rPr>
              <w:t>Мероприятие</w:t>
            </w:r>
          </w:p>
        </w:tc>
        <w:tc>
          <w:tcPr>
            <w:tcW w:w="1677" w:type="dxa"/>
            <w:tcBorders>
              <w:top w:val="single" w:sz="6" w:space="0" w:color="000000"/>
              <w:left w:val="single" w:sz="6" w:space="0" w:color="000000"/>
              <w:bottom w:val="single" w:sz="6" w:space="0" w:color="000000"/>
              <w:right w:val="single" w:sz="6" w:space="0" w:color="000000"/>
            </w:tcBorders>
            <w:vAlign w:val="center"/>
          </w:tcPr>
          <w:p w:rsidR="00034D93" w:rsidRPr="002B5CA9" w:rsidRDefault="00034D93" w:rsidP="00034D93">
            <w:pPr>
              <w:spacing w:before="100" w:beforeAutospacing="1" w:after="100" w:afterAutospacing="1"/>
              <w:jc w:val="center"/>
              <w:rPr>
                <w:rFonts w:ascii="Times New Roman" w:hAnsi="Times New Roman"/>
                <w:b/>
                <w:bCs/>
                <w:color w:val="000000"/>
                <w:sz w:val="24"/>
                <w:szCs w:val="24"/>
                <w:lang w:val="en-US" w:eastAsia="en-US"/>
              </w:rPr>
            </w:pPr>
            <w:r w:rsidRPr="002B5CA9">
              <w:rPr>
                <w:rFonts w:ascii="Times New Roman" w:hAnsi="Times New Roman"/>
                <w:b/>
                <w:bCs/>
                <w:color w:val="000000"/>
                <w:sz w:val="24"/>
                <w:szCs w:val="24"/>
                <w:lang w:val="en-US" w:eastAsia="en-US"/>
              </w:rPr>
              <w:t>Место проведения</w:t>
            </w:r>
          </w:p>
        </w:tc>
        <w:tc>
          <w:tcPr>
            <w:tcW w:w="1480" w:type="dxa"/>
            <w:tcBorders>
              <w:top w:val="single" w:sz="6" w:space="0" w:color="000000"/>
              <w:left w:val="single" w:sz="6" w:space="0" w:color="000000"/>
              <w:bottom w:val="single" w:sz="6" w:space="0" w:color="000000"/>
              <w:right w:val="single" w:sz="6" w:space="0" w:color="000000"/>
            </w:tcBorders>
            <w:vAlign w:val="center"/>
          </w:tcPr>
          <w:p w:rsidR="00034D93" w:rsidRPr="002B5CA9" w:rsidRDefault="00034D93" w:rsidP="002B5CA9">
            <w:pPr>
              <w:spacing w:before="100" w:beforeAutospacing="1" w:after="100" w:afterAutospacing="1"/>
              <w:jc w:val="center"/>
              <w:rPr>
                <w:rFonts w:ascii="Times New Roman" w:hAnsi="Times New Roman"/>
                <w:b/>
                <w:bCs/>
                <w:color w:val="000000"/>
                <w:sz w:val="24"/>
                <w:szCs w:val="24"/>
                <w:lang w:val="en-US" w:eastAsia="en-US"/>
              </w:rPr>
            </w:pPr>
            <w:r w:rsidRPr="002B5CA9">
              <w:rPr>
                <w:rFonts w:ascii="Times New Roman" w:hAnsi="Times New Roman"/>
                <w:b/>
                <w:bCs/>
                <w:color w:val="000000"/>
                <w:sz w:val="24"/>
                <w:szCs w:val="24"/>
                <w:lang w:val="en-US" w:eastAsia="en-US"/>
              </w:rPr>
              <w:t xml:space="preserve">Дата </w:t>
            </w:r>
          </w:p>
        </w:tc>
        <w:tc>
          <w:tcPr>
            <w:tcW w:w="2664" w:type="dxa"/>
            <w:tcBorders>
              <w:top w:val="single" w:sz="6" w:space="0" w:color="000000"/>
              <w:left w:val="single" w:sz="6" w:space="0" w:color="000000"/>
              <w:bottom w:val="single" w:sz="6" w:space="0" w:color="000000"/>
              <w:right w:val="single" w:sz="6" w:space="0" w:color="000000"/>
            </w:tcBorders>
            <w:vAlign w:val="center"/>
          </w:tcPr>
          <w:p w:rsidR="00034D93" w:rsidRPr="002B5CA9" w:rsidRDefault="00034D93" w:rsidP="00034D93">
            <w:pPr>
              <w:spacing w:before="100" w:beforeAutospacing="1" w:after="100" w:afterAutospacing="1"/>
              <w:jc w:val="center"/>
              <w:rPr>
                <w:rFonts w:ascii="Times New Roman" w:hAnsi="Times New Roman"/>
                <w:b/>
                <w:bCs/>
                <w:color w:val="000000"/>
                <w:sz w:val="24"/>
                <w:szCs w:val="24"/>
                <w:lang w:val="en-US" w:eastAsia="en-US"/>
              </w:rPr>
            </w:pPr>
            <w:r w:rsidRPr="002B5CA9">
              <w:rPr>
                <w:rFonts w:ascii="Times New Roman" w:hAnsi="Times New Roman"/>
                <w:b/>
                <w:bCs/>
                <w:color w:val="000000"/>
                <w:sz w:val="24"/>
                <w:szCs w:val="24"/>
                <w:lang w:val="en-US" w:eastAsia="en-US"/>
              </w:rPr>
              <w:t>Количество участников</w:t>
            </w:r>
          </w:p>
        </w:tc>
      </w:tr>
      <w:tr w:rsidR="00034D93" w:rsidRPr="00034D93" w:rsidTr="002B5CA9">
        <w:tc>
          <w:tcPr>
            <w:tcW w:w="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val="en-US" w:eastAsia="en-US"/>
              </w:rPr>
            </w:pPr>
            <w:r w:rsidRPr="002B5CA9">
              <w:rPr>
                <w:rFonts w:ascii="Times New Roman" w:hAnsi="Times New Roman"/>
                <w:color w:val="000000"/>
                <w:sz w:val="24"/>
                <w:szCs w:val="24"/>
                <w:lang w:val="en-US" w:eastAsia="en-US"/>
              </w:rPr>
              <w:t>1</w:t>
            </w:r>
          </w:p>
        </w:tc>
        <w:tc>
          <w:tcPr>
            <w:tcW w:w="3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color w:val="000000"/>
                <w:sz w:val="24"/>
                <w:szCs w:val="24"/>
                <w:lang w:eastAsia="en-US"/>
              </w:rPr>
            </w:pPr>
            <w:r w:rsidRPr="002B5CA9">
              <w:rPr>
                <w:rFonts w:ascii="Times New Roman" w:hAnsi="Times New Roman"/>
                <w:color w:val="000000"/>
                <w:sz w:val="24"/>
                <w:szCs w:val="24"/>
                <w:lang w:eastAsia="en-US"/>
              </w:rPr>
              <w:t>Соревнование по мини-футболу среди обучающихся 5–8-х классов «Осенний мяч»</w:t>
            </w:r>
          </w:p>
        </w:tc>
        <w:tc>
          <w:tcPr>
            <w:tcW w:w="1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2B5CA9" w:rsidP="00034D93">
            <w:pPr>
              <w:spacing w:before="100" w:beforeAutospacing="1" w:after="100" w:afterAutospacing="1"/>
              <w:rPr>
                <w:rFonts w:ascii="Times New Roman" w:hAnsi="Times New Roman"/>
                <w:sz w:val="22"/>
                <w:szCs w:val="22"/>
                <w:lang w:eastAsia="en-US"/>
              </w:rPr>
            </w:pPr>
            <w:r w:rsidRPr="002B5CA9">
              <w:rPr>
                <w:rFonts w:ascii="Times New Roman" w:hAnsi="Times New Roman"/>
                <w:color w:val="000000"/>
                <w:sz w:val="24"/>
                <w:szCs w:val="24"/>
                <w:lang w:eastAsia="en-US"/>
              </w:rPr>
              <w:t>Спортивный зал</w:t>
            </w:r>
          </w:p>
        </w:tc>
        <w:tc>
          <w:tcPr>
            <w:tcW w:w="1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color w:val="000000"/>
                <w:sz w:val="24"/>
                <w:szCs w:val="24"/>
                <w:lang w:val="en-US" w:eastAsia="en-US"/>
              </w:rPr>
            </w:pPr>
            <w:r w:rsidRPr="002B5CA9">
              <w:rPr>
                <w:rFonts w:ascii="Times New Roman" w:hAnsi="Times New Roman"/>
                <w:color w:val="000000"/>
                <w:sz w:val="24"/>
                <w:szCs w:val="24"/>
                <w:lang w:val="en-US" w:eastAsia="en-US"/>
              </w:rPr>
              <w:t>13.09.2024</w:t>
            </w:r>
          </w:p>
          <w:p w:rsidR="00034D93" w:rsidRPr="002B5CA9" w:rsidRDefault="00034D93" w:rsidP="00034D93">
            <w:pPr>
              <w:spacing w:before="100" w:beforeAutospacing="1" w:after="100" w:afterAutospacing="1"/>
              <w:rPr>
                <w:rFonts w:ascii="Times New Roman" w:hAnsi="Times New Roman"/>
                <w:color w:val="000000"/>
                <w:sz w:val="24"/>
                <w:szCs w:val="24"/>
                <w:lang w:val="en-US" w:eastAsia="en-US"/>
              </w:rPr>
            </w:pP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color w:val="000000"/>
                <w:sz w:val="24"/>
                <w:szCs w:val="24"/>
                <w:lang w:eastAsia="en-US"/>
              </w:rPr>
            </w:pPr>
            <w:r w:rsidRPr="002B5CA9">
              <w:rPr>
                <w:rFonts w:ascii="Times New Roman" w:hAnsi="Times New Roman"/>
                <w:color w:val="000000"/>
                <w:sz w:val="24"/>
                <w:szCs w:val="24"/>
                <w:lang w:eastAsia="en-US"/>
              </w:rPr>
              <w:t>Обучающиеся 5–8-х классов, 43 человека, 4 команды</w:t>
            </w:r>
          </w:p>
        </w:tc>
      </w:tr>
      <w:tr w:rsidR="00034D93" w:rsidRPr="00034D93" w:rsidTr="002B5CA9">
        <w:tc>
          <w:tcPr>
            <w:tcW w:w="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val="en-US" w:eastAsia="en-US"/>
              </w:rPr>
            </w:pPr>
            <w:r w:rsidRPr="002B5CA9">
              <w:rPr>
                <w:rFonts w:ascii="Times New Roman" w:hAnsi="Times New Roman"/>
                <w:color w:val="000000"/>
                <w:sz w:val="24"/>
                <w:szCs w:val="24"/>
                <w:lang w:val="en-US" w:eastAsia="en-US"/>
              </w:rPr>
              <w:t>2</w:t>
            </w:r>
          </w:p>
        </w:tc>
        <w:tc>
          <w:tcPr>
            <w:tcW w:w="3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color w:val="000000"/>
                <w:sz w:val="24"/>
                <w:szCs w:val="24"/>
                <w:lang w:val="en-US" w:eastAsia="en-US"/>
              </w:rPr>
            </w:pPr>
            <w:r w:rsidRPr="002B5CA9">
              <w:rPr>
                <w:rFonts w:ascii="Times New Roman" w:hAnsi="Times New Roman"/>
                <w:color w:val="000000"/>
                <w:sz w:val="24"/>
                <w:szCs w:val="24"/>
                <w:lang w:val="en-US" w:eastAsia="en-US"/>
              </w:rPr>
              <w:t>«Веселые старты», школьный этап</w:t>
            </w:r>
          </w:p>
        </w:tc>
        <w:tc>
          <w:tcPr>
            <w:tcW w:w="1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val="en-US" w:eastAsia="en-US"/>
              </w:rPr>
            </w:pPr>
            <w:r w:rsidRPr="002B5CA9">
              <w:rPr>
                <w:rFonts w:ascii="Times New Roman" w:hAnsi="Times New Roman"/>
                <w:color w:val="000000"/>
                <w:sz w:val="24"/>
                <w:szCs w:val="24"/>
                <w:lang w:val="en-US" w:eastAsia="en-US"/>
              </w:rPr>
              <w:t>Спортивный зал</w:t>
            </w:r>
          </w:p>
        </w:tc>
        <w:tc>
          <w:tcPr>
            <w:tcW w:w="1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color w:val="000000"/>
                <w:sz w:val="24"/>
                <w:szCs w:val="24"/>
                <w:lang w:val="en-US" w:eastAsia="en-US"/>
              </w:rPr>
            </w:pPr>
            <w:r w:rsidRPr="002B5CA9">
              <w:rPr>
                <w:rFonts w:ascii="Times New Roman" w:hAnsi="Times New Roman"/>
                <w:color w:val="000000"/>
                <w:sz w:val="24"/>
                <w:szCs w:val="24"/>
                <w:lang w:val="en-US" w:eastAsia="en-US"/>
              </w:rPr>
              <w:t>28.10.2024</w:t>
            </w:r>
          </w:p>
          <w:p w:rsidR="00034D93" w:rsidRPr="002B5CA9" w:rsidRDefault="00034D93" w:rsidP="00034D93">
            <w:pPr>
              <w:spacing w:before="100" w:beforeAutospacing="1" w:after="100" w:afterAutospacing="1"/>
              <w:rPr>
                <w:rFonts w:ascii="Times New Roman" w:hAnsi="Times New Roman"/>
                <w:color w:val="000000"/>
                <w:sz w:val="24"/>
                <w:szCs w:val="24"/>
                <w:lang w:val="en-US" w:eastAsia="en-US"/>
              </w:rPr>
            </w:pP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color w:val="000000"/>
                <w:sz w:val="24"/>
                <w:szCs w:val="24"/>
                <w:lang w:eastAsia="en-US"/>
              </w:rPr>
            </w:pPr>
            <w:r w:rsidRPr="002B5CA9">
              <w:rPr>
                <w:rFonts w:ascii="Times New Roman" w:hAnsi="Times New Roman"/>
                <w:color w:val="000000"/>
                <w:sz w:val="24"/>
                <w:szCs w:val="24"/>
                <w:lang w:eastAsia="en-US"/>
              </w:rPr>
              <w:t>94 человека, учащиеся 2 «А», 2 «Б», 3 «А», 3 «Б», 4 «А»</w:t>
            </w:r>
          </w:p>
        </w:tc>
      </w:tr>
      <w:tr w:rsidR="00034D93" w:rsidRPr="00034D93" w:rsidTr="002B5CA9">
        <w:tc>
          <w:tcPr>
            <w:tcW w:w="7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val="en-US" w:eastAsia="en-US"/>
              </w:rPr>
            </w:pPr>
            <w:r w:rsidRPr="002B5CA9">
              <w:rPr>
                <w:rFonts w:ascii="Times New Roman" w:hAnsi="Times New Roman"/>
                <w:color w:val="000000"/>
                <w:sz w:val="24"/>
                <w:szCs w:val="24"/>
                <w:lang w:val="en-US" w:eastAsia="en-US"/>
              </w:rPr>
              <w:t>3</w:t>
            </w:r>
          </w:p>
        </w:tc>
        <w:tc>
          <w:tcPr>
            <w:tcW w:w="3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eastAsia="en-US"/>
              </w:rPr>
            </w:pPr>
            <w:r w:rsidRPr="002B5CA9">
              <w:rPr>
                <w:rFonts w:ascii="Times New Roman" w:hAnsi="Times New Roman"/>
                <w:color w:val="000000"/>
                <w:sz w:val="24"/>
                <w:szCs w:val="24"/>
                <w:lang w:eastAsia="en-US"/>
              </w:rPr>
              <w:t>Первенство по волейболу среди девушек 8–11-х классов</w:t>
            </w:r>
          </w:p>
        </w:tc>
        <w:tc>
          <w:tcPr>
            <w:tcW w:w="16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val="en-US" w:eastAsia="en-US"/>
              </w:rPr>
            </w:pPr>
            <w:r w:rsidRPr="002B5CA9">
              <w:rPr>
                <w:rFonts w:ascii="Times New Roman" w:hAnsi="Times New Roman"/>
                <w:color w:val="000000"/>
                <w:sz w:val="24"/>
                <w:szCs w:val="24"/>
                <w:lang w:val="en-US" w:eastAsia="en-US"/>
              </w:rPr>
              <w:t>Спортивный зал</w:t>
            </w:r>
          </w:p>
        </w:tc>
        <w:tc>
          <w:tcPr>
            <w:tcW w:w="14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val="en-US" w:eastAsia="en-US"/>
              </w:rPr>
            </w:pPr>
            <w:r w:rsidRPr="002B5CA9">
              <w:rPr>
                <w:rFonts w:ascii="Times New Roman" w:hAnsi="Times New Roman"/>
                <w:color w:val="000000"/>
                <w:sz w:val="24"/>
                <w:szCs w:val="24"/>
                <w:lang w:val="en-US" w:eastAsia="en-US"/>
              </w:rPr>
              <w:t>30.11.2024</w:t>
            </w:r>
          </w:p>
        </w:tc>
        <w:tc>
          <w:tcPr>
            <w:tcW w:w="26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34D93" w:rsidRPr="002B5CA9" w:rsidRDefault="00034D93" w:rsidP="00034D93">
            <w:pPr>
              <w:spacing w:before="100" w:beforeAutospacing="1" w:after="100" w:afterAutospacing="1"/>
              <w:rPr>
                <w:rFonts w:ascii="Times New Roman" w:hAnsi="Times New Roman"/>
                <w:sz w:val="22"/>
                <w:szCs w:val="22"/>
                <w:lang w:val="en-US" w:eastAsia="en-US"/>
              </w:rPr>
            </w:pPr>
            <w:r w:rsidRPr="002B5CA9">
              <w:rPr>
                <w:rFonts w:ascii="Times New Roman" w:hAnsi="Times New Roman"/>
                <w:color w:val="000000"/>
                <w:sz w:val="24"/>
                <w:szCs w:val="24"/>
                <w:lang w:val="en-US" w:eastAsia="en-US"/>
              </w:rPr>
              <w:t>Обучающиеся 8–11-х классов, 30 человек</w:t>
            </w:r>
          </w:p>
        </w:tc>
      </w:tr>
    </w:tbl>
    <w:p w:rsidR="00034D93" w:rsidRPr="00034D93" w:rsidRDefault="00034D93" w:rsidP="002B5CA9">
      <w:pPr>
        <w:ind w:firstLine="709"/>
        <w:jc w:val="both"/>
        <w:rPr>
          <w:rFonts w:ascii="Times New Roman" w:hAnsi="Times New Roman"/>
          <w:color w:val="000000"/>
          <w:sz w:val="24"/>
          <w:szCs w:val="24"/>
          <w:lang w:eastAsia="en-US"/>
        </w:rPr>
      </w:pPr>
      <w:r w:rsidRPr="002B5CA9">
        <w:rPr>
          <w:rFonts w:ascii="Times New Roman" w:hAnsi="Times New Roman"/>
          <w:b/>
          <w:bCs/>
          <w:color w:val="000000"/>
          <w:sz w:val="24"/>
          <w:szCs w:val="24"/>
          <w:lang w:eastAsia="en-US"/>
        </w:rPr>
        <w:t>Вывод:</w:t>
      </w:r>
      <w:r w:rsidRPr="002B5CA9">
        <w:rPr>
          <w:rFonts w:ascii="Times New Roman" w:hAnsi="Times New Roman"/>
          <w:color w:val="000000"/>
          <w:sz w:val="24"/>
          <w:szCs w:val="24"/>
          <w:lang w:eastAsia="en-US"/>
        </w:rPr>
        <w:t xml:space="preserve"> программы дополнительного образования выполнены в полном объеме, повысился охват дополнительным образованием по сравнению с 2023 годом на 3 процента. Исходя из результатов анкетирования обучающихся и их родителей, качество дополнительного образования существенно повысилось.</w:t>
      </w:r>
    </w:p>
    <w:p w:rsidR="00034D93" w:rsidRPr="00E14A27" w:rsidRDefault="00034D93" w:rsidP="00034D93">
      <w:pPr>
        <w:tabs>
          <w:tab w:val="left" w:pos="720"/>
        </w:tabs>
        <w:ind w:left="266"/>
        <w:rPr>
          <w:rFonts w:ascii="Times New Roman" w:hAnsi="Times New Roman"/>
          <w:color w:val="000000"/>
          <w:sz w:val="24"/>
        </w:rPr>
      </w:pPr>
    </w:p>
    <w:p w:rsidR="00725829" w:rsidRPr="00CF1150" w:rsidRDefault="00E14A27" w:rsidP="00723324">
      <w:pPr>
        <w:ind w:firstLine="709"/>
        <w:jc w:val="both"/>
        <w:rPr>
          <w:rFonts w:ascii="Times New Roman" w:hAnsi="Times New Roman"/>
          <w:color w:val="000000"/>
          <w:sz w:val="24"/>
        </w:rPr>
      </w:pPr>
      <w:r w:rsidRPr="00CF1150">
        <w:rPr>
          <w:rFonts w:ascii="Times New Roman" w:hAnsi="Times New Roman"/>
          <w:color w:val="000000"/>
          <w:sz w:val="24"/>
        </w:rPr>
        <w:t>Если говорить о занятости детей в дополнительном образовании и внеурочной деятельности, то можно констатировать факт, что 100% из них обучаются по программам дополнительного образования и ВД.</w:t>
      </w:r>
    </w:p>
    <w:p w:rsidR="006645AD" w:rsidRPr="002B5CA9" w:rsidRDefault="00E14A27"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rPr>
        <w:t xml:space="preserve"> </w:t>
      </w:r>
      <w:r w:rsidR="006645AD" w:rsidRPr="002B5CA9">
        <w:rPr>
          <w:rFonts w:ascii="Times New Roman" w:hAnsi="Times New Roman"/>
          <w:color w:val="000000"/>
          <w:sz w:val="24"/>
          <w:szCs w:val="24"/>
          <w:lang w:eastAsia="en-US"/>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645AD" w:rsidRPr="002B5CA9" w:rsidRDefault="006645AD"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t xml:space="preserve">Все рабочие программы имеют аннотации и размещены на официальном сайте </w:t>
      </w:r>
      <w:r w:rsidR="002B5CA9" w:rsidRPr="002B5CA9">
        <w:rPr>
          <w:rFonts w:ascii="Times New Roman" w:hAnsi="Times New Roman"/>
          <w:color w:val="000000"/>
          <w:sz w:val="24"/>
          <w:szCs w:val="24"/>
          <w:lang w:eastAsia="en-US"/>
        </w:rPr>
        <w:t>лицея</w:t>
      </w:r>
      <w:r w:rsidRPr="002B5CA9">
        <w:rPr>
          <w:rFonts w:ascii="Times New Roman" w:hAnsi="Times New Roman"/>
          <w:color w:val="000000"/>
          <w:sz w:val="24"/>
          <w:szCs w:val="24"/>
          <w:lang w:eastAsia="en-US"/>
        </w:rPr>
        <w:t>.</w:t>
      </w:r>
    </w:p>
    <w:p w:rsidR="006645AD" w:rsidRPr="002B5CA9" w:rsidRDefault="006645AD"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t xml:space="preserve">Формы организации внеурочной деятельности включают: кружки, секции, </w:t>
      </w:r>
      <w:r w:rsidR="002B5CA9" w:rsidRPr="002B5CA9">
        <w:rPr>
          <w:rFonts w:ascii="Times New Roman" w:hAnsi="Times New Roman"/>
          <w:color w:val="000000"/>
          <w:sz w:val="24"/>
          <w:szCs w:val="24"/>
          <w:lang w:eastAsia="en-US"/>
        </w:rPr>
        <w:t>клуб по интересам</w:t>
      </w:r>
      <w:r w:rsidRPr="002B5CA9">
        <w:rPr>
          <w:rFonts w:ascii="Times New Roman" w:hAnsi="Times New Roman"/>
          <w:color w:val="000000"/>
          <w:sz w:val="24"/>
          <w:szCs w:val="24"/>
          <w:lang w:eastAsia="en-US"/>
        </w:rPr>
        <w:t>.</w:t>
      </w:r>
    </w:p>
    <w:p w:rsidR="006645AD" w:rsidRPr="002B5CA9" w:rsidRDefault="006645AD"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t>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w:t>
      </w:r>
    </w:p>
    <w:p w:rsidR="006645AD" w:rsidRPr="002B5CA9" w:rsidRDefault="006645AD"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t>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w:t>
      </w:r>
    </w:p>
    <w:p w:rsidR="006645AD" w:rsidRPr="00034D93" w:rsidRDefault="006645AD" w:rsidP="002B5CA9">
      <w:pPr>
        <w:ind w:firstLine="709"/>
        <w:jc w:val="both"/>
        <w:rPr>
          <w:rFonts w:ascii="Times New Roman" w:hAnsi="Times New Roman"/>
          <w:color w:val="000000"/>
          <w:sz w:val="24"/>
          <w:szCs w:val="24"/>
          <w:highlight w:val="cyan"/>
          <w:lang w:eastAsia="en-US"/>
        </w:rPr>
      </w:pPr>
      <w:r w:rsidRPr="002B5CA9">
        <w:rPr>
          <w:rFonts w:ascii="Times New Roman" w:hAnsi="Times New Roman"/>
          <w:color w:val="000000"/>
          <w:sz w:val="24"/>
          <w:szCs w:val="24"/>
          <w:lang w:eastAsia="en-US"/>
        </w:rPr>
        <w:t>Основой для подготовки к занятиям являются Методические рекомендации Института содержания и методов обучения.</w:t>
      </w:r>
    </w:p>
    <w:p w:rsidR="006645AD" w:rsidRPr="002B5CA9" w:rsidRDefault="006645AD"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t xml:space="preserve">Внеурочные занятия в классах проходит каждый понедельник. Они начинаются поднятием Государственного флага Российской Федерации, слушанием (исполнением) Государственного гимна Российской Федерации. Это мероприятие проходит в общем </w:t>
      </w:r>
      <w:r w:rsidR="002B5CA9" w:rsidRPr="002B5CA9">
        <w:rPr>
          <w:rFonts w:ascii="Times New Roman" w:hAnsi="Times New Roman"/>
          <w:color w:val="000000"/>
          <w:sz w:val="24"/>
          <w:szCs w:val="24"/>
          <w:lang w:eastAsia="en-US"/>
        </w:rPr>
        <w:t>лицейском</w:t>
      </w:r>
      <w:r w:rsidRPr="002B5CA9">
        <w:rPr>
          <w:rFonts w:ascii="Times New Roman" w:hAnsi="Times New Roman"/>
          <w:color w:val="000000"/>
          <w:sz w:val="24"/>
          <w:szCs w:val="24"/>
          <w:lang w:eastAsia="en-US"/>
        </w:rPr>
        <w:t xml:space="preserve"> актовом зале. Затем обучающиеся расходятся по классам, где проходит тематическая часть занятия.</w:t>
      </w:r>
    </w:p>
    <w:p w:rsidR="006645AD" w:rsidRPr="002B5CA9" w:rsidRDefault="006645AD" w:rsidP="002B5CA9">
      <w:pPr>
        <w:ind w:firstLine="709"/>
        <w:jc w:val="both"/>
        <w:rPr>
          <w:rFonts w:ascii="Times New Roman" w:hAnsi="Times New Roman"/>
          <w:color w:val="000000"/>
          <w:sz w:val="24"/>
          <w:szCs w:val="24"/>
          <w:lang w:eastAsia="en-US"/>
        </w:rPr>
      </w:pPr>
      <w:r w:rsidRPr="002B5CA9">
        <w:rPr>
          <w:rFonts w:ascii="Times New Roman" w:hAnsi="Times New Roman"/>
          <w:color w:val="000000"/>
          <w:sz w:val="24"/>
          <w:szCs w:val="24"/>
          <w:lang w:eastAsia="en-US"/>
        </w:rPr>
        <w:lastRenderedPageBreak/>
        <w:t>Тематика «Разговоров о важном» синхронизирована с темами активностей РДДМ «Движение первых» и «Орлята России».В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rsidR="00E15E4F" w:rsidRPr="002B5CA9" w:rsidRDefault="006645AD" w:rsidP="003F6D1A">
      <w:pPr>
        <w:spacing w:before="100" w:beforeAutospacing="1" w:after="100" w:afterAutospacing="1"/>
        <w:rPr>
          <w:rFonts w:ascii="Times New Roman" w:hAnsi="Times New Roman"/>
          <w:color w:val="000000"/>
          <w:sz w:val="24"/>
          <w:szCs w:val="24"/>
          <w:lang w:eastAsia="en-US"/>
        </w:rPr>
      </w:pPr>
      <w:r w:rsidRPr="002B5CA9">
        <w:rPr>
          <w:rFonts w:ascii="Times New Roman" w:hAnsi="Times New Roman"/>
          <w:b/>
          <w:bCs/>
          <w:color w:val="000000"/>
          <w:sz w:val="24"/>
          <w:szCs w:val="24"/>
          <w:lang w:eastAsia="en-US"/>
        </w:rPr>
        <w:t>Вывод.</w:t>
      </w:r>
      <w:r w:rsidRPr="002B5CA9">
        <w:rPr>
          <w:rFonts w:ascii="Times New Roman" w:hAnsi="Times New Roman"/>
          <w:color w:val="000000"/>
          <w:sz w:val="24"/>
          <w:szCs w:val="24"/>
          <w:lang w:val="en-US" w:eastAsia="en-US"/>
        </w:rPr>
        <w:t> </w:t>
      </w:r>
      <w:r w:rsidRPr="002B5CA9">
        <w:rPr>
          <w:rFonts w:ascii="Times New Roman" w:hAnsi="Times New Roman"/>
          <w:color w:val="000000"/>
          <w:sz w:val="24"/>
          <w:szCs w:val="24"/>
          <w:lang w:eastAsia="en-US"/>
        </w:rPr>
        <w:t>Планы внеурочной деятельности НОО, ООО и СОО выполнены в полном объеме</w:t>
      </w:r>
      <w:r w:rsidR="002B5CA9">
        <w:rPr>
          <w:rFonts w:ascii="Times New Roman" w:hAnsi="Times New Roman"/>
          <w:color w:val="000000"/>
          <w:sz w:val="24"/>
          <w:szCs w:val="24"/>
          <w:lang w:eastAsia="en-US"/>
        </w:rPr>
        <w:t>.</w:t>
      </w:r>
    </w:p>
    <w:p w:rsidR="00C218B6" w:rsidRPr="005D7225" w:rsidRDefault="00E15E4F" w:rsidP="002B5CA9">
      <w:pPr>
        <w:jc w:val="both"/>
        <w:rPr>
          <w:b/>
          <w:bCs/>
          <w:color w:val="252525"/>
          <w:spacing w:val="-2"/>
          <w:sz w:val="28"/>
          <w:szCs w:val="28"/>
        </w:rPr>
      </w:pPr>
      <w:r w:rsidRPr="005D7225">
        <w:rPr>
          <w:b/>
          <w:bCs/>
          <w:color w:val="252525"/>
          <w:spacing w:val="-2"/>
          <w:sz w:val="28"/>
          <w:szCs w:val="28"/>
        </w:rPr>
        <w:t>Организация учебного процесса</w:t>
      </w:r>
    </w:p>
    <w:p w:rsidR="00E15E4F" w:rsidRDefault="00E15E4F" w:rsidP="00E15E4F">
      <w:pPr>
        <w:rPr>
          <w:rFonts w:hAnsi="Times New Roman"/>
          <w:color w:val="000000"/>
          <w:sz w:val="24"/>
          <w:szCs w:val="24"/>
        </w:rPr>
      </w:pPr>
      <w:r>
        <w:rPr>
          <w:rFonts w:hAnsi="Times New Roman"/>
          <w:color w:val="000000"/>
          <w:sz w:val="24"/>
          <w:szCs w:val="24"/>
        </w:rPr>
        <w:t>Организация</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процесса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Лицее</w:t>
      </w:r>
      <w:r>
        <w:rPr>
          <w:rFonts w:hAnsi="Times New Roman"/>
          <w:color w:val="000000"/>
          <w:sz w:val="24"/>
          <w:szCs w:val="24"/>
        </w:rPr>
        <w:t xml:space="preserve"> </w:t>
      </w:r>
      <w:r>
        <w:rPr>
          <w:rFonts w:hAnsi="Times New Roman"/>
          <w:color w:val="000000"/>
          <w:sz w:val="24"/>
          <w:szCs w:val="24"/>
        </w:rPr>
        <w:t>регламентируется</w:t>
      </w:r>
      <w:r>
        <w:rPr>
          <w:rFonts w:hAnsi="Times New Roman"/>
          <w:color w:val="000000"/>
          <w:sz w:val="24"/>
          <w:szCs w:val="24"/>
        </w:rPr>
        <w:t xml:space="preserve"> </w:t>
      </w:r>
      <w:r>
        <w:rPr>
          <w:rFonts w:hAnsi="Times New Roman"/>
          <w:color w:val="000000"/>
          <w:sz w:val="24"/>
          <w:szCs w:val="24"/>
        </w:rPr>
        <w:t>режимом</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 xml:space="preserve">, </w:t>
      </w:r>
      <w:r>
        <w:rPr>
          <w:rFonts w:hAnsi="Times New Roman"/>
          <w:color w:val="000000"/>
          <w:sz w:val="24"/>
          <w:szCs w:val="24"/>
        </w:rPr>
        <w:t>учебным</w:t>
      </w:r>
      <w:r>
        <w:rPr>
          <w:rFonts w:hAnsi="Times New Roman"/>
          <w:color w:val="000000"/>
          <w:sz w:val="24"/>
          <w:szCs w:val="24"/>
        </w:rPr>
        <w:t xml:space="preserve"> </w:t>
      </w:r>
      <w:r>
        <w:rPr>
          <w:rFonts w:hAnsi="Times New Roman"/>
          <w:color w:val="000000"/>
          <w:sz w:val="24"/>
          <w:szCs w:val="24"/>
        </w:rPr>
        <w:t>планом</w:t>
      </w:r>
      <w:r>
        <w:rPr>
          <w:rFonts w:hAnsi="Times New Roman"/>
          <w:color w:val="000000"/>
          <w:sz w:val="24"/>
          <w:szCs w:val="24"/>
        </w:rPr>
        <w:t xml:space="preserve">, </w:t>
      </w:r>
      <w:r>
        <w:rPr>
          <w:rFonts w:hAnsi="Times New Roman"/>
          <w:color w:val="000000"/>
          <w:sz w:val="24"/>
          <w:szCs w:val="24"/>
        </w:rPr>
        <w:t>календарным</w:t>
      </w:r>
      <w:r>
        <w:rPr>
          <w:rFonts w:hAnsi="Times New Roman"/>
          <w:color w:val="000000"/>
          <w:sz w:val="24"/>
          <w:szCs w:val="24"/>
        </w:rPr>
        <w:t xml:space="preserve"> </w:t>
      </w:r>
      <w:r>
        <w:rPr>
          <w:rFonts w:hAnsi="Times New Roman"/>
          <w:color w:val="000000"/>
          <w:sz w:val="24"/>
          <w:szCs w:val="24"/>
        </w:rPr>
        <w:t>учебным</w:t>
      </w:r>
      <w:r>
        <w:rPr>
          <w:rFonts w:hAnsi="Times New Roman"/>
          <w:color w:val="000000"/>
          <w:sz w:val="24"/>
          <w:szCs w:val="24"/>
        </w:rPr>
        <w:t xml:space="preserve"> </w:t>
      </w:r>
      <w:r>
        <w:rPr>
          <w:rFonts w:hAnsi="Times New Roman"/>
          <w:color w:val="000000"/>
          <w:sz w:val="24"/>
          <w:szCs w:val="24"/>
        </w:rPr>
        <w:t>графиком</w:t>
      </w:r>
      <w:r>
        <w:rPr>
          <w:rFonts w:hAnsi="Times New Roman"/>
          <w:color w:val="000000"/>
          <w:sz w:val="24"/>
          <w:szCs w:val="24"/>
        </w:rPr>
        <w:t xml:space="preserve">, </w:t>
      </w:r>
      <w:r>
        <w:rPr>
          <w:rFonts w:hAnsi="Times New Roman"/>
          <w:color w:val="000000"/>
          <w:sz w:val="24"/>
          <w:szCs w:val="24"/>
        </w:rPr>
        <w:t>расписанием</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 xml:space="preserve">, </w:t>
      </w:r>
      <w:r>
        <w:rPr>
          <w:rFonts w:hAnsi="Times New Roman"/>
          <w:color w:val="000000"/>
          <w:sz w:val="24"/>
          <w:szCs w:val="24"/>
        </w:rPr>
        <w:t>локальными</w:t>
      </w:r>
      <w:r>
        <w:rPr>
          <w:rFonts w:hAnsi="Times New Roman"/>
          <w:color w:val="000000"/>
          <w:sz w:val="24"/>
          <w:szCs w:val="24"/>
        </w:rPr>
        <w:t xml:space="preserve"> </w:t>
      </w:r>
      <w:r>
        <w:rPr>
          <w:rFonts w:hAnsi="Times New Roman"/>
          <w:color w:val="000000"/>
          <w:sz w:val="24"/>
          <w:szCs w:val="24"/>
        </w:rPr>
        <w:t>нормативными</w:t>
      </w:r>
      <w:r>
        <w:rPr>
          <w:rFonts w:hAnsi="Times New Roman"/>
          <w:color w:val="000000"/>
          <w:sz w:val="24"/>
          <w:szCs w:val="24"/>
        </w:rPr>
        <w:t xml:space="preserve"> </w:t>
      </w:r>
      <w:r>
        <w:rPr>
          <w:rFonts w:hAnsi="Times New Roman"/>
          <w:color w:val="000000"/>
          <w:sz w:val="24"/>
          <w:szCs w:val="24"/>
        </w:rPr>
        <w:t>актами</w:t>
      </w:r>
      <w:r>
        <w:rPr>
          <w:rFonts w:hAnsi="Times New Roman"/>
          <w:color w:val="000000"/>
          <w:sz w:val="24"/>
          <w:szCs w:val="24"/>
        </w:rPr>
        <w:t xml:space="preserve"> </w:t>
      </w:r>
      <w:r w:rsidR="00C218B6">
        <w:rPr>
          <w:rFonts w:hAnsi="Times New Roman"/>
          <w:color w:val="000000"/>
          <w:sz w:val="24"/>
          <w:szCs w:val="24"/>
        </w:rPr>
        <w:t>Лицея</w:t>
      </w:r>
      <w:r w:rsidR="00C218B6">
        <w:rPr>
          <w:rFonts w:hAnsi="Times New Roman"/>
          <w:color w:val="000000"/>
          <w:sz w:val="24"/>
          <w:szCs w:val="24"/>
        </w:rPr>
        <w:t>.</w:t>
      </w:r>
    </w:p>
    <w:p w:rsidR="00E15E4F" w:rsidRDefault="00E15E4F" w:rsidP="00E15E4F">
      <w:pPr>
        <w:rPr>
          <w:rFonts w:hAnsi="Times New Roman"/>
          <w:color w:val="000000"/>
          <w:sz w:val="24"/>
          <w:szCs w:val="24"/>
        </w:rPr>
      </w:pPr>
      <w:r>
        <w:rPr>
          <w:rFonts w:hAnsi="Times New Roman"/>
          <w:color w:val="000000"/>
          <w:sz w:val="24"/>
          <w:szCs w:val="24"/>
        </w:rPr>
        <w:t>Начало</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w:t>
      </w:r>
      <w:r>
        <w:rPr>
          <w:rFonts w:hAnsi="Times New Roman"/>
          <w:color w:val="000000"/>
          <w:sz w:val="24"/>
          <w:szCs w:val="24"/>
        </w:rPr>
        <w:t>окончание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25 </w:t>
      </w:r>
      <w:r>
        <w:rPr>
          <w:rFonts w:hAnsi="Times New Roman"/>
          <w:color w:val="000000"/>
          <w:sz w:val="24"/>
          <w:szCs w:val="24"/>
        </w:rPr>
        <w:t>мая</w:t>
      </w:r>
      <w:r>
        <w:rPr>
          <w:rFonts w:hAnsi="Times New Roman"/>
          <w:color w:val="000000"/>
          <w:sz w:val="24"/>
          <w:szCs w:val="24"/>
        </w:rPr>
        <w:t>.</w:t>
      </w:r>
    </w:p>
    <w:p w:rsidR="00E15E4F" w:rsidRDefault="00E15E4F" w:rsidP="00E15E4F">
      <w:pPr>
        <w:rPr>
          <w:rFonts w:hAnsi="Times New Roman"/>
          <w:color w:val="000000"/>
          <w:sz w:val="24"/>
          <w:szCs w:val="24"/>
        </w:rPr>
      </w:pPr>
      <w:r>
        <w:rPr>
          <w:rFonts w:hAnsi="Times New Roman"/>
          <w:color w:val="000000"/>
          <w:sz w:val="24"/>
          <w:szCs w:val="24"/>
        </w:rPr>
        <w:t>Продолжительность</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1-</w:t>
      </w:r>
      <w:r>
        <w:rPr>
          <w:rFonts w:hAnsi="Times New Roman"/>
          <w:color w:val="000000"/>
          <w:sz w:val="24"/>
          <w:szCs w:val="24"/>
        </w:rPr>
        <w:t>е</w:t>
      </w:r>
      <w:r>
        <w:rPr>
          <w:rFonts w:hAnsi="Times New Roman"/>
          <w:color w:val="000000"/>
          <w:sz w:val="24"/>
          <w:szCs w:val="24"/>
        </w:rPr>
        <w:t xml:space="preserve"> </w:t>
      </w:r>
      <w:r>
        <w:rPr>
          <w:rFonts w:hAnsi="Times New Roman"/>
          <w:color w:val="000000"/>
          <w:sz w:val="24"/>
          <w:szCs w:val="24"/>
        </w:rPr>
        <w:t>классы –</w:t>
      </w:r>
      <w:r>
        <w:rPr>
          <w:rFonts w:hAnsi="Times New Roman"/>
          <w:color w:val="000000"/>
          <w:sz w:val="24"/>
          <w:szCs w:val="24"/>
        </w:rPr>
        <w:t xml:space="preserve"> 33 </w:t>
      </w:r>
      <w:r>
        <w:rPr>
          <w:rFonts w:hAnsi="Times New Roman"/>
          <w:color w:val="000000"/>
          <w:sz w:val="24"/>
          <w:szCs w:val="24"/>
        </w:rPr>
        <w:t>недели</w:t>
      </w:r>
      <w:r>
        <w:rPr>
          <w:rFonts w:hAnsi="Times New Roman"/>
          <w:color w:val="000000"/>
          <w:sz w:val="24"/>
          <w:szCs w:val="24"/>
        </w:rPr>
        <w:t>, 2</w:t>
      </w:r>
      <w:r>
        <w:rPr>
          <w:rFonts w:hAnsi="Times New Roman"/>
          <w:color w:val="000000"/>
          <w:sz w:val="24"/>
          <w:szCs w:val="24"/>
        </w:rPr>
        <w:t>–</w:t>
      </w:r>
      <w:r>
        <w:rPr>
          <w:rFonts w:hAnsi="Times New Roman"/>
          <w:color w:val="000000"/>
          <w:sz w:val="24"/>
          <w:szCs w:val="24"/>
        </w:rPr>
        <w:t>8-</w:t>
      </w:r>
      <w:r>
        <w:rPr>
          <w:rFonts w:hAnsi="Times New Roman"/>
          <w:color w:val="000000"/>
          <w:sz w:val="24"/>
          <w:szCs w:val="24"/>
        </w:rPr>
        <w:t>е</w:t>
      </w:r>
      <w:r>
        <w:rPr>
          <w:rFonts w:hAnsi="Times New Roman"/>
          <w:color w:val="000000"/>
          <w:sz w:val="24"/>
          <w:szCs w:val="24"/>
        </w:rPr>
        <w:t xml:space="preserve">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 xml:space="preserve">34 </w:t>
      </w:r>
      <w:r>
        <w:rPr>
          <w:rFonts w:hAnsi="Times New Roman"/>
          <w:color w:val="000000"/>
          <w:sz w:val="24"/>
          <w:szCs w:val="24"/>
        </w:rPr>
        <w:t>недели</w:t>
      </w:r>
      <w:r>
        <w:rPr>
          <w:rFonts w:hAnsi="Times New Roman"/>
          <w:color w:val="000000"/>
          <w:sz w:val="24"/>
          <w:szCs w:val="24"/>
        </w:rPr>
        <w:t>,</w:t>
      </w:r>
      <w:r>
        <w:rPr>
          <w:rFonts w:hAnsi="Times New Roman"/>
          <w:color w:val="000000"/>
          <w:sz w:val="24"/>
          <w:szCs w:val="24"/>
        </w:rPr>
        <w:t> </w:t>
      </w:r>
      <w:r>
        <w:rPr>
          <w:rFonts w:hAnsi="Times New Roman"/>
          <w:color w:val="000000"/>
          <w:sz w:val="24"/>
          <w:szCs w:val="24"/>
        </w:rPr>
        <w:t>9-</w:t>
      </w:r>
      <w:r>
        <w:rPr>
          <w:rFonts w:hAnsi="Times New Roman"/>
          <w:color w:val="000000"/>
          <w:sz w:val="24"/>
          <w:szCs w:val="24"/>
        </w:rPr>
        <w:t>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11-</w:t>
      </w:r>
      <w:r>
        <w:rPr>
          <w:rFonts w:hAnsi="Times New Roman"/>
          <w:color w:val="000000"/>
          <w:sz w:val="24"/>
          <w:szCs w:val="24"/>
        </w:rPr>
        <w:t>е</w:t>
      </w:r>
      <w:r>
        <w:rPr>
          <w:rFonts w:hAnsi="Times New Roman"/>
          <w:color w:val="000000"/>
          <w:sz w:val="24"/>
          <w:szCs w:val="24"/>
        </w:rPr>
        <w:t xml:space="preserve">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 по</w:t>
      </w:r>
      <w:r>
        <w:rPr>
          <w:rFonts w:hAnsi="Times New Roman"/>
          <w:color w:val="000000"/>
          <w:sz w:val="24"/>
          <w:szCs w:val="24"/>
        </w:rPr>
        <w:t xml:space="preserve"> </w:t>
      </w:r>
      <w:r>
        <w:rPr>
          <w:rFonts w:hAnsi="Times New Roman"/>
          <w:color w:val="000000"/>
          <w:sz w:val="24"/>
          <w:szCs w:val="24"/>
        </w:rPr>
        <w:t>окончании</w:t>
      </w:r>
      <w:r>
        <w:rPr>
          <w:rFonts w:hAnsi="Times New Roman"/>
          <w:color w:val="000000"/>
          <w:sz w:val="24"/>
          <w:szCs w:val="24"/>
        </w:rPr>
        <w:t xml:space="preserve"> </w:t>
      </w:r>
      <w:r>
        <w:rPr>
          <w:rFonts w:hAnsi="Times New Roman"/>
          <w:color w:val="000000"/>
          <w:sz w:val="24"/>
          <w:szCs w:val="24"/>
        </w:rPr>
        <w:t>ГИА</w:t>
      </w:r>
      <w:r>
        <w:rPr>
          <w:rFonts w:hAnsi="Times New Roman"/>
          <w:color w:val="000000"/>
          <w:sz w:val="24"/>
          <w:szCs w:val="24"/>
        </w:rPr>
        <w:t>.</w:t>
      </w:r>
    </w:p>
    <w:p w:rsidR="00E15E4F" w:rsidRDefault="00E15E4F" w:rsidP="00E15E4F">
      <w:pPr>
        <w:rPr>
          <w:rFonts w:hAnsi="Times New Roman"/>
          <w:color w:val="000000"/>
          <w:sz w:val="24"/>
          <w:szCs w:val="24"/>
        </w:rPr>
      </w:pPr>
      <w:r>
        <w:rPr>
          <w:rFonts w:hAnsi="Times New Roman"/>
          <w:color w:val="000000"/>
          <w:sz w:val="24"/>
          <w:szCs w:val="24"/>
        </w:rPr>
        <w:t>Продолжительность</w:t>
      </w:r>
      <w:r>
        <w:rPr>
          <w:rFonts w:hAnsi="Times New Roman"/>
          <w:color w:val="000000"/>
          <w:sz w:val="24"/>
          <w:szCs w:val="24"/>
        </w:rPr>
        <w:t xml:space="preserve"> </w:t>
      </w:r>
      <w:r>
        <w:rPr>
          <w:rFonts w:hAnsi="Times New Roman"/>
          <w:color w:val="000000"/>
          <w:sz w:val="24"/>
          <w:szCs w:val="24"/>
        </w:rPr>
        <w:t>уроков – </w:t>
      </w:r>
      <w:r>
        <w:rPr>
          <w:rFonts w:hAnsi="Times New Roman"/>
          <w:color w:val="000000"/>
          <w:sz w:val="24"/>
          <w:szCs w:val="24"/>
        </w:rPr>
        <w:t xml:space="preserve">40 </w:t>
      </w:r>
      <w:r>
        <w:rPr>
          <w:rFonts w:hAnsi="Times New Roman"/>
          <w:color w:val="000000"/>
          <w:sz w:val="24"/>
          <w:szCs w:val="24"/>
        </w:rPr>
        <w:t>минут</w:t>
      </w:r>
      <w:r>
        <w:rPr>
          <w:rFonts w:hAnsi="Times New Roman"/>
          <w:color w:val="000000"/>
          <w:sz w:val="24"/>
          <w:szCs w:val="24"/>
        </w:rPr>
        <w:t>.</w:t>
      </w:r>
    </w:p>
    <w:p w:rsidR="00E15E4F" w:rsidRDefault="00E15E4F" w:rsidP="00E15E4F">
      <w:pPr>
        <w:rPr>
          <w:rFonts w:hAnsi="Times New Roman"/>
          <w:color w:val="000000"/>
          <w:sz w:val="24"/>
          <w:szCs w:val="24"/>
        </w:rPr>
      </w:pP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Лицее</w:t>
      </w:r>
      <w:r>
        <w:rPr>
          <w:rFonts w:hAnsi="Times New Roman"/>
          <w:color w:val="000000"/>
          <w:sz w:val="24"/>
          <w:szCs w:val="24"/>
        </w:rPr>
        <w:t xml:space="preserve"> </w:t>
      </w:r>
      <w:r>
        <w:rPr>
          <w:rFonts w:hAnsi="Times New Roman"/>
          <w:color w:val="000000"/>
          <w:sz w:val="24"/>
          <w:szCs w:val="24"/>
        </w:rPr>
        <w:t>осуществляется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пятидневной</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неделе</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1-9-</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шестидневной</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неделе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102</w:t>
      </w:r>
      <w:r>
        <w:rPr>
          <w:rFonts w:hAnsi="Times New Roman"/>
          <w:color w:val="000000"/>
          <w:sz w:val="24"/>
          <w:szCs w:val="24"/>
        </w:rPr>
        <w:t>–</w:t>
      </w:r>
      <w:r>
        <w:rPr>
          <w:rFonts w:hAnsi="Times New Roman"/>
          <w:color w:val="000000"/>
          <w:sz w:val="24"/>
          <w:szCs w:val="24"/>
        </w:rPr>
        <w:t>11-</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Занятия</w:t>
      </w:r>
      <w:r>
        <w:rPr>
          <w:rFonts w:hAnsi="Times New Roman"/>
          <w:color w:val="000000"/>
          <w:sz w:val="24"/>
          <w:szCs w:val="24"/>
        </w:rPr>
        <w:t xml:space="preserve"> </w:t>
      </w:r>
      <w:r>
        <w:rPr>
          <w:rFonts w:hAnsi="Times New Roman"/>
          <w:color w:val="000000"/>
          <w:sz w:val="24"/>
          <w:szCs w:val="24"/>
        </w:rPr>
        <w:t>проводятся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одну</w:t>
      </w:r>
      <w:r>
        <w:rPr>
          <w:rFonts w:hAnsi="Times New Roman"/>
          <w:color w:val="000000"/>
          <w:sz w:val="24"/>
          <w:szCs w:val="24"/>
        </w:rPr>
        <w:t xml:space="preserve"> </w:t>
      </w:r>
      <w:r>
        <w:rPr>
          <w:rFonts w:hAnsi="Times New Roman"/>
          <w:color w:val="000000"/>
          <w:sz w:val="24"/>
          <w:szCs w:val="24"/>
        </w:rPr>
        <w:t>смену</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всех</w:t>
      </w:r>
      <w:r>
        <w:rPr>
          <w:rFonts w:hAnsi="Times New Roman"/>
          <w:color w:val="000000"/>
          <w:sz w:val="24"/>
          <w:szCs w:val="24"/>
        </w:rPr>
        <w:t xml:space="preserve">, 1 </w:t>
      </w:r>
      <w:r>
        <w:rPr>
          <w:rFonts w:hAnsi="Times New Roman"/>
          <w:color w:val="000000"/>
          <w:sz w:val="24"/>
          <w:szCs w:val="24"/>
        </w:rPr>
        <w:t>–</w:t>
      </w:r>
      <w:r>
        <w:rPr>
          <w:rFonts w:hAnsi="Times New Roman"/>
          <w:color w:val="000000"/>
          <w:sz w:val="24"/>
          <w:szCs w:val="24"/>
        </w:rPr>
        <w:t xml:space="preserve"> 11 </w:t>
      </w:r>
      <w:r>
        <w:rPr>
          <w:rFonts w:hAnsi="Times New Roman"/>
          <w:color w:val="000000"/>
          <w:sz w:val="24"/>
          <w:szCs w:val="24"/>
        </w:rPr>
        <w:t>классов</w:t>
      </w:r>
      <w:r>
        <w:rPr>
          <w:rFonts w:hAnsi="Times New Roman"/>
          <w:color w:val="000000"/>
          <w:sz w:val="24"/>
          <w:szCs w:val="24"/>
        </w:rPr>
        <w:t>.</w:t>
      </w:r>
    </w:p>
    <w:p w:rsidR="00E15E4F" w:rsidRDefault="00E15E4F" w:rsidP="00E15E4F">
      <w:pPr>
        <w:rPr>
          <w:rFonts w:hAnsi="Times New Roman"/>
          <w:color w:val="000000"/>
          <w:sz w:val="24"/>
          <w:szCs w:val="24"/>
        </w:rPr>
      </w:pPr>
      <w:r>
        <w:rPr>
          <w:rFonts w:hAnsi="Times New Roman"/>
          <w:b/>
          <w:bCs/>
          <w:color w:val="000000"/>
          <w:sz w:val="24"/>
          <w:szCs w:val="24"/>
        </w:rPr>
        <w:t xml:space="preserve"> </w:t>
      </w:r>
      <w:r>
        <w:rPr>
          <w:rFonts w:hAnsi="Times New Roman"/>
          <w:b/>
          <w:bCs/>
          <w:color w:val="000000"/>
          <w:sz w:val="24"/>
          <w:szCs w:val="24"/>
        </w:rPr>
        <w:t>Таблица</w:t>
      </w:r>
      <w:r>
        <w:rPr>
          <w:rFonts w:hAnsi="Times New Roman"/>
          <w:b/>
          <w:bCs/>
          <w:color w:val="000000"/>
          <w:sz w:val="24"/>
          <w:szCs w:val="24"/>
        </w:rPr>
        <w:t xml:space="preserve"> 4. </w:t>
      </w:r>
      <w:r>
        <w:rPr>
          <w:rFonts w:hAnsi="Times New Roman"/>
          <w:b/>
          <w:bCs/>
          <w:color w:val="000000"/>
          <w:sz w:val="24"/>
          <w:szCs w:val="24"/>
        </w:rPr>
        <w:t>Режим</w:t>
      </w:r>
      <w:r>
        <w:rPr>
          <w:rFonts w:hAnsi="Times New Roman"/>
          <w:b/>
          <w:bCs/>
          <w:color w:val="000000"/>
          <w:sz w:val="24"/>
          <w:szCs w:val="24"/>
        </w:rPr>
        <w:t xml:space="preserve"> </w:t>
      </w:r>
      <w:r>
        <w:rPr>
          <w:rFonts w:hAnsi="Times New Roman"/>
          <w:b/>
          <w:bCs/>
          <w:color w:val="000000"/>
          <w:sz w:val="24"/>
          <w:szCs w:val="24"/>
        </w:rPr>
        <w:t>образовательной</w:t>
      </w:r>
      <w:r>
        <w:rPr>
          <w:rFonts w:hAnsi="Times New Roman"/>
          <w:b/>
          <w:bCs/>
          <w:color w:val="000000"/>
          <w:sz w:val="24"/>
          <w:szCs w:val="24"/>
        </w:rPr>
        <w:t xml:space="preserve"> </w:t>
      </w:r>
      <w:r>
        <w:rPr>
          <w:rFonts w:hAnsi="Times New Roman"/>
          <w:b/>
          <w:bCs/>
          <w:color w:val="000000"/>
          <w:sz w:val="24"/>
          <w:szCs w:val="24"/>
        </w:rPr>
        <w:t>деятельности</w:t>
      </w:r>
    </w:p>
    <w:tbl>
      <w:tblPr>
        <w:tblW w:w="5000" w:type="pct"/>
        <w:tblCellMar>
          <w:top w:w="15" w:type="dxa"/>
          <w:left w:w="15" w:type="dxa"/>
          <w:bottom w:w="15" w:type="dxa"/>
          <w:right w:w="15" w:type="dxa"/>
        </w:tblCellMar>
        <w:tblLook w:val="0600" w:firstRow="0" w:lastRow="0" w:firstColumn="0" w:lastColumn="0" w:noHBand="1" w:noVBand="1"/>
      </w:tblPr>
      <w:tblGrid>
        <w:gridCol w:w="1726"/>
        <w:gridCol w:w="1444"/>
        <w:gridCol w:w="3069"/>
        <w:gridCol w:w="1805"/>
        <w:gridCol w:w="1624"/>
      </w:tblGrid>
      <w:tr w:rsidR="00E15E4F" w:rsidTr="00E72748">
        <w:tc>
          <w:tcPr>
            <w:tcW w:w="0" w:type="auto"/>
            <w:tcBorders>
              <w:top w:val="single" w:sz="6" w:space="0" w:color="000000"/>
              <w:left w:val="single" w:sz="6" w:space="0" w:color="000000"/>
              <w:bottom w:val="single" w:sz="6" w:space="0" w:color="000000"/>
              <w:right w:val="single" w:sz="6" w:space="0" w:color="000000"/>
            </w:tcBorders>
            <w:vAlign w:val="center"/>
          </w:tcPr>
          <w:p w:rsidR="00E15E4F" w:rsidRDefault="00E15E4F" w:rsidP="00E72748">
            <w:pPr>
              <w:rPr>
                <w:rFonts w:hAnsi="Times New Roman"/>
                <w:b/>
                <w:bCs/>
                <w:color w:val="000000"/>
                <w:sz w:val="24"/>
                <w:szCs w:val="24"/>
              </w:rPr>
            </w:pPr>
            <w:r>
              <w:rPr>
                <w:rFonts w:hAnsi="Times New Roman"/>
                <w:b/>
                <w:bCs/>
                <w:color w:val="000000"/>
                <w:sz w:val="24"/>
                <w:szCs w:val="24"/>
              </w:rPr>
              <w:t>Классы</w:t>
            </w:r>
          </w:p>
        </w:tc>
        <w:tc>
          <w:tcPr>
            <w:tcW w:w="1444" w:type="dxa"/>
            <w:tcBorders>
              <w:top w:val="single" w:sz="6" w:space="0" w:color="000000"/>
              <w:left w:val="single" w:sz="6" w:space="0" w:color="000000"/>
              <w:bottom w:val="single" w:sz="6" w:space="0" w:color="000000"/>
              <w:right w:val="single" w:sz="6" w:space="0" w:color="000000"/>
            </w:tcBorders>
            <w:vAlign w:val="center"/>
          </w:tcPr>
          <w:p w:rsidR="00E15E4F" w:rsidRDefault="00E15E4F" w:rsidP="00E72748">
            <w:pPr>
              <w:rPr>
                <w:rFonts w:hAnsi="Times New Roman"/>
                <w:b/>
                <w:bCs/>
                <w:color w:val="000000"/>
                <w:sz w:val="24"/>
                <w:szCs w:val="24"/>
              </w:rPr>
            </w:pPr>
            <w:r>
              <w:rPr>
                <w:rFonts w:hAnsi="Times New Roman"/>
                <w:b/>
                <w:bCs/>
                <w:color w:val="000000"/>
                <w:sz w:val="24"/>
                <w:szCs w:val="24"/>
              </w:rPr>
              <w:t>Количество</w:t>
            </w:r>
            <w:r>
              <w:rPr>
                <w:rFonts w:hAnsi="Times New Roman"/>
                <w:b/>
                <w:bCs/>
                <w:color w:val="000000"/>
                <w:sz w:val="24"/>
                <w:szCs w:val="24"/>
              </w:rPr>
              <w:t xml:space="preserve"> </w:t>
            </w:r>
            <w:r>
              <w:rPr>
                <w:rFonts w:hAnsi="Times New Roman"/>
                <w:b/>
                <w:bCs/>
                <w:color w:val="000000"/>
                <w:sz w:val="24"/>
                <w:szCs w:val="24"/>
              </w:rPr>
              <w:t>смен</w:t>
            </w:r>
          </w:p>
        </w:tc>
        <w:tc>
          <w:tcPr>
            <w:tcW w:w="3069" w:type="dxa"/>
            <w:tcBorders>
              <w:top w:val="single" w:sz="6" w:space="0" w:color="000000"/>
              <w:left w:val="single" w:sz="6" w:space="0" w:color="000000"/>
              <w:bottom w:val="single" w:sz="6" w:space="0" w:color="000000"/>
              <w:right w:val="single" w:sz="6" w:space="0" w:color="000000"/>
            </w:tcBorders>
            <w:vAlign w:val="center"/>
          </w:tcPr>
          <w:p w:rsidR="00E15E4F" w:rsidRDefault="00E15E4F" w:rsidP="00E72748">
            <w:pPr>
              <w:rPr>
                <w:rFonts w:hAnsi="Times New Roman"/>
                <w:b/>
                <w:bCs/>
                <w:color w:val="000000"/>
                <w:sz w:val="24"/>
                <w:szCs w:val="24"/>
              </w:rPr>
            </w:pPr>
            <w:r>
              <w:rPr>
                <w:rFonts w:hAnsi="Times New Roman"/>
                <w:b/>
                <w:bCs/>
                <w:color w:val="000000"/>
                <w:sz w:val="24"/>
                <w:szCs w:val="24"/>
              </w:rPr>
              <w:t>Продолжительность</w:t>
            </w:r>
            <w:r>
              <w:rPr>
                <w:rFonts w:hAnsi="Times New Roman"/>
                <w:b/>
                <w:bCs/>
                <w:color w:val="000000"/>
                <w:sz w:val="24"/>
                <w:szCs w:val="24"/>
              </w:rPr>
              <w:t xml:space="preserve"> </w:t>
            </w:r>
            <w:r>
              <w:rPr>
                <w:rFonts w:hAnsi="Times New Roman"/>
                <w:b/>
                <w:bCs/>
                <w:color w:val="000000"/>
                <w:sz w:val="24"/>
                <w:szCs w:val="24"/>
              </w:rPr>
              <w:t>урока</w:t>
            </w:r>
            <w:r>
              <w:rPr>
                <w:rFonts w:hAnsi="Times New Roman"/>
                <w:b/>
                <w:bCs/>
                <w:color w:val="000000"/>
                <w:sz w:val="24"/>
                <w:szCs w:val="24"/>
              </w:rPr>
              <w:t xml:space="preserve"> (</w:t>
            </w:r>
            <w:r>
              <w:rPr>
                <w:rFonts w:hAnsi="Times New Roman"/>
                <w:b/>
                <w:bCs/>
                <w:color w:val="000000"/>
                <w:sz w:val="24"/>
                <w:szCs w:val="24"/>
              </w:rPr>
              <w:t>минут</w:t>
            </w:r>
            <w:r>
              <w:rPr>
                <w:rFonts w:hAnsi="Times New Roman"/>
                <w:b/>
                <w:bCs/>
                <w:color w:val="000000"/>
                <w:sz w:val="24"/>
                <w:szCs w:val="24"/>
              </w:rPr>
              <w:t>)</w:t>
            </w:r>
          </w:p>
        </w:tc>
        <w:tc>
          <w:tcPr>
            <w:tcW w:w="1805" w:type="dxa"/>
            <w:tcBorders>
              <w:top w:val="single" w:sz="6" w:space="0" w:color="000000"/>
              <w:left w:val="single" w:sz="6" w:space="0" w:color="000000"/>
              <w:bottom w:val="single" w:sz="6" w:space="0" w:color="000000"/>
              <w:right w:val="single" w:sz="6" w:space="0" w:color="000000"/>
            </w:tcBorders>
            <w:vAlign w:val="center"/>
          </w:tcPr>
          <w:p w:rsidR="00E15E4F" w:rsidRDefault="00E15E4F" w:rsidP="00E72748">
            <w:pPr>
              <w:rPr>
                <w:rFonts w:hAnsi="Times New Roman"/>
                <w:b/>
                <w:bCs/>
                <w:color w:val="000000"/>
                <w:sz w:val="24"/>
                <w:szCs w:val="24"/>
              </w:rPr>
            </w:pPr>
            <w:r>
              <w:rPr>
                <w:rFonts w:hAnsi="Times New Roman"/>
                <w:b/>
                <w:bCs/>
                <w:color w:val="000000"/>
                <w:sz w:val="24"/>
                <w:szCs w:val="24"/>
              </w:rPr>
              <w:t>Количество</w:t>
            </w:r>
            <w:r>
              <w:rPr>
                <w:rFonts w:hAnsi="Times New Roman"/>
                <w:b/>
                <w:bCs/>
                <w:color w:val="000000"/>
                <w:sz w:val="24"/>
                <w:szCs w:val="24"/>
              </w:rPr>
              <w:t xml:space="preserve"> </w:t>
            </w:r>
            <w:r>
              <w:rPr>
                <w:rFonts w:hAnsi="Times New Roman"/>
                <w:b/>
                <w:bCs/>
                <w:color w:val="000000"/>
                <w:sz w:val="24"/>
                <w:szCs w:val="24"/>
              </w:rPr>
              <w:t>учебных</w:t>
            </w:r>
            <w:r>
              <w:rPr>
                <w:rFonts w:hAnsi="Times New Roman"/>
                <w:b/>
                <w:bCs/>
                <w:color w:val="000000"/>
                <w:sz w:val="24"/>
                <w:szCs w:val="24"/>
              </w:rPr>
              <w:t xml:space="preserve"> </w:t>
            </w:r>
            <w:r>
              <w:rPr>
                <w:rFonts w:hAnsi="Times New Roman"/>
                <w:b/>
                <w:bCs/>
                <w:color w:val="000000"/>
                <w:sz w:val="24"/>
                <w:szCs w:val="24"/>
              </w:rPr>
              <w:t>дней</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w:t>
            </w:r>
            <w:r>
              <w:rPr>
                <w:rFonts w:hAnsi="Times New Roman"/>
                <w:b/>
                <w:bCs/>
                <w:color w:val="000000"/>
                <w:sz w:val="24"/>
                <w:szCs w:val="24"/>
              </w:rPr>
              <w:t>неделю</w:t>
            </w:r>
          </w:p>
        </w:tc>
        <w:tc>
          <w:tcPr>
            <w:tcW w:w="1624" w:type="dxa"/>
            <w:tcBorders>
              <w:top w:val="single" w:sz="6" w:space="0" w:color="000000"/>
              <w:left w:val="single" w:sz="6" w:space="0" w:color="000000"/>
              <w:bottom w:val="single" w:sz="6" w:space="0" w:color="000000"/>
              <w:right w:val="single" w:sz="6" w:space="0" w:color="000000"/>
            </w:tcBorders>
            <w:vAlign w:val="center"/>
          </w:tcPr>
          <w:p w:rsidR="00E15E4F" w:rsidRDefault="00E15E4F" w:rsidP="00E72748">
            <w:pPr>
              <w:rPr>
                <w:rFonts w:hAnsi="Times New Roman"/>
                <w:b/>
                <w:bCs/>
                <w:color w:val="000000"/>
                <w:sz w:val="24"/>
                <w:szCs w:val="24"/>
              </w:rPr>
            </w:pPr>
            <w:r>
              <w:rPr>
                <w:rFonts w:hAnsi="Times New Roman"/>
                <w:b/>
                <w:bCs/>
                <w:color w:val="000000"/>
                <w:sz w:val="24"/>
                <w:szCs w:val="24"/>
              </w:rPr>
              <w:t>Количество</w:t>
            </w:r>
            <w:r>
              <w:rPr>
                <w:rFonts w:hAnsi="Times New Roman"/>
                <w:b/>
                <w:bCs/>
                <w:color w:val="000000"/>
                <w:sz w:val="24"/>
                <w:szCs w:val="24"/>
              </w:rPr>
              <w:t xml:space="preserve"> </w:t>
            </w:r>
            <w:r>
              <w:rPr>
                <w:rFonts w:hAnsi="Times New Roman"/>
                <w:b/>
                <w:bCs/>
                <w:color w:val="000000"/>
                <w:sz w:val="24"/>
                <w:szCs w:val="24"/>
              </w:rPr>
              <w:t>учебных</w:t>
            </w:r>
            <w:r>
              <w:rPr>
                <w:rFonts w:hAnsi="Times New Roman"/>
                <w:b/>
                <w:bCs/>
                <w:color w:val="000000"/>
                <w:sz w:val="24"/>
                <w:szCs w:val="24"/>
              </w:rPr>
              <w:t xml:space="preserve"> </w:t>
            </w:r>
            <w:r>
              <w:rPr>
                <w:rFonts w:hAnsi="Times New Roman"/>
                <w:b/>
                <w:bCs/>
                <w:color w:val="000000"/>
                <w:sz w:val="24"/>
                <w:szCs w:val="24"/>
              </w:rPr>
              <w:t>недель</w:t>
            </w:r>
            <w:r>
              <w:rPr>
                <w:rFonts w:hAnsi="Times New Roman"/>
                <w:b/>
                <w:bCs/>
                <w:color w:val="000000"/>
                <w:sz w:val="24"/>
                <w:szCs w:val="24"/>
              </w:rPr>
              <w:t xml:space="preserve"> </w:t>
            </w:r>
            <w:r>
              <w:rPr>
                <w:rFonts w:hAnsi="Times New Roman"/>
                <w:b/>
                <w:bCs/>
                <w:color w:val="000000"/>
                <w:sz w:val="24"/>
                <w:szCs w:val="24"/>
              </w:rPr>
              <w:t>в</w:t>
            </w:r>
            <w:r>
              <w:rPr>
                <w:rFonts w:hAnsi="Times New Roman"/>
                <w:b/>
                <w:bCs/>
                <w:color w:val="000000"/>
                <w:sz w:val="24"/>
                <w:szCs w:val="24"/>
              </w:rPr>
              <w:t xml:space="preserve"> </w:t>
            </w:r>
            <w:r>
              <w:rPr>
                <w:rFonts w:hAnsi="Times New Roman"/>
                <w:b/>
                <w:bCs/>
                <w:color w:val="000000"/>
                <w:sz w:val="24"/>
                <w:szCs w:val="24"/>
              </w:rPr>
              <w:t>году</w:t>
            </w:r>
          </w:p>
        </w:tc>
      </w:tr>
      <w:tr w:rsidR="00E15E4F" w:rsidTr="00E727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Ступенчатый</w:t>
            </w:r>
            <w:r>
              <w:rPr>
                <w:rFonts w:hAnsi="Times New Roman"/>
                <w:color w:val="000000"/>
                <w:sz w:val="24"/>
                <w:szCs w:val="24"/>
              </w:rPr>
              <w:t xml:space="preserve"> </w:t>
            </w:r>
            <w:r>
              <w:rPr>
                <w:rFonts w:hAnsi="Times New Roman"/>
                <w:color w:val="000000"/>
                <w:sz w:val="24"/>
                <w:szCs w:val="24"/>
              </w:rPr>
              <w:t>режим</w:t>
            </w:r>
            <w:r>
              <w:rPr>
                <w:rFonts w:hAnsi="Times New Roman"/>
                <w:color w:val="000000"/>
                <w:sz w:val="24"/>
                <w:szCs w:val="24"/>
              </w:rPr>
              <w:t>:</w:t>
            </w:r>
          </w:p>
          <w:p w:rsidR="00E15E4F" w:rsidRDefault="00E15E4F" w:rsidP="00242EBC">
            <w:pPr>
              <w:numPr>
                <w:ilvl w:val="0"/>
                <w:numId w:val="54"/>
              </w:numPr>
              <w:spacing w:before="100" w:beforeAutospacing="1" w:after="100" w:afterAutospacing="1"/>
              <w:ind w:left="780" w:right="180"/>
              <w:contextualSpacing/>
              <w:rPr>
                <w:rFonts w:hAnsi="Times New Roman"/>
                <w:color w:val="000000"/>
                <w:sz w:val="24"/>
                <w:szCs w:val="24"/>
              </w:rPr>
            </w:pPr>
            <w:r>
              <w:rPr>
                <w:rFonts w:hAnsi="Times New Roman"/>
                <w:color w:val="000000"/>
                <w:sz w:val="24"/>
                <w:szCs w:val="24"/>
              </w:rPr>
              <w:t xml:space="preserve">35 </w:t>
            </w:r>
            <w:r>
              <w:rPr>
                <w:rFonts w:hAnsi="Times New Roman"/>
                <w:color w:val="000000"/>
                <w:sz w:val="24"/>
                <w:szCs w:val="24"/>
              </w:rPr>
              <w:t>минут</w:t>
            </w:r>
            <w:r>
              <w:rPr>
                <w:rFonts w:hAnsi="Times New Roman"/>
                <w:color w:val="000000"/>
                <w:sz w:val="24"/>
                <w:szCs w:val="24"/>
              </w:rPr>
              <w:t xml:space="preserve"> (</w:t>
            </w:r>
            <w:r>
              <w:rPr>
                <w:rFonts w:hAnsi="Times New Roman"/>
                <w:color w:val="000000"/>
                <w:sz w:val="24"/>
                <w:szCs w:val="24"/>
              </w:rPr>
              <w:t>сентябрь–декабрь</w:t>
            </w:r>
            <w:r>
              <w:rPr>
                <w:rFonts w:hAnsi="Times New Roman"/>
                <w:color w:val="000000"/>
                <w:sz w:val="24"/>
                <w:szCs w:val="24"/>
              </w:rPr>
              <w:t>);</w:t>
            </w:r>
          </w:p>
          <w:p w:rsidR="00E15E4F" w:rsidRDefault="00E15E4F" w:rsidP="00242EBC">
            <w:pPr>
              <w:numPr>
                <w:ilvl w:val="0"/>
                <w:numId w:val="54"/>
              </w:numPr>
              <w:spacing w:before="100" w:beforeAutospacing="1" w:after="100" w:afterAutospacing="1"/>
              <w:ind w:left="780" w:right="180"/>
              <w:rPr>
                <w:rFonts w:hAnsi="Times New Roman"/>
                <w:color w:val="000000"/>
                <w:sz w:val="24"/>
                <w:szCs w:val="24"/>
              </w:rPr>
            </w:pPr>
            <w:r>
              <w:rPr>
                <w:rFonts w:hAnsi="Times New Roman"/>
                <w:color w:val="000000"/>
                <w:sz w:val="24"/>
                <w:szCs w:val="24"/>
              </w:rPr>
              <w:t xml:space="preserve">40 </w:t>
            </w:r>
            <w:r>
              <w:rPr>
                <w:rFonts w:hAnsi="Times New Roman"/>
                <w:color w:val="000000"/>
                <w:sz w:val="24"/>
                <w:szCs w:val="24"/>
              </w:rPr>
              <w:t>минут</w:t>
            </w:r>
            <w:r>
              <w:rPr>
                <w:rFonts w:hAnsi="Times New Roman"/>
                <w:color w:val="000000"/>
                <w:sz w:val="24"/>
                <w:szCs w:val="24"/>
              </w:rPr>
              <w:t xml:space="preserve"> (</w:t>
            </w:r>
            <w:r>
              <w:rPr>
                <w:rFonts w:hAnsi="Times New Roman"/>
                <w:color w:val="000000"/>
                <w:sz w:val="24"/>
                <w:szCs w:val="24"/>
              </w:rPr>
              <w:t>январь–май</w:t>
            </w:r>
            <w:r>
              <w:rPr>
                <w:rFonts w:hAnsi="Times New Roman"/>
                <w:color w:val="000000"/>
                <w:sz w:val="24"/>
                <w:szCs w:val="24"/>
              </w:rPr>
              <w:t>)</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33</w:t>
            </w:r>
          </w:p>
        </w:tc>
      </w:tr>
      <w:tr w:rsidR="00E15E4F" w:rsidTr="00E727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15E4F">
            <w:pPr>
              <w:rPr>
                <w:rFonts w:hAnsi="Times New Roman"/>
                <w:color w:val="000000"/>
                <w:sz w:val="24"/>
                <w:szCs w:val="24"/>
              </w:rPr>
            </w:pPr>
            <w:r>
              <w:rPr>
                <w:rFonts w:hAnsi="Times New Roman"/>
                <w:color w:val="000000"/>
                <w:sz w:val="24"/>
                <w:szCs w:val="24"/>
              </w:rPr>
              <w:t>2</w:t>
            </w:r>
            <w:r>
              <w:rPr>
                <w:rFonts w:hAnsi="Times New Roman"/>
                <w:color w:val="000000"/>
                <w:sz w:val="24"/>
                <w:szCs w:val="24"/>
              </w:rPr>
              <w:t>–</w:t>
            </w:r>
            <w:r>
              <w:rPr>
                <w:rFonts w:hAnsi="Times New Roman"/>
                <w:color w:val="000000"/>
                <w:sz w:val="24"/>
                <w:szCs w:val="24"/>
              </w:rPr>
              <w:t>9</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15E4F">
            <w:pPr>
              <w:rPr>
                <w:rFonts w:hAnsi="Times New Roman"/>
                <w:color w:val="000000"/>
                <w:sz w:val="24"/>
                <w:szCs w:val="24"/>
              </w:rPr>
            </w:pPr>
            <w:r>
              <w:rPr>
                <w:rFonts w:hAnsi="Times New Roman"/>
                <w:color w:val="000000"/>
                <w:sz w:val="24"/>
                <w:szCs w:val="24"/>
              </w:rPr>
              <w:t>40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5</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72748">
            <w:pPr>
              <w:rPr>
                <w:rFonts w:hAnsi="Times New Roman"/>
                <w:color w:val="000000"/>
                <w:sz w:val="24"/>
                <w:szCs w:val="24"/>
              </w:rPr>
            </w:pPr>
            <w:r>
              <w:rPr>
                <w:rFonts w:hAnsi="Times New Roman"/>
                <w:color w:val="000000"/>
                <w:sz w:val="24"/>
                <w:szCs w:val="24"/>
              </w:rPr>
              <w:t>34</w:t>
            </w:r>
          </w:p>
        </w:tc>
      </w:tr>
      <w:tr w:rsidR="00E15E4F" w:rsidTr="00E7274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15E4F">
            <w:pPr>
              <w:rPr>
                <w:rFonts w:hAnsi="Times New Roman"/>
                <w:color w:val="000000"/>
                <w:sz w:val="24"/>
                <w:szCs w:val="24"/>
              </w:rPr>
            </w:pPr>
            <w:r>
              <w:rPr>
                <w:rFonts w:hAnsi="Times New Roman"/>
                <w:color w:val="000000"/>
                <w:sz w:val="24"/>
                <w:szCs w:val="24"/>
              </w:rPr>
              <w:t>10</w:t>
            </w:r>
            <w:r>
              <w:rPr>
                <w:rFonts w:hAnsi="Times New Roman"/>
                <w:color w:val="000000"/>
                <w:sz w:val="24"/>
                <w:szCs w:val="24"/>
              </w:rPr>
              <w:t>–</w:t>
            </w:r>
            <w:r>
              <w:rPr>
                <w:rFonts w:hAnsi="Times New Roman"/>
                <w:color w:val="000000"/>
                <w:sz w:val="24"/>
                <w:szCs w:val="24"/>
              </w:rPr>
              <w:t>11</w:t>
            </w:r>
          </w:p>
        </w:tc>
        <w:tc>
          <w:tcPr>
            <w:tcW w:w="14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15E4F">
            <w:pPr>
              <w:rPr>
                <w:rFonts w:hAnsi="Times New Roman"/>
                <w:color w:val="000000"/>
                <w:sz w:val="24"/>
                <w:szCs w:val="24"/>
              </w:rPr>
            </w:pPr>
            <w:r>
              <w:rPr>
                <w:rFonts w:hAnsi="Times New Roman"/>
                <w:color w:val="000000"/>
                <w:sz w:val="24"/>
                <w:szCs w:val="24"/>
              </w:rPr>
              <w:t>1</w:t>
            </w:r>
          </w:p>
        </w:tc>
        <w:tc>
          <w:tcPr>
            <w:tcW w:w="3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15E4F">
            <w:pPr>
              <w:rPr>
                <w:rFonts w:hAnsi="Times New Roman"/>
                <w:color w:val="000000"/>
                <w:sz w:val="24"/>
                <w:szCs w:val="24"/>
              </w:rPr>
            </w:pPr>
            <w:r>
              <w:rPr>
                <w:rFonts w:hAnsi="Times New Roman"/>
                <w:color w:val="000000"/>
                <w:sz w:val="24"/>
                <w:szCs w:val="24"/>
              </w:rPr>
              <w:t>40</w:t>
            </w:r>
          </w:p>
        </w:tc>
        <w:tc>
          <w:tcPr>
            <w:tcW w:w="18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15E4F">
            <w:pPr>
              <w:rPr>
                <w:rFonts w:hAnsi="Times New Roman"/>
                <w:color w:val="000000"/>
                <w:sz w:val="24"/>
                <w:szCs w:val="24"/>
              </w:rPr>
            </w:pPr>
            <w:r>
              <w:rPr>
                <w:rFonts w:hAnsi="Times New Roman"/>
                <w:color w:val="000000"/>
                <w:sz w:val="24"/>
                <w:szCs w:val="24"/>
              </w:rPr>
              <w:t>6</w:t>
            </w:r>
          </w:p>
        </w:tc>
        <w:tc>
          <w:tcPr>
            <w:tcW w:w="16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15E4F" w:rsidRDefault="00E15E4F" w:rsidP="00E15E4F">
            <w:pPr>
              <w:rPr>
                <w:rFonts w:hAnsi="Times New Roman"/>
                <w:color w:val="000000"/>
                <w:sz w:val="24"/>
                <w:szCs w:val="24"/>
              </w:rPr>
            </w:pPr>
            <w:r>
              <w:rPr>
                <w:rFonts w:hAnsi="Times New Roman"/>
                <w:color w:val="000000"/>
                <w:sz w:val="24"/>
                <w:szCs w:val="24"/>
              </w:rPr>
              <w:t>34</w:t>
            </w:r>
          </w:p>
        </w:tc>
      </w:tr>
    </w:tbl>
    <w:p w:rsidR="00E15E4F" w:rsidRDefault="00E15E4F" w:rsidP="00E15E4F">
      <w:pPr>
        <w:rPr>
          <w:rFonts w:hAnsi="Times New Roman"/>
          <w:color w:val="000000"/>
          <w:sz w:val="24"/>
          <w:szCs w:val="24"/>
        </w:rPr>
      </w:pPr>
      <w:r>
        <w:rPr>
          <w:rFonts w:hAnsi="Times New Roman"/>
          <w:color w:val="000000"/>
          <w:sz w:val="24"/>
          <w:szCs w:val="24"/>
        </w:rPr>
        <w:t>Начало</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занятий</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8 </w:t>
      </w:r>
      <w:r>
        <w:rPr>
          <w:rFonts w:hAnsi="Times New Roman"/>
          <w:color w:val="000000"/>
          <w:sz w:val="24"/>
          <w:szCs w:val="24"/>
        </w:rPr>
        <w:t>ч</w:t>
      </w:r>
      <w:r>
        <w:rPr>
          <w:rFonts w:hAnsi="Times New Roman"/>
          <w:color w:val="000000"/>
          <w:sz w:val="24"/>
          <w:szCs w:val="24"/>
        </w:rPr>
        <w:t xml:space="preserve"> 30 </w:t>
      </w:r>
      <w:r>
        <w:rPr>
          <w:rFonts w:hAnsi="Times New Roman"/>
          <w:color w:val="000000"/>
          <w:sz w:val="24"/>
          <w:szCs w:val="24"/>
        </w:rPr>
        <w:t>мин</w:t>
      </w:r>
      <w:r>
        <w:rPr>
          <w:rFonts w:hAnsi="Times New Roman"/>
          <w:color w:val="000000"/>
          <w:sz w:val="24"/>
          <w:szCs w:val="24"/>
        </w:rPr>
        <w:t>.</w:t>
      </w:r>
    </w:p>
    <w:p w:rsidR="00E15E4F" w:rsidRDefault="00E15E4F" w:rsidP="00E15E4F">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2024 </w:t>
      </w:r>
      <w:r>
        <w:rPr>
          <w:rFonts w:hAnsi="Times New Roman"/>
          <w:color w:val="000000"/>
          <w:sz w:val="24"/>
          <w:szCs w:val="24"/>
        </w:rPr>
        <w:t>году</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индивидуальным</w:t>
      </w:r>
      <w:r>
        <w:rPr>
          <w:rFonts w:hAnsi="Times New Roman"/>
          <w:color w:val="000000"/>
          <w:sz w:val="24"/>
          <w:szCs w:val="24"/>
        </w:rPr>
        <w:t xml:space="preserve"> </w:t>
      </w:r>
      <w:r>
        <w:rPr>
          <w:rFonts w:hAnsi="Times New Roman"/>
          <w:color w:val="000000"/>
          <w:sz w:val="24"/>
          <w:szCs w:val="24"/>
        </w:rPr>
        <w:t>учебным</w:t>
      </w:r>
      <w:r>
        <w:rPr>
          <w:rFonts w:hAnsi="Times New Roman"/>
          <w:color w:val="000000"/>
          <w:sz w:val="24"/>
          <w:szCs w:val="24"/>
        </w:rPr>
        <w:t xml:space="preserve"> </w:t>
      </w:r>
      <w:r>
        <w:rPr>
          <w:rFonts w:hAnsi="Times New Roman"/>
          <w:color w:val="000000"/>
          <w:sz w:val="24"/>
          <w:szCs w:val="24"/>
        </w:rPr>
        <w:t>планам</w:t>
      </w:r>
      <w:r>
        <w:rPr>
          <w:rFonts w:hAnsi="Times New Roman"/>
          <w:color w:val="000000"/>
          <w:sz w:val="24"/>
          <w:szCs w:val="24"/>
        </w:rPr>
        <w:t xml:space="preserve"> </w:t>
      </w:r>
      <w:r>
        <w:rPr>
          <w:rFonts w:hAnsi="Times New Roman"/>
          <w:color w:val="000000"/>
          <w:sz w:val="24"/>
          <w:szCs w:val="24"/>
        </w:rPr>
        <w:t>обучались</w:t>
      </w:r>
      <w:r>
        <w:rPr>
          <w:rFonts w:hAnsi="Times New Roman"/>
          <w:color w:val="000000"/>
          <w:sz w:val="24"/>
          <w:szCs w:val="24"/>
        </w:rPr>
        <w:t xml:space="preserve"> </w:t>
      </w:r>
      <w:r w:rsidR="00D56CED">
        <w:rPr>
          <w:rFonts w:hAnsi="Times New Roman"/>
          <w:color w:val="000000"/>
          <w:sz w:val="24"/>
          <w:szCs w:val="24"/>
        </w:rPr>
        <w:t>5</w:t>
      </w:r>
      <w:r>
        <w:rPr>
          <w:rFonts w:hAnsi="Times New Roman"/>
          <w:color w:val="000000"/>
          <w:sz w:val="24"/>
          <w:szCs w:val="24"/>
        </w:rPr>
        <w:t xml:space="preserve"> </w:t>
      </w:r>
      <w:r>
        <w:rPr>
          <w:rFonts w:hAnsi="Times New Roman"/>
          <w:color w:val="000000"/>
          <w:sz w:val="24"/>
          <w:szCs w:val="24"/>
        </w:rPr>
        <w:t>учеников</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них</w:t>
      </w:r>
      <w:r>
        <w:rPr>
          <w:rFonts w:hAnsi="Times New Roman"/>
          <w:color w:val="000000"/>
          <w:sz w:val="24"/>
          <w:szCs w:val="24"/>
        </w:rPr>
        <w:t>:</w:t>
      </w:r>
    </w:p>
    <w:p w:rsidR="00E15E4F" w:rsidRPr="009F1E58" w:rsidRDefault="00E15E4F" w:rsidP="00242EBC">
      <w:pPr>
        <w:numPr>
          <w:ilvl w:val="0"/>
          <w:numId w:val="55"/>
        </w:numPr>
        <w:spacing w:before="100" w:beforeAutospacing="1" w:after="100" w:afterAutospacing="1"/>
        <w:ind w:left="780" w:right="180"/>
        <w:contextualSpacing/>
        <w:rPr>
          <w:rFonts w:hAnsi="Times New Roman"/>
          <w:color w:val="000000"/>
          <w:sz w:val="24"/>
          <w:szCs w:val="24"/>
        </w:rPr>
      </w:pPr>
      <w:r w:rsidRPr="009F1E58">
        <w:rPr>
          <w:rFonts w:hAnsi="Times New Roman"/>
          <w:color w:val="000000"/>
          <w:sz w:val="24"/>
          <w:szCs w:val="24"/>
        </w:rPr>
        <w:t>на</w:t>
      </w:r>
      <w:r w:rsidRPr="009F1E58">
        <w:rPr>
          <w:rFonts w:hAnsi="Times New Roman"/>
          <w:color w:val="000000"/>
          <w:sz w:val="24"/>
          <w:szCs w:val="24"/>
        </w:rPr>
        <w:t xml:space="preserve"> </w:t>
      </w:r>
      <w:r w:rsidRPr="009F1E58">
        <w:rPr>
          <w:rFonts w:hAnsi="Times New Roman"/>
          <w:color w:val="000000"/>
          <w:sz w:val="24"/>
          <w:szCs w:val="24"/>
        </w:rPr>
        <w:t>уровне</w:t>
      </w:r>
      <w:r w:rsidRPr="009F1E58">
        <w:rPr>
          <w:rFonts w:hAnsi="Times New Roman"/>
          <w:color w:val="000000"/>
          <w:sz w:val="24"/>
          <w:szCs w:val="24"/>
        </w:rPr>
        <w:t xml:space="preserve"> </w:t>
      </w:r>
      <w:r w:rsidRPr="009F1E58">
        <w:rPr>
          <w:rFonts w:hAnsi="Times New Roman"/>
          <w:color w:val="000000"/>
          <w:sz w:val="24"/>
          <w:szCs w:val="24"/>
        </w:rPr>
        <w:t>ООО</w:t>
      </w:r>
      <w:r w:rsidRPr="009F1E58">
        <w:rPr>
          <w:rFonts w:hAnsi="Times New Roman"/>
          <w:color w:val="000000"/>
          <w:sz w:val="24"/>
          <w:szCs w:val="24"/>
        </w:rPr>
        <w:t xml:space="preserve"> </w:t>
      </w:r>
      <w:r w:rsidRPr="009F1E58">
        <w:rPr>
          <w:rFonts w:hAnsi="Times New Roman"/>
          <w:color w:val="000000"/>
          <w:sz w:val="24"/>
          <w:szCs w:val="24"/>
        </w:rPr>
        <w:t>–</w:t>
      </w:r>
      <w:r w:rsidRPr="009F1E58">
        <w:rPr>
          <w:rFonts w:hAnsi="Times New Roman"/>
          <w:color w:val="000000"/>
          <w:sz w:val="24"/>
          <w:szCs w:val="24"/>
        </w:rPr>
        <w:t xml:space="preserve"> </w:t>
      </w:r>
      <w:r w:rsidR="00244190">
        <w:rPr>
          <w:rFonts w:hAnsi="Times New Roman"/>
          <w:color w:val="000000"/>
          <w:sz w:val="24"/>
          <w:szCs w:val="24"/>
        </w:rPr>
        <w:t>1</w:t>
      </w:r>
      <w:r w:rsidRPr="009F1E58">
        <w:rPr>
          <w:rFonts w:hAnsi="Times New Roman"/>
          <w:color w:val="000000"/>
          <w:sz w:val="24"/>
          <w:szCs w:val="24"/>
        </w:rPr>
        <w:t xml:space="preserve"> </w:t>
      </w:r>
      <w:r w:rsidRPr="009F1E58">
        <w:rPr>
          <w:rFonts w:hAnsi="Times New Roman"/>
          <w:color w:val="000000"/>
          <w:sz w:val="24"/>
          <w:szCs w:val="24"/>
        </w:rPr>
        <w:t>обучающихся</w:t>
      </w:r>
      <w:r w:rsidRPr="009F1E58">
        <w:rPr>
          <w:rFonts w:hAnsi="Times New Roman"/>
          <w:color w:val="000000"/>
          <w:sz w:val="24"/>
          <w:szCs w:val="24"/>
        </w:rPr>
        <w:t>;</w:t>
      </w:r>
    </w:p>
    <w:p w:rsidR="00E15E4F" w:rsidRPr="009F1E58" w:rsidRDefault="00E15E4F" w:rsidP="00242EBC">
      <w:pPr>
        <w:numPr>
          <w:ilvl w:val="0"/>
          <w:numId w:val="55"/>
        </w:numPr>
        <w:spacing w:before="100" w:beforeAutospacing="1" w:after="100" w:afterAutospacing="1"/>
        <w:ind w:left="780" w:right="180"/>
        <w:rPr>
          <w:rFonts w:hAnsi="Times New Roman"/>
          <w:color w:val="000000"/>
          <w:sz w:val="24"/>
          <w:szCs w:val="24"/>
        </w:rPr>
      </w:pPr>
      <w:r w:rsidRPr="009F1E58">
        <w:rPr>
          <w:rFonts w:hAnsi="Times New Roman"/>
          <w:color w:val="000000"/>
          <w:sz w:val="24"/>
          <w:szCs w:val="24"/>
        </w:rPr>
        <w:t>на</w:t>
      </w:r>
      <w:r w:rsidRPr="009F1E58">
        <w:rPr>
          <w:rFonts w:hAnsi="Times New Roman"/>
          <w:color w:val="000000"/>
          <w:sz w:val="24"/>
          <w:szCs w:val="24"/>
        </w:rPr>
        <w:t xml:space="preserve"> </w:t>
      </w:r>
      <w:r w:rsidRPr="009F1E58">
        <w:rPr>
          <w:rFonts w:hAnsi="Times New Roman"/>
          <w:color w:val="000000"/>
          <w:sz w:val="24"/>
          <w:szCs w:val="24"/>
        </w:rPr>
        <w:t>уровне</w:t>
      </w:r>
      <w:r w:rsidRPr="009F1E58">
        <w:rPr>
          <w:rFonts w:hAnsi="Times New Roman"/>
          <w:color w:val="000000"/>
          <w:sz w:val="24"/>
          <w:szCs w:val="24"/>
        </w:rPr>
        <w:t xml:space="preserve"> </w:t>
      </w:r>
      <w:r w:rsidRPr="009F1E58">
        <w:rPr>
          <w:rFonts w:hAnsi="Times New Roman"/>
          <w:color w:val="000000"/>
          <w:sz w:val="24"/>
          <w:szCs w:val="24"/>
        </w:rPr>
        <w:t>СОО</w:t>
      </w:r>
      <w:r w:rsidRPr="009F1E58">
        <w:rPr>
          <w:rFonts w:hAnsi="Times New Roman"/>
          <w:color w:val="000000"/>
          <w:sz w:val="24"/>
          <w:szCs w:val="24"/>
        </w:rPr>
        <w:t xml:space="preserve"> </w:t>
      </w:r>
      <w:r w:rsidRPr="009F1E58">
        <w:rPr>
          <w:rFonts w:hAnsi="Times New Roman"/>
          <w:color w:val="000000"/>
          <w:sz w:val="24"/>
          <w:szCs w:val="24"/>
        </w:rPr>
        <w:t>–</w:t>
      </w:r>
      <w:r w:rsidRPr="009F1E58">
        <w:rPr>
          <w:rFonts w:hAnsi="Times New Roman"/>
          <w:color w:val="000000"/>
          <w:sz w:val="24"/>
          <w:szCs w:val="24"/>
        </w:rPr>
        <w:t xml:space="preserve"> </w:t>
      </w:r>
      <w:r w:rsidR="00D56CED">
        <w:rPr>
          <w:rFonts w:hAnsi="Times New Roman"/>
          <w:color w:val="000000"/>
          <w:sz w:val="24"/>
          <w:szCs w:val="24"/>
        </w:rPr>
        <w:t>4</w:t>
      </w:r>
      <w:r w:rsidRPr="009F1E58">
        <w:rPr>
          <w:rFonts w:hAnsi="Times New Roman"/>
          <w:color w:val="000000"/>
          <w:sz w:val="24"/>
          <w:szCs w:val="24"/>
        </w:rPr>
        <w:t xml:space="preserve"> </w:t>
      </w:r>
      <w:r w:rsidRPr="009F1E58">
        <w:rPr>
          <w:rFonts w:hAnsi="Times New Roman"/>
          <w:color w:val="000000"/>
          <w:sz w:val="24"/>
          <w:szCs w:val="24"/>
        </w:rPr>
        <w:t>обучающихся</w:t>
      </w:r>
      <w:r w:rsidRPr="009F1E58">
        <w:rPr>
          <w:rFonts w:hAnsi="Times New Roman"/>
          <w:color w:val="000000"/>
          <w:sz w:val="24"/>
          <w:szCs w:val="24"/>
        </w:rPr>
        <w:t>.</w:t>
      </w:r>
    </w:p>
    <w:p w:rsidR="00E15E4F" w:rsidRPr="009F1E58" w:rsidRDefault="00E15E4F" w:rsidP="00E15E4F">
      <w:pPr>
        <w:rPr>
          <w:rFonts w:hAnsi="Times New Roman"/>
          <w:color w:val="000000"/>
          <w:sz w:val="24"/>
          <w:szCs w:val="24"/>
        </w:rPr>
      </w:pPr>
      <w:r w:rsidRPr="009F1E58">
        <w:rPr>
          <w:rFonts w:hAnsi="Times New Roman"/>
          <w:color w:val="000000"/>
          <w:sz w:val="24"/>
          <w:szCs w:val="24"/>
        </w:rPr>
        <w:t>Обучающиеся</w:t>
      </w:r>
      <w:r w:rsidRPr="009F1E58">
        <w:rPr>
          <w:rFonts w:hAnsi="Times New Roman"/>
          <w:color w:val="000000"/>
          <w:sz w:val="24"/>
          <w:szCs w:val="24"/>
        </w:rPr>
        <w:t xml:space="preserve"> </w:t>
      </w:r>
      <w:r w:rsidRPr="009F1E58">
        <w:rPr>
          <w:rFonts w:hAnsi="Times New Roman"/>
          <w:color w:val="000000"/>
          <w:sz w:val="24"/>
          <w:szCs w:val="24"/>
        </w:rPr>
        <w:t>и</w:t>
      </w:r>
      <w:r w:rsidRPr="009F1E58">
        <w:rPr>
          <w:rFonts w:hAnsi="Times New Roman"/>
          <w:color w:val="000000"/>
          <w:sz w:val="24"/>
          <w:szCs w:val="24"/>
        </w:rPr>
        <w:t xml:space="preserve"> </w:t>
      </w:r>
      <w:r w:rsidRPr="009F1E58">
        <w:rPr>
          <w:rFonts w:hAnsi="Times New Roman"/>
          <w:color w:val="000000"/>
          <w:sz w:val="24"/>
          <w:szCs w:val="24"/>
        </w:rPr>
        <w:t>родители</w:t>
      </w:r>
      <w:r w:rsidRPr="009F1E58">
        <w:rPr>
          <w:rFonts w:hAnsi="Times New Roman"/>
          <w:color w:val="000000"/>
          <w:sz w:val="24"/>
          <w:szCs w:val="24"/>
        </w:rPr>
        <w:t xml:space="preserve"> </w:t>
      </w:r>
      <w:r w:rsidRPr="009F1E58">
        <w:rPr>
          <w:rFonts w:hAnsi="Times New Roman"/>
          <w:color w:val="000000"/>
          <w:sz w:val="24"/>
          <w:szCs w:val="24"/>
        </w:rPr>
        <w:t>выбрали</w:t>
      </w:r>
      <w:r w:rsidRPr="009F1E58">
        <w:rPr>
          <w:rFonts w:hAnsi="Times New Roman"/>
          <w:color w:val="000000"/>
          <w:sz w:val="24"/>
          <w:szCs w:val="24"/>
        </w:rPr>
        <w:t xml:space="preserve"> </w:t>
      </w:r>
      <w:r w:rsidRPr="009F1E58">
        <w:rPr>
          <w:rFonts w:hAnsi="Times New Roman"/>
          <w:color w:val="000000"/>
          <w:sz w:val="24"/>
          <w:szCs w:val="24"/>
        </w:rPr>
        <w:t>для</w:t>
      </w:r>
      <w:r w:rsidRPr="009F1E58">
        <w:rPr>
          <w:rFonts w:hAnsi="Times New Roman"/>
          <w:color w:val="000000"/>
          <w:sz w:val="24"/>
          <w:szCs w:val="24"/>
        </w:rPr>
        <w:t xml:space="preserve"> </w:t>
      </w:r>
      <w:r w:rsidRPr="009F1E58">
        <w:rPr>
          <w:rFonts w:hAnsi="Times New Roman"/>
          <w:color w:val="000000"/>
          <w:sz w:val="24"/>
          <w:szCs w:val="24"/>
        </w:rPr>
        <w:t>реализации</w:t>
      </w:r>
      <w:r w:rsidRPr="009F1E58">
        <w:rPr>
          <w:rFonts w:hAnsi="Times New Roman"/>
          <w:color w:val="000000"/>
          <w:sz w:val="24"/>
          <w:szCs w:val="24"/>
        </w:rPr>
        <w:t xml:space="preserve"> </w:t>
      </w:r>
      <w:r w:rsidRPr="009F1E58">
        <w:rPr>
          <w:rFonts w:hAnsi="Times New Roman"/>
          <w:color w:val="000000"/>
          <w:sz w:val="24"/>
          <w:szCs w:val="24"/>
        </w:rPr>
        <w:t>ИУП</w:t>
      </w:r>
      <w:r w:rsidRPr="009F1E58">
        <w:rPr>
          <w:rFonts w:hAnsi="Times New Roman"/>
          <w:color w:val="000000"/>
          <w:sz w:val="24"/>
          <w:szCs w:val="24"/>
        </w:rPr>
        <w:t xml:space="preserve"> </w:t>
      </w:r>
      <w:r w:rsidRPr="009F1E58">
        <w:rPr>
          <w:rFonts w:hAnsi="Times New Roman"/>
          <w:color w:val="000000"/>
          <w:sz w:val="24"/>
          <w:szCs w:val="24"/>
        </w:rPr>
        <w:t>следующие</w:t>
      </w:r>
      <w:r w:rsidRPr="009F1E58">
        <w:rPr>
          <w:rFonts w:hAnsi="Times New Roman"/>
          <w:color w:val="000000"/>
          <w:sz w:val="24"/>
          <w:szCs w:val="24"/>
        </w:rPr>
        <w:t xml:space="preserve"> </w:t>
      </w:r>
      <w:r w:rsidRPr="009F1E58">
        <w:rPr>
          <w:rFonts w:hAnsi="Times New Roman"/>
          <w:color w:val="000000"/>
          <w:sz w:val="24"/>
          <w:szCs w:val="24"/>
        </w:rPr>
        <w:t>формы</w:t>
      </w:r>
      <w:r w:rsidRPr="009F1E58">
        <w:rPr>
          <w:rFonts w:hAnsi="Times New Roman"/>
          <w:color w:val="000000"/>
          <w:sz w:val="24"/>
          <w:szCs w:val="24"/>
        </w:rPr>
        <w:t>:</w:t>
      </w:r>
    </w:p>
    <w:p w:rsidR="00E15E4F" w:rsidRDefault="00E15E4F" w:rsidP="00242EBC">
      <w:pPr>
        <w:numPr>
          <w:ilvl w:val="0"/>
          <w:numId w:val="56"/>
        </w:numPr>
        <w:spacing w:before="100" w:beforeAutospacing="1" w:after="100" w:afterAutospacing="1"/>
        <w:ind w:left="780" w:right="180"/>
        <w:rPr>
          <w:rFonts w:hAnsi="Times New Roman"/>
          <w:color w:val="000000"/>
          <w:sz w:val="24"/>
          <w:szCs w:val="24"/>
        </w:rPr>
      </w:pPr>
      <w:r w:rsidRPr="009F1E58">
        <w:rPr>
          <w:rFonts w:hAnsi="Times New Roman"/>
          <w:color w:val="000000"/>
          <w:sz w:val="24"/>
          <w:szCs w:val="24"/>
        </w:rPr>
        <w:t>самообразование</w:t>
      </w:r>
      <w:r w:rsidRPr="009F1E58">
        <w:rPr>
          <w:rFonts w:hAnsi="Times New Roman"/>
          <w:color w:val="000000"/>
          <w:sz w:val="24"/>
          <w:szCs w:val="24"/>
        </w:rPr>
        <w:t xml:space="preserve"> </w:t>
      </w:r>
      <w:r w:rsidRPr="009F1E58">
        <w:rPr>
          <w:rFonts w:hAnsi="Times New Roman"/>
          <w:color w:val="000000"/>
          <w:sz w:val="24"/>
          <w:szCs w:val="24"/>
        </w:rPr>
        <w:t>–</w:t>
      </w:r>
      <w:r w:rsidRPr="009F1E58">
        <w:rPr>
          <w:rFonts w:hAnsi="Times New Roman"/>
          <w:color w:val="000000"/>
          <w:sz w:val="24"/>
          <w:szCs w:val="24"/>
        </w:rPr>
        <w:t xml:space="preserve"> 3 </w:t>
      </w:r>
      <w:r w:rsidRPr="009F1E58">
        <w:rPr>
          <w:rFonts w:hAnsi="Times New Roman"/>
          <w:color w:val="000000"/>
          <w:sz w:val="24"/>
          <w:szCs w:val="24"/>
        </w:rPr>
        <w:t>обучающихся</w:t>
      </w:r>
      <w:r w:rsidRPr="009F1E58">
        <w:rPr>
          <w:rFonts w:hAnsi="Times New Roman"/>
          <w:color w:val="000000"/>
          <w:sz w:val="24"/>
          <w:szCs w:val="24"/>
        </w:rPr>
        <w:t xml:space="preserve"> </w:t>
      </w:r>
      <w:r w:rsidRPr="009F1E58">
        <w:rPr>
          <w:rFonts w:hAnsi="Times New Roman"/>
          <w:color w:val="000000"/>
          <w:sz w:val="24"/>
          <w:szCs w:val="24"/>
        </w:rPr>
        <w:t>на</w:t>
      </w:r>
      <w:r w:rsidRPr="009F1E58">
        <w:rPr>
          <w:rFonts w:hAnsi="Times New Roman"/>
          <w:color w:val="000000"/>
          <w:sz w:val="24"/>
          <w:szCs w:val="24"/>
        </w:rPr>
        <w:t xml:space="preserve"> </w:t>
      </w:r>
      <w:r w:rsidRPr="009F1E58">
        <w:rPr>
          <w:rFonts w:hAnsi="Times New Roman"/>
          <w:color w:val="000000"/>
          <w:sz w:val="24"/>
          <w:szCs w:val="24"/>
        </w:rPr>
        <w:t>уровне</w:t>
      </w:r>
      <w:r w:rsidRPr="009F1E58">
        <w:rPr>
          <w:rFonts w:hAnsi="Times New Roman"/>
          <w:color w:val="000000"/>
          <w:sz w:val="24"/>
          <w:szCs w:val="24"/>
        </w:rPr>
        <w:t xml:space="preserve"> </w:t>
      </w:r>
      <w:r w:rsidRPr="009F1E58">
        <w:rPr>
          <w:rFonts w:hAnsi="Times New Roman"/>
          <w:color w:val="000000"/>
          <w:sz w:val="24"/>
          <w:szCs w:val="24"/>
        </w:rPr>
        <w:t>СОО</w:t>
      </w:r>
      <w:r w:rsidRPr="009F1E58">
        <w:rPr>
          <w:rFonts w:hAnsi="Times New Roman"/>
          <w:color w:val="000000"/>
          <w:sz w:val="24"/>
          <w:szCs w:val="24"/>
        </w:rPr>
        <w:t>.</w:t>
      </w:r>
    </w:p>
    <w:p w:rsidR="00244190" w:rsidRDefault="00244190" w:rsidP="00242EBC">
      <w:pPr>
        <w:numPr>
          <w:ilvl w:val="0"/>
          <w:numId w:val="56"/>
        </w:numPr>
        <w:spacing w:before="100" w:beforeAutospacing="1" w:after="100" w:afterAutospacing="1"/>
        <w:ind w:left="780" w:right="180"/>
        <w:rPr>
          <w:rFonts w:hAnsi="Times New Roman"/>
          <w:color w:val="000000"/>
          <w:sz w:val="24"/>
          <w:szCs w:val="24"/>
        </w:rPr>
      </w:pPr>
      <w:r>
        <w:rPr>
          <w:rFonts w:hAnsi="Times New Roman"/>
          <w:color w:val="000000"/>
          <w:sz w:val="24"/>
          <w:szCs w:val="24"/>
        </w:rPr>
        <w:t>Семейное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1 </w:t>
      </w:r>
      <w:r>
        <w:rPr>
          <w:rFonts w:hAnsi="Times New Roman"/>
          <w:color w:val="000000"/>
          <w:sz w:val="24"/>
          <w:szCs w:val="24"/>
        </w:rPr>
        <w:t>обучающий</w:t>
      </w:r>
      <w:r w:rsidRPr="009F1E58">
        <w:rPr>
          <w:rFonts w:hAnsi="Times New Roman"/>
          <w:color w:val="000000"/>
          <w:sz w:val="24"/>
          <w:szCs w:val="24"/>
        </w:rPr>
        <w:t>ся</w:t>
      </w:r>
      <w:r w:rsidRPr="009F1E58">
        <w:rPr>
          <w:rFonts w:hAnsi="Times New Roman"/>
          <w:color w:val="000000"/>
          <w:sz w:val="24"/>
          <w:szCs w:val="24"/>
        </w:rPr>
        <w:t xml:space="preserve"> </w:t>
      </w:r>
      <w:r w:rsidRPr="009F1E58">
        <w:rPr>
          <w:rFonts w:hAnsi="Times New Roman"/>
          <w:color w:val="000000"/>
          <w:sz w:val="24"/>
          <w:szCs w:val="24"/>
        </w:rPr>
        <w:t>на</w:t>
      </w:r>
      <w:r w:rsidRPr="009F1E58">
        <w:rPr>
          <w:rFonts w:hAnsi="Times New Roman"/>
          <w:color w:val="000000"/>
          <w:sz w:val="24"/>
          <w:szCs w:val="24"/>
        </w:rPr>
        <w:t xml:space="preserve"> </w:t>
      </w:r>
      <w:r w:rsidRPr="009F1E58">
        <w:rPr>
          <w:rFonts w:hAnsi="Times New Roman"/>
          <w:color w:val="000000"/>
          <w:sz w:val="24"/>
          <w:szCs w:val="24"/>
        </w:rPr>
        <w:t>уровне</w:t>
      </w:r>
      <w:r w:rsidRPr="009F1E58">
        <w:rPr>
          <w:rFonts w:hAnsi="Times New Roman"/>
          <w:color w:val="000000"/>
          <w:sz w:val="24"/>
          <w:szCs w:val="24"/>
        </w:rPr>
        <w:t xml:space="preserve"> </w:t>
      </w:r>
      <w:r>
        <w:rPr>
          <w:rFonts w:hAnsi="Times New Roman"/>
          <w:color w:val="000000"/>
          <w:sz w:val="24"/>
          <w:szCs w:val="24"/>
        </w:rPr>
        <w:t>О</w:t>
      </w:r>
      <w:r w:rsidRPr="009F1E58">
        <w:rPr>
          <w:rFonts w:hAnsi="Times New Roman"/>
          <w:color w:val="000000"/>
          <w:sz w:val="24"/>
          <w:szCs w:val="24"/>
        </w:rPr>
        <w:t>ОО</w:t>
      </w:r>
    </w:p>
    <w:p w:rsidR="00244190" w:rsidRDefault="00244190" w:rsidP="00242EBC">
      <w:pPr>
        <w:numPr>
          <w:ilvl w:val="0"/>
          <w:numId w:val="56"/>
        </w:numPr>
        <w:spacing w:before="100" w:beforeAutospacing="1" w:after="100" w:afterAutospacing="1"/>
        <w:ind w:left="780" w:right="180"/>
        <w:rPr>
          <w:rFonts w:hAnsi="Times New Roman"/>
          <w:color w:val="000000"/>
          <w:sz w:val="24"/>
          <w:szCs w:val="24"/>
        </w:rPr>
      </w:pPr>
      <w:r>
        <w:rPr>
          <w:rFonts w:hAnsi="Times New Roman"/>
          <w:color w:val="000000"/>
          <w:sz w:val="24"/>
          <w:szCs w:val="24"/>
        </w:rPr>
        <w:t>Семейное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2 </w:t>
      </w:r>
      <w:r>
        <w:rPr>
          <w:rFonts w:hAnsi="Times New Roman"/>
          <w:color w:val="000000"/>
          <w:sz w:val="24"/>
          <w:szCs w:val="24"/>
        </w:rPr>
        <w:t>обучающих</w:t>
      </w:r>
      <w:r w:rsidRPr="009F1E58">
        <w:rPr>
          <w:rFonts w:hAnsi="Times New Roman"/>
          <w:color w:val="000000"/>
          <w:sz w:val="24"/>
          <w:szCs w:val="24"/>
        </w:rPr>
        <w:t>ся</w:t>
      </w:r>
      <w:r w:rsidRPr="009F1E58">
        <w:rPr>
          <w:rFonts w:hAnsi="Times New Roman"/>
          <w:color w:val="000000"/>
          <w:sz w:val="24"/>
          <w:szCs w:val="24"/>
        </w:rPr>
        <w:t xml:space="preserve"> </w:t>
      </w:r>
      <w:r w:rsidRPr="009F1E58">
        <w:rPr>
          <w:rFonts w:hAnsi="Times New Roman"/>
          <w:color w:val="000000"/>
          <w:sz w:val="24"/>
          <w:szCs w:val="24"/>
        </w:rPr>
        <w:t>на</w:t>
      </w:r>
      <w:r w:rsidRPr="009F1E58">
        <w:rPr>
          <w:rFonts w:hAnsi="Times New Roman"/>
          <w:color w:val="000000"/>
          <w:sz w:val="24"/>
          <w:szCs w:val="24"/>
        </w:rPr>
        <w:t xml:space="preserve"> </w:t>
      </w:r>
      <w:r w:rsidRPr="009F1E58">
        <w:rPr>
          <w:rFonts w:hAnsi="Times New Roman"/>
          <w:color w:val="000000"/>
          <w:sz w:val="24"/>
          <w:szCs w:val="24"/>
        </w:rPr>
        <w:t>уровне</w:t>
      </w:r>
      <w:r w:rsidRPr="009F1E58">
        <w:rPr>
          <w:rFonts w:hAnsi="Times New Roman"/>
          <w:color w:val="000000"/>
          <w:sz w:val="24"/>
          <w:szCs w:val="24"/>
        </w:rPr>
        <w:t xml:space="preserve"> </w:t>
      </w:r>
      <w:r>
        <w:rPr>
          <w:rFonts w:hAnsi="Times New Roman"/>
          <w:color w:val="000000"/>
          <w:sz w:val="24"/>
          <w:szCs w:val="24"/>
        </w:rPr>
        <w:t>Н</w:t>
      </w:r>
      <w:r w:rsidRPr="009F1E58">
        <w:rPr>
          <w:rFonts w:hAnsi="Times New Roman"/>
          <w:color w:val="000000"/>
          <w:sz w:val="24"/>
          <w:szCs w:val="24"/>
        </w:rPr>
        <w:t>ОО</w:t>
      </w:r>
    </w:p>
    <w:p w:rsidR="00E15E4F" w:rsidRPr="009F1E58" w:rsidRDefault="00E15E4F" w:rsidP="007C486E">
      <w:pPr>
        <w:jc w:val="both"/>
        <w:rPr>
          <w:rFonts w:hAnsi="Times New Roman"/>
          <w:color w:val="000000"/>
          <w:sz w:val="24"/>
          <w:szCs w:val="24"/>
        </w:rPr>
      </w:pPr>
      <w:r w:rsidRPr="009F1E58">
        <w:rPr>
          <w:rFonts w:hAnsi="Times New Roman"/>
          <w:color w:val="000000"/>
          <w:sz w:val="24"/>
          <w:szCs w:val="24"/>
        </w:rPr>
        <w:t>Переход</w:t>
      </w:r>
      <w:r w:rsidRPr="009F1E58">
        <w:rPr>
          <w:rFonts w:hAnsi="Times New Roman"/>
          <w:color w:val="000000"/>
          <w:sz w:val="24"/>
          <w:szCs w:val="24"/>
        </w:rPr>
        <w:t xml:space="preserve"> </w:t>
      </w:r>
      <w:r w:rsidRPr="009F1E58">
        <w:rPr>
          <w:rFonts w:hAnsi="Times New Roman"/>
          <w:color w:val="000000"/>
          <w:sz w:val="24"/>
          <w:szCs w:val="24"/>
        </w:rPr>
        <w:t>на</w:t>
      </w:r>
      <w:r w:rsidRPr="009F1E58">
        <w:rPr>
          <w:rFonts w:hAnsi="Times New Roman"/>
          <w:color w:val="000000"/>
          <w:sz w:val="24"/>
          <w:szCs w:val="24"/>
        </w:rPr>
        <w:t xml:space="preserve"> </w:t>
      </w:r>
      <w:r w:rsidR="00244190">
        <w:rPr>
          <w:rFonts w:hAnsi="Times New Roman"/>
          <w:color w:val="000000"/>
          <w:sz w:val="24"/>
          <w:szCs w:val="24"/>
        </w:rPr>
        <w:t>самообразование</w:t>
      </w:r>
      <w:r w:rsidRPr="009F1E58">
        <w:rPr>
          <w:rFonts w:hAnsi="Times New Roman"/>
          <w:color w:val="000000"/>
          <w:sz w:val="24"/>
          <w:szCs w:val="24"/>
        </w:rPr>
        <w:t xml:space="preserve"> </w:t>
      </w:r>
      <w:r w:rsidRPr="009F1E58">
        <w:rPr>
          <w:rFonts w:hAnsi="Times New Roman"/>
          <w:color w:val="000000"/>
          <w:sz w:val="24"/>
          <w:szCs w:val="24"/>
        </w:rPr>
        <w:t>на</w:t>
      </w:r>
      <w:r w:rsidRPr="009F1E58">
        <w:rPr>
          <w:rFonts w:hAnsi="Times New Roman"/>
          <w:color w:val="000000"/>
          <w:sz w:val="24"/>
          <w:szCs w:val="24"/>
        </w:rPr>
        <w:t xml:space="preserve"> </w:t>
      </w:r>
      <w:r w:rsidRPr="009F1E58">
        <w:rPr>
          <w:rFonts w:hAnsi="Times New Roman"/>
          <w:color w:val="000000"/>
          <w:sz w:val="24"/>
          <w:szCs w:val="24"/>
        </w:rPr>
        <w:t>уровне</w:t>
      </w:r>
      <w:r w:rsidRPr="009F1E58">
        <w:rPr>
          <w:rFonts w:hAnsi="Times New Roman"/>
          <w:color w:val="000000"/>
          <w:sz w:val="24"/>
          <w:szCs w:val="24"/>
        </w:rPr>
        <w:t xml:space="preserve"> </w:t>
      </w:r>
      <w:r w:rsidRPr="009F1E58">
        <w:rPr>
          <w:rFonts w:hAnsi="Times New Roman"/>
          <w:color w:val="000000"/>
          <w:sz w:val="24"/>
          <w:szCs w:val="24"/>
        </w:rPr>
        <w:t>СОО</w:t>
      </w:r>
      <w:r w:rsidRPr="009F1E58">
        <w:rPr>
          <w:rFonts w:hAnsi="Times New Roman"/>
          <w:color w:val="000000"/>
          <w:sz w:val="24"/>
          <w:szCs w:val="24"/>
        </w:rPr>
        <w:t xml:space="preserve"> </w:t>
      </w:r>
      <w:r w:rsidRPr="009F1E58">
        <w:rPr>
          <w:rFonts w:hAnsi="Times New Roman"/>
          <w:color w:val="000000"/>
          <w:sz w:val="24"/>
          <w:szCs w:val="24"/>
        </w:rPr>
        <w:t>связан</w:t>
      </w:r>
      <w:r w:rsidRPr="009F1E58">
        <w:rPr>
          <w:rFonts w:hAnsi="Times New Roman"/>
          <w:color w:val="000000"/>
          <w:sz w:val="24"/>
          <w:szCs w:val="24"/>
        </w:rPr>
        <w:t xml:space="preserve"> </w:t>
      </w:r>
      <w:r w:rsidRPr="009F1E58">
        <w:rPr>
          <w:rFonts w:hAnsi="Times New Roman"/>
          <w:color w:val="000000"/>
          <w:sz w:val="24"/>
          <w:szCs w:val="24"/>
        </w:rPr>
        <w:t>с</w:t>
      </w:r>
      <w:r w:rsidRPr="009F1E58">
        <w:rPr>
          <w:rFonts w:hAnsi="Times New Roman"/>
          <w:color w:val="000000"/>
          <w:sz w:val="24"/>
          <w:szCs w:val="24"/>
        </w:rPr>
        <w:t xml:space="preserve"> </w:t>
      </w:r>
      <w:r w:rsidRPr="009F1E58">
        <w:rPr>
          <w:rFonts w:hAnsi="Times New Roman"/>
          <w:color w:val="000000"/>
          <w:sz w:val="24"/>
          <w:szCs w:val="24"/>
        </w:rPr>
        <w:t>подготовкой</w:t>
      </w:r>
      <w:r w:rsidRPr="009F1E58">
        <w:rPr>
          <w:rFonts w:hAnsi="Times New Roman"/>
          <w:color w:val="000000"/>
          <w:sz w:val="24"/>
          <w:szCs w:val="24"/>
        </w:rPr>
        <w:t xml:space="preserve"> </w:t>
      </w:r>
      <w:r w:rsidRPr="009F1E58">
        <w:rPr>
          <w:rFonts w:hAnsi="Times New Roman"/>
          <w:color w:val="000000"/>
          <w:sz w:val="24"/>
          <w:szCs w:val="24"/>
        </w:rPr>
        <w:t>к</w:t>
      </w:r>
      <w:r w:rsidRPr="009F1E58">
        <w:rPr>
          <w:rFonts w:hAnsi="Times New Roman"/>
          <w:color w:val="000000"/>
          <w:sz w:val="24"/>
          <w:szCs w:val="24"/>
        </w:rPr>
        <w:t xml:space="preserve"> </w:t>
      </w:r>
      <w:r w:rsidRPr="009F1E58">
        <w:rPr>
          <w:rFonts w:hAnsi="Times New Roman"/>
          <w:color w:val="000000"/>
          <w:sz w:val="24"/>
          <w:szCs w:val="24"/>
        </w:rPr>
        <w:t>поступлению</w:t>
      </w:r>
      <w:r w:rsidRPr="009F1E58">
        <w:rPr>
          <w:rFonts w:hAnsi="Times New Roman"/>
          <w:color w:val="000000"/>
          <w:sz w:val="24"/>
          <w:szCs w:val="24"/>
        </w:rPr>
        <w:t xml:space="preserve"> </w:t>
      </w:r>
      <w:r w:rsidRPr="009F1E58">
        <w:rPr>
          <w:rFonts w:hAnsi="Times New Roman"/>
          <w:color w:val="000000"/>
          <w:sz w:val="24"/>
          <w:szCs w:val="24"/>
        </w:rPr>
        <w:t>в</w:t>
      </w:r>
      <w:r w:rsidRPr="009F1E58">
        <w:rPr>
          <w:rFonts w:hAnsi="Times New Roman"/>
          <w:color w:val="000000"/>
          <w:sz w:val="24"/>
          <w:szCs w:val="24"/>
        </w:rPr>
        <w:t xml:space="preserve"> </w:t>
      </w:r>
      <w:r w:rsidRPr="009F1E58">
        <w:rPr>
          <w:rFonts w:hAnsi="Times New Roman"/>
          <w:color w:val="000000"/>
          <w:sz w:val="24"/>
          <w:szCs w:val="24"/>
        </w:rPr>
        <w:t>вузы</w:t>
      </w:r>
      <w:r w:rsidRPr="009F1E58">
        <w:rPr>
          <w:rFonts w:hAnsi="Times New Roman"/>
          <w:color w:val="000000"/>
          <w:sz w:val="24"/>
          <w:szCs w:val="24"/>
        </w:rPr>
        <w:t xml:space="preserve"> </w:t>
      </w:r>
      <w:r w:rsidRPr="009F1E58">
        <w:rPr>
          <w:rFonts w:hAnsi="Times New Roman"/>
          <w:color w:val="000000"/>
          <w:sz w:val="24"/>
          <w:szCs w:val="24"/>
        </w:rPr>
        <w:t>и</w:t>
      </w:r>
      <w:r w:rsidRPr="009F1E58">
        <w:rPr>
          <w:rFonts w:hAnsi="Times New Roman"/>
          <w:color w:val="000000"/>
          <w:sz w:val="24"/>
          <w:szCs w:val="24"/>
        </w:rPr>
        <w:t xml:space="preserve"> </w:t>
      </w:r>
      <w:r w:rsidRPr="009F1E58">
        <w:rPr>
          <w:rFonts w:hAnsi="Times New Roman"/>
          <w:color w:val="000000"/>
          <w:sz w:val="24"/>
          <w:szCs w:val="24"/>
        </w:rPr>
        <w:t>обучением</w:t>
      </w:r>
      <w:r w:rsidRPr="009F1E58">
        <w:rPr>
          <w:rFonts w:hAnsi="Times New Roman"/>
          <w:color w:val="000000"/>
          <w:sz w:val="24"/>
          <w:szCs w:val="24"/>
        </w:rPr>
        <w:t xml:space="preserve"> </w:t>
      </w:r>
      <w:r w:rsidRPr="009F1E58">
        <w:rPr>
          <w:rFonts w:hAnsi="Times New Roman"/>
          <w:color w:val="000000"/>
          <w:sz w:val="24"/>
          <w:szCs w:val="24"/>
        </w:rPr>
        <w:t>на</w:t>
      </w:r>
      <w:r w:rsidRPr="009F1E58">
        <w:rPr>
          <w:rFonts w:hAnsi="Times New Roman"/>
          <w:color w:val="000000"/>
          <w:sz w:val="24"/>
          <w:szCs w:val="24"/>
        </w:rPr>
        <w:t xml:space="preserve"> </w:t>
      </w:r>
      <w:r w:rsidRPr="009F1E58">
        <w:rPr>
          <w:rFonts w:hAnsi="Times New Roman"/>
          <w:color w:val="000000"/>
          <w:sz w:val="24"/>
          <w:szCs w:val="24"/>
        </w:rPr>
        <w:t>очных</w:t>
      </w:r>
      <w:r w:rsidRPr="009F1E58">
        <w:rPr>
          <w:rFonts w:hAnsi="Times New Roman"/>
          <w:color w:val="000000"/>
          <w:sz w:val="24"/>
          <w:szCs w:val="24"/>
        </w:rPr>
        <w:t xml:space="preserve"> </w:t>
      </w:r>
      <w:r w:rsidRPr="009F1E58">
        <w:rPr>
          <w:rFonts w:hAnsi="Times New Roman"/>
          <w:color w:val="000000"/>
          <w:sz w:val="24"/>
          <w:szCs w:val="24"/>
        </w:rPr>
        <w:t>подготовительных</w:t>
      </w:r>
      <w:r w:rsidRPr="009F1E58">
        <w:rPr>
          <w:rFonts w:hAnsi="Times New Roman"/>
          <w:color w:val="000000"/>
          <w:sz w:val="24"/>
          <w:szCs w:val="24"/>
        </w:rPr>
        <w:t xml:space="preserve"> </w:t>
      </w:r>
      <w:r w:rsidRPr="009F1E58">
        <w:rPr>
          <w:rFonts w:hAnsi="Times New Roman"/>
          <w:color w:val="000000"/>
          <w:sz w:val="24"/>
          <w:szCs w:val="24"/>
        </w:rPr>
        <w:t>курсах</w:t>
      </w:r>
      <w:r w:rsidRPr="009F1E58">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b/>
          <w:bCs/>
          <w:color w:val="000000"/>
          <w:sz w:val="24"/>
          <w:szCs w:val="24"/>
        </w:rPr>
        <w:t>Организация</w:t>
      </w:r>
      <w:r>
        <w:rPr>
          <w:rFonts w:hAnsi="Times New Roman"/>
          <w:b/>
          <w:bCs/>
          <w:color w:val="000000"/>
          <w:sz w:val="24"/>
          <w:szCs w:val="24"/>
        </w:rPr>
        <w:t xml:space="preserve"> </w:t>
      </w:r>
      <w:r>
        <w:rPr>
          <w:rFonts w:hAnsi="Times New Roman"/>
          <w:b/>
          <w:bCs/>
          <w:color w:val="000000"/>
          <w:sz w:val="24"/>
          <w:szCs w:val="24"/>
        </w:rPr>
        <w:t>электронного</w:t>
      </w:r>
      <w:r>
        <w:rPr>
          <w:rFonts w:hAnsi="Times New Roman"/>
          <w:b/>
          <w:bCs/>
          <w:color w:val="000000"/>
          <w:sz w:val="24"/>
          <w:szCs w:val="24"/>
        </w:rPr>
        <w:t xml:space="preserve"> </w:t>
      </w:r>
      <w:r>
        <w:rPr>
          <w:rFonts w:hAnsi="Times New Roman"/>
          <w:b/>
          <w:bCs/>
          <w:color w:val="000000"/>
          <w:sz w:val="24"/>
          <w:szCs w:val="24"/>
        </w:rPr>
        <w:t>обучения</w:t>
      </w:r>
      <w:r>
        <w:rPr>
          <w:rFonts w:hAnsi="Times New Roman"/>
          <w:b/>
          <w:bCs/>
          <w:color w:val="000000"/>
          <w:sz w:val="24"/>
          <w:szCs w:val="24"/>
        </w:rPr>
        <w:t xml:space="preserve">, </w:t>
      </w:r>
      <w:r>
        <w:rPr>
          <w:rFonts w:hAnsi="Times New Roman"/>
          <w:b/>
          <w:bCs/>
          <w:color w:val="000000"/>
          <w:sz w:val="24"/>
          <w:szCs w:val="24"/>
        </w:rPr>
        <w:t>применение</w:t>
      </w:r>
      <w:r>
        <w:rPr>
          <w:rFonts w:hAnsi="Times New Roman"/>
          <w:b/>
          <w:bCs/>
          <w:color w:val="000000"/>
          <w:sz w:val="24"/>
          <w:szCs w:val="24"/>
        </w:rPr>
        <w:t xml:space="preserve"> </w:t>
      </w:r>
      <w:r>
        <w:rPr>
          <w:rFonts w:hAnsi="Times New Roman"/>
          <w:b/>
          <w:bCs/>
          <w:color w:val="000000"/>
          <w:sz w:val="24"/>
          <w:szCs w:val="24"/>
        </w:rPr>
        <w:t>ЭОР</w:t>
      </w:r>
      <w:r>
        <w:rPr>
          <w:rFonts w:hAnsi="Times New Roman"/>
          <w:b/>
          <w:bCs/>
          <w:color w:val="000000"/>
          <w:sz w:val="24"/>
          <w:szCs w:val="24"/>
        </w:rPr>
        <w:t xml:space="preserve">, </w:t>
      </w:r>
      <w:r>
        <w:rPr>
          <w:rFonts w:hAnsi="Times New Roman"/>
          <w:b/>
          <w:bCs/>
          <w:color w:val="000000"/>
          <w:sz w:val="24"/>
          <w:szCs w:val="24"/>
        </w:rPr>
        <w:t>ЭСО</w:t>
      </w:r>
      <w:r>
        <w:rPr>
          <w:rFonts w:hAnsi="Times New Roman"/>
          <w:b/>
          <w:bCs/>
          <w:color w:val="000000"/>
          <w:sz w:val="24"/>
          <w:szCs w:val="24"/>
        </w:rPr>
        <w:t xml:space="preserve"> </w:t>
      </w:r>
      <w:r>
        <w:rPr>
          <w:rFonts w:hAnsi="Times New Roman"/>
          <w:b/>
          <w:bCs/>
          <w:color w:val="000000"/>
          <w:sz w:val="24"/>
          <w:szCs w:val="24"/>
        </w:rPr>
        <w:t>и</w:t>
      </w:r>
      <w:r>
        <w:rPr>
          <w:rFonts w:hAnsi="Times New Roman"/>
          <w:b/>
          <w:bCs/>
          <w:color w:val="000000"/>
          <w:sz w:val="24"/>
          <w:szCs w:val="24"/>
        </w:rPr>
        <w:t xml:space="preserve"> </w:t>
      </w:r>
      <w:r>
        <w:rPr>
          <w:rFonts w:hAnsi="Times New Roman"/>
          <w:b/>
          <w:bCs/>
          <w:color w:val="000000"/>
          <w:sz w:val="24"/>
          <w:szCs w:val="24"/>
        </w:rPr>
        <w:t>дистанционных</w:t>
      </w:r>
      <w:r>
        <w:rPr>
          <w:rFonts w:hAnsi="Times New Roman"/>
          <w:b/>
          <w:bCs/>
          <w:color w:val="000000"/>
          <w:sz w:val="24"/>
          <w:szCs w:val="24"/>
        </w:rPr>
        <w:t xml:space="preserve"> </w:t>
      </w:r>
      <w:r>
        <w:rPr>
          <w:rFonts w:hAnsi="Times New Roman"/>
          <w:b/>
          <w:bCs/>
          <w:color w:val="000000"/>
          <w:sz w:val="24"/>
          <w:szCs w:val="24"/>
        </w:rPr>
        <w:t>технологий</w:t>
      </w:r>
    </w:p>
    <w:p w:rsidR="00E15E4F" w:rsidRDefault="00E15E4F" w:rsidP="007C486E">
      <w:pPr>
        <w:jc w:val="both"/>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процесса</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применением</w:t>
      </w:r>
      <w:r>
        <w:rPr>
          <w:rFonts w:hAnsi="Times New Roman"/>
          <w:color w:val="000000"/>
          <w:sz w:val="24"/>
          <w:szCs w:val="24"/>
        </w:rPr>
        <w:t xml:space="preserve"> </w:t>
      </w:r>
      <w:r>
        <w:rPr>
          <w:rFonts w:hAnsi="Times New Roman"/>
          <w:color w:val="000000"/>
          <w:sz w:val="24"/>
          <w:szCs w:val="24"/>
        </w:rPr>
        <w:t>электронного</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дистанционных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технологий</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использует</w:t>
      </w:r>
      <w:r>
        <w:rPr>
          <w:rFonts w:hAnsi="Times New Roman"/>
          <w:color w:val="000000"/>
          <w:sz w:val="24"/>
          <w:szCs w:val="24"/>
        </w:rPr>
        <w:t xml:space="preserve"> </w:t>
      </w:r>
      <w:r>
        <w:rPr>
          <w:rFonts w:hAnsi="Times New Roman"/>
          <w:color w:val="000000"/>
          <w:sz w:val="24"/>
          <w:szCs w:val="24"/>
        </w:rPr>
        <w:t>средства</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цифровой</w:t>
      </w:r>
      <w:r>
        <w:rPr>
          <w:rFonts w:hAnsi="Times New Roman"/>
          <w:color w:val="000000"/>
          <w:sz w:val="24"/>
          <w:szCs w:val="24"/>
        </w:rPr>
        <w:t xml:space="preserve"> </w:t>
      </w:r>
      <w:r>
        <w:rPr>
          <w:rFonts w:hAnsi="Times New Roman"/>
          <w:color w:val="000000"/>
          <w:sz w:val="24"/>
          <w:szCs w:val="24"/>
        </w:rPr>
        <w:t>образовательный</w:t>
      </w:r>
      <w:r>
        <w:rPr>
          <w:rFonts w:hAnsi="Times New Roman"/>
          <w:color w:val="000000"/>
          <w:sz w:val="24"/>
          <w:szCs w:val="24"/>
        </w:rPr>
        <w:t xml:space="preserve"> </w:t>
      </w:r>
      <w:r>
        <w:rPr>
          <w:rFonts w:hAnsi="Times New Roman"/>
          <w:color w:val="000000"/>
          <w:sz w:val="24"/>
          <w:szCs w:val="24"/>
        </w:rPr>
        <w:t>контент</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дистанционные</w:t>
      </w:r>
      <w:r>
        <w:rPr>
          <w:rFonts w:hAnsi="Times New Roman"/>
          <w:color w:val="000000"/>
          <w:sz w:val="24"/>
          <w:szCs w:val="24"/>
        </w:rPr>
        <w:t xml:space="preserve"> </w:t>
      </w:r>
      <w:r>
        <w:rPr>
          <w:rFonts w:hAnsi="Times New Roman"/>
          <w:color w:val="000000"/>
          <w:sz w:val="24"/>
          <w:szCs w:val="24"/>
        </w:rPr>
        <w:t>образовательные</w:t>
      </w:r>
      <w:r>
        <w:rPr>
          <w:rFonts w:hAnsi="Times New Roman"/>
          <w:color w:val="000000"/>
          <w:sz w:val="24"/>
          <w:szCs w:val="24"/>
        </w:rPr>
        <w:t xml:space="preserve"> </w:t>
      </w:r>
      <w:r>
        <w:rPr>
          <w:rFonts w:hAnsi="Times New Roman"/>
          <w:color w:val="000000"/>
          <w:sz w:val="24"/>
          <w:szCs w:val="24"/>
        </w:rPr>
        <w:t>технологии</w:t>
      </w:r>
      <w:r>
        <w:rPr>
          <w:rFonts w:hAnsi="Times New Roman"/>
          <w:color w:val="000000"/>
          <w:sz w:val="24"/>
          <w:szCs w:val="24"/>
        </w:rPr>
        <w:t xml:space="preserve">, </w:t>
      </w:r>
      <w:r>
        <w:rPr>
          <w:rFonts w:hAnsi="Times New Roman"/>
          <w:color w:val="000000"/>
          <w:sz w:val="24"/>
          <w:szCs w:val="24"/>
        </w:rPr>
        <w:t>предусмотренные</w:t>
      </w:r>
      <w:r>
        <w:rPr>
          <w:rFonts w:hAnsi="Times New Roman"/>
          <w:color w:val="000000"/>
          <w:sz w:val="24"/>
          <w:szCs w:val="24"/>
        </w:rPr>
        <w:t xml:space="preserve"> </w:t>
      </w:r>
      <w:r>
        <w:rPr>
          <w:rFonts w:hAnsi="Times New Roman"/>
          <w:color w:val="000000"/>
          <w:sz w:val="24"/>
          <w:szCs w:val="24"/>
        </w:rPr>
        <w:t>ФГИС</w:t>
      </w:r>
      <w:r>
        <w:rPr>
          <w:rFonts w:hAnsi="Times New Roman"/>
          <w:color w:val="000000"/>
          <w:sz w:val="24"/>
          <w:szCs w:val="24"/>
        </w:rPr>
        <w:t xml:space="preserve"> </w:t>
      </w:r>
      <w:r>
        <w:rPr>
          <w:rFonts w:hAnsi="Times New Roman"/>
          <w:color w:val="000000"/>
          <w:sz w:val="24"/>
          <w:szCs w:val="24"/>
        </w:rPr>
        <w:t>«Моя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(myschool.edu.ru).</w:t>
      </w:r>
    </w:p>
    <w:p w:rsidR="00E15E4F" w:rsidRDefault="00E15E4F" w:rsidP="007C486E">
      <w:pPr>
        <w:jc w:val="both"/>
        <w:rPr>
          <w:rFonts w:hAnsi="Times New Roman"/>
          <w:color w:val="000000"/>
          <w:sz w:val="24"/>
          <w:szCs w:val="24"/>
        </w:rPr>
      </w:pPr>
      <w:r>
        <w:rPr>
          <w:rFonts w:hAnsi="Times New Roman"/>
          <w:color w:val="000000"/>
          <w:sz w:val="24"/>
          <w:szCs w:val="24"/>
        </w:rPr>
        <w:lastRenderedPageBreak/>
        <w:t>Электронное</w:t>
      </w:r>
      <w:r>
        <w:rPr>
          <w:rFonts w:hAnsi="Times New Roman"/>
          <w:color w:val="000000"/>
          <w:sz w:val="24"/>
          <w:szCs w:val="24"/>
        </w:rPr>
        <w:t xml:space="preserve"> </w:t>
      </w:r>
      <w:r>
        <w:rPr>
          <w:rFonts w:hAnsi="Times New Roman"/>
          <w:color w:val="000000"/>
          <w:sz w:val="24"/>
          <w:szCs w:val="24"/>
        </w:rPr>
        <w:t>обучение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применением</w:t>
      </w:r>
      <w:r>
        <w:rPr>
          <w:rFonts w:hAnsi="Times New Roman"/>
          <w:color w:val="000000"/>
          <w:sz w:val="24"/>
          <w:szCs w:val="24"/>
        </w:rPr>
        <w:t xml:space="preserve"> </w:t>
      </w:r>
      <w:r>
        <w:rPr>
          <w:rFonts w:hAnsi="Times New Roman"/>
          <w:color w:val="000000"/>
          <w:sz w:val="24"/>
          <w:szCs w:val="24"/>
        </w:rPr>
        <w:t>ДОТ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школе</w:t>
      </w:r>
      <w:r>
        <w:rPr>
          <w:rFonts w:hAnsi="Times New Roman"/>
          <w:color w:val="000000"/>
          <w:sz w:val="24"/>
          <w:szCs w:val="24"/>
        </w:rPr>
        <w:t xml:space="preserve"> </w:t>
      </w:r>
      <w:r>
        <w:rPr>
          <w:rFonts w:hAnsi="Times New Roman"/>
          <w:color w:val="000000"/>
          <w:sz w:val="24"/>
          <w:szCs w:val="24"/>
        </w:rPr>
        <w:t>проходит</w:t>
      </w:r>
      <w:r>
        <w:rPr>
          <w:rFonts w:hAnsi="Times New Roman"/>
          <w:color w:val="000000"/>
          <w:sz w:val="24"/>
          <w:szCs w:val="24"/>
        </w:rPr>
        <w:t xml:space="preserve"> </w:t>
      </w:r>
      <w:r>
        <w:rPr>
          <w:rFonts w:hAnsi="Times New Roman"/>
          <w:color w:val="000000"/>
          <w:sz w:val="24"/>
          <w:szCs w:val="24"/>
        </w:rPr>
        <w:t>организованно</w:t>
      </w:r>
      <w:r>
        <w:rPr>
          <w:rFonts w:hAnsi="Times New Roman"/>
          <w:color w:val="000000"/>
          <w:sz w:val="24"/>
          <w:szCs w:val="24"/>
        </w:rPr>
        <w:t xml:space="preserve">. 95 </w:t>
      </w:r>
      <w:r>
        <w:rPr>
          <w:rFonts w:hAnsi="Times New Roman"/>
          <w:color w:val="000000"/>
          <w:sz w:val="24"/>
          <w:szCs w:val="24"/>
        </w:rPr>
        <w:t>процентов</w:t>
      </w:r>
      <w:r>
        <w:rPr>
          <w:rFonts w:hAnsi="Times New Roman"/>
          <w:color w:val="000000"/>
          <w:sz w:val="24"/>
          <w:szCs w:val="24"/>
        </w:rPr>
        <w:t xml:space="preserve"> </w:t>
      </w:r>
      <w:r>
        <w:rPr>
          <w:rFonts w:hAnsi="Times New Roman"/>
          <w:color w:val="000000"/>
          <w:sz w:val="24"/>
          <w:szCs w:val="24"/>
        </w:rPr>
        <w:t>учителей</w:t>
      </w:r>
      <w:r>
        <w:rPr>
          <w:rFonts w:hAnsi="Times New Roman"/>
          <w:color w:val="000000"/>
          <w:sz w:val="24"/>
          <w:szCs w:val="24"/>
        </w:rPr>
        <w:t xml:space="preserve"> </w:t>
      </w:r>
      <w:r>
        <w:rPr>
          <w:rFonts w:hAnsi="Times New Roman"/>
          <w:color w:val="000000"/>
          <w:sz w:val="24"/>
          <w:szCs w:val="24"/>
        </w:rPr>
        <w:t>освоили</w:t>
      </w:r>
      <w:r>
        <w:rPr>
          <w:rFonts w:hAnsi="Times New Roman"/>
          <w:color w:val="000000"/>
          <w:sz w:val="24"/>
          <w:szCs w:val="24"/>
        </w:rPr>
        <w:t xml:space="preserve"> </w:t>
      </w:r>
      <w:r>
        <w:rPr>
          <w:rFonts w:hAnsi="Times New Roman"/>
          <w:color w:val="000000"/>
          <w:sz w:val="24"/>
          <w:szCs w:val="24"/>
        </w:rPr>
        <w:t>ФГИС</w:t>
      </w:r>
      <w:r>
        <w:rPr>
          <w:rFonts w:hAnsi="Times New Roman"/>
          <w:color w:val="000000"/>
          <w:sz w:val="24"/>
          <w:szCs w:val="24"/>
        </w:rPr>
        <w:t xml:space="preserve"> </w:t>
      </w:r>
      <w:r>
        <w:rPr>
          <w:rFonts w:hAnsi="Times New Roman"/>
          <w:color w:val="000000"/>
          <w:sz w:val="24"/>
          <w:szCs w:val="24"/>
        </w:rPr>
        <w:t>«Моя</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активно</w:t>
      </w:r>
      <w:r>
        <w:rPr>
          <w:rFonts w:hAnsi="Times New Roman"/>
          <w:color w:val="000000"/>
          <w:sz w:val="24"/>
          <w:szCs w:val="24"/>
        </w:rPr>
        <w:t xml:space="preserve"> </w:t>
      </w:r>
      <w:r>
        <w:rPr>
          <w:rFonts w:hAnsi="Times New Roman"/>
          <w:color w:val="000000"/>
          <w:sz w:val="24"/>
          <w:szCs w:val="24"/>
        </w:rPr>
        <w:t>ее</w:t>
      </w:r>
      <w:r>
        <w:rPr>
          <w:rFonts w:hAnsi="Times New Roman"/>
          <w:color w:val="000000"/>
          <w:sz w:val="24"/>
          <w:szCs w:val="24"/>
        </w:rPr>
        <w:t xml:space="preserve"> </w:t>
      </w:r>
      <w:r>
        <w:rPr>
          <w:rFonts w:hAnsi="Times New Roman"/>
          <w:color w:val="000000"/>
          <w:sz w:val="24"/>
          <w:szCs w:val="24"/>
        </w:rPr>
        <w:t>используют</w:t>
      </w:r>
      <w:r>
        <w:rPr>
          <w:rFonts w:hAnsi="Times New Roman"/>
          <w:color w:val="000000"/>
          <w:sz w:val="24"/>
          <w:szCs w:val="24"/>
        </w:rPr>
        <w:t>:</w:t>
      </w:r>
    </w:p>
    <w:p w:rsidR="00E15E4F" w:rsidRDefault="00E15E4F" w:rsidP="007C486E">
      <w:pPr>
        <w:numPr>
          <w:ilvl w:val="0"/>
          <w:numId w:val="57"/>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применяют</w:t>
      </w:r>
      <w:r>
        <w:rPr>
          <w:rFonts w:hAnsi="Times New Roman"/>
          <w:color w:val="000000"/>
          <w:sz w:val="24"/>
          <w:szCs w:val="24"/>
        </w:rPr>
        <w:t xml:space="preserve"> </w:t>
      </w:r>
      <w:r>
        <w:rPr>
          <w:rFonts w:hAnsi="Times New Roman"/>
          <w:color w:val="000000"/>
          <w:sz w:val="24"/>
          <w:szCs w:val="24"/>
        </w:rPr>
        <w:t>образовательный</w:t>
      </w:r>
      <w:r>
        <w:rPr>
          <w:rFonts w:hAnsi="Times New Roman"/>
          <w:color w:val="000000"/>
          <w:sz w:val="24"/>
          <w:szCs w:val="24"/>
        </w:rPr>
        <w:t xml:space="preserve"> </w:t>
      </w:r>
      <w:r>
        <w:rPr>
          <w:rFonts w:hAnsi="Times New Roman"/>
          <w:color w:val="000000"/>
          <w:sz w:val="24"/>
          <w:szCs w:val="24"/>
        </w:rPr>
        <w:t>контент</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уроках</w:t>
      </w:r>
      <w:r>
        <w:rPr>
          <w:rFonts w:hAnsi="Times New Roman"/>
          <w:color w:val="000000"/>
          <w:sz w:val="24"/>
          <w:szCs w:val="24"/>
        </w:rPr>
        <w:t>;</w:t>
      </w:r>
    </w:p>
    <w:p w:rsidR="00E15E4F" w:rsidRDefault="00E15E4F" w:rsidP="007C486E">
      <w:pPr>
        <w:numPr>
          <w:ilvl w:val="0"/>
          <w:numId w:val="57"/>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используют</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течение</w:t>
      </w:r>
      <w:r>
        <w:rPr>
          <w:rFonts w:hAnsi="Times New Roman"/>
          <w:color w:val="000000"/>
          <w:sz w:val="24"/>
          <w:szCs w:val="24"/>
        </w:rPr>
        <w:t xml:space="preserve"> 2024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проводился</w:t>
      </w:r>
      <w:r>
        <w:rPr>
          <w:rFonts w:hAnsi="Times New Roman"/>
          <w:color w:val="000000"/>
          <w:sz w:val="24"/>
          <w:szCs w:val="24"/>
        </w:rPr>
        <w:t xml:space="preserve"> </w:t>
      </w:r>
      <w:r>
        <w:rPr>
          <w:rFonts w:hAnsi="Times New Roman"/>
          <w:color w:val="000000"/>
          <w:sz w:val="24"/>
          <w:szCs w:val="24"/>
        </w:rPr>
        <w:t>мониторинг</w:t>
      </w:r>
      <w:r>
        <w:rPr>
          <w:rFonts w:hAnsi="Times New Roman"/>
          <w:color w:val="000000"/>
          <w:sz w:val="24"/>
          <w:szCs w:val="24"/>
        </w:rPr>
        <w:t xml:space="preserve"> </w:t>
      </w:r>
      <w:r>
        <w:rPr>
          <w:rFonts w:hAnsi="Times New Roman"/>
          <w:color w:val="000000"/>
          <w:sz w:val="24"/>
          <w:szCs w:val="24"/>
        </w:rPr>
        <w:t>применения</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течение</w:t>
      </w:r>
      <w:r>
        <w:rPr>
          <w:rFonts w:hAnsi="Times New Roman"/>
          <w:color w:val="000000"/>
          <w:sz w:val="24"/>
          <w:szCs w:val="24"/>
        </w:rPr>
        <w:t xml:space="preserve"> </w:t>
      </w:r>
      <w:r>
        <w:rPr>
          <w:rFonts w:hAnsi="Times New Roman"/>
          <w:color w:val="000000"/>
          <w:sz w:val="24"/>
          <w:szCs w:val="24"/>
        </w:rPr>
        <w:t>всего</w:t>
      </w:r>
      <w:r>
        <w:rPr>
          <w:rFonts w:hAnsi="Times New Roman"/>
          <w:color w:val="000000"/>
          <w:sz w:val="24"/>
          <w:szCs w:val="24"/>
        </w:rPr>
        <w:t xml:space="preserve"> </w:t>
      </w:r>
      <w:r>
        <w:rPr>
          <w:rFonts w:hAnsi="Times New Roman"/>
          <w:color w:val="000000"/>
          <w:sz w:val="24"/>
          <w:szCs w:val="24"/>
        </w:rPr>
        <w:t>периода</w:t>
      </w:r>
      <w:r>
        <w:rPr>
          <w:rFonts w:hAnsi="Times New Roman"/>
          <w:color w:val="000000"/>
          <w:sz w:val="24"/>
          <w:szCs w:val="24"/>
        </w:rPr>
        <w:t xml:space="preserve"> </w:t>
      </w:r>
      <w:r>
        <w:rPr>
          <w:rFonts w:hAnsi="Times New Roman"/>
          <w:color w:val="000000"/>
          <w:sz w:val="24"/>
          <w:szCs w:val="24"/>
        </w:rPr>
        <w:t>контролировалось</w:t>
      </w:r>
      <w:r>
        <w:rPr>
          <w:rFonts w:hAnsi="Times New Roman"/>
          <w:color w:val="000000"/>
          <w:sz w:val="24"/>
          <w:szCs w:val="24"/>
        </w:rPr>
        <w:t xml:space="preserve">, </w:t>
      </w:r>
      <w:r>
        <w:rPr>
          <w:rFonts w:hAnsi="Times New Roman"/>
          <w:color w:val="000000"/>
          <w:sz w:val="24"/>
          <w:szCs w:val="24"/>
        </w:rPr>
        <w:t>чтобы</w:t>
      </w:r>
      <w:r>
        <w:rPr>
          <w:rFonts w:hAnsi="Times New Roman"/>
          <w:color w:val="000000"/>
          <w:sz w:val="24"/>
          <w:szCs w:val="24"/>
        </w:rPr>
        <w:t xml:space="preserve"> </w:t>
      </w:r>
      <w:r>
        <w:rPr>
          <w:rFonts w:hAnsi="Times New Roman"/>
          <w:color w:val="000000"/>
          <w:sz w:val="24"/>
          <w:szCs w:val="24"/>
        </w:rPr>
        <w:t>учителя</w:t>
      </w:r>
      <w:r>
        <w:rPr>
          <w:rFonts w:hAnsi="Times New Roman"/>
          <w:color w:val="000000"/>
          <w:sz w:val="24"/>
          <w:szCs w:val="24"/>
        </w:rPr>
        <w:t xml:space="preserve"> </w:t>
      </w:r>
      <w:r>
        <w:rPr>
          <w:rFonts w:hAnsi="Times New Roman"/>
          <w:color w:val="000000"/>
          <w:sz w:val="24"/>
          <w:szCs w:val="24"/>
        </w:rPr>
        <w:t>использовали</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уроках</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действующего</w:t>
      </w:r>
      <w:r>
        <w:rPr>
          <w:rFonts w:hAnsi="Times New Roman"/>
          <w:color w:val="000000"/>
          <w:sz w:val="24"/>
          <w:szCs w:val="24"/>
        </w:rPr>
        <w:t xml:space="preserve"> </w:t>
      </w:r>
      <w:r>
        <w:rPr>
          <w:rFonts w:hAnsi="Times New Roman"/>
          <w:color w:val="000000"/>
          <w:sz w:val="24"/>
          <w:szCs w:val="24"/>
        </w:rPr>
        <w:t>перечня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связи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этим</w:t>
      </w:r>
      <w:r>
        <w:rPr>
          <w:rFonts w:hAnsi="Times New Roman"/>
          <w:color w:val="000000"/>
          <w:sz w:val="24"/>
          <w:szCs w:val="24"/>
        </w:rPr>
        <w:t xml:space="preserve"> </w:t>
      </w:r>
      <w:r>
        <w:rPr>
          <w:rFonts w:hAnsi="Times New Roman"/>
          <w:color w:val="000000"/>
          <w:sz w:val="24"/>
          <w:szCs w:val="24"/>
        </w:rPr>
        <w:t>проводились</w:t>
      </w:r>
      <w:r>
        <w:rPr>
          <w:rFonts w:hAnsi="Times New Roman"/>
          <w:color w:val="000000"/>
          <w:sz w:val="24"/>
          <w:szCs w:val="24"/>
        </w:rPr>
        <w:t xml:space="preserve"> </w:t>
      </w:r>
      <w:r>
        <w:rPr>
          <w:rFonts w:hAnsi="Times New Roman"/>
          <w:color w:val="000000"/>
          <w:sz w:val="24"/>
          <w:szCs w:val="24"/>
        </w:rPr>
        <w:t>следующие</w:t>
      </w:r>
      <w:r>
        <w:rPr>
          <w:rFonts w:hAnsi="Times New Roman"/>
          <w:color w:val="000000"/>
          <w:sz w:val="24"/>
          <w:szCs w:val="24"/>
        </w:rPr>
        <w:t xml:space="preserve"> </w:t>
      </w:r>
      <w:r>
        <w:rPr>
          <w:rFonts w:hAnsi="Times New Roman"/>
          <w:color w:val="000000"/>
          <w:sz w:val="24"/>
          <w:szCs w:val="24"/>
        </w:rPr>
        <w:t>мероприятия</w:t>
      </w:r>
      <w:r>
        <w:rPr>
          <w:rFonts w:hAnsi="Times New Roman"/>
          <w:color w:val="000000"/>
          <w:sz w:val="24"/>
          <w:szCs w:val="24"/>
        </w:rPr>
        <w:t>:</w:t>
      </w:r>
    </w:p>
    <w:p w:rsidR="00E15E4F" w:rsidRDefault="00E15E4F" w:rsidP="007C486E">
      <w:pPr>
        <w:numPr>
          <w:ilvl w:val="0"/>
          <w:numId w:val="58"/>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регулярная</w:t>
      </w:r>
      <w:r>
        <w:rPr>
          <w:rFonts w:hAnsi="Times New Roman"/>
          <w:color w:val="000000"/>
          <w:sz w:val="24"/>
          <w:szCs w:val="24"/>
        </w:rPr>
        <w:t xml:space="preserve"> </w:t>
      </w:r>
      <w:r>
        <w:rPr>
          <w:rFonts w:hAnsi="Times New Roman"/>
          <w:color w:val="000000"/>
          <w:sz w:val="24"/>
          <w:szCs w:val="24"/>
        </w:rPr>
        <w:t>ревизия</w:t>
      </w:r>
      <w:r>
        <w:rPr>
          <w:rFonts w:hAnsi="Times New Roman"/>
          <w:color w:val="000000"/>
          <w:sz w:val="24"/>
          <w:szCs w:val="24"/>
        </w:rPr>
        <w:t xml:space="preserve"> </w:t>
      </w:r>
      <w:r>
        <w:rPr>
          <w:rFonts w:hAnsi="Times New Roman"/>
          <w:color w:val="000000"/>
          <w:sz w:val="24"/>
          <w:szCs w:val="24"/>
        </w:rPr>
        <w:t>рабочих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предмет</w:t>
      </w:r>
      <w:r>
        <w:rPr>
          <w:rFonts w:hAnsi="Times New Roman"/>
          <w:color w:val="000000"/>
          <w:sz w:val="24"/>
          <w:szCs w:val="24"/>
        </w:rPr>
        <w:t xml:space="preserve"> </w:t>
      </w:r>
      <w:r>
        <w:rPr>
          <w:rFonts w:hAnsi="Times New Roman"/>
          <w:color w:val="000000"/>
          <w:sz w:val="24"/>
          <w:szCs w:val="24"/>
        </w:rPr>
        <w:t>соответствия</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 </w:t>
      </w:r>
      <w:r>
        <w:rPr>
          <w:rFonts w:hAnsi="Times New Roman"/>
          <w:color w:val="000000"/>
          <w:sz w:val="24"/>
          <w:szCs w:val="24"/>
        </w:rPr>
        <w:t>указанных</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тематическом</w:t>
      </w:r>
      <w:r>
        <w:rPr>
          <w:rFonts w:hAnsi="Times New Roman"/>
          <w:color w:val="000000"/>
          <w:sz w:val="24"/>
          <w:szCs w:val="24"/>
        </w:rPr>
        <w:t xml:space="preserve"> </w:t>
      </w:r>
      <w:r>
        <w:rPr>
          <w:rFonts w:hAnsi="Times New Roman"/>
          <w:color w:val="000000"/>
          <w:sz w:val="24"/>
          <w:szCs w:val="24"/>
        </w:rPr>
        <w:t>планировании</w:t>
      </w:r>
      <w:r>
        <w:rPr>
          <w:rFonts w:hAnsi="Times New Roman"/>
          <w:color w:val="000000"/>
          <w:sz w:val="24"/>
          <w:szCs w:val="24"/>
        </w:rPr>
        <w:t xml:space="preserve">, </w:t>
      </w:r>
      <w:r>
        <w:rPr>
          <w:rFonts w:hAnsi="Times New Roman"/>
          <w:color w:val="000000"/>
          <w:sz w:val="24"/>
          <w:szCs w:val="24"/>
        </w:rPr>
        <w:t>федеральному</w:t>
      </w:r>
      <w:r>
        <w:rPr>
          <w:rFonts w:hAnsi="Times New Roman"/>
          <w:color w:val="000000"/>
          <w:sz w:val="24"/>
          <w:szCs w:val="24"/>
        </w:rPr>
        <w:t xml:space="preserve"> </w:t>
      </w:r>
      <w:r>
        <w:rPr>
          <w:rFonts w:hAnsi="Times New Roman"/>
          <w:color w:val="000000"/>
          <w:sz w:val="24"/>
          <w:szCs w:val="24"/>
        </w:rPr>
        <w:t>перечню</w:t>
      </w:r>
      <w:r>
        <w:rPr>
          <w:rFonts w:hAnsi="Times New Roman"/>
          <w:color w:val="000000"/>
          <w:sz w:val="24"/>
          <w:szCs w:val="24"/>
        </w:rPr>
        <w:t>;</w:t>
      </w:r>
    </w:p>
    <w:p w:rsidR="00E15E4F" w:rsidRDefault="00E15E4F" w:rsidP="007C486E">
      <w:pPr>
        <w:numPr>
          <w:ilvl w:val="0"/>
          <w:numId w:val="58"/>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посещение</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контроля</w:t>
      </w:r>
      <w:r>
        <w:rPr>
          <w:rFonts w:hAnsi="Times New Roman"/>
          <w:color w:val="000000"/>
          <w:sz w:val="24"/>
          <w:szCs w:val="24"/>
        </w:rPr>
        <w:t xml:space="preserve"> </w:t>
      </w:r>
      <w:r>
        <w:rPr>
          <w:rFonts w:hAnsi="Times New Roman"/>
          <w:color w:val="000000"/>
          <w:sz w:val="24"/>
          <w:szCs w:val="24"/>
        </w:rPr>
        <w:t>применения</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color w:val="000000"/>
          <w:sz w:val="24"/>
          <w:szCs w:val="24"/>
        </w:rPr>
        <w:t>Во</w:t>
      </w:r>
      <w:r>
        <w:rPr>
          <w:rFonts w:hAnsi="Times New Roman"/>
          <w:color w:val="000000"/>
          <w:sz w:val="24"/>
          <w:szCs w:val="24"/>
        </w:rPr>
        <w:t xml:space="preserve"> </w:t>
      </w:r>
      <w:r>
        <w:rPr>
          <w:rFonts w:hAnsi="Times New Roman"/>
          <w:color w:val="000000"/>
          <w:sz w:val="24"/>
          <w:szCs w:val="24"/>
        </w:rPr>
        <w:t>втором</w:t>
      </w:r>
      <w:r>
        <w:rPr>
          <w:rFonts w:hAnsi="Times New Roman"/>
          <w:color w:val="000000"/>
          <w:sz w:val="24"/>
          <w:szCs w:val="24"/>
        </w:rPr>
        <w:t xml:space="preserve"> </w:t>
      </w:r>
      <w:r>
        <w:rPr>
          <w:rFonts w:hAnsi="Times New Roman"/>
          <w:color w:val="000000"/>
          <w:sz w:val="24"/>
          <w:szCs w:val="24"/>
        </w:rPr>
        <w:t>полугодии</w:t>
      </w:r>
      <w:r>
        <w:rPr>
          <w:rFonts w:hAnsi="Times New Roman"/>
          <w:color w:val="000000"/>
          <w:sz w:val="24"/>
          <w:szCs w:val="24"/>
        </w:rPr>
        <w:t xml:space="preserve"> 2023/24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применяли</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перечня</w:t>
      </w:r>
      <w:r>
        <w:rPr>
          <w:rFonts w:hAnsi="Times New Roman"/>
          <w:color w:val="000000"/>
          <w:sz w:val="24"/>
          <w:szCs w:val="24"/>
        </w:rPr>
        <w:t xml:space="preserve">, </w:t>
      </w:r>
      <w:r>
        <w:rPr>
          <w:rFonts w:hAnsi="Times New Roman"/>
          <w:color w:val="000000"/>
          <w:sz w:val="24"/>
          <w:szCs w:val="24"/>
        </w:rPr>
        <w:t>утвержденного</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04.10.2023 </w:t>
      </w:r>
      <w:r>
        <w:rPr>
          <w:rFonts w:hAnsi="Times New Roman"/>
          <w:color w:val="000000"/>
          <w:sz w:val="24"/>
          <w:szCs w:val="24"/>
        </w:rPr>
        <w:t>№</w:t>
      </w:r>
      <w:r>
        <w:rPr>
          <w:rFonts w:hAnsi="Times New Roman"/>
          <w:color w:val="000000"/>
          <w:sz w:val="24"/>
          <w:szCs w:val="24"/>
        </w:rPr>
        <w:t xml:space="preserve"> 738. </w:t>
      </w:r>
      <w:r>
        <w:rPr>
          <w:rFonts w:hAnsi="Times New Roman"/>
          <w:color w:val="000000"/>
          <w:sz w:val="24"/>
          <w:szCs w:val="24"/>
        </w:rPr>
        <w:t>С</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2024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обновили</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включили</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перечня</w:t>
      </w:r>
      <w:r>
        <w:rPr>
          <w:rFonts w:hAnsi="Times New Roman"/>
          <w:color w:val="000000"/>
          <w:sz w:val="24"/>
          <w:szCs w:val="24"/>
        </w:rPr>
        <w:t xml:space="preserve">, </w:t>
      </w:r>
      <w:r>
        <w:rPr>
          <w:rFonts w:hAnsi="Times New Roman"/>
          <w:color w:val="000000"/>
          <w:sz w:val="24"/>
          <w:szCs w:val="24"/>
        </w:rPr>
        <w:t>утвержденного</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18.07.2024 </w:t>
      </w:r>
      <w:r>
        <w:rPr>
          <w:rFonts w:hAnsi="Times New Roman"/>
          <w:color w:val="000000"/>
          <w:sz w:val="24"/>
          <w:szCs w:val="24"/>
        </w:rPr>
        <w:t>№</w:t>
      </w:r>
      <w:r>
        <w:rPr>
          <w:rFonts w:hAnsi="Times New Roman"/>
          <w:color w:val="000000"/>
          <w:sz w:val="24"/>
          <w:szCs w:val="24"/>
        </w:rPr>
        <w:t xml:space="preserve"> 499.</w:t>
      </w:r>
    </w:p>
    <w:p w:rsidR="00E15E4F" w:rsidRDefault="00E15E4F" w:rsidP="007C486E">
      <w:pPr>
        <w:jc w:val="both"/>
        <w:rPr>
          <w:rFonts w:hAnsi="Times New Roman"/>
          <w:color w:val="000000"/>
          <w:sz w:val="24"/>
          <w:szCs w:val="24"/>
        </w:rPr>
      </w:pP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02.09.2024 </w:t>
      </w:r>
      <w:r>
        <w:rPr>
          <w:rFonts w:hAnsi="Times New Roman"/>
          <w:color w:val="000000"/>
          <w:sz w:val="24"/>
          <w:szCs w:val="24"/>
        </w:rPr>
        <w:t>№</w:t>
      </w:r>
      <w:r>
        <w:rPr>
          <w:rFonts w:hAnsi="Times New Roman"/>
          <w:color w:val="000000"/>
          <w:sz w:val="24"/>
          <w:szCs w:val="24"/>
        </w:rPr>
        <w:t xml:space="preserve"> 25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ограничении</w:t>
      </w:r>
      <w:r>
        <w:rPr>
          <w:rFonts w:hAnsi="Times New Roman"/>
          <w:color w:val="000000"/>
          <w:sz w:val="24"/>
          <w:szCs w:val="24"/>
        </w:rPr>
        <w:t xml:space="preserve"> </w:t>
      </w:r>
      <w:r>
        <w:rPr>
          <w:rFonts w:hAnsi="Times New Roman"/>
          <w:color w:val="000000"/>
          <w:sz w:val="24"/>
          <w:szCs w:val="24"/>
        </w:rPr>
        <w:t>использования</w:t>
      </w:r>
      <w:r>
        <w:rPr>
          <w:rFonts w:hAnsi="Times New Roman"/>
          <w:color w:val="000000"/>
          <w:sz w:val="24"/>
          <w:szCs w:val="24"/>
        </w:rPr>
        <w:t xml:space="preserve"> </w:t>
      </w:r>
      <w:r>
        <w:rPr>
          <w:rFonts w:hAnsi="Times New Roman"/>
          <w:color w:val="000000"/>
          <w:sz w:val="24"/>
          <w:szCs w:val="24"/>
        </w:rPr>
        <w:t>мобильных</w:t>
      </w:r>
      <w:r>
        <w:rPr>
          <w:rFonts w:hAnsi="Times New Roman"/>
          <w:color w:val="000000"/>
          <w:sz w:val="24"/>
          <w:szCs w:val="24"/>
        </w:rPr>
        <w:t xml:space="preserve"> </w:t>
      </w:r>
      <w:r>
        <w:rPr>
          <w:rFonts w:hAnsi="Times New Roman"/>
          <w:color w:val="000000"/>
          <w:sz w:val="24"/>
          <w:szCs w:val="24"/>
        </w:rPr>
        <w:t>устройств»</w:t>
      </w:r>
      <w:r>
        <w:rPr>
          <w:rFonts w:hAnsi="Times New Roman"/>
          <w:color w:val="000000"/>
          <w:sz w:val="24"/>
          <w:szCs w:val="24"/>
        </w:rPr>
        <w:t xml:space="preserve"> </w:t>
      </w:r>
      <w:r>
        <w:rPr>
          <w:rFonts w:hAnsi="Times New Roman"/>
          <w:color w:val="000000"/>
          <w:sz w:val="24"/>
          <w:szCs w:val="24"/>
        </w:rPr>
        <w:t>установлен</w:t>
      </w:r>
      <w:r>
        <w:rPr>
          <w:rFonts w:hAnsi="Times New Roman"/>
          <w:color w:val="000000"/>
          <w:sz w:val="24"/>
          <w:szCs w:val="24"/>
        </w:rPr>
        <w:t xml:space="preserve"> </w:t>
      </w:r>
      <w:r>
        <w:rPr>
          <w:rFonts w:hAnsi="Times New Roman"/>
          <w:color w:val="000000"/>
          <w:sz w:val="24"/>
          <w:szCs w:val="24"/>
        </w:rPr>
        <w:t>запрет</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использование</w:t>
      </w:r>
      <w:r>
        <w:rPr>
          <w:rFonts w:hAnsi="Times New Roman"/>
          <w:color w:val="000000"/>
          <w:sz w:val="24"/>
          <w:szCs w:val="24"/>
        </w:rPr>
        <w:t xml:space="preserve"> </w:t>
      </w:r>
      <w:r>
        <w:rPr>
          <w:rFonts w:hAnsi="Times New Roman"/>
          <w:color w:val="000000"/>
          <w:sz w:val="24"/>
          <w:szCs w:val="24"/>
        </w:rPr>
        <w:t>средств</w:t>
      </w:r>
      <w:r>
        <w:rPr>
          <w:rFonts w:hAnsi="Times New Roman"/>
          <w:color w:val="000000"/>
          <w:sz w:val="24"/>
          <w:szCs w:val="24"/>
        </w:rPr>
        <w:t xml:space="preserve"> </w:t>
      </w:r>
      <w:r>
        <w:rPr>
          <w:rFonts w:hAnsi="Times New Roman"/>
          <w:color w:val="000000"/>
          <w:sz w:val="24"/>
          <w:szCs w:val="24"/>
        </w:rPr>
        <w:t>подвижной</w:t>
      </w:r>
      <w:r>
        <w:rPr>
          <w:rFonts w:hAnsi="Times New Roman"/>
          <w:color w:val="000000"/>
          <w:sz w:val="24"/>
          <w:szCs w:val="24"/>
        </w:rPr>
        <w:t xml:space="preserve"> </w:t>
      </w:r>
      <w:r>
        <w:rPr>
          <w:rFonts w:hAnsi="Times New Roman"/>
          <w:color w:val="000000"/>
          <w:sz w:val="24"/>
          <w:szCs w:val="24"/>
        </w:rPr>
        <w:t>радиотелефонной</w:t>
      </w:r>
      <w:r>
        <w:rPr>
          <w:rFonts w:hAnsi="Times New Roman"/>
          <w:color w:val="000000"/>
          <w:sz w:val="24"/>
          <w:szCs w:val="24"/>
        </w:rPr>
        <w:t xml:space="preserve"> </w:t>
      </w:r>
      <w:r>
        <w:rPr>
          <w:rFonts w:hAnsi="Times New Roman"/>
          <w:color w:val="000000"/>
          <w:sz w:val="24"/>
          <w:szCs w:val="24"/>
        </w:rPr>
        <w:t>связи</w:t>
      </w:r>
      <w:r>
        <w:rPr>
          <w:rFonts w:hAnsi="Times New Roman"/>
          <w:color w:val="000000"/>
          <w:sz w:val="24"/>
          <w:szCs w:val="24"/>
        </w:rPr>
        <w:t xml:space="preserve"> </w:t>
      </w:r>
      <w:r>
        <w:rPr>
          <w:rFonts w:hAnsi="Times New Roman"/>
          <w:color w:val="000000"/>
          <w:sz w:val="24"/>
          <w:szCs w:val="24"/>
        </w:rPr>
        <w:t>во</w:t>
      </w:r>
      <w:r>
        <w:rPr>
          <w:rFonts w:hAnsi="Times New Roman"/>
          <w:color w:val="000000"/>
          <w:sz w:val="24"/>
          <w:szCs w:val="24"/>
        </w:rPr>
        <w:t xml:space="preserve"> </w:t>
      </w:r>
      <w:r>
        <w:rPr>
          <w:rFonts w:hAnsi="Times New Roman"/>
          <w:color w:val="000000"/>
          <w:sz w:val="24"/>
          <w:szCs w:val="24"/>
        </w:rPr>
        <w:t>время</w:t>
      </w:r>
      <w:r>
        <w:rPr>
          <w:rFonts w:hAnsi="Times New Roman"/>
          <w:color w:val="000000"/>
          <w:sz w:val="24"/>
          <w:szCs w:val="24"/>
        </w:rPr>
        <w:t xml:space="preserve"> </w:t>
      </w:r>
      <w:r w:rsidRPr="00D56CED">
        <w:rPr>
          <w:rFonts w:hAnsi="Times New Roman"/>
          <w:color w:val="000000"/>
          <w:sz w:val="24"/>
          <w:szCs w:val="24"/>
        </w:rPr>
        <w:t>учебных</w:t>
      </w:r>
      <w:r w:rsidRPr="00D56CED">
        <w:rPr>
          <w:rFonts w:hAnsi="Times New Roman"/>
          <w:color w:val="000000"/>
          <w:sz w:val="24"/>
          <w:szCs w:val="24"/>
        </w:rPr>
        <w:t xml:space="preserve"> </w:t>
      </w:r>
      <w:r w:rsidRPr="00D56CED">
        <w:rPr>
          <w:rFonts w:hAnsi="Times New Roman"/>
          <w:color w:val="000000"/>
          <w:sz w:val="24"/>
          <w:szCs w:val="24"/>
        </w:rPr>
        <w:t>занятий</w:t>
      </w:r>
      <w:r w:rsidRPr="00D56CED">
        <w:rPr>
          <w:rFonts w:hAnsi="Times New Roman"/>
          <w:color w:val="000000"/>
          <w:sz w:val="24"/>
          <w:szCs w:val="24"/>
        </w:rPr>
        <w:t xml:space="preserve">. </w:t>
      </w:r>
      <w:r w:rsidRPr="00D56CED">
        <w:rPr>
          <w:rFonts w:hAnsi="Times New Roman"/>
          <w:color w:val="000000"/>
          <w:sz w:val="24"/>
          <w:szCs w:val="24"/>
        </w:rPr>
        <w:t>Требование</w:t>
      </w:r>
      <w:r w:rsidRPr="00D56CED">
        <w:rPr>
          <w:rFonts w:hAnsi="Times New Roman"/>
          <w:color w:val="000000"/>
          <w:sz w:val="24"/>
          <w:szCs w:val="24"/>
        </w:rPr>
        <w:t xml:space="preserve"> </w:t>
      </w:r>
      <w:r w:rsidRPr="00D56CED">
        <w:rPr>
          <w:rFonts w:hAnsi="Times New Roman"/>
          <w:color w:val="000000"/>
          <w:sz w:val="24"/>
          <w:szCs w:val="24"/>
        </w:rPr>
        <w:t>выполняют</w:t>
      </w:r>
      <w:r w:rsidRPr="00D56CED">
        <w:rPr>
          <w:rFonts w:hAnsi="Times New Roman"/>
          <w:color w:val="000000"/>
          <w:sz w:val="24"/>
          <w:szCs w:val="24"/>
        </w:rPr>
        <w:t xml:space="preserve"> 9</w:t>
      </w:r>
      <w:r w:rsidR="00244190" w:rsidRPr="00D56CED">
        <w:rPr>
          <w:rFonts w:hAnsi="Times New Roman"/>
          <w:color w:val="000000"/>
          <w:sz w:val="24"/>
          <w:szCs w:val="24"/>
        </w:rPr>
        <w:t>0</w:t>
      </w:r>
      <w:r w:rsidRPr="00D56CED">
        <w:rPr>
          <w:rFonts w:hAnsi="Times New Roman"/>
          <w:color w:val="000000"/>
          <w:sz w:val="24"/>
          <w:szCs w:val="24"/>
        </w:rPr>
        <w:t xml:space="preserve">% </w:t>
      </w:r>
      <w:r w:rsidRPr="00D56CED">
        <w:rPr>
          <w:rFonts w:hAnsi="Times New Roman"/>
          <w:color w:val="000000"/>
          <w:sz w:val="24"/>
          <w:szCs w:val="24"/>
        </w:rPr>
        <w:t>педагогов</w:t>
      </w:r>
      <w:r w:rsidRPr="00D56CED">
        <w:rPr>
          <w:rFonts w:hAnsi="Times New Roman"/>
          <w:color w:val="000000"/>
          <w:sz w:val="24"/>
          <w:szCs w:val="24"/>
        </w:rPr>
        <w:t>.</w:t>
      </w:r>
    </w:p>
    <w:p w:rsidR="00D56CED" w:rsidRPr="00D56CED" w:rsidRDefault="00D56CED" w:rsidP="007C486E">
      <w:pPr>
        <w:jc w:val="both"/>
        <w:rPr>
          <w:rFonts w:hAnsi="Times New Roman"/>
          <w:color w:val="000000"/>
          <w:sz w:val="24"/>
          <w:szCs w:val="24"/>
        </w:rPr>
      </w:pPr>
    </w:p>
    <w:p w:rsidR="00E15E4F" w:rsidRDefault="00E15E4F" w:rsidP="007C486E">
      <w:pPr>
        <w:jc w:val="both"/>
        <w:rPr>
          <w:rFonts w:hAnsi="Times New Roman"/>
          <w:color w:val="000000"/>
          <w:sz w:val="24"/>
          <w:szCs w:val="24"/>
        </w:rPr>
      </w:pPr>
      <w:r w:rsidRPr="00D56CED">
        <w:rPr>
          <w:rFonts w:hAnsi="Times New Roman"/>
          <w:b/>
          <w:bCs/>
          <w:color w:val="000000"/>
          <w:sz w:val="24"/>
          <w:szCs w:val="24"/>
        </w:rPr>
        <w:t>Работа</w:t>
      </w:r>
      <w:r w:rsidRPr="00D56CED">
        <w:rPr>
          <w:rFonts w:hAnsi="Times New Roman"/>
          <w:b/>
          <w:bCs/>
          <w:color w:val="000000"/>
          <w:sz w:val="24"/>
          <w:szCs w:val="24"/>
        </w:rPr>
        <w:t xml:space="preserve"> </w:t>
      </w:r>
      <w:r w:rsidRPr="00D56CED">
        <w:rPr>
          <w:rFonts w:hAnsi="Times New Roman"/>
          <w:b/>
          <w:bCs/>
          <w:color w:val="000000"/>
          <w:sz w:val="24"/>
          <w:szCs w:val="24"/>
        </w:rPr>
        <w:t>с</w:t>
      </w:r>
      <w:r w:rsidRPr="00D56CED">
        <w:rPr>
          <w:rFonts w:hAnsi="Times New Roman"/>
          <w:b/>
          <w:bCs/>
          <w:color w:val="000000"/>
          <w:sz w:val="24"/>
          <w:szCs w:val="24"/>
        </w:rPr>
        <w:t xml:space="preserve"> </w:t>
      </w:r>
      <w:r w:rsidRPr="00D56CED">
        <w:rPr>
          <w:rFonts w:hAnsi="Times New Roman"/>
          <w:b/>
          <w:bCs/>
          <w:color w:val="000000"/>
          <w:sz w:val="24"/>
          <w:szCs w:val="24"/>
        </w:rPr>
        <w:t>учениками</w:t>
      </w:r>
      <w:r w:rsidRPr="00D56CED">
        <w:rPr>
          <w:rFonts w:hAnsi="Times New Roman"/>
          <w:b/>
          <w:bCs/>
          <w:color w:val="000000"/>
          <w:sz w:val="24"/>
          <w:szCs w:val="24"/>
        </w:rPr>
        <w:t xml:space="preserve">, </w:t>
      </w:r>
      <w:r w:rsidRPr="00D56CED">
        <w:rPr>
          <w:rFonts w:hAnsi="Times New Roman"/>
          <w:b/>
          <w:bCs/>
          <w:color w:val="000000"/>
          <w:sz w:val="24"/>
          <w:szCs w:val="24"/>
        </w:rPr>
        <w:t>требующими</w:t>
      </w:r>
      <w:r w:rsidRPr="00D56CED">
        <w:rPr>
          <w:rFonts w:hAnsi="Times New Roman"/>
          <w:b/>
          <w:bCs/>
          <w:color w:val="000000"/>
          <w:sz w:val="24"/>
          <w:szCs w:val="24"/>
        </w:rPr>
        <w:t xml:space="preserve"> </w:t>
      </w:r>
      <w:r w:rsidRPr="00D56CED">
        <w:rPr>
          <w:rFonts w:hAnsi="Times New Roman"/>
          <w:b/>
          <w:bCs/>
          <w:color w:val="000000"/>
          <w:sz w:val="24"/>
          <w:szCs w:val="24"/>
        </w:rPr>
        <w:t>особого</w:t>
      </w:r>
      <w:r w:rsidRPr="00D56CED">
        <w:rPr>
          <w:rFonts w:hAnsi="Times New Roman"/>
          <w:b/>
          <w:bCs/>
          <w:color w:val="000000"/>
          <w:sz w:val="24"/>
          <w:szCs w:val="24"/>
        </w:rPr>
        <w:t xml:space="preserve"> </w:t>
      </w:r>
      <w:r w:rsidRPr="00D56CED">
        <w:rPr>
          <w:rFonts w:hAnsi="Times New Roman"/>
          <w:b/>
          <w:bCs/>
          <w:color w:val="000000"/>
          <w:sz w:val="24"/>
          <w:szCs w:val="24"/>
        </w:rPr>
        <w:t>педагогического</w:t>
      </w:r>
      <w:r w:rsidRPr="00D56CED">
        <w:rPr>
          <w:rFonts w:hAnsi="Times New Roman"/>
          <w:b/>
          <w:bCs/>
          <w:color w:val="000000"/>
          <w:sz w:val="24"/>
          <w:szCs w:val="24"/>
        </w:rPr>
        <w:t xml:space="preserve"> </w:t>
      </w:r>
      <w:r w:rsidRPr="00D56CED">
        <w:rPr>
          <w:rFonts w:hAnsi="Times New Roman"/>
          <w:b/>
          <w:bCs/>
          <w:color w:val="000000"/>
          <w:sz w:val="24"/>
          <w:szCs w:val="24"/>
        </w:rPr>
        <w:t>внимания</w:t>
      </w:r>
    </w:p>
    <w:p w:rsidR="00E15E4F" w:rsidRDefault="00E15E4F" w:rsidP="007C486E">
      <w:pPr>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2024 </w:t>
      </w:r>
      <w:r>
        <w:rPr>
          <w:rFonts w:hAnsi="Times New Roman"/>
          <w:color w:val="000000"/>
          <w:sz w:val="24"/>
          <w:szCs w:val="24"/>
        </w:rPr>
        <w:t>году</w:t>
      </w:r>
      <w:r>
        <w:rPr>
          <w:rFonts w:hAnsi="Times New Roman"/>
          <w:color w:val="000000"/>
          <w:sz w:val="24"/>
          <w:szCs w:val="24"/>
        </w:rPr>
        <w:t xml:space="preserve"> </w:t>
      </w:r>
      <w:r>
        <w:rPr>
          <w:rFonts w:hAnsi="Times New Roman"/>
          <w:color w:val="000000"/>
          <w:sz w:val="24"/>
          <w:szCs w:val="24"/>
        </w:rPr>
        <w:t>школа</w:t>
      </w:r>
      <w:r>
        <w:rPr>
          <w:rFonts w:hAnsi="Times New Roman"/>
          <w:color w:val="000000"/>
          <w:sz w:val="24"/>
          <w:szCs w:val="24"/>
        </w:rPr>
        <w:t xml:space="preserve"> </w:t>
      </w:r>
      <w:r>
        <w:rPr>
          <w:rFonts w:hAnsi="Times New Roman"/>
          <w:color w:val="000000"/>
          <w:sz w:val="24"/>
          <w:szCs w:val="24"/>
        </w:rPr>
        <w:t>организовала</w:t>
      </w:r>
      <w:r>
        <w:rPr>
          <w:rFonts w:hAnsi="Times New Roman"/>
          <w:color w:val="000000"/>
          <w:sz w:val="24"/>
          <w:szCs w:val="24"/>
        </w:rPr>
        <w:t xml:space="preserve"> </w:t>
      </w:r>
      <w:r>
        <w:rPr>
          <w:rFonts w:hAnsi="Times New Roman"/>
          <w:color w:val="000000"/>
          <w:sz w:val="24"/>
          <w:szCs w:val="24"/>
        </w:rPr>
        <w:t>адресную</w:t>
      </w:r>
      <w:r>
        <w:rPr>
          <w:rFonts w:hAnsi="Times New Roman"/>
          <w:color w:val="000000"/>
          <w:sz w:val="24"/>
          <w:szCs w:val="24"/>
        </w:rPr>
        <w:t xml:space="preserve"> </w:t>
      </w:r>
      <w:r>
        <w:rPr>
          <w:rFonts w:hAnsi="Times New Roman"/>
          <w:color w:val="000000"/>
          <w:sz w:val="24"/>
          <w:szCs w:val="24"/>
        </w:rPr>
        <w:t>работу</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целевыми</w:t>
      </w:r>
      <w:r>
        <w:rPr>
          <w:rFonts w:hAnsi="Times New Roman"/>
          <w:color w:val="000000"/>
          <w:sz w:val="24"/>
          <w:szCs w:val="24"/>
        </w:rPr>
        <w:t xml:space="preserve"> </w:t>
      </w:r>
      <w:r>
        <w:rPr>
          <w:rFonts w:hAnsi="Times New Roman"/>
          <w:color w:val="000000"/>
          <w:sz w:val="24"/>
          <w:szCs w:val="24"/>
        </w:rPr>
        <w:t>группами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Концепцией</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18.06.2024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СК</w:t>
      </w:r>
      <w:r>
        <w:rPr>
          <w:rFonts w:hAnsi="Times New Roman"/>
          <w:color w:val="000000"/>
          <w:sz w:val="24"/>
          <w:szCs w:val="24"/>
        </w:rPr>
        <w:t>-13/07</w:t>
      </w:r>
      <w:r>
        <w:rPr>
          <w:rFonts w:hAnsi="Times New Roman"/>
          <w:color w:val="000000"/>
          <w:sz w:val="24"/>
          <w:szCs w:val="24"/>
        </w:rPr>
        <w:t>вн</w:t>
      </w:r>
      <w:r>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2024 </w:t>
      </w:r>
      <w:r>
        <w:rPr>
          <w:rFonts w:hAnsi="Times New Roman"/>
          <w:color w:val="000000"/>
          <w:sz w:val="24"/>
          <w:szCs w:val="24"/>
        </w:rPr>
        <w:t>году</w:t>
      </w:r>
      <w:r>
        <w:rPr>
          <w:rFonts w:hAnsi="Times New Roman"/>
          <w:color w:val="000000"/>
          <w:sz w:val="24"/>
          <w:szCs w:val="24"/>
        </w:rPr>
        <w:t xml:space="preserve"> </w:t>
      </w:r>
      <w:r>
        <w:rPr>
          <w:rFonts w:hAnsi="Times New Roman"/>
          <w:color w:val="000000"/>
          <w:sz w:val="24"/>
          <w:szCs w:val="24"/>
        </w:rPr>
        <w:t>выделены</w:t>
      </w:r>
      <w:r>
        <w:rPr>
          <w:rFonts w:hAnsi="Times New Roman"/>
          <w:color w:val="000000"/>
          <w:sz w:val="24"/>
          <w:szCs w:val="24"/>
        </w:rPr>
        <w:t xml:space="preserve"> </w:t>
      </w:r>
      <w:r>
        <w:rPr>
          <w:rFonts w:hAnsi="Times New Roman"/>
          <w:color w:val="000000"/>
          <w:sz w:val="24"/>
          <w:szCs w:val="24"/>
        </w:rPr>
        <w:t>следующие</w:t>
      </w:r>
      <w:r>
        <w:rPr>
          <w:rFonts w:hAnsi="Times New Roman"/>
          <w:color w:val="000000"/>
          <w:sz w:val="24"/>
          <w:szCs w:val="24"/>
        </w:rPr>
        <w:t xml:space="preserve"> </w:t>
      </w:r>
      <w:r>
        <w:rPr>
          <w:rFonts w:hAnsi="Times New Roman"/>
          <w:color w:val="000000"/>
          <w:sz w:val="24"/>
          <w:szCs w:val="24"/>
        </w:rPr>
        <w:t>целевые</w:t>
      </w:r>
      <w:r>
        <w:rPr>
          <w:rFonts w:hAnsi="Times New Roman"/>
          <w:color w:val="000000"/>
          <w:sz w:val="24"/>
          <w:szCs w:val="24"/>
        </w:rPr>
        <w:t xml:space="preserve"> </w:t>
      </w:r>
      <w:r>
        <w:rPr>
          <w:rFonts w:hAnsi="Times New Roman"/>
          <w:color w:val="000000"/>
          <w:sz w:val="24"/>
          <w:szCs w:val="24"/>
        </w:rPr>
        <w:t>группы</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E15E4F" w:rsidRDefault="00E15E4F" w:rsidP="007C486E">
      <w:pPr>
        <w:numPr>
          <w:ilvl w:val="0"/>
          <w:numId w:val="59"/>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обучающиеся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ОВЗ</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инвалидностью</w:t>
      </w:r>
      <w:r>
        <w:rPr>
          <w:rFonts w:hAnsi="Times New Roman"/>
          <w:color w:val="000000"/>
          <w:sz w:val="24"/>
          <w:szCs w:val="24"/>
        </w:rPr>
        <w:t>;</w:t>
      </w:r>
    </w:p>
    <w:p w:rsidR="00E15E4F" w:rsidRDefault="00E15E4F" w:rsidP="007C486E">
      <w:pPr>
        <w:numPr>
          <w:ilvl w:val="0"/>
          <w:numId w:val="59"/>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дети</w:t>
      </w:r>
      <w:r>
        <w:rPr>
          <w:rFonts w:hAnsi="Times New Roman"/>
          <w:color w:val="000000"/>
          <w:sz w:val="24"/>
          <w:szCs w:val="24"/>
        </w:rPr>
        <w:t>-</w:t>
      </w:r>
      <w:r>
        <w:rPr>
          <w:rFonts w:hAnsi="Times New Roman"/>
          <w:color w:val="000000"/>
          <w:sz w:val="24"/>
          <w:szCs w:val="24"/>
        </w:rPr>
        <w:t>сироты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дети</w:t>
      </w:r>
      <w:r>
        <w:rPr>
          <w:rFonts w:hAnsi="Times New Roman"/>
          <w:color w:val="000000"/>
          <w:sz w:val="24"/>
          <w:szCs w:val="24"/>
        </w:rPr>
        <w:t xml:space="preserve">, </w:t>
      </w:r>
      <w:r>
        <w:rPr>
          <w:rFonts w:hAnsi="Times New Roman"/>
          <w:color w:val="000000"/>
          <w:sz w:val="24"/>
          <w:szCs w:val="24"/>
        </w:rPr>
        <w:t>оставшиеся</w:t>
      </w:r>
      <w:r>
        <w:rPr>
          <w:rFonts w:hAnsi="Times New Roman"/>
          <w:color w:val="000000"/>
          <w:sz w:val="24"/>
          <w:szCs w:val="24"/>
        </w:rPr>
        <w:t xml:space="preserve"> </w:t>
      </w:r>
      <w:r>
        <w:rPr>
          <w:rFonts w:hAnsi="Times New Roman"/>
          <w:color w:val="000000"/>
          <w:sz w:val="24"/>
          <w:szCs w:val="24"/>
        </w:rPr>
        <w:t>без</w:t>
      </w:r>
      <w:r>
        <w:rPr>
          <w:rFonts w:hAnsi="Times New Roman"/>
          <w:color w:val="000000"/>
          <w:sz w:val="24"/>
          <w:szCs w:val="24"/>
        </w:rPr>
        <w:t xml:space="preserve"> </w:t>
      </w:r>
      <w:r>
        <w:rPr>
          <w:rFonts w:hAnsi="Times New Roman"/>
          <w:color w:val="000000"/>
          <w:sz w:val="24"/>
          <w:szCs w:val="24"/>
        </w:rPr>
        <w:t>попечения</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w:t>
      </w:r>
    </w:p>
    <w:p w:rsidR="00E15E4F" w:rsidRDefault="00E15E4F" w:rsidP="007C486E">
      <w:pPr>
        <w:numPr>
          <w:ilvl w:val="0"/>
          <w:numId w:val="59"/>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обучающиеся</w:t>
      </w:r>
      <w:r>
        <w:rPr>
          <w:rFonts w:hAnsi="Times New Roman"/>
          <w:color w:val="000000"/>
          <w:sz w:val="24"/>
          <w:szCs w:val="24"/>
        </w:rPr>
        <w:t xml:space="preserve">, </w:t>
      </w:r>
      <w:r>
        <w:rPr>
          <w:rFonts w:hAnsi="Times New Roman"/>
          <w:color w:val="000000"/>
          <w:sz w:val="24"/>
          <w:szCs w:val="24"/>
        </w:rPr>
        <w:t>испытывающие</w:t>
      </w:r>
      <w:r>
        <w:rPr>
          <w:rFonts w:hAnsi="Times New Roman"/>
          <w:color w:val="000000"/>
          <w:sz w:val="24"/>
          <w:szCs w:val="24"/>
        </w:rPr>
        <w:t xml:space="preserve"> </w:t>
      </w:r>
      <w:r>
        <w:rPr>
          <w:rFonts w:hAnsi="Times New Roman"/>
          <w:color w:val="000000"/>
          <w:sz w:val="24"/>
          <w:szCs w:val="24"/>
        </w:rPr>
        <w:t>трудности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освоении</w:t>
      </w:r>
      <w:r>
        <w:rPr>
          <w:rFonts w:hAnsi="Times New Roman"/>
          <w:color w:val="000000"/>
          <w:sz w:val="24"/>
          <w:szCs w:val="24"/>
        </w:rPr>
        <w:t xml:space="preserve"> </w:t>
      </w:r>
      <w:r>
        <w:rPr>
          <w:rFonts w:hAnsi="Times New Roman"/>
          <w:color w:val="000000"/>
          <w:sz w:val="24"/>
          <w:szCs w:val="24"/>
        </w:rPr>
        <w:t>основных</w:t>
      </w:r>
      <w:r>
        <w:rPr>
          <w:rFonts w:hAnsi="Times New Roman"/>
          <w:color w:val="000000"/>
          <w:sz w:val="24"/>
          <w:szCs w:val="24"/>
        </w:rPr>
        <w:t xml:space="preserve"> </w:t>
      </w:r>
      <w:r>
        <w:rPr>
          <w:rFonts w:hAnsi="Times New Roman"/>
          <w:color w:val="000000"/>
          <w:sz w:val="24"/>
          <w:szCs w:val="24"/>
        </w:rPr>
        <w:t>общеобразовательных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 xml:space="preserve">, </w:t>
      </w:r>
      <w:r>
        <w:rPr>
          <w:rFonts w:hAnsi="Times New Roman"/>
          <w:color w:val="000000"/>
          <w:sz w:val="24"/>
          <w:szCs w:val="24"/>
        </w:rPr>
        <w:t>развитии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социальной</w:t>
      </w:r>
      <w:r>
        <w:rPr>
          <w:rFonts w:hAnsi="Times New Roman"/>
          <w:color w:val="000000"/>
          <w:sz w:val="24"/>
          <w:szCs w:val="24"/>
        </w:rPr>
        <w:t xml:space="preserve"> </w:t>
      </w:r>
      <w:r>
        <w:rPr>
          <w:rFonts w:hAnsi="Times New Roman"/>
          <w:color w:val="000000"/>
          <w:sz w:val="24"/>
          <w:szCs w:val="24"/>
        </w:rPr>
        <w:t>адаптации</w:t>
      </w:r>
      <w:r>
        <w:rPr>
          <w:rFonts w:hAnsi="Times New Roman"/>
          <w:color w:val="000000"/>
          <w:sz w:val="24"/>
          <w:szCs w:val="24"/>
        </w:rPr>
        <w:t>;</w:t>
      </w:r>
    </w:p>
    <w:p w:rsidR="00E15E4F" w:rsidRDefault="00E15E4F" w:rsidP="007C486E">
      <w:pPr>
        <w:numPr>
          <w:ilvl w:val="0"/>
          <w:numId w:val="59"/>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дети</w:t>
      </w:r>
      <w:r>
        <w:rPr>
          <w:rFonts w:hAnsi="Times New Roman"/>
          <w:color w:val="000000"/>
          <w:sz w:val="24"/>
          <w:szCs w:val="24"/>
        </w:rPr>
        <w:t xml:space="preserve">, </w:t>
      </w:r>
      <w:r>
        <w:rPr>
          <w:rFonts w:hAnsi="Times New Roman"/>
          <w:color w:val="000000"/>
          <w:sz w:val="24"/>
          <w:szCs w:val="24"/>
        </w:rPr>
        <w:t>проявляющие</w:t>
      </w:r>
      <w:r>
        <w:rPr>
          <w:rFonts w:hAnsi="Times New Roman"/>
          <w:color w:val="000000"/>
          <w:sz w:val="24"/>
          <w:szCs w:val="24"/>
        </w:rPr>
        <w:t xml:space="preserve"> </w:t>
      </w:r>
      <w:r>
        <w:rPr>
          <w:rFonts w:hAnsi="Times New Roman"/>
          <w:color w:val="000000"/>
          <w:sz w:val="24"/>
          <w:szCs w:val="24"/>
        </w:rPr>
        <w:t>различные</w:t>
      </w:r>
      <w:r>
        <w:rPr>
          <w:rFonts w:hAnsi="Times New Roman"/>
          <w:color w:val="000000"/>
          <w:sz w:val="24"/>
          <w:szCs w:val="24"/>
        </w:rPr>
        <w:t xml:space="preserve"> </w:t>
      </w:r>
      <w:r>
        <w:rPr>
          <w:rFonts w:hAnsi="Times New Roman"/>
          <w:color w:val="000000"/>
          <w:sz w:val="24"/>
          <w:szCs w:val="24"/>
        </w:rPr>
        <w:t>формы</w:t>
      </w:r>
      <w:r>
        <w:rPr>
          <w:rFonts w:hAnsi="Times New Roman"/>
          <w:color w:val="000000"/>
          <w:sz w:val="24"/>
          <w:szCs w:val="24"/>
        </w:rPr>
        <w:t xml:space="preserve"> </w:t>
      </w:r>
      <w:r>
        <w:rPr>
          <w:rFonts w:hAnsi="Times New Roman"/>
          <w:color w:val="000000"/>
          <w:sz w:val="24"/>
          <w:szCs w:val="24"/>
        </w:rPr>
        <w:t>отклоняющегося</w:t>
      </w:r>
      <w:r>
        <w:rPr>
          <w:rFonts w:hAnsi="Times New Roman"/>
          <w:color w:val="000000"/>
          <w:sz w:val="24"/>
          <w:szCs w:val="24"/>
        </w:rPr>
        <w:t xml:space="preserve"> </w:t>
      </w:r>
      <w:r>
        <w:rPr>
          <w:rFonts w:hAnsi="Times New Roman"/>
          <w:color w:val="000000"/>
          <w:sz w:val="24"/>
          <w:szCs w:val="24"/>
        </w:rPr>
        <w:t>поведения</w:t>
      </w:r>
      <w:r>
        <w:rPr>
          <w:rFonts w:hAnsi="Times New Roman"/>
          <w:color w:val="000000"/>
          <w:sz w:val="24"/>
          <w:szCs w:val="24"/>
        </w:rPr>
        <w:t>;</w:t>
      </w:r>
    </w:p>
    <w:p w:rsidR="00E15E4F" w:rsidRDefault="00E15E4F" w:rsidP="007C486E">
      <w:pPr>
        <w:numPr>
          <w:ilvl w:val="0"/>
          <w:numId w:val="59"/>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дети</w:t>
      </w:r>
      <w:r>
        <w:rPr>
          <w:rFonts w:hAnsi="Times New Roman"/>
          <w:color w:val="000000"/>
          <w:sz w:val="24"/>
          <w:szCs w:val="24"/>
        </w:rPr>
        <w:t xml:space="preserve"> </w:t>
      </w:r>
      <w:r>
        <w:rPr>
          <w:rFonts w:hAnsi="Times New Roman"/>
          <w:color w:val="000000"/>
          <w:sz w:val="24"/>
          <w:szCs w:val="24"/>
        </w:rPr>
        <w:t>участников</w:t>
      </w:r>
      <w:r>
        <w:rPr>
          <w:rFonts w:hAnsi="Times New Roman"/>
          <w:color w:val="000000"/>
          <w:sz w:val="24"/>
          <w:szCs w:val="24"/>
        </w:rPr>
        <w:t xml:space="preserve">, </w:t>
      </w:r>
      <w:r>
        <w:rPr>
          <w:rFonts w:hAnsi="Times New Roman"/>
          <w:color w:val="000000"/>
          <w:sz w:val="24"/>
          <w:szCs w:val="24"/>
        </w:rPr>
        <w:t>ветеранов</w:t>
      </w:r>
      <w:r>
        <w:rPr>
          <w:rFonts w:hAnsi="Times New Roman"/>
          <w:color w:val="000000"/>
          <w:sz w:val="24"/>
          <w:szCs w:val="24"/>
        </w:rPr>
        <w:t xml:space="preserve"> </w:t>
      </w:r>
      <w:r>
        <w:rPr>
          <w:rFonts w:hAnsi="Times New Roman"/>
          <w:color w:val="000000"/>
          <w:sz w:val="24"/>
          <w:szCs w:val="24"/>
        </w:rPr>
        <w:t>СВО</w:t>
      </w:r>
      <w:r>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color w:val="000000"/>
          <w:sz w:val="24"/>
          <w:szCs w:val="24"/>
        </w:rPr>
        <w:t>Организовано</w:t>
      </w:r>
      <w:r>
        <w:rPr>
          <w:rFonts w:hAnsi="Times New Roman"/>
          <w:color w:val="000000"/>
          <w:sz w:val="24"/>
          <w:szCs w:val="24"/>
        </w:rPr>
        <w:t xml:space="preserve"> </w:t>
      </w:r>
      <w:r>
        <w:rPr>
          <w:rFonts w:hAnsi="Times New Roman"/>
          <w:color w:val="000000"/>
          <w:sz w:val="24"/>
          <w:szCs w:val="24"/>
        </w:rPr>
        <w:t>психолого</w:t>
      </w:r>
      <w:r>
        <w:rPr>
          <w:rFonts w:hAnsi="Times New Roman"/>
          <w:color w:val="000000"/>
          <w:sz w:val="24"/>
          <w:szCs w:val="24"/>
        </w:rPr>
        <w:t>-</w:t>
      </w:r>
      <w:r>
        <w:rPr>
          <w:rFonts w:hAnsi="Times New Roman"/>
          <w:color w:val="000000"/>
          <w:sz w:val="24"/>
          <w:szCs w:val="24"/>
        </w:rPr>
        <w:t>педагогического</w:t>
      </w:r>
      <w:r>
        <w:rPr>
          <w:rFonts w:hAnsi="Times New Roman"/>
          <w:color w:val="000000"/>
          <w:sz w:val="24"/>
          <w:szCs w:val="24"/>
        </w:rPr>
        <w:t xml:space="preserve"> </w:t>
      </w:r>
      <w:r>
        <w:rPr>
          <w:rFonts w:hAnsi="Times New Roman"/>
          <w:color w:val="000000"/>
          <w:sz w:val="24"/>
          <w:szCs w:val="24"/>
        </w:rPr>
        <w:t>сопровождения</w:t>
      </w:r>
      <w:r>
        <w:rPr>
          <w:rFonts w:hAnsi="Times New Roman"/>
          <w:color w:val="000000"/>
          <w:sz w:val="24"/>
          <w:szCs w:val="24"/>
        </w:rPr>
        <w:t xml:space="preserve"> </w:t>
      </w:r>
      <w:r>
        <w:rPr>
          <w:rFonts w:hAnsi="Times New Roman"/>
          <w:color w:val="000000"/>
          <w:sz w:val="24"/>
          <w:szCs w:val="24"/>
        </w:rPr>
        <w:t>учеников</w:t>
      </w:r>
      <w:r>
        <w:rPr>
          <w:rFonts w:hAnsi="Times New Roman"/>
          <w:color w:val="000000"/>
          <w:sz w:val="24"/>
          <w:szCs w:val="24"/>
        </w:rPr>
        <w:t xml:space="preserve"> </w:t>
      </w:r>
      <w:r>
        <w:rPr>
          <w:rFonts w:hAnsi="Times New Roman"/>
          <w:color w:val="000000"/>
          <w:sz w:val="24"/>
          <w:szCs w:val="24"/>
        </w:rPr>
        <w:t>каждой</w:t>
      </w:r>
      <w:r>
        <w:rPr>
          <w:rFonts w:hAnsi="Times New Roman"/>
          <w:color w:val="000000"/>
          <w:sz w:val="24"/>
          <w:szCs w:val="24"/>
        </w:rPr>
        <w:t xml:space="preserve"> </w:t>
      </w:r>
      <w:r>
        <w:rPr>
          <w:rFonts w:hAnsi="Times New Roman"/>
          <w:color w:val="000000"/>
          <w:sz w:val="24"/>
          <w:szCs w:val="24"/>
        </w:rPr>
        <w:t>целевой</w:t>
      </w:r>
      <w:r>
        <w:rPr>
          <w:rFonts w:hAnsi="Times New Roman"/>
          <w:color w:val="000000"/>
          <w:sz w:val="24"/>
          <w:szCs w:val="24"/>
        </w:rPr>
        <w:t xml:space="preserve"> </w:t>
      </w:r>
      <w:r>
        <w:rPr>
          <w:rFonts w:hAnsi="Times New Roman"/>
          <w:color w:val="000000"/>
          <w:sz w:val="24"/>
          <w:szCs w:val="24"/>
        </w:rPr>
        <w:t>группы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планами</w:t>
      </w:r>
      <w:r>
        <w:rPr>
          <w:rFonts w:hAnsi="Times New Roman"/>
          <w:color w:val="000000"/>
          <w:sz w:val="24"/>
          <w:szCs w:val="24"/>
        </w:rPr>
        <w:t xml:space="preserve"> </w:t>
      </w:r>
      <w:r>
        <w:rPr>
          <w:rFonts w:hAnsi="Times New Roman"/>
          <w:color w:val="000000"/>
          <w:sz w:val="24"/>
          <w:szCs w:val="24"/>
        </w:rPr>
        <w:t>психолого</w:t>
      </w:r>
      <w:r>
        <w:rPr>
          <w:rFonts w:hAnsi="Times New Roman"/>
          <w:color w:val="000000"/>
          <w:sz w:val="24"/>
          <w:szCs w:val="24"/>
        </w:rPr>
        <w:t>-</w:t>
      </w:r>
      <w:r>
        <w:rPr>
          <w:rFonts w:hAnsi="Times New Roman"/>
          <w:color w:val="000000"/>
          <w:sz w:val="24"/>
          <w:szCs w:val="24"/>
        </w:rPr>
        <w:t>педагогического</w:t>
      </w:r>
      <w:r>
        <w:rPr>
          <w:rFonts w:hAnsi="Times New Roman"/>
          <w:color w:val="000000"/>
          <w:sz w:val="24"/>
          <w:szCs w:val="24"/>
        </w:rPr>
        <w:t xml:space="preserve"> </w:t>
      </w:r>
      <w:r>
        <w:rPr>
          <w:rFonts w:hAnsi="Times New Roman"/>
          <w:color w:val="000000"/>
          <w:sz w:val="24"/>
          <w:szCs w:val="24"/>
        </w:rPr>
        <w:t>сопровождения</w:t>
      </w:r>
      <w:r>
        <w:rPr>
          <w:rFonts w:hAnsi="Times New Roman"/>
          <w:color w:val="000000"/>
          <w:sz w:val="24"/>
          <w:szCs w:val="24"/>
        </w:rPr>
        <w:t xml:space="preserve">. </w:t>
      </w:r>
      <w:r>
        <w:rPr>
          <w:rFonts w:hAnsi="Times New Roman"/>
          <w:color w:val="000000"/>
          <w:sz w:val="24"/>
          <w:szCs w:val="24"/>
        </w:rPr>
        <w:t>Разработаны</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психолого</w:t>
      </w:r>
      <w:r>
        <w:rPr>
          <w:rFonts w:hAnsi="Times New Roman"/>
          <w:color w:val="000000"/>
          <w:sz w:val="24"/>
          <w:szCs w:val="24"/>
        </w:rPr>
        <w:t>-</w:t>
      </w:r>
      <w:r>
        <w:rPr>
          <w:rFonts w:hAnsi="Times New Roman"/>
          <w:color w:val="000000"/>
          <w:sz w:val="24"/>
          <w:szCs w:val="24"/>
        </w:rPr>
        <w:t>педагогического</w:t>
      </w:r>
      <w:r>
        <w:rPr>
          <w:rFonts w:hAnsi="Times New Roman"/>
          <w:color w:val="000000"/>
          <w:sz w:val="24"/>
          <w:szCs w:val="24"/>
        </w:rPr>
        <w:t xml:space="preserve"> </w:t>
      </w:r>
      <w:r>
        <w:rPr>
          <w:rFonts w:hAnsi="Times New Roman"/>
          <w:color w:val="000000"/>
          <w:sz w:val="24"/>
          <w:szCs w:val="24"/>
        </w:rPr>
        <w:t>сопровождения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целевых</w:t>
      </w:r>
      <w:r>
        <w:rPr>
          <w:rFonts w:hAnsi="Times New Roman"/>
          <w:color w:val="000000"/>
          <w:sz w:val="24"/>
          <w:szCs w:val="24"/>
        </w:rPr>
        <w:t xml:space="preserve"> </w:t>
      </w:r>
      <w:r>
        <w:rPr>
          <w:rFonts w:hAnsi="Times New Roman"/>
          <w:color w:val="000000"/>
          <w:sz w:val="24"/>
          <w:szCs w:val="24"/>
        </w:rPr>
        <w:t>групп</w:t>
      </w:r>
      <w:r>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течение</w:t>
      </w:r>
      <w:r>
        <w:rPr>
          <w:rFonts w:hAnsi="Times New Roman"/>
          <w:color w:val="000000"/>
          <w:sz w:val="24"/>
          <w:szCs w:val="24"/>
        </w:rPr>
        <w:t xml:space="preserve"> </w:t>
      </w:r>
      <w:r>
        <w:rPr>
          <w:rFonts w:hAnsi="Times New Roman"/>
          <w:color w:val="000000"/>
          <w:sz w:val="24"/>
          <w:szCs w:val="24"/>
        </w:rPr>
        <w:t>второго</w:t>
      </w:r>
      <w:r>
        <w:rPr>
          <w:rFonts w:hAnsi="Times New Roman"/>
          <w:color w:val="000000"/>
          <w:sz w:val="24"/>
          <w:szCs w:val="24"/>
        </w:rPr>
        <w:t xml:space="preserve"> </w:t>
      </w:r>
      <w:r>
        <w:rPr>
          <w:rFonts w:hAnsi="Times New Roman"/>
          <w:color w:val="000000"/>
          <w:sz w:val="24"/>
          <w:szCs w:val="24"/>
        </w:rPr>
        <w:t>полугодия</w:t>
      </w:r>
      <w:r>
        <w:rPr>
          <w:rFonts w:hAnsi="Times New Roman"/>
          <w:color w:val="000000"/>
          <w:sz w:val="24"/>
          <w:szCs w:val="24"/>
        </w:rPr>
        <w:t xml:space="preserve"> 2023/24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первого</w:t>
      </w:r>
      <w:r>
        <w:rPr>
          <w:rFonts w:hAnsi="Times New Roman"/>
          <w:color w:val="000000"/>
          <w:sz w:val="24"/>
          <w:szCs w:val="24"/>
        </w:rPr>
        <w:t xml:space="preserve"> </w:t>
      </w:r>
      <w:r>
        <w:rPr>
          <w:rFonts w:hAnsi="Times New Roman"/>
          <w:color w:val="000000"/>
          <w:sz w:val="24"/>
          <w:szCs w:val="24"/>
        </w:rPr>
        <w:t>полугодия</w:t>
      </w:r>
      <w:r>
        <w:rPr>
          <w:rFonts w:hAnsi="Times New Roman"/>
          <w:color w:val="000000"/>
          <w:sz w:val="24"/>
          <w:szCs w:val="24"/>
        </w:rPr>
        <w:t xml:space="preserve"> 2024/25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проводился</w:t>
      </w:r>
      <w:r>
        <w:rPr>
          <w:rFonts w:hAnsi="Times New Roman"/>
          <w:color w:val="000000"/>
          <w:sz w:val="24"/>
          <w:szCs w:val="24"/>
        </w:rPr>
        <w:t xml:space="preserve"> </w:t>
      </w:r>
      <w:r>
        <w:rPr>
          <w:rFonts w:hAnsi="Times New Roman"/>
          <w:color w:val="000000"/>
          <w:sz w:val="24"/>
          <w:szCs w:val="24"/>
        </w:rPr>
        <w:t>мониторинг</w:t>
      </w:r>
      <w:r>
        <w:rPr>
          <w:rFonts w:hAnsi="Times New Roman"/>
          <w:color w:val="000000"/>
          <w:sz w:val="24"/>
          <w:szCs w:val="24"/>
        </w:rPr>
        <w:t xml:space="preserve"> </w:t>
      </w:r>
      <w:r>
        <w:rPr>
          <w:rFonts w:hAnsi="Times New Roman"/>
          <w:color w:val="000000"/>
          <w:sz w:val="24"/>
          <w:szCs w:val="24"/>
        </w:rPr>
        <w:t>психологического</w:t>
      </w:r>
      <w:r>
        <w:rPr>
          <w:rFonts w:hAnsi="Times New Roman"/>
          <w:color w:val="000000"/>
          <w:sz w:val="24"/>
          <w:szCs w:val="24"/>
        </w:rPr>
        <w:t xml:space="preserve"> </w:t>
      </w:r>
      <w:r>
        <w:rPr>
          <w:rFonts w:hAnsi="Times New Roman"/>
          <w:color w:val="000000"/>
          <w:sz w:val="24"/>
          <w:szCs w:val="24"/>
        </w:rPr>
        <w:t>состояния</w:t>
      </w:r>
      <w:r>
        <w:rPr>
          <w:rFonts w:hAnsi="Times New Roman"/>
          <w:color w:val="000000"/>
          <w:sz w:val="24"/>
          <w:szCs w:val="24"/>
        </w:rPr>
        <w:t xml:space="preserve"> </w:t>
      </w:r>
      <w:r>
        <w:rPr>
          <w:rFonts w:hAnsi="Times New Roman"/>
          <w:color w:val="000000"/>
          <w:sz w:val="24"/>
          <w:szCs w:val="24"/>
        </w:rPr>
        <w:t>школьников</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отслеживания</w:t>
      </w:r>
      <w:r>
        <w:rPr>
          <w:rFonts w:hAnsi="Times New Roman"/>
          <w:color w:val="000000"/>
          <w:sz w:val="24"/>
          <w:szCs w:val="24"/>
        </w:rPr>
        <w:t xml:space="preserve"> </w:t>
      </w:r>
      <w:r>
        <w:rPr>
          <w:rFonts w:hAnsi="Times New Roman"/>
          <w:color w:val="000000"/>
          <w:sz w:val="24"/>
          <w:szCs w:val="24"/>
        </w:rPr>
        <w:t>психологического</w:t>
      </w:r>
      <w:r>
        <w:rPr>
          <w:rFonts w:hAnsi="Times New Roman"/>
          <w:color w:val="000000"/>
          <w:sz w:val="24"/>
          <w:szCs w:val="24"/>
        </w:rPr>
        <w:t xml:space="preserve"> </w:t>
      </w:r>
      <w:r>
        <w:rPr>
          <w:rFonts w:hAnsi="Times New Roman"/>
          <w:color w:val="000000"/>
          <w:sz w:val="24"/>
          <w:szCs w:val="24"/>
        </w:rPr>
        <w:t>статуса</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получить</w:t>
      </w:r>
      <w:r>
        <w:rPr>
          <w:rFonts w:hAnsi="Times New Roman"/>
          <w:color w:val="000000"/>
          <w:sz w:val="24"/>
          <w:szCs w:val="24"/>
        </w:rPr>
        <w:t xml:space="preserve"> </w:t>
      </w:r>
      <w:r>
        <w:rPr>
          <w:rFonts w:hAnsi="Times New Roman"/>
          <w:color w:val="000000"/>
          <w:sz w:val="24"/>
          <w:szCs w:val="24"/>
        </w:rPr>
        <w:t>информацию</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возможных</w:t>
      </w:r>
      <w:r>
        <w:rPr>
          <w:rFonts w:hAnsi="Times New Roman"/>
          <w:color w:val="000000"/>
          <w:sz w:val="24"/>
          <w:szCs w:val="24"/>
        </w:rPr>
        <w:t xml:space="preserve"> </w:t>
      </w:r>
      <w:r>
        <w:rPr>
          <w:rFonts w:hAnsi="Times New Roman"/>
          <w:color w:val="000000"/>
          <w:sz w:val="24"/>
          <w:szCs w:val="24"/>
        </w:rPr>
        <w:t>рисках</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ходе</w:t>
      </w:r>
      <w:r>
        <w:rPr>
          <w:rFonts w:hAnsi="Times New Roman"/>
          <w:color w:val="000000"/>
          <w:sz w:val="24"/>
          <w:szCs w:val="24"/>
        </w:rPr>
        <w:t xml:space="preserve"> </w:t>
      </w:r>
      <w:r>
        <w:rPr>
          <w:rFonts w:hAnsi="Times New Roman"/>
          <w:color w:val="000000"/>
          <w:sz w:val="24"/>
          <w:szCs w:val="24"/>
        </w:rPr>
        <w:t>мониторинга</w:t>
      </w:r>
      <w:r>
        <w:rPr>
          <w:rFonts w:hAnsi="Times New Roman"/>
          <w:color w:val="000000"/>
          <w:sz w:val="24"/>
          <w:szCs w:val="24"/>
        </w:rPr>
        <w:t xml:space="preserve"> </w:t>
      </w:r>
      <w:r>
        <w:rPr>
          <w:rFonts w:hAnsi="Times New Roman"/>
          <w:color w:val="000000"/>
          <w:sz w:val="24"/>
          <w:szCs w:val="24"/>
        </w:rPr>
        <w:t>выявлялись</w:t>
      </w:r>
      <w:r>
        <w:rPr>
          <w:rFonts w:hAnsi="Times New Roman"/>
          <w:color w:val="000000"/>
          <w:sz w:val="24"/>
          <w:szCs w:val="24"/>
        </w:rPr>
        <w:t xml:space="preserve"> </w:t>
      </w:r>
      <w:r>
        <w:rPr>
          <w:rFonts w:hAnsi="Times New Roman"/>
          <w:color w:val="000000"/>
          <w:sz w:val="24"/>
          <w:szCs w:val="24"/>
        </w:rPr>
        <w:t>ученики</w:t>
      </w:r>
      <w:r>
        <w:rPr>
          <w:rFonts w:hAnsi="Times New Roman"/>
          <w:color w:val="000000"/>
          <w:sz w:val="24"/>
          <w:szCs w:val="24"/>
        </w:rPr>
        <w:t xml:space="preserve">, </w:t>
      </w:r>
      <w:r>
        <w:rPr>
          <w:rFonts w:hAnsi="Times New Roman"/>
          <w:color w:val="000000"/>
          <w:sz w:val="24"/>
          <w:szCs w:val="24"/>
        </w:rPr>
        <w:t>которые</w:t>
      </w:r>
      <w:r>
        <w:rPr>
          <w:rFonts w:hAnsi="Times New Roman"/>
          <w:color w:val="000000"/>
          <w:sz w:val="24"/>
          <w:szCs w:val="24"/>
        </w:rPr>
        <w:t xml:space="preserve"> </w:t>
      </w:r>
      <w:r>
        <w:rPr>
          <w:rFonts w:hAnsi="Times New Roman"/>
          <w:color w:val="000000"/>
          <w:sz w:val="24"/>
          <w:szCs w:val="24"/>
        </w:rPr>
        <w:t>нуждаются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повышенном</w:t>
      </w:r>
      <w:r>
        <w:rPr>
          <w:rFonts w:hAnsi="Times New Roman"/>
          <w:color w:val="000000"/>
          <w:sz w:val="24"/>
          <w:szCs w:val="24"/>
        </w:rPr>
        <w:t xml:space="preserve"> </w:t>
      </w:r>
      <w:r>
        <w:rPr>
          <w:rFonts w:hAnsi="Times New Roman"/>
          <w:color w:val="000000"/>
          <w:sz w:val="24"/>
          <w:szCs w:val="24"/>
        </w:rPr>
        <w:t>психолого</w:t>
      </w:r>
      <w:r>
        <w:rPr>
          <w:rFonts w:hAnsi="Times New Roman"/>
          <w:color w:val="000000"/>
          <w:sz w:val="24"/>
          <w:szCs w:val="24"/>
        </w:rPr>
        <w:t>-</w:t>
      </w:r>
      <w:r>
        <w:rPr>
          <w:rFonts w:hAnsi="Times New Roman"/>
          <w:color w:val="000000"/>
          <w:sz w:val="24"/>
          <w:szCs w:val="24"/>
        </w:rPr>
        <w:t>педагогическом</w:t>
      </w:r>
      <w:r>
        <w:rPr>
          <w:rFonts w:hAnsi="Times New Roman"/>
          <w:color w:val="000000"/>
          <w:sz w:val="24"/>
          <w:szCs w:val="24"/>
        </w:rPr>
        <w:t xml:space="preserve"> </w:t>
      </w:r>
      <w:r>
        <w:rPr>
          <w:rFonts w:hAnsi="Times New Roman"/>
          <w:color w:val="000000"/>
          <w:sz w:val="24"/>
          <w:szCs w:val="24"/>
        </w:rPr>
        <w:t>внимании</w:t>
      </w:r>
      <w:r>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нуждающихся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повышенном</w:t>
      </w:r>
      <w:r>
        <w:rPr>
          <w:rFonts w:hAnsi="Times New Roman"/>
          <w:color w:val="000000"/>
          <w:sz w:val="24"/>
          <w:szCs w:val="24"/>
        </w:rPr>
        <w:t xml:space="preserve"> </w:t>
      </w:r>
      <w:r>
        <w:rPr>
          <w:rFonts w:hAnsi="Times New Roman"/>
          <w:color w:val="000000"/>
          <w:sz w:val="24"/>
          <w:szCs w:val="24"/>
        </w:rPr>
        <w:t>психолого</w:t>
      </w:r>
      <w:r>
        <w:rPr>
          <w:rFonts w:hAnsi="Times New Roman"/>
          <w:color w:val="000000"/>
          <w:sz w:val="24"/>
          <w:szCs w:val="24"/>
        </w:rPr>
        <w:t>-</w:t>
      </w:r>
      <w:r>
        <w:rPr>
          <w:rFonts w:hAnsi="Times New Roman"/>
          <w:color w:val="000000"/>
          <w:sz w:val="24"/>
          <w:szCs w:val="24"/>
        </w:rPr>
        <w:t>педагогическом</w:t>
      </w:r>
      <w:r>
        <w:rPr>
          <w:rFonts w:hAnsi="Times New Roman"/>
          <w:color w:val="000000"/>
          <w:sz w:val="24"/>
          <w:szCs w:val="24"/>
        </w:rPr>
        <w:t xml:space="preserve"> </w:t>
      </w:r>
      <w:r>
        <w:rPr>
          <w:rFonts w:hAnsi="Times New Roman"/>
          <w:color w:val="000000"/>
          <w:sz w:val="24"/>
          <w:szCs w:val="24"/>
        </w:rPr>
        <w:t>внимании</w:t>
      </w:r>
      <w:r>
        <w:rPr>
          <w:rFonts w:hAnsi="Times New Roman"/>
          <w:color w:val="000000"/>
          <w:sz w:val="24"/>
          <w:szCs w:val="24"/>
        </w:rPr>
        <w:t xml:space="preserve">, </w:t>
      </w:r>
      <w:r>
        <w:rPr>
          <w:rFonts w:hAnsi="Times New Roman"/>
          <w:color w:val="000000"/>
          <w:sz w:val="24"/>
          <w:szCs w:val="24"/>
        </w:rPr>
        <w:t>составлены</w:t>
      </w:r>
      <w:r>
        <w:rPr>
          <w:rFonts w:hAnsi="Times New Roman"/>
          <w:color w:val="000000"/>
          <w:sz w:val="24"/>
          <w:szCs w:val="24"/>
        </w:rPr>
        <w:t xml:space="preserve"> </w:t>
      </w:r>
      <w:r>
        <w:rPr>
          <w:rFonts w:hAnsi="Times New Roman"/>
          <w:color w:val="000000"/>
          <w:sz w:val="24"/>
          <w:szCs w:val="24"/>
        </w:rPr>
        <w:t>индивидуальные</w:t>
      </w:r>
      <w:r>
        <w:rPr>
          <w:rFonts w:hAnsi="Times New Roman"/>
          <w:color w:val="000000"/>
          <w:sz w:val="24"/>
          <w:szCs w:val="24"/>
        </w:rPr>
        <w:t xml:space="preserve"> </w:t>
      </w:r>
      <w:r>
        <w:rPr>
          <w:rFonts w:hAnsi="Times New Roman"/>
          <w:color w:val="000000"/>
          <w:sz w:val="24"/>
          <w:szCs w:val="24"/>
        </w:rPr>
        <w:t>планы</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организовано</w:t>
      </w:r>
      <w:r>
        <w:rPr>
          <w:rFonts w:hAnsi="Times New Roman"/>
          <w:color w:val="000000"/>
          <w:sz w:val="24"/>
          <w:szCs w:val="24"/>
        </w:rPr>
        <w:t xml:space="preserve"> </w:t>
      </w:r>
      <w:r>
        <w:rPr>
          <w:rFonts w:hAnsi="Times New Roman"/>
          <w:color w:val="000000"/>
          <w:sz w:val="24"/>
          <w:szCs w:val="24"/>
        </w:rPr>
        <w:t>индивидуальное</w:t>
      </w:r>
      <w:r>
        <w:rPr>
          <w:rFonts w:hAnsi="Times New Roman"/>
          <w:color w:val="000000"/>
          <w:sz w:val="24"/>
          <w:szCs w:val="24"/>
        </w:rPr>
        <w:t xml:space="preserve"> </w:t>
      </w:r>
      <w:r>
        <w:rPr>
          <w:rFonts w:hAnsi="Times New Roman"/>
          <w:color w:val="000000"/>
          <w:sz w:val="24"/>
          <w:szCs w:val="24"/>
        </w:rPr>
        <w:t>сопровождение</w:t>
      </w:r>
      <w:r>
        <w:rPr>
          <w:rFonts w:hAnsi="Times New Roman"/>
          <w:color w:val="000000"/>
          <w:sz w:val="24"/>
          <w:szCs w:val="24"/>
        </w:rPr>
        <w:t xml:space="preserve">, </w:t>
      </w:r>
      <w:r>
        <w:rPr>
          <w:rFonts w:hAnsi="Times New Roman"/>
          <w:color w:val="000000"/>
          <w:sz w:val="24"/>
          <w:szCs w:val="24"/>
        </w:rPr>
        <w:t>включающее</w:t>
      </w:r>
      <w:r>
        <w:rPr>
          <w:rFonts w:hAnsi="Times New Roman"/>
          <w:color w:val="000000"/>
          <w:sz w:val="24"/>
          <w:szCs w:val="24"/>
        </w:rPr>
        <w:t>:</w:t>
      </w:r>
    </w:p>
    <w:p w:rsidR="00E15E4F" w:rsidRDefault="00E15E4F" w:rsidP="007C486E">
      <w:pPr>
        <w:numPr>
          <w:ilvl w:val="0"/>
          <w:numId w:val="60"/>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индивидуальные</w:t>
      </w:r>
      <w:r>
        <w:rPr>
          <w:rFonts w:hAnsi="Times New Roman"/>
          <w:color w:val="000000"/>
          <w:sz w:val="24"/>
          <w:szCs w:val="24"/>
        </w:rPr>
        <w:t xml:space="preserve"> </w:t>
      </w:r>
      <w:r>
        <w:rPr>
          <w:rFonts w:hAnsi="Times New Roman"/>
          <w:color w:val="000000"/>
          <w:sz w:val="24"/>
          <w:szCs w:val="24"/>
        </w:rPr>
        <w:t>консультации</w:t>
      </w:r>
      <w:r>
        <w:rPr>
          <w:rFonts w:hAnsi="Times New Roman"/>
          <w:color w:val="000000"/>
          <w:sz w:val="24"/>
          <w:szCs w:val="24"/>
        </w:rPr>
        <w:t>;</w:t>
      </w:r>
    </w:p>
    <w:p w:rsidR="00E15E4F" w:rsidRDefault="00E15E4F" w:rsidP="007C486E">
      <w:pPr>
        <w:numPr>
          <w:ilvl w:val="0"/>
          <w:numId w:val="60"/>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индивидуальные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групповые</w:t>
      </w:r>
      <w:r>
        <w:rPr>
          <w:rFonts w:hAnsi="Times New Roman"/>
          <w:color w:val="000000"/>
          <w:sz w:val="24"/>
          <w:szCs w:val="24"/>
        </w:rPr>
        <w:t xml:space="preserve"> </w:t>
      </w:r>
      <w:r>
        <w:rPr>
          <w:rFonts w:hAnsi="Times New Roman"/>
          <w:color w:val="000000"/>
          <w:sz w:val="24"/>
          <w:szCs w:val="24"/>
        </w:rPr>
        <w:t>коррекционные</w:t>
      </w:r>
      <w:r>
        <w:rPr>
          <w:rFonts w:hAnsi="Times New Roman"/>
          <w:color w:val="000000"/>
          <w:sz w:val="24"/>
          <w:szCs w:val="24"/>
        </w:rPr>
        <w:t xml:space="preserve"> </w:t>
      </w:r>
      <w:r>
        <w:rPr>
          <w:rFonts w:hAnsi="Times New Roman"/>
          <w:color w:val="000000"/>
          <w:sz w:val="24"/>
          <w:szCs w:val="24"/>
        </w:rPr>
        <w:t>занятия</w:t>
      </w:r>
      <w:r>
        <w:rPr>
          <w:rFonts w:hAnsi="Times New Roman"/>
          <w:color w:val="000000"/>
          <w:sz w:val="24"/>
          <w:szCs w:val="24"/>
        </w:rPr>
        <w:t>.</w:t>
      </w:r>
    </w:p>
    <w:p w:rsidR="00E15E4F" w:rsidRDefault="00E15E4F" w:rsidP="007C486E">
      <w:pPr>
        <w:jc w:val="both"/>
        <w:rPr>
          <w:rFonts w:hAnsi="Times New Roman"/>
          <w:color w:val="000000"/>
          <w:sz w:val="24"/>
          <w:szCs w:val="24"/>
        </w:rPr>
      </w:pPr>
      <w:r>
        <w:rPr>
          <w:rFonts w:hAnsi="Times New Roman"/>
          <w:color w:val="000000"/>
          <w:sz w:val="24"/>
          <w:szCs w:val="24"/>
        </w:rPr>
        <w:t>Организована</w:t>
      </w:r>
      <w:r>
        <w:rPr>
          <w:rFonts w:hAnsi="Times New Roman"/>
          <w:color w:val="000000"/>
          <w:sz w:val="24"/>
          <w:szCs w:val="24"/>
        </w:rPr>
        <w:t xml:space="preserve"> </w:t>
      </w:r>
      <w:r>
        <w:rPr>
          <w:rFonts w:hAnsi="Times New Roman"/>
          <w:color w:val="000000"/>
          <w:sz w:val="24"/>
          <w:szCs w:val="24"/>
        </w:rPr>
        <w:t>работа</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подготовке</w:t>
      </w:r>
      <w:r>
        <w:rPr>
          <w:rFonts w:hAnsi="Times New Roman"/>
          <w:color w:val="000000"/>
          <w:sz w:val="24"/>
          <w:szCs w:val="24"/>
        </w:rPr>
        <w:t xml:space="preserve"> </w:t>
      </w:r>
      <w:r>
        <w:rPr>
          <w:rFonts w:hAnsi="Times New Roman"/>
          <w:color w:val="000000"/>
          <w:sz w:val="24"/>
          <w:szCs w:val="24"/>
        </w:rPr>
        <w:t>педагогов</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учителей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классных</w:t>
      </w:r>
      <w:r>
        <w:rPr>
          <w:rFonts w:hAnsi="Times New Roman"/>
          <w:color w:val="000000"/>
          <w:sz w:val="24"/>
          <w:szCs w:val="24"/>
        </w:rPr>
        <w:t xml:space="preserve"> </w:t>
      </w:r>
      <w:r>
        <w:rPr>
          <w:rFonts w:hAnsi="Times New Roman"/>
          <w:color w:val="000000"/>
          <w:sz w:val="24"/>
          <w:szCs w:val="24"/>
        </w:rPr>
        <w:t>руководителей</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работе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учениками</w:t>
      </w:r>
      <w:r>
        <w:rPr>
          <w:rFonts w:hAnsi="Times New Roman"/>
          <w:color w:val="000000"/>
          <w:sz w:val="24"/>
          <w:szCs w:val="24"/>
        </w:rPr>
        <w:t xml:space="preserve">, </w:t>
      </w:r>
      <w:r>
        <w:rPr>
          <w:rFonts w:hAnsi="Times New Roman"/>
          <w:color w:val="000000"/>
          <w:sz w:val="24"/>
          <w:szCs w:val="24"/>
        </w:rPr>
        <w:t>требующими</w:t>
      </w:r>
      <w:r>
        <w:rPr>
          <w:rFonts w:hAnsi="Times New Roman"/>
          <w:color w:val="000000"/>
          <w:sz w:val="24"/>
          <w:szCs w:val="24"/>
        </w:rPr>
        <w:t xml:space="preserve"> </w:t>
      </w:r>
      <w:r>
        <w:rPr>
          <w:rFonts w:hAnsi="Times New Roman"/>
          <w:color w:val="000000"/>
          <w:sz w:val="24"/>
          <w:szCs w:val="24"/>
        </w:rPr>
        <w:t>повышенного</w:t>
      </w:r>
      <w:r>
        <w:rPr>
          <w:rFonts w:hAnsi="Times New Roman"/>
          <w:color w:val="000000"/>
          <w:sz w:val="24"/>
          <w:szCs w:val="24"/>
        </w:rPr>
        <w:t xml:space="preserve"> </w:t>
      </w:r>
      <w:r>
        <w:rPr>
          <w:rFonts w:hAnsi="Times New Roman"/>
          <w:color w:val="000000"/>
          <w:sz w:val="24"/>
          <w:szCs w:val="24"/>
        </w:rPr>
        <w:t>психолого</w:t>
      </w:r>
      <w:r>
        <w:rPr>
          <w:rFonts w:hAnsi="Times New Roman"/>
          <w:color w:val="000000"/>
          <w:sz w:val="24"/>
          <w:szCs w:val="24"/>
        </w:rPr>
        <w:t>-</w:t>
      </w:r>
      <w:r>
        <w:rPr>
          <w:rFonts w:hAnsi="Times New Roman"/>
          <w:color w:val="000000"/>
          <w:sz w:val="24"/>
          <w:szCs w:val="24"/>
        </w:rPr>
        <w:t>педагогического</w:t>
      </w:r>
      <w:r>
        <w:rPr>
          <w:rFonts w:hAnsi="Times New Roman"/>
          <w:color w:val="000000"/>
          <w:sz w:val="24"/>
          <w:szCs w:val="24"/>
        </w:rPr>
        <w:t xml:space="preserve"> </w:t>
      </w:r>
      <w:r>
        <w:rPr>
          <w:rFonts w:hAnsi="Times New Roman"/>
          <w:color w:val="000000"/>
          <w:sz w:val="24"/>
          <w:szCs w:val="24"/>
        </w:rPr>
        <w:t>внимания</w:t>
      </w:r>
      <w:r>
        <w:rPr>
          <w:rFonts w:hAnsi="Times New Roman"/>
          <w:color w:val="000000"/>
          <w:sz w:val="24"/>
          <w:szCs w:val="24"/>
        </w:rPr>
        <w:t>:</w:t>
      </w:r>
    </w:p>
    <w:p w:rsidR="00E15E4F" w:rsidRDefault="00E15E4F" w:rsidP="007C486E">
      <w:pPr>
        <w:numPr>
          <w:ilvl w:val="0"/>
          <w:numId w:val="61"/>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подготовлены</w:t>
      </w:r>
      <w:r>
        <w:rPr>
          <w:rFonts w:hAnsi="Times New Roman"/>
          <w:color w:val="000000"/>
          <w:sz w:val="24"/>
          <w:szCs w:val="24"/>
        </w:rPr>
        <w:t xml:space="preserve"> </w:t>
      </w:r>
      <w:r>
        <w:rPr>
          <w:rFonts w:hAnsi="Times New Roman"/>
          <w:color w:val="000000"/>
          <w:sz w:val="24"/>
          <w:szCs w:val="24"/>
        </w:rPr>
        <w:t>памятки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методические</w:t>
      </w:r>
      <w:r>
        <w:rPr>
          <w:rFonts w:hAnsi="Times New Roman"/>
          <w:color w:val="000000"/>
          <w:sz w:val="24"/>
          <w:szCs w:val="24"/>
        </w:rPr>
        <w:t xml:space="preserve"> </w:t>
      </w:r>
      <w:r>
        <w:rPr>
          <w:rFonts w:hAnsi="Times New Roman"/>
          <w:color w:val="000000"/>
          <w:sz w:val="24"/>
          <w:szCs w:val="24"/>
        </w:rPr>
        <w:t>материалы</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педагогов</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действовать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ситуациях</w:t>
      </w:r>
      <w:r>
        <w:rPr>
          <w:rFonts w:hAnsi="Times New Roman"/>
          <w:color w:val="000000"/>
          <w:sz w:val="24"/>
          <w:szCs w:val="24"/>
        </w:rPr>
        <w:t xml:space="preserve"> </w:t>
      </w:r>
      <w:r>
        <w:rPr>
          <w:rFonts w:hAnsi="Times New Roman"/>
          <w:color w:val="000000"/>
          <w:sz w:val="24"/>
          <w:szCs w:val="24"/>
        </w:rPr>
        <w:t>кризисного</w:t>
      </w:r>
      <w:r>
        <w:rPr>
          <w:rFonts w:hAnsi="Times New Roman"/>
          <w:color w:val="000000"/>
          <w:sz w:val="24"/>
          <w:szCs w:val="24"/>
        </w:rPr>
        <w:t xml:space="preserve"> </w:t>
      </w:r>
      <w:r>
        <w:rPr>
          <w:rFonts w:hAnsi="Times New Roman"/>
          <w:color w:val="000000"/>
          <w:sz w:val="24"/>
          <w:szCs w:val="24"/>
        </w:rPr>
        <w:t>состояния</w:t>
      </w:r>
      <w:r>
        <w:rPr>
          <w:rFonts w:hAnsi="Times New Roman"/>
          <w:color w:val="000000"/>
          <w:sz w:val="24"/>
          <w:szCs w:val="24"/>
        </w:rPr>
        <w:t xml:space="preserve"> </w:t>
      </w:r>
      <w:r>
        <w:rPr>
          <w:rFonts w:hAnsi="Times New Roman"/>
          <w:color w:val="000000"/>
          <w:sz w:val="24"/>
          <w:szCs w:val="24"/>
        </w:rPr>
        <w:t>ученика</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основе</w:t>
      </w:r>
      <w:r>
        <w:rPr>
          <w:rFonts w:hAnsi="Times New Roman"/>
          <w:color w:val="000000"/>
          <w:sz w:val="24"/>
          <w:szCs w:val="24"/>
        </w:rPr>
        <w:t xml:space="preserve"> </w:t>
      </w:r>
      <w:r>
        <w:rPr>
          <w:rFonts w:hAnsi="Times New Roman"/>
          <w:color w:val="000000"/>
          <w:sz w:val="24"/>
          <w:szCs w:val="24"/>
        </w:rPr>
        <w:t>рекомендаций</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письмо</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11.08.2023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АБ</w:t>
      </w:r>
      <w:r>
        <w:rPr>
          <w:rFonts w:hAnsi="Times New Roman"/>
          <w:color w:val="000000"/>
          <w:sz w:val="24"/>
          <w:szCs w:val="24"/>
        </w:rPr>
        <w:t>-3386/07).</w:t>
      </w:r>
    </w:p>
    <w:p w:rsidR="00E15E4F" w:rsidRDefault="00E15E4F" w:rsidP="007C486E">
      <w:pPr>
        <w:numPr>
          <w:ilvl w:val="0"/>
          <w:numId w:val="61"/>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организованы</w:t>
      </w:r>
      <w:r>
        <w:rPr>
          <w:rFonts w:hAnsi="Times New Roman"/>
          <w:color w:val="000000"/>
          <w:sz w:val="24"/>
          <w:szCs w:val="24"/>
        </w:rPr>
        <w:t xml:space="preserve"> </w:t>
      </w:r>
      <w:r>
        <w:rPr>
          <w:rFonts w:hAnsi="Times New Roman"/>
          <w:color w:val="000000"/>
          <w:sz w:val="24"/>
          <w:szCs w:val="24"/>
        </w:rPr>
        <w:t>консультации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работе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учениками</w:t>
      </w:r>
      <w:r>
        <w:rPr>
          <w:rFonts w:hAnsi="Times New Roman"/>
          <w:color w:val="000000"/>
          <w:sz w:val="24"/>
          <w:szCs w:val="24"/>
        </w:rPr>
        <w:t xml:space="preserve"> </w:t>
      </w:r>
      <w:r>
        <w:rPr>
          <w:rFonts w:hAnsi="Times New Roman"/>
          <w:color w:val="000000"/>
          <w:sz w:val="24"/>
          <w:szCs w:val="24"/>
        </w:rPr>
        <w:t>разных</w:t>
      </w:r>
      <w:r>
        <w:rPr>
          <w:rFonts w:hAnsi="Times New Roman"/>
          <w:color w:val="000000"/>
          <w:sz w:val="24"/>
          <w:szCs w:val="24"/>
        </w:rPr>
        <w:t xml:space="preserve"> </w:t>
      </w:r>
      <w:r>
        <w:rPr>
          <w:rFonts w:hAnsi="Times New Roman"/>
          <w:color w:val="000000"/>
          <w:sz w:val="24"/>
          <w:szCs w:val="24"/>
        </w:rPr>
        <w:t>целевых</w:t>
      </w:r>
      <w:r>
        <w:rPr>
          <w:rFonts w:hAnsi="Times New Roman"/>
          <w:color w:val="000000"/>
          <w:sz w:val="24"/>
          <w:szCs w:val="24"/>
        </w:rPr>
        <w:t xml:space="preserve"> </w:t>
      </w:r>
      <w:r>
        <w:rPr>
          <w:rFonts w:hAnsi="Times New Roman"/>
          <w:color w:val="000000"/>
          <w:sz w:val="24"/>
          <w:szCs w:val="24"/>
        </w:rPr>
        <w:t>групп</w:t>
      </w:r>
      <w:r>
        <w:rPr>
          <w:rFonts w:hAnsi="Times New Roman"/>
          <w:color w:val="000000"/>
          <w:sz w:val="24"/>
          <w:szCs w:val="24"/>
        </w:rPr>
        <w:t>;</w:t>
      </w:r>
    </w:p>
    <w:p w:rsidR="00E15E4F" w:rsidRDefault="00E15E4F" w:rsidP="007C486E">
      <w:pPr>
        <w:numPr>
          <w:ilvl w:val="0"/>
          <w:numId w:val="61"/>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lastRenderedPageBreak/>
        <w:t>сформирован</w:t>
      </w:r>
      <w:r>
        <w:rPr>
          <w:rFonts w:hAnsi="Times New Roman"/>
          <w:color w:val="000000"/>
          <w:sz w:val="24"/>
          <w:szCs w:val="24"/>
        </w:rPr>
        <w:t xml:space="preserve"> </w:t>
      </w:r>
      <w:r>
        <w:rPr>
          <w:rFonts w:hAnsi="Times New Roman"/>
          <w:color w:val="000000"/>
          <w:sz w:val="24"/>
          <w:szCs w:val="24"/>
        </w:rPr>
        <w:t>банк</w:t>
      </w:r>
      <w:r>
        <w:rPr>
          <w:rFonts w:hAnsi="Times New Roman"/>
          <w:color w:val="000000"/>
          <w:sz w:val="24"/>
          <w:szCs w:val="24"/>
        </w:rPr>
        <w:t xml:space="preserve"> </w:t>
      </w:r>
      <w:r>
        <w:rPr>
          <w:rFonts w:hAnsi="Times New Roman"/>
          <w:color w:val="000000"/>
          <w:sz w:val="24"/>
          <w:szCs w:val="24"/>
        </w:rPr>
        <w:t>сценариев</w:t>
      </w:r>
      <w:r>
        <w:rPr>
          <w:rFonts w:hAnsi="Times New Roman"/>
          <w:color w:val="000000"/>
          <w:sz w:val="24"/>
          <w:szCs w:val="24"/>
        </w:rPr>
        <w:t xml:space="preserve"> </w:t>
      </w:r>
      <w:r>
        <w:rPr>
          <w:rFonts w:hAnsi="Times New Roman"/>
          <w:color w:val="000000"/>
          <w:sz w:val="24"/>
          <w:szCs w:val="24"/>
        </w:rPr>
        <w:t>воспитательных</w:t>
      </w:r>
      <w:r>
        <w:rPr>
          <w:rFonts w:hAnsi="Times New Roman"/>
          <w:color w:val="000000"/>
          <w:sz w:val="24"/>
          <w:szCs w:val="24"/>
        </w:rPr>
        <w:t xml:space="preserve"> </w:t>
      </w:r>
      <w:r>
        <w:rPr>
          <w:rFonts w:hAnsi="Times New Roman"/>
          <w:color w:val="000000"/>
          <w:sz w:val="24"/>
          <w:szCs w:val="24"/>
        </w:rPr>
        <w:t>мероприятий</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воспитательной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учениками</w:t>
      </w:r>
      <w:r>
        <w:rPr>
          <w:rFonts w:hAnsi="Times New Roman"/>
          <w:color w:val="000000"/>
          <w:sz w:val="24"/>
          <w:szCs w:val="24"/>
        </w:rPr>
        <w:t xml:space="preserve"> </w:t>
      </w:r>
      <w:r>
        <w:rPr>
          <w:rFonts w:hAnsi="Times New Roman"/>
          <w:color w:val="000000"/>
          <w:sz w:val="24"/>
          <w:szCs w:val="24"/>
        </w:rPr>
        <w:t>целевых</w:t>
      </w:r>
      <w:r>
        <w:rPr>
          <w:rFonts w:hAnsi="Times New Roman"/>
          <w:color w:val="000000"/>
          <w:sz w:val="24"/>
          <w:szCs w:val="24"/>
        </w:rPr>
        <w:t xml:space="preserve"> </w:t>
      </w:r>
      <w:r>
        <w:rPr>
          <w:rFonts w:hAnsi="Times New Roman"/>
          <w:color w:val="000000"/>
          <w:sz w:val="24"/>
          <w:szCs w:val="24"/>
        </w:rPr>
        <w:t>групп</w:t>
      </w:r>
      <w:r>
        <w:rPr>
          <w:rFonts w:hAnsi="Times New Roman"/>
          <w:color w:val="000000"/>
          <w:sz w:val="24"/>
          <w:szCs w:val="24"/>
        </w:rPr>
        <w:t>.</w:t>
      </w:r>
    </w:p>
    <w:p w:rsidR="00E15E4F" w:rsidRPr="00E15E4F" w:rsidRDefault="00E15E4F" w:rsidP="007C486E">
      <w:pPr>
        <w:pStyle w:val="ab"/>
        <w:ind w:left="1429"/>
        <w:jc w:val="both"/>
        <w:rPr>
          <w:rFonts w:ascii="Times New Roman" w:hAnsi="Times New Roman"/>
          <w:color w:val="000000"/>
          <w:sz w:val="24"/>
        </w:rPr>
      </w:pPr>
    </w:p>
    <w:p w:rsidR="00E14A27" w:rsidRPr="00E14A27" w:rsidRDefault="00E14A27" w:rsidP="007C486E">
      <w:pPr>
        <w:jc w:val="both"/>
        <w:rPr>
          <w:rFonts w:ascii="Times New Roman" w:hAnsi="Times New Roman"/>
          <w:b/>
          <w:color w:val="222222"/>
          <w:sz w:val="24"/>
        </w:rPr>
      </w:pPr>
      <w:r w:rsidRPr="00E14A27">
        <w:rPr>
          <w:rFonts w:ascii="Times New Roman" w:hAnsi="Times New Roman"/>
          <w:b/>
          <w:color w:val="222222"/>
          <w:sz w:val="24"/>
        </w:rPr>
        <w:t>IV. Содержание и качество подготовки</w:t>
      </w:r>
    </w:p>
    <w:p w:rsidR="003A5072" w:rsidRPr="003A5072" w:rsidRDefault="00E14A27" w:rsidP="007C486E">
      <w:pPr>
        <w:jc w:val="both"/>
        <w:rPr>
          <w:rFonts w:ascii="Times New Roman" w:hAnsi="Times New Roman"/>
          <w:color w:val="000000"/>
          <w:spacing w:val="3"/>
          <w:sz w:val="24"/>
        </w:rPr>
      </w:pPr>
      <w:r w:rsidRPr="003A5072">
        <w:rPr>
          <w:rFonts w:ascii="Times New Roman" w:hAnsi="Times New Roman"/>
          <w:color w:val="000000"/>
          <w:spacing w:val="4"/>
          <w:sz w:val="24"/>
        </w:rPr>
        <w:t xml:space="preserve">Одним из главных статистических показателей работы являются результаты промежуточного и итогового контроля. Для промежуточного контроля уровня знаний </w:t>
      </w:r>
      <w:r w:rsidRPr="003A5072">
        <w:rPr>
          <w:rFonts w:ascii="Times New Roman" w:hAnsi="Times New Roman"/>
          <w:color w:val="000000"/>
          <w:spacing w:val="11"/>
          <w:sz w:val="24"/>
        </w:rPr>
        <w:t>учащихся 2-8-х классов за 202</w:t>
      </w:r>
      <w:r w:rsidR="00450C0E">
        <w:rPr>
          <w:rFonts w:ascii="Times New Roman" w:hAnsi="Times New Roman"/>
          <w:color w:val="000000"/>
          <w:spacing w:val="11"/>
          <w:sz w:val="24"/>
        </w:rPr>
        <w:t>3</w:t>
      </w:r>
      <w:r w:rsidRPr="003A5072">
        <w:rPr>
          <w:rFonts w:ascii="Times New Roman" w:hAnsi="Times New Roman"/>
          <w:color w:val="000000"/>
          <w:spacing w:val="11"/>
          <w:sz w:val="24"/>
        </w:rPr>
        <w:t>-202</w:t>
      </w:r>
      <w:r w:rsidR="00450C0E">
        <w:rPr>
          <w:rFonts w:ascii="Times New Roman" w:hAnsi="Times New Roman"/>
          <w:color w:val="000000"/>
          <w:spacing w:val="11"/>
          <w:sz w:val="24"/>
        </w:rPr>
        <w:t>4</w:t>
      </w:r>
      <w:r w:rsidRPr="003A5072">
        <w:rPr>
          <w:rFonts w:ascii="Times New Roman" w:hAnsi="Times New Roman"/>
          <w:color w:val="000000"/>
          <w:spacing w:val="11"/>
          <w:sz w:val="24"/>
        </w:rPr>
        <w:t xml:space="preserve"> учебный год были выбраны разные </w:t>
      </w:r>
      <w:r w:rsidRPr="003A5072">
        <w:rPr>
          <w:rFonts w:ascii="Times New Roman" w:hAnsi="Times New Roman"/>
          <w:color w:val="000000"/>
          <w:spacing w:val="4"/>
          <w:sz w:val="24"/>
        </w:rPr>
        <w:t>формы: учащиеся 5-8-х писали годовые контроль</w:t>
      </w:r>
      <w:r w:rsidRPr="003A5072">
        <w:rPr>
          <w:rFonts w:ascii="Times New Roman" w:hAnsi="Times New Roman"/>
          <w:color w:val="000000"/>
          <w:spacing w:val="3"/>
          <w:sz w:val="24"/>
        </w:rPr>
        <w:t>ные работы по русскому языку и алгебре, по остальным предметам учебного плана формы определялись учителем согласно рабочей программе, обучающиеся 10 класса сдавали зачеты в форме тестирования.</w:t>
      </w:r>
      <w:r w:rsidRPr="003A5072">
        <w:rPr>
          <w:rFonts w:ascii="Times New Roman" w:hAnsi="Times New Roman"/>
          <w:color w:val="000000"/>
          <w:spacing w:val="4"/>
          <w:sz w:val="24"/>
        </w:rPr>
        <w:t xml:space="preserve"> Обучающиеся 9-х</w:t>
      </w:r>
      <w:r w:rsidR="00CB69E6">
        <w:rPr>
          <w:rFonts w:ascii="Times New Roman" w:hAnsi="Times New Roman"/>
          <w:color w:val="000000"/>
          <w:spacing w:val="4"/>
          <w:sz w:val="24"/>
        </w:rPr>
        <w:t xml:space="preserve"> классов</w:t>
      </w:r>
      <w:r w:rsidRPr="003A5072">
        <w:rPr>
          <w:rFonts w:ascii="Times New Roman" w:hAnsi="Times New Roman"/>
          <w:color w:val="000000"/>
          <w:spacing w:val="4"/>
          <w:sz w:val="24"/>
        </w:rPr>
        <w:t xml:space="preserve"> проходили государственную итоговую аттестацию</w:t>
      </w:r>
      <w:r w:rsidR="003A5072" w:rsidRPr="003A5072">
        <w:rPr>
          <w:rFonts w:ascii="Times New Roman" w:hAnsi="Times New Roman"/>
          <w:color w:val="000000"/>
          <w:spacing w:val="4"/>
          <w:sz w:val="24"/>
        </w:rPr>
        <w:t xml:space="preserve"> : 4 обязательных экзамена</w:t>
      </w:r>
      <w:r w:rsidRPr="003A5072">
        <w:rPr>
          <w:rFonts w:ascii="Times New Roman" w:hAnsi="Times New Roman"/>
          <w:color w:val="000000"/>
          <w:spacing w:val="4"/>
          <w:sz w:val="24"/>
        </w:rPr>
        <w:t xml:space="preserve"> </w:t>
      </w:r>
      <w:r w:rsidR="003A5072" w:rsidRPr="003A5072">
        <w:rPr>
          <w:rFonts w:ascii="Times New Roman" w:hAnsi="Times New Roman"/>
          <w:color w:val="000000"/>
          <w:spacing w:val="4"/>
          <w:sz w:val="24"/>
        </w:rPr>
        <w:t>(</w:t>
      </w:r>
      <w:r w:rsidR="003134A7" w:rsidRPr="003A5072">
        <w:rPr>
          <w:rFonts w:ascii="Times New Roman" w:hAnsi="Times New Roman"/>
          <w:color w:val="000000"/>
          <w:spacing w:val="4"/>
          <w:sz w:val="24"/>
        </w:rPr>
        <w:t>все</w:t>
      </w:r>
      <w:r w:rsidR="003A5072" w:rsidRPr="003A5072">
        <w:rPr>
          <w:rFonts w:ascii="Times New Roman" w:hAnsi="Times New Roman"/>
          <w:color w:val="000000"/>
          <w:spacing w:val="4"/>
          <w:sz w:val="24"/>
        </w:rPr>
        <w:t xml:space="preserve"> - </w:t>
      </w:r>
      <w:r w:rsidR="003134A7" w:rsidRPr="003A5072">
        <w:rPr>
          <w:rFonts w:ascii="Times New Roman" w:hAnsi="Times New Roman"/>
          <w:color w:val="000000"/>
          <w:spacing w:val="4"/>
          <w:sz w:val="24"/>
        </w:rPr>
        <w:t xml:space="preserve"> русск</w:t>
      </w:r>
      <w:r w:rsidR="003A5072" w:rsidRPr="003A5072">
        <w:rPr>
          <w:rFonts w:ascii="Times New Roman" w:hAnsi="Times New Roman"/>
          <w:color w:val="000000"/>
          <w:spacing w:val="4"/>
          <w:sz w:val="24"/>
        </w:rPr>
        <w:t>ий</w:t>
      </w:r>
      <w:r w:rsidR="003134A7" w:rsidRPr="003A5072">
        <w:rPr>
          <w:rFonts w:ascii="Times New Roman" w:hAnsi="Times New Roman"/>
          <w:color w:val="000000"/>
          <w:spacing w:val="4"/>
          <w:sz w:val="24"/>
        </w:rPr>
        <w:t xml:space="preserve"> язык и математик</w:t>
      </w:r>
      <w:r w:rsidR="003A5072" w:rsidRPr="003A5072">
        <w:rPr>
          <w:rFonts w:ascii="Times New Roman" w:hAnsi="Times New Roman"/>
          <w:color w:val="000000"/>
          <w:spacing w:val="4"/>
          <w:sz w:val="24"/>
        </w:rPr>
        <w:t xml:space="preserve">у) </w:t>
      </w:r>
      <w:r w:rsidR="003A5072" w:rsidRPr="003A5072">
        <w:rPr>
          <w:rFonts w:ascii="Times New Roman" w:hAnsi="Times New Roman"/>
          <w:spacing w:val="3"/>
          <w:sz w:val="24"/>
          <w:szCs w:val="24"/>
        </w:rPr>
        <w:t xml:space="preserve">и два по выбору: химию, физику, биологию, историю, обществознание, информатику, английский язык, географию и </w:t>
      </w:r>
      <w:r w:rsidR="00CB69E6">
        <w:rPr>
          <w:rFonts w:ascii="Times New Roman" w:hAnsi="Times New Roman"/>
          <w:spacing w:val="3"/>
          <w:sz w:val="24"/>
          <w:szCs w:val="24"/>
        </w:rPr>
        <w:t>литературу только в   форме ОГЭ,</w:t>
      </w:r>
      <w:r w:rsidR="003A5072" w:rsidRPr="003A5072">
        <w:rPr>
          <w:rFonts w:ascii="Times New Roman" w:hAnsi="Times New Roman"/>
          <w:spacing w:val="3"/>
          <w:sz w:val="24"/>
          <w:szCs w:val="24"/>
        </w:rPr>
        <w:t xml:space="preserve"> </w:t>
      </w:r>
      <w:r w:rsidR="00450C0E">
        <w:rPr>
          <w:rFonts w:ascii="Times New Roman" w:hAnsi="Times New Roman"/>
          <w:spacing w:val="3"/>
          <w:sz w:val="24"/>
          <w:szCs w:val="24"/>
        </w:rPr>
        <w:t>2</w:t>
      </w:r>
      <w:r w:rsidR="003A5072" w:rsidRPr="003A5072">
        <w:rPr>
          <w:rFonts w:ascii="Times New Roman" w:hAnsi="Times New Roman"/>
          <w:spacing w:val="3"/>
          <w:sz w:val="24"/>
          <w:szCs w:val="24"/>
        </w:rPr>
        <w:t xml:space="preserve"> выпускник</w:t>
      </w:r>
      <w:r w:rsidR="00450C0E">
        <w:rPr>
          <w:rFonts w:ascii="Times New Roman" w:hAnsi="Times New Roman"/>
          <w:spacing w:val="3"/>
          <w:sz w:val="24"/>
          <w:szCs w:val="24"/>
        </w:rPr>
        <w:t>а</w:t>
      </w:r>
      <w:r w:rsidR="003A5072" w:rsidRPr="003A5072">
        <w:rPr>
          <w:rFonts w:ascii="Times New Roman" w:hAnsi="Times New Roman"/>
          <w:spacing w:val="3"/>
          <w:sz w:val="24"/>
          <w:szCs w:val="24"/>
        </w:rPr>
        <w:t xml:space="preserve"> 9 клласса сдавали ГИА в форме ГВЭ</w:t>
      </w:r>
    </w:p>
    <w:p w:rsidR="00E14A27" w:rsidRPr="00E14A27" w:rsidRDefault="00E14A27" w:rsidP="007C486E">
      <w:pPr>
        <w:jc w:val="both"/>
        <w:rPr>
          <w:rFonts w:ascii="Times New Roman" w:hAnsi="Times New Roman"/>
          <w:color w:val="000000"/>
          <w:spacing w:val="3"/>
          <w:sz w:val="24"/>
        </w:rPr>
      </w:pPr>
      <w:r w:rsidRPr="003A5072">
        <w:rPr>
          <w:rFonts w:ascii="Times New Roman" w:hAnsi="Times New Roman"/>
          <w:color w:val="000000"/>
          <w:spacing w:val="4"/>
          <w:sz w:val="24"/>
        </w:rPr>
        <w:t xml:space="preserve"> Обучающиеся 11-х классов сдавали экзамены со</w:t>
      </w:r>
      <w:r w:rsidRPr="003A5072">
        <w:rPr>
          <w:rFonts w:ascii="Times New Roman" w:hAnsi="Times New Roman"/>
          <w:color w:val="000000"/>
          <w:spacing w:val="3"/>
          <w:sz w:val="24"/>
        </w:rPr>
        <w:t>ответственно за курс средней школы. 11 классы сдавали все экзамены в форме ЕГЭ</w:t>
      </w:r>
      <w:r w:rsidR="003A5072">
        <w:rPr>
          <w:rFonts w:ascii="Times New Roman" w:hAnsi="Times New Roman"/>
          <w:color w:val="000000"/>
          <w:spacing w:val="3"/>
          <w:sz w:val="24"/>
        </w:rPr>
        <w:t>.</w:t>
      </w:r>
    </w:p>
    <w:p w:rsidR="00E14A27" w:rsidRDefault="00E14A27" w:rsidP="007C486E">
      <w:pPr>
        <w:ind w:right="284"/>
        <w:jc w:val="both"/>
        <w:rPr>
          <w:rFonts w:ascii="Times New Roman" w:hAnsi="Times New Roman"/>
          <w:b/>
          <w:color w:val="000000"/>
          <w:sz w:val="24"/>
        </w:rPr>
      </w:pPr>
      <w:r w:rsidRPr="00E14A27">
        <w:rPr>
          <w:rFonts w:ascii="Times New Roman" w:hAnsi="Times New Roman"/>
          <w:b/>
          <w:color w:val="000000"/>
          <w:sz w:val="24"/>
        </w:rPr>
        <w:t>Анализ состояния качества знаний, умений и навыков учащихся</w:t>
      </w:r>
    </w:p>
    <w:p w:rsidR="00450C0E" w:rsidRPr="00450C0E" w:rsidRDefault="00450C0E" w:rsidP="007C486E">
      <w:pPr>
        <w:ind w:left="284" w:right="284"/>
        <w:jc w:val="both"/>
        <w:rPr>
          <w:sz w:val="24"/>
          <w:szCs w:val="24"/>
        </w:rPr>
      </w:pPr>
      <w:r w:rsidRPr="00450C0E">
        <w:rPr>
          <w:sz w:val="24"/>
          <w:szCs w:val="24"/>
        </w:rPr>
        <w:t xml:space="preserve">На </w:t>
      </w:r>
      <w:r w:rsidRPr="00450C0E">
        <w:rPr>
          <w:sz w:val="24"/>
          <w:szCs w:val="24"/>
          <w:u w:val="single"/>
        </w:rPr>
        <w:t>конец 2023-2024 учебного го</w:t>
      </w:r>
      <w:r w:rsidRPr="00450C0E">
        <w:rPr>
          <w:sz w:val="24"/>
          <w:szCs w:val="24"/>
        </w:rPr>
        <w:t xml:space="preserve">да в 1-11 классах обучалось 539 обучающихся, успешно окончили учебный год 539 обучающихся лицея (из них 56 первоклассников) и переведены в следующий класс. Отличников – 68 (60 в 2022 -2023), хорошистов –277 (287 в 2022 -2023). Качественная успеваемость – 71,4%, 2022 -2023 учебный год – 71,1%. В сравнении с прошлым годом, качественная успеваемость </w:t>
      </w:r>
      <w:r w:rsidRPr="00450C0E">
        <w:rPr>
          <w:i/>
          <w:sz w:val="24"/>
          <w:szCs w:val="24"/>
        </w:rPr>
        <w:t xml:space="preserve">повысилась на 0,3%. (стабильна) </w:t>
      </w:r>
    </w:p>
    <w:p w:rsidR="00450C0E" w:rsidRPr="00450C0E" w:rsidRDefault="00450C0E" w:rsidP="007C486E">
      <w:pPr>
        <w:ind w:left="284"/>
        <w:jc w:val="both"/>
        <w:rPr>
          <w:sz w:val="24"/>
          <w:szCs w:val="24"/>
        </w:rPr>
      </w:pPr>
      <w:r w:rsidRPr="00450C0E">
        <w:rPr>
          <w:sz w:val="24"/>
          <w:szCs w:val="24"/>
        </w:rPr>
        <w:t>73 выпускника 9аб и 11 классов получили соответствующий документ (аттестат) об образовании. Выпускники успешно выдержали итоговую аттестацию (ОГЭ, ЕГЭ).</w:t>
      </w:r>
    </w:p>
    <w:p w:rsidR="00450C0E" w:rsidRPr="00450C0E" w:rsidRDefault="00450C0E" w:rsidP="007C486E">
      <w:pPr>
        <w:ind w:right="284" w:firstLine="709"/>
        <w:jc w:val="both"/>
        <w:rPr>
          <w:sz w:val="24"/>
          <w:szCs w:val="24"/>
        </w:rPr>
      </w:pPr>
      <w:r w:rsidRPr="00450C0E">
        <w:rPr>
          <w:sz w:val="24"/>
          <w:szCs w:val="24"/>
        </w:rPr>
        <w:t xml:space="preserve">  а) Во 2-4 классах обучалось 166 учеников. Из них: 35 отличников, 104 хорошиста, т.е. 139 обучающихся закончили год на «4» и «5», что составляет 83,7% качества. </w:t>
      </w:r>
    </w:p>
    <w:p w:rsidR="00450C0E" w:rsidRPr="00450C0E" w:rsidRDefault="00450C0E" w:rsidP="007C486E">
      <w:pPr>
        <w:ind w:right="284" w:firstLine="709"/>
        <w:jc w:val="both"/>
        <w:rPr>
          <w:i/>
          <w:iCs/>
          <w:sz w:val="24"/>
          <w:szCs w:val="24"/>
        </w:rPr>
      </w:pPr>
      <w:r w:rsidRPr="00450C0E">
        <w:rPr>
          <w:sz w:val="24"/>
          <w:szCs w:val="24"/>
        </w:rPr>
        <w:t>б) В 5-9 классах обучалось 265 учеников. Из них: 25 отличников, 151 хорошист, т.е. 176 обучающихся закончили год на «4» и «5», что составляет 66,4% качества.</w:t>
      </w:r>
      <w:r w:rsidRPr="00450C0E">
        <w:rPr>
          <w:i/>
          <w:iCs/>
          <w:sz w:val="24"/>
          <w:szCs w:val="24"/>
        </w:rPr>
        <w:t xml:space="preserve"> </w:t>
      </w:r>
    </w:p>
    <w:p w:rsidR="00450C0E" w:rsidRPr="00450C0E" w:rsidRDefault="00450C0E" w:rsidP="007C486E">
      <w:pPr>
        <w:ind w:left="284" w:right="284"/>
        <w:jc w:val="both"/>
        <w:rPr>
          <w:sz w:val="24"/>
          <w:szCs w:val="24"/>
        </w:rPr>
      </w:pPr>
      <w:r w:rsidRPr="00450C0E">
        <w:rPr>
          <w:sz w:val="24"/>
          <w:szCs w:val="24"/>
        </w:rPr>
        <w:t>в) Во 2-9 классах обучалось 431 учеников. Из них: 60 отличников, 255 хорошистов, т.е. 315 обучающихся закончили год на «4» и «5», что составляет 73,1% качества</w:t>
      </w:r>
    </w:p>
    <w:p w:rsidR="00450C0E" w:rsidRPr="00450C0E" w:rsidRDefault="00450C0E" w:rsidP="007C486E">
      <w:pPr>
        <w:ind w:right="284"/>
        <w:jc w:val="both"/>
        <w:rPr>
          <w:i/>
          <w:iCs/>
          <w:sz w:val="24"/>
          <w:szCs w:val="24"/>
        </w:rPr>
      </w:pPr>
      <w:r w:rsidRPr="00450C0E">
        <w:rPr>
          <w:sz w:val="24"/>
          <w:szCs w:val="24"/>
        </w:rPr>
        <w:t>Таким образом, качественная успеваемость на 1 и 2-ой ступени обучения</w:t>
      </w:r>
      <w:r w:rsidRPr="00450C0E">
        <w:rPr>
          <w:i/>
          <w:iCs/>
          <w:sz w:val="24"/>
          <w:szCs w:val="24"/>
        </w:rPr>
        <w:t xml:space="preserve"> </w:t>
      </w:r>
      <w:r w:rsidRPr="00450C0E">
        <w:rPr>
          <w:i/>
          <w:sz w:val="24"/>
          <w:szCs w:val="24"/>
        </w:rPr>
        <w:t>понизилась на 1,2%.</w:t>
      </w:r>
    </w:p>
    <w:p w:rsidR="00450C0E" w:rsidRPr="00450C0E" w:rsidRDefault="00450C0E" w:rsidP="007C486E">
      <w:pPr>
        <w:ind w:right="284"/>
        <w:jc w:val="both"/>
        <w:rPr>
          <w:b/>
          <w:sz w:val="24"/>
          <w:szCs w:val="24"/>
        </w:rPr>
      </w:pPr>
    </w:p>
    <w:p w:rsidR="00450C0E" w:rsidRPr="00450C0E" w:rsidRDefault="00450C0E" w:rsidP="007C486E">
      <w:pPr>
        <w:ind w:left="284" w:right="284"/>
        <w:jc w:val="both"/>
        <w:outlineLvl w:val="0"/>
        <w:rPr>
          <w:sz w:val="24"/>
          <w:szCs w:val="24"/>
        </w:rPr>
      </w:pPr>
      <w:r w:rsidRPr="00450C0E">
        <w:rPr>
          <w:sz w:val="24"/>
          <w:szCs w:val="24"/>
        </w:rPr>
        <w:t>Четыре ученика 9аб класса –Гельман М , Колмыков Арсений, Кириллов Иван, Долгина Елизавета окончили основную школу с отличием (в прошлом году- 6 учеников).</w:t>
      </w:r>
    </w:p>
    <w:p w:rsidR="00450C0E" w:rsidRPr="00450C0E" w:rsidRDefault="00450C0E" w:rsidP="007C486E">
      <w:pPr>
        <w:ind w:left="284" w:right="284"/>
        <w:jc w:val="both"/>
        <w:rPr>
          <w:sz w:val="24"/>
          <w:szCs w:val="24"/>
        </w:rPr>
      </w:pPr>
      <w:r w:rsidRPr="00450C0E">
        <w:rPr>
          <w:sz w:val="24"/>
          <w:szCs w:val="24"/>
        </w:rPr>
        <w:t xml:space="preserve">  г). В 10- 11классах обучалось 52 учеников. Из них 8 отличников, 21 хорошист, т.е. 29 обуч-ся закончили год на «4» и «5», что составляет 57,7% качества. Т.е. качественная успеваемость в 10-11-х кл., по сравнению с прошлым годом, повысилась на 2,1%.</w:t>
      </w:r>
    </w:p>
    <w:p w:rsidR="00450C0E" w:rsidRPr="00450C0E" w:rsidRDefault="00450C0E" w:rsidP="007C486E">
      <w:pPr>
        <w:ind w:left="284" w:right="284"/>
        <w:jc w:val="both"/>
        <w:rPr>
          <w:sz w:val="24"/>
          <w:szCs w:val="24"/>
        </w:rPr>
      </w:pPr>
      <w:r w:rsidRPr="00450C0E">
        <w:rPr>
          <w:sz w:val="24"/>
          <w:szCs w:val="24"/>
        </w:rPr>
        <w:t xml:space="preserve"> Пять выпускников 11 класса: Бушуев Никита, Майсак Юлианна, Павлова Кристина, Тебнева Елизавета, Ряписов Михаил, окончили лицей с медалью «За особые успехи в учении 1 степени».</w:t>
      </w:r>
    </w:p>
    <w:p w:rsidR="00450C0E" w:rsidRPr="00450C0E" w:rsidRDefault="00450C0E" w:rsidP="007C486E">
      <w:pPr>
        <w:ind w:left="284" w:right="284"/>
        <w:jc w:val="both"/>
        <w:rPr>
          <w:sz w:val="24"/>
          <w:szCs w:val="24"/>
        </w:rPr>
      </w:pPr>
      <w:r w:rsidRPr="00450C0E">
        <w:rPr>
          <w:sz w:val="24"/>
          <w:szCs w:val="24"/>
        </w:rPr>
        <w:t>Два выпускника 11 класса: Кулагин Степан, Сефиханова Дарья,  окончили лицей с медалью «За особые успехи в учении 2 степени».</w:t>
      </w:r>
    </w:p>
    <w:p w:rsidR="00450C0E" w:rsidRPr="00450C0E" w:rsidRDefault="00450C0E" w:rsidP="007C486E">
      <w:pPr>
        <w:ind w:left="284" w:right="284"/>
        <w:jc w:val="both"/>
        <w:rPr>
          <w:sz w:val="24"/>
          <w:szCs w:val="24"/>
        </w:rPr>
      </w:pPr>
      <w:r w:rsidRPr="00450C0E">
        <w:rPr>
          <w:sz w:val="24"/>
          <w:szCs w:val="24"/>
        </w:rPr>
        <w:t>В сравнении с 2022-2023: В 10- 11классах обучалось 72 учеников. Из них 9 отличников, 31 хорошист, т.е. 40 обуч-ся закончили год на «4» и «5», что составляет 55,6% качества. Четыре выпускника 11 класса окончили лицей с медалью «За особые успехи в учении», два выпускника окончили лицей с медалью «За особые достижения в учении».</w:t>
      </w:r>
    </w:p>
    <w:p w:rsidR="001B3E36" w:rsidRDefault="001B3E36" w:rsidP="007C486E">
      <w:pPr>
        <w:ind w:right="284"/>
        <w:jc w:val="both"/>
        <w:rPr>
          <w:rFonts w:ascii="Times New Roman" w:hAnsi="Times New Roman"/>
          <w:sz w:val="24"/>
          <w:szCs w:val="24"/>
        </w:rPr>
      </w:pPr>
      <w:r w:rsidRPr="001B3E36">
        <w:rPr>
          <w:rFonts w:ascii="Times New Roman" w:hAnsi="Times New Roman"/>
          <w:sz w:val="24"/>
          <w:szCs w:val="24"/>
        </w:rPr>
        <w:t xml:space="preserve"> Абсолютная успеваемость во всех классах составляет 100</w:t>
      </w:r>
      <w:r w:rsidR="00450C0E">
        <w:rPr>
          <w:rFonts w:ascii="Times New Roman" w:hAnsi="Times New Roman"/>
          <w:sz w:val="24"/>
          <w:szCs w:val="24"/>
        </w:rPr>
        <w:t>%</w:t>
      </w:r>
      <w:r w:rsidRPr="001B3E36">
        <w:rPr>
          <w:rFonts w:ascii="Times New Roman" w:hAnsi="Times New Roman"/>
          <w:sz w:val="24"/>
          <w:szCs w:val="24"/>
        </w:rPr>
        <w:t xml:space="preserve"> </w:t>
      </w:r>
    </w:p>
    <w:p w:rsidR="00450C0E" w:rsidRDefault="00450C0E" w:rsidP="007C486E">
      <w:pPr>
        <w:ind w:firstLine="709"/>
        <w:jc w:val="both"/>
        <w:rPr>
          <w:rFonts w:ascii="Times New Roman" w:hAnsi="Times New Roman"/>
          <w:sz w:val="24"/>
          <w:szCs w:val="24"/>
          <w:u w:val="single"/>
        </w:rPr>
      </w:pPr>
    </w:p>
    <w:p w:rsidR="008E368D" w:rsidRPr="008E368D" w:rsidRDefault="008E368D" w:rsidP="007C486E">
      <w:pPr>
        <w:ind w:firstLine="709"/>
        <w:jc w:val="both"/>
        <w:rPr>
          <w:rFonts w:ascii="Times New Roman" w:hAnsi="Times New Roman"/>
          <w:sz w:val="24"/>
          <w:szCs w:val="24"/>
          <w:u w:val="single"/>
        </w:rPr>
      </w:pPr>
      <w:r w:rsidRPr="008E368D">
        <w:rPr>
          <w:rFonts w:ascii="Times New Roman" w:hAnsi="Times New Roman"/>
          <w:sz w:val="24"/>
          <w:szCs w:val="24"/>
          <w:u w:val="single"/>
        </w:rPr>
        <w:t>ОБЩАЯ информация об успеваемости за 202</w:t>
      </w:r>
      <w:r w:rsidR="00450C0E">
        <w:rPr>
          <w:rFonts w:ascii="Times New Roman" w:hAnsi="Times New Roman"/>
          <w:sz w:val="24"/>
          <w:szCs w:val="24"/>
          <w:u w:val="single"/>
        </w:rPr>
        <w:t>3</w:t>
      </w:r>
      <w:r w:rsidRPr="008E368D">
        <w:rPr>
          <w:rFonts w:ascii="Times New Roman" w:hAnsi="Times New Roman"/>
          <w:sz w:val="24"/>
          <w:szCs w:val="24"/>
          <w:u w:val="single"/>
        </w:rPr>
        <w:t xml:space="preserve"> – 202</w:t>
      </w:r>
      <w:r w:rsidR="00450C0E">
        <w:rPr>
          <w:rFonts w:ascii="Times New Roman" w:hAnsi="Times New Roman"/>
          <w:sz w:val="24"/>
          <w:szCs w:val="24"/>
          <w:u w:val="single"/>
        </w:rPr>
        <w:t>4</w:t>
      </w:r>
      <w:r w:rsidRPr="008E368D">
        <w:rPr>
          <w:rFonts w:ascii="Times New Roman" w:hAnsi="Times New Roman"/>
          <w:sz w:val="24"/>
          <w:szCs w:val="24"/>
          <w:u w:val="single"/>
        </w:rPr>
        <w:t xml:space="preserve"> учебный год</w:t>
      </w:r>
    </w:p>
    <w:p w:rsidR="008E368D" w:rsidRPr="008E368D" w:rsidRDefault="008E368D" w:rsidP="007C486E">
      <w:pPr>
        <w:pStyle w:val="afc"/>
        <w:jc w:val="both"/>
        <w:rPr>
          <w:b w:val="0"/>
          <w:sz w:val="24"/>
          <w:szCs w:val="24"/>
        </w:rPr>
      </w:pPr>
      <w:r w:rsidRPr="008E368D">
        <w:rPr>
          <w:b w:val="0"/>
          <w:sz w:val="24"/>
          <w:szCs w:val="24"/>
        </w:rPr>
        <w:t>На начало года обучалось –    53</w:t>
      </w:r>
      <w:r w:rsidR="00E72748">
        <w:rPr>
          <w:b w:val="0"/>
          <w:sz w:val="24"/>
          <w:szCs w:val="24"/>
        </w:rPr>
        <w:t>2</w:t>
      </w:r>
      <w:r w:rsidRPr="008E368D">
        <w:rPr>
          <w:b w:val="0"/>
          <w:sz w:val="24"/>
          <w:szCs w:val="24"/>
        </w:rPr>
        <w:t xml:space="preserve"> обучающихся. </w:t>
      </w:r>
    </w:p>
    <w:p w:rsidR="008E368D" w:rsidRPr="008E368D" w:rsidRDefault="008E368D" w:rsidP="007C486E">
      <w:pPr>
        <w:pStyle w:val="afc"/>
        <w:jc w:val="both"/>
        <w:rPr>
          <w:b w:val="0"/>
          <w:sz w:val="24"/>
          <w:szCs w:val="24"/>
        </w:rPr>
      </w:pPr>
      <w:r w:rsidRPr="008E368D">
        <w:rPr>
          <w:b w:val="0"/>
          <w:sz w:val="24"/>
          <w:szCs w:val="24"/>
        </w:rPr>
        <w:lastRenderedPageBreak/>
        <w:t>На конец года                       –   53</w:t>
      </w:r>
      <w:r w:rsidR="00E72748">
        <w:rPr>
          <w:b w:val="0"/>
          <w:sz w:val="24"/>
          <w:szCs w:val="24"/>
        </w:rPr>
        <w:t>8</w:t>
      </w:r>
      <w:r w:rsidRPr="008E368D">
        <w:rPr>
          <w:b w:val="0"/>
          <w:sz w:val="24"/>
          <w:szCs w:val="24"/>
        </w:rPr>
        <w:t xml:space="preserve"> обучающихся.</w:t>
      </w:r>
    </w:p>
    <w:p w:rsidR="008E368D" w:rsidRPr="008E368D" w:rsidRDefault="008E368D" w:rsidP="008E368D">
      <w:pPr>
        <w:pStyle w:val="afc"/>
        <w:jc w:val="both"/>
        <w:rPr>
          <w:b w:val="0"/>
          <w:sz w:val="24"/>
          <w:szCs w:val="24"/>
        </w:rPr>
      </w:pPr>
      <w:r w:rsidRPr="008E368D">
        <w:rPr>
          <w:b w:val="0"/>
          <w:sz w:val="24"/>
          <w:szCs w:val="24"/>
        </w:rPr>
        <w:t xml:space="preserve">Из них: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
        <w:gridCol w:w="1080"/>
        <w:gridCol w:w="1080"/>
        <w:gridCol w:w="1260"/>
        <w:gridCol w:w="360"/>
        <w:gridCol w:w="720"/>
        <w:gridCol w:w="900"/>
        <w:gridCol w:w="540"/>
        <w:gridCol w:w="1080"/>
        <w:gridCol w:w="180"/>
        <w:gridCol w:w="1080"/>
      </w:tblGrid>
      <w:tr w:rsidR="008E368D" w:rsidRPr="008E368D" w:rsidTr="005810FC">
        <w:trPr>
          <w:gridAfter w:val="2"/>
          <w:wAfter w:w="1260" w:type="dxa"/>
        </w:trPr>
        <w:tc>
          <w:tcPr>
            <w:tcW w:w="5328" w:type="dxa"/>
            <w:gridSpan w:val="6"/>
            <w:shd w:val="clear" w:color="auto" w:fill="auto"/>
          </w:tcPr>
          <w:p w:rsidR="008E368D" w:rsidRPr="008E368D" w:rsidRDefault="008E368D" w:rsidP="005810FC">
            <w:pPr>
              <w:pStyle w:val="afc"/>
              <w:jc w:val="both"/>
              <w:rPr>
                <w:b w:val="0"/>
                <w:sz w:val="24"/>
                <w:szCs w:val="24"/>
              </w:rPr>
            </w:pPr>
          </w:p>
        </w:tc>
        <w:tc>
          <w:tcPr>
            <w:tcW w:w="1620" w:type="dxa"/>
            <w:gridSpan w:val="2"/>
            <w:shd w:val="clear" w:color="auto" w:fill="auto"/>
          </w:tcPr>
          <w:p w:rsidR="008E368D" w:rsidRPr="008E368D" w:rsidRDefault="008E368D" w:rsidP="005810FC">
            <w:pPr>
              <w:pStyle w:val="afc"/>
              <w:rPr>
                <w:b w:val="0"/>
                <w:sz w:val="24"/>
                <w:szCs w:val="24"/>
              </w:rPr>
            </w:pPr>
            <w:r w:rsidRPr="008E368D">
              <w:rPr>
                <w:b w:val="0"/>
                <w:sz w:val="24"/>
                <w:szCs w:val="24"/>
              </w:rPr>
              <w:t>чел.</w:t>
            </w:r>
          </w:p>
        </w:tc>
        <w:tc>
          <w:tcPr>
            <w:tcW w:w="1620" w:type="dxa"/>
            <w:gridSpan w:val="2"/>
            <w:shd w:val="clear" w:color="auto" w:fill="auto"/>
          </w:tcPr>
          <w:p w:rsidR="008E368D" w:rsidRPr="008E368D" w:rsidRDefault="008E368D" w:rsidP="005810FC">
            <w:pPr>
              <w:pStyle w:val="afc"/>
              <w:rPr>
                <w:b w:val="0"/>
                <w:sz w:val="24"/>
                <w:szCs w:val="24"/>
              </w:rPr>
            </w:pPr>
            <w:r w:rsidRPr="008E368D">
              <w:rPr>
                <w:b w:val="0"/>
                <w:sz w:val="24"/>
                <w:szCs w:val="24"/>
              </w:rPr>
              <w:t>%</w:t>
            </w:r>
          </w:p>
        </w:tc>
      </w:tr>
      <w:tr w:rsidR="008E368D" w:rsidRPr="008E368D" w:rsidTr="005810FC">
        <w:trPr>
          <w:gridAfter w:val="2"/>
          <w:wAfter w:w="1260" w:type="dxa"/>
        </w:trPr>
        <w:tc>
          <w:tcPr>
            <w:tcW w:w="5328" w:type="dxa"/>
            <w:gridSpan w:val="6"/>
            <w:shd w:val="clear" w:color="auto" w:fill="auto"/>
          </w:tcPr>
          <w:p w:rsidR="008E368D" w:rsidRPr="008E368D" w:rsidRDefault="008E368D" w:rsidP="005810FC">
            <w:pPr>
              <w:pStyle w:val="afc"/>
              <w:jc w:val="both"/>
              <w:rPr>
                <w:b w:val="0"/>
                <w:sz w:val="24"/>
                <w:szCs w:val="24"/>
              </w:rPr>
            </w:pPr>
            <w:r w:rsidRPr="008E368D">
              <w:rPr>
                <w:b w:val="0"/>
                <w:sz w:val="24"/>
                <w:szCs w:val="24"/>
              </w:rPr>
              <w:t>начальная школа</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221</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41,1</w:t>
            </w:r>
            <w:r w:rsidR="008E368D" w:rsidRPr="008E368D">
              <w:rPr>
                <w:rFonts w:ascii="Times New Roman" w:hAnsi="Times New Roman"/>
                <w:sz w:val="24"/>
                <w:szCs w:val="24"/>
              </w:rPr>
              <w:t>%</w:t>
            </w:r>
          </w:p>
        </w:tc>
      </w:tr>
      <w:tr w:rsidR="008E368D" w:rsidRPr="008E368D" w:rsidTr="005810FC">
        <w:trPr>
          <w:gridAfter w:val="2"/>
          <w:wAfter w:w="1260" w:type="dxa"/>
        </w:trPr>
        <w:tc>
          <w:tcPr>
            <w:tcW w:w="5328" w:type="dxa"/>
            <w:gridSpan w:val="6"/>
            <w:shd w:val="clear" w:color="auto" w:fill="auto"/>
          </w:tcPr>
          <w:p w:rsidR="008E368D" w:rsidRPr="008E368D" w:rsidRDefault="008E368D" w:rsidP="005810FC">
            <w:pPr>
              <w:pStyle w:val="afc"/>
              <w:jc w:val="both"/>
              <w:rPr>
                <w:b w:val="0"/>
                <w:sz w:val="24"/>
                <w:szCs w:val="24"/>
              </w:rPr>
            </w:pPr>
            <w:r w:rsidRPr="008E368D">
              <w:rPr>
                <w:b w:val="0"/>
                <w:sz w:val="24"/>
                <w:szCs w:val="24"/>
              </w:rPr>
              <w:t>основная школа</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265</w:t>
            </w:r>
          </w:p>
        </w:tc>
        <w:tc>
          <w:tcPr>
            <w:tcW w:w="1620" w:type="dxa"/>
            <w:gridSpan w:val="2"/>
            <w:shd w:val="clear" w:color="auto" w:fill="auto"/>
            <w:vAlign w:val="center"/>
          </w:tcPr>
          <w:p w:rsidR="008E368D" w:rsidRPr="008E368D" w:rsidRDefault="008E368D" w:rsidP="00E72748">
            <w:pPr>
              <w:rPr>
                <w:rFonts w:ascii="Times New Roman" w:hAnsi="Times New Roman"/>
                <w:sz w:val="24"/>
                <w:szCs w:val="24"/>
              </w:rPr>
            </w:pPr>
            <w:r w:rsidRPr="008E368D">
              <w:rPr>
                <w:rFonts w:ascii="Times New Roman" w:hAnsi="Times New Roman"/>
                <w:sz w:val="24"/>
                <w:szCs w:val="24"/>
              </w:rPr>
              <w:t>4</w:t>
            </w:r>
            <w:r w:rsidR="00E72748">
              <w:rPr>
                <w:rFonts w:ascii="Times New Roman" w:hAnsi="Times New Roman"/>
                <w:sz w:val="24"/>
                <w:szCs w:val="24"/>
              </w:rPr>
              <w:t>9</w:t>
            </w:r>
            <w:r w:rsidRPr="008E368D">
              <w:rPr>
                <w:rFonts w:ascii="Times New Roman" w:hAnsi="Times New Roman"/>
                <w:sz w:val="24"/>
                <w:szCs w:val="24"/>
              </w:rPr>
              <w:t>,</w:t>
            </w:r>
            <w:r w:rsidR="00E72748">
              <w:rPr>
                <w:rFonts w:ascii="Times New Roman" w:hAnsi="Times New Roman"/>
                <w:sz w:val="24"/>
                <w:szCs w:val="24"/>
              </w:rPr>
              <w:t>2</w:t>
            </w:r>
            <w:r w:rsidRPr="008E368D">
              <w:rPr>
                <w:rFonts w:ascii="Times New Roman" w:hAnsi="Times New Roman"/>
                <w:sz w:val="24"/>
                <w:szCs w:val="24"/>
              </w:rPr>
              <w:t>%</w:t>
            </w:r>
          </w:p>
        </w:tc>
      </w:tr>
      <w:tr w:rsidR="008E368D" w:rsidRPr="008E368D" w:rsidTr="005810FC">
        <w:trPr>
          <w:gridAfter w:val="2"/>
          <w:wAfter w:w="1260" w:type="dxa"/>
        </w:trPr>
        <w:tc>
          <w:tcPr>
            <w:tcW w:w="5328" w:type="dxa"/>
            <w:gridSpan w:val="6"/>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Старшая школа</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52+3</w:t>
            </w:r>
            <w:r w:rsidR="00D56CED">
              <w:rPr>
                <w:rFonts w:ascii="Times New Roman" w:hAnsi="Times New Roman"/>
                <w:sz w:val="24"/>
                <w:szCs w:val="24"/>
              </w:rPr>
              <w:t>с (семейное)</w:t>
            </w:r>
            <w:r w:rsidR="008E368D" w:rsidRPr="008E368D">
              <w:rPr>
                <w:rFonts w:ascii="Times New Roman" w:hAnsi="Times New Roman"/>
                <w:sz w:val="24"/>
                <w:szCs w:val="24"/>
              </w:rPr>
              <w:t xml:space="preserve">          </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10,4</w:t>
            </w:r>
            <w:r w:rsidR="008E368D" w:rsidRPr="008E368D">
              <w:rPr>
                <w:rFonts w:ascii="Times New Roman" w:hAnsi="Times New Roman"/>
                <w:sz w:val="24"/>
                <w:szCs w:val="24"/>
              </w:rPr>
              <w:t>%</w:t>
            </w:r>
          </w:p>
        </w:tc>
      </w:tr>
      <w:tr w:rsidR="008E368D" w:rsidRPr="008E368D" w:rsidTr="005810FC">
        <w:trPr>
          <w:gridAfter w:val="2"/>
          <w:wAfter w:w="1260" w:type="dxa"/>
        </w:trPr>
        <w:tc>
          <w:tcPr>
            <w:tcW w:w="5328" w:type="dxa"/>
            <w:gridSpan w:val="6"/>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Обучалось в 9 классе</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50</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9,3</w:t>
            </w:r>
            <w:r w:rsidR="008E368D" w:rsidRPr="008E368D">
              <w:rPr>
                <w:rFonts w:ascii="Times New Roman" w:hAnsi="Times New Roman"/>
                <w:sz w:val="24"/>
                <w:szCs w:val="24"/>
              </w:rPr>
              <w:t>%</w:t>
            </w:r>
          </w:p>
        </w:tc>
      </w:tr>
      <w:tr w:rsidR="008E368D" w:rsidRPr="008E368D" w:rsidTr="005810FC">
        <w:trPr>
          <w:gridAfter w:val="2"/>
          <w:wAfter w:w="1260" w:type="dxa"/>
        </w:trPr>
        <w:tc>
          <w:tcPr>
            <w:tcW w:w="5328" w:type="dxa"/>
            <w:gridSpan w:val="6"/>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Обучалось в 11 классе</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26</w:t>
            </w:r>
          </w:p>
        </w:tc>
        <w:tc>
          <w:tcPr>
            <w:tcW w:w="1620" w:type="dxa"/>
            <w:gridSpan w:val="2"/>
            <w:shd w:val="clear" w:color="auto" w:fill="auto"/>
            <w:vAlign w:val="center"/>
          </w:tcPr>
          <w:p w:rsidR="008E368D" w:rsidRPr="008E368D" w:rsidRDefault="00EB49AC" w:rsidP="00EB49AC">
            <w:pPr>
              <w:rPr>
                <w:rFonts w:ascii="Times New Roman" w:hAnsi="Times New Roman"/>
                <w:sz w:val="24"/>
                <w:szCs w:val="24"/>
              </w:rPr>
            </w:pPr>
            <w:r>
              <w:rPr>
                <w:rFonts w:ascii="Times New Roman" w:hAnsi="Times New Roman"/>
                <w:sz w:val="24"/>
                <w:szCs w:val="24"/>
              </w:rPr>
              <w:t>4</w:t>
            </w:r>
            <w:r w:rsidR="008E368D" w:rsidRPr="008E368D">
              <w:rPr>
                <w:rFonts w:ascii="Times New Roman" w:hAnsi="Times New Roman"/>
                <w:sz w:val="24"/>
                <w:szCs w:val="24"/>
              </w:rPr>
              <w:t>,</w:t>
            </w:r>
            <w:r>
              <w:rPr>
                <w:rFonts w:ascii="Times New Roman" w:hAnsi="Times New Roman"/>
                <w:sz w:val="24"/>
                <w:szCs w:val="24"/>
              </w:rPr>
              <w:t>8</w:t>
            </w:r>
            <w:r w:rsidR="008E368D" w:rsidRPr="008E368D">
              <w:rPr>
                <w:rFonts w:ascii="Times New Roman" w:hAnsi="Times New Roman"/>
                <w:sz w:val="24"/>
                <w:szCs w:val="24"/>
              </w:rPr>
              <w:t>%</w:t>
            </w:r>
          </w:p>
        </w:tc>
      </w:tr>
      <w:tr w:rsidR="008E368D" w:rsidRPr="008E368D" w:rsidTr="005810FC">
        <w:trPr>
          <w:gridAfter w:val="2"/>
          <w:wAfter w:w="1260" w:type="dxa"/>
        </w:trPr>
        <w:tc>
          <w:tcPr>
            <w:tcW w:w="5328" w:type="dxa"/>
            <w:gridSpan w:val="6"/>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Закончило 9 класс</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50</w:t>
            </w:r>
          </w:p>
        </w:tc>
        <w:tc>
          <w:tcPr>
            <w:tcW w:w="1620" w:type="dxa"/>
            <w:gridSpan w:val="2"/>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100%</w:t>
            </w:r>
          </w:p>
        </w:tc>
      </w:tr>
      <w:tr w:rsidR="008E368D" w:rsidRPr="008E368D" w:rsidTr="005810FC">
        <w:trPr>
          <w:gridAfter w:val="2"/>
          <w:wAfter w:w="1260" w:type="dxa"/>
        </w:trPr>
        <w:tc>
          <w:tcPr>
            <w:tcW w:w="5328" w:type="dxa"/>
            <w:gridSpan w:val="6"/>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Закончило 11 класс</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26</w:t>
            </w:r>
          </w:p>
        </w:tc>
        <w:tc>
          <w:tcPr>
            <w:tcW w:w="1620" w:type="dxa"/>
            <w:gridSpan w:val="2"/>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100%</w:t>
            </w:r>
          </w:p>
        </w:tc>
      </w:tr>
      <w:tr w:rsidR="008E368D" w:rsidRPr="008E368D" w:rsidTr="005810FC">
        <w:trPr>
          <w:gridAfter w:val="2"/>
          <w:wAfter w:w="1260" w:type="dxa"/>
        </w:trPr>
        <w:tc>
          <w:tcPr>
            <w:tcW w:w="5328" w:type="dxa"/>
            <w:gridSpan w:val="6"/>
            <w:shd w:val="clear" w:color="auto" w:fill="auto"/>
          </w:tcPr>
          <w:p w:rsidR="008E368D" w:rsidRPr="008E368D" w:rsidRDefault="008E368D" w:rsidP="005810FC">
            <w:pPr>
              <w:pStyle w:val="afc"/>
              <w:jc w:val="both"/>
              <w:rPr>
                <w:b w:val="0"/>
                <w:sz w:val="24"/>
                <w:szCs w:val="24"/>
              </w:rPr>
            </w:pPr>
            <w:r w:rsidRPr="008E368D">
              <w:rPr>
                <w:b w:val="0"/>
                <w:sz w:val="24"/>
                <w:szCs w:val="24"/>
              </w:rPr>
              <w:t xml:space="preserve">Федеральная медаль «За особые успехи в учении» </w:t>
            </w:r>
            <w:r w:rsidR="00E72748">
              <w:rPr>
                <w:b w:val="0"/>
                <w:sz w:val="24"/>
                <w:szCs w:val="24"/>
              </w:rPr>
              <w:t>1 степени</w:t>
            </w:r>
          </w:p>
        </w:tc>
        <w:tc>
          <w:tcPr>
            <w:tcW w:w="1620" w:type="dxa"/>
            <w:gridSpan w:val="2"/>
            <w:shd w:val="clear" w:color="auto" w:fill="auto"/>
            <w:vAlign w:val="center"/>
          </w:tcPr>
          <w:p w:rsidR="008E368D" w:rsidRPr="008E368D" w:rsidRDefault="00E72748" w:rsidP="005810FC">
            <w:pPr>
              <w:rPr>
                <w:rFonts w:ascii="Times New Roman" w:hAnsi="Times New Roman"/>
                <w:sz w:val="24"/>
                <w:szCs w:val="24"/>
              </w:rPr>
            </w:pPr>
            <w:r>
              <w:rPr>
                <w:rFonts w:ascii="Times New Roman" w:hAnsi="Times New Roman"/>
                <w:sz w:val="24"/>
                <w:szCs w:val="24"/>
              </w:rPr>
              <w:t>5</w:t>
            </w:r>
          </w:p>
        </w:tc>
        <w:tc>
          <w:tcPr>
            <w:tcW w:w="1620" w:type="dxa"/>
            <w:gridSpan w:val="2"/>
            <w:shd w:val="clear" w:color="auto" w:fill="auto"/>
          </w:tcPr>
          <w:p w:rsidR="008E368D" w:rsidRPr="008E368D" w:rsidRDefault="00AF54DD" w:rsidP="005810FC">
            <w:pPr>
              <w:pStyle w:val="afc"/>
              <w:rPr>
                <w:b w:val="0"/>
                <w:sz w:val="24"/>
                <w:szCs w:val="24"/>
              </w:rPr>
            </w:pPr>
            <w:r>
              <w:rPr>
                <w:b w:val="0"/>
                <w:sz w:val="24"/>
                <w:szCs w:val="24"/>
              </w:rPr>
              <w:t>19,2</w:t>
            </w:r>
            <w:r w:rsidR="008E368D" w:rsidRPr="008E368D">
              <w:rPr>
                <w:b w:val="0"/>
                <w:sz w:val="24"/>
                <w:szCs w:val="24"/>
              </w:rPr>
              <w:t>%</w:t>
            </w:r>
          </w:p>
        </w:tc>
      </w:tr>
      <w:tr w:rsidR="008E368D" w:rsidRPr="008E368D" w:rsidTr="005810FC">
        <w:trPr>
          <w:gridAfter w:val="2"/>
          <w:wAfter w:w="1260" w:type="dxa"/>
        </w:trPr>
        <w:tc>
          <w:tcPr>
            <w:tcW w:w="5328" w:type="dxa"/>
            <w:gridSpan w:val="6"/>
            <w:shd w:val="clear" w:color="auto" w:fill="auto"/>
          </w:tcPr>
          <w:p w:rsidR="008E368D" w:rsidRPr="008E368D" w:rsidRDefault="008E368D" w:rsidP="00E72748">
            <w:pPr>
              <w:pStyle w:val="afc"/>
              <w:jc w:val="both"/>
              <w:rPr>
                <w:b w:val="0"/>
                <w:sz w:val="24"/>
                <w:szCs w:val="24"/>
              </w:rPr>
            </w:pPr>
            <w:r w:rsidRPr="008E368D">
              <w:rPr>
                <w:b w:val="0"/>
                <w:sz w:val="24"/>
                <w:szCs w:val="24"/>
              </w:rPr>
              <w:t>Региональная медаль «</w:t>
            </w:r>
            <w:r w:rsidR="00E72748" w:rsidRPr="008E368D">
              <w:rPr>
                <w:b w:val="0"/>
                <w:sz w:val="24"/>
                <w:szCs w:val="24"/>
              </w:rPr>
              <w:t xml:space="preserve">«За особые успехи в учении» </w:t>
            </w:r>
            <w:r w:rsidR="00E72748">
              <w:rPr>
                <w:b w:val="0"/>
                <w:sz w:val="24"/>
                <w:szCs w:val="24"/>
              </w:rPr>
              <w:t>2 степени</w:t>
            </w:r>
          </w:p>
        </w:tc>
        <w:tc>
          <w:tcPr>
            <w:tcW w:w="1620" w:type="dxa"/>
            <w:gridSpan w:val="2"/>
            <w:shd w:val="clear" w:color="auto" w:fill="auto"/>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2</w:t>
            </w:r>
          </w:p>
        </w:tc>
        <w:tc>
          <w:tcPr>
            <w:tcW w:w="1620" w:type="dxa"/>
            <w:gridSpan w:val="2"/>
            <w:shd w:val="clear" w:color="auto" w:fill="auto"/>
          </w:tcPr>
          <w:p w:rsidR="008E368D" w:rsidRPr="008E368D" w:rsidRDefault="00AF54DD" w:rsidP="005810FC">
            <w:pPr>
              <w:pStyle w:val="afc"/>
              <w:rPr>
                <w:b w:val="0"/>
                <w:sz w:val="24"/>
                <w:szCs w:val="24"/>
              </w:rPr>
            </w:pPr>
            <w:r>
              <w:rPr>
                <w:b w:val="0"/>
                <w:sz w:val="24"/>
                <w:szCs w:val="24"/>
              </w:rPr>
              <w:t>7,7</w:t>
            </w:r>
            <w:r w:rsidR="008E368D" w:rsidRPr="008E368D">
              <w:rPr>
                <w:b w:val="0"/>
                <w:sz w:val="24"/>
                <w:szCs w:val="24"/>
              </w:rPr>
              <w:t>%</w:t>
            </w:r>
          </w:p>
        </w:tc>
      </w:tr>
      <w:tr w:rsidR="008E368D" w:rsidRPr="008E368D" w:rsidTr="005810FC">
        <w:trPr>
          <w:trHeight w:val="1120"/>
        </w:trPr>
        <w:tc>
          <w:tcPr>
            <w:tcW w:w="648" w:type="dxa"/>
            <w:shd w:val="clear" w:color="auto" w:fill="auto"/>
          </w:tcPr>
          <w:p w:rsidR="008E368D" w:rsidRPr="008E368D" w:rsidRDefault="008E368D" w:rsidP="005810FC">
            <w:pPr>
              <w:pStyle w:val="afc"/>
              <w:jc w:val="both"/>
              <w:rPr>
                <w:b w:val="0"/>
                <w:sz w:val="24"/>
                <w:szCs w:val="24"/>
              </w:rPr>
            </w:pPr>
            <w:r w:rsidRPr="008E368D">
              <w:rPr>
                <w:b w:val="0"/>
                <w:sz w:val="24"/>
                <w:szCs w:val="24"/>
              </w:rPr>
              <w:t>№</w:t>
            </w:r>
          </w:p>
        </w:tc>
        <w:tc>
          <w:tcPr>
            <w:tcW w:w="900" w:type="dxa"/>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Класс</w:t>
            </w:r>
          </w:p>
        </w:tc>
        <w:tc>
          <w:tcPr>
            <w:tcW w:w="1080" w:type="dxa"/>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На начало года</w:t>
            </w:r>
          </w:p>
        </w:tc>
        <w:tc>
          <w:tcPr>
            <w:tcW w:w="1080" w:type="dxa"/>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На конец года</w:t>
            </w:r>
          </w:p>
        </w:tc>
        <w:tc>
          <w:tcPr>
            <w:tcW w:w="1260" w:type="dxa"/>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Успевают                на "5"</w:t>
            </w:r>
          </w:p>
        </w:tc>
        <w:tc>
          <w:tcPr>
            <w:tcW w:w="1080" w:type="dxa"/>
            <w:gridSpan w:val="2"/>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Успевают               на "4" и "5"</w:t>
            </w:r>
          </w:p>
        </w:tc>
        <w:tc>
          <w:tcPr>
            <w:tcW w:w="1440" w:type="dxa"/>
            <w:gridSpan w:val="2"/>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Качественная успеваемость (%)</w:t>
            </w:r>
          </w:p>
        </w:tc>
        <w:tc>
          <w:tcPr>
            <w:tcW w:w="1260" w:type="dxa"/>
            <w:gridSpan w:val="2"/>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Неуспевающие</w:t>
            </w:r>
          </w:p>
        </w:tc>
        <w:tc>
          <w:tcPr>
            <w:tcW w:w="1080" w:type="dxa"/>
            <w:shd w:val="clear" w:color="auto" w:fill="auto"/>
            <w:textDirection w:val="btLr"/>
            <w:vAlign w:val="center"/>
          </w:tcPr>
          <w:p w:rsidR="008E368D" w:rsidRPr="008E368D" w:rsidRDefault="008E368D" w:rsidP="005810FC">
            <w:pPr>
              <w:rPr>
                <w:rFonts w:ascii="Times New Roman" w:hAnsi="Times New Roman"/>
                <w:sz w:val="24"/>
                <w:szCs w:val="24"/>
              </w:rPr>
            </w:pPr>
            <w:r w:rsidRPr="008E368D">
              <w:rPr>
                <w:rFonts w:ascii="Times New Roman" w:hAnsi="Times New Roman"/>
                <w:sz w:val="24"/>
                <w:szCs w:val="24"/>
              </w:rPr>
              <w:t>Пропуски по неуваж. Причине(%)</w:t>
            </w:r>
          </w:p>
        </w:tc>
      </w:tr>
      <w:tr w:rsidR="0078464B" w:rsidRPr="008E368D" w:rsidTr="005810FC">
        <w:tc>
          <w:tcPr>
            <w:tcW w:w="648" w:type="dxa"/>
            <w:shd w:val="clear" w:color="auto" w:fill="auto"/>
          </w:tcPr>
          <w:p w:rsidR="0078464B" w:rsidRPr="00D56CE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1а</w:t>
            </w:r>
          </w:p>
        </w:tc>
        <w:tc>
          <w:tcPr>
            <w:tcW w:w="108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30+1с</w:t>
            </w:r>
          </w:p>
        </w:tc>
        <w:tc>
          <w:tcPr>
            <w:tcW w:w="108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30+1с</w:t>
            </w:r>
          </w:p>
        </w:tc>
        <w:tc>
          <w:tcPr>
            <w:tcW w:w="1260" w:type="dxa"/>
            <w:shd w:val="clear" w:color="auto" w:fill="auto"/>
            <w:vAlign w:val="center"/>
          </w:tcPr>
          <w:p w:rsidR="0078464B" w:rsidRPr="00D56CED" w:rsidRDefault="0078464B" w:rsidP="0078464B">
            <w:pPr>
              <w:rPr>
                <w:rFonts w:ascii="Times New Roman" w:hAnsi="Times New Roman"/>
                <w:sz w:val="24"/>
                <w:szCs w:val="24"/>
              </w:rPr>
            </w:pPr>
          </w:p>
        </w:tc>
        <w:tc>
          <w:tcPr>
            <w:tcW w:w="1080" w:type="dxa"/>
            <w:gridSpan w:val="2"/>
            <w:shd w:val="clear" w:color="auto" w:fill="auto"/>
            <w:vAlign w:val="center"/>
          </w:tcPr>
          <w:p w:rsidR="0078464B" w:rsidRPr="008E368D" w:rsidRDefault="0078464B" w:rsidP="0078464B">
            <w:pPr>
              <w:rPr>
                <w:rFonts w:ascii="Times New Roman" w:hAnsi="Times New Roman"/>
                <w:sz w:val="24"/>
                <w:szCs w:val="24"/>
              </w:rPr>
            </w:pPr>
          </w:p>
        </w:tc>
        <w:tc>
          <w:tcPr>
            <w:tcW w:w="1440" w:type="dxa"/>
            <w:gridSpan w:val="2"/>
            <w:shd w:val="clear" w:color="auto" w:fill="auto"/>
          </w:tcPr>
          <w:p w:rsidR="0078464B" w:rsidRPr="008E368D" w:rsidRDefault="0078464B" w:rsidP="0078464B">
            <w:pPr>
              <w:pStyle w:val="afc"/>
              <w:jc w:val="both"/>
              <w:rPr>
                <w:b w:val="0"/>
                <w:sz w:val="24"/>
                <w:szCs w:val="24"/>
              </w:rPr>
            </w:pPr>
          </w:p>
        </w:tc>
        <w:tc>
          <w:tcPr>
            <w:tcW w:w="1260" w:type="dxa"/>
            <w:gridSpan w:val="2"/>
            <w:shd w:val="clear" w:color="auto" w:fill="auto"/>
          </w:tcPr>
          <w:p w:rsidR="0078464B" w:rsidRPr="008E368D" w:rsidRDefault="0078464B" w:rsidP="0078464B">
            <w:pPr>
              <w:pStyle w:val="afc"/>
              <w:jc w:val="both"/>
              <w:rPr>
                <w:b w:val="0"/>
                <w:sz w:val="24"/>
                <w:szCs w:val="24"/>
              </w:rPr>
            </w:pPr>
          </w:p>
        </w:tc>
        <w:tc>
          <w:tcPr>
            <w:tcW w:w="1080" w:type="dxa"/>
            <w:shd w:val="clear" w:color="auto" w:fill="auto"/>
          </w:tcPr>
          <w:p w:rsidR="0078464B" w:rsidRPr="008E368D" w:rsidRDefault="0078464B" w:rsidP="0078464B">
            <w:pPr>
              <w:pStyle w:val="afc"/>
              <w:jc w:val="both"/>
              <w:rPr>
                <w:b w:val="0"/>
                <w:sz w:val="24"/>
                <w:szCs w:val="24"/>
              </w:rPr>
            </w:pPr>
          </w:p>
        </w:tc>
      </w:tr>
      <w:tr w:rsidR="0078464B" w:rsidRPr="008E368D" w:rsidTr="005810FC">
        <w:tc>
          <w:tcPr>
            <w:tcW w:w="648" w:type="dxa"/>
            <w:shd w:val="clear" w:color="auto" w:fill="auto"/>
          </w:tcPr>
          <w:p w:rsidR="0078464B" w:rsidRPr="00D56CE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1б</w:t>
            </w:r>
          </w:p>
        </w:tc>
        <w:tc>
          <w:tcPr>
            <w:tcW w:w="108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26</w:t>
            </w:r>
          </w:p>
        </w:tc>
        <w:tc>
          <w:tcPr>
            <w:tcW w:w="108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26</w:t>
            </w:r>
          </w:p>
        </w:tc>
        <w:tc>
          <w:tcPr>
            <w:tcW w:w="1260" w:type="dxa"/>
            <w:shd w:val="clear" w:color="auto" w:fill="auto"/>
            <w:vAlign w:val="center"/>
          </w:tcPr>
          <w:p w:rsidR="0078464B" w:rsidRPr="00D56CED" w:rsidRDefault="0078464B" w:rsidP="0078464B">
            <w:pPr>
              <w:rPr>
                <w:rFonts w:ascii="Times New Roman" w:hAnsi="Times New Roman"/>
                <w:sz w:val="24"/>
                <w:szCs w:val="24"/>
              </w:rPr>
            </w:pPr>
          </w:p>
        </w:tc>
        <w:tc>
          <w:tcPr>
            <w:tcW w:w="1080" w:type="dxa"/>
            <w:gridSpan w:val="2"/>
            <w:shd w:val="clear" w:color="auto" w:fill="auto"/>
            <w:vAlign w:val="center"/>
          </w:tcPr>
          <w:p w:rsidR="0078464B" w:rsidRPr="008E368D" w:rsidRDefault="0078464B" w:rsidP="0078464B">
            <w:pPr>
              <w:rPr>
                <w:rFonts w:ascii="Times New Roman" w:hAnsi="Times New Roman"/>
                <w:sz w:val="24"/>
                <w:szCs w:val="24"/>
              </w:rPr>
            </w:pPr>
          </w:p>
        </w:tc>
        <w:tc>
          <w:tcPr>
            <w:tcW w:w="1440" w:type="dxa"/>
            <w:gridSpan w:val="2"/>
            <w:shd w:val="clear" w:color="auto" w:fill="auto"/>
          </w:tcPr>
          <w:p w:rsidR="0078464B" w:rsidRPr="008E368D" w:rsidRDefault="0078464B" w:rsidP="0078464B">
            <w:pPr>
              <w:pStyle w:val="afc"/>
              <w:jc w:val="both"/>
              <w:rPr>
                <w:b w:val="0"/>
                <w:sz w:val="24"/>
                <w:szCs w:val="24"/>
              </w:rPr>
            </w:pPr>
          </w:p>
        </w:tc>
        <w:tc>
          <w:tcPr>
            <w:tcW w:w="1260" w:type="dxa"/>
            <w:gridSpan w:val="2"/>
            <w:shd w:val="clear" w:color="auto" w:fill="auto"/>
          </w:tcPr>
          <w:p w:rsidR="0078464B" w:rsidRPr="008E368D" w:rsidRDefault="0078464B" w:rsidP="0078464B">
            <w:pPr>
              <w:pStyle w:val="afc"/>
              <w:jc w:val="both"/>
              <w:rPr>
                <w:b w:val="0"/>
                <w:sz w:val="24"/>
                <w:szCs w:val="24"/>
              </w:rPr>
            </w:pPr>
          </w:p>
        </w:tc>
        <w:tc>
          <w:tcPr>
            <w:tcW w:w="1080" w:type="dxa"/>
            <w:shd w:val="clear" w:color="auto" w:fill="auto"/>
          </w:tcPr>
          <w:p w:rsidR="0078464B" w:rsidRPr="008E368D" w:rsidRDefault="0078464B" w:rsidP="0078464B">
            <w:pPr>
              <w:pStyle w:val="afc"/>
              <w:jc w:val="both"/>
              <w:rPr>
                <w:b w:val="0"/>
                <w:sz w:val="24"/>
                <w:szCs w:val="24"/>
              </w:rPr>
            </w:pPr>
          </w:p>
        </w:tc>
      </w:tr>
      <w:tr w:rsidR="0078464B" w:rsidRPr="008E368D" w:rsidTr="005810FC">
        <w:tc>
          <w:tcPr>
            <w:tcW w:w="648" w:type="dxa"/>
            <w:shd w:val="clear" w:color="auto" w:fill="auto"/>
          </w:tcPr>
          <w:p w:rsidR="0078464B" w:rsidRPr="00D56CE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2а</w:t>
            </w:r>
          </w:p>
        </w:tc>
        <w:tc>
          <w:tcPr>
            <w:tcW w:w="108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24</w:t>
            </w:r>
          </w:p>
        </w:tc>
        <w:tc>
          <w:tcPr>
            <w:tcW w:w="1080" w:type="dxa"/>
            <w:shd w:val="clear" w:color="auto" w:fill="auto"/>
            <w:vAlign w:val="center"/>
          </w:tcPr>
          <w:p w:rsidR="0078464B" w:rsidRPr="00D56CED" w:rsidRDefault="0078464B" w:rsidP="0078464B">
            <w:pPr>
              <w:rPr>
                <w:rFonts w:ascii="Times New Roman" w:hAnsi="Times New Roman"/>
                <w:sz w:val="24"/>
                <w:szCs w:val="24"/>
              </w:rPr>
            </w:pPr>
            <w:r w:rsidRPr="00D56CED">
              <w:rPr>
                <w:rFonts w:ascii="Times New Roman" w:hAnsi="Times New Roman"/>
                <w:sz w:val="24"/>
                <w:szCs w:val="24"/>
              </w:rPr>
              <w:t>26</w:t>
            </w:r>
          </w:p>
        </w:tc>
        <w:tc>
          <w:tcPr>
            <w:tcW w:w="1260" w:type="dxa"/>
            <w:shd w:val="clear" w:color="auto" w:fill="auto"/>
            <w:vAlign w:val="center"/>
          </w:tcPr>
          <w:p w:rsidR="0078464B" w:rsidRPr="00D56CED" w:rsidRDefault="00D8118D" w:rsidP="0078464B">
            <w:pPr>
              <w:rPr>
                <w:rFonts w:ascii="Times New Roman" w:hAnsi="Times New Roman"/>
                <w:sz w:val="24"/>
                <w:szCs w:val="24"/>
              </w:rPr>
            </w:pPr>
            <w:r w:rsidRPr="00D56CED">
              <w:rPr>
                <w:rFonts w:ascii="Times New Roman" w:hAnsi="Times New Roman"/>
                <w:sz w:val="24"/>
                <w:szCs w:val="24"/>
              </w:rPr>
              <w:t>6</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14</w:t>
            </w:r>
          </w:p>
        </w:tc>
        <w:tc>
          <w:tcPr>
            <w:tcW w:w="1440" w:type="dxa"/>
            <w:gridSpan w:val="2"/>
            <w:shd w:val="clear" w:color="auto" w:fill="auto"/>
          </w:tcPr>
          <w:p w:rsidR="0078464B" w:rsidRPr="008E368D" w:rsidRDefault="0078464B" w:rsidP="0078464B">
            <w:pPr>
              <w:pStyle w:val="afc"/>
              <w:jc w:val="both"/>
              <w:rPr>
                <w:b w:val="0"/>
                <w:sz w:val="24"/>
                <w:szCs w:val="24"/>
              </w:rPr>
            </w:pPr>
            <w:r>
              <w:rPr>
                <w:b w:val="0"/>
                <w:sz w:val="24"/>
                <w:szCs w:val="24"/>
              </w:rPr>
              <w:t>84</w:t>
            </w:r>
          </w:p>
        </w:tc>
        <w:tc>
          <w:tcPr>
            <w:tcW w:w="1260" w:type="dxa"/>
            <w:gridSpan w:val="2"/>
            <w:shd w:val="clear" w:color="auto" w:fill="auto"/>
          </w:tcPr>
          <w:p w:rsidR="0078464B" w:rsidRPr="008E368D" w:rsidRDefault="0078464B" w:rsidP="0078464B">
            <w:pPr>
              <w:pStyle w:val="afc"/>
              <w:jc w:val="both"/>
              <w:rPr>
                <w:b w:val="0"/>
                <w:sz w:val="24"/>
                <w:szCs w:val="24"/>
              </w:rPr>
            </w:pPr>
            <w:r w:rsidRPr="008E368D">
              <w:rPr>
                <w:b w:val="0"/>
                <w:sz w:val="24"/>
                <w:szCs w:val="24"/>
              </w:rPr>
              <w:t>0</w:t>
            </w:r>
          </w:p>
        </w:tc>
        <w:tc>
          <w:tcPr>
            <w:tcW w:w="1080" w:type="dxa"/>
            <w:shd w:val="clear" w:color="auto" w:fill="auto"/>
          </w:tcPr>
          <w:p w:rsidR="0078464B" w:rsidRPr="008E368D" w:rsidRDefault="0078464B" w:rsidP="0078464B">
            <w:pPr>
              <w:pStyle w:val="afc"/>
              <w:jc w:val="both"/>
              <w:rPr>
                <w:b w:val="0"/>
                <w:sz w:val="24"/>
                <w:szCs w:val="24"/>
              </w:rPr>
            </w:pPr>
            <w:r w:rsidRPr="008E368D">
              <w:rPr>
                <w:b w:val="0"/>
                <w:sz w:val="24"/>
                <w:szCs w:val="24"/>
              </w:rPr>
              <w:t>0</w:t>
            </w:r>
          </w:p>
        </w:tc>
      </w:tr>
      <w:tr w:rsidR="0078464B" w:rsidRPr="008E368D" w:rsidTr="00F459CA">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2б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23</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26</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7</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15</w:t>
            </w:r>
          </w:p>
        </w:tc>
        <w:tc>
          <w:tcPr>
            <w:tcW w:w="1440" w:type="dxa"/>
            <w:gridSpan w:val="2"/>
            <w:shd w:val="clear" w:color="auto" w:fill="auto"/>
          </w:tcPr>
          <w:p w:rsidR="0078464B" w:rsidRPr="008E368D" w:rsidRDefault="0078464B" w:rsidP="0078464B">
            <w:pPr>
              <w:pStyle w:val="afc"/>
              <w:jc w:val="both"/>
              <w:rPr>
                <w:b w:val="0"/>
                <w:sz w:val="24"/>
                <w:szCs w:val="24"/>
              </w:rPr>
            </w:pPr>
            <w:r>
              <w:rPr>
                <w:b w:val="0"/>
                <w:sz w:val="24"/>
                <w:szCs w:val="24"/>
              </w:rPr>
              <w:t>84,6</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3а</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27+1с</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28+1с</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8</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17</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89,3</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3б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26</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27</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5</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17</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81,5</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4а</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25+1с</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30+1с</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4</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21</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83,3</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4б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28</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5</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20</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83,3</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4</w:t>
            </w:r>
            <w:r>
              <w:rPr>
                <w:rFonts w:ascii="Times New Roman" w:hAnsi="Times New Roman"/>
                <w:sz w:val="24"/>
                <w:szCs w:val="24"/>
              </w:rPr>
              <w:t>в</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10</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0</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5а</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8</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10</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72</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5б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23</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24</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21</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91,7</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6а</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28</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28</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0</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16</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57,1</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6б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28</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29</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4</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15</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75,9</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7а</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26</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18</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73,1</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7б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26</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26</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2</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17</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73,1</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8а</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27</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27</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3</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12</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55,6</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1</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8б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30</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30</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3</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12</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50</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9а</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24</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2</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12</w:t>
            </w:r>
          </w:p>
        </w:tc>
        <w:tc>
          <w:tcPr>
            <w:tcW w:w="144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60</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9б</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25</w:t>
            </w:r>
          </w:p>
        </w:tc>
        <w:tc>
          <w:tcPr>
            <w:tcW w:w="1260" w:type="dxa"/>
            <w:shd w:val="clear" w:color="auto" w:fill="auto"/>
            <w:vAlign w:val="center"/>
          </w:tcPr>
          <w:p w:rsidR="0078464B" w:rsidRPr="008E368D" w:rsidRDefault="00B86554" w:rsidP="0078464B">
            <w:pPr>
              <w:rPr>
                <w:rFonts w:ascii="Times New Roman" w:hAnsi="Times New Roman"/>
                <w:sz w:val="24"/>
                <w:szCs w:val="24"/>
              </w:rPr>
            </w:pPr>
            <w:r>
              <w:rPr>
                <w:rFonts w:ascii="Times New Roman" w:hAnsi="Times New Roman"/>
                <w:sz w:val="24"/>
                <w:szCs w:val="24"/>
              </w:rPr>
              <w:t>2</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15</w:t>
            </w:r>
          </w:p>
        </w:tc>
        <w:tc>
          <w:tcPr>
            <w:tcW w:w="144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72</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10</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28</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28</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3</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13</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55,2</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242EBC">
            <w:pPr>
              <w:pStyle w:val="afc"/>
              <w:numPr>
                <w:ilvl w:val="0"/>
                <w:numId w:val="12"/>
              </w:numPr>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11</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27</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23+3с</w:t>
            </w:r>
          </w:p>
        </w:tc>
        <w:tc>
          <w:tcPr>
            <w:tcW w:w="1260" w:type="dxa"/>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5</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9</w:t>
            </w:r>
          </w:p>
        </w:tc>
        <w:tc>
          <w:tcPr>
            <w:tcW w:w="1440" w:type="dxa"/>
            <w:gridSpan w:val="2"/>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60,9</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78464B" w:rsidRPr="008E368D" w:rsidTr="005810FC">
        <w:tc>
          <w:tcPr>
            <w:tcW w:w="648" w:type="dxa"/>
            <w:shd w:val="clear" w:color="auto" w:fill="auto"/>
          </w:tcPr>
          <w:p w:rsidR="0078464B" w:rsidRPr="008E368D" w:rsidRDefault="0078464B" w:rsidP="0078464B">
            <w:pPr>
              <w:pStyle w:val="afc"/>
              <w:jc w:val="both"/>
              <w:rPr>
                <w:b w:val="0"/>
                <w:sz w:val="24"/>
                <w:szCs w:val="24"/>
              </w:rPr>
            </w:pPr>
          </w:p>
        </w:tc>
        <w:tc>
          <w:tcPr>
            <w:tcW w:w="90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Всего</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532+3с</w:t>
            </w:r>
          </w:p>
        </w:tc>
        <w:tc>
          <w:tcPr>
            <w:tcW w:w="1080" w:type="dxa"/>
            <w:shd w:val="clear" w:color="auto" w:fill="auto"/>
            <w:vAlign w:val="center"/>
          </w:tcPr>
          <w:p w:rsidR="0078464B" w:rsidRPr="008E368D" w:rsidRDefault="0078464B" w:rsidP="0078464B">
            <w:pPr>
              <w:rPr>
                <w:rFonts w:ascii="Times New Roman" w:hAnsi="Times New Roman"/>
                <w:sz w:val="24"/>
                <w:szCs w:val="24"/>
              </w:rPr>
            </w:pPr>
            <w:r>
              <w:rPr>
                <w:rFonts w:ascii="Times New Roman" w:hAnsi="Times New Roman"/>
                <w:sz w:val="24"/>
                <w:szCs w:val="24"/>
              </w:rPr>
              <w:t>538+3с</w:t>
            </w:r>
          </w:p>
        </w:tc>
        <w:tc>
          <w:tcPr>
            <w:tcW w:w="1260" w:type="dxa"/>
            <w:shd w:val="clear" w:color="auto" w:fill="auto"/>
            <w:vAlign w:val="center"/>
          </w:tcPr>
          <w:p w:rsidR="0078464B" w:rsidRPr="008E368D" w:rsidRDefault="00B1424A" w:rsidP="0078464B">
            <w:pPr>
              <w:rPr>
                <w:rFonts w:ascii="Times New Roman" w:hAnsi="Times New Roman"/>
                <w:sz w:val="24"/>
                <w:szCs w:val="24"/>
              </w:rPr>
            </w:pPr>
            <w:r>
              <w:rPr>
                <w:rFonts w:ascii="Times New Roman" w:hAnsi="Times New Roman"/>
                <w:sz w:val="24"/>
                <w:szCs w:val="24"/>
              </w:rPr>
              <w:t>68</w:t>
            </w:r>
          </w:p>
        </w:tc>
        <w:tc>
          <w:tcPr>
            <w:tcW w:w="1080" w:type="dxa"/>
            <w:gridSpan w:val="2"/>
            <w:shd w:val="clear" w:color="auto" w:fill="auto"/>
            <w:vAlign w:val="center"/>
          </w:tcPr>
          <w:p w:rsidR="0078464B" w:rsidRPr="008E368D" w:rsidRDefault="00D8118D" w:rsidP="0078464B">
            <w:pPr>
              <w:rPr>
                <w:rFonts w:ascii="Times New Roman" w:hAnsi="Times New Roman"/>
                <w:sz w:val="24"/>
                <w:szCs w:val="24"/>
              </w:rPr>
            </w:pPr>
            <w:r>
              <w:rPr>
                <w:rFonts w:ascii="Times New Roman" w:hAnsi="Times New Roman"/>
                <w:sz w:val="24"/>
                <w:szCs w:val="24"/>
              </w:rPr>
              <w:t>227</w:t>
            </w:r>
          </w:p>
        </w:tc>
        <w:tc>
          <w:tcPr>
            <w:tcW w:w="1440" w:type="dxa"/>
            <w:gridSpan w:val="2"/>
            <w:shd w:val="clear" w:color="auto" w:fill="auto"/>
            <w:vAlign w:val="center"/>
          </w:tcPr>
          <w:p w:rsidR="0078464B" w:rsidRPr="00B1424A" w:rsidRDefault="0078464B" w:rsidP="0078464B">
            <w:pPr>
              <w:rPr>
                <w:rFonts w:ascii="Times New Roman" w:hAnsi="Times New Roman"/>
                <w:b/>
                <w:sz w:val="24"/>
                <w:szCs w:val="24"/>
              </w:rPr>
            </w:pPr>
            <w:r w:rsidRPr="00B1424A">
              <w:rPr>
                <w:rFonts w:ascii="Times New Roman" w:hAnsi="Times New Roman"/>
                <w:b/>
                <w:sz w:val="24"/>
                <w:szCs w:val="24"/>
              </w:rPr>
              <w:t>71,4</w:t>
            </w:r>
          </w:p>
        </w:tc>
        <w:tc>
          <w:tcPr>
            <w:tcW w:w="1260" w:type="dxa"/>
            <w:gridSpan w:val="2"/>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c>
          <w:tcPr>
            <w:tcW w:w="1080" w:type="dxa"/>
            <w:shd w:val="clear" w:color="auto" w:fill="auto"/>
            <w:vAlign w:val="center"/>
          </w:tcPr>
          <w:p w:rsidR="0078464B" w:rsidRPr="008E368D" w:rsidRDefault="0078464B" w:rsidP="0078464B">
            <w:pPr>
              <w:rPr>
                <w:rFonts w:ascii="Times New Roman" w:hAnsi="Times New Roman"/>
                <w:sz w:val="24"/>
                <w:szCs w:val="24"/>
              </w:rPr>
            </w:pPr>
            <w:r w:rsidRPr="008E368D">
              <w:rPr>
                <w:rFonts w:ascii="Times New Roman" w:hAnsi="Times New Roman"/>
                <w:sz w:val="24"/>
                <w:szCs w:val="24"/>
              </w:rPr>
              <w:t>0</w:t>
            </w:r>
          </w:p>
        </w:tc>
      </w:tr>
      <w:tr w:rsidR="008E368D" w:rsidRPr="008E368D" w:rsidTr="005810FC">
        <w:tc>
          <w:tcPr>
            <w:tcW w:w="7488" w:type="dxa"/>
            <w:gridSpan w:val="9"/>
            <w:shd w:val="clear" w:color="auto" w:fill="auto"/>
            <w:vAlign w:val="center"/>
          </w:tcPr>
          <w:p w:rsidR="008E368D" w:rsidRPr="008E368D" w:rsidRDefault="0078464B" w:rsidP="00B1424A">
            <w:pPr>
              <w:rPr>
                <w:rFonts w:ascii="Times New Roman" w:hAnsi="Times New Roman"/>
                <w:sz w:val="24"/>
                <w:szCs w:val="24"/>
              </w:rPr>
            </w:pPr>
            <w:r w:rsidRPr="008E368D">
              <w:rPr>
                <w:rFonts w:ascii="Times New Roman" w:hAnsi="Times New Roman"/>
                <w:sz w:val="24"/>
                <w:szCs w:val="24"/>
              </w:rPr>
              <w:t xml:space="preserve">Качественная успеваемость </w:t>
            </w:r>
            <w:r w:rsidR="00B1424A">
              <w:rPr>
                <w:rFonts w:ascii="Times New Roman" w:hAnsi="Times New Roman"/>
                <w:sz w:val="24"/>
                <w:szCs w:val="24"/>
              </w:rPr>
              <w:t>2 – 4 классы</w:t>
            </w:r>
          </w:p>
        </w:tc>
        <w:tc>
          <w:tcPr>
            <w:tcW w:w="2340" w:type="dxa"/>
            <w:gridSpan w:val="3"/>
            <w:shd w:val="clear" w:color="auto" w:fill="auto"/>
            <w:vAlign w:val="center"/>
          </w:tcPr>
          <w:p w:rsidR="008E368D" w:rsidRPr="008E368D" w:rsidRDefault="00B1424A" w:rsidP="005810FC">
            <w:pPr>
              <w:rPr>
                <w:rFonts w:ascii="Times New Roman" w:hAnsi="Times New Roman"/>
                <w:sz w:val="24"/>
                <w:szCs w:val="24"/>
              </w:rPr>
            </w:pPr>
            <w:r>
              <w:rPr>
                <w:rFonts w:ascii="Times New Roman" w:hAnsi="Times New Roman"/>
                <w:sz w:val="24"/>
                <w:szCs w:val="24"/>
              </w:rPr>
              <w:t>83,7</w:t>
            </w:r>
            <w:r w:rsidR="008E368D" w:rsidRPr="008E368D">
              <w:rPr>
                <w:rFonts w:ascii="Times New Roman" w:hAnsi="Times New Roman"/>
                <w:sz w:val="24"/>
                <w:szCs w:val="24"/>
              </w:rPr>
              <w:t>%</w:t>
            </w:r>
          </w:p>
        </w:tc>
      </w:tr>
      <w:tr w:rsidR="008E368D" w:rsidRPr="008E368D" w:rsidTr="005810FC">
        <w:tc>
          <w:tcPr>
            <w:tcW w:w="7488" w:type="dxa"/>
            <w:gridSpan w:val="9"/>
            <w:shd w:val="clear" w:color="auto" w:fill="auto"/>
            <w:vAlign w:val="center"/>
          </w:tcPr>
          <w:p w:rsidR="008E368D" w:rsidRPr="008E368D" w:rsidRDefault="0078464B" w:rsidP="00B1424A">
            <w:pPr>
              <w:rPr>
                <w:rFonts w:ascii="Times New Roman" w:hAnsi="Times New Roman"/>
                <w:sz w:val="24"/>
                <w:szCs w:val="24"/>
              </w:rPr>
            </w:pPr>
            <w:r w:rsidRPr="008E368D">
              <w:rPr>
                <w:rFonts w:ascii="Times New Roman" w:hAnsi="Times New Roman"/>
                <w:sz w:val="24"/>
                <w:szCs w:val="24"/>
              </w:rPr>
              <w:t xml:space="preserve">Качественная успеваемость </w:t>
            </w:r>
            <w:r w:rsidR="00B1424A">
              <w:rPr>
                <w:rFonts w:ascii="Times New Roman" w:hAnsi="Times New Roman"/>
                <w:sz w:val="24"/>
                <w:szCs w:val="24"/>
              </w:rPr>
              <w:t>5- 9 классы</w:t>
            </w:r>
          </w:p>
        </w:tc>
        <w:tc>
          <w:tcPr>
            <w:tcW w:w="2340" w:type="dxa"/>
            <w:gridSpan w:val="3"/>
            <w:shd w:val="clear" w:color="auto" w:fill="auto"/>
            <w:vAlign w:val="center"/>
          </w:tcPr>
          <w:p w:rsidR="008E368D" w:rsidRPr="008E368D" w:rsidRDefault="00B1424A" w:rsidP="005810FC">
            <w:pPr>
              <w:rPr>
                <w:rFonts w:ascii="Times New Roman" w:hAnsi="Times New Roman"/>
                <w:sz w:val="24"/>
                <w:szCs w:val="24"/>
              </w:rPr>
            </w:pPr>
            <w:r>
              <w:rPr>
                <w:rFonts w:ascii="Times New Roman" w:hAnsi="Times New Roman"/>
                <w:sz w:val="24"/>
                <w:szCs w:val="24"/>
              </w:rPr>
              <w:t>66,4</w:t>
            </w:r>
            <w:r w:rsidR="008E368D" w:rsidRPr="008E368D">
              <w:rPr>
                <w:rFonts w:ascii="Times New Roman" w:hAnsi="Times New Roman"/>
                <w:sz w:val="24"/>
                <w:szCs w:val="24"/>
              </w:rPr>
              <w:t>%</w:t>
            </w:r>
          </w:p>
        </w:tc>
      </w:tr>
      <w:tr w:rsidR="008E368D" w:rsidRPr="008E368D" w:rsidTr="005810FC">
        <w:tc>
          <w:tcPr>
            <w:tcW w:w="7488" w:type="dxa"/>
            <w:gridSpan w:val="9"/>
            <w:shd w:val="clear" w:color="auto" w:fill="auto"/>
            <w:vAlign w:val="center"/>
          </w:tcPr>
          <w:p w:rsidR="008E368D" w:rsidRPr="008E368D" w:rsidRDefault="008E368D" w:rsidP="00B1424A">
            <w:pPr>
              <w:rPr>
                <w:rFonts w:ascii="Times New Roman" w:hAnsi="Times New Roman"/>
                <w:sz w:val="24"/>
                <w:szCs w:val="24"/>
              </w:rPr>
            </w:pPr>
            <w:r w:rsidRPr="008E368D">
              <w:rPr>
                <w:rFonts w:ascii="Times New Roman" w:hAnsi="Times New Roman"/>
                <w:sz w:val="24"/>
                <w:szCs w:val="24"/>
              </w:rPr>
              <w:t xml:space="preserve">Качественная успеваемость </w:t>
            </w:r>
            <w:r w:rsidR="00B1424A">
              <w:rPr>
                <w:rFonts w:ascii="Times New Roman" w:hAnsi="Times New Roman"/>
                <w:sz w:val="24"/>
                <w:szCs w:val="24"/>
              </w:rPr>
              <w:t xml:space="preserve">10 – 11 </w:t>
            </w:r>
            <w:r w:rsidRPr="008E368D">
              <w:rPr>
                <w:rFonts w:ascii="Times New Roman" w:hAnsi="Times New Roman"/>
                <w:sz w:val="24"/>
                <w:szCs w:val="24"/>
              </w:rPr>
              <w:t>классы</w:t>
            </w:r>
          </w:p>
        </w:tc>
        <w:tc>
          <w:tcPr>
            <w:tcW w:w="2340" w:type="dxa"/>
            <w:gridSpan w:val="3"/>
            <w:shd w:val="clear" w:color="auto" w:fill="auto"/>
            <w:vAlign w:val="center"/>
          </w:tcPr>
          <w:p w:rsidR="008E368D" w:rsidRPr="008E368D" w:rsidRDefault="00B1424A" w:rsidP="005810FC">
            <w:pPr>
              <w:rPr>
                <w:rFonts w:ascii="Times New Roman" w:hAnsi="Times New Roman"/>
                <w:sz w:val="24"/>
                <w:szCs w:val="24"/>
              </w:rPr>
            </w:pPr>
            <w:r>
              <w:rPr>
                <w:rFonts w:ascii="Times New Roman" w:hAnsi="Times New Roman"/>
                <w:sz w:val="24"/>
                <w:szCs w:val="24"/>
              </w:rPr>
              <w:t>57,7</w:t>
            </w:r>
            <w:r w:rsidR="008E368D" w:rsidRPr="008E368D">
              <w:rPr>
                <w:rFonts w:ascii="Times New Roman" w:hAnsi="Times New Roman"/>
                <w:sz w:val="24"/>
                <w:szCs w:val="24"/>
              </w:rPr>
              <w:t>%</w:t>
            </w:r>
          </w:p>
        </w:tc>
      </w:tr>
    </w:tbl>
    <w:p w:rsidR="008E368D" w:rsidRPr="001B3E36" w:rsidRDefault="008E368D" w:rsidP="001B3E36">
      <w:pPr>
        <w:ind w:right="284"/>
        <w:rPr>
          <w:rFonts w:ascii="Times New Roman" w:hAnsi="Times New Roman"/>
          <w:sz w:val="24"/>
          <w:szCs w:val="24"/>
        </w:rPr>
      </w:pPr>
    </w:p>
    <w:p w:rsidR="00E14A27" w:rsidRDefault="00E14A27" w:rsidP="00DA1DAC">
      <w:pPr>
        <w:jc w:val="both"/>
        <w:rPr>
          <w:rFonts w:ascii="Times New Roman" w:hAnsi="Times New Roman"/>
          <w:b/>
          <w:color w:val="000000"/>
          <w:sz w:val="24"/>
        </w:rPr>
      </w:pPr>
      <w:r w:rsidRPr="00602739">
        <w:rPr>
          <w:rFonts w:ascii="Times New Roman" w:hAnsi="Times New Roman"/>
          <w:b/>
          <w:color w:val="000000"/>
          <w:sz w:val="24"/>
        </w:rPr>
        <w:t>Качественная успеваемость лицея в сравнении с предыдущими годами:</w:t>
      </w:r>
    </w:p>
    <w:bookmarkStart w:id="1" w:name="_MON_1623506297"/>
    <w:bookmarkEnd w:id="1"/>
    <w:p w:rsidR="00E14A27" w:rsidRPr="00E14A27" w:rsidRDefault="00E93895" w:rsidP="00DA1DAC">
      <w:pPr>
        <w:jc w:val="both"/>
        <w:rPr>
          <w:rFonts w:ascii="Times New Roman" w:hAnsi="Times New Roman"/>
          <w:b/>
          <w:color w:val="000000"/>
          <w:sz w:val="24"/>
        </w:rPr>
      </w:pPr>
      <w:r w:rsidRPr="004B46D6">
        <w:rPr>
          <w:b/>
          <w:sz w:val="24"/>
          <w:szCs w:val="24"/>
        </w:rPr>
        <w:object w:dxaOrig="10045" w:dyaOrig="6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58pt" o:ole="" fillcolor="window">
            <v:imagedata r:id="rId9" o:title=""/>
          </v:shape>
          <o:OLEObject Type="Embed" ProgID="Excel.Sheet.8" ShapeID="_x0000_i1025" DrawAspect="Content" ObjectID="_1806411893" r:id="rId10"/>
        </w:object>
      </w:r>
    </w:p>
    <w:p w:rsidR="00E14A27" w:rsidRPr="00E14A27" w:rsidRDefault="00E14A27" w:rsidP="00DA1DAC">
      <w:pPr>
        <w:keepNext/>
        <w:keepLines/>
        <w:widowControl w:val="0"/>
        <w:ind w:left="100"/>
        <w:jc w:val="center"/>
        <w:outlineLvl w:val="6"/>
        <w:rPr>
          <w:rFonts w:ascii="Times New Roman" w:hAnsi="Times New Roman"/>
          <w:b/>
          <w:color w:val="000000"/>
          <w:sz w:val="28"/>
        </w:rPr>
      </w:pPr>
      <w:r w:rsidRPr="00E14A27">
        <w:rPr>
          <w:rFonts w:ascii="Times New Roman" w:hAnsi="Times New Roman"/>
          <w:b/>
          <w:color w:val="000000"/>
          <w:sz w:val="28"/>
        </w:rPr>
        <w:t>Уровень обученности по предметам учебного плана</w:t>
      </w:r>
    </w:p>
    <w:p w:rsidR="00E14A27" w:rsidRPr="00E14A27" w:rsidRDefault="00E14A27" w:rsidP="00DA1DAC">
      <w:pPr>
        <w:widowControl w:val="0"/>
        <w:ind w:left="119" w:right="221"/>
        <w:jc w:val="both"/>
        <w:rPr>
          <w:rFonts w:ascii="Calibri" w:hAnsi="Calibri"/>
          <w:color w:val="000000"/>
          <w:sz w:val="2"/>
        </w:rPr>
      </w:pPr>
      <w:r w:rsidRPr="00E14A27">
        <w:rPr>
          <w:rFonts w:ascii="Times New Roman" w:hAnsi="Times New Roman"/>
          <w:color w:val="000000"/>
          <w:sz w:val="24"/>
        </w:rPr>
        <w:t>202</w:t>
      </w:r>
      <w:r w:rsidR="007E02DA">
        <w:rPr>
          <w:rFonts w:ascii="Times New Roman" w:hAnsi="Times New Roman"/>
          <w:color w:val="000000"/>
          <w:sz w:val="24"/>
        </w:rPr>
        <w:t>3</w:t>
      </w:r>
      <w:r w:rsidRPr="00E14A27">
        <w:rPr>
          <w:rFonts w:ascii="Times New Roman" w:hAnsi="Times New Roman"/>
          <w:color w:val="000000"/>
          <w:sz w:val="24"/>
        </w:rPr>
        <w:t>-202</w:t>
      </w:r>
      <w:r w:rsidR="007E02DA">
        <w:rPr>
          <w:rFonts w:ascii="Times New Roman" w:hAnsi="Times New Roman"/>
          <w:color w:val="000000"/>
          <w:sz w:val="24"/>
        </w:rPr>
        <w:t>4</w:t>
      </w:r>
      <w:r w:rsidRPr="00E14A27">
        <w:rPr>
          <w:rFonts w:ascii="Times New Roman" w:hAnsi="Times New Roman"/>
          <w:color w:val="000000"/>
          <w:sz w:val="24"/>
        </w:rPr>
        <w:t xml:space="preserve"> учебного года достаточно высокий. Учителями выполнены программы по всем предметам учебного плана, практическая часть программ - выполнена</w:t>
      </w:r>
      <w:r w:rsidRPr="00E14A27">
        <w:rPr>
          <w:rFonts w:ascii="Calibri" w:hAnsi="Calibri"/>
          <w:color w:val="000000"/>
          <w:sz w:val="24"/>
        </w:rPr>
        <w:t>.</w:t>
      </w:r>
    </w:p>
    <w:p w:rsidR="00E14A27" w:rsidRPr="00E14A27" w:rsidRDefault="00E14A27" w:rsidP="00DA1DAC">
      <w:pPr>
        <w:widowControl w:val="0"/>
        <w:ind w:left="120" w:right="220"/>
        <w:jc w:val="both"/>
        <w:rPr>
          <w:rFonts w:ascii="Times New Roman" w:hAnsi="Times New Roman"/>
          <w:color w:val="000000"/>
          <w:sz w:val="24"/>
        </w:rPr>
      </w:pPr>
      <w:r w:rsidRPr="00E14A27">
        <w:rPr>
          <w:rFonts w:ascii="Times New Roman" w:hAnsi="Times New Roman"/>
          <w:color w:val="000000"/>
          <w:sz w:val="24"/>
        </w:rPr>
        <w:t>Абсолютная успеваемость по всем предметам</w:t>
      </w:r>
      <w:r w:rsidR="003134A7">
        <w:rPr>
          <w:rFonts w:ascii="Times New Roman" w:hAnsi="Times New Roman"/>
          <w:color w:val="000000"/>
          <w:sz w:val="24"/>
        </w:rPr>
        <w:t xml:space="preserve"> </w:t>
      </w:r>
      <w:r w:rsidRPr="00E14A27">
        <w:rPr>
          <w:rFonts w:ascii="Times New Roman" w:hAnsi="Times New Roman"/>
          <w:color w:val="000000"/>
          <w:sz w:val="24"/>
        </w:rPr>
        <w:t xml:space="preserve"> составляет 100%. По предметам ОБЖ, МХК, музыка, технология, физическая культура качество обученности 98-100%. Однако наблюдается незначительное снижение качественной успеваемости в рамках массива анализа по математике. По остальным предметам прослеживается повышение качественной успеваемости. </w:t>
      </w:r>
    </w:p>
    <w:p w:rsidR="00E14A27" w:rsidRPr="00BA7DE8" w:rsidRDefault="00E14A27" w:rsidP="00DA1DAC">
      <w:pPr>
        <w:rPr>
          <w:rFonts w:ascii="Times New Roman" w:hAnsi="Times New Roman"/>
          <w:color w:val="000000"/>
          <w:sz w:val="24"/>
        </w:rPr>
      </w:pPr>
      <w:r w:rsidRPr="00023065">
        <w:rPr>
          <w:rFonts w:ascii="Times New Roman" w:hAnsi="Times New Roman"/>
          <w:color w:val="000000"/>
          <w:sz w:val="24"/>
        </w:rPr>
        <w:t>Обучающихся с ОВЗ и инвалидностью в 202</w:t>
      </w:r>
      <w:r w:rsidR="007E02DA" w:rsidRPr="00023065">
        <w:rPr>
          <w:rFonts w:ascii="Times New Roman" w:hAnsi="Times New Roman"/>
          <w:color w:val="000000"/>
          <w:sz w:val="24"/>
        </w:rPr>
        <w:t>4</w:t>
      </w:r>
      <w:r w:rsidRPr="00023065">
        <w:rPr>
          <w:rFonts w:ascii="Times New Roman" w:hAnsi="Times New Roman"/>
          <w:color w:val="000000"/>
          <w:sz w:val="24"/>
        </w:rPr>
        <w:t xml:space="preserve"> году в Лицее – </w:t>
      </w:r>
      <w:r w:rsidR="004F485F" w:rsidRPr="00023065">
        <w:rPr>
          <w:rFonts w:ascii="Times New Roman" w:hAnsi="Times New Roman"/>
          <w:color w:val="000000"/>
          <w:sz w:val="24"/>
        </w:rPr>
        <w:t>4</w:t>
      </w:r>
      <w:r w:rsidR="006C45A6" w:rsidRPr="00023065">
        <w:rPr>
          <w:rFonts w:ascii="Times New Roman" w:hAnsi="Times New Roman"/>
          <w:color w:val="000000"/>
          <w:sz w:val="24"/>
        </w:rPr>
        <w:t>6</w:t>
      </w:r>
      <w:r w:rsidR="004F485F" w:rsidRPr="00023065">
        <w:rPr>
          <w:rFonts w:ascii="Times New Roman" w:hAnsi="Times New Roman"/>
          <w:color w:val="000000"/>
          <w:sz w:val="24"/>
        </w:rPr>
        <w:t xml:space="preserve"> </w:t>
      </w:r>
      <w:r w:rsidRPr="00023065">
        <w:rPr>
          <w:rFonts w:ascii="Times New Roman" w:hAnsi="Times New Roman"/>
          <w:color w:val="000000"/>
          <w:sz w:val="24"/>
        </w:rPr>
        <w:t>человек.</w:t>
      </w:r>
    </w:p>
    <w:p w:rsidR="00E14A27" w:rsidRPr="00E14A27" w:rsidRDefault="00E14A27" w:rsidP="00DA1DAC">
      <w:pPr>
        <w:ind w:left="284" w:right="284"/>
        <w:jc w:val="center"/>
        <w:rPr>
          <w:rFonts w:ascii="Times New Roman" w:hAnsi="Times New Roman"/>
          <w:b/>
          <w:color w:val="000000"/>
          <w:sz w:val="28"/>
        </w:rPr>
      </w:pPr>
      <w:r w:rsidRPr="00E14A27">
        <w:rPr>
          <w:rFonts w:ascii="Times New Roman" w:hAnsi="Times New Roman"/>
          <w:b/>
          <w:color w:val="000000"/>
          <w:sz w:val="28"/>
        </w:rPr>
        <w:t>Результаты государственной итоговой аттестации в 202</w:t>
      </w:r>
      <w:r w:rsidR="007E02DA">
        <w:rPr>
          <w:rFonts w:ascii="Times New Roman" w:hAnsi="Times New Roman"/>
          <w:b/>
          <w:color w:val="000000"/>
          <w:sz w:val="28"/>
        </w:rPr>
        <w:t>4</w:t>
      </w:r>
      <w:r w:rsidRPr="00E14A27">
        <w:rPr>
          <w:rFonts w:ascii="Times New Roman" w:hAnsi="Times New Roman"/>
          <w:b/>
          <w:color w:val="000000"/>
          <w:sz w:val="28"/>
        </w:rPr>
        <w:t xml:space="preserve"> году</w:t>
      </w:r>
    </w:p>
    <w:p w:rsidR="00E14A27" w:rsidRPr="00E14A27" w:rsidRDefault="00E14A27" w:rsidP="00DA1DAC">
      <w:pPr>
        <w:ind w:firstLine="709"/>
        <w:jc w:val="both"/>
        <w:rPr>
          <w:rFonts w:ascii="Times New Roman" w:hAnsi="Times New Roman"/>
          <w:bCs/>
          <w:iCs/>
          <w:color w:val="000000"/>
          <w:sz w:val="24"/>
          <w:szCs w:val="24"/>
        </w:rPr>
      </w:pPr>
      <w:r w:rsidRPr="00E14A27">
        <w:rPr>
          <w:rFonts w:ascii="Times New Roman" w:hAnsi="Times New Roman"/>
          <w:bCs/>
          <w:iCs/>
          <w:color w:val="000000"/>
          <w:sz w:val="24"/>
          <w:szCs w:val="24"/>
        </w:rPr>
        <w:t>Главным критерием оценки качества образовательных результата является внешняя независимая оценка в формате ОГЭ и ЕГЭ. Поскольку оценивание образовательных результатов осуществляется по единым критериям, то это позволяет выполнить сопоставительный анализ достигнутых результатов и использовать их для принятия обоснованных управленческих решений.</w:t>
      </w:r>
    </w:p>
    <w:p w:rsidR="00E14A27" w:rsidRPr="00E14A27" w:rsidRDefault="00E14A27" w:rsidP="00DA1DAC">
      <w:pPr>
        <w:jc w:val="center"/>
        <w:rPr>
          <w:rFonts w:ascii="Times New Roman" w:hAnsi="Times New Roman"/>
          <w:b/>
          <w:color w:val="000000"/>
          <w:sz w:val="24"/>
        </w:rPr>
      </w:pPr>
      <w:r w:rsidRPr="00E14A27">
        <w:rPr>
          <w:rFonts w:ascii="Times New Roman" w:hAnsi="Times New Roman"/>
          <w:b/>
          <w:color w:val="000000"/>
          <w:sz w:val="24"/>
        </w:rPr>
        <w:t>Результаты сдачи ЕГЭ 202</w:t>
      </w:r>
      <w:r w:rsidR="000507C0">
        <w:rPr>
          <w:rFonts w:ascii="Times New Roman" w:hAnsi="Times New Roman"/>
          <w:b/>
          <w:color w:val="000000"/>
          <w:sz w:val="24"/>
        </w:rPr>
        <w:t>4</w:t>
      </w:r>
      <w:r w:rsidRPr="00E14A27">
        <w:rPr>
          <w:rFonts w:ascii="Times New Roman" w:hAnsi="Times New Roman"/>
          <w:b/>
          <w:color w:val="000000"/>
          <w:sz w:val="24"/>
        </w:rPr>
        <w:t xml:space="preserve"> года</w:t>
      </w:r>
    </w:p>
    <w:p w:rsidR="00E14A27" w:rsidRPr="00E14A27" w:rsidRDefault="00E14A27" w:rsidP="00DA1DAC">
      <w:pPr>
        <w:jc w:val="both"/>
        <w:rPr>
          <w:rFonts w:ascii="Times New Roman" w:hAnsi="Times New Roman"/>
          <w:color w:val="000000"/>
          <w:sz w:val="24"/>
        </w:rPr>
      </w:pPr>
      <w:r w:rsidRPr="00E14A27">
        <w:rPr>
          <w:rFonts w:ascii="Times New Roman" w:hAnsi="Times New Roman"/>
          <w:color w:val="000000"/>
          <w:sz w:val="24"/>
        </w:rPr>
        <w:t>В 202</w:t>
      </w:r>
      <w:r w:rsidR="000507C0">
        <w:rPr>
          <w:rFonts w:ascii="Times New Roman" w:hAnsi="Times New Roman"/>
          <w:color w:val="000000"/>
          <w:sz w:val="24"/>
        </w:rPr>
        <w:t>4</w:t>
      </w:r>
      <w:r w:rsidRPr="00E14A27">
        <w:rPr>
          <w:rFonts w:ascii="Times New Roman" w:hAnsi="Times New Roman"/>
          <w:color w:val="000000"/>
          <w:sz w:val="24"/>
        </w:rPr>
        <w:t xml:space="preserve"> году учащиеся 11-х классов успешно прошли итоговое сочинение по русскому языку. По итогам испытания все получили «зачет» и были допущены до государственной итоговой аттестации.</w:t>
      </w:r>
    </w:p>
    <w:p w:rsidR="000507C0" w:rsidRPr="000507C0" w:rsidRDefault="000507C0" w:rsidP="00242EBC">
      <w:pPr>
        <w:numPr>
          <w:ilvl w:val="0"/>
          <w:numId w:val="62"/>
        </w:numPr>
        <w:ind w:right="284"/>
        <w:rPr>
          <w:rFonts w:ascii="Times New Roman" w:hAnsi="Times New Roman"/>
          <w:sz w:val="24"/>
          <w:szCs w:val="24"/>
        </w:rPr>
      </w:pPr>
      <w:r>
        <w:rPr>
          <w:rFonts w:ascii="Times New Roman" w:hAnsi="Times New Roman"/>
          <w:sz w:val="24"/>
          <w:szCs w:val="24"/>
          <w:u w:val="single"/>
        </w:rPr>
        <w:t xml:space="preserve"> </w:t>
      </w:r>
      <w:r w:rsidR="00D11C69" w:rsidRPr="00D11C69">
        <w:rPr>
          <w:rFonts w:ascii="Times New Roman" w:hAnsi="Times New Roman"/>
          <w:sz w:val="24"/>
          <w:szCs w:val="24"/>
          <w:u w:val="single"/>
        </w:rPr>
        <w:t xml:space="preserve">Выпускники 11 класса лицея </w:t>
      </w:r>
      <w:r w:rsidRPr="00A20EC5">
        <w:rPr>
          <w:rFonts w:ascii="Times New Roman" w:hAnsi="Times New Roman"/>
          <w:b/>
          <w:sz w:val="24"/>
          <w:szCs w:val="24"/>
          <w:u w:val="single"/>
        </w:rPr>
        <w:t>(</w:t>
      </w:r>
      <w:r>
        <w:rPr>
          <w:rFonts w:ascii="Times New Roman" w:hAnsi="Times New Roman"/>
          <w:b/>
          <w:sz w:val="24"/>
          <w:szCs w:val="24"/>
          <w:u w:val="single"/>
        </w:rPr>
        <w:t>23</w:t>
      </w:r>
      <w:r w:rsidRPr="00A20EC5">
        <w:rPr>
          <w:rFonts w:ascii="Times New Roman" w:hAnsi="Times New Roman"/>
          <w:b/>
          <w:sz w:val="24"/>
          <w:szCs w:val="24"/>
          <w:u w:val="single"/>
        </w:rPr>
        <w:t xml:space="preserve"> обучающихся</w:t>
      </w:r>
      <w:r>
        <w:rPr>
          <w:rFonts w:ascii="Times New Roman" w:hAnsi="Times New Roman"/>
          <w:b/>
          <w:sz w:val="24"/>
          <w:szCs w:val="24"/>
          <w:u w:val="single"/>
        </w:rPr>
        <w:t xml:space="preserve"> + 3 семейное образование</w:t>
      </w:r>
      <w:r w:rsidRPr="00A20EC5">
        <w:rPr>
          <w:rFonts w:ascii="Times New Roman" w:hAnsi="Times New Roman"/>
          <w:b/>
          <w:sz w:val="24"/>
          <w:szCs w:val="24"/>
          <w:u w:val="single"/>
        </w:rPr>
        <w:t>)</w:t>
      </w:r>
      <w:r w:rsidRPr="00A20EC5">
        <w:rPr>
          <w:rFonts w:ascii="Times New Roman" w:hAnsi="Times New Roman"/>
          <w:b/>
          <w:sz w:val="24"/>
          <w:szCs w:val="24"/>
        </w:rPr>
        <w:t xml:space="preserve"> в </w:t>
      </w:r>
      <w:r w:rsidRPr="000507C0">
        <w:rPr>
          <w:rFonts w:ascii="Times New Roman" w:hAnsi="Times New Roman"/>
          <w:sz w:val="24"/>
          <w:szCs w:val="24"/>
        </w:rPr>
        <w:t>качестве экзамена по выбору сдавали 8 предметов и два обязательных предмета – русский язык и математику, все в форме ЕГЭ,:</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-математика (профиль)– 14 – 60,9%, база – 9 -39,1%</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русский язык –23 – 100%</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химия – 7 – 30,4%</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биология - 5 – 21,7%</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физика – 4 – 17,4%</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обществознание – 5 – 21,7%</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история - 3 – 13,04%</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английский язык – 3 – 13,04%</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информатика – 4– 17,4%</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литература - 0</w:t>
      </w:r>
    </w:p>
    <w:p w:rsidR="000507C0" w:rsidRPr="000507C0" w:rsidRDefault="000507C0" w:rsidP="00242EBC">
      <w:pPr>
        <w:numPr>
          <w:ilvl w:val="0"/>
          <w:numId w:val="7"/>
        </w:numPr>
        <w:ind w:right="284"/>
        <w:rPr>
          <w:rFonts w:ascii="Times New Roman" w:hAnsi="Times New Roman"/>
          <w:sz w:val="24"/>
          <w:szCs w:val="24"/>
        </w:rPr>
      </w:pPr>
      <w:r w:rsidRPr="000507C0">
        <w:rPr>
          <w:rFonts w:ascii="Times New Roman" w:hAnsi="Times New Roman"/>
          <w:sz w:val="24"/>
          <w:szCs w:val="24"/>
        </w:rPr>
        <w:t>- география – 1 – 4,3%.</w:t>
      </w:r>
    </w:p>
    <w:p w:rsidR="00D11C69" w:rsidRDefault="00D11C69" w:rsidP="000507C0">
      <w:pPr>
        <w:ind w:right="284"/>
        <w:rPr>
          <w:rFonts w:ascii="Times New Roman" w:hAnsi="Times New Roman"/>
          <w:b/>
          <w:sz w:val="24"/>
          <w:szCs w:val="24"/>
        </w:rPr>
      </w:pPr>
    </w:p>
    <w:tbl>
      <w:tblPr>
        <w:tblW w:w="0" w:type="auto"/>
        <w:tblInd w:w="-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
        <w:gridCol w:w="2045"/>
        <w:gridCol w:w="730"/>
        <w:gridCol w:w="748"/>
        <w:gridCol w:w="763"/>
        <w:gridCol w:w="610"/>
        <w:gridCol w:w="760"/>
        <w:gridCol w:w="760"/>
        <w:gridCol w:w="760"/>
        <w:gridCol w:w="756"/>
        <w:gridCol w:w="965"/>
        <w:gridCol w:w="965"/>
      </w:tblGrid>
      <w:tr w:rsidR="000507C0" w:rsidTr="00E72748">
        <w:tc>
          <w:tcPr>
            <w:tcW w:w="542" w:type="dxa"/>
            <w:vMerge w:val="restart"/>
            <w:shd w:val="clear" w:color="auto" w:fill="auto"/>
          </w:tcPr>
          <w:p w:rsidR="000507C0" w:rsidRDefault="000507C0" w:rsidP="00E72748">
            <w:pPr>
              <w:rPr>
                <w:rFonts w:ascii="Times New Roman" w:hAnsi="Times New Roman"/>
                <w:b/>
                <w:sz w:val="24"/>
              </w:rPr>
            </w:pPr>
            <w:r>
              <w:rPr>
                <w:rFonts w:ascii="Times New Roman" w:hAnsi="Times New Roman"/>
                <w:sz w:val="24"/>
              </w:rPr>
              <w:t>№</w:t>
            </w:r>
          </w:p>
        </w:tc>
        <w:tc>
          <w:tcPr>
            <w:tcW w:w="2000" w:type="dxa"/>
            <w:vMerge w:val="restart"/>
            <w:shd w:val="clear" w:color="auto" w:fill="auto"/>
          </w:tcPr>
          <w:p w:rsidR="000507C0" w:rsidRDefault="000507C0" w:rsidP="00E72748">
            <w:pPr>
              <w:rPr>
                <w:rFonts w:ascii="Times New Roman" w:hAnsi="Times New Roman"/>
              </w:rPr>
            </w:pPr>
            <w:r>
              <w:rPr>
                <w:rFonts w:ascii="Times New Roman" w:hAnsi="Times New Roman"/>
              </w:rPr>
              <w:t>предмет</w:t>
            </w:r>
          </w:p>
        </w:tc>
        <w:tc>
          <w:tcPr>
            <w:tcW w:w="1725" w:type="dxa"/>
            <w:gridSpan w:val="2"/>
            <w:shd w:val="clear" w:color="auto" w:fill="auto"/>
          </w:tcPr>
          <w:p w:rsidR="000507C0" w:rsidRDefault="000507C0" w:rsidP="00E72748">
            <w:pPr>
              <w:rPr>
                <w:rFonts w:ascii="Times New Roman" w:hAnsi="Times New Roman"/>
              </w:rPr>
            </w:pPr>
            <w:r>
              <w:rPr>
                <w:rFonts w:ascii="Times New Roman" w:hAnsi="Times New Roman"/>
              </w:rPr>
              <w:t>Количество выпускников 11 класса, набравших ниже минимального количества баллов (2023год)</w:t>
            </w:r>
          </w:p>
        </w:tc>
        <w:tc>
          <w:tcPr>
            <w:tcW w:w="1461" w:type="dxa"/>
            <w:gridSpan w:val="2"/>
            <w:shd w:val="clear" w:color="auto" w:fill="auto"/>
          </w:tcPr>
          <w:p w:rsidR="000507C0" w:rsidRDefault="000507C0" w:rsidP="00E72748">
            <w:pPr>
              <w:rPr>
                <w:rFonts w:ascii="Times New Roman" w:hAnsi="Times New Roman"/>
              </w:rPr>
            </w:pPr>
            <w:r>
              <w:rPr>
                <w:rFonts w:ascii="Times New Roman" w:hAnsi="Times New Roman"/>
              </w:rPr>
              <w:t>Количество выпускников 11 класса, набравших минимальное количеств баллов 2024год</w:t>
            </w:r>
          </w:p>
        </w:tc>
        <w:tc>
          <w:tcPr>
            <w:tcW w:w="3205" w:type="dxa"/>
            <w:gridSpan w:val="4"/>
          </w:tcPr>
          <w:p w:rsidR="000507C0" w:rsidRDefault="000507C0" w:rsidP="00E72748">
            <w:pPr>
              <w:rPr>
                <w:rFonts w:ascii="Times New Roman" w:hAnsi="Times New Roman"/>
              </w:rPr>
            </w:pPr>
          </w:p>
          <w:p w:rsidR="000507C0" w:rsidRDefault="000507C0" w:rsidP="00E72748">
            <w:pPr>
              <w:rPr>
                <w:rFonts w:ascii="Times New Roman" w:hAnsi="Times New Roman"/>
              </w:rPr>
            </w:pPr>
          </w:p>
          <w:p w:rsidR="000507C0" w:rsidRDefault="000507C0" w:rsidP="00E72748">
            <w:pPr>
              <w:rPr>
                <w:rFonts w:ascii="Times New Roman" w:hAnsi="Times New Roman"/>
              </w:rPr>
            </w:pPr>
            <w:r>
              <w:rPr>
                <w:rFonts w:ascii="Times New Roman" w:hAnsi="Times New Roman"/>
              </w:rPr>
              <w:t>Средний балл (лицей)</w:t>
            </w:r>
          </w:p>
        </w:tc>
        <w:tc>
          <w:tcPr>
            <w:tcW w:w="1008" w:type="dxa"/>
          </w:tcPr>
          <w:p w:rsidR="000507C0" w:rsidRDefault="000507C0" w:rsidP="00E72748">
            <w:pPr>
              <w:rPr>
                <w:rFonts w:ascii="Times New Roman" w:hAnsi="Times New Roman"/>
              </w:rPr>
            </w:pPr>
            <w:r>
              <w:rPr>
                <w:rFonts w:ascii="Times New Roman" w:hAnsi="Times New Roman"/>
              </w:rPr>
              <w:t xml:space="preserve">Средний балл </w:t>
            </w:r>
          </w:p>
          <w:p w:rsidR="000507C0" w:rsidRDefault="000507C0" w:rsidP="00E72748">
            <w:pPr>
              <w:rPr>
                <w:rFonts w:ascii="Times New Roman" w:hAnsi="Times New Roman"/>
              </w:rPr>
            </w:pPr>
            <w:r>
              <w:rPr>
                <w:rFonts w:ascii="Times New Roman" w:hAnsi="Times New Roman"/>
              </w:rPr>
              <w:t>Северск</w:t>
            </w:r>
          </w:p>
        </w:tc>
        <w:tc>
          <w:tcPr>
            <w:tcW w:w="1008" w:type="dxa"/>
          </w:tcPr>
          <w:p w:rsidR="000507C0" w:rsidRDefault="000507C0" w:rsidP="00E72748">
            <w:pPr>
              <w:rPr>
                <w:rFonts w:ascii="Times New Roman" w:hAnsi="Times New Roman"/>
              </w:rPr>
            </w:pPr>
            <w:r>
              <w:rPr>
                <w:rFonts w:ascii="Times New Roman" w:hAnsi="Times New Roman"/>
              </w:rPr>
              <w:t xml:space="preserve">Средний балл </w:t>
            </w:r>
          </w:p>
          <w:p w:rsidR="000507C0" w:rsidRDefault="000507C0" w:rsidP="00E72748">
            <w:pPr>
              <w:rPr>
                <w:rFonts w:ascii="Times New Roman" w:hAnsi="Times New Roman"/>
              </w:rPr>
            </w:pPr>
            <w:r>
              <w:rPr>
                <w:rFonts w:ascii="Times New Roman" w:hAnsi="Times New Roman"/>
              </w:rPr>
              <w:t>Северск</w:t>
            </w:r>
          </w:p>
        </w:tc>
      </w:tr>
      <w:tr w:rsidR="000507C0" w:rsidTr="00E72748">
        <w:trPr>
          <w:trHeight w:val="463"/>
        </w:trPr>
        <w:tc>
          <w:tcPr>
            <w:tcW w:w="542" w:type="dxa"/>
            <w:vMerge/>
            <w:shd w:val="clear" w:color="auto" w:fill="auto"/>
          </w:tcPr>
          <w:p w:rsidR="000507C0" w:rsidRDefault="000507C0" w:rsidP="00E72748"/>
        </w:tc>
        <w:tc>
          <w:tcPr>
            <w:tcW w:w="2000" w:type="dxa"/>
            <w:vMerge/>
            <w:shd w:val="clear" w:color="auto" w:fill="auto"/>
          </w:tcPr>
          <w:p w:rsidR="000507C0" w:rsidRDefault="000507C0" w:rsidP="00E72748"/>
        </w:tc>
        <w:tc>
          <w:tcPr>
            <w:tcW w:w="784" w:type="dxa"/>
            <w:shd w:val="clear" w:color="auto" w:fill="auto"/>
          </w:tcPr>
          <w:p w:rsidR="000507C0" w:rsidRDefault="000507C0" w:rsidP="00E72748">
            <w:pPr>
              <w:rPr>
                <w:rFonts w:ascii="Times New Roman" w:hAnsi="Times New Roman"/>
              </w:rPr>
            </w:pPr>
            <w:r>
              <w:rPr>
                <w:rFonts w:ascii="Times New Roman" w:hAnsi="Times New Roman"/>
              </w:rPr>
              <w:t>Чел.</w:t>
            </w:r>
          </w:p>
        </w:tc>
        <w:tc>
          <w:tcPr>
            <w:tcW w:w="941" w:type="dxa"/>
            <w:shd w:val="clear" w:color="auto" w:fill="auto"/>
          </w:tcPr>
          <w:p w:rsidR="000507C0" w:rsidRDefault="000507C0" w:rsidP="00E72748">
            <w:pPr>
              <w:rPr>
                <w:rFonts w:ascii="Times New Roman" w:hAnsi="Times New Roman"/>
              </w:rPr>
            </w:pPr>
            <w:r>
              <w:rPr>
                <w:rFonts w:ascii="Times New Roman" w:hAnsi="Times New Roman"/>
              </w:rPr>
              <w:t>%</w:t>
            </w:r>
          </w:p>
        </w:tc>
        <w:tc>
          <w:tcPr>
            <w:tcW w:w="793" w:type="dxa"/>
            <w:shd w:val="clear" w:color="auto" w:fill="auto"/>
          </w:tcPr>
          <w:p w:rsidR="000507C0" w:rsidRDefault="000507C0" w:rsidP="00E72748">
            <w:pPr>
              <w:rPr>
                <w:rFonts w:ascii="Times New Roman" w:hAnsi="Times New Roman"/>
              </w:rPr>
            </w:pPr>
            <w:r>
              <w:rPr>
                <w:rFonts w:ascii="Times New Roman" w:hAnsi="Times New Roman"/>
              </w:rPr>
              <w:t>Чел.</w:t>
            </w:r>
          </w:p>
        </w:tc>
        <w:tc>
          <w:tcPr>
            <w:tcW w:w="668" w:type="dxa"/>
            <w:shd w:val="clear" w:color="auto" w:fill="auto"/>
          </w:tcPr>
          <w:p w:rsidR="000507C0" w:rsidRDefault="000507C0" w:rsidP="00E72748">
            <w:pPr>
              <w:rPr>
                <w:rFonts w:ascii="Times New Roman" w:hAnsi="Times New Roman"/>
              </w:rPr>
            </w:pPr>
            <w:r>
              <w:rPr>
                <w:rFonts w:ascii="Times New Roman" w:hAnsi="Times New Roman"/>
              </w:rPr>
              <w:t>%</w:t>
            </w:r>
          </w:p>
        </w:tc>
        <w:tc>
          <w:tcPr>
            <w:tcW w:w="809" w:type="dxa"/>
            <w:shd w:val="clear" w:color="auto" w:fill="auto"/>
          </w:tcPr>
          <w:p w:rsidR="000507C0" w:rsidRDefault="000507C0" w:rsidP="00E72748">
            <w:pPr>
              <w:rPr>
                <w:rFonts w:ascii="Times New Roman" w:hAnsi="Times New Roman"/>
              </w:rPr>
            </w:pPr>
            <w:r>
              <w:rPr>
                <w:rFonts w:ascii="Times New Roman" w:hAnsi="Times New Roman"/>
              </w:rPr>
              <w:t>2021 год</w:t>
            </w:r>
          </w:p>
        </w:tc>
        <w:tc>
          <w:tcPr>
            <w:tcW w:w="820" w:type="dxa"/>
          </w:tcPr>
          <w:p w:rsidR="000507C0" w:rsidRDefault="000507C0" w:rsidP="00E72748">
            <w:pPr>
              <w:rPr>
                <w:rFonts w:ascii="Times New Roman" w:hAnsi="Times New Roman"/>
              </w:rPr>
            </w:pPr>
            <w:r>
              <w:rPr>
                <w:rFonts w:ascii="Times New Roman" w:hAnsi="Times New Roman"/>
              </w:rPr>
              <w:t>2022 год</w:t>
            </w:r>
          </w:p>
        </w:tc>
        <w:tc>
          <w:tcPr>
            <w:tcW w:w="820" w:type="dxa"/>
            <w:shd w:val="clear" w:color="auto" w:fill="auto"/>
          </w:tcPr>
          <w:p w:rsidR="000507C0" w:rsidRDefault="000507C0" w:rsidP="00E72748">
            <w:pPr>
              <w:rPr>
                <w:rFonts w:ascii="Times New Roman" w:hAnsi="Times New Roman"/>
              </w:rPr>
            </w:pPr>
            <w:r>
              <w:rPr>
                <w:rFonts w:ascii="Times New Roman" w:hAnsi="Times New Roman"/>
              </w:rPr>
              <w:t>2023 год</w:t>
            </w:r>
          </w:p>
        </w:tc>
        <w:tc>
          <w:tcPr>
            <w:tcW w:w="756" w:type="dxa"/>
            <w:shd w:val="clear" w:color="auto" w:fill="auto"/>
          </w:tcPr>
          <w:p w:rsidR="000507C0" w:rsidRDefault="000507C0" w:rsidP="00E72748">
            <w:pPr>
              <w:rPr>
                <w:rFonts w:ascii="Times New Roman" w:hAnsi="Times New Roman"/>
              </w:rPr>
            </w:pPr>
            <w:r>
              <w:rPr>
                <w:rFonts w:ascii="Times New Roman" w:hAnsi="Times New Roman"/>
              </w:rPr>
              <w:t>2024 год</w:t>
            </w:r>
          </w:p>
        </w:tc>
        <w:tc>
          <w:tcPr>
            <w:tcW w:w="1008" w:type="dxa"/>
          </w:tcPr>
          <w:p w:rsidR="000507C0" w:rsidRDefault="000507C0" w:rsidP="00E72748">
            <w:pPr>
              <w:rPr>
                <w:rFonts w:ascii="Times New Roman" w:hAnsi="Times New Roman"/>
              </w:rPr>
            </w:pPr>
            <w:r>
              <w:rPr>
                <w:rFonts w:ascii="Times New Roman" w:hAnsi="Times New Roman"/>
              </w:rPr>
              <w:t>2023 год</w:t>
            </w:r>
          </w:p>
        </w:tc>
        <w:tc>
          <w:tcPr>
            <w:tcW w:w="1008" w:type="dxa"/>
          </w:tcPr>
          <w:p w:rsidR="000507C0" w:rsidRDefault="000507C0" w:rsidP="00E72748">
            <w:pPr>
              <w:rPr>
                <w:rFonts w:ascii="Times New Roman" w:hAnsi="Times New Roman"/>
              </w:rPr>
            </w:pPr>
            <w:r>
              <w:rPr>
                <w:rFonts w:ascii="Times New Roman" w:hAnsi="Times New Roman"/>
              </w:rPr>
              <w:t>2024 год</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1</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 xml:space="preserve">Математика </w:t>
            </w:r>
          </w:p>
          <w:p w:rsidR="000507C0" w:rsidRPr="00A20EC5" w:rsidRDefault="000507C0" w:rsidP="00E72748">
            <w:pPr>
              <w:rPr>
                <w:rFonts w:ascii="Times New Roman" w:hAnsi="Times New Roman"/>
                <w:b/>
                <w:sz w:val="24"/>
              </w:rPr>
            </w:pPr>
            <w:r w:rsidRPr="00A20EC5">
              <w:rPr>
                <w:rFonts w:ascii="Times New Roman" w:hAnsi="Times New Roman"/>
                <w:b/>
                <w:sz w:val="24"/>
              </w:rPr>
              <w:t>профиль</w:t>
            </w:r>
          </w:p>
          <w:p w:rsidR="000507C0" w:rsidRPr="00A20EC5" w:rsidRDefault="000507C0" w:rsidP="00E72748">
            <w:pPr>
              <w:rPr>
                <w:rFonts w:ascii="Times New Roman" w:hAnsi="Times New Roman"/>
                <w:b/>
                <w:sz w:val="24"/>
              </w:rPr>
            </w:pPr>
            <w:r w:rsidRPr="00A20EC5">
              <w:rPr>
                <w:rFonts w:ascii="Times New Roman" w:hAnsi="Times New Roman"/>
                <w:b/>
                <w:sz w:val="24"/>
              </w:rPr>
              <w:t>база</w:t>
            </w:r>
          </w:p>
        </w:tc>
        <w:tc>
          <w:tcPr>
            <w:tcW w:w="784" w:type="dxa"/>
            <w:shd w:val="clear" w:color="auto" w:fill="auto"/>
          </w:tcPr>
          <w:p w:rsidR="000507C0" w:rsidRPr="00A20EC5" w:rsidRDefault="000507C0" w:rsidP="00E72748">
            <w:pPr>
              <w:rPr>
                <w:rFonts w:ascii="Times New Roman" w:hAnsi="Times New Roman"/>
                <w:b/>
                <w:sz w:val="24"/>
              </w:rPr>
            </w:pPr>
          </w:p>
          <w:p w:rsidR="000507C0" w:rsidRPr="00A20EC5" w:rsidRDefault="000507C0" w:rsidP="00E72748">
            <w:pPr>
              <w:rPr>
                <w:rFonts w:ascii="Times New Roman" w:hAnsi="Times New Roman"/>
                <w:b/>
                <w:sz w:val="24"/>
              </w:rPr>
            </w:pPr>
            <w:r>
              <w:rPr>
                <w:rFonts w:ascii="Times New Roman" w:hAnsi="Times New Roman"/>
                <w:b/>
                <w:sz w:val="24"/>
              </w:rPr>
              <w:t>1</w:t>
            </w:r>
          </w:p>
          <w:p w:rsidR="000507C0" w:rsidRPr="00A20EC5" w:rsidRDefault="000507C0" w:rsidP="00E72748">
            <w:pPr>
              <w:rPr>
                <w:rFonts w:ascii="Times New Roman" w:hAnsi="Times New Roman"/>
                <w:b/>
                <w:sz w:val="24"/>
              </w:rPr>
            </w:pPr>
          </w:p>
        </w:tc>
        <w:tc>
          <w:tcPr>
            <w:tcW w:w="941" w:type="dxa"/>
            <w:shd w:val="clear" w:color="auto" w:fill="auto"/>
          </w:tcPr>
          <w:p w:rsidR="000507C0" w:rsidRPr="00A20EC5" w:rsidRDefault="000507C0" w:rsidP="00E72748">
            <w:pPr>
              <w:rPr>
                <w:rFonts w:ascii="Times New Roman" w:hAnsi="Times New Roman"/>
                <w:b/>
                <w:sz w:val="24"/>
              </w:rPr>
            </w:pPr>
          </w:p>
          <w:p w:rsidR="000507C0" w:rsidRPr="00A20EC5" w:rsidRDefault="000507C0" w:rsidP="00E72748">
            <w:pPr>
              <w:rPr>
                <w:rFonts w:ascii="Times New Roman" w:hAnsi="Times New Roman"/>
                <w:b/>
                <w:sz w:val="24"/>
              </w:rPr>
            </w:pPr>
            <w:r>
              <w:rPr>
                <w:rFonts w:ascii="Times New Roman" w:hAnsi="Times New Roman"/>
                <w:b/>
                <w:sz w:val="24"/>
              </w:rPr>
              <w:t>3</w:t>
            </w:r>
          </w:p>
          <w:p w:rsidR="000507C0" w:rsidRPr="00A20EC5" w:rsidRDefault="000507C0" w:rsidP="00E72748">
            <w:pPr>
              <w:rPr>
                <w:rFonts w:ascii="Times New Roman" w:hAnsi="Times New Roman"/>
                <w:b/>
                <w:sz w:val="24"/>
              </w:rPr>
            </w:pPr>
          </w:p>
        </w:tc>
        <w:tc>
          <w:tcPr>
            <w:tcW w:w="793" w:type="dxa"/>
            <w:shd w:val="clear" w:color="auto" w:fill="auto"/>
          </w:tcPr>
          <w:p w:rsidR="000507C0" w:rsidRPr="00A20EC5" w:rsidRDefault="000507C0" w:rsidP="00E72748">
            <w:pPr>
              <w:rPr>
                <w:rFonts w:ascii="Times New Roman" w:hAnsi="Times New Roman"/>
                <w:b/>
                <w:sz w:val="24"/>
              </w:rPr>
            </w:pPr>
          </w:p>
          <w:p w:rsidR="000507C0" w:rsidRPr="00A20EC5" w:rsidRDefault="000507C0" w:rsidP="00E72748">
            <w:pPr>
              <w:rPr>
                <w:rFonts w:ascii="Times New Roman" w:hAnsi="Times New Roman"/>
                <w:b/>
                <w:sz w:val="24"/>
              </w:rPr>
            </w:pPr>
            <w:r>
              <w:rPr>
                <w:rFonts w:ascii="Times New Roman" w:hAnsi="Times New Roman"/>
                <w:b/>
                <w:sz w:val="24"/>
              </w:rPr>
              <w:t>1</w:t>
            </w:r>
          </w:p>
          <w:p w:rsidR="000507C0" w:rsidRPr="00A20EC5" w:rsidRDefault="000507C0" w:rsidP="00E72748">
            <w:pPr>
              <w:rPr>
                <w:rFonts w:ascii="Times New Roman" w:hAnsi="Times New Roman"/>
                <w:b/>
                <w:sz w:val="24"/>
              </w:rPr>
            </w:pPr>
          </w:p>
        </w:tc>
        <w:tc>
          <w:tcPr>
            <w:tcW w:w="668" w:type="dxa"/>
            <w:shd w:val="clear" w:color="auto" w:fill="auto"/>
          </w:tcPr>
          <w:p w:rsidR="000507C0" w:rsidRPr="00A20EC5" w:rsidRDefault="000507C0" w:rsidP="00E72748">
            <w:pPr>
              <w:rPr>
                <w:rFonts w:ascii="Times New Roman" w:hAnsi="Times New Roman"/>
                <w:b/>
                <w:sz w:val="24"/>
              </w:rPr>
            </w:pPr>
          </w:p>
          <w:p w:rsidR="000507C0" w:rsidRPr="00A20EC5" w:rsidRDefault="000507C0" w:rsidP="00E72748">
            <w:pPr>
              <w:rPr>
                <w:rFonts w:ascii="Times New Roman" w:hAnsi="Times New Roman"/>
                <w:b/>
                <w:sz w:val="24"/>
              </w:rPr>
            </w:pPr>
            <w:r>
              <w:rPr>
                <w:rFonts w:ascii="Times New Roman" w:hAnsi="Times New Roman"/>
                <w:b/>
                <w:sz w:val="24"/>
              </w:rPr>
              <w:t>4,3</w:t>
            </w:r>
          </w:p>
          <w:p w:rsidR="000507C0" w:rsidRPr="00A20EC5" w:rsidRDefault="000507C0" w:rsidP="00E72748">
            <w:pPr>
              <w:rPr>
                <w:rFonts w:ascii="Times New Roman" w:hAnsi="Times New Roman"/>
                <w:b/>
                <w:sz w:val="24"/>
              </w:rPr>
            </w:pPr>
          </w:p>
        </w:tc>
        <w:tc>
          <w:tcPr>
            <w:tcW w:w="809" w:type="dxa"/>
            <w:shd w:val="clear" w:color="auto" w:fill="auto"/>
          </w:tcPr>
          <w:p w:rsidR="000507C0" w:rsidRDefault="000507C0" w:rsidP="00E72748">
            <w:pPr>
              <w:rPr>
                <w:rFonts w:ascii="Times New Roman" w:hAnsi="Times New Roman"/>
                <w:b/>
                <w:sz w:val="24"/>
              </w:rPr>
            </w:pPr>
            <w:r w:rsidRPr="00A20EC5">
              <w:rPr>
                <w:rFonts w:ascii="Times New Roman" w:hAnsi="Times New Roman"/>
                <w:b/>
                <w:sz w:val="24"/>
              </w:rPr>
              <w:t>69,15</w:t>
            </w:r>
          </w:p>
          <w:p w:rsidR="000507C0" w:rsidRPr="00A20EC5" w:rsidRDefault="000507C0" w:rsidP="00E72748">
            <w:pPr>
              <w:rPr>
                <w:rFonts w:ascii="Times New Roman" w:hAnsi="Times New Roman"/>
                <w:b/>
                <w:sz w:val="24"/>
              </w:rPr>
            </w:pPr>
            <w:r>
              <w:rPr>
                <w:rFonts w:ascii="Times New Roman" w:hAnsi="Times New Roman"/>
                <w:b/>
                <w:sz w:val="24"/>
              </w:rPr>
              <w:t>4,33</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6</w:t>
            </w:r>
            <w:r>
              <w:rPr>
                <w:rFonts w:ascii="Times New Roman" w:hAnsi="Times New Roman"/>
                <w:b/>
                <w:sz w:val="24"/>
              </w:rPr>
              <w:t>8</w:t>
            </w:r>
            <w:r w:rsidRPr="00CB2509">
              <w:rPr>
                <w:rFonts w:ascii="Times New Roman" w:hAnsi="Times New Roman"/>
                <w:b/>
                <w:sz w:val="24"/>
              </w:rPr>
              <w:t>,77</w:t>
            </w:r>
          </w:p>
          <w:p w:rsidR="000507C0" w:rsidRPr="00CB2509" w:rsidRDefault="000507C0" w:rsidP="00E72748">
            <w:pPr>
              <w:rPr>
                <w:rFonts w:ascii="Times New Roman" w:hAnsi="Times New Roman"/>
                <w:b/>
                <w:sz w:val="24"/>
              </w:rPr>
            </w:pPr>
            <w:r>
              <w:rPr>
                <w:rFonts w:ascii="Times New Roman" w:hAnsi="Times New Roman"/>
                <w:b/>
                <w:sz w:val="24"/>
              </w:rPr>
              <w:t>4,53</w:t>
            </w:r>
          </w:p>
          <w:p w:rsidR="000507C0" w:rsidRPr="00CB2509" w:rsidRDefault="000507C0" w:rsidP="00E72748">
            <w:pPr>
              <w:rPr>
                <w:rFonts w:ascii="Times New Roman" w:hAnsi="Times New Roman"/>
                <w:b/>
                <w:sz w:val="24"/>
              </w:rPr>
            </w:pPr>
            <w:r w:rsidRPr="00CB2509">
              <w:rPr>
                <w:rFonts w:ascii="Times New Roman" w:hAnsi="Times New Roman"/>
                <w:b/>
                <w:sz w:val="24"/>
              </w:rPr>
              <w:t>16,27</w:t>
            </w:r>
          </w:p>
        </w:tc>
        <w:tc>
          <w:tcPr>
            <w:tcW w:w="820" w:type="dxa"/>
            <w:shd w:val="clear" w:color="auto" w:fill="auto"/>
          </w:tcPr>
          <w:p w:rsidR="000507C0" w:rsidRDefault="000507C0" w:rsidP="00E72748">
            <w:pPr>
              <w:rPr>
                <w:rFonts w:ascii="Times New Roman" w:hAnsi="Times New Roman"/>
                <w:b/>
                <w:sz w:val="24"/>
              </w:rPr>
            </w:pPr>
            <w:r>
              <w:rPr>
                <w:rFonts w:ascii="Times New Roman" w:hAnsi="Times New Roman"/>
                <w:b/>
                <w:sz w:val="24"/>
              </w:rPr>
              <w:t>58,67</w:t>
            </w:r>
          </w:p>
          <w:p w:rsidR="000507C0" w:rsidRPr="00CB2509" w:rsidRDefault="000507C0" w:rsidP="00E72748">
            <w:pPr>
              <w:rPr>
                <w:rFonts w:ascii="Times New Roman" w:hAnsi="Times New Roman"/>
                <w:b/>
                <w:sz w:val="24"/>
              </w:rPr>
            </w:pPr>
            <w:r>
              <w:rPr>
                <w:rFonts w:ascii="Times New Roman" w:hAnsi="Times New Roman"/>
                <w:b/>
                <w:sz w:val="24"/>
              </w:rPr>
              <w:t>4,33</w:t>
            </w:r>
          </w:p>
        </w:tc>
        <w:tc>
          <w:tcPr>
            <w:tcW w:w="756" w:type="dxa"/>
            <w:shd w:val="clear" w:color="auto" w:fill="FFFF00"/>
          </w:tcPr>
          <w:p w:rsidR="000507C0" w:rsidRDefault="000507C0" w:rsidP="00E72748">
            <w:pPr>
              <w:rPr>
                <w:rFonts w:ascii="Times New Roman" w:hAnsi="Times New Roman"/>
                <w:b/>
                <w:sz w:val="24"/>
              </w:rPr>
            </w:pPr>
            <w:r>
              <w:rPr>
                <w:rFonts w:ascii="Times New Roman" w:hAnsi="Times New Roman"/>
                <w:b/>
                <w:sz w:val="24"/>
              </w:rPr>
              <w:t>73,73</w:t>
            </w:r>
          </w:p>
          <w:p w:rsidR="000507C0" w:rsidRPr="00CB2509" w:rsidRDefault="000507C0" w:rsidP="007E02DA">
            <w:pPr>
              <w:rPr>
                <w:rFonts w:ascii="Times New Roman" w:hAnsi="Times New Roman"/>
                <w:b/>
                <w:sz w:val="24"/>
              </w:rPr>
            </w:pPr>
            <w:r>
              <w:rPr>
                <w:rFonts w:ascii="Times New Roman" w:hAnsi="Times New Roman"/>
                <w:b/>
                <w:sz w:val="24"/>
              </w:rPr>
              <w:t>4,44</w:t>
            </w:r>
          </w:p>
        </w:tc>
        <w:tc>
          <w:tcPr>
            <w:tcW w:w="1008" w:type="dxa"/>
          </w:tcPr>
          <w:p w:rsidR="000507C0" w:rsidRDefault="000507C0" w:rsidP="00E72748">
            <w:pPr>
              <w:rPr>
                <w:rFonts w:ascii="Times New Roman" w:hAnsi="Times New Roman"/>
                <w:b/>
                <w:sz w:val="24"/>
              </w:rPr>
            </w:pPr>
            <w:r>
              <w:rPr>
                <w:rFonts w:ascii="Times New Roman" w:hAnsi="Times New Roman"/>
                <w:b/>
                <w:sz w:val="24"/>
              </w:rPr>
              <w:t>55,28</w:t>
            </w:r>
          </w:p>
          <w:p w:rsidR="000507C0" w:rsidRDefault="000507C0" w:rsidP="00E72748">
            <w:pPr>
              <w:rPr>
                <w:rFonts w:ascii="Times New Roman" w:hAnsi="Times New Roman"/>
                <w:b/>
                <w:sz w:val="24"/>
              </w:rPr>
            </w:pPr>
            <w:r>
              <w:rPr>
                <w:rFonts w:ascii="Times New Roman" w:hAnsi="Times New Roman"/>
                <w:b/>
                <w:sz w:val="24"/>
              </w:rPr>
              <w:t>4,19</w:t>
            </w:r>
          </w:p>
        </w:tc>
        <w:tc>
          <w:tcPr>
            <w:tcW w:w="1008" w:type="dxa"/>
          </w:tcPr>
          <w:p w:rsidR="000507C0" w:rsidRDefault="000507C0" w:rsidP="00E72748">
            <w:pPr>
              <w:rPr>
                <w:rFonts w:ascii="Times New Roman" w:hAnsi="Times New Roman"/>
                <w:b/>
                <w:sz w:val="24"/>
              </w:rPr>
            </w:pPr>
            <w:r>
              <w:rPr>
                <w:rFonts w:ascii="Times New Roman" w:hAnsi="Times New Roman"/>
                <w:b/>
                <w:sz w:val="24"/>
              </w:rPr>
              <w:t>62,17</w:t>
            </w:r>
          </w:p>
          <w:p w:rsidR="000507C0" w:rsidRDefault="000507C0" w:rsidP="00E72748">
            <w:pPr>
              <w:rPr>
                <w:rFonts w:ascii="Times New Roman" w:hAnsi="Times New Roman"/>
                <w:b/>
                <w:sz w:val="24"/>
              </w:rPr>
            </w:pPr>
            <w:r>
              <w:rPr>
                <w:rFonts w:ascii="Times New Roman" w:hAnsi="Times New Roman"/>
                <w:b/>
                <w:sz w:val="24"/>
              </w:rPr>
              <w:t>4,12</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2</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Русский язык</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78,85</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73,73</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75,18</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72,15</w:t>
            </w:r>
          </w:p>
        </w:tc>
        <w:tc>
          <w:tcPr>
            <w:tcW w:w="1008" w:type="dxa"/>
          </w:tcPr>
          <w:p w:rsidR="000507C0" w:rsidRDefault="000507C0" w:rsidP="00E72748">
            <w:pPr>
              <w:rPr>
                <w:rFonts w:ascii="Times New Roman" w:hAnsi="Times New Roman"/>
                <w:b/>
                <w:sz w:val="24"/>
              </w:rPr>
            </w:pPr>
            <w:r>
              <w:rPr>
                <w:rFonts w:ascii="Times New Roman" w:hAnsi="Times New Roman"/>
                <w:b/>
                <w:sz w:val="24"/>
              </w:rPr>
              <w:t>67,1</w:t>
            </w:r>
          </w:p>
        </w:tc>
        <w:tc>
          <w:tcPr>
            <w:tcW w:w="1008" w:type="dxa"/>
          </w:tcPr>
          <w:p w:rsidR="000507C0" w:rsidRDefault="000507C0" w:rsidP="00E72748">
            <w:pPr>
              <w:rPr>
                <w:rFonts w:ascii="Times New Roman" w:hAnsi="Times New Roman"/>
                <w:b/>
                <w:sz w:val="24"/>
              </w:rPr>
            </w:pPr>
            <w:r>
              <w:rPr>
                <w:rFonts w:ascii="Times New Roman" w:hAnsi="Times New Roman"/>
                <w:b/>
                <w:sz w:val="24"/>
              </w:rPr>
              <w:t>62,52</w:t>
            </w:r>
          </w:p>
        </w:tc>
      </w:tr>
      <w:tr w:rsidR="000507C0" w:rsidTr="007E02DA">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3</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Информатика</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80,25</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62</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67,64</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74</w:t>
            </w:r>
          </w:p>
        </w:tc>
        <w:tc>
          <w:tcPr>
            <w:tcW w:w="1008" w:type="dxa"/>
          </w:tcPr>
          <w:p w:rsidR="000507C0" w:rsidRDefault="000507C0" w:rsidP="00E72748">
            <w:pPr>
              <w:rPr>
                <w:rFonts w:ascii="Times New Roman" w:hAnsi="Times New Roman"/>
                <w:b/>
                <w:sz w:val="24"/>
              </w:rPr>
            </w:pPr>
            <w:r>
              <w:rPr>
                <w:rFonts w:ascii="Times New Roman" w:hAnsi="Times New Roman"/>
                <w:b/>
                <w:sz w:val="24"/>
              </w:rPr>
              <w:t>57,28</w:t>
            </w:r>
          </w:p>
        </w:tc>
        <w:tc>
          <w:tcPr>
            <w:tcW w:w="1008" w:type="dxa"/>
            <w:shd w:val="clear" w:color="auto" w:fill="auto"/>
          </w:tcPr>
          <w:p w:rsidR="000507C0" w:rsidRPr="007E02DA" w:rsidRDefault="000507C0" w:rsidP="00E72748">
            <w:pPr>
              <w:rPr>
                <w:rFonts w:ascii="Times New Roman" w:hAnsi="Times New Roman"/>
                <w:b/>
                <w:sz w:val="24"/>
              </w:rPr>
            </w:pPr>
            <w:r w:rsidRPr="007E02DA">
              <w:rPr>
                <w:rFonts w:ascii="Times New Roman" w:hAnsi="Times New Roman"/>
                <w:b/>
                <w:sz w:val="24"/>
              </w:rPr>
              <w:t>58,28</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4</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Биология</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59,3</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62,8</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54,6</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56,83</w:t>
            </w:r>
          </w:p>
        </w:tc>
        <w:tc>
          <w:tcPr>
            <w:tcW w:w="1008" w:type="dxa"/>
          </w:tcPr>
          <w:p w:rsidR="000507C0" w:rsidRDefault="000507C0" w:rsidP="00E72748">
            <w:pPr>
              <w:rPr>
                <w:rFonts w:ascii="Times New Roman" w:hAnsi="Times New Roman"/>
                <w:b/>
                <w:sz w:val="24"/>
              </w:rPr>
            </w:pPr>
            <w:r>
              <w:rPr>
                <w:rFonts w:ascii="Times New Roman" w:hAnsi="Times New Roman"/>
                <w:b/>
                <w:sz w:val="24"/>
              </w:rPr>
              <w:t>52,59</w:t>
            </w:r>
          </w:p>
        </w:tc>
        <w:tc>
          <w:tcPr>
            <w:tcW w:w="1008" w:type="dxa"/>
          </w:tcPr>
          <w:p w:rsidR="000507C0" w:rsidRPr="007E02DA" w:rsidRDefault="000507C0" w:rsidP="00E72748">
            <w:pPr>
              <w:rPr>
                <w:rFonts w:ascii="Times New Roman" w:hAnsi="Times New Roman"/>
                <w:b/>
                <w:sz w:val="24"/>
              </w:rPr>
            </w:pPr>
            <w:r w:rsidRPr="007E02DA">
              <w:rPr>
                <w:rFonts w:ascii="Times New Roman" w:hAnsi="Times New Roman"/>
                <w:b/>
                <w:sz w:val="24"/>
              </w:rPr>
              <w:t>56,06</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5</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Литература</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79,3</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67</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72,25</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0</w:t>
            </w:r>
          </w:p>
        </w:tc>
        <w:tc>
          <w:tcPr>
            <w:tcW w:w="1008" w:type="dxa"/>
          </w:tcPr>
          <w:p w:rsidR="000507C0" w:rsidRDefault="000507C0" w:rsidP="00E72748">
            <w:pPr>
              <w:rPr>
                <w:rFonts w:ascii="Times New Roman" w:hAnsi="Times New Roman"/>
                <w:b/>
                <w:sz w:val="24"/>
              </w:rPr>
            </w:pPr>
            <w:r>
              <w:rPr>
                <w:rFonts w:ascii="Times New Roman" w:hAnsi="Times New Roman"/>
                <w:b/>
                <w:sz w:val="24"/>
              </w:rPr>
              <w:t>63,3</w:t>
            </w:r>
          </w:p>
        </w:tc>
        <w:tc>
          <w:tcPr>
            <w:tcW w:w="1008" w:type="dxa"/>
          </w:tcPr>
          <w:p w:rsidR="000507C0" w:rsidRPr="007E02DA" w:rsidRDefault="000507C0" w:rsidP="00E72748">
            <w:pPr>
              <w:rPr>
                <w:rFonts w:ascii="Times New Roman" w:hAnsi="Times New Roman"/>
                <w:b/>
                <w:sz w:val="24"/>
              </w:rPr>
            </w:pPr>
            <w:r w:rsidRPr="007E02DA">
              <w:rPr>
                <w:rFonts w:ascii="Times New Roman" w:hAnsi="Times New Roman"/>
                <w:b/>
                <w:sz w:val="24"/>
              </w:rPr>
              <w:t>56,21</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6</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Химия</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68,5</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70</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66,75</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65,88</w:t>
            </w:r>
          </w:p>
        </w:tc>
        <w:tc>
          <w:tcPr>
            <w:tcW w:w="1008" w:type="dxa"/>
          </w:tcPr>
          <w:p w:rsidR="000507C0" w:rsidRDefault="000507C0" w:rsidP="00E72748">
            <w:pPr>
              <w:rPr>
                <w:rFonts w:ascii="Times New Roman" w:hAnsi="Times New Roman"/>
                <w:b/>
                <w:sz w:val="24"/>
              </w:rPr>
            </w:pPr>
            <w:r>
              <w:rPr>
                <w:rFonts w:ascii="Times New Roman" w:hAnsi="Times New Roman"/>
                <w:b/>
                <w:sz w:val="24"/>
              </w:rPr>
              <w:t>56,88</w:t>
            </w:r>
          </w:p>
        </w:tc>
        <w:tc>
          <w:tcPr>
            <w:tcW w:w="1008" w:type="dxa"/>
          </w:tcPr>
          <w:p w:rsidR="000507C0" w:rsidRPr="007E02DA" w:rsidRDefault="000507C0" w:rsidP="00E72748">
            <w:pPr>
              <w:rPr>
                <w:rFonts w:ascii="Times New Roman" w:hAnsi="Times New Roman"/>
                <w:b/>
                <w:sz w:val="24"/>
              </w:rPr>
            </w:pPr>
            <w:r w:rsidRPr="007E02DA">
              <w:rPr>
                <w:rFonts w:ascii="Times New Roman" w:hAnsi="Times New Roman"/>
                <w:b/>
                <w:sz w:val="24"/>
              </w:rPr>
              <w:t>59,57</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7</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 xml:space="preserve">Английский </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87,13</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73,75</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74,67</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62,75</w:t>
            </w:r>
          </w:p>
        </w:tc>
        <w:tc>
          <w:tcPr>
            <w:tcW w:w="1008" w:type="dxa"/>
          </w:tcPr>
          <w:p w:rsidR="000507C0" w:rsidRDefault="000507C0" w:rsidP="00E72748">
            <w:pPr>
              <w:rPr>
                <w:rFonts w:ascii="Times New Roman" w:hAnsi="Times New Roman"/>
                <w:b/>
                <w:sz w:val="24"/>
              </w:rPr>
            </w:pPr>
            <w:r>
              <w:rPr>
                <w:rFonts w:ascii="Times New Roman" w:hAnsi="Times New Roman"/>
                <w:b/>
                <w:sz w:val="24"/>
              </w:rPr>
              <w:t>61,59</w:t>
            </w:r>
          </w:p>
        </w:tc>
        <w:tc>
          <w:tcPr>
            <w:tcW w:w="1008" w:type="dxa"/>
          </w:tcPr>
          <w:p w:rsidR="000507C0" w:rsidRPr="007E02DA" w:rsidRDefault="000507C0" w:rsidP="00E72748">
            <w:pPr>
              <w:rPr>
                <w:rFonts w:ascii="Times New Roman" w:hAnsi="Times New Roman"/>
                <w:b/>
                <w:sz w:val="24"/>
              </w:rPr>
            </w:pPr>
            <w:r w:rsidRPr="007E02DA">
              <w:rPr>
                <w:rFonts w:ascii="Times New Roman" w:hAnsi="Times New Roman"/>
                <w:b/>
                <w:sz w:val="24"/>
              </w:rPr>
              <w:t>61,80</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8</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Физика</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65,78</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63,5</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62,6</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63,8</w:t>
            </w:r>
          </w:p>
        </w:tc>
        <w:tc>
          <w:tcPr>
            <w:tcW w:w="1008" w:type="dxa"/>
          </w:tcPr>
          <w:p w:rsidR="000507C0" w:rsidRDefault="000507C0" w:rsidP="00E72748">
            <w:pPr>
              <w:rPr>
                <w:rFonts w:ascii="Times New Roman" w:hAnsi="Times New Roman"/>
                <w:b/>
                <w:sz w:val="24"/>
              </w:rPr>
            </w:pPr>
            <w:r>
              <w:rPr>
                <w:rFonts w:ascii="Times New Roman" w:hAnsi="Times New Roman"/>
                <w:b/>
                <w:sz w:val="24"/>
              </w:rPr>
              <w:t>51,14</w:t>
            </w:r>
          </w:p>
        </w:tc>
        <w:tc>
          <w:tcPr>
            <w:tcW w:w="1008" w:type="dxa"/>
          </w:tcPr>
          <w:p w:rsidR="000507C0" w:rsidRPr="007E02DA" w:rsidRDefault="000507C0" w:rsidP="00E72748">
            <w:pPr>
              <w:rPr>
                <w:rFonts w:ascii="Times New Roman" w:hAnsi="Times New Roman"/>
                <w:b/>
                <w:sz w:val="24"/>
              </w:rPr>
            </w:pPr>
            <w:r w:rsidRPr="007E02DA">
              <w:rPr>
                <w:rFonts w:ascii="Times New Roman" w:hAnsi="Times New Roman"/>
                <w:b/>
                <w:sz w:val="24"/>
              </w:rPr>
              <w:t>61,21</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9</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История</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67,6</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61,6</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58,33</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58,33</w:t>
            </w:r>
          </w:p>
        </w:tc>
        <w:tc>
          <w:tcPr>
            <w:tcW w:w="1008" w:type="dxa"/>
          </w:tcPr>
          <w:p w:rsidR="000507C0" w:rsidRDefault="000507C0" w:rsidP="00E72748">
            <w:pPr>
              <w:rPr>
                <w:rFonts w:ascii="Times New Roman" w:hAnsi="Times New Roman"/>
                <w:b/>
                <w:sz w:val="24"/>
              </w:rPr>
            </w:pPr>
            <w:r>
              <w:rPr>
                <w:rFonts w:ascii="Times New Roman" w:hAnsi="Times New Roman"/>
                <w:b/>
                <w:sz w:val="24"/>
              </w:rPr>
              <w:t>55,16</w:t>
            </w:r>
          </w:p>
        </w:tc>
        <w:tc>
          <w:tcPr>
            <w:tcW w:w="1008" w:type="dxa"/>
          </w:tcPr>
          <w:p w:rsidR="000507C0" w:rsidRPr="007E02DA" w:rsidRDefault="000507C0" w:rsidP="00E72748">
            <w:pPr>
              <w:rPr>
                <w:rFonts w:ascii="Times New Roman" w:hAnsi="Times New Roman"/>
                <w:b/>
                <w:sz w:val="24"/>
              </w:rPr>
            </w:pPr>
            <w:r w:rsidRPr="007E02DA">
              <w:rPr>
                <w:rFonts w:ascii="Times New Roman" w:hAnsi="Times New Roman"/>
                <w:b/>
                <w:sz w:val="24"/>
              </w:rPr>
              <w:t>56,23</w:t>
            </w:r>
          </w:p>
        </w:tc>
      </w:tr>
      <w:tr w:rsidR="000507C0" w:rsidTr="007E02DA">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10</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Обществознание</w:t>
            </w:r>
          </w:p>
        </w:tc>
        <w:tc>
          <w:tcPr>
            <w:tcW w:w="784" w:type="dxa"/>
            <w:shd w:val="clear" w:color="auto" w:fill="auto"/>
          </w:tcPr>
          <w:p w:rsidR="000507C0" w:rsidRPr="00A20EC5" w:rsidRDefault="000507C0" w:rsidP="00E72748">
            <w:pPr>
              <w:rPr>
                <w:rFonts w:ascii="Times New Roman" w:hAnsi="Times New Roman"/>
                <w:b/>
                <w:sz w:val="24"/>
              </w:rPr>
            </w:pPr>
            <w:r>
              <w:rPr>
                <w:rFonts w:ascii="Times New Roman" w:hAnsi="Times New Roman"/>
                <w:b/>
                <w:sz w:val="24"/>
              </w:rPr>
              <w:t>2</w:t>
            </w:r>
          </w:p>
        </w:tc>
        <w:tc>
          <w:tcPr>
            <w:tcW w:w="941" w:type="dxa"/>
            <w:shd w:val="clear" w:color="auto" w:fill="auto"/>
          </w:tcPr>
          <w:p w:rsidR="000507C0" w:rsidRPr="00A20EC5" w:rsidRDefault="000507C0" w:rsidP="00E72748">
            <w:pPr>
              <w:rPr>
                <w:rFonts w:ascii="Times New Roman" w:hAnsi="Times New Roman"/>
                <w:b/>
                <w:sz w:val="24"/>
              </w:rPr>
            </w:pPr>
            <w:r>
              <w:rPr>
                <w:rFonts w:ascii="Times New Roman" w:hAnsi="Times New Roman"/>
                <w:b/>
                <w:sz w:val="24"/>
              </w:rPr>
              <w:t>10,5</w:t>
            </w:r>
          </w:p>
        </w:tc>
        <w:tc>
          <w:tcPr>
            <w:tcW w:w="793" w:type="dxa"/>
            <w:shd w:val="clear" w:color="auto" w:fill="auto"/>
          </w:tcPr>
          <w:p w:rsidR="000507C0" w:rsidRPr="00A20EC5" w:rsidRDefault="000507C0" w:rsidP="00E72748">
            <w:pPr>
              <w:rPr>
                <w:rFonts w:ascii="Times New Roman" w:hAnsi="Times New Roman"/>
                <w:b/>
                <w:sz w:val="24"/>
              </w:rPr>
            </w:pPr>
            <w:r>
              <w:rPr>
                <w:rFonts w:ascii="Times New Roman" w:hAnsi="Times New Roman"/>
                <w:b/>
                <w:sz w:val="24"/>
              </w:rPr>
              <w:t>1</w:t>
            </w:r>
          </w:p>
        </w:tc>
        <w:tc>
          <w:tcPr>
            <w:tcW w:w="668" w:type="dxa"/>
            <w:shd w:val="clear" w:color="auto" w:fill="auto"/>
          </w:tcPr>
          <w:p w:rsidR="000507C0" w:rsidRPr="00A20EC5" w:rsidRDefault="000507C0" w:rsidP="00E72748">
            <w:pPr>
              <w:rPr>
                <w:rFonts w:ascii="Times New Roman" w:hAnsi="Times New Roman"/>
                <w:b/>
                <w:sz w:val="24"/>
              </w:rPr>
            </w:pPr>
            <w:r>
              <w:rPr>
                <w:rFonts w:ascii="Times New Roman" w:hAnsi="Times New Roman"/>
                <w:b/>
                <w:sz w:val="24"/>
              </w:rPr>
              <w:t>4,3</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65,46</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53,22</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54,79</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49,14</w:t>
            </w:r>
          </w:p>
        </w:tc>
        <w:tc>
          <w:tcPr>
            <w:tcW w:w="1008" w:type="dxa"/>
          </w:tcPr>
          <w:p w:rsidR="000507C0" w:rsidRDefault="000507C0" w:rsidP="00E72748">
            <w:pPr>
              <w:rPr>
                <w:rFonts w:ascii="Times New Roman" w:hAnsi="Times New Roman"/>
                <w:b/>
                <w:sz w:val="24"/>
              </w:rPr>
            </w:pPr>
            <w:r>
              <w:rPr>
                <w:rFonts w:ascii="Times New Roman" w:hAnsi="Times New Roman"/>
                <w:b/>
                <w:sz w:val="24"/>
              </w:rPr>
              <w:t>51,19</w:t>
            </w:r>
          </w:p>
        </w:tc>
        <w:tc>
          <w:tcPr>
            <w:tcW w:w="1008" w:type="dxa"/>
            <w:shd w:val="clear" w:color="auto" w:fill="auto"/>
          </w:tcPr>
          <w:p w:rsidR="000507C0" w:rsidRPr="007E02DA" w:rsidRDefault="000507C0" w:rsidP="00E72748">
            <w:pPr>
              <w:rPr>
                <w:rFonts w:ascii="Times New Roman" w:hAnsi="Times New Roman"/>
                <w:b/>
                <w:sz w:val="24"/>
              </w:rPr>
            </w:pPr>
            <w:r w:rsidRPr="007E02DA">
              <w:rPr>
                <w:rFonts w:ascii="Times New Roman" w:hAnsi="Times New Roman"/>
                <w:b/>
                <w:sz w:val="24"/>
              </w:rPr>
              <w:t>49,67</w:t>
            </w:r>
          </w:p>
        </w:tc>
      </w:tr>
      <w:tr w:rsidR="000507C0" w:rsidTr="00E72748">
        <w:tc>
          <w:tcPr>
            <w:tcW w:w="542"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11</w:t>
            </w:r>
          </w:p>
        </w:tc>
        <w:tc>
          <w:tcPr>
            <w:tcW w:w="2000"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 xml:space="preserve">География </w:t>
            </w:r>
          </w:p>
        </w:tc>
        <w:tc>
          <w:tcPr>
            <w:tcW w:w="784"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941"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793"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668"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0</w:t>
            </w:r>
          </w:p>
        </w:tc>
        <w:tc>
          <w:tcPr>
            <w:tcW w:w="809" w:type="dxa"/>
            <w:shd w:val="clear" w:color="auto" w:fill="auto"/>
          </w:tcPr>
          <w:p w:rsidR="000507C0" w:rsidRPr="00A20EC5" w:rsidRDefault="000507C0" w:rsidP="00E72748">
            <w:pPr>
              <w:rPr>
                <w:rFonts w:ascii="Times New Roman" w:hAnsi="Times New Roman"/>
                <w:b/>
                <w:sz w:val="24"/>
              </w:rPr>
            </w:pPr>
            <w:r w:rsidRPr="00A20EC5">
              <w:rPr>
                <w:rFonts w:ascii="Times New Roman" w:hAnsi="Times New Roman"/>
                <w:b/>
                <w:sz w:val="24"/>
              </w:rPr>
              <w:t>96</w:t>
            </w:r>
          </w:p>
        </w:tc>
        <w:tc>
          <w:tcPr>
            <w:tcW w:w="820" w:type="dxa"/>
          </w:tcPr>
          <w:p w:rsidR="000507C0" w:rsidRPr="00CB2509" w:rsidRDefault="000507C0" w:rsidP="00E72748">
            <w:pPr>
              <w:rPr>
                <w:rFonts w:ascii="Times New Roman" w:hAnsi="Times New Roman"/>
                <w:b/>
                <w:sz w:val="24"/>
              </w:rPr>
            </w:pPr>
            <w:r w:rsidRPr="00CB2509">
              <w:rPr>
                <w:rFonts w:ascii="Times New Roman" w:hAnsi="Times New Roman"/>
                <w:b/>
                <w:sz w:val="24"/>
              </w:rPr>
              <w:t>57</w:t>
            </w:r>
          </w:p>
        </w:tc>
        <w:tc>
          <w:tcPr>
            <w:tcW w:w="820" w:type="dxa"/>
            <w:shd w:val="clear" w:color="auto" w:fill="auto"/>
          </w:tcPr>
          <w:p w:rsidR="000507C0" w:rsidRPr="00CB2509" w:rsidRDefault="000507C0" w:rsidP="00E72748">
            <w:pPr>
              <w:rPr>
                <w:rFonts w:ascii="Times New Roman" w:hAnsi="Times New Roman"/>
                <w:b/>
                <w:sz w:val="24"/>
              </w:rPr>
            </w:pPr>
            <w:r>
              <w:rPr>
                <w:rFonts w:ascii="Times New Roman" w:hAnsi="Times New Roman"/>
                <w:b/>
                <w:sz w:val="24"/>
              </w:rPr>
              <w:t>56,6</w:t>
            </w:r>
          </w:p>
        </w:tc>
        <w:tc>
          <w:tcPr>
            <w:tcW w:w="756" w:type="dxa"/>
            <w:shd w:val="clear" w:color="auto" w:fill="FFFF00"/>
          </w:tcPr>
          <w:p w:rsidR="000507C0" w:rsidRPr="00CB2509" w:rsidRDefault="000507C0" w:rsidP="00E72748">
            <w:pPr>
              <w:rPr>
                <w:rFonts w:ascii="Times New Roman" w:hAnsi="Times New Roman"/>
                <w:b/>
                <w:sz w:val="24"/>
              </w:rPr>
            </w:pPr>
            <w:r>
              <w:rPr>
                <w:rFonts w:ascii="Times New Roman" w:hAnsi="Times New Roman"/>
                <w:b/>
                <w:sz w:val="24"/>
              </w:rPr>
              <w:t>65</w:t>
            </w:r>
          </w:p>
        </w:tc>
        <w:tc>
          <w:tcPr>
            <w:tcW w:w="1008" w:type="dxa"/>
          </w:tcPr>
          <w:p w:rsidR="000507C0" w:rsidRDefault="000507C0" w:rsidP="00E72748">
            <w:pPr>
              <w:rPr>
                <w:rFonts w:ascii="Times New Roman" w:hAnsi="Times New Roman"/>
                <w:b/>
                <w:sz w:val="24"/>
              </w:rPr>
            </w:pPr>
            <w:r>
              <w:rPr>
                <w:rFonts w:ascii="Times New Roman" w:hAnsi="Times New Roman"/>
                <w:b/>
                <w:sz w:val="24"/>
              </w:rPr>
              <w:t>58</w:t>
            </w:r>
          </w:p>
        </w:tc>
        <w:tc>
          <w:tcPr>
            <w:tcW w:w="1008" w:type="dxa"/>
          </w:tcPr>
          <w:p w:rsidR="000507C0" w:rsidRDefault="000507C0" w:rsidP="00E72748">
            <w:pPr>
              <w:rPr>
                <w:rFonts w:ascii="Times New Roman" w:hAnsi="Times New Roman"/>
                <w:b/>
                <w:sz w:val="24"/>
              </w:rPr>
            </w:pPr>
            <w:r>
              <w:rPr>
                <w:rFonts w:ascii="Times New Roman" w:hAnsi="Times New Roman"/>
                <w:b/>
                <w:sz w:val="24"/>
              </w:rPr>
              <w:t>63,14</w:t>
            </w:r>
          </w:p>
        </w:tc>
      </w:tr>
    </w:tbl>
    <w:p w:rsidR="000507C0" w:rsidRPr="007E02DA" w:rsidRDefault="000507C0" w:rsidP="000507C0">
      <w:pPr>
        <w:ind w:right="284"/>
        <w:jc w:val="both"/>
        <w:rPr>
          <w:rFonts w:ascii="Times New Roman" w:hAnsi="Times New Roman"/>
          <w:sz w:val="24"/>
        </w:rPr>
      </w:pPr>
      <w:r w:rsidRPr="007E02DA">
        <w:rPr>
          <w:rFonts w:ascii="Times New Roman" w:hAnsi="Times New Roman"/>
          <w:sz w:val="24"/>
        </w:rPr>
        <w:t xml:space="preserve">Таким образом, самый популярные предметы среди выпускников 11 класса –математика (профиль), химия, биология, обществознание (в прошлом году -  обществознание, физика), но в соответствии профилю обучения. </w:t>
      </w:r>
    </w:p>
    <w:p w:rsidR="000507C0" w:rsidRPr="007E02DA" w:rsidRDefault="000507C0" w:rsidP="000507C0">
      <w:pPr>
        <w:ind w:left="284" w:right="284"/>
        <w:jc w:val="both"/>
        <w:rPr>
          <w:rFonts w:ascii="Times New Roman" w:hAnsi="Times New Roman"/>
          <w:sz w:val="24"/>
        </w:rPr>
      </w:pPr>
      <w:r w:rsidRPr="007E02DA">
        <w:rPr>
          <w:rFonts w:ascii="Times New Roman" w:hAnsi="Times New Roman"/>
          <w:sz w:val="24"/>
        </w:rPr>
        <w:t xml:space="preserve">По итогам сдачи экзаменов (ЕГЭ) показатель среднего тестового балла выпускников:  </w:t>
      </w:r>
    </w:p>
    <w:p w:rsidR="000507C0" w:rsidRPr="00A20EC5" w:rsidRDefault="000507C0" w:rsidP="000507C0">
      <w:pPr>
        <w:numPr>
          <w:ilvl w:val="0"/>
          <w:numId w:val="2"/>
        </w:numPr>
        <w:ind w:right="284"/>
        <w:jc w:val="both"/>
        <w:rPr>
          <w:rFonts w:ascii="Times New Roman" w:hAnsi="Times New Roman"/>
          <w:b/>
          <w:sz w:val="24"/>
        </w:rPr>
      </w:pPr>
      <w:r w:rsidRPr="00A20EC5">
        <w:rPr>
          <w:rFonts w:ascii="Times New Roman" w:hAnsi="Times New Roman"/>
          <w:b/>
          <w:sz w:val="24"/>
        </w:rPr>
        <w:t>По русскому языку – 7</w:t>
      </w:r>
      <w:r>
        <w:rPr>
          <w:rFonts w:ascii="Times New Roman" w:hAnsi="Times New Roman"/>
          <w:b/>
          <w:sz w:val="24"/>
        </w:rPr>
        <w:t>2</w:t>
      </w:r>
      <w:r w:rsidRPr="00A20EC5">
        <w:rPr>
          <w:rFonts w:ascii="Times New Roman" w:hAnsi="Times New Roman"/>
          <w:b/>
          <w:sz w:val="24"/>
        </w:rPr>
        <w:t>,</w:t>
      </w:r>
      <w:r>
        <w:rPr>
          <w:rFonts w:ascii="Times New Roman" w:hAnsi="Times New Roman"/>
          <w:b/>
          <w:sz w:val="24"/>
        </w:rPr>
        <w:t>15</w:t>
      </w:r>
      <w:r w:rsidRPr="00A20EC5">
        <w:rPr>
          <w:rFonts w:ascii="Times New Roman" w:hAnsi="Times New Roman"/>
          <w:b/>
          <w:sz w:val="24"/>
        </w:rPr>
        <w:t xml:space="preserve"> балла</w:t>
      </w:r>
    </w:p>
    <w:p w:rsidR="000507C0" w:rsidRPr="00A20EC5" w:rsidRDefault="000507C0" w:rsidP="000507C0">
      <w:pPr>
        <w:numPr>
          <w:ilvl w:val="0"/>
          <w:numId w:val="2"/>
        </w:numPr>
        <w:ind w:right="284"/>
        <w:jc w:val="both"/>
        <w:rPr>
          <w:rFonts w:ascii="Times New Roman" w:hAnsi="Times New Roman"/>
          <w:b/>
          <w:sz w:val="24"/>
        </w:rPr>
      </w:pPr>
      <w:r w:rsidRPr="00A20EC5">
        <w:rPr>
          <w:rFonts w:ascii="Times New Roman" w:hAnsi="Times New Roman"/>
          <w:b/>
          <w:sz w:val="24"/>
        </w:rPr>
        <w:t>по математике –</w:t>
      </w:r>
      <w:r>
        <w:rPr>
          <w:rFonts w:ascii="Times New Roman" w:hAnsi="Times New Roman"/>
          <w:b/>
          <w:sz w:val="24"/>
        </w:rPr>
        <w:t>73,73</w:t>
      </w:r>
      <w:r w:rsidRPr="00A20EC5">
        <w:rPr>
          <w:rFonts w:ascii="Times New Roman" w:hAnsi="Times New Roman"/>
          <w:b/>
          <w:sz w:val="24"/>
        </w:rPr>
        <w:t xml:space="preserve"> балла.</w:t>
      </w:r>
    </w:p>
    <w:p w:rsidR="000507C0" w:rsidRPr="00A20EC5" w:rsidRDefault="000507C0" w:rsidP="000507C0">
      <w:pPr>
        <w:ind w:right="284"/>
        <w:jc w:val="both"/>
        <w:rPr>
          <w:rFonts w:ascii="Times New Roman" w:hAnsi="Times New Roman"/>
          <w:b/>
          <w:sz w:val="24"/>
        </w:rPr>
      </w:pPr>
      <w:r w:rsidRPr="00A20EC5">
        <w:rPr>
          <w:rFonts w:ascii="Times New Roman" w:hAnsi="Times New Roman"/>
          <w:b/>
          <w:sz w:val="24"/>
        </w:rPr>
        <w:t xml:space="preserve">      По всем сданным предметам наши показатели среднестатистического тестового балла выше городского </w:t>
      </w:r>
      <w:r>
        <w:rPr>
          <w:rFonts w:ascii="Times New Roman" w:hAnsi="Times New Roman"/>
          <w:b/>
          <w:sz w:val="24"/>
        </w:rPr>
        <w:t xml:space="preserve">(кроме обществознания) </w:t>
      </w:r>
      <w:r w:rsidRPr="00A20EC5">
        <w:rPr>
          <w:rFonts w:ascii="Times New Roman" w:hAnsi="Times New Roman"/>
          <w:b/>
          <w:sz w:val="24"/>
        </w:rPr>
        <w:t>и областного показателя (См. Вестник ЦОКО, 202</w:t>
      </w:r>
      <w:r>
        <w:rPr>
          <w:rFonts w:ascii="Times New Roman" w:hAnsi="Times New Roman"/>
          <w:b/>
          <w:sz w:val="24"/>
        </w:rPr>
        <w:t>4</w:t>
      </w:r>
      <w:r w:rsidRPr="00A20EC5">
        <w:rPr>
          <w:rFonts w:ascii="Times New Roman" w:hAnsi="Times New Roman"/>
          <w:b/>
          <w:sz w:val="24"/>
        </w:rPr>
        <w:t xml:space="preserve">г.). </w:t>
      </w:r>
    </w:p>
    <w:tbl>
      <w:tblPr>
        <w:tblW w:w="0" w:type="auto"/>
        <w:tblCellMar>
          <w:left w:w="10" w:type="dxa"/>
          <w:right w:w="10" w:type="dxa"/>
        </w:tblCellMar>
        <w:tblLook w:val="04A0" w:firstRow="1" w:lastRow="0" w:firstColumn="1" w:lastColumn="0" w:noHBand="0" w:noVBand="1"/>
      </w:tblPr>
      <w:tblGrid>
        <w:gridCol w:w="2079"/>
        <w:gridCol w:w="1301"/>
        <w:gridCol w:w="1392"/>
        <w:gridCol w:w="1740"/>
        <w:gridCol w:w="1500"/>
        <w:gridCol w:w="1646"/>
      </w:tblGrid>
      <w:tr w:rsidR="000507C0" w:rsidTr="00E72748">
        <w:trPr>
          <w:trHeight w:hRule="exact" w:val="1176"/>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Предмет ЕГЭ</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Количество</w:t>
            </w:r>
          </w:p>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участников</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Лучший</w:t>
            </w:r>
          </w:p>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результат</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jc w:val="left"/>
              <w:rPr>
                <w:rFonts w:ascii="Times New Roman" w:hAnsi="Times New Roman"/>
                <w:sz w:val="20"/>
              </w:rPr>
            </w:pPr>
            <w:r w:rsidRPr="007E02DA">
              <w:rPr>
                <w:rFonts w:ascii="Times New Roman" w:hAnsi="Times New Roman"/>
                <w:sz w:val="20"/>
              </w:rPr>
              <w:t>Количество участников с лучшим результатом</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Количество</w:t>
            </w:r>
          </w:p>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высоко-</w:t>
            </w:r>
          </w:p>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балльников</w:t>
            </w:r>
          </w:p>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(81-100</w:t>
            </w:r>
          </w:p>
          <w:p w:rsidR="000507C0" w:rsidRPr="007E02DA" w:rsidRDefault="000507C0" w:rsidP="00E72748">
            <w:pPr>
              <w:pStyle w:val="100"/>
              <w:spacing w:before="0" w:line="240" w:lineRule="auto"/>
              <w:ind w:firstLine="0"/>
              <w:rPr>
                <w:rFonts w:ascii="Times New Roman" w:hAnsi="Times New Roman"/>
                <w:sz w:val="20"/>
              </w:rPr>
            </w:pPr>
            <w:r w:rsidRPr="007E02DA">
              <w:rPr>
                <w:rFonts w:ascii="Times New Roman" w:hAnsi="Times New Roman"/>
                <w:sz w:val="20"/>
              </w:rPr>
              <w:t>баллов)</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jc w:val="left"/>
              <w:rPr>
                <w:rFonts w:ascii="Times New Roman" w:hAnsi="Times New Roman"/>
                <w:sz w:val="20"/>
              </w:rPr>
            </w:pPr>
            <w:r w:rsidRPr="007E02DA">
              <w:rPr>
                <w:rFonts w:ascii="Times New Roman" w:hAnsi="Times New Roman"/>
                <w:sz w:val="20"/>
              </w:rPr>
              <w:t>Количество чел., не прошедших минимальный порог</w:t>
            </w:r>
          </w:p>
        </w:tc>
      </w:tr>
      <w:tr w:rsidR="000507C0" w:rsidTr="00E72748">
        <w:trPr>
          <w:trHeight w:hRule="exact" w:val="28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русский язык</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23+3с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97</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7</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r>
      <w:tr w:rsidR="000507C0" w:rsidTr="00E72748">
        <w:trPr>
          <w:trHeight w:hRule="exact" w:val="56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математика базовый уровень</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9+2с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21</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jc w:val="left"/>
              <w:rPr>
                <w:rFonts w:ascii="Times New Roman" w:hAnsi="Times New Roman"/>
                <w:sz w:val="24"/>
              </w:rPr>
            </w:pP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p>
        </w:tc>
      </w:tr>
      <w:tr w:rsidR="000507C0" w:rsidTr="00E72748">
        <w:trPr>
          <w:trHeight w:hRule="exact" w:val="60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математика</w:t>
            </w:r>
          </w:p>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профиль</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14+1с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92</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3</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r>
      <w:tr w:rsidR="000507C0" w:rsidTr="00E72748">
        <w:trPr>
          <w:trHeight w:hRule="exact" w:val="28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История</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62</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r>
      <w:tr w:rsidR="000507C0" w:rsidTr="00E72748">
        <w:trPr>
          <w:trHeight w:hRule="exact" w:val="28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информатика</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85</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0</w:t>
            </w:r>
          </w:p>
        </w:tc>
      </w:tr>
      <w:tr w:rsidR="000507C0" w:rsidTr="00E72748">
        <w:trPr>
          <w:trHeight w:hRule="exact" w:val="28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биология</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5+1с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80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0</w:t>
            </w:r>
          </w:p>
        </w:tc>
      </w:tr>
      <w:tr w:rsidR="000507C0" w:rsidTr="00E72748">
        <w:trPr>
          <w:trHeight w:hRule="exact" w:val="28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физика</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4+1с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73</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0</w:t>
            </w:r>
          </w:p>
        </w:tc>
      </w:tr>
      <w:tr w:rsidR="000507C0" w:rsidTr="00E72748">
        <w:trPr>
          <w:trHeight w:hRule="exact" w:val="28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английский язык</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3+1с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86</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jc w:val="both"/>
              <w:rPr>
                <w:rFonts w:ascii="Times New Roman" w:hAnsi="Times New Roman"/>
                <w:b/>
                <w:sz w:val="24"/>
              </w:rPr>
            </w:pPr>
            <w:r w:rsidRPr="007E02DA">
              <w:rPr>
                <w:rFonts w:ascii="Times New Roman" w:hAnsi="Times New Roman"/>
                <w:b/>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0</w:t>
            </w:r>
          </w:p>
        </w:tc>
      </w:tr>
      <w:tr w:rsidR="000507C0" w:rsidTr="00E72748">
        <w:trPr>
          <w:trHeight w:hRule="exact" w:val="283"/>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обществознание</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5+1с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64</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1</w:t>
            </w:r>
          </w:p>
        </w:tc>
      </w:tr>
      <w:tr w:rsidR="000507C0" w:rsidTr="00E72748">
        <w:trPr>
          <w:trHeight w:hRule="exact" w:val="28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химия</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7+1с</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86</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0</w:t>
            </w:r>
          </w:p>
        </w:tc>
      </w:tr>
      <w:tr w:rsidR="000507C0" w:rsidTr="00E72748">
        <w:trPr>
          <w:trHeight w:hRule="exact" w:val="28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литература</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0</w:t>
            </w:r>
          </w:p>
        </w:tc>
      </w:tr>
      <w:tr w:rsidR="000507C0" w:rsidTr="00E72748">
        <w:trPr>
          <w:trHeight w:hRule="exact" w:val="288"/>
        </w:trPr>
        <w:tc>
          <w:tcPr>
            <w:tcW w:w="209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география</w:t>
            </w:r>
          </w:p>
        </w:tc>
        <w:tc>
          <w:tcPr>
            <w:tcW w:w="1314"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65</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1</w:t>
            </w:r>
          </w:p>
        </w:tc>
        <w:tc>
          <w:tcPr>
            <w:tcW w:w="1522"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pStyle w:val="100"/>
              <w:spacing w:before="0" w:line="240" w:lineRule="auto"/>
              <w:ind w:firstLine="0"/>
              <w:rPr>
                <w:rFonts w:ascii="Times New Roman" w:hAnsi="Times New Roman"/>
                <w:sz w:val="24"/>
              </w:rPr>
            </w:pPr>
            <w:r w:rsidRPr="007E02DA">
              <w:rPr>
                <w:rFonts w:ascii="Times New Roman" w:hAnsi="Times New Roman"/>
                <w:sz w:val="24"/>
              </w:rPr>
              <w:t>0</w:t>
            </w:r>
          </w:p>
        </w:tc>
        <w:tc>
          <w:tcPr>
            <w:tcW w:w="166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0507C0" w:rsidRPr="007E02DA" w:rsidRDefault="000507C0" w:rsidP="00E72748">
            <w:pPr>
              <w:rPr>
                <w:rFonts w:ascii="Times New Roman" w:hAnsi="Times New Roman"/>
                <w:b/>
              </w:rPr>
            </w:pPr>
            <w:r w:rsidRPr="007E02DA">
              <w:rPr>
                <w:rFonts w:ascii="Times New Roman" w:hAnsi="Times New Roman"/>
                <w:b/>
                <w:sz w:val="24"/>
              </w:rPr>
              <w:t>0</w:t>
            </w:r>
          </w:p>
        </w:tc>
      </w:tr>
    </w:tbl>
    <w:p w:rsidR="00D11C69" w:rsidRPr="00D11C69" w:rsidRDefault="00D11C69" w:rsidP="00D11C69">
      <w:pPr>
        <w:pStyle w:val="af4"/>
        <w:keepNext/>
        <w:spacing w:before="0" w:beforeAutospacing="0" w:after="0" w:afterAutospacing="0"/>
        <w:jc w:val="both"/>
      </w:pPr>
    </w:p>
    <w:p w:rsidR="00D11C69" w:rsidRPr="00D11C69" w:rsidRDefault="000507C0" w:rsidP="00D11C69">
      <w:pPr>
        <w:pStyle w:val="af4"/>
        <w:keepNext/>
        <w:spacing w:before="0" w:beforeAutospacing="0" w:after="0" w:afterAutospacing="0"/>
        <w:jc w:val="both"/>
      </w:pPr>
      <w:r>
        <w:t>10</w:t>
      </w:r>
      <w:r w:rsidR="00D11C69" w:rsidRPr="00D11C69">
        <w:t xml:space="preserve"> выпускников 11 </w:t>
      </w:r>
      <w:r>
        <w:t>класса – 43,5</w:t>
      </w:r>
      <w:r w:rsidR="00D11C69" w:rsidRPr="00D11C69">
        <w:t>%, набрали по результатам ЕГЭ выше 80 баллов.</w:t>
      </w:r>
    </w:p>
    <w:p w:rsidR="00E14A27" w:rsidRPr="00E14A27" w:rsidRDefault="00E14A27" w:rsidP="00DA1DAC">
      <w:pPr>
        <w:jc w:val="center"/>
        <w:rPr>
          <w:rFonts w:ascii="Times New Roman" w:hAnsi="Times New Roman"/>
          <w:b/>
          <w:color w:val="000000"/>
          <w:sz w:val="24"/>
        </w:rPr>
      </w:pPr>
      <w:r w:rsidRPr="00E14A27">
        <w:rPr>
          <w:rFonts w:ascii="Times New Roman" w:hAnsi="Times New Roman"/>
          <w:b/>
          <w:color w:val="000000"/>
          <w:sz w:val="24"/>
        </w:rPr>
        <w:t>Результаты сдачи ОГЭ 202</w:t>
      </w:r>
      <w:r w:rsidR="007E02DA">
        <w:rPr>
          <w:rFonts w:ascii="Times New Roman" w:hAnsi="Times New Roman"/>
          <w:b/>
          <w:color w:val="000000"/>
          <w:sz w:val="24"/>
        </w:rPr>
        <w:t>4</w:t>
      </w:r>
      <w:r w:rsidRPr="00E14A27">
        <w:rPr>
          <w:rFonts w:ascii="Times New Roman" w:hAnsi="Times New Roman"/>
          <w:b/>
          <w:color w:val="000000"/>
          <w:sz w:val="24"/>
        </w:rPr>
        <w:t xml:space="preserve"> года</w:t>
      </w:r>
    </w:p>
    <w:p w:rsidR="00D11C69" w:rsidRPr="00D11C69" w:rsidRDefault="00D11C69" w:rsidP="00D11C69">
      <w:pPr>
        <w:ind w:right="284"/>
        <w:jc w:val="both"/>
        <w:rPr>
          <w:rFonts w:ascii="Times New Roman" w:hAnsi="Times New Roman"/>
          <w:sz w:val="24"/>
        </w:rPr>
      </w:pPr>
      <w:r w:rsidRPr="00D11C69">
        <w:rPr>
          <w:rFonts w:ascii="Times New Roman" w:hAnsi="Times New Roman"/>
          <w:sz w:val="24"/>
          <w:szCs w:val="24"/>
          <w:u w:val="single"/>
        </w:rPr>
        <w:t>Выпускники 9-х классов лицея (</w:t>
      </w:r>
      <w:r w:rsidR="000507C0">
        <w:rPr>
          <w:rFonts w:ascii="Times New Roman" w:hAnsi="Times New Roman"/>
          <w:sz w:val="24"/>
          <w:szCs w:val="24"/>
          <w:u w:val="single"/>
        </w:rPr>
        <w:t>50</w:t>
      </w:r>
      <w:r w:rsidRPr="00D11C69">
        <w:rPr>
          <w:rFonts w:ascii="Times New Roman" w:hAnsi="Times New Roman"/>
          <w:sz w:val="24"/>
          <w:szCs w:val="24"/>
          <w:u w:val="single"/>
        </w:rPr>
        <w:t xml:space="preserve"> учащихся)</w:t>
      </w:r>
      <w:r w:rsidRPr="00D11C69">
        <w:rPr>
          <w:rFonts w:ascii="Times New Roman" w:hAnsi="Times New Roman"/>
          <w:sz w:val="24"/>
          <w:szCs w:val="24"/>
        </w:rPr>
        <w:t xml:space="preserve"> сдавали в форме ОГЭ два обязательных экзамена русский язык и математику, два по выбору. </w:t>
      </w:r>
      <w:r w:rsidR="000507C0">
        <w:rPr>
          <w:rFonts w:ascii="Times New Roman" w:hAnsi="Times New Roman"/>
          <w:sz w:val="24"/>
          <w:szCs w:val="24"/>
        </w:rPr>
        <w:t>2</w:t>
      </w:r>
      <w:r w:rsidRPr="00D11C69">
        <w:rPr>
          <w:rFonts w:ascii="Times New Roman" w:hAnsi="Times New Roman"/>
          <w:sz w:val="24"/>
        </w:rPr>
        <w:t xml:space="preserve"> обучающи</w:t>
      </w:r>
      <w:r w:rsidR="000507C0">
        <w:rPr>
          <w:rFonts w:ascii="Times New Roman" w:hAnsi="Times New Roman"/>
          <w:sz w:val="24"/>
        </w:rPr>
        <w:t>хся (ОВЗ) сдавали</w:t>
      </w:r>
      <w:r w:rsidRPr="00D11C69">
        <w:rPr>
          <w:rFonts w:ascii="Times New Roman" w:hAnsi="Times New Roman"/>
          <w:sz w:val="24"/>
        </w:rPr>
        <w:t>математику и русский язык в форме ГВЭ.</w:t>
      </w:r>
    </w:p>
    <w:p w:rsidR="00D11C69" w:rsidRPr="00D11C69" w:rsidRDefault="00D11C69" w:rsidP="00D11C69">
      <w:pPr>
        <w:ind w:right="284"/>
        <w:jc w:val="both"/>
        <w:rPr>
          <w:rFonts w:ascii="Times New Roman" w:hAnsi="Times New Roman"/>
          <w:sz w:val="24"/>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709"/>
        <w:gridCol w:w="567"/>
        <w:gridCol w:w="567"/>
        <w:gridCol w:w="567"/>
        <w:gridCol w:w="850"/>
        <w:gridCol w:w="711"/>
        <w:gridCol w:w="990"/>
        <w:gridCol w:w="709"/>
        <w:gridCol w:w="709"/>
        <w:gridCol w:w="567"/>
        <w:gridCol w:w="567"/>
        <w:gridCol w:w="567"/>
        <w:gridCol w:w="709"/>
        <w:gridCol w:w="708"/>
      </w:tblGrid>
      <w:tr w:rsidR="00D11C69" w:rsidRPr="00D11C69" w:rsidTr="00DF361A">
        <w:tc>
          <w:tcPr>
            <w:tcW w:w="10566" w:type="dxa"/>
            <w:gridSpan w:val="15"/>
          </w:tcPr>
          <w:p w:rsidR="00D11C69" w:rsidRPr="000507C0" w:rsidRDefault="00D11C69" w:rsidP="005810FC">
            <w:pPr>
              <w:jc w:val="both"/>
              <w:rPr>
                <w:rFonts w:ascii="Times New Roman" w:hAnsi="Times New Roman"/>
              </w:rPr>
            </w:pPr>
            <w:r w:rsidRPr="000507C0">
              <w:rPr>
                <w:rFonts w:ascii="Times New Roman" w:hAnsi="Times New Roman"/>
              </w:rPr>
              <w:t>В форме ОГЭ</w:t>
            </w:r>
          </w:p>
        </w:tc>
      </w:tr>
      <w:tr w:rsidR="00D11C69" w:rsidRPr="00D11C69" w:rsidTr="00DF361A">
        <w:tc>
          <w:tcPr>
            <w:tcW w:w="1069" w:type="dxa"/>
            <w:shd w:val="clear" w:color="auto" w:fill="auto"/>
          </w:tcPr>
          <w:p w:rsidR="00D11C69" w:rsidRPr="000507C0" w:rsidRDefault="00D11C69" w:rsidP="005810FC">
            <w:pPr>
              <w:jc w:val="both"/>
              <w:rPr>
                <w:rFonts w:ascii="Times New Roman" w:hAnsi="Times New Roman"/>
              </w:rPr>
            </w:pPr>
          </w:p>
        </w:tc>
        <w:tc>
          <w:tcPr>
            <w:tcW w:w="3971" w:type="dxa"/>
            <w:gridSpan w:val="6"/>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2023</w:t>
            </w:r>
          </w:p>
        </w:tc>
        <w:tc>
          <w:tcPr>
            <w:tcW w:w="1699" w:type="dxa"/>
            <w:gridSpan w:val="2"/>
            <w:shd w:val="clear" w:color="auto" w:fill="auto"/>
          </w:tcPr>
          <w:p w:rsidR="00D11C69" w:rsidRPr="000507C0" w:rsidRDefault="00D11C69" w:rsidP="005810FC">
            <w:pPr>
              <w:jc w:val="both"/>
              <w:rPr>
                <w:rFonts w:ascii="Times New Roman" w:hAnsi="Times New Roman"/>
              </w:rPr>
            </w:pPr>
          </w:p>
        </w:tc>
        <w:tc>
          <w:tcPr>
            <w:tcW w:w="3827" w:type="dxa"/>
            <w:gridSpan w:val="6"/>
          </w:tcPr>
          <w:p w:rsidR="00D11C69" w:rsidRPr="000507C0" w:rsidRDefault="00D11C69" w:rsidP="000507C0">
            <w:pPr>
              <w:jc w:val="both"/>
              <w:rPr>
                <w:rFonts w:ascii="Times New Roman" w:hAnsi="Times New Roman"/>
              </w:rPr>
            </w:pPr>
            <w:r w:rsidRPr="000507C0">
              <w:rPr>
                <w:rFonts w:ascii="Times New Roman" w:hAnsi="Times New Roman"/>
              </w:rPr>
              <w:t>202</w:t>
            </w:r>
            <w:r w:rsidR="000507C0" w:rsidRPr="000507C0">
              <w:rPr>
                <w:rFonts w:ascii="Times New Roman" w:hAnsi="Times New Roman"/>
              </w:rPr>
              <w:t>4</w:t>
            </w:r>
          </w:p>
        </w:tc>
      </w:tr>
      <w:tr w:rsidR="00D11C69" w:rsidRPr="00D11C69" w:rsidTr="00DF361A">
        <w:tc>
          <w:tcPr>
            <w:tcW w:w="1069" w:type="dxa"/>
            <w:vMerge w:val="restart"/>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предмет</w:t>
            </w:r>
          </w:p>
        </w:tc>
        <w:tc>
          <w:tcPr>
            <w:tcW w:w="709" w:type="dxa"/>
            <w:vMerge w:val="restart"/>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Изучало</w:t>
            </w:r>
          </w:p>
        </w:tc>
        <w:tc>
          <w:tcPr>
            <w:tcW w:w="1134" w:type="dxa"/>
            <w:gridSpan w:val="2"/>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Сдавало</w:t>
            </w:r>
          </w:p>
        </w:tc>
        <w:tc>
          <w:tcPr>
            <w:tcW w:w="2128" w:type="dxa"/>
            <w:gridSpan w:val="3"/>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«4» - «5»</w:t>
            </w:r>
          </w:p>
          <w:p w:rsidR="00D11C69" w:rsidRPr="000507C0" w:rsidRDefault="00D11C69" w:rsidP="005810FC">
            <w:pPr>
              <w:jc w:val="both"/>
              <w:rPr>
                <w:rFonts w:ascii="Times New Roman" w:hAnsi="Times New Roman"/>
              </w:rPr>
            </w:pPr>
            <w:r w:rsidRPr="000507C0">
              <w:rPr>
                <w:rFonts w:ascii="Times New Roman" w:hAnsi="Times New Roman"/>
              </w:rPr>
              <w:t>Качество, %</w:t>
            </w:r>
          </w:p>
        </w:tc>
        <w:tc>
          <w:tcPr>
            <w:tcW w:w="1699" w:type="dxa"/>
            <w:gridSpan w:val="2"/>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«2»</w:t>
            </w:r>
          </w:p>
        </w:tc>
        <w:tc>
          <w:tcPr>
            <w:tcW w:w="709" w:type="dxa"/>
          </w:tcPr>
          <w:p w:rsidR="00D11C69" w:rsidRPr="000507C0" w:rsidRDefault="00D11C69" w:rsidP="005810FC">
            <w:pPr>
              <w:jc w:val="both"/>
              <w:rPr>
                <w:rFonts w:ascii="Times New Roman" w:hAnsi="Times New Roman"/>
              </w:rPr>
            </w:pPr>
            <w:r w:rsidRPr="000507C0">
              <w:rPr>
                <w:rFonts w:ascii="Times New Roman" w:hAnsi="Times New Roman"/>
              </w:rPr>
              <w:t>изучало</w:t>
            </w:r>
          </w:p>
        </w:tc>
        <w:tc>
          <w:tcPr>
            <w:tcW w:w="1134" w:type="dxa"/>
            <w:gridSpan w:val="2"/>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Сдавало</w:t>
            </w:r>
          </w:p>
        </w:tc>
        <w:tc>
          <w:tcPr>
            <w:tcW w:w="1984" w:type="dxa"/>
            <w:gridSpan w:val="3"/>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«4» - «5»</w:t>
            </w:r>
          </w:p>
          <w:p w:rsidR="00D11C69" w:rsidRPr="000507C0" w:rsidRDefault="00D11C69" w:rsidP="005810FC">
            <w:pPr>
              <w:jc w:val="both"/>
              <w:rPr>
                <w:rFonts w:ascii="Times New Roman" w:hAnsi="Times New Roman"/>
              </w:rPr>
            </w:pPr>
            <w:r w:rsidRPr="000507C0">
              <w:rPr>
                <w:rFonts w:ascii="Times New Roman" w:hAnsi="Times New Roman"/>
              </w:rPr>
              <w:t>качество</w:t>
            </w:r>
          </w:p>
        </w:tc>
      </w:tr>
      <w:tr w:rsidR="00D11C69" w:rsidRPr="00D11C69" w:rsidTr="00DF361A">
        <w:tc>
          <w:tcPr>
            <w:tcW w:w="1069" w:type="dxa"/>
            <w:vMerge/>
            <w:shd w:val="clear" w:color="auto" w:fill="auto"/>
          </w:tcPr>
          <w:p w:rsidR="00D11C69" w:rsidRPr="000507C0" w:rsidRDefault="00D11C69" w:rsidP="005810FC">
            <w:pPr>
              <w:jc w:val="both"/>
              <w:rPr>
                <w:rFonts w:ascii="Times New Roman" w:hAnsi="Times New Roman"/>
              </w:rPr>
            </w:pPr>
          </w:p>
        </w:tc>
        <w:tc>
          <w:tcPr>
            <w:tcW w:w="709" w:type="dxa"/>
            <w:vMerge/>
            <w:shd w:val="clear" w:color="auto" w:fill="auto"/>
          </w:tcPr>
          <w:p w:rsidR="00D11C69" w:rsidRPr="000507C0" w:rsidRDefault="00D11C69" w:rsidP="005810FC">
            <w:pPr>
              <w:jc w:val="both"/>
              <w:rPr>
                <w:rFonts w:ascii="Times New Roman" w:hAnsi="Times New Roman"/>
              </w:rPr>
            </w:pPr>
          </w:p>
        </w:tc>
        <w:tc>
          <w:tcPr>
            <w:tcW w:w="567"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Чел</w:t>
            </w:r>
          </w:p>
        </w:tc>
        <w:tc>
          <w:tcPr>
            <w:tcW w:w="567"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w:t>
            </w:r>
          </w:p>
        </w:tc>
        <w:tc>
          <w:tcPr>
            <w:tcW w:w="567"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Чел</w:t>
            </w:r>
          </w:p>
        </w:tc>
        <w:tc>
          <w:tcPr>
            <w:tcW w:w="850"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лицей</w:t>
            </w:r>
          </w:p>
        </w:tc>
        <w:tc>
          <w:tcPr>
            <w:tcW w:w="711"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 xml:space="preserve">Северск </w:t>
            </w:r>
          </w:p>
        </w:tc>
        <w:tc>
          <w:tcPr>
            <w:tcW w:w="990" w:type="dxa"/>
            <w:shd w:val="clear" w:color="auto" w:fill="auto"/>
          </w:tcPr>
          <w:p w:rsidR="00D11C69" w:rsidRPr="000507C0" w:rsidRDefault="00D11C69" w:rsidP="000507C0">
            <w:pPr>
              <w:jc w:val="both"/>
              <w:rPr>
                <w:rFonts w:ascii="Times New Roman" w:hAnsi="Times New Roman"/>
              </w:rPr>
            </w:pPr>
            <w:r w:rsidRPr="000507C0">
              <w:rPr>
                <w:rFonts w:ascii="Times New Roman" w:hAnsi="Times New Roman"/>
              </w:rPr>
              <w:t>202</w:t>
            </w:r>
            <w:r w:rsidR="000507C0" w:rsidRPr="000507C0">
              <w:rPr>
                <w:rFonts w:ascii="Times New Roman" w:hAnsi="Times New Roman"/>
              </w:rPr>
              <w:t>3</w:t>
            </w:r>
          </w:p>
        </w:tc>
        <w:tc>
          <w:tcPr>
            <w:tcW w:w="709" w:type="dxa"/>
            <w:shd w:val="clear" w:color="auto" w:fill="auto"/>
          </w:tcPr>
          <w:p w:rsidR="00D11C69" w:rsidRPr="000507C0" w:rsidRDefault="00D11C69" w:rsidP="000507C0">
            <w:pPr>
              <w:jc w:val="both"/>
              <w:rPr>
                <w:rFonts w:ascii="Times New Roman" w:hAnsi="Times New Roman"/>
              </w:rPr>
            </w:pPr>
            <w:r w:rsidRPr="000507C0">
              <w:rPr>
                <w:rFonts w:ascii="Times New Roman" w:hAnsi="Times New Roman"/>
              </w:rPr>
              <w:t>202</w:t>
            </w:r>
            <w:r w:rsidR="000507C0" w:rsidRPr="000507C0">
              <w:rPr>
                <w:rFonts w:ascii="Times New Roman" w:hAnsi="Times New Roman"/>
              </w:rPr>
              <w:t>4</w:t>
            </w:r>
          </w:p>
        </w:tc>
        <w:tc>
          <w:tcPr>
            <w:tcW w:w="709" w:type="dxa"/>
          </w:tcPr>
          <w:p w:rsidR="00D11C69" w:rsidRPr="000507C0" w:rsidRDefault="00D11C69" w:rsidP="005810FC">
            <w:pPr>
              <w:jc w:val="both"/>
              <w:rPr>
                <w:rFonts w:ascii="Times New Roman" w:hAnsi="Times New Roman"/>
              </w:rPr>
            </w:pPr>
          </w:p>
        </w:tc>
        <w:tc>
          <w:tcPr>
            <w:tcW w:w="567"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Чел</w:t>
            </w:r>
          </w:p>
        </w:tc>
        <w:tc>
          <w:tcPr>
            <w:tcW w:w="567"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w:t>
            </w:r>
          </w:p>
        </w:tc>
        <w:tc>
          <w:tcPr>
            <w:tcW w:w="567"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Чел</w:t>
            </w:r>
          </w:p>
        </w:tc>
        <w:tc>
          <w:tcPr>
            <w:tcW w:w="709" w:type="dxa"/>
            <w:shd w:val="clear" w:color="auto" w:fill="auto"/>
          </w:tcPr>
          <w:p w:rsidR="00D11C69" w:rsidRPr="000507C0" w:rsidRDefault="00D11C69" w:rsidP="005810FC">
            <w:pPr>
              <w:jc w:val="both"/>
              <w:rPr>
                <w:rFonts w:ascii="Times New Roman" w:hAnsi="Times New Roman"/>
              </w:rPr>
            </w:pPr>
            <w:r w:rsidRPr="000507C0">
              <w:rPr>
                <w:rFonts w:ascii="Times New Roman" w:hAnsi="Times New Roman"/>
              </w:rPr>
              <w:t>%</w:t>
            </w:r>
          </w:p>
        </w:tc>
        <w:tc>
          <w:tcPr>
            <w:tcW w:w="708" w:type="dxa"/>
          </w:tcPr>
          <w:p w:rsidR="00D11C69" w:rsidRPr="000507C0" w:rsidRDefault="00D11C69" w:rsidP="005810FC">
            <w:pPr>
              <w:jc w:val="both"/>
              <w:rPr>
                <w:rFonts w:ascii="Times New Roman" w:hAnsi="Times New Roman"/>
              </w:rPr>
            </w:pPr>
            <w:r w:rsidRPr="000507C0">
              <w:rPr>
                <w:rFonts w:ascii="Times New Roman" w:hAnsi="Times New Roman"/>
              </w:rPr>
              <w:t xml:space="preserve">Северск </w:t>
            </w:r>
            <w:r w:rsidR="006C45A6" w:rsidRPr="000507C0">
              <w:rPr>
                <w:rFonts w:ascii="Times New Roman" w:hAnsi="Times New Roman"/>
              </w:rPr>
              <w:t>%</w:t>
            </w:r>
          </w:p>
        </w:tc>
      </w:tr>
      <w:tr w:rsidR="000507C0" w:rsidRPr="00D11C69" w:rsidTr="00DF361A">
        <w:tc>
          <w:tcPr>
            <w:tcW w:w="1069"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математика</w:t>
            </w:r>
          </w:p>
        </w:tc>
        <w:tc>
          <w:tcPr>
            <w:tcW w:w="709"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42</w:t>
            </w:r>
          </w:p>
        </w:tc>
        <w:tc>
          <w:tcPr>
            <w:tcW w:w="567" w:type="dxa"/>
            <w:shd w:val="clear" w:color="auto" w:fill="auto"/>
          </w:tcPr>
          <w:p w:rsidR="000507C0" w:rsidRPr="000507C0" w:rsidRDefault="000507C0" w:rsidP="000507C0">
            <w:pPr>
              <w:rPr>
                <w:rFonts w:ascii="Times New Roman" w:hAnsi="Times New Roman"/>
              </w:rPr>
            </w:pPr>
            <w:r w:rsidRPr="000507C0">
              <w:rPr>
                <w:rFonts w:ascii="Times New Roman" w:hAnsi="Times New Roman"/>
              </w:rPr>
              <w:t>41</w:t>
            </w:r>
          </w:p>
        </w:tc>
        <w:tc>
          <w:tcPr>
            <w:tcW w:w="567"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97,6</w:t>
            </w:r>
          </w:p>
        </w:tc>
        <w:tc>
          <w:tcPr>
            <w:tcW w:w="567"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34</w:t>
            </w:r>
          </w:p>
        </w:tc>
        <w:tc>
          <w:tcPr>
            <w:tcW w:w="850"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82,93</w:t>
            </w:r>
          </w:p>
        </w:tc>
        <w:tc>
          <w:tcPr>
            <w:tcW w:w="711" w:type="dxa"/>
            <w:shd w:val="clear" w:color="auto" w:fill="auto"/>
          </w:tcPr>
          <w:p w:rsidR="000507C0" w:rsidRPr="000507C0" w:rsidRDefault="000507C0" w:rsidP="000507C0">
            <w:pPr>
              <w:jc w:val="both"/>
              <w:rPr>
                <w:rFonts w:ascii="Times New Roman" w:hAnsi="Times New Roman"/>
                <w:sz w:val="18"/>
                <w:szCs w:val="18"/>
              </w:rPr>
            </w:pPr>
          </w:p>
        </w:tc>
        <w:tc>
          <w:tcPr>
            <w:tcW w:w="990"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0</w:t>
            </w:r>
          </w:p>
        </w:tc>
        <w:tc>
          <w:tcPr>
            <w:tcW w:w="709"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0</w:t>
            </w:r>
          </w:p>
        </w:tc>
        <w:tc>
          <w:tcPr>
            <w:tcW w:w="709" w:type="dxa"/>
          </w:tcPr>
          <w:p w:rsidR="000507C0" w:rsidRPr="00B83A13" w:rsidRDefault="000507C0" w:rsidP="000507C0">
            <w:pPr>
              <w:jc w:val="both"/>
              <w:rPr>
                <w:rFonts w:ascii="Times New Roman" w:hAnsi="Times New Roman"/>
                <w:b/>
              </w:rPr>
            </w:pPr>
            <w:r w:rsidRPr="00B83A13">
              <w:rPr>
                <w:rFonts w:ascii="Times New Roman" w:hAnsi="Times New Roman"/>
                <w:b/>
              </w:rPr>
              <w:t>50</w:t>
            </w:r>
          </w:p>
        </w:tc>
        <w:tc>
          <w:tcPr>
            <w:tcW w:w="567" w:type="dxa"/>
            <w:shd w:val="clear" w:color="auto" w:fill="auto"/>
          </w:tcPr>
          <w:p w:rsidR="000507C0" w:rsidRPr="00B83A13" w:rsidRDefault="000507C0" w:rsidP="000507C0">
            <w:pPr>
              <w:rPr>
                <w:rFonts w:ascii="Times New Roman" w:hAnsi="Times New Roman"/>
                <w:b/>
              </w:rPr>
            </w:pPr>
            <w:r w:rsidRPr="00B83A13">
              <w:rPr>
                <w:rFonts w:ascii="Times New Roman" w:hAnsi="Times New Roman"/>
                <w:b/>
              </w:rPr>
              <w:t>48</w:t>
            </w:r>
          </w:p>
        </w:tc>
        <w:tc>
          <w:tcPr>
            <w:tcW w:w="567" w:type="dxa"/>
            <w:shd w:val="clear" w:color="auto" w:fill="auto"/>
          </w:tcPr>
          <w:p w:rsidR="000507C0" w:rsidRPr="00B83A13" w:rsidRDefault="000507C0" w:rsidP="000507C0">
            <w:pPr>
              <w:jc w:val="both"/>
              <w:rPr>
                <w:rFonts w:ascii="Times New Roman" w:hAnsi="Times New Roman"/>
                <w:b/>
              </w:rPr>
            </w:pPr>
            <w:r w:rsidRPr="00B83A13">
              <w:rPr>
                <w:rFonts w:ascii="Times New Roman" w:hAnsi="Times New Roman"/>
                <w:b/>
              </w:rPr>
              <w:t>88,9</w:t>
            </w:r>
          </w:p>
        </w:tc>
        <w:tc>
          <w:tcPr>
            <w:tcW w:w="567" w:type="dxa"/>
            <w:shd w:val="clear" w:color="auto" w:fill="auto"/>
          </w:tcPr>
          <w:p w:rsidR="000507C0" w:rsidRPr="00B83A13" w:rsidRDefault="000507C0" w:rsidP="000507C0">
            <w:pPr>
              <w:jc w:val="both"/>
              <w:rPr>
                <w:rFonts w:ascii="Times New Roman" w:hAnsi="Times New Roman"/>
                <w:b/>
              </w:rPr>
            </w:pPr>
            <w:r w:rsidRPr="00B83A13">
              <w:rPr>
                <w:rFonts w:ascii="Times New Roman" w:hAnsi="Times New Roman"/>
                <w:b/>
              </w:rPr>
              <w:t>33</w:t>
            </w:r>
          </w:p>
        </w:tc>
        <w:tc>
          <w:tcPr>
            <w:tcW w:w="709" w:type="dxa"/>
            <w:shd w:val="clear" w:color="auto" w:fill="auto"/>
          </w:tcPr>
          <w:p w:rsidR="000507C0" w:rsidRPr="00B83A13" w:rsidRDefault="000507C0" w:rsidP="000507C0">
            <w:pPr>
              <w:jc w:val="both"/>
              <w:rPr>
                <w:rFonts w:ascii="Times New Roman" w:hAnsi="Times New Roman"/>
                <w:b/>
              </w:rPr>
            </w:pPr>
            <w:r w:rsidRPr="00B83A13">
              <w:rPr>
                <w:rFonts w:ascii="Times New Roman" w:hAnsi="Times New Roman"/>
                <w:b/>
              </w:rPr>
              <w:t>69,4</w:t>
            </w:r>
          </w:p>
        </w:tc>
        <w:tc>
          <w:tcPr>
            <w:tcW w:w="708" w:type="dxa"/>
          </w:tcPr>
          <w:p w:rsidR="000507C0" w:rsidRPr="00B83A13" w:rsidRDefault="000507C0" w:rsidP="00B83A13">
            <w:pPr>
              <w:jc w:val="both"/>
              <w:rPr>
                <w:rFonts w:ascii="Times New Roman" w:hAnsi="Times New Roman"/>
                <w:b/>
                <w:sz w:val="18"/>
                <w:szCs w:val="18"/>
              </w:rPr>
            </w:pPr>
            <w:r w:rsidRPr="00B83A13">
              <w:rPr>
                <w:rFonts w:ascii="Times New Roman" w:hAnsi="Times New Roman"/>
                <w:b/>
                <w:sz w:val="18"/>
                <w:szCs w:val="18"/>
              </w:rPr>
              <w:t>45,28</w:t>
            </w:r>
          </w:p>
        </w:tc>
      </w:tr>
      <w:tr w:rsidR="000507C0" w:rsidRPr="00D11C69" w:rsidTr="00DF361A">
        <w:tc>
          <w:tcPr>
            <w:tcW w:w="1069"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Русский язык</w:t>
            </w:r>
          </w:p>
        </w:tc>
        <w:tc>
          <w:tcPr>
            <w:tcW w:w="709"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42</w:t>
            </w:r>
          </w:p>
        </w:tc>
        <w:tc>
          <w:tcPr>
            <w:tcW w:w="567" w:type="dxa"/>
            <w:shd w:val="clear" w:color="auto" w:fill="auto"/>
          </w:tcPr>
          <w:p w:rsidR="000507C0" w:rsidRPr="000507C0" w:rsidRDefault="000507C0" w:rsidP="000507C0">
            <w:pPr>
              <w:rPr>
                <w:rFonts w:ascii="Times New Roman" w:hAnsi="Times New Roman"/>
              </w:rPr>
            </w:pPr>
            <w:r w:rsidRPr="000507C0">
              <w:rPr>
                <w:rFonts w:ascii="Times New Roman" w:hAnsi="Times New Roman"/>
              </w:rPr>
              <w:t>41</w:t>
            </w:r>
          </w:p>
        </w:tc>
        <w:tc>
          <w:tcPr>
            <w:tcW w:w="567"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97,6</w:t>
            </w:r>
          </w:p>
        </w:tc>
        <w:tc>
          <w:tcPr>
            <w:tcW w:w="567"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40</w:t>
            </w:r>
          </w:p>
        </w:tc>
        <w:tc>
          <w:tcPr>
            <w:tcW w:w="850"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97,4</w:t>
            </w:r>
          </w:p>
        </w:tc>
        <w:tc>
          <w:tcPr>
            <w:tcW w:w="711" w:type="dxa"/>
            <w:shd w:val="clear" w:color="auto" w:fill="auto"/>
          </w:tcPr>
          <w:p w:rsidR="000507C0" w:rsidRPr="000507C0" w:rsidRDefault="000507C0" w:rsidP="000507C0">
            <w:pPr>
              <w:jc w:val="both"/>
              <w:rPr>
                <w:rFonts w:ascii="Times New Roman" w:hAnsi="Times New Roman"/>
                <w:sz w:val="18"/>
                <w:szCs w:val="18"/>
              </w:rPr>
            </w:pPr>
          </w:p>
        </w:tc>
        <w:tc>
          <w:tcPr>
            <w:tcW w:w="990"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0</w:t>
            </w:r>
          </w:p>
        </w:tc>
        <w:tc>
          <w:tcPr>
            <w:tcW w:w="709" w:type="dxa"/>
            <w:shd w:val="clear" w:color="auto" w:fill="auto"/>
          </w:tcPr>
          <w:p w:rsidR="000507C0" w:rsidRPr="000507C0" w:rsidRDefault="000507C0" w:rsidP="000507C0">
            <w:pPr>
              <w:jc w:val="both"/>
              <w:rPr>
                <w:rFonts w:ascii="Times New Roman" w:hAnsi="Times New Roman"/>
              </w:rPr>
            </w:pPr>
            <w:r w:rsidRPr="000507C0">
              <w:rPr>
                <w:rFonts w:ascii="Times New Roman" w:hAnsi="Times New Roman"/>
              </w:rPr>
              <w:t>0</w:t>
            </w:r>
          </w:p>
        </w:tc>
        <w:tc>
          <w:tcPr>
            <w:tcW w:w="709" w:type="dxa"/>
          </w:tcPr>
          <w:p w:rsidR="000507C0" w:rsidRPr="00B83A13" w:rsidRDefault="000507C0" w:rsidP="000507C0">
            <w:pPr>
              <w:jc w:val="both"/>
              <w:rPr>
                <w:rFonts w:ascii="Times New Roman" w:hAnsi="Times New Roman"/>
                <w:b/>
              </w:rPr>
            </w:pPr>
            <w:r w:rsidRPr="00B83A13">
              <w:rPr>
                <w:rFonts w:ascii="Times New Roman" w:hAnsi="Times New Roman"/>
                <w:b/>
              </w:rPr>
              <w:t>50</w:t>
            </w:r>
          </w:p>
        </w:tc>
        <w:tc>
          <w:tcPr>
            <w:tcW w:w="567" w:type="dxa"/>
            <w:shd w:val="clear" w:color="auto" w:fill="auto"/>
          </w:tcPr>
          <w:p w:rsidR="000507C0" w:rsidRPr="00B83A13" w:rsidRDefault="000507C0" w:rsidP="000507C0">
            <w:pPr>
              <w:rPr>
                <w:rFonts w:ascii="Times New Roman" w:hAnsi="Times New Roman"/>
                <w:b/>
              </w:rPr>
            </w:pPr>
            <w:r w:rsidRPr="00B83A13">
              <w:rPr>
                <w:rFonts w:ascii="Times New Roman" w:hAnsi="Times New Roman"/>
                <w:b/>
              </w:rPr>
              <w:t>48</w:t>
            </w:r>
          </w:p>
        </w:tc>
        <w:tc>
          <w:tcPr>
            <w:tcW w:w="567" w:type="dxa"/>
            <w:shd w:val="clear" w:color="auto" w:fill="auto"/>
          </w:tcPr>
          <w:p w:rsidR="000507C0" w:rsidRPr="00B83A13" w:rsidRDefault="000507C0" w:rsidP="000507C0">
            <w:pPr>
              <w:jc w:val="both"/>
              <w:rPr>
                <w:rFonts w:ascii="Times New Roman" w:hAnsi="Times New Roman"/>
                <w:b/>
              </w:rPr>
            </w:pPr>
            <w:r w:rsidRPr="00B83A13">
              <w:rPr>
                <w:rFonts w:ascii="Times New Roman" w:hAnsi="Times New Roman"/>
                <w:b/>
              </w:rPr>
              <w:t>88,9</w:t>
            </w:r>
          </w:p>
        </w:tc>
        <w:tc>
          <w:tcPr>
            <w:tcW w:w="567" w:type="dxa"/>
            <w:shd w:val="clear" w:color="auto" w:fill="auto"/>
          </w:tcPr>
          <w:p w:rsidR="000507C0" w:rsidRPr="00B83A13" w:rsidRDefault="000507C0" w:rsidP="000507C0">
            <w:pPr>
              <w:jc w:val="both"/>
              <w:rPr>
                <w:rFonts w:ascii="Times New Roman" w:hAnsi="Times New Roman"/>
                <w:b/>
              </w:rPr>
            </w:pPr>
            <w:r w:rsidRPr="00B83A13">
              <w:rPr>
                <w:rFonts w:ascii="Times New Roman" w:hAnsi="Times New Roman"/>
                <w:b/>
              </w:rPr>
              <w:t>54</w:t>
            </w:r>
          </w:p>
        </w:tc>
        <w:tc>
          <w:tcPr>
            <w:tcW w:w="709" w:type="dxa"/>
            <w:shd w:val="clear" w:color="auto" w:fill="auto"/>
          </w:tcPr>
          <w:p w:rsidR="000507C0" w:rsidRPr="00B83A13" w:rsidRDefault="00DF361A" w:rsidP="000507C0">
            <w:pPr>
              <w:jc w:val="both"/>
              <w:rPr>
                <w:rFonts w:ascii="Times New Roman" w:hAnsi="Times New Roman"/>
                <w:b/>
              </w:rPr>
            </w:pPr>
            <w:r>
              <w:rPr>
                <w:rFonts w:ascii="Times New Roman" w:hAnsi="Times New Roman"/>
                <w:b/>
              </w:rPr>
              <w:t>91,67</w:t>
            </w:r>
          </w:p>
        </w:tc>
        <w:tc>
          <w:tcPr>
            <w:tcW w:w="708" w:type="dxa"/>
          </w:tcPr>
          <w:p w:rsidR="000507C0" w:rsidRPr="00B83A13" w:rsidRDefault="000507C0" w:rsidP="00B83A13">
            <w:pPr>
              <w:jc w:val="both"/>
              <w:rPr>
                <w:rFonts w:ascii="Times New Roman" w:hAnsi="Times New Roman"/>
                <w:b/>
                <w:sz w:val="18"/>
                <w:szCs w:val="18"/>
              </w:rPr>
            </w:pPr>
            <w:r w:rsidRPr="00B83A13">
              <w:rPr>
                <w:rFonts w:ascii="Times New Roman" w:hAnsi="Times New Roman"/>
                <w:b/>
                <w:sz w:val="18"/>
                <w:szCs w:val="18"/>
              </w:rPr>
              <w:t>74</w:t>
            </w:r>
          </w:p>
        </w:tc>
      </w:tr>
    </w:tbl>
    <w:p w:rsidR="00D11C69" w:rsidRPr="00D11C69" w:rsidRDefault="00D11C69" w:rsidP="00D11C69">
      <w:pPr>
        <w:ind w:left="284" w:right="284"/>
        <w:jc w:val="both"/>
        <w:rPr>
          <w:rFonts w:ascii="Times New Roman" w:hAnsi="Times New Roman"/>
          <w:b/>
          <w:sz w:val="24"/>
          <w:szCs w:val="24"/>
        </w:rPr>
      </w:pPr>
      <w:r w:rsidRPr="00D11C69">
        <w:rPr>
          <w:rFonts w:ascii="Times New Roman" w:hAnsi="Times New Roman"/>
          <w:b/>
          <w:sz w:val="24"/>
          <w:szCs w:val="24"/>
        </w:rPr>
        <w:t xml:space="preserve">Таким образом, по итогам сдачи ГИА по показателю качественной успеваемости выпускников лицей показал:  </w:t>
      </w:r>
    </w:p>
    <w:p w:rsidR="00D11C69" w:rsidRPr="00023065" w:rsidRDefault="00D11C69" w:rsidP="00242EBC">
      <w:pPr>
        <w:numPr>
          <w:ilvl w:val="0"/>
          <w:numId w:val="8"/>
        </w:numPr>
        <w:ind w:right="284"/>
        <w:rPr>
          <w:rFonts w:ascii="Times New Roman" w:hAnsi="Times New Roman"/>
          <w:b/>
          <w:sz w:val="24"/>
          <w:szCs w:val="24"/>
        </w:rPr>
      </w:pPr>
      <w:r w:rsidRPr="00023065">
        <w:rPr>
          <w:rFonts w:ascii="Times New Roman" w:hAnsi="Times New Roman"/>
          <w:b/>
          <w:sz w:val="24"/>
          <w:szCs w:val="24"/>
        </w:rPr>
        <w:t>По русскому языку –</w:t>
      </w:r>
      <w:r w:rsidR="00DF361A">
        <w:rPr>
          <w:rFonts w:ascii="Times New Roman" w:hAnsi="Times New Roman"/>
          <w:b/>
          <w:sz w:val="24"/>
          <w:szCs w:val="24"/>
        </w:rPr>
        <w:t>91,67%</w:t>
      </w:r>
      <w:r w:rsidRPr="00023065">
        <w:rPr>
          <w:rFonts w:ascii="Times New Roman" w:hAnsi="Times New Roman"/>
          <w:b/>
          <w:sz w:val="24"/>
          <w:szCs w:val="24"/>
        </w:rPr>
        <w:t>,</w:t>
      </w:r>
    </w:p>
    <w:p w:rsidR="00D11C69" w:rsidRPr="00023065" w:rsidRDefault="00D11C69" w:rsidP="00242EBC">
      <w:pPr>
        <w:numPr>
          <w:ilvl w:val="0"/>
          <w:numId w:val="8"/>
        </w:numPr>
        <w:ind w:right="284"/>
        <w:rPr>
          <w:rFonts w:ascii="Times New Roman" w:hAnsi="Times New Roman"/>
          <w:b/>
          <w:sz w:val="24"/>
          <w:szCs w:val="24"/>
        </w:rPr>
      </w:pPr>
      <w:r w:rsidRPr="00023065">
        <w:rPr>
          <w:rFonts w:ascii="Times New Roman" w:hAnsi="Times New Roman"/>
          <w:b/>
          <w:sz w:val="24"/>
          <w:szCs w:val="24"/>
        </w:rPr>
        <w:t xml:space="preserve">по математике </w:t>
      </w:r>
      <w:r w:rsidR="007E02DA" w:rsidRPr="00023065">
        <w:rPr>
          <w:rFonts w:ascii="Times New Roman" w:hAnsi="Times New Roman"/>
          <w:b/>
          <w:sz w:val="24"/>
          <w:szCs w:val="24"/>
        </w:rPr>
        <w:t>– 69,4</w:t>
      </w:r>
      <w:r w:rsidRPr="00023065">
        <w:rPr>
          <w:rFonts w:ascii="Times New Roman" w:hAnsi="Times New Roman"/>
          <w:b/>
          <w:sz w:val="24"/>
          <w:szCs w:val="24"/>
        </w:rPr>
        <w:t>%%.</w:t>
      </w:r>
    </w:p>
    <w:p w:rsidR="00D11C69" w:rsidRPr="00023065" w:rsidRDefault="00D11C69" w:rsidP="00D11C69">
      <w:pPr>
        <w:pStyle w:val="100"/>
        <w:spacing w:before="0" w:line="240" w:lineRule="auto"/>
        <w:ind w:firstLine="709"/>
        <w:rPr>
          <w:rFonts w:ascii="Times New Roman" w:hAnsi="Times New Roman"/>
          <w:sz w:val="24"/>
          <w:szCs w:val="24"/>
        </w:rPr>
      </w:pPr>
      <w:r w:rsidRPr="00023065">
        <w:rPr>
          <w:rFonts w:ascii="Times New Roman" w:hAnsi="Times New Roman"/>
          <w:sz w:val="24"/>
          <w:szCs w:val="24"/>
        </w:rPr>
        <w:t>В целом государственная (итоговая) аттестация выпускников 9-х классов прошла удовлетворительно, без замечаний. 100% выпускников 9 классов получили аттестаты установленного образца, 6 выпускника получили аттестат особого образца (с отличием). Это свидетельствует о серьезной системной подготовке выпускников лицея к государственной (итоговой) аттестации.</w:t>
      </w:r>
    </w:p>
    <w:p w:rsidR="000478F3" w:rsidRPr="00023065" w:rsidRDefault="00E14A27" w:rsidP="000478F3">
      <w:pPr>
        <w:rPr>
          <w:rFonts w:ascii="Times New Roman" w:hAnsi="Times New Roman"/>
          <w:sz w:val="24"/>
        </w:rPr>
      </w:pPr>
      <w:r w:rsidRPr="00023065">
        <w:rPr>
          <w:rFonts w:ascii="Times New Roman" w:hAnsi="Times New Roman"/>
          <w:b/>
          <w:color w:val="000000"/>
          <w:sz w:val="24"/>
        </w:rPr>
        <w:t xml:space="preserve">V. </w:t>
      </w:r>
      <w:r w:rsidRPr="00023065">
        <w:rPr>
          <w:rFonts w:ascii="Times New Roman" w:hAnsi="Times New Roman"/>
          <w:b/>
          <w:color w:val="000000"/>
          <w:sz w:val="22"/>
          <w:u w:val="single"/>
        </w:rPr>
        <w:t xml:space="preserve">Устройство выпускников 9 и 11-х классов </w:t>
      </w:r>
      <w:r w:rsidR="000478F3" w:rsidRPr="00023065">
        <w:rPr>
          <w:rFonts w:ascii="Times New Roman" w:hAnsi="Times New Roman"/>
          <w:sz w:val="24"/>
        </w:rPr>
        <w:t>Всего выпускников:</w:t>
      </w:r>
    </w:p>
    <w:p w:rsidR="000478F3" w:rsidRPr="00023065" w:rsidRDefault="000478F3" w:rsidP="000478F3">
      <w:pPr>
        <w:rPr>
          <w:rFonts w:ascii="Times New Roman" w:hAnsi="Times New Roman"/>
          <w:sz w:val="24"/>
        </w:rPr>
      </w:pPr>
      <w:r w:rsidRPr="00023065">
        <w:rPr>
          <w:rFonts w:ascii="Times New Roman" w:hAnsi="Times New Roman"/>
          <w:sz w:val="24"/>
        </w:rPr>
        <w:t xml:space="preserve"> 11 класс – 23 Учатся в вузах –21 (91,3%)</w:t>
      </w:r>
    </w:p>
    <w:p w:rsidR="000478F3" w:rsidRPr="00023065" w:rsidRDefault="000478F3" w:rsidP="000478F3">
      <w:pPr>
        <w:rPr>
          <w:rFonts w:ascii="Times New Roman" w:hAnsi="Times New Roman"/>
          <w:sz w:val="24"/>
        </w:rPr>
      </w:pPr>
      <w:r w:rsidRPr="00023065">
        <w:rPr>
          <w:rFonts w:ascii="Times New Roman" w:hAnsi="Times New Roman"/>
          <w:sz w:val="24"/>
        </w:rPr>
        <w:t>9 класс – 50. Учатся в 10 классе</w:t>
      </w:r>
      <w:r w:rsidR="007E02DA" w:rsidRPr="00023065">
        <w:rPr>
          <w:rFonts w:ascii="Times New Roman" w:hAnsi="Times New Roman"/>
          <w:sz w:val="24"/>
        </w:rPr>
        <w:t xml:space="preserve"> в лицее </w:t>
      </w:r>
      <w:r w:rsidRPr="00023065">
        <w:rPr>
          <w:rFonts w:ascii="Times New Roman" w:hAnsi="Times New Roman"/>
          <w:sz w:val="24"/>
        </w:rPr>
        <w:t>- 39 (85,7%)</w:t>
      </w:r>
      <w:r w:rsidR="007E02DA" w:rsidRPr="00023065">
        <w:rPr>
          <w:rFonts w:ascii="Times New Roman" w:hAnsi="Times New Roman"/>
          <w:sz w:val="24"/>
        </w:rPr>
        <w:t>, в других ОО -5 (10%)</w:t>
      </w:r>
    </w:p>
    <w:p w:rsidR="000478F3" w:rsidRPr="006F25EE" w:rsidRDefault="000478F3" w:rsidP="000478F3">
      <w:pPr>
        <w:rPr>
          <w:rFonts w:ascii="Times New Roman" w:hAnsi="Times New Roman"/>
          <w:sz w:val="24"/>
        </w:rPr>
      </w:pPr>
      <w:r w:rsidRPr="00023065">
        <w:rPr>
          <w:rFonts w:ascii="Times New Roman" w:hAnsi="Times New Roman"/>
          <w:sz w:val="24"/>
        </w:rPr>
        <w:t>СПО – 6 (14,2%)</w:t>
      </w:r>
    </w:p>
    <w:p w:rsidR="0085393D" w:rsidRPr="00AE543F" w:rsidRDefault="0085393D" w:rsidP="000478F3">
      <w:pPr>
        <w:jc w:val="center"/>
        <w:rPr>
          <w:b/>
          <w:sz w:val="24"/>
          <w:szCs w:val="24"/>
        </w:rPr>
      </w:pPr>
      <w:r w:rsidRPr="006516E4">
        <w:rPr>
          <w:sz w:val="24"/>
          <w:szCs w:val="24"/>
        </w:rPr>
        <w:t>Информация о выпускниках</w:t>
      </w:r>
      <w:r w:rsidRPr="00AE543F">
        <w:rPr>
          <w:sz w:val="24"/>
          <w:szCs w:val="24"/>
        </w:rPr>
        <w:t xml:space="preserve"> 9 и 11 классов.</w:t>
      </w:r>
    </w:p>
    <w:p w:rsidR="000478F3" w:rsidRPr="00AE543F" w:rsidRDefault="000478F3" w:rsidP="000478F3">
      <w:pPr>
        <w:pStyle w:val="afc"/>
        <w:ind w:left="-60"/>
        <w:jc w:val="both"/>
        <w:rPr>
          <w:b w:val="0"/>
          <w:sz w:val="24"/>
          <w:szCs w:val="24"/>
        </w:rPr>
      </w:pPr>
      <w:r w:rsidRPr="00AE543F">
        <w:rPr>
          <w:b w:val="0"/>
          <w:sz w:val="24"/>
          <w:szCs w:val="24"/>
        </w:rPr>
        <w:t>9 класс</w:t>
      </w:r>
    </w:p>
    <w:tbl>
      <w:tblPr>
        <w:tblW w:w="964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275"/>
        <w:gridCol w:w="680"/>
        <w:gridCol w:w="681"/>
        <w:gridCol w:w="680"/>
        <w:gridCol w:w="681"/>
        <w:gridCol w:w="680"/>
        <w:gridCol w:w="412"/>
        <w:gridCol w:w="269"/>
        <w:gridCol w:w="680"/>
        <w:gridCol w:w="681"/>
        <w:gridCol w:w="680"/>
        <w:gridCol w:w="681"/>
        <w:gridCol w:w="709"/>
        <w:gridCol w:w="851"/>
      </w:tblGrid>
      <w:tr w:rsidR="000478F3" w:rsidRPr="00134AE3" w:rsidTr="00E72748">
        <w:trPr>
          <w:cantSplit/>
          <w:trHeight w:val="253"/>
        </w:trPr>
        <w:tc>
          <w:tcPr>
            <w:tcW w:w="1275" w:type="dxa"/>
            <w:vMerge w:val="restart"/>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Обучалось на конец года</w:t>
            </w:r>
          </w:p>
        </w:tc>
        <w:tc>
          <w:tcPr>
            <w:tcW w:w="3814" w:type="dxa"/>
            <w:gridSpan w:val="6"/>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Из них</w:t>
            </w:r>
          </w:p>
        </w:tc>
        <w:tc>
          <w:tcPr>
            <w:tcW w:w="2991" w:type="dxa"/>
            <w:gridSpan w:val="5"/>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Окончило 9-й класс</w:t>
            </w:r>
          </w:p>
        </w:tc>
        <w:tc>
          <w:tcPr>
            <w:tcW w:w="1560"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 xml:space="preserve">Оставлено на осень </w:t>
            </w:r>
          </w:p>
        </w:tc>
      </w:tr>
      <w:tr w:rsidR="000478F3" w:rsidRPr="00134AE3" w:rsidTr="00E72748">
        <w:trPr>
          <w:cantSplit/>
          <w:trHeight w:val="555"/>
        </w:trPr>
        <w:tc>
          <w:tcPr>
            <w:tcW w:w="1275" w:type="dxa"/>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c>
          <w:tcPr>
            <w:tcW w:w="1361" w:type="dxa"/>
            <w:gridSpan w:val="2"/>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2-й год</w:t>
            </w:r>
          </w:p>
        </w:tc>
        <w:tc>
          <w:tcPr>
            <w:tcW w:w="1361" w:type="dxa"/>
            <w:gridSpan w:val="2"/>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Сдавало в форме ГВЭ</w:t>
            </w:r>
          </w:p>
        </w:tc>
        <w:tc>
          <w:tcPr>
            <w:tcW w:w="1361" w:type="dxa"/>
            <w:gridSpan w:val="3"/>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Сдавало ОГЭ</w:t>
            </w:r>
          </w:p>
        </w:tc>
        <w:tc>
          <w:tcPr>
            <w:tcW w:w="1361" w:type="dxa"/>
            <w:gridSpan w:val="2"/>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Всего</w:t>
            </w:r>
          </w:p>
        </w:tc>
        <w:tc>
          <w:tcPr>
            <w:tcW w:w="1361" w:type="dxa"/>
            <w:gridSpan w:val="2"/>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Окончило с отличием</w:t>
            </w:r>
          </w:p>
        </w:tc>
        <w:tc>
          <w:tcPr>
            <w:tcW w:w="1560" w:type="dxa"/>
            <w:gridSpan w:val="2"/>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r>
      <w:tr w:rsidR="000478F3" w:rsidRPr="00134AE3" w:rsidTr="00E72748">
        <w:trPr>
          <w:trHeight w:val="600"/>
        </w:trPr>
        <w:tc>
          <w:tcPr>
            <w:tcW w:w="1275"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50</w:t>
            </w:r>
          </w:p>
        </w:tc>
        <w:tc>
          <w:tcPr>
            <w:tcW w:w="680"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c>
          <w:tcPr>
            <w:tcW w:w="681"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c>
          <w:tcPr>
            <w:tcW w:w="680"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2</w:t>
            </w:r>
          </w:p>
        </w:tc>
        <w:tc>
          <w:tcPr>
            <w:tcW w:w="681"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4%</w:t>
            </w:r>
          </w:p>
        </w:tc>
        <w:tc>
          <w:tcPr>
            <w:tcW w:w="680"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48</w:t>
            </w:r>
          </w:p>
        </w:tc>
        <w:tc>
          <w:tcPr>
            <w:tcW w:w="681" w:type="dxa"/>
            <w:gridSpan w:val="2"/>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96%</w:t>
            </w:r>
          </w:p>
        </w:tc>
        <w:tc>
          <w:tcPr>
            <w:tcW w:w="680"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50</w:t>
            </w:r>
          </w:p>
        </w:tc>
        <w:tc>
          <w:tcPr>
            <w:tcW w:w="681"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100%</w:t>
            </w:r>
          </w:p>
        </w:tc>
        <w:tc>
          <w:tcPr>
            <w:tcW w:w="680"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4</w:t>
            </w:r>
          </w:p>
        </w:tc>
        <w:tc>
          <w:tcPr>
            <w:tcW w:w="681"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8%</w:t>
            </w:r>
          </w:p>
        </w:tc>
        <w:tc>
          <w:tcPr>
            <w:tcW w:w="709"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c>
          <w:tcPr>
            <w:tcW w:w="851"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r>
    </w:tbl>
    <w:p w:rsidR="000478F3" w:rsidRPr="00134AE3" w:rsidRDefault="000478F3" w:rsidP="000478F3">
      <w:pPr>
        <w:pStyle w:val="afc"/>
        <w:ind w:left="300"/>
        <w:jc w:val="both"/>
        <w:rPr>
          <w:b w:val="0"/>
          <w:sz w:val="24"/>
          <w:szCs w:val="24"/>
        </w:rPr>
      </w:pPr>
      <w:r w:rsidRPr="00134AE3">
        <w:rPr>
          <w:b w:val="0"/>
          <w:sz w:val="24"/>
          <w:szCs w:val="24"/>
        </w:rPr>
        <w:t xml:space="preserve"> 11 класс</w:t>
      </w:r>
    </w:p>
    <w:tbl>
      <w:tblPr>
        <w:tblW w:w="992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136"/>
        <w:gridCol w:w="565"/>
        <w:gridCol w:w="487"/>
        <w:gridCol w:w="506"/>
        <w:gridCol w:w="551"/>
        <w:gridCol w:w="542"/>
        <w:gridCol w:w="899"/>
        <w:gridCol w:w="586"/>
        <w:gridCol w:w="682"/>
        <w:gridCol w:w="850"/>
        <w:gridCol w:w="709"/>
        <w:gridCol w:w="407"/>
        <w:gridCol w:w="737"/>
        <w:gridCol w:w="477"/>
        <w:gridCol w:w="789"/>
      </w:tblGrid>
      <w:tr w:rsidR="000478F3" w:rsidRPr="00134AE3" w:rsidTr="00E72748">
        <w:trPr>
          <w:cantSplit/>
          <w:trHeight w:val="300"/>
        </w:trPr>
        <w:tc>
          <w:tcPr>
            <w:tcW w:w="1136" w:type="dxa"/>
            <w:vMerge w:val="restart"/>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Обучалось на конец года   *</w:t>
            </w:r>
          </w:p>
        </w:tc>
        <w:tc>
          <w:tcPr>
            <w:tcW w:w="3550" w:type="dxa"/>
            <w:gridSpan w:val="6"/>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Из них (% от *)</w:t>
            </w:r>
          </w:p>
        </w:tc>
        <w:tc>
          <w:tcPr>
            <w:tcW w:w="5237" w:type="dxa"/>
            <w:gridSpan w:val="8"/>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Окончило лицей</w:t>
            </w:r>
          </w:p>
        </w:tc>
      </w:tr>
      <w:tr w:rsidR="000478F3" w:rsidRPr="00134AE3" w:rsidTr="00E72748">
        <w:trPr>
          <w:cantSplit/>
          <w:trHeight w:val="300"/>
        </w:trPr>
        <w:tc>
          <w:tcPr>
            <w:tcW w:w="1136" w:type="dxa"/>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c>
          <w:tcPr>
            <w:tcW w:w="10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Не допущены к экзаменам</w:t>
            </w:r>
          </w:p>
        </w:tc>
        <w:tc>
          <w:tcPr>
            <w:tcW w:w="1057"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 xml:space="preserve">Сдавало в форме ГВЭ </w:t>
            </w:r>
          </w:p>
        </w:tc>
        <w:tc>
          <w:tcPr>
            <w:tcW w:w="1441"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Сдавало экзамены</w:t>
            </w:r>
          </w:p>
        </w:tc>
        <w:tc>
          <w:tcPr>
            <w:tcW w:w="1268" w:type="dxa"/>
            <w:gridSpan w:val="2"/>
            <w:vMerge w:val="restart"/>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Всего **</w:t>
            </w:r>
          </w:p>
        </w:tc>
        <w:tc>
          <w:tcPr>
            <w:tcW w:w="3969" w:type="dxa"/>
            <w:gridSpan w:val="6"/>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В том числе (% от **)</w:t>
            </w:r>
          </w:p>
        </w:tc>
      </w:tr>
      <w:tr w:rsidR="000478F3" w:rsidRPr="00134AE3" w:rsidTr="00E72748">
        <w:trPr>
          <w:cantSplit/>
          <w:trHeight w:val="719"/>
        </w:trPr>
        <w:tc>
          <w:tcPr>
            <w:tcW w:w="1136" w:type="dxa"/>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c>
          <w:tcPr>
            <w:tcW w:w="1052" w:type="dxa"/>
            <w:gridSpan w:val="2"/>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c>
          <w:tcPr>
            <w:tcW w:w="1057" w:type="dxa"/>
            <w:gridSpan w:val="2"/>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c>
          <w:tcPr>
            <w:tcW w:w="1441" w:type="dxa"/>
            <w:gridSpan w:val="2"/>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c>
          <w:tcPr>
            <w:tcW w:w="1268" w:type="dxa"/>
            <w:gridSpan w:val="2"/>
            <w:vMerge/>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p>
        </w:tc>
        <w:tc>
          <w:tcPr>
            <w:tcW w:w="1559" w:type="dxa"/>
            <w:gridSpan w:val="2"/>
            <w:tcBorders>
              <w:top w:val="single" w:sz="6" w:space="0" w:color="000000"/>
              <w:left w:val="single" w:sz="6" w:space="0" w:color="000000"/>
              <w:bottom w:val="single" w:sz="6" w:space="0" w:color="000000"/>
              <w:right w:val="single" w:sz="6" w:space="0" w:color="000000"/>
            </w:tcBorders>
            <w:vAlign w:val="center"/>
          </w:tcPr>
          <w:p w:rsidR="007E02DA" w:rsidRPr="00134AE3" w:rsidRDefault="000478F3" w:rsidP="007E02DA">
            <w:pPr>
              <w:rPr>
                <w:rFonts w:ascii="Times New Roman" w:hAnsi="Times New Roman"/>
                <w:sz w:val="24"/>
                <w:szCs w:val="24"/>
              </w:rPr>
            </w:pPr>
            <w:r w:rsidRPr="00134AE3">
              <w:rPr>
                <w:rFonts w:ascii="Times New Roman" w:hAnsi="Times New Roman"/>
                <w:sz w:val="24"/>
                <w:szCs w:val="24"/>
              </w:rPr>
              <w:t>Медаль</w:t>
            </w:r>
          </w:p>
          <w:p w:rsidR="000478F3" w:rsidRPr="00134AE3" w:rsidRDefault="007E02DA" w:rsidP="007E02DA">
            <w:pPr>
              <w:rPr>
                <w:rFonts w:ascii="Times New Roman" w:hAnsi="Times New Roman"/>
                <w:sz w:val="24"/>
                <w:szCs w:val="24"/>
              </w:rPr>
            </w:pPr>
            <w:r w:rsidRPr="00134AE3">
              <w:rPr>
                <w:rFonts w:ascii="Times New Roman" w:hAnsi="Times New Roman"/>
                <w:sz w:val="24"/>
                <w:szCs w:val="24"/>
              </w:rPr>
              <w:t>5 – 1 степени</w:t>
            </w:r>
          </w:p>
          <w:p w:rsidR="007E02DA" w:rsidRPr="00134AE3" w:rsidRDefault="007E02DA" w:rsidP="007E02DA">
            <w:pPr>
              <w:rPr>
                <w:rFonts w:ascii="Times New Roman" w:hAnsi="Times New Roman"/>
                <w:sz w:val="24"/>
                <w:szCs w:val="24"/>
              </w:rPr>
            </w:pPr>
            <w:r w:rsidRPr="00134AE3">
              <w:rPr>
                <w:rFonts w:ascii="Times New Roman" w:hAnsi="Times New Roman"/>
                <w:sz w:val="24"/>
                <w:szCs w:val="24"/>
              </w:rPr>
              <w:t>2 – 2 степени</w:t>
            </w:r>
          </w:p>
        </w:tc>
        <w:tc>
          <w:tcPr>
            <w:tcW w:w="1144" w:type="dxa"/>
            <w:gridSpan w:val="2"/>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грамота</w:t>
            </w:r>
          </w:p>
        </w:tc>
        <w:tc>
          <w:tcPr>
            <w:tcW w:w="1266" w:type="dxa"/>
            <w:gridSpan w:val="2"/>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со справкой</w:t>
            </w:r>
          </w:p>
        </w:tc>
      </w:tr>
      <w:tr w:rsidR="000478F3" w:rsidRPr="00134AE3" w:rsidTr="00E72748">
        <w:trPr>
          <w:trHeight w:val="720"/>
        </w:trPr>
        <w:tc>
          <w:tcPr>
            <w:tcW w:w="1136"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23</w:t>
            </w:r>
            <w:r w:rsidR="00B33D04" w:rsidRPr="00134AE3">
              <w:rPr>
                <w:rFonts w:ascii="Times New Roman" w:hAnsi="Times New Roman"/>
                <w:sz w:val="24"/>
                <w:szCs w:val="24"/>
              </w:rPr>
              <w:t>+3с</w:t>
            </w:r>
          </w:p>
        </w:tc>
        <w:tc>
          <w:tcPr>
            <w:tcW w:w="565"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c>
          <w:tcPr>
            <w:tcW w:w="487"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c>
          <w:tcPr>
            <w:tcW w:w="506"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pStyle w:val="xl25"/>
              <w:spacing w:before="0" w:after="0"/>
              <w:rPr>
                <w:rFonts w:ascii="Times New Roman" w:hAnsi="Times New Roman"/>
                <w:szCs w:val="24"/>
              </w:rPr>
            </w:pPr>
            <w:r w:rsidRPr="00134AE3">
              <w:rPr>
                <w:rFonts w:ascii="Times New Roman" w:hAnsi="Times New Roman"/>
                <w:szCs w:val="24"/>
              </w:rPr>
              <w:t>0</w:t>
            </w:r>
          </w:p>
        </w:tc>
        <w:tc>
          <w:tcPr>
            <w:tcW w:w="551"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c>
          <w:tcPr>
            <w:tcW w:w="542" w:type="dxa"/>
            <w:tcBorders>
              <w:top w:val="single" w:sz="6" w:space="0" w:color="000000"/>
              <w:left w:val="single" w:sz="6" w:space="0" w:color="000000"/>
              <w:bottom w:val="single" w:sz="6" w:space="0" w:color="000000"/>
              <w:right w:val="single" w:sz="6" w:space="0" w:color="000000"/>
            </w:tcBorders>
            <w:vAlign w:val="center"/>
          </w:tcPr>
          <w:p w:rsidR="00B33D04" w:rsidRPr="00134AE3" w:rsidRDefault="000478F3" w:rsidP="00E72748">
            <w:pPr>
              <w:rPr>
                <w:rFonts w:ascii="Times New Roman" w:hAnsi="Times New Roman"/>
                <w:sz w:val="24"/>
                <w:szCs w:val="24"/>
              </w:rPr>
            </w:pPr>
            <w:r w:rsidRPr="00134AE3">
              <w:rPr>
                <w:rFonts w:ascii="Times New Roman" w:hAnsi="Times New Roman"/>
                <w:sz w:val="24"/>
                <w:szCs w:val="24"/>
              </w:rPr>
              <w:t>23</w:t>
            </w:r>
            <w:r w:rsidR="00B33D04" w:rsidRPr="00134AE3">
              <w:rPr>
                <w:rFonts w:ascii="Times New Roman" w:hAnsi="Times New Roman"/>
                <w:sz w:val="24"/>
                <w:szCs w:val="24"/>
              </w:rPr>
              <w:t>+</w:t>
            </w:r>
          </w:p>
          <w:p w:rsidR="000478F3" w:rsidRPr="00134AE3" w:rsidRDefault="00B33D04" w:rsidP="00E72748">
            <w:pPr>
              <w:rPr>
                <w:rFonts w:ascii="Times New Roman" w:hAnsi="Times New Roman"/>
                <w:sz w:val="24"/>
                <w:szCs w:val="24"/>
              </w:rPr>
            </w:pPr>
            <w:r w:rsidRPr="00134AE3">
              <w:rPr>
                <w:rFonts w:ascii="Times New Roman" w:hAnsi="Times New Roman"/>
                <w:sz w:val="24"/>
                <w:szCs w:val="24"/>
              </w:rPr>
              <w:t>3с</w:t>
            </w:r>
          </w:p>
        </w:tc>
        <w:tc>
          <w:tcPr>
            <w:tcW w:w="899"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100%</w:t>
            </w:r>
          </w:p>
        </w:tc>
        <w:tc>
          <w:tcPr>
            <w:tcW w:w="586" w:type="dxa"/>
            <w:tcBorders>
              <w:top w:val="single" w:sz="6" w:space="0" w:color="000000"/>
              <w:left w:val="single" w:sz="6" w:space="0" w:color="000000"/>
              <w:bottom w:val="single" w:sz="6" w:space="0" w:color="000000"/>
              <w:right w:val="single" w:sz="6" w:space="0" w:color="000000"/>
            </w:tcBorders>
            <w:vAlign w:val="center"/>
          </w:tcPr>
          <w:p w:rsidR="00B33D04" w:rsidRPr="00134AE3" w:rsidRDefault="000478F3" w:rsidP="00E72748">
            <w:pPr>
              <w:rPr>
                <w:rFonts w:ascii="Times New Roman" w:hAnsi="Times New Roman"/>
                <w:sz w:val="24"/>
                <w:szCs w:val="24"/>
              </w:rPr>
            </w:pPr>
            <w:r w:rsidRPr="00134AE3">
              <w:rPr>
                <w:rFonts w:ascii="Times New Roman" w:hAnsi="Times New Roman"/>
                <w:sz w:val="24"/>
                <w:szCs w:val="24"/>
              </w:rPr>
              <w:t>23</w:t>
            </w:r>
            <w:r w:rsidR="00B33D04" w:rsidRPr="00134AE3">
              <w:rPr>
                <w:rFonts w:ascii="Times New Roman" w:hAnsi="Times New Roman"/>
                <w:sz w:val="24"/>
                <w:szCs w:val="24"/>
              </w:rPr>
              <w:t>+</w:t>
            </w:r>
          </w:p>
          <w:p w:rsidR="000478F3" w:rsidRPr="00134AE3" w:rsidRDefault="00B33D04" w:rsidP="00E72748">
            <w:pPr>
              <w:rPr>
                <w:rFonts w:ascii="Times New Roman" w:hAnsi="Times New Roman"/>
                <w:sz w:val="24"/>
                <w:szCs w:val="24"/>
              </w:rPr>
            </w:pPr>
            <w:r w:rsidRPr="00134AE3">
              <w:rPr>
                <w:rFonts w:ascii="Times New Roman" w:hAnsi="Times New Roman"/>
                <w:sz w:val="24"/>
                <w:szCs w:val="24"/>
              </w:rPr>
              <w:t>3с</w:t>
            </w:r>
          </w:p>
        </w:tc>
        <w:tc>
          <w:tcPr>
            <w:tcW w:w="682"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100%</w:t>
            </w:r>
          </w:p>
        </w:tc>
        <w:tc>
          <w:tcPr>
            <w:tcW w:w="850"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7</w:t>
            </w:r>
          </w:p>
          <w:p w:rsidR="000478F3" w:rsidRPr="00134AE3" w:rsidRDefault="000478F3" w:rsidP="00E72748">
            <w:pPr>
              <w:rPr>
                <w:rFonts w:ascii="Times New Roman" w:hAnsi="Times New Roman"/>
                <w:sz w:val="24"/>
                <w:szCs w:val="24"/>
              </w:rPr>
            </w:pPr>
            <w:r w:rsidRPr="00134AE3">
              <w:rPr>
                <w:rFonts w:ascii="Times New Roman" w:hAnsi="Times New Roman"/>
                <w:sz w:val="24"/>
                <w:szCs w:val="24"/>
              </w:rPr>
              <w:t>5з+2д</w:t>
            </w:r>
          </w:p>
        </w:tc>
        <w:tc>
          <w:tcPr>
            <w:tcW w:w="709"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B33D04">
            <w:pPr>
              <w:rPr>
                <w:rFonts w:ascii="Times New Roman" w:hAnsi="Times New Roman"/>
                <w:sz w:val="24"/>
                <w:szCs w:val="24"/>
              </w:rPr>
            </w:pPr>
            <w:r w:rsidRPr="00134AE3">
              <w:rPr>
                <w:rFonts w:ascii="Times New Roman" w:hAnsi="Times New Roman"/>
                <w:sz w:val="24"/>
                <w:szCs w:val="24"/>
              </w:rPr>
              <w:t>30%</w:t>
            </w:r>
          </w:p>
        </w:tc>
        <w:tc>
          <w:tcPr>
            <w:tcW w:w="407"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B33D04">
            <w:pPr>
              <w:rPr>
                <w:rFonts w:ascii="Times New Roman" w:hAnsi="Times New Roman"/>
                <w:sz w:val="24"/>
                <w:szCs w:val="24"/>
              </w:rPr>
            </w:pPr>
            <w:r w:rsidRPr="00134AE3">
              <w:rPr>
                <w:rFonts w:ascii="Times New Roman" w:hAnsi="Times New Roman"/>
                <w:sz w:val="24"/>
                <w:szCs w:val="24"/>
              </w:rPr>
              <w:t>1</w:t>
            </w:r>
            <w:r w:rsidR="00B33D04" w:rsidRPr="00134AE3">
              <w:rPr>
                <w:rFonts w:ascii="Times New Roman" w:hAnsi="Times New Roman"/>
                <w:sz w:val="24"/>
                <w:szCs w:val="24"/>
              </w:rPr>
              <w:t>2</w:t>
            </w:r>
          </w:p>
          <w:p w:rsidR="00B33D04" w:rsidRPr="00134AE3" w:rsidRDefault="00B33D04" w:rsidP="00B33D04">
            <w:pPr>
              <w:rPr>
                <w:rFonts w:ascii="Times New Roman" w:hAnsi="Times New Roman"/>
                <w:sz w:val="24"/>
                <w:szCs w:val="24"/>
              </w:rPr>
            </w:pPr>
          </w:p>
        </w:tc>
        <w:tc>
          <w:tcPr>
            <w:tcW w:w="737"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B33D04">
            <w:pPr>
              <w:rPr>
                <w:rFonts w:ascii="Times New Roman" w:hAnsi="Times New Roman"/>
                <w:sz w:val="24"/>
                <w:szCs w:val="24"/>
              </w:rPr>
            </w:pPr>
            <w:r w:rsidRPr="00134AE3">
              <w:rPr>
                <w:rFonts w:ascii="Times New Roman" w:hAnsi="Times New Roman"/>
                <w:sz w:val="24"/>
                <w:szCs w:val="24"/>
              </w:rPr>
              <w:t>38,</w:t>
            </w:r>
            <w:r w:rsidR="00B33D04" w:rsidRPr="00134AE3">
              <w:rPr>
                <w:rFonts w:ascii="Times New Roman" w:hAnsi="Times New Roman"/>
                <w:sz w:val="24"/>
                <w:szCs w:val="24"/>
              </w:rPr>
              <w:t>4</w:t>
            </w:r>
            <w:r w:rsidRPr="00134AE3">
              <w:rPr>
                <w:rFonts w:ascii="Times New Roman" w:hAnsi="Times New Roman"/>
                <w:sz w:val="24"/>
                <w:szCs w:val="24"/>
              </w:rPr>
              <w:t xml:space="preserve"> %</w:t>
            </w:r>
          </w:p>
        </w:tc>
        <w:tc>
          <w:tcPr>
            <w:tcW w:w="477"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c>
          <w:tcPr>
            <w:tcW w:w="789" w:type="dxa"/>
            <w:tcBorders>
              <w:top w:val="single" w:sz="6" w:space="0" w:color="000000"/>
              <w:left w:val="single" w:sz="6" w:space="0" w:color="000000"/>
              <w:bottom w:val="single" w:sz="6" w:space="0" w:color="000000"/>
              <w:right w:val="single" w:sz="6" w:space="0" w:color="000000"/>
            </w:tcBorders>
            <w:vAlign w:val="center"/>
          </w:tcPr>
          <w:p w:rsidR="000478F3" w:rsidRPr="00134AE3" w:rsidRDefault="000478F3" w:rsidP="00E72748">
            <w:pPr>
              <w:rPr>
                <w:rFonts w:ascii="Times New Roman" w:hAnsi="Times New Roman"/>
                <w:sz w:val="24"/>
                <w:szCs w:val="24"/>
              </w:rPr>
            </w:pPr>
            <w:r w:rsidRPr="00134AE3">
              <w:rPr>
                <w:rFonts w:ascii="Times New Roman" w:hAnsi="Times New Roman"/>
                <w:sz w:val="24"/>
                <w:szCs w:val="24"/>
              </w:rPr>
              <w:t>0%</w:t>
            </w:r>
          </w:p>
        </w:tc>
      </w:tr>
    </w:tbl>
    <w:p w:rsidR="00B72C4B" w:rsidRDefault="00B72C4B" w:rsidP="00DA1DAC">
      <w:pPr>
        <w:pStyle w:val="1"/>
        <w:rPr>
          <w:rFonts w:ascii="Times New Roman" w:hAnsi="Times New Roman"/>
          <w:szCs w:val="24"/>
        </w:rPr>
      </w:pPr>
    </w:p>
    <w:p w:rsidR="00714B8B" w:rsidRPr="00D51CC7" w:rsidRDefault="00714B8B" w:rsidP="00DA1DAC">
      <w:pPr>
        <w:pStyle w:val="1"/>
        <w:rPr>
          <w:rFonts w:ascii="Times New Roman" w:hAnsi="Times New Roman"/>
          <w:szCs w:val="24"/>
        </w:rPr>
      </w:pPr>
      <w:r w:rsidRPr="00D51CC7">
        <w:rPr>
          <w:rFonts w:ascii="Times New Roman" w:hAnsi="Times New Roman"/>
          <w:szCs w:val="24"/>
        </w:rPr>
        <w:t>Поступление учащихся 11 класса</w:t>
      </w:r>
    </w:p>
    <w:p w:rsidR="000478F3" w:rsidRPr="00E72748" w:rsidRDefault="000478F3" w:rsidP="00242EBC">
      <w:pPr>
        <w:pStyle w:val="ab"/>
        <w:numPr>
          <w:ilvl w:val="0"/>
          <w:numId w:val="63"/>
        </w:numPr>
        <w:spacing w:after="200" w:line="276" w:lineRule="auto"/>
        <w:rPr>
          <w:rFonts w:ascii="Times New Roman" w:hAnsi="Times New Roman"/>
          <w:sz w:val="24"/>
          <w:szCs w:val="24"/>
        </w:rPr>
      </w:pPr>
      <w:r w:rsidRPr="00E72748">
        <w:rPr>
          <w:rFonts w:ascii="Times New Roman" w:hAnsi="Times New Roman"/>
          <w:sz w:val="24"/>
          <w:szCs w:val="24"/>
        </w:rPr>
        <w:t>Дневная/бюджетная основа обучения – 100%, из них  техническое направление - около 70%, гуманитарное направление – около 30%;</w:t>
      </w:r>
    </w:p>
    <w:p w:rsidR="000478F3" w:rsidRPr="00E72748" w:rsidRDefault="000478F3" w:rsidP="00242EBC">
      <w:pPr>
        <w:pStyle w:val="ab"/>
        <w:numPr>
          <w:ilvl w:val="0"/>
          <w:numId w:val="63"/>
        </w:numPr>
        <w:spacing w:after="200" w:line="276" w:lineRule="auto"/>
        <w:rPr>
          <w:rFonts w:ascii="Times New Roman" w:hAnsi="Times New Roman"/>
          <w:sz w:val="24"/>
          <w:szCs w:val="24"/>
        </w:rPr>
      </w:pPr>
      <w:r w:rsidRPr="00E72748">
        <w:rPr>
          <w:rFonts w:ascii="Times New Roman" w:hAnsi="Times New Roman"/>
          <w:sz w:val="24"/>
          <w:szCs w:val="24"/>
        </w:rPr>
        <w:lastRenderedPageBreak/>
        <w:t>Поступление по ВУЗам:  ТГУ – 6 чел. (28%), ТПУ+МИФИ -  5 чел. (24%),  ТГПУ – 5 чел. (24%), СибГМУ – 1 чел. (5%), ТУСУР – 1 чел. (5%), г.Моска + г.Санкт- Петербург – 3 чел. (14%).</w:t>
      </w:r>
    </w:p>
    <w:p w:rsidR="00714B8B" w:rsidRPr="00714B8B" w:rsidRDefault="00714B8B" w:rsidP="003768FE">
      <w:pPr>
        <w:jc w:val="both"/>
        <w:rPr>
          <w:rFonts w:ascii="Times New Roman" w:hAnsi="Times New Roman"/>
          <w:sz w:val="24"/>
          <w:szCs w:val="24"/>
        </w:rPr>
      </w:pPr>
      <w:r w:rsidRPr="00714B8B">
        <w:rPr>
          <w:rFonts w:ascii="Times New Roman" w:hAnsi="Times New Roman"/>
          <w:sz w:val="24"/>
          <w:szCs w:val="24"/>
        </w:rPr>
        <w:t>Вывод: В основном выпускники поступили на специальности, соответствующие профилю обучения.</w:t>
      </w:r>
    </w:p>
    <w:p w:rsidR="00134AE3" w:rsidRDefault="00E14A27" w:rsidP="003768FE">
      <w:pPr>
        <w:jc w:val="both"/>
        <w:rPr>
          <w:rFonts w:ascii="Times New Roman" w:hAnsi="Times New Roman"/>
          <w:color w:val="000000"/>
          <w:sz w:val="24"/>
        </w:rPr>
      </w:pPr>
      <w:r w:rsidRPr="00E14A27">
        <w:rPr>
          <w:rFonts w:ascii="Times New Roman" w:hAnsi="Times New Roman"/>
          <w:color w:val="000000"/>
          <w:sz w:val="24"/>
        </w:rPr>
        <w:t>В 202</w:t>
      </w:r>
      <w:r w:rsidR="000478F3">
        <w:rPr>
          <w:rFonts w:ascii="Times New Roman" w:hAnsi="Times New Roman"/>
          <w:color w:val="000000"/>
          <w:sz w:val="24"/>
        </w:rPr>
        <w:t>4</w:t>
      </w:r>
      <w:r w:rsidRPr="00E14A27">
        <w:rPr>
          <w:rFonts w:ascii="Times New Roman" w:hAnsi="Times New Roman"/>
          <w:color w:val="000000"/>
          <w:sz w:val="24"/>
        </w:rPr>
        <w:t xml:space="preserve"> году увеличилось число выпускников 9 и 11-го классов, которые продолжили обучение в других общеобразовательных организациях региона, а также вузах страны.</w:t>
      </w:r>
    </w:p>
    <w:p w:rsidR="00134AE3" w:rsidRPr="00134AE3" w:rsidRDefault="00E14A27" w:rsidP="003768FE">
      <w:pPr>
        <w:jc w:val="both"/>
        <w:rPr>
          <w:rFonts w:hAnsi="Times New Roman"/>
          <w:color w:val="000000"/>
          <w:sz w:val="24"/>
          <w:szCs w:val="24"/>
        </w:rPr>
      </w:pPr>
      <w:r w:rsidRPr="00E14A27">
        <w:rPr>
          <w:rFonts w:ascii="Times New Roman" w:hAnsi="Times New Roman"/>
          <w:color w:val="000000"/>
          <w:sz w:val="24"/>
        </w:rPr>
        <w:t xml:space="preserve"> </w:t>
      </w:r>
      <w:r w:rsidR="00134AE3" w:rsidRPr="003768FE">
        <w:rPr>
          <w:rFonts w:hAnsi="Times New Roman"/>
          <w:b/>
          <w:bCs/>
          <w:color w:val="000000"/>
          <w:sz w:val="24"/>
          <w:szCs w:val="24"/>
        </w:rPr>
        <w:t>Результаты</w:t>
      </w:r>
      <w:r w:rsidR="00134AE3" w:rsidRPr="003768FE">
        <w:rPr>
          <w:rFonts w:hAnsi="Times New Roman"/>
          <w:b/>
          <w:bCs/>
          <w:color w:val="000000"/>
          <w:sz w:val="24"/>
          <w:szCs w:val="24"/>
        </w:rPr>
        <w:t xml:space="preserve"> </w:t>
      </w:r>
      <w:r w:rsidR="00134AE3" w:rsidRPr="003768FE">
        <w:rPr>
          <w:rFonts w:hAnsi="Times New Roman"/>
          <w:b/>
          <w:bCs/>
          <w:color w:val="000000"/>
          <w:sz w:val="24"/>
          <w:szCs w:val="24"/>
        </w:rPr>
        <w:t>ВПР</w:t>
      </w:r>
      <w:r w:rsidR="00134AE3" w:rsidRPr="00134AE3">
        <w:rPr>
          <w:rFonts w:hAnsi="Times New Roman"/>
          <w:b/>
          <w:bCs/>
          <w:color w:val="000000"/>
          <w:sz w:val="24"/>
          <w:szCs w:val="24"/>
        </w:rPr>
        <w:t> </w:t>
      </w:r>
    </w:p>
    <w:p w:rsidR="003768FE" w:rsidRDefault="00134AE3" w:rsidP="003768FE">
      <w:pPr>
        <w:jc w:val="both"/>
        <w:rPr>
          <w:rFonts w:hAnsi="Times New Roman"/>
          <w:color w:val="000000"/>
          <w:sz w:val="24"/>
          <w:szCs w:val="24"/>
        </w:rPr>
      </w:pPr>
      <w:r w:rsidRPr="00134AE3">
        <w:rPr>
          <w:rFonts w:hAnsi="Times New Roman"/>
          <w:color w:val="000000"/>
          <w:sz w:val="24"/>
          <w:szCs w:val="24"/>
        </w:rPr>
        <w:t>Проведенные</w:t>
      </w:r>
      <w:r w:rsidRPr="00134AE3">
        <w:rPr>
          <w:rFonts w:hAnsi="Times New Roman"/>
          <w:color w:val="000000"/>
          <w:sz w:val="24"/>
          <w:szCs w:val="24"/>
        </w:rPr>
        <w:t xml:space="preserve"> </w:t>
      </w:r>
      <w:r w:rsidRPr="00134AE3">
        <w:rPr>
          <w:rFonts w:hAnsi="Times New Roman"/>
          <w:color w:val="000000"/>
          <w:sz w:val="24"/>
          <w:szCs w:val="24"/>
        </w:rPr>
        <w:t>весной</w:t>
      </w:r>
      <w:r w:rsidRPr="00134AE3">
        <w:rPr>
          <w:rFonts w:hAnsi="Times New Roman"/>
          <w:color w:val="000000"/>
          <w:sz w:val="24"/>
          <w:szCs w:val="24"/>
        </w:rPr>
        <w:t xml:space="preserve"> 2024 </w:t>
      </w:r>
      <w:r w:rsidRPr="00134AE3">
        <w:rPr>
          <w:rFonts w:hAnsi="Times New Roman"/>
          <w:color w:val="000000"/>
          <w:sz w:val="24"/>
          <w:szCs w:val="24"/>
        </w:rPr>
        <w:t>года</w:t>
      </w:r>
      <w:r w:rsidRPr="00134AE3">
        <w:rPr>
          <w:rFonts w:hAnsi="Times New Roman"/>
          <w:color w:val="000000"/>
          <w:sz w:val="24"/>
          <w:szCs w:val="24"/>
        </w:rPr>
        <w:t xml:space="preserve"> </w:t>
      </w:r>
      <w:r w:rsidRPr="00134AE3">
        <w:rPr>
          <w:rFonts w:hAnsi="Times New Roman"/>
          <w:color w:val="000000"/>
          <w:sz w:val="24"/>
          <w:szCs w:val="24"/>
        </w:rPr>
        <w:t>Всероссийские</w:t>
      </w:r>
      <w:r w:rsidRPr="00134AE3">
        <w:rPr>
          <w:rFonts w:hAnsi="Times New Roman"/>
          <w:color w:val="000000"/>
          <w:sz w:val="24"/>
          <w:szCs w:val="24"/>
        </w:rPr>
        <w:t xml:space="preserve"> </w:t>
      </w:r>
      <w:r w:rsidRPr="00134AE3">
        <w:rPr>
          <w:rFonts w:hAnsi="Times New Roman"/>
          <w:color w:val="000000"/>
          <w:sz w:val="24"/>
          <w:szCs w:val="24"/>
        </w:rPr>
        <w:t>проверочные</w:t>
      </w:r>
      <w:r w:rsidRPr="00134AE3">
        <w:rPr>
          <w:rFonts w:hAnsi="Times New Roman"/>
          <w:color w:val="000000"/>
          <w:sz w:val="24"/>
          <w:szCs w:val="24"/>
        </w:rPr>
        <w:t xml:space="preserve"> </w:t>
      </w:r>
      <w:r w:rsidRPr="00134AE3">
        <w:rPr>
          <w:rFonts w:hAnsi="Times New Roman"/>
          <w:color w:val="000000"/>
          <w:sz w:val="24"/>
          <w:szCs w:val="24"/>
        </w:rPr>
        <w:t>работы</w:t>
      </w:r>
      <w:r w:rsidRPr="00134AE3">
        <w:rPr>
          <w:rFonts w:hAnsi="Times New Roman"/>
          <w:color w:val="000000"/>
          <w:sz w:val="24"/>
          <w:szCs w:val="24"/>
        </w:rPr>
        <w:t xml:space="preserve"> </w:t>
      </w:r>
      <w:r w:rsidRPr="00134AE3">
        <w:rPr>
          <w:rFonts w:hAnsi="Times New Roman"/>
          <w:color w:val="000000"/>
          <w:sz w:val="24"/>
          <w:szCs w:val="24"/>
        </w:rPr>
        <w:t>показали</w:t>
      </w:r>
      <w:r w:rsidRPr="00134AE3">
        <w:rPr>
          <w:rFonts w:hAnsi="Times New Roman"/>
          <w:color w:val="000000"/>
          <w:sz w:val="24"/>
          <w:szCs w:val="24"/>
        </w:rPr>
        <w:t xml:space="preserve"> </w:t>
      </w:r>
      <w:r w:rsidRPr="00134AE3">
        <w:rPr>
          <w:rFonts w:hAnsi="Times New Roman"/>
          <w:color w:val="000000"/>
          <w:sz w:val="24"/>
          <w:szCs w:val="24"/>
        </w:rPr>
        <w:t>незначительное</w:t>
      </w:r>
      <w:r w:rsidRPr="00134AE3">
        <w:rPr>
          <w:rFonts w:hAnsi="Times New Roman"/>
          <w:color w:val="000000"/>
          <w:sz w:val="24"/>
          <w:szCs w:val="24"/>
        </w:rPr>
        <w:t xml:space="preserve"> </w:t>
      </w:r>
      <w:r w:rsidRPr="00134AE3">
        <w:rPr>
          <w:rFonts w:hAnsi="Times New Roman"/>
          <w:color w:val="000000"/>
          <w:sz w:val="24"/>
          <w:szCs w:val="24"/>
        </w:rPr>
        <w:t>снижение</w:t>
      </w:r>
      <w:r w:rsidRPr="00134AE3">
        <w:rPr>
          <w:rFonts w:hAnsi="Times New Roman"/>
          <w:color w:val="000000"/>
          <w:sz w:val="24"/>
          <w:szCs w:val="24"/>
        </w:rPr>
        <w:t xml:space="preserve"> </w:t>
      </w:r>
      <w:r w:rsidRPr="00134AE3">
        <w:rPr>
          <w:rFonts w:hAnsi="Times New Roman"/>
          <w:color w:val="000000"/>
          <w:sz w:val="24"/>
          <w:szCs w:val="24"/>
        </w:rPr>
        <w:t>результатов</w:t>
      </w:r>
      <w:r w:rsidRPr="00134AE3">
        <w:rPr>
          <w:rFonts w:hAnsi="Times New Roman"/>
          <w:color w:val="000000"/>
          <w:sz w:val="24"/>
          <w:szCs w:val="24"/>
        </w:rPr>
        <w:t xml:space="preserve"> </w:t>
      </w:r>
      <w:r w:rsidRPr="00134AE3">
        <w:rPr>
          <w:rFonts w:hAnsi="Times New Roman"/>
          <w:color w:val="000000"/>
          <w:sz w:val="24"/>
          <w:szCs w:val="24"/>
        </w:rPr>
        <w:t>по</w:t>
      </w:r>
      <w:r w:rsidRPr="00134AE3">
        <w:rPr>
          <w:rFonts w:hAnsi="Times New Roman"/>
          <w:color w:val="000000"/>
          <w:sz w:val="24"/>
          <w:szCs w:val="24"/>
        </w:rPr>
        <w:t xml:space="preserve"> </w:t>
      </w:r>
      <w:r w:rsidRPr="00134AE3">
        <w:rPr>
          <w:rFonts w:hAnsi="Times New Roman"/>
          <w:color w:val="000000"/>
          <w:sz w:val="24"/>
          <w:szCs w:val="24"/>
        </w:rPr>
        <w:t>сравнению</w:t>
      </w:r>
      <w:r w:rsidRPr="00134AE3">
        <w:rPr>
          <w:rFonts w:hAnsi="Times New Roman"/>
          <w:color w:val="000000"/>
          <w:sz w:val="24"/>
          <w:szCs w:val="24"/>
        </w:rPr>
        <w:t xml:space="preserve"> </w:t>
      </w:r>
      <w:r w:rsidRPr="00134AE3">
        <w:rPr>
          <w:rFonts w:hAnsi="Times New Roman"/>
          <w:color w:val="000000"/>
          <w:sz w:val="24"/>
          <w:szCs w:val="24"/>
        </w:rPr>
        <w:t>с</w:t>
      </w:r>
      <w:r w:rsidRPr="00134AE3">
        <w:rPr>
          <w:rFonts w:hAnsi="Times New Roman"/>
          <w:color w:val="000000"/>
          <w:sz w:val="24"/>
          <w:szCs w:val="24"/>
        </w:rPr>
        <w:t xml:space="preserve"> </w:t>
      </w:r>
      <w:r w:rsidRPr="00134AE3">
        <w:rPr>
          <w:rFonts w:hAnsi="Times New Roman"/>
          <w:color w:val="000000"/>
          <w:sz w:val="24"/>
          <w:szCs w:val="24"/>
        </w:rPr>
        <w:t>итоговой</w:t>
      </w:r>
      <w:r w:rsidRPr="00134AE3">
        <w:rPr>
          <w:rFonts w:hAnsi="Times New Roman"/>
          <w:color w:val="000000"/>
          <w:sz w:val="24"/>
          <w:szCs w:val="24"/>
        </w:rPr>
        <w:t xml:space="preserve"> </w:t>
      </w:r>
      <w:r w:rsidRPr="00134AE3">
        <w:rPr>
          <w:rFonts w:hAnsi="Times New Roman"/>
          <w:color w:val="000000"/>
          <w:sz w:val="24"/>
          <w:szCs w:val="24"/>
        </w:rPr>
        <w:t>отметкой</w:t>
      </w:r>
      <w:r w:rsidRPr="00134AE3">
        <w:rPr>
          <w:rFonts w:hAnsi="Times New Roman"/>
          <w:color w:val="000000"/>
          <w:sz w:val="24"/>
          <w:szCs w:val="24"/>
        </w:rPr>
        <w:t xml:space="preserve"> </w:t>
      </w:r>
      <w:r w:rsidRPr="00134AE3">
        <w:rPr>
          <w:rFonts w:hAnsi="Times New Roman"/>
          <w:color w:val="000000"/>
          <w:sz w:val="24"/>
          <w:szCs w:val="24"/>
        </w:rPr>
        <w:t>за</w:t>
      </w:r>
      <w:r w:rsidRPr="00134AE3">
        <w:rPr>
          <w:rFonts w:hAnsi="Times New Roman"/>
          <w:color w:val="000000"/>
          <w:sz w:val="24"/>
          <w:szCs w:val="24"/>
        </w:rPr>
        <w:t xml:space="preserve"> </w:t>
      </w:r>
      <w:r w:rsidRPr="00134AE3">
        <w:rPr>
          <w:rFonts w:hAnsi="Times New Roman"/>
          <w:color w:val="000000"/>
          <w:sz w:val="24"/>
          <w:szCs w:val="24"/>
        </w:rPr>
        <w:t>третью</w:t>
      </w:r>
      <w:r w:rsidRPr="00134AE3">
        <w:rPr>
          <w:rFonts w:hAnsi="Times New Roman"/>
          <w:color w:val="000000"/>
          <w:sz w:val="24"/>
          <w:szCs w:val="24"/>
        </w:rPr>
        <w:t xml:space="preserve"> </w:t>
      </w:r>
      <w:r w:rsidRPr="00134AE3">
        <w:rPr>
          <w:rFonts w:hAnsi="Times New Roman"/>
          <w:color w:val="000000"/>
          <w:sz w:val="24"/>
          <w:szCs w:val="24"/>
        </w:rPr>
        <w:t>четверть</w:t>
      </w:r>
      <w:r w:rsidRPr="00134AE3">
        <w:rPr>
          <w:rFonts w:hAnsi="Times New Roman"/>
          <w:color w:val="000000"/>
          <w:sz w:val="24"/>
          <w:szCs w:val="24"/>
        </w:rPr>
        <w:t xml:space="preserve"> </w:t>
      </w:r>
      <w:r w:rsidRPr="00134AE3">
        <w:rPr>
          <w:rFonts w:hAnsi="Times New Roman"/>
          <w:color w:val="000000"/>
          <w:sz w:val="24"/>
          <w:szCs w:val="24"/>
        </w:rPr>
        <w:t>по</w:t>
      </w:r>
      <w:r w:rsidRPr="00134AE3">
        <w:rPr>
          <w:rFonts w:hAnsi="Times New Roman"/>
          <w:color w:val="000000"/>
          <w:sz w:val="24"/>
          <w:szCs w:val="24"/>
        </w:rPr>
        <w:t xml:space="preserve"> </w:t>
      </w:r>
      <w:r w:rsidRPr="00134AE3">
        <w:rPr>
          <w:rFonts w:hAnsi="Times New Roman"/>
          <w:color w:val="000000"/>
          <w:sz w:val="24"/>
          <w:szCs w:val="24"/>
        </w:rPr>
        <w:t>русскому</w:t>
      </w:r>
      <w:r w:rsidRPr="00134AE3">
        <w:rPr>
          <w:rFonts w:hAnsi="Times New Roman"/>
          <w:color w:val="000000"/>
          <w:sz w:val="24"/>
          <w:szCs w:val="24"/>
        </w:rPr>
        <w:t xml:space="preserve"> </w:t>
      </w:r>
      <w:r w:rsidRPr="00134AE3">
        <w:rPr>
          <w:rFonts w:hAnsi="Times New Roman"/>
          <w:color w:val="000000"/>
          <w:sz w:val="24"/>
          <w:szCs w:val="24"/>
        </w:rPr>
        <w:t>языку</w:t>
      </w:r>
      <w:r w:rsidRPr="00134AE3">
        <w:rPr>
          <w:rFonts w:hAnsi="Times New Roman"/>
          <w:color w:val="000000"/>
          <w:sz w:val="24"/>
          <w:szCs w:val="24"/>
        </w:rPr>
        <w:t xml:space="preserve"> </w:t>
      </w:r>
      <w:r w:rsidRPr="00134AE3">
        <w:rPr>
          <w:rFonts w:hAnsi="Times New Roman"/>
          <w:color w:val="000000"/>
          <w:sz w:val="24"/>
          <w:szCs w:val="24"/>
        </w:rPr>
        <w:t>и</w:t>
      </w:r>
      <w:r w:rsidRPr="00134AE3">
        <w:rPr>
          <w:rFonts w:hAnsi="Times New Roman"/>
          <w:color w:val="000000"/>
          <w:sz w:val="24"/>
          <w:szCs w:val="24"/>
        </w:rPr>
        <w:t xml:space="preserve"> </w:t>
      </w:r>
      <w:r w:rsidRPr="00134AE3">
        <w:rPr>
          <w:rFonts w:hAnsi="Times New Roman"/>
          <w:color w:val="000000"/>
          <w:sz w:val="24"/>
          <w:szCs w:val="24"/>
        </w:rPr>
        <w:t>математике</w:t>
      </w:r>
      <w:r w:rsidRPr="00134AE3">
        <w:rPr>
          <w:rFonts w:hAnsi="Times New Roman"/>
          <w:color w:val="000000"/>
          <w:sz w:val="24"/>
          <w:szCs w:val="24"/>
        </w:rPr>
        <w:t xml:space="preserve"> </w:t>
      </w:r>
      <w:r w:rsidRPr="00134AE3">
        <w:rPr>
          <w:rFonts w:hAnsi="Times New Roman"/>
          <w:color w:val="000000"/>
          <w:sz w:val="24"/>
          <w:szCs w:val="24"/>
        </w:rPr>
        <w:t>в</w:t>
      </w:r>
      <w:r w:rsidRPr="00134AE3">
        <w:rPr>
          <w:rFonts w:hAnsi="Times New Roman"/>
          <w:color w:val="000000"/>
          <w:sz w:val="24"/>
          <w:szCs w:val="24"/>
        </w:rPr>
        <w:t xml:space="preserve"> 5-</w:t>
      </w:r>
      <w:r w:rsidRPr="00134AE3">
        <w:rPr>
          <w:rFonts w:hAnsi="Times New Roman"/>
          <w:color w:val="000000"/>
          <w:sz w:val="24"/>
          <w:szCs w:val="24"/>
        </w:rPr>
        <w:t>х</w:t>
      </w:r>
      <w:r w:rsidRPr="00134AE3">
        <w:rPr>
          <w:rFonts w:hAnsi="Times New Roman"/>
          <w:color w:val="000000"/>
          <w:sz w:val="24"/>
          <w:szCs w:val="24"/>
        </w:rPr>
        <w:t xml:space="preserve"> </w:t>
      </w:r>
      <w:r w:rsidRPr="00134AE3">
        <w:rPr>
          <w:rFonts w:hAnsi="Times New Roman"/>
          <w:color w:val="000000"/>
          <w:sz w:val="24"/>
          <w:szCs w:val="24"/>
        </w:rPr>
        <w:t>классах</w:t>
      </w:r>
      <w:r w:rsidR="003768FE">
        <w:rPr>
          <w:rFonts w:hAnsi="Times New Roman"/>
          <w:color w:val="000000"/>
          <w:sz w:val="24"/>
          <w:szCs w:val="24"/>
        </w:rPr>
        <w:t xml:space="preserve">, </w:t>
      </w:r>
      <w:r w:rsidR="003768FE">
        <w:rPr>
          <w:rFonts w:hAnsi="Times New Roman"/>
          <w:color w:val="000000"/>
          <w:sz w:val="24"/>
          <w:szCs w:val="24"/>
        </w:rPr>
        <w:t>з</w:t>
      </w:r>
      <w:r w:rsidR="003768FE" w:rsidRPr="00134AE3">
        <w:rPr>
          <w:rFonts w:hAnsi="Times New Roman"/>
          <w:color w:val="000000"/>
          <w:sz w:val="24"/>
          <w:szCs w:val="24"/>
        </w:rPr>
        <w:t>начительное</w:t>
      </w:r>
      <w:r w:rsidR="003768FE" w:rsidRPr="00134AE3">
        <w:rPr>
          <w:rFonts w:hAnsi="Times New Roman"/>
          <w:color w:val="000000"/>
          <w:sz w:val="24"/>
          <w:szCs w:val="24"/>
        </w:rPr>
        <w:t xml:space="preserve"> </w:t>
      </w:r>
      <w:r w:rsidR="003768FE" w:rsidRPr="00134AE3">
        <w:rPr>
          <w:rFonts w:hAnsi="Times New Roman"/>
          <w:color w:val="000000"/>
          <w:sz w:val="24"/>
          <w:szCs w:val="24"/>
        </w:rPr>
        <w:t>снижение</w:t>
      </w:r>
      <w:r w:rsidR="003768FE" w:rsidRPr="00134AE3">
        <w:rPr>
          <w:rFonts w:hAnsi="Times New Roman"/>
          <w:color w:val="000000"/>
          <w:sz w:val="24"/>
          <w:szCs w:val="24"/>
        </w:rPr>
        <w:t xml:space="preserve"> </w:t>
      </w:r>
      <w:r w:rsidR="003768FE" w:rsidRPr="00134AE3">
        <w:rPr>
          <w:rFonts w:hAnsi="Times New Roman"/>
          <w:color w:val="000000"/>
          <w:sz w:val="24"/>
          <w:szCs w:val="24"/>
        </w:rPr>
        <w:t>результатов</w:t>
      </w:r>
      <w:r w:rsidR="003768FE" w:rsidRPr="00134AE3">
        <w:rPr>
          <w:rFonts w:hAnsi="Times New Roman"/>
          <w:color w:val="000000"/>
          <w:sz w:val="24"/>
          <w:szCs w:val="24"/>
        </w:rPr>
        <w:t xml:space="preserve"> </w:t>
      </w:r>
      <w:r w:rsidR="003768FE" w:rsidRPr="00134AE3">
        <w:rPr>
          <w:rFonts w:hAnsi="Times New Roman"/>
          <w:color w:val="000000"/>
          <w:sz w:val="24"/>
          <w:szCs w:val="24"/>
        </w:rPr>
        <w:t>по</w:t>
      </w:r>
      <w:r w:rsidR="003768FE" w:rsidRPr="00134AE3">
        <w:rPr>
          <w:rFonts w:hAnsi="Times New Roman"/>
          <w:color w:val="000000"/>
          <w:sz w:val="24"/>
          <w:szCs w:val="24"/>
        </w:rPr>
        <w:t xml:space="preserve"> </w:t>
      </w:r>
      <w:r w:rsidR="003768FE" w:rsidRPr="00134AE3">
        <w:rPr>
          <w:rFonts w:hAnsi="Times New Roman"/>
          <w:color w:val="000000"/>
          <w:sz w:val="24"/>
          <w:szCs w:val="24"/>
        </w:rPr>
        <w:t>сравнению</w:t>
      </w:r>
      <w:r w:rsidR="003768FE" w:rsidRPr="00134AE3">
        <w:rPr>
          <w:rFonts w:hAnsi="Times New Roman"/>
          <w:color w:val="000000"/>
          <w:sz w:val="24"/>
          <w:szCs w:val="24"/>
        </w:rPr>
        <w:t xml:space="preserve"> </w:t>
      </w:r>
      <w:r w:rsidR="003768FE" w:rsidRPr="00134AE3">
        <w:rPr>
          <w:rFonts w:hAnsi="Times New Roman"/>
          <w:color w:val="000000"/>
          <w:sz w:val="24"/>
          <w:szCs w:val="24"/>
        </w:rPr>
        <w:t>с</w:t>
      </w:r>
      <w:r w:rsidR="003768FE" w:rsidRPr="00134AE3">
        <w:rPr>
          <w:rFonts w:hAnsi="Times New Roman"/>
          <w:color w:val="000000"/>
          <w:sz w:val="24"/>
          <w:szCs w:val="24"/>
        </w:rPr>
        <w:t xml:space="preserve"> </w:t>
      </w:r>
      <w:r w:rsidR="003768FE" w:rsidRPr="00134AE3">
        <w:rPr>
          <w:rFonts w:hAnsi="Times New Roman"/>
          <w:color w:val="000000"/>
          <w:sz w:val="24"/>
          <w:szCs w:val="24"/>
        </w:rPr>
        <w:t>итоговой</w:t>
      </w:r>
      <w:r w:rsidR="003768FE" w:rsidRPr="00134AE3">
        <w:rPr>
          <w:rFonts w:hAnsi="Times New Roman"/>
          <w:color w:val="000000"/>
          <w:sz w:val="24"/>
          <w:szCs w:val="24"/>
        </w:rPr>
        <w:t xml:space="preserve"> </w:t>
      </w:r>
      <w:r w:rsidR="003768FE" w:rsidRPr="00134AE3">
        <w:rPr>
          <w:rFonts w:hAnsi="Times New Roman"/>
          <w:color w:val="000000"/>
          <w:sz w:val="24"/>
          <w:szCs w:val="24"/>
        </w:rPr>
        <w:t>отметкой</w:t>
      </w:r>
      <w:r w:rsidR="003768FE" w:rsidRPr="00134AE3">
        <w:rPr>
          <w:rFonts w:hAnsi="Times New Roman"/>
          <w:color w:val="000000"/>
          <w:sz w:val="24"/>
          <w:szCs w:val="24"/>
        </w:rPr>
        <w:t xml:space="preserve"> </w:t>
      </w:r>
      <w:r w:rsidR="003768FE" w:rsidRPr="00134AE3">
        <w:rPr>
          <w:rFonts w:hAnsi="Times New Roman"/>
          <w:color w:val="000000"/>
          <w:sz w:val="24"/>
          <w:szCs w:val="24"/>
        </w:rPr>
        <w:t>за</w:t>
      </w:r>
      <w:r w:rsidR="003768FE" w:rsidRPr="00134AE3">
        <w:rPr>
          <w:rFonts w:hAnsi="Times New Roman"/>
          <w:color w:val="000000"/>
          <w:sz w:val="24"/>
          <w:szCs w:val="24"/>
        </w:rPr>
        <w:t xml:space="preserve"> </w:t>
      </w:r>
      <w:r w:rsidR="003768FE" w:rsidRPr="00134AE3">
        <w:rPr>
          <w:rFonts w:hAnsi="Times New Roman"/>
          <w:color w:val="000000"/>
          <w:sz w:val="24"/>
          <w:szCs w:val="24"/>
        </w:rPr>
        <w:t>третью</w:t>
      </w:r>
      <w:r w:rsidR="003768FE" w:rsidRPr="00134AE3">
        <w:rPr>
          <w:rFonts w:hAnsi="Times New Roman"/>
          <w:color w:val="000000"/>
          <w:sz w:val="24"/>
          <w:szCs w:val="24"/>
        </w:rPr>
        <w:t xml:space="preserve"> </w:t>
      </w:r>
      <w:r w:rsidR="003768FE" w:rsidRPr="00134AE3">
        <w:rPr>
          <w:rFonts w:hAnsi="Times New Roman"/>
          <w:color w:val="000000"/>
          <w:sz w:val="24"/>
          <w:szCs w:val="24"/>
        </w:rPr>
        <w:t>четверть</w:t>
      </w:r>
      <w:r w:rsidR="003768FE" w:rsidRPr="00134AE3">
        <w:rPr>
          <w:rFonts w:hAnsi="Times New Roman"/>
          <w:color w:val="000000"/>
          <w:sz w:val="24"/>
          <w:szCs w:val="24"/>
        </w:rPr>
        <w:t xml:space="preserve"> </w:t>
      </w:r>
      <w:r w:rsidR="003768FE">
        <w:rPr>
          <w:rFonts w:hAnsi="Times New Roman"/>
          <w:color w:val="000000"/>
          <w:sz w:val="24"/>
          <w:szCs w:val="24"/>
        </w:rPr>
        <w:t>показали</w:t>
      </w:r>
      <w:r w:rsidR="003768FE">
        <w:rPr>
          <w:rFonts w:hAnsi="Times New Roman"/>
          <w:color w:val="000000"/>
          <w:sz w:val="24"/>
          <w:szCs w:val="24"/>
        </w:rPr>
        <w:t xml:space="preserve"> </w:t>
      </w:r>
      <w:r w:rsidR="003768FE" w:rsidRPr="00134AE3">
        <w:rPr>
          <w:rFonts w:hAnsi="Times New Roman"/>
          <w:color w:val="000000"/>
          <w:sz w:val="24"/>
          <w:szCs w:val="24"/>
        </w:rPr>
        <w:t>по</w:t>
      </w:r>
      <w:r w:rsidR="003768FE" w:rsidRPr="00134AE3">
        <w:rPr>
          <w:rFonts w:hAnsi="Times New Roman"/>
          <w:color w:val="000000"/>
          <w:sz w:val="24"/>
          <w:szCs w:val="24"/>
        </w:rPr>
        <w:t xml:space="preserve"> </w:t>
      </w:r>
      <w:r w:rsidR="003768FE">
        <w:rPr>
          <w:rFonts w:hAnsi="Times New Roman"/>
          <w:color w:val="000000"/>
          <w:sz w:val="24"/>
          <w:szCs w:val="24"/>
        </w:rPr>
        <w:t>истории</w:t>
      </w:r>
      <w:r w:rsidR="003768FE" w:rsidRPr="00134AE3">
        <w:rPr>
          <w:rFonts w:hAnsi="Times New Roman"/>
          <w:color w:val="000000"/>
          <w:sz w:val="24"/>
          <w:szCs w:val="24"/>
        </w:rPr>
        <w:t xml:space="preserve"> </w:t>
      </w:r>
      <w:r w:rsidR="003768FE" w:rsidRPr="00134AE3">
        <w:rPr>
          <w:rFonts w:hAnsi="Times New Roman"/>
          <w:color w:val="000000"/>
          <w:sz w:val="24"/>
          <w:szCs w:val="24"/>
        </w:rPr>
        <w:t>и</w:t>
      </w:r>
      <w:r w:rsidR="003768FE" w:rsidRPr="00134AE3">
        <w:rPr>
          <w:rFonts w:hAnsi="Times New Roman"/>
          <w:color w:val="000000"/>
          <w:sz w:val="24"/>
          <w:szCs w:val="24"/>
        </w:rPr>
        <w:t xml:space="preserve"> </w:t>
      </w:r>
      <w:r w:rsidR="003768FE">
        <w:rPr>
          <w:rFonts w:hAnsi="Times New Roman"/>
          <w:color w:val="000000"/>
          <w:sz w:val="24"/>
          <w:szCs w:val="24"/>
        </w:rPr>
        <w:t>обществознанию</w:t>
      </w:r>
      <w:r w:rsidR="003768FE">
        <w:rPr>
          <w:rFonts w:hAnsi="Times New Roman"/>
          <w:color w:val="000000"/>
          <w:sz w:val="24"/>
          <w:szCs w:val="24"/>
        </w:rPr>
        <w:t xml:space="preserve"> </w:t>
      </w:r>
      <w:r w:rsidR="003768FE">
        <w:rPr>
          <w:rFonts w:hAnsi="Times New Roman"/>
          <w:color w:val="000000"/>
          <w:sz w:val="24"/>
          <w:szCs w:val="24"/>
        </w:rPr>
        <w:t>обучающиеся</w:t>
      </w:r>
      <w:r w:rsidR="003768FE">
        <w:rPr>
          <w:rFonts w:hAnsi="Times New Roman"/>
          <w:color w:val="000000"/>
          <w:sz w:val="24"/>
          <w:szCs w:val="24"/>
        </w:rPr>
        <w:t xml:space="preserve"> </w:t>
      </w:r>
      <w:r w:rsidR="003768FE" w:rsidRPr="00134AE3">
        <w:rPr>
          <w:rFonts w:hAnsi="Times New Roman"/>
          <w:color w:val="000000"/>
          <w:sz w:val="24"/>
          <w:szCs w:val="24"/>
        </w:rPr>
        <w:t xml:space="preserve"> </w:t>
      </w:r>
      <w:r w:rsidR="003768FE" w:rsidRPr="00134AE3">
        <w:rPr>
          <w:rFonts w:hAnsi="Times New Roman"/>
          <w:color w:val="000000"/>
          <w:sz w:val="24"/>
          <w:szCs w:val="24"/>
        </w:rPr>
        <w:t>в</w:t>
      </w:r>
      <w:r w:rsidR="003768FE" w:rsidRPr="00134AE3">
        <w:rPr>
          <w:rFonts w:hAnsi="Times New Roman"/>
          <w:color w:val="000000"/>
          <w:sz w:val="24"/>
          <w:szCs w:val="24"/>
        </w:rPr>
        <w:t xml:space="preserve"> 5</w:t>
      </w:r>
      <w:r w:rsidR="003768FE">
        <w:rPr>
          <w:rFonts w:hAnsi="Times New Roman"/>
          <w:color w:val="000000"/>
          <w:sz w:val="24"/>
          <w:szCs w:val="24"/>
        </w:rPr>
        <w:t>, 6, 7</w:t>
      </w:r>
      <w:r w:rsidR="003768FE" w:rsidRPr="00134AE3">
        <w:rPr>
          <w:rFonts w:hAnsi="Times New Roman"/>
          <w:color w:val="000000"/>
          <w:sz w:val="24"/>
          <w:szCs w:val="24"/>
        </w:rPr>
        <w:t>-</w:t>
      </w:r>
      <w:r w:rsidR="003768FE" w:rsidRPr="00134AE3">
        <w:rPr>
          <w:rFonts w:hAnsi="Times New Roman"/>
          <w:color w:val="000000"/>
          <w:sz w:val="24"/>
          <w:szCs w:val="24"/>
        </w:rPr>
        <w:t>х</w:t>
      </w:r>
      <w:r w:rsidR="003768FE" w:rsidRPr="00134AE3">
        <w:rPr>
          <w:rFonts w:hAnsi="Times New Roman"/>
          <w:color w:val="000000"/>
          <w:sz w:val="24"/>
          <w:szCs w:val="24"/>
        </w:rPr>
        <w:t xml:space="preserve"> </w:t>
      </w:r>
      <w:r w:rsidR="003768FE" w:rsidRPr="00134AE3">
        <w:rPr>
          <w:rFonts w:hAnsi="Times New Roman"/>
          <w:color w:val="000000"/>
          <w:sz w:val="24"/>
          <w:szCs w:val="24"/>
        </w:rPr>
        <w:t>классах</w:t>
      </w:r>
      <w:r w:rsidR="003768FE" w:rsidRPr="00134AE3">
        <w:rPr>
          <w:rFonts w:hAnsi="Times New Roman"/>
          <w:color w:val="000000"/>
          <w:sz w:val="24"/>
          <w:szCs w:val="24"/>
        </w:rPr>
        <w:t xml:space="preserve">. </w:t>
      </w:r>
    </w:p>
    <w:p w:rsidR="00134AE3" w:rsidRDefault="00134AE3" w:rsidP="003768FE">
      <w:pPr>
        <w:jc w:val="both"/>
        <w:rPr>
          <w:rFonts w:hAnsi="Times New Roman"/>
          <w:color w:val="000000"/>
          <w:sz w:val="24"/>
          <w:szCs w:val="24"/>
        </w:rPr>
      </w:pPr>
      <w:r w:rsidRPr="00134AE3">
        <w:rPr>
          <w:rFonts w:hAnsi="Times New Roman"/>
          <w:color w:val="000000"/>
          <w:sz w:val="24"/>
          <w:szCs w:val="24"/>
        </w:rPr>
        <w:t>Причины</w:t>
      </w:r>
      <w:r w:rsidRPr="00134AE3">
        <w:rPr>
          <w:rFonts w:hAnsi="Times New Roman"/>
          <w:color w:val="000000"/>
          <w:sz w:val="24"/>
          <w:szCs w:val="24"/>
        </w:rPr>
        <w:t xml:space="preserve"> </w:t>
      </w:r>
      <w:r w:rsidRPr="00134AE3">
        <w:rPr>
          <w:rFonts w:hAnsi="Times New Roman"/>
          <w:color w:val="000000"/>
          <w:sz w:val="24"/>
          <w:szCs w:val="24"/>
        </w:rPr>
        <w:t>несоответствия</w:t>
      </w:r>
      <w:r w:rsidRPr="00134AE3">
        <w:rPr>
          <w:rFonts w:hAnsi="Times New Roman"/>
          <w:color w:val="000000"/>
          <w:sz w:val="24"/>
          <w:szCs w:val="24"/>
        </w:rPr>
        <w:t xml:space="preserve"> </w:t>
      </w:r>
      <w:r w:rsidRPr="00134AE3">
        <w:rPr>
          <w:rFonts w:hAnsi="Times New Roman"/>
          <w:color w:val="000000"/>
          <w:sz w:val="24"/>
          <w:szCs w:val="24"/>
        </w:rPr>
        <w:t>результатов</w:t>
      </w:r>
      <w:r w:rsidRPr="00134AE3">
        <w:rPr>
          <w:rFonts w:hAnsi="Times New Roman"/>
          <w:color w:val="000000"/>
          <w:sz w:val="24"/>
          <w:szCs w:val="24"/>
        </w:rPr>
        <w:t xml:space="preserve"> </w:t>
      </w:r>
      <w:r w:rsidRPr="00134AE3">
        <w:rPr>
          <w:rFonts w:hAnsi="Times New Roman"/>
          <w:color w:val="000000"/>
          <w:sz w:val="24"/>
          <w:szCs w:val="24"/>
        </w:rPr>
        <w:t>ВПР</w:t>
      </w:r>
      <w:r w:rsidRPr="00134AE3">
        <w:rPr>
          <w:rFonts w:hAnsi="Times New Roman"/>
          <w:color w:val="000000"/>
          <w:sz w:val="24"/>
          <w:szCs w:val="24"/>
        </w:rPr>
        <w:t xml:space="preserve"> </w:t>
      </w:r>
      <w:r w:rsidRPr="00134AE3">
        <w:rPr>
          <w:rFonts w:hAnsi="Times New Roman"/>
          <w:color w:val="000000"/>
          <w:sz w:val="24"/>
          <w:szCs w:val="24"/>
        </w:rPr>
        <w:t>и</w:t>
      </w:r>
      <w:r w:rsidRPr="00134AE3">
        <w:rPr>
          <w:rFonts w:hAnsi="Times New Roman"/>
          <w:color w:val="000000"/>
          <w:sz w:val="24"/>
          <w:szCs w:val="24"/>
        </w:rPr>
        <w:t xml:space="preserve"> </w:t>
      </w:r>
      <w:r w:rsidRPr="00134AE3">
        <w:rPr>
          <w:rFonts w:hAnsi="Times New Roman"/>
          <w:color w:val="000000"/>
          <w:sz w:val="24"/>
          <w:szCs w:val="24"/>
        </w:rPr>
        <w:t>отметок</w:t>
      </w:r>
      <w:r w:rsidRPr="00134AE3">
        <w:rPr>
          <w:rFonts w:hAnsi="Times New Roman"/>
          <w:color w:val="000000"/>
          <w:sz w:val="24"/>
          <w:szCs w:val="24"/>
        </w:rPr>
        <w:t>:</w:t>
      </w:r>
    </w:p>
    <w:p w:rsidR="00134AE3" w:rsidRDefault="00134AE3" w:rsidP="003768FE">
      <w:pPr>
        <w:numPr>
          <w:ilvl w:val="0"/>
          <w:numId w:val="70"/>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отсутствие</w:t>
      </w:r>
      <w:r>
        <w:rPr>
          <w:rFonts w:hAnsi="Times New Roman"/>
          <w:color w:val="000000"/>
          <w:sz w:val="24"/>
          <w:szCs w:val="24"/>
        </w:rPr>
        <w:t xml:space="preserve"> </w:t>
      </w:r>
      <w:r>
        <w:rPr>
          <w:rFonts w:hAnsi="Times New Roman"/>
          <w:color w:val="000000"/>
          <w:sz w:val="24"/>
          <w:szCs w:val="24"/>
        </w:rPr>
        <w:t>дифференцированной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обучающимися</w:t>
      </w:r>
      <w:r>
        <w:rPr>
          <w:rFonts w:hAnsi="Times New Roman"/>
          <w:color w:val="000000"/>
          <w:sz w:val="24"/>
          <w:szCs w:val="24"/>
        </w:rPr>
        <w:t>;</w:t>
      </w:r>
    </w:p>
    <w:p w:rsidR="00134AE3" w:rsidRDefault="00134AE3" w:rsidP="003768FE">
      <w:pPr>
        <w:numPr>
          <w:ilvl w:val="0"/>
          <w:numId w:val="70"/>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недостаточный</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сформированности</w:t>
      </w:r>
      <w:r>
        <w:rPr>
          <w:rFonts w:hAnsi="Times New Roman"/>
          <w:color w:val="000000"/>
          <w:sz w:val="24"/>
          <w:szCs w:val="24"/>
        </w:rPr>
        <w:t xml:space="preserve"> </w:t>
      </w:r>
      <w:r>
        <w:rPr>
          <w:rFonts w:hAnsi="Times New Roman"/>
          <w:color w:val="000000"/>
          <w:sz w:val="24"/>
          <w:szCs w:val="24"/>
        </w:rPr>
        <w:t>навыков</w:t>
      </w:r>
      <w:r>
        <w:rPr>
          <w:rFonts w:hAnsi="Times New Roman"/>
          <w:color w:val="000000"/>
          <w:sz w:val="24"/>
          <w:szCs w:val="24"/>
        </w:rPr>
        <w:t xml:space="preserve"> </w:t>
      </w:r>
      <w:r>
        <w:rPr>
          <w:rFonts w:hAnsi="Times New Roman"/>
          <w:color w:val="000000"/>
          <w:sz w:val="24"/>
          <w:szCs w:val="24"/>
        </w:rPr>
        <w:t>самоконтроля</w:t>
      </w:r>
      <w:r>
        <w:rPr>
          <w:rFonts w:hAnsi="Times New Roman"/>
          <w:color w:val="000000"/>
          <w:sz w:val="24"/>
          <w:szCs w:val="24"/>
        </w:rPr>
        <w:t xml:space="preserve">, </w:t>
      </w:r>
      <w:r>
        <w:rPr>
          <w:rFonts w:hAnsi="Times New Roman"/>
          <w:color w:val="000000"/>
          <w:sz w:val="24"/>
          <w:szCs w:val="24"/>
        </w:rPr>
        <w:t>включая</w:t>
      </w:r>
      <w:r>
        <w:rPr>
          <w:rFonts w:hAnsi="Times New Roman"/>
          <w:color w:val="000000"/>
          <w:sz w:val="24"/>
          <w:szCs w:val="24"/>
        </w:rPr>
        <w:t xml:space="preserve"> </w:t>
      </w:r>
      <w:r>
        <w:rPr>
          <w:rFonts w:hAnsi="Times New Roman"/>
          <w:color w:val="000000"/>
          <w:sz w:val="24"/>
          <w:szCs w:val="24"/>
        </w:rPr>
        <w:t>навыки</w:t>
      </w:r>
      <w:r>
        <w:rPr>
          <w:rFonts w:hAnsi="Times New Roman"/>
          <w:color w:val="000000"/>
          <w:sz w:val="24"/>
          <w:szCs w:val="24"/>
        </w:rPr>
        <w:t xml:space="preserve"> </w:t>
      </w:r>
      <w:r>
        <w:rPr>
          <w:rFonts w:hAnsi="Times New Roman"/>
          <w:color w:val="000000"/>
          <w:sz w:val="24"/>
          <w:szCs w:val="24"/>
        </w:rPr>
        <w:t>внимательного</w:t>
      </w:r>
      <w:r>
        <w:rPr>
          <w:rFonts w:hAnsi="Times New Roman"/>
          <w:color w:val="000000"/>
          <w:sz w:val="24"/>
          <w:szCs w:val="24"/>
        </w:rPr>
        <w:t xml:space="preserve"> </w:t>
      </w:r>
      <w:r>
        <w:rPr>
          <w:rFonts w:hAnsi="Times New Roman"/>
          <w:color w:val="000000"/>
          <w:sz w:val="24"/>
          <w:szCs w:val="24"/>
        </w:rPr>
        <w:t>прочтения</w:t>
      </w:r>
      <w:r>
        <w:rPr>
          <w:rFonts w:hAnsi="Times New Roman"/>
          <w:color w:val="000000"/>
          <w:sz w:val="24"/>
          <w:szCs w:val="24"/>
        </w:rPr>
        <w:t xml:space="preserve"> </w:t>
      </w:r>
      <w:r>
        <w:rPr>
          <w:rFonts w:hAnsi="Times New Roman"/>
          <w:color w:val="000000"/>
          <w:sz w:val="24"/>
          <w:szCs w:val="24"/>
        </w:rPr>
        <w:t>текста</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предварительной</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правильности</w:t>
      </w:r>
      <w:r>
        <w:rPr>
          <w:rFonts w:hAnsi="Times New Roman"/>
          <w:color w:val="000000"/>
          <w:sz w:val="24"/>
          <w:szCs w:val="24"/>
        </w:rPr>
        <w:t xml:space="preserve"> </w:t>
      </w:r>
      <w:r>
        <w:rPr>
          <w:rFonts w:hAnsi="Times New Roman"/>
          <w:color w:val="000000"/>
          <w:sz w:val="24"/>
          <w:szCs w:val="24"/>
        </w:rPr>
        <w:t>полученного</w:t>
      </w:r>
      <w:r>
        <w:rPr>
          <w:rFonts w:hAnsi="Times New Roman"/>
          <w:color w:val="000000"/>
          <w:sz w:val="24"/>
          <w:szCs w:val="24"/>
        </w:rPr>
        <w:t xml:space="preserve"> </w:t>
      </w:r>
      <w:r>
        <w:rPr>
          <w:rFonts w:hAnsi="Times New Roman"/>
          <w:color w:val="000000"/>
          <w:sz w:val="24"/>
          <w:szCs w:val="24"/>
        </w:rPr>
        <w:t>ответа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его</w:t>
      </w:r>
      <w:r>
        <w:rPr>
          <w:rFonts w:hAnsi="Times New Roman"/>
          <w:color w:val="000000"/>
          <w:sz w:val="24"/>
          <w:szCs w:val="24"/>
        </w:rPr>
        <w:t xml:space="preserve"> </w:t>
      </w:r>
      <w:r>
        <w:rPr>
          <w:rFonts w:hAnsi="Times New Roman"/>
          <w:color w:val="000000"/>
          <w:sz w:val="24"/>
          <w:szCs w:val="24"/>
        </w:rPr>
        <w:t>проверки</w:t>
      </w:r>
      <w:r>
        <w:rPr>
          <w:rFonts w:hAnsi="Times New Roman"/>
          <w:color w:val="000000"/>
          <w:sz w:val="24"/>
          <w:szCs w:val="24"/>
        </w:rPr>
        <w:t>;</w:t>
      </w:r>
    </w:p>
    <w:p w:rsidR="00E14A27" w:rsidRPr="00E14A27" w:rsidRDefault="00E14A27" w:rsidP="003768FE">
      <w:pPr>
        <w:jc w:val="both"/>
        <w:rPr>
          <w:rFonts w:ascii="Times New Roman" w:hAnsi="Times New Roman"/>
          <w:color w:val="000000"/>
          <w:sz w:val="24"/>
        </w:rPr>
      </w:pPr>
    </w:p>
    <w:p w:rsidR="00E14A27" w:rsidRPr="00E14A27" w:rsidRDefault="00E14A27" w:rsidP="003768FE">
      <w:pPr>
        <w:jc w:val="both"/>
        <w:rPr>
          <w:rFonts w:ascii="Times New Roman" w:hAnsi="Times New Roman"/>
          <w:b/>
          <w:color w:val="222222"/>
          <w:sz w:val="24"/>
        </w:rPr>
      </w:pPr>
      <w:r w:rsidRPr="00E14A27">
        <w:rPr>
          <w:rFonts w:ascii="Times New Roman" w:hAnsi="Times New Roman"/>
          <w:b/>
          <w:color w:val="222222"/>
          <w:sz w:val="24"/>
        </w:rPr>
        <w:t>VI. Оценка функционирования внутренней системы оценки качества образования</w:t>
      </w:r>
    </w:p>
    <w:p w:rsidR="00134AE3" w:rsidRDefault="00134AE3" w:rsidP="003768FE">
      <w:pPr>
        <w:ind w:firstLine="360"/>
        <w:jc w:val="both"/>
        <w:rPr>
          <w:rFonts w:ascii="Times New Roman" w:hAnsi="Times New Roman"/>
          <w:color w:val="000000"/>
          <w:sz w:val="24"/>
        </w:rPr>
      </w:pPr>
    </w:p>
    <w:p w:rsidR="00134AE3" w:rsidRDefault="00134AE3" w:rsidP="003768FE">
      <w:pPr>
        <w:jc w:val="both"/>
        <w:rPr>
          <w:rFonts w:hAnsi="Times New Roman"/>
          <w:color w:val="000000"/>
          <w:sz w:val="24"/>
          <w:szCs w:val="24"/>
        </w:rPr>
      </w:pP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оценке</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«Северский</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2024</w:t>
      </w:r>
      <w:r>
        <w:rPr>
          <w:rFonts w:hAnsi="Times New Roman"/>
          <w:color w:val="000000"/>
          <w:sz w:val="24"/>
          <w:szCs w:val="24"/>
        </w:rPr>
        <w:t> году</w:t>
      </w:r>
      <w:r>
        <w:rPr>
          <w:rFonts w:hAnsi="Times New Roman"/>
          <w:color w:val="000000"/>
          <w:sz w:val="24"/>
          <w:szCs w:val="24"/>
        </w:rPr>
        <w:t xml:space="preserve"> </w:t>
      </w:r>
      <w:r>
        <w:rPr>
          <w:rFonts w:hAnsi="Times New Roman"/>
          <w:color w:val="000000"/>
          <w:sz w:val="24"/>
          <w:szCs w:val="24"/>
        </w:rPr>
        <w:t>организовывалась</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основании</w:t>
      </w:r>
      <w:r>
        <w:rPr>
          <w:rFonts w:hAnsi="Times New Roman"/>
          <w:color w:val="000000"/>
          <w:sz w:val="24"/>
          <w:szCs w:val="24"/>
        </w:rPr>
        <w:t xml:space="preserve"> </w:t>
      </w:r>
      <w:r>
        <w:rPr>
          <w:rFonts w:hAnsi="Times New Roman"/>
          <w:color w:val="000000"/>
          <w:sz w:val="24"/>
          <w:szCs w:val="24"/>
        </w:rPr>
        <w:t>Положения</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внутренней</w:t>
      </w:r>
      <w:r>
        <w:rPr>
          <w:rFonts w:hAnsi="Times New Roman"/>
          <w:color w:val="000000"/>
          <w:sz w:val="24"/>
          <w:szCs w:val="24"/>
        </w:rPr>
        <w:t xml:space="preserve"> </w:t>
      </w:r>
      <w:r>
        <w:rPr>
          <w:rFonts w:hAnsi="Times New Roman"/>
          <w:color w:val="000000"/>
          <w:sz w:val="24"/>
          <w:szCs w:val="24"/>
        </w:rPr>
        <w:t>системе</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ВСОКО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Планами</w:t>
      </w:r>
      <w:r>
        <w:rPr>
          <w:rFonts w:hAnsi="Times New Roman"/>
          <w:color w:val="000000"/>
          <w:sz w:val="24"/>
          <w:szCs w:val="24"/>
        </w:rPr>
        <w:t xml:space="preserve"> </w:t>
      </w:r>
      <w:r>
        <w:rPr>
          <w:rFonts w:hAnsi="Times New Roman"/>
          <w:color w:val="000000"/>
          <w:sz w:val="24"/>
          <w:szCs w:val="24"/>
        </w:rPr>
        <w:t>ВСОКО</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2023/24</w:t>
      </w:r>
      <w:r>
        <w:rPr>
          <w:rFonts w:hAnsi="Times New Roman"/>
          <w:color w:val="000000"/>
          <w:sz w:val="24"/>
          <w:szCs w:val="24"/>
        </w:rPr>
        <w:t> и</w:t>
      </w:r>
      <w:r>
        <w:rPr>
          <w:rFonts w:hAnsi="Times New Roman"/>
          <w:color w:val="000000"/>
          <w:sz w:val="24"/>
          <w:szCs w:val="24"/>
        </w:rPr>
        <w:t xml:space="preserve"> 2024/25 </w:t>
      </w:r>
      <w:r>
        <w:rPr>
          <w:rFonts w:hAnsi="Times New Roman"/>
          <w:color w:val="000000"/>
          <w:sz w:val="24"/>
          <w:szCs w:val="24"/>
        </w:rPr>
        <w:t>учебные</w:t>
      </w:r>
      <w:r>
        <w:rPr>
          <w:rFonts w:hAnsi="Times New Roman"/>
          <w:color w:val="000000"/>
          <w:sz w:val="24"/>
          <w:szCs w:val="24"/>
        </w:rPr>
        <w:t xml:space="preserve"> </w:t>
      </w:r>
      <w:r>
        <w:rPr>
          <w:rFonts w:hAnsi="Times New Roman"/>
          <w:color w:val="000000"/>
          <w:sz w:val="24"/>
          <w:szCs w:val="24"/>
        </w:rPr>
        <w:t>годы</w:t>
      </w:r>
      <w:r>
        <w:rPr>
          <w:rFonts w:hAnsi="Times New Roman"/>
          <w:color w:val="000000"/>
          <w:sz w:val="24"/>
          <w:szCs w:val="24"/>
        </w:rPr>
        <w:t>.</w:t>
      </w:r>
    </w:p>
    <w:p w:rsidR="00134AE3" w:rsidRDefault="00134AE3" w:rsidP="003768FE">
      <w:pPr>
        <w:jc w:val="both"/>
        <w:rPr>
          <w:rFonts w:hAnsi="Times New Roman"/>
          <w:color w:val="000000"/>
          <w:sz w:val="24"/>
          <w:szCs w:val="24"/>
        </w:rPr>
      </w:pPr>
      <w:r>
        <w:rPr>
          <w:rFonts w:hAnsi="Times New Roman"/>
          <w:color w:val="000000"/>
          <w:sz w:val="24"/>
          <w:szCs w:val="24"/>
        </w:rPr>
        <w:t>Внутренняя</w:t>
      </w:r>
      <w:r>
        <w:rPr>
          <w:rFonts w:hAnsi="Times New Roman"/>
          <w:color w:val="000000"/>
          <w:sz w:val="24"/>
          <w:szCs w:val="24"/>
        </w:rPr>
        <w:t xml:space="preserve"> </w:t>
      </w:r>
      <w:r>
        <w:rPr>
          <w:rFonts w:hAnsi="Times New Roman"/>
          <w:color w:val="000000"/>
          <w:sz w:val="24"/>
          <w:szCs w:val="24"/>
        </w:rPr>
        <w:t>система</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лицея</w:t>
      </w:r>
      <w:r>
        <w:rPr>
          <w:rFonts w:hAnsi="Times New Roman"/>
          <w:color w:val="000000"/>
          <w:sz w:val="24"/>
          <w:szCs w:val="24"/>
        </w:rPr>
        <w:t xml:space="preserve"> </w:t>
      </w:r>
      <w:r>
        <w:rPr>
          <w:rFonts w:hAnsi="Times New Roman"/>
          <w:color w:val="000000"/>
          <w:sz w:val="24"/>
          <w:szCs w:val="24"/>
        </w:rPr>
        <w:t>ориентирована</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решение</w:t>
      </w:r>
      <w:r>
        <w:rPr>
          <w:rFonts w:hAnsi="Times New Roman"/>
          <w:color w:val="000000"/>
          <w:sz w:val="24"/>
          <w:szCs w:val="24"/>
        </w:rPr>
        <w:t xml:space="preserve"> </w:t>
      </w:r>
      <w:r>
        <w:rPr>
          <w:rFonts w:hAnsi="Times New Roman"/>
          <w:color w:val="000000"/>
          <w:sz w:val="24"/>
          <w:szCs w:val="24"/>
        </w:rPr>
        <w:t>следующих</w:t>
      </w:r>
      <w:r>
        <w:rPr>
          <w:rFonts w:hAnsi="Times New Roman"/>
          <w:color w:val="000000"/>
          <w:sz w:val="24"/>
          <w:szCs w:val="24"/>
        </w:rPr>
        <w:t xml:space="preserve"> </w:t>
      </w:r>
      <w:r>
        <w:rPr>
          <w:rFonts w:hAnsi="Times New Roman"/>
          <w:color w:val="000000"/>
          <w:sz w:val="24"/>
          <w:szCs w:val="24"/>
        </w:rPr>
        <w:t>задач</w:t>
      </w:r>
      <w:r>
        <w:rPr>
          <w:rFonts w:hAnsi="Times New Roman"/>
          <w:color w:val="000000"/>
          <w:sz w:val="24"/>
          <w:szCs w:val="24"/>
        </w:rPr>
        <w:t>:</w:t>
      </w:r>
    </w:p>
    <w:p w:rsidR="00134AE3" w:rsidRDefault="00134AE3" w:rsidP="003768FE">
      <w:pPr>
        <w:numPr>
          <w:ilvl w:val="0"/>
          <w:numId w:val="71"/>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систематическое</w:t>
      </w:r>
      <w:r>
        <w:rPr>
          <w:rFonts w:hAnsi="Times New Roman"/>
          <w:color w:val="000000"/>
          <w:sz w:val="24"/>
          <w:szCs w:val="24"/>
        </w:rPr>
        <w:t xml:space="preserve"> </w:t>
      </w:r>
      <w:r>
        <w:rPr>
          <w:rFonts w:hAnsi="Times New Roman"/>
          <w:color w:val="000000"/>
          <w:sz w:val="24"/>
          <w:szCs w:val="24"/>
        </w:rPr>
        <w:t>отслеживание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анализ</w:t>
      </w:r>
      <w:r>
        <w:rPr>
          <w:rFonts w:hAnsi="Times New Roman"/>
          <w:color w:val="000000"/>
          <w:sz w:val="24"/>
          <w:szCs w:val="24"/>
        </w:rPr>
        <w:t xml:space="preserve"> </w:t>
      </w:r>
      <w:r>
        <w:rPr>
          <w:rFonts w:hAnsi="Times New Roman"/>
          <w:color w:val="000000"/>
          <w:sz w:val="24"/>
          <w:szCs w:val="24"/>
        </w:rPr>
        <w:t>состояния</w:t>
      </w:r>
      <w:r>
        <w:rPr>
          <w:rFonts w:hAnsi="Times New Roman"/>
          <w:color w:val="000000"/>
          <w:sz w:val="24"/>
          <w:szCs w:val="24"/>
        </w:rPr>
        <w:t xml:space="preserve"> </w:t>
      </w:r>
      <w:r>
        <w:rPr>
          <w:rFonts w:hAnsi="Times New Roman"/>
          <w:color w:val="000000"/>
          <w:sz w:val="24"/>
          <w:szCs w:val="24"/>
        </w:rPr>
        <w:t>системы</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образовательной организации для</w:t>
      </w:r>
      <w:r>
        <w:rPr>
          <w:rFonts w:hAnsi="Times New Roman"/>
          <w:color w:val="000000"/>
          <w:sz w:val="24"/>
          <w:szCs w:val="24"/>
        </w:rPr>
        <w:t xml:space="preserve"> </w:t>
      </w:r>
      <w:r>
        <w:rPr>
          <w:rFonts w:hAnsi="Times New Roman"/>
          <w:color w:val="000000"/>
          <w:sz w:val="24"/>
          <w:szCs w:val="24"/>
        </w:rPr>
        <w:t>принятия</w:t>
      </w:r>
      <w:r>
        <w:rPr>
          <w:rFonts w:hAnsi="Times New Roman"/>
          <w:color w:val="000000"/>
          <w:sz w:val="24"/>
          <w:szCs w:val="24"/>
        </w:rPr>
        <w:t xml:space="preserve"> </w:t>
      </w:r>
      <w:r>
        <w:rPr>
          <w:rFonts w:hAnsi="Times New Roman"/>
          <w:color w:val="000000"/>
          <w:sz w:val="24"/>
          <w:szCs w:val="24"/>
        </w:rPr>
        <w:t>обоснованных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своевременных</w:t>
      </w:r>
      <w:r>
        <w:rPr>
          <w:rFonts w:hAnsi="Times New Roman"/>
          <w:color w:val="000000"/>
          <w:sz w:val="24"/>
          <w:szCs w:val="24"/>
        </w:rPr>
        <w:t xml:space="preserve"> </w:t>
      </w:r>
      <w:r>
        <w:rPr>
          <w:rFonts w:hAnsi="Times New Roman"/>
          <w:color w:val="000000"/>
          <w:sz w:val="24"/>
          <w:szCs w:val="24"/>
        </w:rPr>
        <w:t>управленческих</w:t>
      </w:r>
      <w:r>
        <w:rPr>
          <w:rFonts w:hAnsi="Times New Roman"/>
          <w:color w:val="000000"/>
          <w:sz w:val="24"/>
          <w:szCs w:val="24"/>
        </w:rPr>
        <w:t xml:space="preserve"> </w:t>
      </w:r>
      <w:r>
        <w:rPr>
          <w:rFonts w:hAnsi="Times New Roman"/>
          <w:color w:val="000000"/>
          <w:sz w:val="24"/>
          <w:szCs w:val="24"/>
        </w:rPr>
        <w:t>решений</w:t>
      </w:r>
      <w:r>
        <w:rPr>
          <w:rFonts w:hAnsi="Times New Roman"/>
          <w:color w:val="000000"/>
          <w:sz w:val="24"/>
          <w:szCs w:val="24"/>
        </w:rPr>
        <w:t xml:space="preserve">, </w:t>
      </w:r>
      <w:r>
        <w:rPr>
          <w:rFonts w:hAnsi="Times New Roman"/>
          <w:color w:val="000000"/>
          <w:sz w:val="24"/>
          <w:szCs w:val="24"/>
        </w:rPr>
        <w:t>направленных</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повышение</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достижение</w:t>
      </w:r>
      <w:r>
        <w:rPr>
          <w:rFonts w:hAnsi="Times New Roman"/>
          <w:color w:val="000000"/>
          <w:sz w:val="24"/>
          <w:szCs w:val="24"/>
        </w:rPr>
        <w:t xml:space="preserve"> </w:t>
      </w:r>
      <w:r>
        <w:rPr>
          <w:rFonts w:hAnsi="Times New Roman"/>
          <w:color w:val="000000"/>
          <w:sz w:val="24"/>
          <w:szCs w:val="24"/>
        </w:rPr>
        <w:t>планируемых</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w:t>
      </w:r>
    </w:p>
    <w:p w:rsidR="00134AE3" w:rsidRDefault="00134AE3" w:rsidP="003768FE">
      <w:pPr>
        <w:numPr>
          <w:ilvl w:val="0"/>
          <w:numId w:val="71"/>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максимальное</w:t>
      </w:r>
      <w:r>
        <w:rPr>
          <w:rFonts w:hAnsi="Times New Roman"/>
          <w:color w:val="000000"/>
          <w:sz w:val="24"/>
          <w:szCs w:val="24"/>
        </w:rPr>
        <w:t xml:space="preserve"> </w:t>
      </w:r>
      <w:r>
        <w:rPr>
          <w:rFonts w:hAnsi="Times New Roman"/>
          <w:color w:val="000000"/>
          <w:sz w:val="24"/>
          <w:szCs w:val="24"/>
        </w:rPr>
        <w:t>устранение</w:t>
      </w:r>
      <w:r>
        <w:rPr>
          <w:rFonts w:hAnsi="Times New Roman"/>
          <w:color w:val="000000"/>
          <w:sz w:val="24"/>
          <w:szCs w:val="24"/>
        </w:rPr>
        <w:t xml:space="preserve"> </w:t>
      </w:r>
      <w:r>
        <w:rPr>
          <w:rFonts w:hAnsi="Times New Roman"/>
          <w:color w:val="000000"/>
          <w:sz w:val="24"/>
          <w:szCs w:val="24"/>
        </w:rPr>
        <w:t>эффекта</w:t>
      </w:r>
      <w:r>
        <w:rPr>
          <w:rFonts w:hAnsi="Times New Roman"/>
          <w:color w:val="000000"/>
          <w:sz w:val="24"/>
          <w:szCs w:val="24"/>
        </w:rPr>
        <w:t xml:space="preserve"> </w:t>
      </w:r>
      <w:r>
        <w:rPr>
          <w:rFonts w:hAnsi="Times New Roman"/>
          <w:color w:val="000000"/>
          <w:sz w:val="24"/>
          <w:szCs w:val="24"/>
        </w:rPr>
        <w:t>неполноты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неточности</w:t>
      </w:r>
      <w:r>
        <w:rPr>
          <w:rFonts w:hAnsi="Times New Roman"/>
          <w:color w:val="000000"/>
          <w:sz w:val="24"/>
          <w:szCs w:val="24"/>
        </w:rPr>
        <w:t xml:space="preserve"> </w:t>
      </w:r>
      <w:r>
        <w:rPr>
          <w:rFonts w:hAnsi="Times New Roman"/>
          <w:color w:val="000000"/>
          <w:sz w:val="24"/>
          <w:szCs w:val="24"/>
        </w:rPr>
        <w:t>информации</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качестве</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планирования</w:t>
      </w:r>
      <w:r>
        <w:rPr>
          <w:rFonts w:hAnsi="Times New Roman"/>
          <w:color w:val="000000"/>
          <w:sz w:val="24"/>
          <w:szCs w:val="24"/>
        </w:rPr>
        <w:t xml:space="preserve"> </w:t>
      </w:r>
      <w:r>
        <w:rPr>
          <w:rFonts w:hAnsi="Times New Roman"/>
          <w:color w:val="000000"/>
          <w:sz w:val="24"/>
          <w:szCs w:val="24"/>
        </w:rPr>
        <w:t>достижения</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эффективности</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достижению</w:t>
      </w:r>
      <w:r>
        <w:rPr>
          <w:rFonts w:hAnsi="Times New Roman"/>
          <w:color w:val="000000"/>
          <w:sz w:val="24"/>
          <w:szCs w:val="24"/>
        </w:rPr>
        <w:t xml:space="preserve"> </w:t>
      </w:r>
      <w:r>
        <w:rPr>
          <w:rFonts w:hAnsi="Times New Roman"/>
          <w:color w:val="000000"/>
          <w:sz w:val="24"/>
          <w:szCs w:val="24"/>
        </w:rPr>
        <w:t>соответствующего</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134AE3" w:rsidRDefault="00134AE3" w:rsidP="003768FE">
      <w:pPr>
        <w:jc w:val="both"/>
        <w:rPr>
          <w:rFonts w:hAnsi="Times New Roman"/>
          <w:color w:val="000000"/>
          <w:sz w:val="24"/>
          <w:szCs w:val="24"/>
        </w:rPr>
      </w:pPr>
      <w:r>
        <w:rPr>
          <w:rFonts w:hAnsi="Times New Roman"/>
          <w:color w:val="000000"/>
          <w:sz w:val="24"/>
          <w:szCs w:val="24"/>
        </w:rPr>
        <w:t>Основными</w:t>
      </w:r>
      <w:r>
        <w:rPr>
          <w:rFonts w:hAnsi="Times New Roman"/>
          <w:color w:val="000000"/>
          <w:sz w:val="24"/>
          <w:szCs w:val="24"/>
        </w:rPr>
        <w:t xml:space="preserve"> </w:t>
      </w:r>
      <w:r>
        <w:rPr>
          <w:rFonts w:hAnsi="Times New Roman"/>
          <w:color w:val="000000"/>
          <w:sz w:val="24"/>
          <w:szCs w:val="24"/>
        </w:rPr>
        <w:t>направлениями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целями</w:t>
      </w:r>
      <w:r>
        <w:rPr>
          <w:rFonts w:hAnsi="Times New Roman"/>
          <w:color w:val="000000"/>
          <w:sz w:val="24"/>
          <w:szCs w:val="24"/>
        </w:rPr>
        <w:t xml:space="preserve"> </w:t>
      </w:r>
      <w:r>
        <w:rPr>
          <w:rFonts w:hAnsi="Times New Roman"/>
          <w:color w:val="000000"/>
          <w:sz w:val="24"/>
          <w:szCs w:val="24"/>
        </w:rPr>
        <w:t>оценочной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w:t>
      </w:r>
      <w:r w:rsidR="00242EBC">
        <w:rPr>
          <w:rFonts w:hAnsi="Times New Roman"/>
          <w:color w:val="000000"/>
          <w:sz w:val="24"/>
          <w:szCs w:val="24"/>
        </w:rPr>
        <w:t>Северский</w:t>
      </w:r>
      <w:r w:rsidR="00242EBC">
        <w:rPr>
          <w:rFonts w:hAnsi="Times New Roman"/>
          <w:color w:val="000000"/>
          <w:sz w:val="24"/>
          <w:szCs w:val="24"/>
        </w:rPr>
        <w:t xml:space="preserve"> </w:t>
      </w:r>
      <w:r w:rsidR="00242EBC">
        <w:rPr>
          <w:rFonts w:hAnsi="Times New Roman"/>
          <w:color w:val="000000"/>
          <w:sz w:val="24"/>
          <w:szCs w:val="24"/>
        </w:rPr>
        <w:t>лицей</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являются</w:t>
      </w:r>
      <w:r>
        <w:rPr>
          <w:rFonts w:hAnsi="Times New Roman"/>
          <w:color w:val="000000"/>
          <w:sz w:val="24"/>
          <w:szCs w:val="24"/>
        </w:rPr>
        <w:t>:</w:t>
      </w:r>
    </w:p>
    <w:p w:rsidR="00134AE3" w:rsidRDefault="00134AE3" w:rsidP="003768FE">
      <w:pPr>
        <w:numPr>
          <w:ilvl w:val="0"/>
          <w:numId w:val="72"/>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оценка</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достижений</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различных</w:t>
      </w:r>
      <w:r>
        <w:rPr>
          <w:rFonts w:hAnsi="Times New Roman"/>
          <w:color w:val="000000"/>
          <w:sz w:val="24"/>
          <w:szCs w:val="24"/>
        </w:rPr>
        <w:t xml:space="preserve"> </w:t>
      </w:r>
      <w:r>
        <w:rPr>
          <w:rFonts w:hAnsi="Times New Roman"/>
          <w:color w:val="000000"/>
          <w:sz w:val="24"/>
          <w:szCs w:val="24"/>
        </w:rPr>
        <w:t>этапах</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основа</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промежуточной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а</w:t>
      </w:r>
      <w:r>
        <w:rPr>
          <w:rFonts w:hAnsi="Times New Roman"/>
          <w:color w:val="000000"/>
          <w:sz w:val="24"/>
          <w:szCs w:val="24"/>
        </w:rPr>
        <w:t xml:space="preserve"> </w:t>
      </w:r>
      <w:r>
        <w:rPr>
          <w:rFonts w:hAnsi="Times New Roman"/>
          <w:color w:val="000000"/>
          <w:sz w:val="24"/>
          <w:szCs w:val="24"/>
        </w:rPr>
        <w:t>также</w:t>
      </w:r>
      <w:r>
        <w:rPr>
          <w:rFonts w:hAnsi="Times New Roman"/>
          <w:color w:val="000000"/>
          <w:sz w:val="24"/>
          <w:szCs w:val="24"/>
        </w:rPr>
        <w:t xml:space="preserve"> </w:t>
      </w:r>
      <w:r>
        <w:rPr>
          <w:rFonts w:hAnsi="Times New Roman"/>
          <w:color w:val="000000"/>
          <w:sz w:val="24"/>
          <w:szCs w:val="24"/>
        </w:rPr>
        <w:t>основа</w:t>
      </w:r>
      <w:r>
        <w:rPr>
          <w:rFonts w:hAnsi="Times New Roman"/>
          <w:color w:val="000000"/>
          <w:sz w:val="24"/>
          <w:szCs w:val="24"/>
        </w:rPr>
        <w:t xml:space="preserve"> </w:t>
      </w:r>
      <w:r>
        <w:rPr>
          <w:rFonts w:hAnsi="Times New Roman"/>
          <w:color w:val="000000"/>
          <w:sz w:val="24"/>
          <w:szCs w:val="24"/>
        </w:rPr>
        <w:t>процедур</w:t>
      </w:r>
      <w:r>
        <w:rPr>
          <w:rFonts w:hAnsi="Times New Roman"/>
          <w:color w:val="000000"/>
          <w:sz w:val="24"/>
          <w:szCs w:val="24"/>
        </w:rPr>
        <w:t xml:space="preserve"> </w:t>
      </w:r>
      <w:r>
        <w:rPr>
          <w:rFonts w:hAnsi="Times New Roman"/>
          <w:color w:val="000000"/>
          <w:sz w:val="24"/>
          <w:szCs w:val="24"/>
        </w:rPr>
        <w:t>внутреннего</w:t>
      </w:r>
      <w:r>
        <w:rPr>
          <w:rFonts w:hAnsi="Times New Roman"/>
          <w:color w:val="000000"/>
          <w:sz w:val="24"/>
          <w:szCs w:val="24"/>
        </w:rPr>
        <w:t xml:space="preserve"> </w:t>
      </w:r>
      <w:r>
        <w:rPr>
          <w:rFonts w:hAnsi="Times New Roman"/>
          <w:color w:val="000000"/>
          <w:sz w:val="24"/>
          <w:szCs w:val="24"/>
        </w:rPr>
        <w:t>мониторинга</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мониторинговых</w:t>
      </w:r>
      <w:r>
        <w:rPr>
          <w:rFonts w:hAnsi="Times New Roman"/>
          <w:color w:val="000000"/>
          <w:sz w:val="24"/>
          <w:szCs w:val="24"/>
        </w:rPr>
        <w:t xml:space="preserve"> </w:t>
      </w:r>
      <w:r>
        <w:rPr>
          <w:rFonts w:hAnsi="Times New Roman"/>
          <w:color w:val="000000"/>
          <w:sz w:val="24"/>
          <w:szCs w:val="24"/>
        </w:rPr>
        <w:t>исследований</w:t>
      </w:r>
      <w:r>
        <w:rPr>
          <w:rFonts w:hAnsi="Times New Roman"/>
          <w:color w:val="000000"/>
          <w:sz w:val="24"/>
          <w:szCs w:val="24"/>
        </w:rPr>
        <w:t xml:space="preserve"> </w:t>
      </w:r>
      <w:r>
        <w:rPr>
          <w:rFonts w:hAnsi="Times New Roman"/>
          <w:color w:val="000000"/>
          <w:sz w:val="24"/>
          <w:szCs w:val="24"/>
        </w:rPr>
        <w:t>муниципального</w:t>
      </w:r>
      <w:r>
        <w:rPr>
          <w:rFonts w:hAnsi="Times New Roman"/>
          <w:color w:val="000000"/>
          <w:sz w:val="24"/>
          <w:szCs w:val="24"/>
        </w:rPr>
        <w:t xml:space="preserve">, </w:t>
      </w:r>
      <w:r>
        <w:rPr>
          <w:rFonts w:hAnsi="Times New Roman"/>
          <w:color w:val="000000"/>
          <w:sz w:val="24"/>
          <w:szCs w:val="24"/>
        </w:rPr>
        <w:t>регионального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федерального</w:t>
      </w:r>
      <w:r>
        <w:rPr>
          <w:rFonts w:hAnsi="Times New Roman"/>
          <w:color w:val="000000"/>
          <w:sz w:val="24"/>
          <w:szCs w:val="24"/>
        </w:rPr>
        <w:t xml:space="preserve"> </w:t>
      </w:r>
      <w:r>
        <w:rPr>
          <w:rFonts w:hAnsi="Times New Roman"/>
          <w:color w:val="000000"/>
          <w:sz w:val="24"/>
          <w:szCs w:val="24"/>
        </w:rPr>
        <w:t>уровней</w:t>
      </w:r>
      <w:r>
        <w:rPr>
          <w:rFonts w:hAnsi="Times New Roman"/>
          <w:color w:val="000000"/>
          <w:sz w:val="24"/>
          <w:szCs w:val="24"/>
        </w:rPr>
        <w:t>;</w:t>
      </w:r>
    </w:p>
    <w:p w:rsidR="00134AE3" w:rsidRDefault="00134AE3" w:rsidP="003768FE">
      <w:pPr>
        <w:numPr>
          <w:ilvl w:val="0"/>
          <w:numId w:val="72"/>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оценка</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педагогических</w:t>
      </w:r>
      <w:r>
        <w:rPr>
          <w:rFonts w:hAnsi="Times New Roman"/>
          <w:color w:val="000000"/>
          <w:sz w:val="24"/>
          <w:szCs w:val="24"/>
        </w:rPr>
        <w:t xml:space="preserve"> </w:t>
      </w:r>
      <w:r>
        <w:rPr>
          <w:rFonts w:hAnsi="Times New Roman"/>
          <w:color w:val="000000"/>
          <w:sz w:val="24"/>
          <w:szCs w:val="24"/>
        </w:rPr>
        <w:t>кадров</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основа</w:t>
      </w:r>
      <w:r>
        <w:rPr>
          <w:rFonts w:hAnsi="Times New Roman"/>
          <w:color w:val="000000"/>
          <w:sz w:val="24"/>
          <w:szCs w:val="24"/>
        </w:rPr>
        <w:t xml:space="preserve"> </w:t>
      </w:r>
      <w:r>
        <w:rPr>
          <w:rFonts w:hAnsi="Times New Roman"/>
          <w:color w:val="000000"/>
          <w:sz w:val="24"/>
          <w:szCs w:val="24"/>
        </w:rPr>
        <w:t>аттестационных</w:t>
      </w:r>
      <w:r>
        <w:rPr>
          <w:rFonts w:hAnsi="Times New Roman"/>
          <w:color w:val="000000"/>
          <w:sz w:val="24"/>
          <w:szCs w:val="24"/>
        </w:rPr>
        <w:t xml:space="preserve"> </w:t>
      </w:r>
      <w:r>
        <w:rPr>
          <w:rFonts w:hAnsi="Times New Roman"/>
          <w:color w:val="000000"/>
          <w:sz w:val="24"/>
          <w:szCs w:val="24"/>
        </w:rPr>
        <w:t>процедур</w:t>
      </w:r>
      <w:r>
        <w:rPr>
          <w:rFonts w:hAnsi="Times New Roman"/>
          <w:color w:val="000000"/>
          <w:sz w:val="24"/>
          <w:szCs w:val="24"/>
        </w:rPr>
        <w:t>;</w:t>
      </w:r>
    </w:p>
    <w:p w:rsidR="00134AE3" w:rsidRDefault="00134AE3" w:rsidP="003768FE">
      <w:pPr>
        <w:numPr>
          <w:ilvl w:val="0"/>
          <w:numId w:val="72"/>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оценка</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основа</w:t>
      </w:r>
      <w:r>
        <w:rPr>
          <w:rFonts w:hAnsi="Times New Roman"/>
          <w:color w:val="000000"/>
          <w:sz w:val="24"/>
          <w:szCs w:val="24"/>
        </w:rPr>
        <w:t xml:space="preserve"> </w:t>
      </w:r>
      <w:r>
        <w:rPr>
          <w:rFonts w:hAnsi="Times New Roman"/>
          <w:color w:val="000000"/>
          <w:sz w:val="24"/>
          <w:szCs w:val="24"/>
        </w:rPr>
        <w:t>аккредитационных</w:t>
      </w:r>
      <w:r>
        <w:rPr>
          <w:rFonts w:hAnsi="Times New Roman"/>
          <w:color w:val="000000"/>
          <w:sz w:val="24"/>
          <w:szCs w:val="24"/>
        </w:rPr>
        <w:t xml:space="preserve"> </w:t>
      </w:r>
      <w:r>
        <w:rPr>
          <w:rFonts w:hAnsi="Times New Roman"/>
          <w:color w:val="000000"/>
          <w:sz w:val="24"/>
          <w:szCs w:val="24"/>
        </w:rPr>
        <w:t>процедур</w:t>
      </w:r>
      <w:r>
        <w:rPr>
          <w:rFonts w:hAnsi="Times New Roman"/>
          <w:color w:val="000000"/>
          <w:sz w:val="24"/>
          <w:szCs w:val="24"/>
        </w:rPr>
        <w:t>.</w:t>
      </w:r>
    </w:p>
    <w:p w:rsidR="00134AE3" w:rsidRDefault="00134AE3" w:rsidP="003768FE">
      <w:pPr>
        <w:jc w:val="both"/>
        <w:rPr>
          <w:rFonts w:hAnsi="Times New Roman"/>
          <w:color w:val="000000"/>
          <w:sz w:val="24"/>
          <w:szCs w:val="24"/>
        </w:rPr>
      </w:pPr>
      <w:r>
        <w:rPr>
          <w:rFonts w:hAnsi="Times New Roman"/>
          <w:color w:val="000000"/>
          <w:sz w:val="24"/>
          <w:szCs w:val="24"/>
        </w:rPr>
        <w:t>Объектами</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являются</w:t>
      </w:r>
      <w:r>
        <w:rPr>
          <w:rFonts w:hAnsi="Times New Roman"/>
          <w:color w:val="000000"/>
          <w:sz w:val="24"/>
          <w:szCs w:val="24"/>
        </w:rPr>
        <w:t>:</w:t>
      </w:r>
    </w:p>
    <w:p w:rsidR="00134AE3" w:rsidRDefault="00134AE3" w:rsidP="003768FE">
      <w:pPr>
        <w:numPr>
          <w:ilvl w:val="0"/>
          <w:numId w:val="73"/>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личностные</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w:t>
      </w:r>
    </w:p>
    <w:p w:rsidR="00134AE3" w:rsidRDefault="00134AE3" w:rsidP="003768FE">
      <w:pPr>
        <w:numPr>
          <w:ilvl w:val="0"/>
          <w:numId w:val="73"/>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метапредметные</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w:t>
      </w:r>
    </w:p>
    <w:p w:rsidR="00134AE3" w:rsidRDefault="00134AE3" w:rsidP="003768FE">
      <w:pPr>
        <w:numPr>
          <w:ilvl w:val="0"/>
          <w:numId w:val="73"/>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lastRenderedPageBreak/>
        <w:t>предметные</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w:t>
      </w:r>
    </w:p>
    <w:p w:rsidR="00134AE3" w:rsidRDefault="00134AE3" w:rsidP="003768FE">
      <w:pPr>
        <w:numPr>
          <w:ilvl w:val="0"/>
          <w:numId w:val="73"/>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результативность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школьных</w:t>
      </w:r>
      <w:r>
        <w:rPr>
          <w:rFonts w:hAnsi="Times New Roman"/>
          <w:color w:val="000000"/>
          <w:sz w:val="24"/>
          <w:szCs w:val="24"/>
        </w:rPr>
        <w:t xml:space="preserve">, </w:t>
      </w:r>
      <w:r>
        <w:rPr>
          <w:rFonts w:hAnsi="Times New Roman"/>
          <w:color w:val="000000"/>
          <w:sz w:val="24"/>
          <w:szCs w:val="24"/>
        </w:rPr>
        <w:t>областных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других</w:t>
      </w:r>
      <w:r>
        <w:rPr>
          <w:rFonts w:hAnsi="Times New Roman"/>
          <w:color w:val="000000"/>
          <w:sz w:val="24"/>
          <w:szCs w:val="24"/>
        </w:rPr>
        <w:t xml:space="preserve"> </w:t>
      </w:r>
      <w:r>
        <w:rPr>
          <w:rFonts w:hAnsi="Times New Roman"/>
          <w:color w:val="000000"/>
          <w:sz w:val="24"/>
          <w:szCs w:val="24"/>
        </w:rPr>
        <w:t>предметных</w:t>
      </w:r>
      <w:r>
        <w:rPr>
          <w:rFonts w:hAnsi="Times New Roman"/>
          <w:color w:val="000000"/>
          <w:sz w:val="24"/>
          <w:szCs w:val="24"/>
        </w:rPr>
        <w:t xml:space="preserve"> </w:t>
      </w:r>
      <w:r>
        <w:rPr>
          <w:rFonts w:hAnsi="Times New Roman"/>
          <w:color w:val="000000"/>
          <w:sz w:val="24"/>
          <w:szCs w:val="24"/>
        </w:rPr>
        <w:t>олимпиадах</w:t>
      </w:r>
      <w:r>
        <w:rPr>
          <w:rFonts w:hAnsi="Times New Roman"/>
          <w:color w:val="000000"/>
          <w:sz w:val="24"/>
          <w:szCs w:val="24"/>
        </w:rPr>
        <w:t xml:space="preserve">, </w:t>
      </w:r>
      <w:r>
        <w:rPr>
          <w:rFonts w:hAnsi="Times New Roman"/>
          <w:color w:val="000000"/>
          <w:sz w:val="24"/>
          <w:szCs w:val="24"/>
        </w:rPr>
        <w:t>конкурсах</w:t>
      </w:r>
      <w:r>
        <w:rPr>
          <w:rFonts w:hAnsi="Times New Roman"/>
          <w:color w:val="000000"/>
          <w:sz w:val="24"/>
          <w:szCs w:val="24"/>
        </w:rPr>
        <w:t xml:space="preserve">, </w:t>
      </w:r>
      <w:r>
        <w:rPr>
          <w:rFonts w:hAnsi="Times New Roman"/>
          <w:color w:val="000000"/>
          <w:sz w:val="24"/>
          <w:szCs w:val="24"/>
        </w:rPr>
        <w:t>соревнованиях</w:t>
      </w:r>
      <w:r>
        <w:rPr>
          <w:rFonts w:hAnsi="Times New Roman"/>
          <w:color w:val="000000"/>
          <w:sz w:val="24"/>
          <w:szCs w:val="24"/>
        </w:rPr>
        <w:t>;</w:t>
      </w:r>
    </w:p>
    <w:p w:rsidR="00134AE3" w:rsidRDefault="00134AE3" w:rsidP="003768FE">
      <w:pPr>
        <w:numPr>
          <w:ilvl w:val="0"/>
          <w:numId w:val="73"/>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анализ</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дальнейшего</w:t>
      </w:r>
      <w:r>
        <w:rPr>
          <w:rFonts w:hAnsi="Times New Roman"/>
          <w:color w:val="000000"/>
          <w:sz w:val="24"/>
          <w:szCs w:val="24"/>
        </w:rPr>
        <w:t xml:space="preserve"> </w:t>
      </w:r>
      <w:r>
        <w:rPr>
          <w:rFonts w:hAnsi="Times New Roman"/>
          <w:color w:val="000000"/>
          <w:sz w:val="24"/>
          <w:szCs w:val="24"/>
        </w:rPr>
        <w:t>трудоустройства</w:t>
      </w:r>
      <w:r>
        <w:rPr>
          <w:rFonts w:hAnsi="Times New Roman"/>
          <w:color w:val="000000"/>
          <w:sz w:val="24"/>
          <w:szCs w:val="24"/>
        </w:rPr>
        <w:t xml:space="preserve"> </w:t>
      </w:r>
      <w:r>
        <w:rPr>
          <w:rFonts w:hAnsi="Times New Roman"/>
          <w:color w:val="000000"/>
          <w:sz w:val="24"/>
          <w:szCs w:val="24"/>
        </w:rPr>
        <w:t>выпускников</w:t>
      </w:r>
      <w:r>
        <w:rPr>
          <w:rFonts w:hAnsi="Times New Roman"/>
          <w:color w:val="000000"/>
          <w:sz w:val="24"/>
          <w:szCs w:val="24"/>
        </w:rPr>
        <w:t>.</w:t>
      </w:r>
    </w:p>
    <w:p w:rsidR="00134AE3" w:rsidRDefault="00134AE3" w:rsidP="003768FE">
      <w:pPr>
        <w:jc w:val="both"/>
        <w:rPr>
          <w:rFonts w:hAnsi="Times New Roman"/>
          <w:color w:val="000000"/>
          <w:sz w:val="24"/>
          <w:szCs w:val="24"/>
        </w:rPr>
      </w:pPr>
      <w:r>
        <w:rPr>
          <w:rFonts w:hAnsi="Times New Roman"/>
          <w:color w:val="000000"/>
          <w:sz w:val="24"/>
          <w:szCs w:val="24"/>
        </w:rPr>
        <w:t>Основными</w:t>
      </w:r>
      <w:r>
        <w:rPr>
          <w:rFonts w:hAnsi="Times New Roman"/>
          <w:color w:val="000000"/>
          <w:sz w:val="24"/>
          <w:szCs w:val="24"/>
        </w:rPr>
        <w:t xml:space="preserve"> </w:t>
      </w:r>
      <w:r>
        <w:rPr>
          <w:rFonts w:hAnsi="Times New Roman"/>
          <w:color w:val="000000"/>
          <w:sz w:val="24"/>
          <w:szCs w:val="24"/>
        </w:rPr>
        <w:t>процедурами</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достижений</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являются</w:t>
      </w:r>
      <w:r>
        <w:rPr>
          <w:rFonts w:hAnsi="Times New Roman"/>
          <w:color w:val="000000"/>
          <w:sz w:val="24"/>
          <w:szCs w:val="24"/>
        </w:rPr>
        <w:t xml:space="preserve">: </w:t>
      </w:r>
      <w:r>
        <w:rPr>
          <w:rFonts w:hAnsi="Times New Roman"/>
          <w:color w:val="000000"/>
          <w:sz w:val="24"/>
          <w:szCs w:val="24"/>
        </w:rPr>
        <w:t>стартовая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входная</w:t>
      </w:r>
      <w:r>
        <w:rPr>
          <w:rFonts w:hAnsi="Times New Roman"/>
          <w:color w:val="000000"/>
          <w:sz w:val="24"/>
          <w:szCs w:val="24"/>
        </w:rPr>
        <w:t xml:space="preserve"> </w:t>
      </w:r>
      <w:r>
        <w:rPr>
          <w:rFonts w:hAnsi="Times New Roman"/>
          <w:color w:val="000000"/>
          <w:sz w:val="24"/>
          <w:szCs w:val="24"/>
        </w:rPr>
        <w:t>диагностики</w:t>
      </w:r>
      <w:r>
        <w:rPr>
          <w:rFonts w:hAnsi="Times New Roman"/>
          <w:color w:val="000000"/>
          <w:sz w:val="24"/>
          <w:szCs w:val="24"/>
        </w:rPr>
        <w:t xml:space="preserve">, </w:t>
      </w:r>
      <w:r>
        <w:rPr>
          <w:rFonts w:hAnsi="Times New Roman"/>
          <w:color w:val="000000"/>
          <w:sz w:val="24"/>
          <w:szCs w:val="24"/>
        </w:rPr>
        <w:t>текущая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тематическая</w:t>
      </w:r>
      <w:r>
        <w:rPr>
          <w:rFonts w:hAnsi="Times New Roman"/>
          <w:color w:val="000000"/>
          <w:sz w:val="24"/>
          <w:szCs w:val="24"/>
        </w:rPr>
        <w:t xml:space="preserve"> </w:t>
      </w:r>
      <w:r>
        <w:rPr>
          <w:rFonts w:hAnsi="Times New Roman"/>
          <w:color w:val="000000"/>
          <w:sz w:val="24"/>
          <w:szCs w:val="24"/>
        </w:rPr>
        <w:t>оценка</w:t>
      </w:r>
      <w:r>
        <w:rPr>
          <w:rFonts w:hAnsi="Times New Roman"/>
          <w:color w:val="000000"/>
          <w:sz w:val="24"/>
          <w:szCs w:val="24"/>
        </w:rPr>
        <w:t xml:space="preserve">, </w:t>
      </w:r>
      <w:r>
        <w:rPr>
          <w:rFonts w:hAnsi="Times New Roman"/>
          <w:color w:val="000000"/>
          <w:sz w:val="24"/>
          <w:szCs w:val="24"/>
        </w:rPr>
        <w:t>портфолио</w:t>
      </w:r>
      <w:r>
        <w:rPr>
          <w:rFonts w:hAnsi="Times New Roman"/>
          <w:color w:val="000000"/>
          <w:sz w:val="24"/>
          <w:szCs w:val="24"/>
        </w:rPr>
        <w:t xml:space="preserve">, </w:t>
      </w:r>
      <w:r>
        <w:rPr>
          <w:rFonts w:hAnsi="Times New Roman"/>
          <w:color w:val="000000"/>
          <w:sz w:val="24"/>
          <w:szCs w:val="24"/>
        </w:rPr>
        <w:t>внутришкольный</w:t>
      </w:r>
      <w:r>
        <w:rPr>
          <w:rFonts w:hAnsi="Times New Roman"/>
          <w:color w:val="000000"/>
          <w:sz w:val="24"/>
          <w:szCs w:val="24"/>
        </w:rPr>
        <w:t xml:space="preserve"> </w:t>
      </w:r>
      <w:r>
        <w:rPr>
          <w:rFonts w:hAnsi="Times New Roman"/>
          <w:color w:val="000000"/>
          <w:sz w:val="24"/>
          <w:szCs w:val="24"/>
        </w:rPr>
        <w:t>мониторинг</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достижений</w:t>
      </w:r>
      <w:r>
        <w:rPr>
          <w:rFonts w:hAnsi="Times New Roman"/>
          <w:color w:val="000000"/>
          <w:sz w:val="24"/>
          <w:szCs w:val="24"/>
        </w:rPr>
        <w:t xml:space="preserve">, </w:t>
      </w:r>
      <w:r>
        <w:rPr>
          <w:rFonts w:hAnsi="Times New Roman"/>
          <w:color w:val="000000"/>
          <w:sz w:val="24"/>
          <w:szCs w:val="24"/>
        </w:rPr>
        <w:t>промежуточная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итоговая</w:t>
      </w:r>
      <w:r>
        <w:rPr>
          <w:rFonts w:hAnsi="Times New Roman"/>
          <w:color w:val="000000"/>
          <w:sz w:val="24"/>
          <w:szCs w:val="24"/>
        </w:rPr>
        <w:t xml:space="preserve"> </w:t>
      </w:r>
      <w:r>
        <w:rPr>
          <w:rFonts w:hAnsi="Times New Roman"/>
          <w:color w:val="000000"/>
          <w:sz w:val="24"/>
          <w:szCs w:val="24"/>
        </w:rPr>
        <w:t>аттестацию</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134AE3" w:rsidRDefault="00134AE3" w:rsidP="003768FE">
      <w:pPr>
        <w:jc w:val="both"/>
        <w:rPr>
          <w:rFonts w:hAnsi="Times New Roman"/>
          <w:color w:val="000000"/>
          <w:sz w:val="24"/>
          <w:szCs w:val="24"/>
        </w:rPr>
      </w:pPr>
      <w:r>
        <w:rPr>
          <w:rFonts w:hAnsi="Times New Roman"/>
          <w:color w:val="000000"/>
          <w:sz w:val="24"/>
          <w:szCs w:val="24"/>
        </w:rPr>
        <w:t>Содержание</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условий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включает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себя</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исследование</w:t>
      </w:r>
      <w:r>
        <w:rPr>
          <w:rFonts w:hAnsi="Times New Roman"/>
          <w:color w:val="000000"/>
          <w:sz w:val="24"/>
          <w:szCs w:val="24"/>
        </w:rPr>
        <w:t xml:space="preserve"> </w:t>
      </w:r>
      <w:r>
        <w:rPr>
          <w:rFonts w:hAnsi="Times New Roman"/>
          <w:color w:val="000000"/>
          <w:sz w:val="24"/>
          <w:szCs w:val="24"/>
        </w:rPr>
        <w:t>удовлетворенности</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законных</w:t>
      </w:r>
      <w:r>
        <w:rPr>
          <w:rFonts w:hAnsi="Times New Roman"/>
          <w:color w:val="000000"/>
          <w:sz w:val="24"/>
          <w:szCs w:val="24"/>
        </w:rPr>
        <w:t xml:space="preserve"> </w:t>
      </w:r>
      <w:r>
        <w:rPr>
          <w:rFonts w:hAnsi="Times New Roman"/>
          <w:color w:val="000000"/>
          <w:sz w:val="24"/>
          <w:szCs w:val="24"/>
        </w:rPr>
        <w:t>представителей</w:t>
      </w:r>
      <w:r>
        <w:rPr>
          <w:rFonts w:hAnsi="Times New Roman"/>
          <w:color w:val="000000"/>
          <w:sz w:val="24"/>
          <w:szCs w:val="24"/>
        </w:rPr>
        <w:t xml:space="preserve">) </w:t>
      </w:r>
      <w:r>
        <w:rPr>
          <w:rFonts w:hAnsi="Times New Roman"/>
          <w:color w:val="000000"/>
          <w:sz w:val="24"/>
          <w:szCs w:val="24"/>
        </w:rPr>
        <w:t>качеством</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процесса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качеством</w:t>
      </w:r>
      <w:r>
        <w:rPr>
          <w:rFonts w:hAnsi="Times New Roman"/>
          <w:color w:val="000000"/>
          <w:sz w:val="24"/>
          <w:szCs w:val="24"/>
        </w:rPr>
        <w:t xml:space="preserve"> </w:t>
      </w:r>
      <w:r>
        <w:rPr>
          <w:rFonts w:hAnsi="Times New Roman"/>
          <w:color w:val="000000"/>
          <w:sz w:val="24"/>
          <w:szCs w:val="24"/>
        </w:rPr>
        <w:t>условий</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программно</w:t>
      </w:r>
      <w:r>
        <w:rPr>
          <w:rFonts w:hAnsi="Times New Roman"/>
          <w:color w:val="000000"/>
          <w:sz w:val="24"/>
          <w:szCs w:val="24"/>
        </w:rPr>
        <w:t>-</w:t>
      </w:r>
      <w:r>
        <w:rPr>
          <w:rFonts w:hAnsi="Times New Roman"/>
          <w:color w:val="000000"/>
          <w:sz w:val="24"/>
          <w:szCs w:val="24"/>
        </w:rPr>
        <w:t>информационное</w:t>
      </w:r>
      <w:r>
        <w:rPr>
          <w:rFonts w:hAnsi="Times New Roman"/>
          <w:color w:val="000000"/>
          <w:sz w:val="24"/>
          <w:szCs w:val="24"/>
        </w:rPr>
        <w:t xml:space="preserve"> </w:t>
      </w:r>
      <w:r>
        <w:rPr>
          <w:rFonts w:hAnsi="Times New Roman"/>
          <w:color w:val="000000"/>
          <w:sz w:val="24"/>
          <w:szCs w:val="24"/>
        </w:rPr>
        <w:t>обеспечение</w:t>
      </w:r>
      <w:r>
        <w:rPr>
          <w:rFonts w:hAnsi="Times New Roman"/>
          <w:color w:val="000000"/>
          <w:sz w:val="24"/>
          <w:szCs w:val="24"/>
        </w:rPr>
        <w:t xml:space="preserve">, </w:t>
      </w:r>
      <w:r>
        <w:rPr>
          <w:rFonts w:hAnsi="Times New Roman"/>
          <w:color w:val="000000"/>
          <w:sz w:val="24"/>
          <w:szCs w:val="24"/>
        </w:rPr>
        <w:t>наличие</w:t>
      </w:r>
      <w:r>
        <w:rPr>
          <w:rFonts w:hAnsi="Times New Roman"/>
          <w:color w:val="000000"/>
          <w:sz w:val="24"/>
          <w:szCs w:val="24"/>
        </w:rPr>
        <w:t xml:space="preserve"> </w:t>
      </w:r>
      <w:r>
        <w:rPr>
          <w:rFonts w:hAnsi="Times New Roman"/>
          <w:color w:val="000000"/>
          <w:sz w:val="24"/>
          <w:szCs w:val="24"/>
        </w:rPr>
        <w:t>школьного</w:t>
      </w:r>
      <w:r>
        <w:rPr>
          <w:rFonts w:hAnsi="Times New Roman"/>
          <w:color w:val="000000"/>
          <w:sz w:val="24"/>
          <w:szCs w:val="24"/>
        </w:rPr>
        <w:t xml:space="preserve"> </w:t>
      </w:r>
      <w:r>
        <w:rPr>
          <w:rFonts w:hAnsi="Times New Roman"/>
          <w:color w:val="000000"/>
          <w:sz w:val="24"/>
          <w:szCs w:val="24"/>
        </w:rPr>
        <w:t>сайта</w:t>
      </w:r>
      <w:r>
        <w:rPr>
          <w:rFonts w:hAnsi="Times New Roman"/>
          <w:color w:val="000000"/>
          <w:sz w:val="24"/>
          <w:szCs w:val="24"/>
        </w:rPr>
        <w:t xml:space="preserve">, </w:t>
      </w:r>
      <w:r>
        <w:rPr>
          <w:rFonts w:hAnsi="Times New Roman"/>
          <w:color w:val="000000"/>
          <w:sz w:val="24"/>
          <w:szCs w:val="24"/>
        </w:rPr>
        <w:t>регулярное</w:t>
      </w:r>
      <w:r>
        <w:rPr>
          <w:rFonts w:hAnsi="Times New Roman"/>
          <w:color w:val="000000"/>
          <w:sz w:val="24"/>
          <w:szCs w:val="24"/>
        </w:rPr>
        <w:t xml:space="preserve"> </w:t>
      </w:r>
      <w:r>
        <w:rPr>
          <w:rFonts w:hAnsi="Times New Roman"/>
          <w:color w:val="000000"/>
          <w:sz w:val="24"/>
          <w:szCs w:val="24"/>
        </w:rPr>
        <w:t>пополнение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эффективность</w:t>
      </w:r>
      <w:r>
        <w:rPr>
          <w:rFonts w:hAnsi="Times New Roman"/>
          <w:color w:val="000000"/>
          <w:sz w:val="24"/>
          <w:szCs w:val="24"/>
        </w:rPr>
        <w:t xml:space="preserve"> </w:t>
      </w:r>
      <w:r>
        <w:rPr>
          <w:rFonts w:hAnsi="Times New Roman"/>
          <w:color w:val="000000"/>
          <w:sz w:val="24"/>
          <w:szCs w:val="24"/>
        </w:rPr>
        <w:t>его</w:t>
      </w:r>
      <w:r>
        <w:rPr>
          <w:rFonts w:hAnsi="Times New Roman"/>
          <w:color w:val="000000"/>
          <w:sz w:val="24"/>
          <w:szCs w:val="24"/>
        </w:rPr>
        <w:t xml:space="preserve"> </w:t>
      </w:r>
      <w:r>
        <w:rPr>
          <w:rFonts w:hAnsi="Times New Roman"/>
          <w:color w:val="000000"/>
          <w:sz w:val="24"/>
          <w:szCs w:val="24"/>
        </w:rPr>
        <w:t>использования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учебном</w:t>
      </w:r>
      <w:r>
        <w:rPr>
          <w:rFonts w:hAnsi="Times New Roman"/>
          <w:color w:val="000000"/>
          <w:sz w:val="24"/>
          <w:szCs w:val="24"/>
        </w:rPr>
        <w:t xml:space="preserve"> </w:t>
      </w:r>
      <w:r>
        <w:rPr>
          <w:rFonts w:hAnsi="Times New Roman"/>
          <w:color w:val="000000"/>
          <w:sz w:val="24"/>
          <w:szCs w:val="24"/>
        </w:rPr>
        <w:t>процессе</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оснащенность</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кабинетов</w:t>
      </w:r>
      <w:r>
        <w:rPr>
          <w:rFonts w:hAnsi="Times New Roman"/>
          <w:color w:val="000000"/>
          <w:sz w:val="24"/>
          <w:szCs w:val="24"/>
        </w:rPr>
        <w:t xml:space="preserve"> </w:t>
      </w:r>
      <w:r>
        <w:rPr>
          <w:rFonts w:hAnsi="Times New Roman"/>
          <w:color w:val="000000"/>
          <w:sz w:val="24"/>
          <w:szCs w:val="24"/>
        </w:rPr>
        <w:t>современным</w:t>
      </w:r>
      <w:r>
        <w:rPr>
          <w:rFonts w:hAnsi="Times New Roman"/>
          <w:color w:val="000000"/>
          <w:sz w:val="24"/>
          <w:szCs w:val="24"/>
        </w:rPr>
        <w:t xml:space="preserve"> </w:t>
      </w:r>
      <w:r>
        <w:rPr>
          <w:rFonts w:hAnsi="Times New Roman"/>
          <w:color w:val="000000"/>
          <w:sz w:val="24"/>
          <w:szCs w:val="24"/>
        </w:rPr>
        <w:t>оборудованием</w:t>
      </w:r>
      <w:r>
        <w:rPr>
          <w:rFonts w:hAnsi="Times New Roman"/>
          <w:color w:val="000000"/>
          <w:sz w:val="24"/>
          <w:szCs w:val="24"/>
        </w:rPr>
        <w:t xml:space="preserve">, </w:t>
      </w:r>
      <w:r>
        <w:rPr>
          <w:rFonts w:hAnsi="Times New Roman"/>
          <w:color w:val="000000"/>
          <w:sz w:val="24"/>
          <w:szCs w:val="24"/>
        </w:rPr>
        <w:t>средствами</w:t>
      </w:r>
      <w:r>
        <w:rPr>
          <w:rFonts w:hAnsi="Times New Roman"/>
          <w:color w:val="000000"/>
          <w:sz w:val="24"/>
          <w:szCs w:val="24"/>
        </w:rPr>
        <w:t xml:space="preserve"> </w:t>
      </w:r>
      <w:r>
        <w:rPr>
          <w:rFonts w:hAnsi="Times New Roman"/>
          <w:color w:val="000000"/>
          <w:sz w:val="24"/>
          <w:szCs w:val="24"/>
        </w:rPr>
        <w:t>обучения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мебелью</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обеспеченность</w:t>
      </w:r>
      <w:r>
        <w:rPr>
          <w:rFonts w:hAnsi="Times New Roman"/>
          <w:color w:val="000000"/>
          <w:sz w:val="24"/>
          <w:szCs w:val="24"/>
        </w:rPr>
        <w:t xml:space="preserve"> </w:t>
      </w:r>
      <w:r>
        <w:rPr>
          <w:rFonts w:hAnsi="Times New Roman"/>
          <w:color w:val="000000"/>
          <w:sz w:val="24"/>
          <w:szCs w:val="24"/>
        </w:rPr>
        <w:t>методической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литературой</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диагностику</w:t>
      </w:r>
      <w:r>
        <w:rPr>
          <w:rFonts w:hAnsi="Times New Roman"/>
          <w:color w:val="000000"/>
          <w:sz w:val="24"/>
          <w:szCs w:val="24"/>
        </w:rPr>
        <w:t xml:space="preserve"> </w:t>
      </w:r>
      <w:r>
        <w:rPr>
          <w:rFonts w:hAnsi="Times New Roman"/>
          <w:color w:val="000000"/>
          <w:sz w:val="24"/>
          <w:szCs w:val="24"/>
        </w:rPr>
        <w:t>уровня</w:t>
      </w:r>
      <w:r>
        <w:rPr>
          <w:rFonts w:hAnsi="Times New Roman"/>
          <w:color w:val="000000"/>
          <w:sz w:val="24"/>
          <w:szCs w:val="24"/>
        </w:rPr>
        <w:t xml:space="preserve"> </w:t>
      </w:r>
      <w:r>
        <w:rPr>
          <w:rFonts w:hAnsi="Times New Roman"/>
          <w:color w:val="000000"/>
          <w:sz w:val="24"/>
          <w:szCs w:val="24"/>
        </w:rPr>
        <w:t>тревожности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1-</w:t>
      </w:r>
      <w:r>
        <w:rPr>
          <w:rFonts w:hAnsi="Times New Roman"/>
          <w:color w:val="000000"/>
          <w:sz w:val="24"/>
          <w:szCs w:val="24"/>
        </w:rPr>
        <w:t>х</w:t>
      </w:r>
      <w:r>
        <w:rPr>
          <w:rFonts w:hAnsi="Times New Roman"/>
          <w:color w:val="000000"/>
          <w:sz w:val="24"/>
          <w:szCs w:val="24"/>
        </w:rPr>
        <w:t xml:space="preserve"> 5-</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10-</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классов</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период</w:t>
      </w:r>
      <w:r>
        <w:rPr>
          <w:rFonts w:hAnsi="Times New Roman"/>
          <w:color w:val="000000"/>
          <w:sz w:val="24"/>
          <w:szCs w:val="24"/>
        </w:rPr>
        <w:t xml:space="preserve"> </w:t>
      </w:r>
      <w:r>
        <w:rPr>
          <w:rFonts w:hAnsi="Times New Roman"/>
          <w:color w:val="000000"/>
          <w:sz w:val="24"/>
          <w:szCs w:val="24"/>
        </w:rPr>
        <w:t>адаптации</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оценку</w:t>
      </w:r>
      <w:r>
        <w:rPr>
          <w:rFonts w:hAnsi="Times New Roman"/>
          <w:color w:val="000000"/>
          <w:sz w:val="24"/>
          <w:szCs w:val="24"/>
        </w:rPr>
        <w:t xml:space="preserve"> </w:t>
      </w:r>
      <w:r>
        <w:rPr>
          <w:rFonts w:hAnsi="Times New Roman"/>
          <w:color w:val="000000"/>
          <w:sz w:val="24"/>
          <w:szCs w:val="24"/>
        </w:rPr>
        <w:t>количества</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всех</w:t>
      </w:r>
      <w:r>
        <w:rPr>
          <w:rFonts w:hAnsi="Times New Roman"/>
          <w:color w:val="000000"/>
          <w:sz w:val="24"/>
          <w:szCs w:val="24"/>
        </w:rPr>
        <w:t xml:space="preserve"> </w:t>
      </w:r>
      <w:r>
        <w:rPr>
          <w:rFonts w:hAnsi="Times New Roman"/>
          <w:color w:val="000000"/>
          <w:sz w:val="24"/>
          <w:szCs w:val="24"/>
        </w:rPr>
        <w:t>уровнях</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сохранения</w:t>
      </w:r>
      <w:r>
        <w:rPr>
          <w:rFonts w:hAnsi="Times New Roman"/>
          <w:color w:val="000000"/>
          <w:sz w:val="24"/>
          <w:szCs w:val="24"/>
        </w:rPr>
        <w:t xml:space="preserve"> </w:t>
      </w:r>
      <w:r>
        <w:rPr>
          <w:rFonts w:hAnsi="Times New Roman"/>
          <w:color w:val="000000"/>
          <w:sz w:val="24"/>
          <w:szCs w:val="24"/>
        </w:rPr>
        <w:t>контингента</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contextualSpacing/>
        <w:jc w:val="both"/>
        <w:rPr>
          <w:rFonts w:hAnsi="Times New Roman"/>
          <w:color w:val="000000"/>
          <w:sz w:val="24"/>
          <w:szCs w:val="24"/>
        </w:rPr>
      </w:pPr>
      <w:r>
        <w:rPr>
          <w:rFonts w:hAnsi="Times New Roman"/>
          <w:color w:val="000000"/>
          <w:sz w:val="24"/>
          <w:szCs w:val="24"/>
        </w:rPr>
        <w:t>оценку</w:t>
      </w:r>
      <w:r>
        <w:rPr>
          <w:rFonts w:hAnsi="Times New Roman"/>
          <w:color w:val="000000"/>
          <w:sz w:val="24"/>
          <w:szCs w:val="24"/>
        </w:rPr>
        <w:t xml:space="preserve"> </w:t>
      </w:r>
      <w:r>
        <w:rPr>
          <w:rFonts w:hAnsi="Times New Roman"/>
          <w:color w:val="000000"/>
          <w:sz w:val="24"/>
          <w:szCs w:val="24"/>
        </w:rPr>
        <w:t>кадровых</w:t>
      </w:r>
      <w:r>
        <w:rPr>
          <w:rFonts w:hAnsi="Times New Roman"/>
          <w:color w:val="000000"/>
          <w:sz w:val="24"/>
          <w:szCs w:val="24"/>
        </w:rPr>
        <w:t xml:space="preserve"> </w:t>
      </w:r>
      <w:r>
        <w:rPr>
          <w:rFonts w:hAnsi="Times New Roman"/>
          <w:color w:val="000000"/>
          <w:sz w:val="24"/>
          <w:szCs w:val="24"/>
        </w:rPr>
        <w:t>условий</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педагогов</w:t>
      </w:r>
      <w:r>
        <w:rPr>
          <w:rFonts w:hAnsi="Times New Roman"/>
          <w:color w:val="000000"/>
          <w:sz w:val="24"/>
          <w:szCs w:val="24"/>
        </w:rPr>
        <w:t xml:space="preserve">, </w:t>
      </w:r>
      <w:r>
        <w:rPr>
          <w:rFonts w:hAnsi="Times New Roman"/>
          <w:color w:val="000000"/>
          <w:sz w:val="24"/>
          <w:szCs w:val="24"/>
        </w:rPr>
        <w:t>готовность</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повышению</w:t>
      </w:r>
      <w:r>
        <w:rPr>
          <w:rFonts w:hAnsi="Times New Roman"/>
          <w:color w:val="000000"/>
          <w:sz w:val="24"/>
          <w:szCs w:val="24"/>
        </w:rPr>
        <w:t xml:space="preserve"> </w:t>
      </w:r>
      <w:r>
        <w:rPr>
          <w:rFonts w:hAnsi="Times New Roman"/>
          <w:color w:val="000000"/>
          <w:sz w:val="24"/>
          <w:szCs w:val="24"/>
        </w:rPr>
        <w:t>педагогического</w:t>
      </w:r>
      <w:r>
        <w:rPr>
          <w:rFonts w:hAnsi="Times New Roman"/>
          <w:color w:val="000000"/>
          <w:sz w:val="24"/>
          <w:szCs w:val="24"/>
        </w:rPr>
        <w:t xml:space="preserve"> </w:t>
      </w:r>
      <w:r>
        <w:rPr>
          <w:rFonts w:hAnsi="Times New Roman"/>
          <w:color w:val="000000"/>
          <w:sz w:val="24"/>
          <w:szCs w:val="24"/>
        </w:rPr>
        <w:t>мастерства</w:t>
      </w:r>
      <w:r>
        <w:rPr>
          <w:rFonts w:hAnsi="Times New Roman"/>
          <w:color w:val="000000"/>
          <w:sz w:val="24"/>
          <w:szCs w:val="24"/>
        </w:rPr>
        <w:t xml:space="preserve">, </w:t>
      </w:r>
      <w:r>
        <w:rPr>
          <w:rFonts w:hAnsi="Times New Roman"/>
          <w:color w:val="000000"/>
          <w:sz w:val="24"/>
          <w:szCs w:val="24"/>
        </w:rPr>
        <w:t>знание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использование</w:t>
      </w:r>
      <w:r>
        <w:rPr>
          <w:rFonts w:hAnsi="Times New Roman"/>
          <w:color w:val="000000"/>
          <w:sz w:val="24"/>
          <w:szCs w:val="24"/>
        </w:rPr>
        <w:t xml:space="preserve"> </w:t>
      </w:r>
      <w:r>
        <w:rPr>
          <w:rFonts w:hAnsi="Times New Roman"/>
          <w:color w:val="000000"/>
          <w:sz w:val="24"/>
          <w:szCs w:val="24"/>
        </w:rPr>
        <w:t>современных</w:t>
      </w:r>
      <w:r>
        <w:rPr>
          <w:rFonts w:hAnsi="Times New Roman"/>
          <w:color w:val="000000"/>
          <w:sz w:val="24"/>
          <w:szCs w:val="24"/>
        </w:rPr>
        <w:t xml:space="preserve"> </w:t>
      </w:r>
      <w:r>
        <w:rPr>
          <w:rFonts w:hAnsi="Times New Roman"/>
          <w:color w:val="000000"/>
          <w:sz w:val="24"/>
          <w:szCs w:val="24"/>
        </w:rPr>
        <w:t>методик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технологий</w:t>
      </w:r>
      <w:r>
        <w:rPr>
          <w:rFonts w:hAnsi="Times New Roman"/>
          <w:color w:val="000000"/>
          <w:sz w:val="24"/>
          <w:szCs w:val="24"/>
        </w:rPr>
        <w:t xml:space="preserve">, </w:t>
      </w:r>
      <w:r>
        <w:rPr>
          <w:rFonts w:hAnsi="Times New Roman"/>
          <w:color w:val="000000"/>
          <w:sz w:val="24"/>
          <w:szCs w:val="24"/>
        </w:rPr>
        <w:t>подготовка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качестве</w:t>
      </w:r>
      <w:r>
        <w:rPr>
          <w:rFonts w:hAnsi="Times New Roman"/>
          <w:color w:val="000000"/>
          <w:sz w:val="24"/>
          <w:szCs w:val="24"/>
        </w:rPr>
        <w:t xml:space="preserve"> </w:t>
      </w:r>
      <w:r>
        <w:rPr>
          <w:rFonts w:hAnsi="Times New Roman"/>
          <w:color w:val="000000"/>
          <w:sz w:val="24"/>
          <w:szCs w:val="24"/>
        </w:rPr>
        <w:t>экспертов</w:t>
      </w:r>
      <w:r>
        <w:rPr>
          <w:rFonts w:hAnsi="Times New Roman"/>
          <w:color w:val="000000"/>
          <w:sz w:val="24"/>
          <w:szCs w:val="24"/>
        </w:rPr>
        <w:t xml:space="preserve"> </w:t>
      </w:r>
      <w:r>
        <w:rPr>
          <w:rFonts w:hAnsi="Times New Roman"/>
          <w:color w:val="000000"/>
          <w:sz w:val="24"/>
          <w:szCs w:val="24"/>
        </w:rPr>
        <w:t>ЕГЭ</w:t>
      </w:r>
      <w:r>
        <w:rPr>
          <w:rFonts w:hAnsi="Times New Roman"/>
          <w:color w:val="000000"/>
          <w:sz w:val="24"/>
          <w:szCs w:val="24"/>
        </w:rPr>
        <w:t xml:space="preserve">, </w:t>
      </w:r>
      <w:r>
        <w:rPr>
          <w:rFonts w:hAnsi="Times New Roman"/>
          <w:color w:val="000000"/>
          <w:sz w:val="24"/>
          <w:szCs w:val="24"/>
        </w:rPr>
        <w:t>ОГЭ</w:t>
      </w:r>
      <w:r>
        <w:rPr>
          <w:rFonts w:hAnsi="Times New Roman"/>
          <w:color w:val="000000"/>
          <w:sz w:val="24"/>
          <w:szCs w:val="24"/>
        </w:rPr>
        <w:t xml:space="preserve">, </w:t>
      </w:r>
      <w:r>
        <w:rPr>
          <w:rFonts w:hAnsi="Times New Roman"/>
          <w:color w:val="000000"/>
          <w:sz w:val="24"/>
          <w:szCs w:val="24"/>
        </w:rPr>
        <w:t>аттестационных</w:t>
      </w:r>
      <w:r>
        <w:rPr>
          <w:rFonts w:hAnsi="Times New Roman"/>
          <w:color w:val="000000"/>
          <w:sz w:val="24"/>
          <w:szCs w:val="24"/>
        </w:rPr>
        <w:t xml:space="preserve"> </w:t>
      </w:r>
      <w:r>
        <w:rPr>
          <w:rFonts w:hAnsi="Times New Roman"/>
          <w:color w:val="000000"/>
          <w:sz w:val="24"/>
          <w:szCs w:val="24"/>
        </w:rPr>
        <w:t>комиссий</w:t>
      </w:r>
      <w:r>
        <w:rPr>
          <w:rFonts w:hAnsi="Times New Roman"/>
          <w:color w:val="000000"/>
          <w:sz w:val="24"/>
          <w:szCs w:val="24"/>
        </w:rPr>
        <w:t xml:space="preserve">, </w:t>
      </w:r>
      <w:r>
        <w:rPr>
          <w:rFonts w:hAnsi="Times New Roman"/>
          <w:color w:val="000000"/>
          <w:sz w:val="24"/>
          <w:szCs w:val="24"/>
        </w:rPr>
        <w:t>жюри</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профессиональных</w:t>
      </w:r>
      <w:r>
        <w:rPr>
          <w:rFonts w:hAnsi="Times New Roman"/>
          <w:color w:val="000000"/>
          <w:sz w:val="24"/>
          <w:szCs w:val="24"/>
        </w:rPr>
        <w:t xml:space="preserve"> </w:t>
      </w:r>
      <w:r>
        <w:rPr>
          <w:rFonts w:hAnsi="Times New Roman"/>
          <w:color w:val="000000"/>
          <w:sz w:val="24"/>
          <w:szCs w:val="24"/>
        </w:rPr>
        <w:t>конкурсах</w:t>
      </w:r>
      <w:r>
        <w:rPr>
          <w:rFonts w:hAnsi="Times New Roman"/>
          <w:color w:val="000000"/>
          <w:sz w:val="24"/>
          <w:szCs w:val="24"/>
        </w:rPr>
        <w:t>);</w:t>
      </w:r>
    </w:p>
    <w:p w:rsidR="00134AE3" w:rsidRDefault="00134AE3" w:rsidP="003768FE">
      <w:pPr>
        <w:numPr>
          <w:ilvl w:val="0"/>
          <w:numId w:val="74"/>
        </w:numPr>
        <w:spacing w:before="100" w:beforeAutospacing="1" w:after="100" w:afterAutospacing="1"/>
        <w:ind w:left="780" w:right="180"/>
        <w:jc w:val="both"/>
        <w:rPr>
          <w:rFonts w:hAnsi="Times New Roman"/>
          <w:color w:val="000000"/>
          <w:sz w:val="24"/>
          <w:szCs w:val="24"/>
        </w:rPr>
      </w:pPr>
      <w:r>
        <w:rPr>
          <w:rFonts w:hAnsi="Times New Roman"/>
          <w:color w:val="000000"/>
          <w:sz w:val="24"/>
          <w:szCs w:val="24"/>
        </w:rPr>
        <w:t>использование</w:t>
      </w:r>
      <w:r>
        <w:rPr>
          <w:rFonts w:hAnsi="Times New Roman"/>
          <w:color w:val="000000"/>
          <w:sz w:val="24"/>
          <w:szCs w:val="24"/>
        </w:rPr>
        <w:t xml:space="preserve"> </w:t>
      </w:r>
      <w:r>
        <w:rPr>
          <w:rFonts w:hAnsi="Times New Roman"/>
          <w:color w:val="000000"/>
          <w:sz w:val="24"/>
          <w:szCs w:val="24"/>
        </w:rPr>
        <w:t>социальной</w:t>
      </w:r>
      <w:r>
        <w:rPr>
          <w:rFonts w:hAnsi="Times New Roman"/>
          <w:color w:val="000000"/>
          <w:sz w:val="24"/>
          <w:szCs w:val="24"/>
        </w:rPr>
        <w:t xml:space="preserve"> </w:t>
      </w:r>
      <w:r>
        <w:rPr>
          <w:rFonts w:hAnsi="Times New Roman"/>
          <w:color w:val="000000"/>
          <w:sz w:val="24"/>
          <w:szCs w:val="24"/>
        </w:rPr>
        <w:t>сферы</w:t>
      </w:r>
      <w:r>
        <w:rPr>
          <w:rFonts w:hAnsi="Times New Roman"/>
          <w:color w:val="000000"/>
          <w:sz w:val="24"/>
          <w:szCs w:val="24"/>
        </w:rPr>
        <w:t xml:space="preserve"> </w:t>
      </w:r>
      <w:r>
        <w:rPr>
          <w:rFonts w:hAnsi="Times New Roman"/>
          <w:color w:val="000000"/>
          <w:sz w:val="24"/>
          <w:szCs w:val="24"/>
        </w:rPr>
        <w:t>микрорайона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города</w:t>
      </w:r>
      <w:r>
        <w:rPr>
          <w:rFonts w:hAnsi="Times New Roman"/>
          <w:color w:val="000000"/>
          <w:sz w:val="24"/>
          <w:szCs w:val="24"/>
        </w:rPr>
        <w:t>.</w:t>
      </w:r>
    </w:p>
    <w:p w:rsidR="00134AE3" w:rsidRDefault="00134AE3" w:rsidP="003768FE">
      <w:pPr>
        <w:jc w:val="both"/>
        <w:rPr>
          <w:rFonts w:hAnsi="Times New Roman"/>
          <w:color w:val="000000"/>
          <w:sz w:val="24"/>
          <w:szCs w:val="24"/>
        </w:rPr>
      </w:pPr>
      <w:r>
        <w:rPr>
          <w:rFonts w:hAnsi="Times New Roman"/>
          <w:color w:val="000000"/>
          <w:sz w:val="24"/>
          <w:szCs w:val="24"/>
        </w:rPr>
        <w:t>Основными</w:t>
      </w:r>
      <w:r>
        <w:rPr>
          <w:rFonts w:hAnsi="Times New Roman"/>
          <w:color w:val="000000"/>
          <w:sz w:val="24"/>
          <w:szCs w:val="24"/>
        </w:rPr>
        <w:t xml:space="preserve"> </w:t>
      </w:r>
      <w:r>
        <w:rPr>
          <w:rFonts w:hAnsi="Times New Roman"/>
          <w:color w:val="000000"/>
          <w:sz w:val="24"/>
          <w:szCs w:val="24"/>
        </w:rPr>
        <w:t>методами</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условий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являются</w:t>
      </w:r>
      <w:r>
        <w:rPr>
          <w:rFonts w:hAnsi="Times New Roman"/>
          <w:color w:val="000000"/>
          <w:sz w:val="24"/>
          <w:szCs w:val="24"/>
        </w:rPr>
        <w:t xml:space="preserve"> </w:t>
      </w:r>
      <w:r>
        <w:rPr>
          <w:rFonts w:hAnsi="Times New Roman"/>
          <w:color w:val="000000"/>
          <w:sz w:val="24"/>
          <w:szCs w:val="24"/>
        </w:rPr>
        <w:t>экспертиза</w:t>
      </w:r>
      <w:r>
        <w:rPr>
          <w:rFonts w:hAnsi="Times New Roman"/>
          <w:color w:val="000000"/>
          <w:sz w:val="24"/>
          <w:szCs w:val="24"/>
        </w:rPr>
        <w:t xml:space="preserve">, </w:t>
      </w:r>
      <w:r>
        <w:rPr>
          <w:rFonts w:hAnsi="Times New Roman"/>
          <w:color w:val="000000"/>
          <w:sz w:val="24"/>
          <w:szCs w:val="24"/>
        </w:rPr>
        <w:t>мониторинг</w:t>
      </w:r>
      <w:r>
        <w:rPr>
          <w:rFonts w:hAnsi="Times New Roman"/>
          <w:color w:val="000000"/>
          <w:sz w:val="24"/>
          <w:szCs w:val="24"/>
        </w:rPr>
        <w:t xml:space="preserve">, </w:t>
      </w:r>
      <w:r>
        <w:rPr>
          <w:rFonts w:hAnsi="Times New Roman"/>
          <w:color w:val="000000"/>
          <w:sz w:val="24"/>
          <w:szCs w:val="24"/>
        </w:rPr>
        <w:t>анализ</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анкетирование</w:t>
      </w:r>
      <w:r>
        <w:rPr>
          <w:rFonts w:hAnsi="Times New Roman"/>
          <w:color w:val="000000"/>
          <w:sz w:val="24"/>
          <w:szCs w:val="24"/>
        </w:rPr>
        <w:t>.</w:t>
      </w:r>
    </w:p>
    <w:p w:rsidR="00134AE3" w:rsidRDefault="00134AE3" w:rsidP="003768FE">
      <w:pPr>
        <w:jc w:val="both"/>
        <w:rPr>
          <w:rFonts w:hAnsi="Times New Roman"/>
          <w:color w:val="000000"/>
          <w:sz w:val="24"/>
          <w:szCs w:val="24"/>
        </w:rPr>
      </w:pPr>
      <w:r>
        <w:rPr>
          <w:rFonts w:hAnsi="Times New Roman"/>
          <w:color w:val="000000"/>
          <w:sz w:val="24"/>
          <w:szCs w:val="24"/>
        </w:rPr>
        <w:t>Исследование</w:t>
      </w:r>
      <w:r>
        <w:rPr>
          <w:rFonts w:hAnsi="Times New Roman"/>
          <w:color w:val="000000"/>
          <w:sz w:val="24"/>
          <w:szCs w:val="24"/>
        </w:rPr>
        <w:t xml:space="preserve"> </w:t>
      </w:r>
      <w:r>
        <w:rPr>
          <w:rFonts w:hAnsi="Times New Roman"/>
          <w:color w:val="000000"/>
          <w:sz w:val="24"/>
          <w:szCs w:val="24"/>
        </w:rPr>
        <w:t>удовлетворенности</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законных</w:t>
      </w:r>
      <w:r>
        <w:rPr>
          <w:rFonts w:hAnsi="Times New Roman"/>
          <w:color w:val="000000"/>
          <w:sz w:val="24"/>
          <w:szCs w:val="24"/>
        </w:rPr>
        <w:t xml:space="preserve"> </w:t>
      </w:r>
      <w:r>
        <w:rPr>
          <w:rFonts w:hAnsi="Times New Roman"/>
          <w:color w:val="000000"/>
          <w:sz w:val="24"/>
          <w:szCs w:val="24"/>
        </w:rPr>
        <w:t>представителей</w:t>
      </w:r>
      <w:r>
        <w:rPr>
          <w:rFonts w:hAnsi="Times New Roman"/>
          <w:color w:val="000000"/>
          <w:sz w:val="24"/>
          <w:szCs w:val="24"/>
        </w:rPr>
        <w:t xml:space="preserve">) </w:t>
      </w:r>
      <w:r>
        <w:rPr>
          <w:rFonts w:hAnsi="Times New Roman"/>
          <w:color w:val="000000"/>
          <w:sz w:val="24"/>
          <w:szCs w:val="24"/>
        </w:rPr>
        <w:t>качеством</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процесса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качеством</w:t>
      </w:r>
      <w:r>
        <w:rPr>
          <w:rFonts w:hAnsi="Times New Roman"/>
          <w:color w:val="000000"/>
          <w:sz w:val="24"/>
          <w:szCs w:val="24"/>
        </w:rPr>
        <w:t xml:space="preserve"> </w:t>
      </w:r>
      <w:r>
        <w:rPr>
          <w:rFonts w:hAnsi="Times New Roman"/>
          <w:color w:val="000000"/>
          <w:sz w:val="24"/>
          <w:szCs w:val="24"/>
        </w:rPr>
        <w:t>условий</w:t>
      </w:r>
    </w:p>
    <w:p w:rsidR="00134AE3" w:rsidRDefault="00134AE3" w:rsidP="003768FE">
      <w:pPr>
        <w:jc w:val="both"/>
        <w:rPr>
          <w:rFonts w:hAnsi="Times New Roman"/>
          <w:color w:val="000000"/>
          <w:sz w:val="24"/>
          <w:szCs w:val="24"/>
        </w:rPr>
      </w:pP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целью</w:t>
      </w:r>
      <w:r>
        <w:rPr>
          <w:rFonts w:hAnsi="Times New Roman"/>
          <w:color w:val="000000"/>
          <w:sz w:val="24"/>
          <w:szCs w:val="24"/>
        </w:rPr>
        <w:t xml:space="preserve"> </w:t>
      </w:r>
      <w:r>
        <w:rPr>
          <w:rFonts w:hAnsi="Times New Roman"/>
          <w:color w:val="000000"/>
          <w:sz w:val="24"/>
          <w:szCs w:val="24"/>
        </w:rPr>
        <w:t>определения</w:t>
      </w:r>
      <w:r>
        <w:rPr>
          <w:rFonts w:hAnsi="Times New Roman"/>
          <w:color w:val="000000"/>
          <w:sz w:val="24"/>
          <w:szCs w:val="24"/>
        </w:rPr>
        <w:t xml:space="preserve"> </w:t>
      </w:r>
      <w:r>
        <w:rPr>
          <w:rFonts w:hAnsi="Times New Roman"/>
          <w:color w:val="000000"/>
          <w:sz w:val="24"/>
          <w:szCs w:val="24"/>
        </w:rPr>
        <w:t>степени</w:t>
      </w:r>
      <w:r>
        <w:rPr>
          <w:rFonts w:hAnsi="Times New Roman"/>
          <w:color w:val="000000"/>
          <w:sz w:val="24"/>
          <w:szCs w:val="24"/>
        </w:rPr>
        <w:t xml:space="preserve"> </w:t>
      </w:r>
      <w:r>
        <w:rPr>
          <w:rFonts w:hAnsi="Times New Roman"/>
          <w:color w:val="000000"/>
          <w:sz w:val="24"/>
          <w:szCs w:val="24"/>
        </w:rPr>
        <w:t>удовлетворенности</w:t>
      </w:r>
      <w:r>
        <w:rPr>
          <w:rFonts w:hAnsi="Times New Roman"/>
          <w:color w:val="000000"/>
          <w:sz w:val="24"/>
          <w:szCs w:val="24"/>
        </w:rPr>
        <w:t xml:space="preserve"> </w:t>
      </w:r>
      <w:r>
        <w:rPr>
          <w:rFonts w:hAnsi="Times New Roman"/>
          <w:color w:val="000000"/>
          <w:sz w:val="24"/>
          <w:szCs w:val="24"/>
        </w:rPr>
        <w:t>родителей</w:t>
      </w:r>
      <w:r>
        <w:rPr>
          <w:rFonts w:hAnsi="Times New Roman"/>
          <w:color w:val="000000"/>
          <w:sz w:val="24"/>
          <w:szCs w:val="24"/>
        </w:rPr>
        <w:t xml:space="preserve"> (</w:t>
      </w:r>
      <w:r>
        <w:rPr>
          <w:rFonts w:hAnsi="Times New Roman"/>
          <w:color w:val="000000"/>
          <w:sz w:val="24"/>
          <w:szCs w:val="24"/>
        </w:rPr>
        <w:t>законных</w:t>
      </w:r>
      <w:r>
        <w:rPr>
          <w:rFonts w:hAnsi="Times New Roman"/>
          <w:color w:val="000000"/>
          <w:sz w:val="24"/>
          <w:szCs w:val="24"/>
        </w:rPr>
        <w:t xml:space="preserve"> </w:t>
      </w:r>
      <w:r>
        <w:rPr>
          <w:rFonts w:hAnsi="Times New Roman"/>
          <w:color w:val="000000"/>
          <w:sz w:val="24"/>
          <w:szCs w:val="24"/>
        </w:rPr>
        <w:t>представителей</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качеством</w:t>
      </w:r>
      <w:r>
        <w:rPr>
          <w:rFonts w:hAnsi="Times New Roman"/>
          <w:color w:val="000000"/>
          <w:sz w:val="24"/>
          <w:szCs w:val="24"/>
        </w:rPr>
        <w:t xml:space="preserve"> </w:t>
      </w:r>
      <w:r w:rsidR="00242EBC">
        <w:rPr>
          <w:rFonts w:hAnsi="Times New Roman"/>
          <w:color w:val="000000"/>
          <w:sz w:val="24"/>
          <w:szCs w:val="24"/>
        </w:rPr>
        <w:t>обучения</w:t>
      </w:r>
      <w:r w:rsidR="00242EBC">
        <w:rPr>
          <w:rFonts w:hAnsi="Times New Roman"/>
          <w:color w:val="000000"/>
          <w:sz w:val="24"/>
          <w:szCs w:val="24"/>
        </w:rPr>
        <w:t xml:space="preserve"> </w:t>
      </w:r>
      <w:r w:rsidR="00242EBC">
        <w:rPr>
          <w:rFonts w:hAnsi="Times New Roman"/>
          <w:color w:val="000000"/>
          <w:sz w:val="24"/>
          <w:szCs w:val="24"/>
        </w:rPr>
        <w:t>и</w:t>
      </w:r>
      <w:r w:rsidR="00242EBC">
        <w:rPr>
          <w:rFonts w:hAnsi="Times New Roman"/>
          <w:color w:val="000000"/>
          <w:sz w:val="24"/>
          <w:szCs w:val="24"/>
        </w:rPr>
        <w:t xml:space="preserve"> </w:t>
      </w:r>
      <w:r>
        <w:rPr>
          <w:rFonts w:hAnsi="Times New Roman"/>
          <w:color w:val="000000"/>
          <w:sz w:val="24"/>
          <w:szCs w:val="24"/>
        </w:rPr>
        <w:t>выявления</w:t>
      </w:r>
      <w:r>
        <w:rPr>
          <w:rFonts w:hAnsi="Times New Roman"/>
          <w:color w:val="000000"/>
          <w:sz w:val="24"/>
          <w:szCs w:val="24"/>
        </w:rPr>
        <w:t xml:space="preserve"> </w:t>
      </w:r>
      <w:r>
        <w:rPr>
          <w:rFonts w:hAnsi="Times New Roman"/>
          <w:color w:val="000000"/>
          <w:sz w:val="24"/>
          <w:szCs w:val="24"/>
        </w:rPr>
        <w:t>проблем</w:t>
      </w:r>
      <w:r>
        <w:rPr>
          <w:rFonts w:hAnsi="Times New Roman"/>
          <w:color w:val="000000"/>
          <w:sz w:val="24"/>
          <w:szCs w:val="24"/>
        </w:rPr>
        <w:t xml:space="preserve">, </w:t>
      </w:r>
      <w:r>
        <w:rPr>
          <w:rFonts w:hAnsi="Times New Roman"/>
          <w:color w:val="000000"/>
          <w:sz w:val="24"/>
          <w:szCs w:val="24"/>
        </w:rPr>
        <w:t>влияющих</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качество</w:t>
      </w:r>
      <w:r>
        <w:rPr>
          <w:rFonts w:hAnsi="Times New Roman"/>
          <w:color w:val="000000"/>
          <w:sz w:val="24"/>
          <w:szCs w:val="24"/>
        </w:rPr>
        <w:t xml:space="preserve">, </w:t>
      </w:r>
      <w:r>
        <w:rPr>
          <w:rFonts w:hAnsi="Times New Roman"/>
          <w:color w:val="000000"/>
          <w:sz w:val="24"/>
          <w:szCs w:val="24"/>
        </w:rPr>
        <w:t>был</w:t>
      </w:r>
      <w:r w:rsidR="00242EBC">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организован</w:t>
      </w:r>
      <w:r w:rsidR="00242EBC">
        <w:rPr>
          <w:rFonts w:hAnsi="Times New Roman"/>
          <w:color w:val="000000"/>
          <w:sz w:val="24"/>
          <w:szCs w:val="24"/>
        </w:rPr>
        <w:t>о</w:t>
      </w:r>
      <w:r w:rsidR="00242EBC">
        <w:rPr>
          <w:rFonts w:hAnsi="Times New Roman"/>
          <w:color w:val="000000"/>
          <w:sz w:val="24"/>
          <w:szCs w:val="24"/>
        </w:rPr>
        <w:t xml:space="preserve"> </w:t>
      </w:r>
      <w:r w:rsidR="00242EBC">
        <w:rPr>
          <w:rFonts w:hAnsi="Times New Roman"/>
          <w:color w:val="000000"/>
          <w:sz w:val="24"/>
          <w:szCs w:val="24"/>
        </w:rPr>
        <w:t>анкетирование</w:t>
      </w:r>
      <w:r w:rsidR="007C486E">
        <w:rPr>
          <w:rFonts w:hAnsi="Times New Roman"/>
          <w:color w:val="000000"/>
          <w:sz w:val="24"/>
          <w:szCs w:val="24"/>
        </w:rPr>
        <w:t>.</w:t>
      </w:r>
    </w:p>
    <w:p w:rsidR="00E14A27" w:rsidRPr="00E14A27" w:rsidRDefault="00134AE3" w:rsidP="003768FE">
      <w:pPr>
        <w:ind w:firstLine="360"/>
        <w:jc w:val="both"/>
        <w:rPr>
          <w:rFonts w:ascii="Times New Roman" w:hAnsi="Times New Roman"/>
          <w:color w:val="000000"/>
          <w:sz w:val="24"/>
        </w:rPr>
      </w:pPr>
      <w:r>
        <w:rPr>
          <w:rFonts w:ascii="Times New Roman" w:hAnsi="Times New Roman"/>
          <w:color w:val="000000"/>
          <w:sz w:val="24"/>
        </w:rPr>
        <w:t xml:space="preserve">Таким образом, в </w:t>
      </w:r>
      <w:r w:rsidR="00E14A27" w:rsidRPr="00E14A27">
        <w:rPr>
          <w:rFonts w:ascii="Times New Roman" w:hAnsi="Times New Roman"/>
          <w:color w:val="000000"/>
          <w:sz w:val="24"/>
        </w:rPr>
        <w:t>202</w:t>
      </w:r>
      <w:r w:rsidR="00E72748">
        <w:rPr>
          <w:rFonts w:ascii="Times New Roman" w:hAnsi="Times New Roman"/>
          <w:color w:val="000000"/>
          <w:sz w:val="24"/>
        </w:rPr>
        <w:t>3</w:t>
      </w:r>
      <w:r w:rsidR="00E14A27" w:rsidRPr="00E14A27">
        <w:rPr>
          <w:rFonts w:ascii="Times New Roman" w:hAnsi="Times New Roman"/>
          <w:color w:val="000000"/>
          <w:sz w:val="24"/>
        </w:rPr>
        <w:t>- 202</w:t>
      </w:r>
      <w:r w:rsidR="00E72748">
        <w:rPr>
          <w:rFonts w:ascii="Times New Roman" w:hAnsi="Times New Roman"/>
          <w:color w:val="000000"/>
          <w:sz w:val="24"/>
        </w:rPr>
        <w:t>4</w:t>
      </w:r>
      <w:r w:rsidR="00E14A27" w:rsidRPr="00E14A27">
        <w:rPr>
          <w:rFonts w:ascii="Times New Roman" w:hAnsi="Times New Roman"/>
          <w:color w:val="000000"/>
          <w:sz w:val="24"/>
        </w:rPr>
        <w:t xml:space="preserve"> учебном году в лицее продолжили осуществлять педагогиче</w:t>
      </w:r>
      <w:r w:rsidR="00E14A27" w:rsidRPr="00E14A27">
        <w:rPr>
          <w:rFonts w:ascii="Times New Roman" w:hAnsi="Times New Roman"/>
          <w:color w:val="000000"/>
          <w:spacing w:val="-1"/>
          <w:sz w:val="24"/>
        </w:rPr>
        <w:t xml:space="preserve">ский мониторинг, одним из основных этапов которого является отслеживание </w:t>
      </w:r>
      <w:r w:rsidR="00E14A27" w:rsidRPr="00E14A27">
        <w:rPr>
          <w:rFonts w:ascii="Times New Roman" w:hAnsi="Times New Roman"/>
          <w:color w:val="000000"/>
          <w:spacing w:val="-3"/>
          <w:sz w:val="24"/>
        </w:rPr>
        <w:t xml:space="preserve">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педколлектива по обучению учащихся и их причин. Выбранный механизм и алгоритм проведения мониторинга дают положительный результат и позволяют держать под контролем промежуточную аттестацию. </w:t>
      </w:r>
      <w:r w:rsidR="00E14A27" w:rsidRPr="00E14A27">
        <w:rPr>
          <w:rFonts w:ascii="Times New Roman" w:hAnsi="Times New Roman"/>
          <w:color w:val="000000"/>
          <w:sz w:val="24"/>
        </w:rPr>
        <w:t>По итогам оценки качества образования в 202</w:t>
      </w:r>
      <w:r w:rsidR="00E72748">
        <w:rPr>
          <w:rFonts w:ascii="Times New Roman" w:hAnsi="Times New Roman"/>
          <w:color w:val="000000"/>
          <w:sz w:val="24"/>
        </w:rPr>
        <w:t>4</w:t>
      </w:r>
      <w:r w:rsidR="00E14A27" w:rsidRPr="00E14A27">
        <w:rPr>
          <w:rFonts w:ascii="Times New Roman" w:hAnsi="Times New Roman"/>
          <w:color w:val="000000"/>
          <w:sz w:val="24"/>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E14A27" w:rsidRPr="00E14A27" w:rsidRDefault="00E14A27" w:rsidP="00DA1DAC">
      <w:pPr>
        <w:jc w:val="center"/>
        <w:rPr>
          <w:rFonts w:ascii="Arial" w:hAnsi="Arial"/>
          <w:b/>
          <w:color w:val="222222"/>
          <w:sz w:val="21"/>
        </w:rPr>
      </w:pPr>
    </w:p>
    <w:p w:rsidR="00E14A27" w:rsidRPr="007C486E" w:rsidRDefault="00E14A27" w:rsidP="00DA1DAC">
      <w:pPr>
        <w:jc w:val="center"/>
        <w:rPr>
          <w:rFonts w:ascii="Times New Roman" w:hAnsi="Times New Roman"/>
          <w:b/>
          <w:color w:val="222222"/>
          <w:sz w:val="28"/>
          <w:szCs w:val="28"/>
        </w:rPr>
      </w:pPr>
      <w:r w:rsidRPr="00E14A27">
        <w:rPr>
          <w:rFonts w:ascii="Times New Roman" w:hAnsi="Times New Roman"/>
          <w:b/>
          <w:color w:val="222222"/>
          <w:sz w:val="24"/>
        </w:rPr>
        <w:t xml:space="preserve">VII. </w:t>
      </w:r>
      <w:r w:rsidRPr="007C486E">
        <w:rPr>
          <w:rFonts w:ascii="Times New Roman" w:hAnsi="Times New Roman"/>
          <w:b/>
          <w:color w:val="222222"/>
          <w:sz w:val="28"/>
          <w:szCs w:val="28"/>
        </w:rPr>
        <w:t>Оценка кадрового обеспечения</w:t>
      </w:r>
    </w:p>
    <w:p w:rsidR="00E14A27" w:rsidRPr="00E14A27" w:rsidRDefault="00E14A27" w:rsidP="00DA1DAC">
      <w:pPr>
        <w:ind w:firstLine="709"/>
        <w:jc w:val="both"/>
        <w:rPr>
          <w:rFonts w:ascii="Times New Roman" w:hAnsi="Times New Roman"/>
          <w:color w:val="000000"/>
          <w:sz w:val="24"/>
        </w:rPr>
      </w:pPr>
      <w:r w:rsidRPr="00E14A27">
        <w:rPr>
          <w:rFonts w:ascii="Times New Roman" w:hAnsi="Times New Roman"/>
          <w:color w:val="000000"/>
          <w:sz w:val="24"/>
        </w:rPr>
        <w:t xml:space="preserve">Созданию условий для удовлетворения информационных, учебно-методических, организационно-педагогических и образовательных потребностей педагогов-предметников, обеспечению непрерывности, персонификации и актуальности повышения квалификации педагогических работников, созданию условий профессиональной адаптации и развития содействует повышение квалификации и аттестация педагогических кадров. </w:t>
      </w:r>
    </w:p>
    <w:p w:rsidR="005A4096" w:rsidRPr="005A4096" w:rsidRDefault="005A4096" w:rsidP="005A4096">
      <w:pPr>
        <w:ind w:firstLine="567"/>
        <w:jc w:val="right"/>
        <w:rPr>
          <w:rFonts w:ascii="Times New Roman" w:hAnsi="Times New Roman"/>
          <w:sz w:val="24"/>
          <w:szCs w:val="24"/>
          <w:u w:val="single"/>
        </w:rPr>
      </w:pPr>
      <w:r w:rsidRPr="005A4096">
        <w:rPr>
          <w:rFonts w:ascii="Times New Roman" w:hAnsi="Times New Roman"/>
          <w:sz w:val="24"/>
          <w:szCs w:val="24"/>
          <w:u w:val="single"/>
        </w:rPr>
        <w:t>Педагогический коллектив лицея: общая качественная характеристика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1584"/>
        <w:gridCol w:w="1584"/>
      </w:tblGrid>
      <w:tr w:rsidR="005A4096" w:rsidRPr="005A4096" w:rsidTr="006F40EA">
        <w:trPr>
          <w:trHeight w:val="243"/>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b/>
              </w:rPr>
            </w:pPr>
            <w:r w:rsidRPr="005A4096">
              <w:rPr>
                <w:rFonts w:ascii="Times New Roman" w:hAnsi="Times New Roman"/>
                <w:b/>
              </w:rPr>
              <w:lastRenderedPageBreak/>
              <w:t>Показатели</w:t>
            </w:r>
          </w:p>
        </w:tc>
        <w:tc>
          <w:tcPr>
            <w:tcW w:w="1584"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center"/>
              <w:rPr>
                <w:rFonts w:ascii="Times New Roman" w:hAnsi="Times New Roman"/>
                <w:b/>
              </w:rPr>
            </w:pPr>
            <w:r w:rsidRPr="005A4096">
              <w:rPr>
                <w:rFonts w:ascii="Times New Roman" w:hAnsi="Times New Roman"/>
                <w:b/>
              </w:rPr>
              <w:t>всего</w:t>
            </w:r>
          </w:p>
        </w:tc>
        <w:tc>
          <w:tcPr>
            <w:tcW w:w="1584"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center"/>
              <w:rPr>
                <w:rFonts w:ascii="Times New Roman" w:hAnsi="Times New Roman"/>
                <w:b/>
              </w:rPr>
            </w:pPr>
            <w:r w:rsidRPr="005A4096">
              <w:rPr>
                <w:rFonts w:ascii="Times New Roman" w:hAnsi="Times New Roman"/>
                <w:b/>
              </w:rPr>
              <w:t>в %</w:t>
            </w:r>
          </w:p>
        </w:tc>
      </w:tr>
      <w:tr w:rsidR="005A4096" w:rsidRPr="005A4096" w:rsidTr="006F40EA">
        <w:trPr>
          <w:trHeight w:val="120"/>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Административно-педагогический персонал</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r w:rsidRPr="005A4096">
              <w:rPr>
                <w:rFonts w:ascii="Times New Roman" w:hAnsi="Times New Roman"/>
              </w:rPr>
              <w:t>38</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r w:rsidRPr="005A4096">
              <w:rPr>
                <w:rFonts w:ascii="Times New Roman" w:hAnsi="Times New Roman"/>
              </w:rPr>
              <w:t>100</w:t>
            </w:r>
          </w:p>
        </w:tc>
      </w:tr>
      <w:tr w:rsidR="005A4096" w:rsidRPr="005A4096" w:rsidTr="006F40EA">
        <w:trPr>
          <w:trHeight w:val="120"/>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Количество педагогических работников</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r w:rsidRPr="005A4096">
              <w:rPr>
                <w:rFonts w:ascii="Times New Roman" w:hAnsi="Times New Roman"/>
              </w:rPr>
              <w:t>32</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p>
        </w:tc>
      </w:tr>
      <w:tr w:rsidR="005A4096" w:rsidRPr="005A4096" w:rsidTr="006F40EA">
        <w:trPr>
          <w:trHeight w:val="138"/>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Администрация</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r w:rsidRPr="005A4096">
              <w:rPr>
                <w:rFonts w:ascii="Times New Roman" w:hAnsi="Times New Roman"/>
              </w:rPr>
              <w:t>6</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p>
        </w:tc>
      </w:tr>
      <w:tr w:rsidR="005A4096" w:rsidRPr="005A4096" w:rsidTr="006F40EA">
        <w:trPr>
          <w:trHeight w:val="134"/>
        </w:trPr>
        <w:tc>
          <w:tcPr>
            <w:tcW w:w="9786" w:type="dxa"/>
            <w:gridSpan w:val="3"/>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b/>
              </w:rPr>
            </w:pPr>
            <w:r w:rsidRPr="005A4096">
              <w:rPr>
                <w:rFonts w:ascii="Times New Roman" w:hAnsi="Times New Roman"/>
                <w:b/>
              </w:rPr>
              <w:t>Имеют уровень образования:</w:t>
            </w:r>
          </w:p>
        </w:tc>
      </w:tr>
      <w:tr w:rsidR="005A4096" w:rsidRPr="005A4096" w:rsidTr="006F40EA">
        <w:trPr>
          <w:trHeight w:val="225"/>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Высшее</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37</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p>
        </w:tc>
      </w:tr>
      <w:tr w:rsidR="005A4096" w:rsidRPr="005A4096" w:rsidTr="006F40EA">
        <w:trPr>
          <w:trHeight w:val="58"/>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Магистратура</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6</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p>
        </w:tc>
      </w:tr>
      <w:tr w:rsidR="005A4096" w:rsidRPr="005A4096" w:rsidTr="006F40EA">
        <w:trPr>
          <w:trHeight w:val="379"/>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b/>
              </w:rPr>
            </w:pPr>
            <w:r w:rsidRPr="005A4096">
              <w:rPr>
                <w:rFonts w:ascii="Times New Roman" w:hAnsi="Times New Roman"/>
                <w:b/>
              </w:rPr>
              <w:t>Осуществляют педагогическую деятельность (педагоги + администрация)</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35</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p>
        </w:tc>
      </w:tr>
      <w:tr w:rsidR="005A4096" w:rsidRPr="005A4096" w:rsidTr="006F40EA">
        <w:trPr>
          <w:trHeight w:val="126"/>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b/>
              </w:rPr>
            </w:pPr>
            <w:r w:rsidRPr="005A4096">
              <w:rPr>
                <w:rFonts w:ascii="Times New Roman" w:hAnsi="Times New Roman"/>
                <w:b/>
              </w:rPr>
              <w:t>Из них:</w:t>
            </w:r>
          </w:p>
        </w:tc>
        <w:tc>
          <w:tcPr>
            <w:tcW w:w="1584"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ind w:firstLine="567"/>
              <w:jc w:val="both"/>
              <w:rPr>
                <w:rFonts w:ascii="Times New Roman" w:hAnsi="Times New Roman"/>
              </w:rPr>
            </w:pPr>
          </w:p>
        </w:tc>
        <w:tc>
          <w:tcPr>
            <w:tcW w:w="1584"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ind w:firstLine="567"/>
              <w:jc w:val="both"/>
              <w:rPr>
                <w:rFonts w:ascii="Times New Roman" w:hAnsi="Times New Roman"/>
              </w:rPr>
            </w:pPr>
          </w:p>
        </w:tc>
      </w:tr>
      <w:tr w:rsidR="005A4096" w:rsidRPr="005A4096" w:rsidTr="006F40EA">
        <w:trPr>
          <w:trHeight w:val="58"/>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 xml:space="preserve">Имеют </w:t>
            </w:r>
            <w:r w:rsidRPr="005A4096">
              <w:rPr>
                <w:rFonts w:ascii="Times New Roman" w:hAnsi="Times New Roman"/>
                <w:b/>
              </w:rPr>
              <w:t>квалификационную категорию</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31</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86</w:t>
            </w:r>
          </w:p>
        </w:tc>
      </w:tr>
      <w:tr w:rsidR="005A4096" w:rsidRPr="005A4096" w:rsidTr="006F40EA">
        <w:trPr>
          <w:trHeight w:val="62"/>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Высшая категория</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27</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r w:rsidRPr="005A4096">
              <w:rPr>
                <w:rFonts w:ascii="Times New Roman" w:hAnsi="Times New Roman"/>
              </w:rPr>
              <w:t>75</w:t>
            </w:r>
          </w:p>
        </w:tc>
      </w:tr>
      <w:tr w:rsidR="005A4096" w:rsidRPr="005A4096" w:rsidTr="006F40EA">
        <w:trPr>
          <w:trHeight w:val="249"/>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Первая категория</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4</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jc w:val="center"/>
              <w:rPr>
                <w:rFonts w:ascii="Times New Roman" w:hAnsi="Times New Roman"/>
              </w:rPr>
            </w:pPr>
            <w:r w:rsidRPr="005A4096">
              <w:rPr>
                <w:rFonts w:ascii="Times New Roman" w:hAnsi="Times New Roman"/>
              </w:rPr>
              <w:t>11</w:t>
            </w:r>
          </w:p>
        </w:tc>
      </w:tr>
      <w:tr w:rsidR="005A4096" w:rsidRPr="005A4096" w:rsidTr="006F40EA">
        <w:trPr>
          <w:trHeight w:val="58"/>
        </w:trPr>
        <w:tc>
          <w:tcPr>
            <w:tcW w:w="6618" w:type="dxa"/>
            <w:tcBorders>
              <w:top w:val="single" w:sz="4" w:space="0" w:color="auto"/>
              <w:left w:val="single" w:sz="4" w:space="0" w:color="auto"/>
              <w:bottom w:val="single" w:sz="4" w:space="0" w:color="auto"/>
              <w:right w:val="single" w:sz="4" w:space="0" w:color="auto"/>
            </w:tcBorders>
          </w:tcPr>
          <w:p w:rsidR="005A4096" w:rsidRPr="005A4096" w:rsidRDefault="005A4096" w:rsidP="005A4096">
            <w:pPr>
              <w:jc w:val="both"/>
              <w:rPr>
                <w:rFonts w:ascii="Times New Roman" w:hAnsi="Times New Roman"/>
              </w:rPr>
            </w:pPr>
            <w:r w:rsidRPr="005A4096">
              <w:rPr>
                <w:rFonts w:ascii="Times New Roman" w:hAnsi="Times New Roman"/>
              </w:rPr>
              <w:t>Без категории</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5</w:t>
            </w:r>
          </w:p>
        </w:tc>
        <w:tc>
          <w:tcPr>
            <w:tcW w:w="1584"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ind w:firstLine="567"/>
              <w:rPr>
                <w:rFonts w:ascii="Times New Roman" w:hAnsi="Times New Roman"/>
              </w:rPr>
            </w:pPr>
            <w:r w:rsidRPr="005A4096">
              <w:rPr>
                <w:rFonts w:ascii="Times New Roman" w:hAnsi="Times New Roman"/>
              </w:rPr>
              <w:t>14</w:t>
            </w:r>
          </w:p>
        </w:tc>
      </w:tr>
    </w:tbl>
    <w:p w:rsidR="005A4096" w:rsidRPr="00657767" w:rsidRDefault="005A4096" w:rsidP="005A4096">
      <w:pPr>
        <w:ind w:firstLine="709"/>
        <w:jc w:val="both"/>
        <w:rPr>
          <w:rFonts w:ascii="Times New Roman" w:hAnsi="Times New Roman"/>
          <w:b/>
          <w:i/>
          <w:sz w:val="24"/>
          <w:szCs w:val="24"/>
        </w:rPr>
      </w:pPr>
      <w:r w:rsidRPr="00657767">
        <w:rPr>
          <w:rFonts w:ascii="Times New Roman" w:hAnsi="Times New Roman"/>
          <w:b/>
          <w:i/>
          <w:sz w:val="24"/>
          <w:szCs w:val="24"/>
        </w:rPr>
        <w:t>Имеют степени, звания и награды:</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Кандидат физико-математических наук – 1 человек (Круглова Т.В.)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Магистр – 6 человек (Богданец В.Н., Журавель М.А., Липовка В.О., Остапова М.В., Остапенко В.А., Степанова А.С.)</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Заслуженный учитель РФ – 2 человека (Путилин С.О.,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Почетный работник общего образования РФ, Почетный работник воспитания и просвещения РФ – 9 человек (Атласова О.О., Батраченко Т.В., Брендакова Н.И., Задеряка О.Е., Иванова Н.А., Панутриев А.А., Орлова М.Г., Пухова Л.Л.,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Ведомственный знак отличия Министерства просвещения Российской Федерации «Отличник просвещения» – 3 чел. (Богданец В.Н., Добрынина О.Б., Чаплинская С.В.)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Почетная грамота Министерства образования и науки РФ, Министерства просвещения – 11 человек (Батраченко Т.В., Богданец В.Н., Брендакова Н.И., Добрынина О.Б., Задеряка О.Е., Кислицына О.А., Панутриев А.А., Пухова Л.Л., Сикора Г.П., Чаплинская С.В.,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Благодарность Министерства образования и науки РФ – 1 человек (Панутриев А.А.)</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Ветеран труда – 12 человек (Батраченко Т.В., Богданец В.Н., Брендакова Н.И., Добрынина О.Б., Задеряка О.Е., Залюбовская И.С., Кошеутова Л.Д., Панутриев А.А., Пухова Л.Л., Сикора Г.П., Смирнова Л.Ф.,  Чаплинская С.В.,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Знак отличия в труде «Ветеран атомной энергетики и промышленности» – 4 человека (Богданец В.Н., Залюбовская И.С., Кошеутова Л.Д., Чаплинская С.В.)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Медаль «За службу образованию» – 6 человек (Атласова О.О., Богданец В.Н., Добрынина О.Б., Залюбовская И.С., Орлова М.Г.,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Медаль «За особые заслуги в развивающем обучении» – 1 человек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Почетный знак Международного союза детских общественных объединений – 1 человек (Эльблаус О.Н.)</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Знак отличия «За заслуги в сфере образования» – 3 человека (Брендакова Н.И., Орлова М.Г.,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Победитель конкурса лучших учителей РФ – 2 человека (Путилин С.О., Чеботкова Л.В.)</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Победитель конкурса лучших учителей ТО – 2 человека (Атласова О.О., Смирнова И.А.)</w:t>
      </w:r>
    </w:p>
    <w:p w:rsidR="005A4096" w:rsidRPr="00657767" w:rsidRDefault="005A4096" w:rsidP="005A4096">
      <w:pPr>
        <w:numPr>
          <w:ilvl w:val="0"/>
          <w:numId w:val="5"/>
        </w:numPr>
        <w:jc w:val="both"/>
        <w:rPr>
          <w:rFonts w:ascii="Times New Roman" w:hAnsi="Times New Roman"/>
          <w:sz w:val="24"/>
          <w:szCs w:val="24"/>
        </w:rPr>
      </w:pPr>
      <w:r w:rsidRPr="00657767">
        <w:rPr>
          <w:rFonts w:ascii="Times New Roman" w:hAnsi="Times New Roman"/>
          <w:sz w:val="24"/>
          <w:szCs w:val="24"/>
        </w:rPr>
        <w:t>Лауреат Всероссийского конкурса учителей биологии, математики, физики и химии в номинации «Наставник будущих ученых» - 1 человек (Пухова Л.Л.)</w:t>
      </w:r>
    </w:p>
    <w:p w:rsidR="005A4096" w:rsidRPr="00657767" w:rsidRDefault="005A4096" w:rsidP="005A4096">
      <w:pPr>
        <w:ind w:firstLine="709"/>
        <w:jc w:val="both"/>
        <w:rPr>
          <w:rFonts w:ascii="Times New Roman" w:hAnsi="Times New Roman"/>
          <w:sz w:val="24"/>
          <w:szCs w:val="24"/>
        </w:rPr>
      </w:pPr>
      <w:r w:rsidRPr="00657767">
        <w:rPr>
          <w:rFonts w:ascii="Times New Roman" w:hAnsi="Times New Roman"/>
          <w:sz w:val="24"/>
          <w:szCs w:val="24"/>
        </w:rPr>
        <w:t>Всего за 2024 учебный год было оформлено 31 ходатайство и представление к награждениям: 3 федерального уровня, 5 регионального, 23 муниципального (в 2023 – 74, в 2022 – всего 40, в 2021 – 53, в 2020 – 58, в 2019 – 31, в 2018 – 52, в 2017 – 39, в 2015 было 35, в 2014 – 45).</w:t>
      </w:r>
    </w:p>
    <w:p w:rsidR="005A4096" w:rsidRPr="00657767" w:rsidRDefault="005A4096" w:rsidP="005A4096">
      <w:pPr>
        <w:ind w:firstLine="709"/>
        <w:jc w:val="both"/>
        <w:rPr>
          <w:rFonts w:ascii="Times New Roman" w:hAnsi="Times New Roman"/>
          <w:sz w:val="24"/>
          <w:szCs w:val="24"/>
          <w:u w:val="single"/>
        </w:rPr>
      </w:pPr>
      <w:r w:rsidRPr="00657767">
        <w:rPr>
          <w:rFonts w:ascii="Times New Roman" w:hAnsi="Times New Roman"/>
          <w:sz w:val="24"/>
          <w:szCs w:val="24"/>
          <w:u w:val="single"/>
        </w:rPr>
        <w:t>Самыми высокими в 2024 учебном году стали награждения:</w:t>
      </w:r>
    </w:p>
    <w:p w:rsidR="005A4096" w:rsidRPr="00657767" w:rsidRDefault="005A4096" w:rsidP="005A4096">
      <w:pPr>
        <w:numPr>
          <w:ilvl w:val="0"/>
          <w:numId w:val="4"/>
        </w:numPr>
        <w:jc w:val="both"/>
        <w:rPr>
          <w:rFonts w:ascii="Times New Roman" w:hAnsi="Times New Roman"/>
          <w:sz w:val="24"/>
          <w:szCs w:val="24"/>
        </w:rPr>
      </w:pPr>
      <w:r w:rsidRPr="00657767">
        <w:rPr>
          <w:rFonts w:ascii="Times New Roman" w:hAnsi="Times New Roman"/>
          <w:sz w:val="24"/>
          <w:szCs w:val="24"/>
        </w:rPr>
        <w:lastRenderedPageBreak/>
        <w:t>Круглова Т.В. – нагрудный знак «Почетный работник воспитания и просвещения Российской Федерации»;</w:t>
      </w:r>
    </w:p>
    <w:p w:rsidR="005A4096" w:rsidRPr="005A4096" w:rsidRDefault="005A4096" w:rsidP="005A4096">
      <w:pPr>
        <w:numPr>
          <w:ilvl w:val="0"/>
          <w:numId w:val="4"/>
        </w:numPr>
        <w:jc w:val="both"/>
        <w:rPr>
          <w:rFonts w:ascii="Times New Roman" w:hAnsi="Times New Roman"/>
          <w:sz w:val="24"/>
          <w:szCs w:val="24"/>
        </w:rPr>
      </w:pPr>
      <w:r w:rsidRPr="005A4096">
        <w:rPr>
          <w:rFonts w:ascii="Times New Roman" w:hAnsi="Times New Roman"/>
          <w:sz w:val="24"/>
          <w:szCs w:val="24"/>
        </w:rPr>
        <w:t>Орлова М.Г. – ведомственный знак отличия Министерства просвещения Российской Федерации «Отличник просвещения»;</w:t>
      </w:r>
    </w:p>
    <w:p w:rsidR="005A4096" w:rsidRPr="005A4096" w:rsidRDefault="005A4096" w:rsidP="005A4096">
      <w:pPr>
        <w:numPr>
          <w:ilvl w:val="0"/>
          <w:numId w:val="4"/>
        </w:numPr>
        <w:jc w:val="both"/>
        <w:rPr>
          <w:rFonts w:ascii="Times New Roman" w:hAnsi="Times New Roman"/>
          <w:sz w:val="24"/>
          <w:szCs w:val="24"/>
        </w:rPr>
      </w:pPr>
      <w:r w:rsidRPr="005A4096">
        <w:rPr>
          <w:rFonts w:ascii="Times New Roman" w:hAnsi="Times New Roman"/>
          <w:sz w:val="24"/>
          <w:szCs w:val="24"/>
        </w:rPr>
        <w:t>Эльблаус О.Н. – Почетная грамота Министерства просвещения;</w:t>
      </w:r>
    </w:p>
    <w:p w:rsidR="005A4096" w:rsidRPr="005A4096" w:rsidRDefault="005A4096" w:rsidP="005A4096">
      <w:pPr>
        <w:numPr>
          <w:ilvl w:val="0"/>
          <w:numId w:val="4"/>
        </w:numPr>
        <w:jc w:val="both"/>
        <w:rPr>
          <w:rFonts w:ascii="Times New Roman" w:hAnsi="Times New Roman"/>
          <w:sz w:val="24"/>
          <w:szCs w:val="24"/>
        </w:rPr>
      </w:pPr>
      <w:r w:rsidRPr="005A4096">
        <w:rPr>
          <w:rFonts w:ascii="Times New Roman" w:hAnsi="Times New Roman"/>
          <w:sz w:val="24"/>
          <w:szCs w:val="24"/>
        </w:rPr>
        <w:t>Изместьева Т.В. – Благодарность Администрации Томской области;</w:t>
      </w:r>
    </w:p>
    <w:p w:rsidR="005A4096" w:rsidRPr="005A4096" w:rsidRDefault="005A4096" w:rsidP="005A4096">
      <w:pPr>
        <w:numPr>
          <w:ilvl w:val="0"/>
          <w:numId w:val="4"/>
        </w:numPr>
        <w:jc w:val="both"/>
        <w:rPr>
          <w:rFonts w:ascii="Times New Roman" w:hAnsi="Times New Roman"/>
          <w:sz w:val="24"/>
          <w:szCs w:val="24"/>
        </w:rPr>
      </w:pPr>
      <w:r w:rsidRPr="005A4096">
        <w:rPr>
          <w:rFonts w:ascii="Times New Roman" w:hAnsi="Times New Roman"/>
          <w:sz w:val="24"/>
          <w:szCs w:val="24"/>
        </w:rPr>
        <w:t>Остапенко В.А. – Почетная грамота Департамента общего образования Томской области;</w:t>
      </w:r>
    </w:p>
    <w:p w:rsidR="005A4096" w:rsidRPr="005A4096" w:rsidRDefault="005A4096" w:rsidP="005A4096">
      <w:pPr>
        <w:numPr>
          <w:ilvl w:val="0"/>
          <w:numId w:val="4"/>
        </w:numPr>
        <w:jc w:val="both"/>
        <w:rPr>
          <w:rFonts w:ascii="Times New Roman" w:hAnsi="Times New Roman"/>
          <w:sz w:val="24"/>
          <w:szCs w:val="24"/>
        </w:rPr>
      </w:pPr>
      <w:r w:rsidRPr="005A4096">
        <w:rPr>
          <w:rFonts w:ascii="Times New Roman" w:hAnsi="Times New Roman"/>
          <w:sz w:val="24"/>
          <w:szCs w:val="24"/>
        </w:rPr>
        <w:t>Остапова М.В. – Благодарность Департамента общего образования Томской области;</w:t>
      </w:r>
    </w:p>
    <w:p w:rsidR="005A4096" w:rsidRPr="005A4096" w:rsidRDefault="005A4096" w:rsidP="005A4096">
      <w:pPr>
        <w:numPr>
          <w:ilvl w:val="0"/>
          <w:numId w:val="4"/>
        </w:numPr>
        <w:jc w:val="both"/>
        <w:rPr>
          <w:rFonts w:ascii="Times New Roman" w:hAnsi="Times New Roman"/>
          <w:sz w:val="24"/>
          <w:szCs w:val="24"/>
        </w:rPr>
      </w:pPr>
      <w:r w:rsidRPr="005A4096">
        <w:rPr>
          <w:rFonts w:ascii="Times New Roman" w:hAnsi="Times New Roman"/>
          <w:sz w:val="24"/>
          <w:szCs w:val="24"/>
        </w:rPr>
        <w:t>Круглова Т.В. – фотография занесена на Доску почета ЗАТО Северск по итогам работы в 2023 году.</w:t>
      </w:r>
    </w:p>
    <w:p w:rsidR="00800FED" w:rsidRPr="00800FED" w:rsidRDefault="00800FED" w:rsidP="00800FED">
      <w:pPr>
        <w:ind w:left="720"/>
        <w:rPr>
          <w:rFonts w:ascii="Times New Roman" w:hAnsi="Times New Roman"/>
          <w:sz w:val="24"/>
          <w:szCs w:val="24"/>
        </w:rPr>
      </w:pPr>
      <w:r w:rsidRPr="00800FED">
        <w:rPr>
          <w:rFonts w:ascii="Times New Roman" w:hAnsi="Times New Roman"/>
          <w:b/>
          <w:sz w:val="24"/>
          <w:szCs w:val="24"/>
        </w:rPr>
        <w:t>Рекомендации:</w:t>
      </w:r>
    </w:p>
    <w:p w:rsidR="00800FED" w:rsidRPr="00800FED" w:rsidRDefault="00800FED" w:rsidP="00242EBC">
      <w:pPr>
        <w:numPr>
          <w:ilvl w:val="0"/>
          <w:numId w:val="15"/>
        </w:numPr>
        <w:jc w:val="both"/>
        <w:rPr>
          <w:rFonts w:ascii="Times New Roman" w:hAnsi="Times New Roman"/>
        </w:rPr>
      </w:pPr>
      <w:r w:rsidRPr="00800FED">
        <w:rPr>
          <w:rFonts w:ascii="Times New Roman" w:hAnsi="Times New Roman"/>
          <w:sz w:val="24"/>
          <w:szCs w:val="24"/>
        </w:rPr>
        <w:t>Руководителям МО по итогам года делать предложения о награждении педагогов (продумать систему выдвижения педагогов снизу).</w:t>
      </w:r>
    </w:p>
    <w:p w:rsidR="00800FED" w:rsidRPr="00800FED" w:rsidRDefault="00800FED" w:rsidP="00800FED">
      <w:pPr>
        <w:ind w:left="360"/>
        <w:jc w:val="both"/>
        <w:rPr>
          <w:rFonts w:ascii="Times New Roman" w:hAnsi="Times New Roman"/>
          <w:b/>
          <w:i/>
          <w:sz w:val="24"/>
          <w:szCs w:val="24"/>
        </w:rPr>
      </w:pPr>
      <w:r w:rsidRPr="00800FED">
        <w:rPr>
          <w:rFonts w:ascii="Times New Roman" w:hAnsi="Times New Roman"/>
          <w:b/>
          <w:i/>
          <w:sz w:val="24"/>
          <w:szCs w:val="24"/>
        </w:rPr>
        <w:t>Повышение квалификации</w:t>
      </w:r>
    </w:p>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Повышение квалификации в 2024 году тематически было связано с организацией образовательного процесса в соответствии с обновленным ФГОС, с решением образовательных задач с использованием сервиса Сферум и ВК-мессенджер, организацией профильного обучения, с системной работой с несовершеннолетними по профилактике социально опасных явлений и зависимостей, с актуальными инструментами организации методической работы и т.д.</w:t>
      </w:r>
    </w:p>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 xml:space="preserve">За 2024 год повысили квалификацию в объеме не менее 16 часов с получением удостоверения установленного образца 18 чел. (47%). </w:t>
      </w:r>
    </w:p>
    <w:p w:rsidR="005A4096" w:rsidRPr="005A4096" w:rsidRDefault="005A4096" w:rsidP="005A4096">
      <w:pPr>
        <w:ind w:firstLine="709"/>
        <w:jc w:val="right"/>
        <w:rPr>
          <w:rFonts w:ascii="Times New Roman" w:hAnsi="Times New Roman"/>
          <w:sz w:val="24"/>
          <w:szCs w:val="24"/>
          <w:u w:val="single"/>
        </w:rPr>
      </w:pPr>
      <w:r w:rsidRPr="005A4096">
        <w:rPr>
          <w:rFonts w:ascii="Times New Roman" w:hAnsi="Times New Roman"/>
          <w:sz w:val="24"/>
          <w:szCs w:val="24"/>
          <w:u w:val="single"/>
        </w:rPr>
        <w:t>Повышение квалификации в 2024 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05"/>
        <w:gridCol w:w="1699"/>
        <w:gridCol w:w="4456"/>
        <w:gridCol w:w="1270"/>
      </w:tblGrid>
      <w:tr w:rsidR="005A4096" w:rsidRPr="005A4096" w:rsidTr="006F40EA">
        <w:trPr>
          <w:trHeight w:val="469"/>
        </w:trPr>
        <w:tc>
          <w:tcPr>
            <w:tcW w:w="548" w:type="dxa"/>
            <w:shd w:val="clear" w:color="auto" w:fill="auto"/>
            <w:vAlign w:val="center"/>
          </w:tcPr>
          <w:p w:rsidR="005A4096" w:rsidRPr="005A4096" w:rsidRDefault="005A4096" w:rsidP="005A4096">
            <w:pPr>
              <w:jc w:val="center"/>
              <w:rPr>
                <w:rFonts w:ascii="Times New Roman" w:hAnsi="Times New Roman"/>
                <w:b/>
              </w:rPr>
            </w:pPr>
            <w:r w:rsidRPr="005A4096">
              <w:rPr>
                <w:rFonts w:ascii="Times New Roman" w:hAnsi="Times New Roman"/>
                <w:b/>
              </w:rPr>
              <w:t>№</w:t>
            </w:r>
          </w:p>
        </w:tc>
        <w:tc>
          <w:tcPr>
            <w:tcW w:w="1705" w:type="dxa"/>
            <w:shd w:val="clear" w:color="auto" w:fill="auto"/>
            <w:vAlign w:val="center"/>
          </w:tcPr>
          <w:p w:rsidR="005A4096" w:rsidRPr="005A4096" w:rsidRDefault="005A4096" w:rsidP="005A4096">
            <w:pPr>
              <w:jc w:val="center"/>
              <w:rPr>
                <w:rFonts w:ascii="Times New Roman" w:hAnsi="Times New Roman"/>
                <w:b/>
              </w:rPr>
            </w:pPr>
            <w:r w:rsidRPr="005A4096">
              <w:rPr>
                <w:rFonts w:ascii="Times New Roman" w:hAnsi="Times New Roman"/>
                <w:b/>
              </w:rPr>
              <w:t>Ф.И.О.</w:t>
            </w:r>
          </w:p>
        </w:tc>
        <w:tc>
          <w:tcPr>
            <w:tcW w:w="1699" w:type="dxa"/>
            <w:shd w:val="clear" w:color="auto" w:fill="auto"/>
            <w:vAlign w:val="center"/>
          </w:tcPr>
          <w:p w:rsidR="005A4096" w:rsidRPr="005A4096" w:rsidRDefault="005A4096" w:rsidP="005A4096">
            <w:pPr>
              <w:jc w:val="center"/>
              <w:rPr>
                <w:rFonts w:ascii="Times New Roman" w:hAnsi="Times New Roman"/>
                <w:b/>
              </w:rPr>
            </w:pPr>
            <w:r w:rsidRPr="005A4096">
              <w:rPr>
                <w:rFonts w:ascii="Times New Roman" w:hAnsi="Times New Roman"/>
                <w:b/>
              </w:rPr>
              <w:t>Должность</w:t>
            </w:r>
          </w:p>
        </w:tc>
        <w:tc>
          <w:tcPr>
            <w:tcW w:w="4456" w:type="dxa"/>
            <w:shd w:val="clear" w:color="auto" w:fill="auto"/>
            <w:vAlign w:val="center"/>
          </w:tcPr>
          <w:p w:rsidR="005A4096" w:rsidRPr="005A4096" w:rsidRDefault="005A4096" w:rsidP="005A4096">
            <w:pPr>
              <w:jc w:val="center"/>
              <w:rPr>
                <w:rFonts w:ascii="Times New Roman" w:hAnsi="Times New Roman"/>
                <w:b/>
              </w:rPr>
            </w:pPr>
            <w:r w:rsidRPr="005A4096">
              <w:rPr>
                <w:rFonts w:ascii="Times New Roman" w:hAnsi="Times New Roman"/>
                <w:b/>
              </w:rPr>
              <w:t>Название курсов ПК, ПП, кол-во часов</w:t>
            </w:r>
          </w:p>
        </w:tc>
        <w:tc>
          <w:tcPr>
            <w:tcW w:w="1270" w:type="dxa"/>
            <w:shd w:val="clear" w:color="auto" w:fill="auto"/>
            <w:vAlign w:val="center"/>
          </w:tcPr>
          <w:p w:rsidR="005A4096" w:rsidRPr="005A4096" w:rsidRDefault="005A4096" w:rsidP="005A4096">
            <w:pPr>
              <w:jc w:val="center"/>
              <w:rPr>
                <w:rFonts w:ascii="Times New Roman" w:hAnsi="Times New Roman"/>
                <w:b/>
              </w:rPr>
            </w:pPr>
            <w:r w:rsidRPr="005A4096">
              <w:rPr>
                <w:rFonts w:ascii="Times New Roman" w:hAnsi="Times New Roman"/>
                <w:b/>
              </w:rPr>
              <w:t>Сроки курсов</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Атласова О.О.</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началь-ных классов</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Практика внедрения результатов ВСОКО в методическую работу ОО, 40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25.03.24-29.03.24</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Белявцева Н.В.</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Учитель-логопед</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Поведенческий анализ рисков деструктивных проявлений детей и подростков в образовательной среде, 24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01.11.23-03.11.23</w:t>
            </w:r>
          </w:p>
        </w:tc>
      </w:tr>
      <w:tr w:rsidR="005A4096" w:rsidRPr="005A4096" w:rsidTr="006F40EA">
        <w:trPr>
          <w:trHeight w:val="106"/>
        </w:trPr>
        <w:tc>
          <w:tcPr>
            <w:tcW w:w="548" w:type="dxa"/>
            <w:vMerge w:val="restart"/>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val="restart"/>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Богданец В.Н.</w:t>
            </w:r>
          </w:p>
        </w:tc>
        <w:tc>
          <w:tcPr>
            <w:tcW w:w="1699" w:type="dxa"/>
            <w:vMerge w:val="restart"/>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Педагог-организатор ОБЖ</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Современные методы и технологии преподавания в рамках обновленных ФГОС ООО и ФГОС СОО: ОБЖ, 40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27.11.23-01.12.23</w:t>
            </w:r>
          </w:p>
        </w:tc>
      </w:tr>
      <w:tr w:rsidR="005A4096" w:rsidRPr="005A4096" w:rsidTr="006F40EA">
        <w:trPr>
          <w:trHeight w:val="106"/>
        </w:trPr>
        <w:tc>
          <w:tcPr>
            <w:tcW w:w="548" w:type="dxa"/>
            <w:vMerge/>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p>
        </w:tc>
        <w:tc>
          <w:tcPr>
            <w:tcW w:w="1699" w:type="dxa"/>
            <w:vMerge/>
            <w:shd w:val="clear" w:color="auto" w:fill="auto"/>
            <w:vAlign w:val="center"/>
          </w:tcPr>
          <w:p w:rsidR="005A4096" w:rsidRPr="005A4096" w:rsidRDefault="005A4096" w:rsidP="005A4096">
            <w:pPr>
              <w:jc w:val="center"/>
              <w:rPr>
                <w:rFonts w:ascii="Times New Roman" w:hAnsi="Times New Roman"/>
              </w:rPr>
            </w:pP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Особенности преподавания учебного предмета ОБЗР в условиях внесения изменений в ФОП ООО и ФОП СОО, 24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11.06.24-03.07.24</w:t>
            </w:r>
          </w:p>
        </w:tc>
      </w:tr>
      <w:tr w:rsidR="005A4096" w:rsidRPr="005A4096" w:rsidTr="006F40EA">
        <w:trPr>
          <w:trHeight w:val="106"/>
        </w:trPr>
        <w:tc>
          <w:tcPr>
            <w:tcW w:w="548" w:type="dxa"/>
            <w:vMerge w:val="restart"/>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val="restart"/>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Брендакова Н.И.</w:t>
            </w:r>
          </w:p>
        </w:tc>
        <w:tc>
          <w:tcPr>
            <w:tcW w:w="1699" w:type="dxa"/>
            <w:vMerge w:val="restart"/>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Зам.директора по УВР</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Современные методы и технологии преподавания в рамках обновленных ФГОС ООО и ФГОС СОО: физика, 80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16.10.23-27.10.23</w:t>
            </w:r>
          </w:p>
        </w:tc>
      </w:tr>
      <w:tr w:rsidR="005A4096" w:rsidRPr="005A4096" w:rsidTr="006F40EA">
        <w:trPr>
          <w:trHeight w:val="106"/>
        </w:trPr>
        <w:tc>
          <w:tcPr>
            <w:tcW w:w="548" w:type="dxa"/>
            <w:vMerge/>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p>
        </w:tc>
        <w:tc>
          <w:tcPr>
            <w:tcW w:w="1699" w:type="dxa"/>
            <w:vMerge/>
            <w:shd w:val="clear" w:color="auto" w:fill="auto"/>
            <w:vAlign w:val="center"/>
          </w:tcPr>
          <w:p w:rsidR="005A4096" w:rsidRPr="005A4096" w:rsidRDefault="005A4096" w:rsidP="005A4096">
            <w:pPr>
              <w:jc w:val="center"/>
              <w:rPr>
                <w:rFonts w:ascii="Times New Roman" w:hAnsi="Times New Roman"/>
              </w:rPr>
            </w:pP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Сферум и ВК-мессенджер: решение образовательных задач с использованием сервиса, 16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16.04.24-19.04.24</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Еремина Е.Ю.</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Зав.библиотекой</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Ресурсы и технологии школьных информационно-библиотечных центров, 40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13.11.23-17.11.23</w:t>
            </w:r>
          </w:p>
        </w:tc>
      </w:tr>
      <w:tr w:rsidR="005A4096" w:rsidRPr="005A4096" w:rsidTr="006F40EA">
        <w:trPr>
          <w:trHeight w:val="106"/>
        </w:trPr>
        <w:tc>
          <w:tcPr>
            <w:tcW w:w="548" w:type="dxa"/>
            <w:vMerge w:val="restart"/>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val="restart"/>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Журавель М.А.</w:t>
            </w:r>
          </w:p>
        </w:tc>
        <w:tc>
          <w:tcPr>
            <w:tcW w:w="1699" w:type="dxa"/>
            <w:vMerge w:val="restart"/>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Педагог-психолог</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Организация профильного обучения в соответствии с ФГОС и ФООП, 16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15.11.23-18.11.23</w:t>
            </w:r>
          </w:p>
        </w:tc>
      </w:tr>
      <w:tr w:rsidR="005A4096" w:rsidRPr="005A4096" w:rsidTr="006F40EA">
        <w:trPr>
          <w:trHeight w:val="106"/>
        </w:trPr>
        <w:tc>
          <w:tcPr>
            <w:tcW w:w="548" w:type="dxa"/>
            <w:vMerge/>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p>
        </w:tc>
        <w:tc>
          <w:tcPr>
            <w:tcW w:w="1699" w:type="dxa"/>
            <w:vMerge/>
            <w:shd w:val="clear" w:color="auto" w:fill="auto"/>
            <w:vAlign w:val="center"/>
          </w:tcPr>
          <w:p w:rsidR="005A4096" w:rsidRPr="005A4096" w:rsidRDefault="005A4096" w:rsidP="005A4096">
            <w:pPr>
              <w:jc w:val="center"/>
              <w:rPr>
                <w:rFonts w:ascii="Times New Roman" w:hAnsi="Times New Roman"/>
              </w:rPr>
            </w:pP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Сферум и ВК-мессенджер: решение образовательных задач с использованием сервиса, 16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eastAsia="Calibri" w:hAnsi="Times New Roman"/>
                <w:lang w:eastAsia="en-US"/>
              </w:rPr>
              <w:t>16.04.24-19.04.24</w:t>
            </w:r>
          </w:p>
        </w:tc>
      </w:tr>
      <w:tr w:rsidR="005A4096" w:rsidRPr="005A4096" w:rsidTr="006F40EA">
        <w:trPr>
          <w:trHeight w:val="106"/>
        </w:trPr>
        <w:tc>
          <w:tcPr>
            <w:tcW w:w="548" w:type="dxa"/>
            <w:vMerge w:val="restart"/>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val="restart"/>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Изместьева Т.В.</w:t>
            </w:r>
          </w:p>
        </w:tc>
        <w:tc>
          <w:tcPr>
            <w:tcW w:w="1699" w:type="dxa"/>
            <w:vMerge w:val="restart"/>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математики</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Современные методы и технологии преподавания в рамках обновленных ФГОС ООО и ФГОС СОО: математика, 64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25.10.23-03.11.23</w:t>
            </w:r>
          </w:p>
        </w:tc>
      </w:tr>
      <w:tr w:rsidR="005A4096" w:rsidRPr="005A4096" w:rsidTr="006F40EA">
        <w:trPr>
          <w:trHeight w:val="106"/>
        </w:trPr>
        <w:tc>
          <w:tcPr>
            <w:tcW w:w="548" w:type="dxa"/>
            <w:vMerge/>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vMerge/>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p>
        </w:tc>
        <w:tc>
          <w:tcPr>
            <w:tcW w:w="1699" w:type="dxa"/>
            <w:vMerge/>
            <w:shd w:val="clear" w:color="auto" w:fill="auto"/>
            <w:vAlign w:val="center"/>
          </w:tcPr>
          <w:p w:rsidR="005A4096" w:rsidRPr="005A4096" w:rsidRDefault="005A4096" w:rsidP="005A4096">
            <w:pPr>
              <w:jc w:val="center"/>
              <w:rPr>
                <w:rFonts w:ascii="Times New Roman" w:hAnsi="Times New Roman"/>
              </w:rPr>
            </w:pP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Формирование финансовой грамотности у обучающихся 5-11 классов на уроках математики, 34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15.11.23-22.11.23</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Кошеутова Л.Д.</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 xml:space="preserve">Учитель английского </w:t>
            </w:r>
            <w:r w:rsidRPr="005A4096">
              <w:rPr>
                <w:rFonts w:ascii="Times New Roman" w:hAnsi="Times New Roman"/>
              </w:rPr>
              <w:lastRenderedPageBreak/>
              <w:t>языка</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lastRenderedPageBreak/>
              <w:t xml:space="preserve">Поведенческий анализ рисков деструктивных проявлений детей и подростков в </w:t>
            </w:r>
            <w:r w:rsidRPr="005A4096">
              <w:rPr>
                <w:rFonts w:ascii="Times New Roman" w:hAnsi="Times New Roman"/>
                <w:i/>
              </w:rPr>
              <w:lastRenderedPageBreak/>
              <w:t>образовательной среде, 24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lastRenderedPageBreak/>
              <w:t>01.11.23-03.11.23</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Липовка В.О.</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русского языка и литературы</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Формирование читательской грамотности на уроках русского языка и литературы в контексте обновленных ФГОС, 16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27.10.22-28.10.22</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Панутриев А.А.</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Зам.директора по ПВ, спец. по АТ и ОТ</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Работники ГО, включенные в состав эвакуационных, эвакоприемных комиссий, пунктов временного размещения пострадавшего населения, сборных эвакуационных пунктов, 38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26.02.24-05.03.24</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Поварницин А.В.</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истории и обществознания</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Современные методы и технологии преподавания в рамках обновленных ФГОС ООО и ФГОС СОО: история и обществознание, 80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23.10.23-03.11.23</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Сметанина Л.И.</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начальных классов</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Актуальные вопросы преподавания курса «Основы религиозных культур и светской этики»</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24.05.24-05.06.24</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Смирнова И.А.</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русского языка и литературы</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Актуальные инструменты организации методической работы, 24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23.10.23-25.10.23</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Степанова А.С.</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физики</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Проблемные темы школьного курса физики: типичные ошибки понимания основных понятий и законов, 36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27.03.24-15.08.24</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Сухорукова Г.В.</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географии</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Актуальные инструменты организации методической работы, 24 ч</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23.10.23-25.10.23</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Чеботкова Л.В.</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Зам.директора по УВР</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Методическое сопровождение оценки качества образования, 16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27.02.24-28.02.24</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9"/>
              </w:numPr>
              <w:jc w:val="center"/>
              <w:rPr>
                <w:rFonts w:ascii="Times New Roman" w:hAnsi="Times New Roman"/>
              </w:rPr>
            </w:pPr>
          </w:p>
        </w:tc>
        <w:tc>
          <w:tcPr>
            <w:tcW w:w="1705" w:type="dxa"/>
            <w:shd w:val="clear" w:color="auto" w:fill="auto"/>
            <w:vAlign w:val="center"/>
          </w:tcPr>
          <w:p w:rsidR="005A4096" w:rsidRPr="005A4096" w:rsidRDefault="005A4096" w:rsidP="005A4096">
            <w:pPr>
              <w:autoSpaceDE w:val="0"/>
              <w:autoSpaceDN w:val="0"/>
              <w:adjustRightInd w:val="0"/>
              <w:jc w:val="center"/>
              <w:rPr>
                <w:rFonts w:ascii="Times New Roman" w:hAnsi="Times New Roman"/>
                <w:color w:val="000000"/>
              </w:rPr>
            </w:pPr>
            <w:r w:rsidRPr="005A4096">
              <w:rPr>
                <w:rFonts w:ascii="Times New Roman" w:hAnsi="Times New Roman"/>
                <w:color w:val="000000"/>
              </w:rPr>
              <w:t>Эльблаус О.Н.</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Старший вожатый, советник директора по воспитанию</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Деятельность советника директора по воспитанию и взаимодействию с детскими общественными объединениями, 36 ч</w:t>
            </w:r>
          </w:p>
        </w:tc>
        <w:tc>
          <w:tcPr>
            <w:tcW w:w="1270" w:type="dxa"/>
            <w:shd w:val="clear" w:color="auto" w:fill="auto"/>
            <w:vAlign w:val="center"/>
          </w:tcPr>
          <w:p w:rsidR="005A4096" w:rsidRPr="005A4096" w:rsidRDefault="005A4096" w:rsidP="005A4096">
            <w:pPr>
              <w:jc w:val="center"/>
              <w:rPr>
                <w:rFonts w:ascii="Times New Roman" w:eastAsia="Calibri" w:hAnsi="Times New Roman"/>
                <w:lang w:eastAsia="en-US"/>
              </w:rPr>
            </w:pPr>
            <w:r w:rsidRPr="005A4096">
              <w:rPr>
                <w:rFonts w:ascii="Times New Roman" w:eastAsia="Calibri" w:hAnsi="Times New Roman"/>
                <w:lang w:eastAsia="en-US"/>
              </w:rPr>
              <w:t>09.10.23-13.10.23</w:t>
            </w:r>
          </w:p>
        </w:tc>
      </w:tr>
    </w:tbl>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4 педагога работали в 2024 г. экспертами ОГЭ и ЕГЭ, они прошли обучение на курсах ПК «Профессионально-педагогическая компетентность экспертов ОГЭ, ЕГЭ» и сертификацию (в 2023 году экспертов было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705"/>
        <w:gridCol w:w="1699"/>
        <w:gridCol w:w="4456"/>
        <w:gridCol w:w="1270"/>
      </w:tblGrid>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65"/>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Брендакова Н.И.</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физики</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Профессионально-педагогическая компетентность экспертов ЕГЭ по физике</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11.03.24.-15.03.24</w:t>
            </w:r>
          </w:p>
        </w:tc>
      </w:tr>
      <w:tr w:rsidR="005A4096" w:rsidRPr="005A4096" w:rsidTr="006F40EA">
        <w:trPr>
          <w:trHeight w:val="106"/>
        </w:trPr>
        <w:tc>
          <w:tcPr>
            <w:tcW w:w="548" w:type="dxa"/>
            <w:shd w:val="clear" w:color="auto" w:fill="auto"/>
            <w:vAlign w:val="center"/>
          </w:tcPr>
          <w:p w:rsidR="005A4096" w:rsidRPr="005A4096" w:rsidRDefault="005A4096" w:rsidP="00242EBC">
            <w:pPr>
              <w:numPr>
                <w:ilvl w:val="0"/>
                <w:numId w:val="65"/>
              </w:numPr>
              <w:jc w:val="center"/>
              <w:rPr>
                <w:rFonts w:ascii="Times New Roman" w:hAnsi="Times New Roman"/>
              </w:rPr>
            </w:pPr>
          </w:p>
        </w:tc>
        <w:tc>
          <w:tcPr>
            <w:tcW w:w="170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Круглова Т.В.</w:t>
            </w:r>
          </w:p>
        </w:tc>
        <w:tc>
          <w:tcPr>
            <w:tcW w:w="1699"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математики</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Профессионально-педагогическая компетентность экспертов ОГЭ по математике</w:t>
            </w:r>
          </w:p>
        </w:tc>
        <w:tc>
          <w:tcPr>
            <w:tcW w:w="1270" w:type="dxa"/>
            <w:shd w:val="clear" w:color="auto" w:fill="auto"/>
            <w:vAlign w:val="center"/>
          </w:tcPr>
          <w:p w:rsidR="005A4096" w:rsidRPr="005A4096" w:rsidRDefault="005A4096" w:rsidP="005A4096">
            <w:pPr>
              <w:jc w:val="center"/>
              <w:rPr>
                <w:rFonts w:ascii="Times New Roman" w:hAnsi="Times New Roman"/>
              </w:rPr>
            </w:pPr>
          </w:p>
        </w:tc>
      </w:tr>
      <w:tr w:rsidR="005A4096" w:rsidRPr="005A4096" w:rsidTr="006F40EA">
        <w:trPr>
          <w:trHeight w:val="342"/>
        </w:trPr>
        <w:tc>
          <w:tcPr>
            <w:tcW w:w="548" w:type="dxa"/>
            <w:vMerge w:val="restart"/>
            <w:shd w:val="clear" w:color="auto" w:fill="auto"/>
            <w:vAlign w:val="center"/>
          </w:tcPr>
          <w:p w:rsidR="005A4096" w:rsidRPr="005A4096" w:rsidRDefault="005A4096" w:rsidP="00242EBC">
            <w:pPr>
              <w:numPr>
                <w:ilvl w:val="0"/>
                <w:numId w:val="65"/>
              </w:numPr>
              <w:jc w:val="center"/>
              <w:rPr>
                <w:rFonts w:ascii="Times New Roman" w:hAnsi="Times New Roman"/>
              </w:rPr>
            </w:pPr>
          </w:p>
        </w:tc>
        <w:tc>
          <w:tcPr>
            <w:tcW w:w="1705" w:type="dxa"/>
            <w:vMerge w:val="restart"/>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Липовка В.О.</w:t>
            </w:r>
          </w:p>
        </w:tc>
        <w:tc>
          <w:tcPr>
            <w:tcW w:w="1699" w:type="dxa"/>
            <w:vMerge w:val="restart"/>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русского языка и литературы</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Профессионально-педагогическая компетентность экспертов ОГЭ по русскому языку</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08.04.24-12.04.24</w:t>
            </w:r>
          </w:p>
        </w:tc>
      </w:tr>
      <w:tr w:rsidR="005A4096" w:rsidRPr="005A4096" w:rsidTr="006F40EA">
        <w:trPr>
          <w:trHeight w:val="342"/>
        </w:trPr>
        <w:tc>
          <w:tcPr>
            <w:tcW w:w="548" w:type="dxa"/>
            <w:vMerge/>
            <w:shd w:val="clear" w:color="auto" w:fill="auto"/>
            <w:vAlign w:val="center"/>
          </w:tcPr>
          <w:p w:rsidR="005A4096" w:rsidRPr="005A4096" w:rsidRDefault="005A4096" w:rsidP="00242EBC">
            <w:pPr>
              <w:numPr>
                <w:ilvl w:val="0"/>
                <w:numId w:val="65"/>
              </w:numPr>
              <w:jc w:val="center"/>
              <w:rPr>
                <w:rFonts w:ascii="Times New Roman" w:hAnsi="Times New Roman"/>
              </w:rPr>
            </w:pPr>
          </w:p>
        </w:tc>
        <w:tc>
          <w:tcPr>
            <w:tcW w:w="1705" w:type="dxa"/>
            <w:vMerge/>
            <w:shd w:val="clear" w:color="auto" w:fill="auto"/>
            <w:vAlign w:val="center"/>
          </w:tcPr>
          <w:p w:rsidR="005A4096" w:rsidRPr="005A4096" w:rsidRDefault="005A4096" w:rsidP="005A4096">
            <w:pPr>
              <w:rPr>
                <w:rFonts w:ascii="Times New Roman" w:hAnsi="Times New Roman"/>
              </w:rPr>
            </w:pPr>
          </w:p>
        </w:tc>
        <w:tc>
          <w:tcPr>
            <w:tcW w:w="1699" w:type="dxa"/>
            <w:vMerge/>
            <w:shd w:val="clear" w:color="auto" w:fill="auto"/>
            <w:vAlign w:val="center"/>
          </w:tcPr>
          <w:p w:rsidR="005A4096" w:rsidRPr="005A4096" w:rsidRDefault="005A4096" w:rsidP="005A4096">
            <w:pPr>
              <w:jc w:val="center"/>
              <w:rPr>
                <w:rFonts w:ascii="Times New Roman" w:hAnsi="Times New Roman"/>
              </w:rPr>
            </w:pP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Профессионально-педагогическая компетентность экспертов ЕГЭ по русскому языку</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18.03.24-22.03.24</w:t>
            </w:r>
          </w:p>
        </w:tc>
      </w:tr>
      <w:tr w:rsidR="005A4096" w:rsidRPr="005A4096" w:rsidTr="006F40EA">
        <w:trPr>
          <w:trHeight w:val="342"/>
        </w:trPr>
        <w:tc>
          <w:tcPr>
            <w:tcW w:w="548" w:type="dxa"/>
            <w:vMerge w:val="restart"/>
            <w:shd w:val="clear" w:color="auto" w:fill="auto"/>
            <w:vAlign w:val="center"/>
          </w:tcPr>
          <w:p w:rsidR="005A4096" w:rsidRPr="005A4096" w:rsidRDefault="005A4096" w:rsidP="00242EBC">
            <w:pPr>
              <w:numPr>
                <w:ilvl w:val="0"/>
                <w:numId w:val="65"/>
              </w:numPr>
              <w:jc w:val="center"/>
              <w:rPr>
                <w:rFonts w:ascii="Times New Roman" w:hAnsi="Times New Roman"/>
              </w:rPr>
            </w:pPr>
          </w:p>
        </w:tc>
        <w:tc>
          <w:tcPr>
            <w:tcW w:w="1705" w:type="dxa"/>
            <w:vMerge w:val="restart"/>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Смирнова И.А.</w:t>
            </w:r>
          </w:p>
        </w:tc>
        <w:tc>
          <w:tcPr>
            <w:tcW w:w="1699" w:type="dxa"/>
            <w:vMerge w:val="restart"/>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Учитель русского языка и литературы</w:t>
            </w: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Профессионально-педагогическая компетентность экспертов ОГЭ по русскому языку</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08.04.24-12.04.24</w:t>
            </w:r>
          </w:p>
        </w:tc>
      </w:tr>
      <w:tr w:rsidR="005A4096" w:rsidRPr="005A4096" w:rsidTr="006F40EA">
        <w:trPr>
          <w:trHeight w:val="342"/>
        </w:trPr>
        <w:tc>
          <w:tcPr>
            <w:tcW w:w="548" w:type="dxa"/>
            <w:vMerge/>
            <w:shd w:val="clear" w:color="auto" w:fill="auto"/>
            <w:vAlign w:val="center"/>
          </w:tcPr>
          <w:p w:rsidR="005A4096" w:rsidRPr="005A4096" w:rsidRDefault="005A4096" w:rsidP="00242EBC">
            <w:pPr>
              <w:numPr>
                <w:ilvl w:val="0"/>
                <w:numId w:val="65"/>
              </w:numPr>
              <w:jc w:val="center"/>
              <w:rPr>
                <w:rFonts w:ascii="Times New Roman" w:hAnsi="Times New Roman"/>
              </w:rPr>
            </w:pPr>
          </w:p>
        </w:tc>
        <w:tc>
          <w:tcPr>
            <w:tcW w:w="1705" w:type="dxa"/>
            <w:vMerge/>
            <w:shd w:val="clear" w:color="auto" w:fill="auto"/>
            <w:vAlign w:val="center"/>
          </w:tcPr>
          <w:p w:rsidR="005A4096" w:rsidRPr="005A4096" w:rsidRDefault="005A4096" w:rsidP="005A4096">
            <w:pPr>
              <w:rPr>
                <w:rFonts w:ascii="Times New Roman" w:hAnsi="Times New Roman"/>
              </w:rPr>
            </w:pPr>
          </w:p>
        </w:tc>
        <w:tc>
          <w:tcPr>
            <w:tcW w:w="1699" w:type="dxa"/>
            <w:vMerge/>
            <w:shd w:val="clear" w:color="auto" w:fill="auto"/>
            <w:vAlign w:val="center"/>
          </w:tcPr>
          <w:p w:rsidR="005A4096" w:rsidRPr="005A4096" w:rsidRDefault="005A4096" w:rsidP="005A4096">
            <w:pPr>
              <w:jc w:val="center"/>
              <w:rPr>
                <w:rFonts w:ascii="Times New Roman" w:hAnsi="Times New Roman"/>
              </w:rPr>
            </w:pPr>
          </w:p>
        </w:tc>
        <w:tc>
          <w:tcPr>
            <w:tcW w:w="4456" w:type="dxa"/>
            <w:shd w:val="clear" w:color="auto" w:fill="auto"/>
            <w:vAlign w:val="center"/>
          </w:tcPr>
          <w:p w:rsidR="005A4096" w:rsidRPr="005A4096" w:rsidRDefault="005A4096" w:rsidP="005A4096">
            <w:pPr>
              <w:jc w:val="center"/>
              <w:rPr>
                <w:rFonts w:ascii="Times New Roman" w:hAnsi="Times New Roman"/>
                <w:i/>
              </w:rPr>
            </w:pPr>
            <w:r w:rsidRPr="005A4096">
              <w:rPr>
                <w:rFonts w:ascii="Times New Roman" w:hAnsi="Times New Roman"/>
                <w:i/>
              </w:rPr>
              <w:t>Профессионально-педагогическая компетентность экспертов ЕГЭ по русскому языку</w:t>
            </w:r>
          </w:p>
        </w:tc>
        <w:tc>
          <w:tcPr>
            <w:tcW w:w="1270" w:type="dxa"/>
            <w:shd w:val="clear" w:color="auto" w:fill="auto"/>
            <w:vAlign w:val="center"/>
          </w:tcPr>
          <w:p w:rsidR="005A4096" w:rsidRPr="005A4096" w:rsidRDefault="005A4096" w:rsidP="005A4096">
            <w:pPr>
              <w:jc w:val="center"/>
              <w:rPr>
                <w:rFonts w:ascii="Times New Roman" w:hAnsi="Times New Roman"/>
              </w:rPr>
            </w:pPr>
            <w:r w:rsidRPr="005A4096">
              <w:rPr>
                <w:rFonts w:ascii="Times New Roman" w:hAnsi="Times New Roman"/>
              </w:rPr>
              <w:t>18.03.24-22.03.24</w:t>
            </w:r>
          </w:p>
        </w:tc>
      </w:tr>
    </w:tbl>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2 педагога лицея (Орлова М.Г., Чеботкова Л.В.) являются специалистами Аттестационной комиссии Департамента общего образования Томской области. Они ежегодно участвуют в обучающем семинаре.</w:t>
      </w:r>
    </w:p>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В 2025 г. потребность в ПК связана с организацией обучения и аттестации детей с ОВЗ и детей-инвалидов, инклюзивными технологиями обучения, развития и воспитания. Будут также учтены пожелания, заявленные в анкетировании:</w:t>
      </w:r>
    </w:p>
    <w:p w:rsidR="005A4096" w:rsidRPr="005A4096" w:rsidRDefault="005A4096" w:rsidP="005A4096">
      <w:pPr>
        <w:rPr>
          <w:rFonts w:ascii="Times New Roman" w:hAnsi="Times New Roman"/>
          <w:b/>
          <w:sz w:val="24"/>
          <w:szCs w:val="24"/>
        </w:rPr>
      </w:pPr>
      <w:r w:rsidRPr="005A4096">
        <w:rPr>
          <w:rFonts w:ascii="Times New Roman" w:hAnsi="Times New Roman"/>
          <w:b/>
          <w:sz w:val="24"/>
          <w:szCs w:val="24"/>
        </w:rPr>
        <w:t>Выводы:</w:t>
      </w:r>
    </w:p>
    <w:p w:rsidR="005A4096" w:rsidRPr="005A4096" w:rsidRDefault="005A4096" w:rsidP="00242EBC">
      <w:pPr>
        <w:numPr>
          <w:ilvl w:val="0"/>
          <w:numId w:val="11"/>
        </w:numPr>
        <w:jc w:val="both"/>
        <w:rPr>
          <w:rFonts w:ascii="Times New Roman" w:hAnsi="Times New Roman"/>
          <w:sz w:val="24"/>
          <w:szCs w:val="24"/>
        </w:rPr>
      </w:pPr>
      <w:r w:rsidRPr="005A4096">
        <w:rPr>
          <w:rFonts w:ascii="Times New Roman" w:hAnsi="Times New Roman"/>
          <w:sz w:val="24"/>
          <w:szCs w:val="24"/>
        </w:rPr>
        <w:t>Признать организацию ПК педагогов и администрации удовлетворительной.</w:t>
      </w:r>
    </w:p>
    <w:p w:rsidR="005A4096" w:rsidRPr="005A4096" w:rsidRDefault="005A4096" w:rsidP="005A4096">
      <w:pPr>
        <w:jc w:val="both"/>
        <w:rPr>
          <w:rFonts w:ascii="Times New Roman" w:hAnsi="Times New Roman"/>
          <w:b/>
          <w:sz w:val="24"/>
          <w:szCs w:val="24"/>
        </w:rPr>
      </w:pPr>
      <w:r w:rsidRPr="005A4096">
        <w:rPr>
          <w:rFonts w:ascii="Times New Roman" w:hAnsi="Times New Roman"/>
          <w:b/>
          <w:sz w:val="24"/>
          <w:szCs w:val="24"/>
        </w:rPr>
        <w:t>Рекомендации:</w:t>
      </w:r>
    </w:p>
    <w:p w:rsidR="005A4096" w:rsidRPr="005A4096" w:rsidRDefault="005A4096" w:rsidP="00242EBC">
      <w:pPr>
        <w:numPr>
          <w:ilvl w:val="0"/>
          <w:numId w:val="10"/>
        </w:numPr>
        <w:jc w:val="both"/>
        <w:rPr>
          <w:rFonts w:ascii="Times New Roman" w:hAnsi="Times New Roman"/>
          <w:b/>
          <w:sz w:val="24"/>
          <w:szCs w:val="24"/>
        </w:rPr>
      </w:pPr>
      <w:r w:rsidRPr="005A4096">
        <w:rPr>
          <w:rFonts w:ascii="Times New Roman" w:hAnsi="Times New Roman"/>
          <w:sz w:val="24"/>
          <w:szCs w:val="24"/>
        </w:rPr>
        <w:t xml:space="preserve">Спланировать работу по ПК на </w:t>
      </w:r>
      <w:r>
        <w:rPr>
          <w:rFonts w:ascii="Times New Roman" w:hAnsi="Times New Roman"/>
          <w:sz w:val="24"/>
          <w:szCs w:val="24"/>
        </w:rPr>
        <w:t>2025</w:t>
      </w:r>
      <w:r w:rsidRPr="005A4096">
        <w:rPr>
          <w:rFonts w:ascii="Times New Roman" w:hAnsi="Times New Roman"/>
          <w:sz w:val="24"/>
          <w:szCs w:val="24"/>
        </w:rPr>
        <w:t xml:space="preserve"> год в соответствии с инд</w:t>
      </w:r>
      <w:r>
        <w:rPr>
          <w:rFonts w:ascii="Times New Roman" w:hAnsi="Times New Roman"/>
          <w:sz w:val="24"/>
          <w:szCs w:val="24"/>
        </w:rPr>
        <w:t>ивидуальными заявками педагогов:</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lastRenderedPageBreak/>
        <w:t>Атласова О.О., Белявцева Н.В.,  – Организация образовательного процесса (средства, формы, методы, приемы работы) для обучающихся с ОВЗ</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 xml:space="preserve">Богданец В.Н. – ОБЗР </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Журавель М.А. – Гендерная идентичность подростков: проблемы и особенности</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Кичигина А.Е. – Современные подходы к профессиональной деятельности педагога</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Корчуганова Е.Н. – Логопедия и дефектология</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Кошеутова Л.Д. – Инновационные подходы к организации учебного процесса в условиях реализации ФГОС</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Липовка В.О. – Подготовка к ЕГЭ по литературе</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Орлова М.Г. – Преподавание музыки по новым ФПР</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Остапова М.В. – Организация учебного процесса в классах с детьми с ОВЗ</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Панутриев А.А. – АТ безопасность</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Сикора Г.П. – Формирование ФГ на уроках русского языка и литературы</w:t>
      </w:r>
    </w:p>
    <w:p w:rsidR="005A4096" w:rsidRPr="005A4096" w:rsidRDefault="005A4096" w:rsidP="00242EBC">
      <w:pPr>
        <w:numPr>
          <w:ilvl w:val="0"/>
          <w:numId w:val="67"/>
        </w:numPr>
        <w:jc w:val="both"/>
        <w:rPr>
          <w:rFonts w:ascii="Times New Roman" w:hAnsi="Times New Roman"/>
          <w:szCs w:val="24"/>
        </w:rPr>
      </w:pPr>
      <w:r w:rsidRPr="005A4096">
        <w:rPr>
          <w:rFonts w:ascii="Times New Roman" w:hAnsi="Times New Roman"/>
          <w:szCs w:val="24"/>
        </w:rPr>
        <w:t>Чеботкова Л.В. – Организация функционирования ВСОКО</w:t>
      </w:r>
    </w:p>
    <w:p w:rsidR="005A4096" w:rsidRPr="005A4096" w:rsidRDefault="005A4096" w:rsidP="00242EBC">
      <w:pPr>
        <w:numPr>
          <w:ilvl w:val="0"/>
          <w:numId w:val="66"/>
        </w:numPr>
        <w:jc w:val="both"/>
        <w:rPr>
          <w:rFonts w:ascii="Times New Roman" w:hAnsi="Times New Roman"/>
          <w:sz w:val="24"/>
          <w:szCs w:val="24"/>
        </w:rPr>
      </w:pPr>
      <w:r w:rsidRPr="005A4096">
        <w:rPr>
          <w:rFonts w:ascii="Times New Roman" w:hAnsi="Times New Roman"/>
          <w:sz w:val="24"/>
          <w:szCs w:val="24"/>
        </w:rPr>
        <w:t xml:space="preserve">В 2025 году обеспечить прохождение курсов ПК по обновленным программам физической культуры следующим работникам: </w:t>
      </w:r>
      <w:r>
        <w:rPr>
          <w:rFonts w:ascii="Times New Roman" w:hAnsi="Times New Roman"/>
          <w:sz w:val="24"/>
          <w:szCs w:val="24"/>
        </w:rPr>
        <w:t>Поповой С.С</w:t>
      </w:r>
      <w:r w:rsidRPr="005A4096">
        <w:rPr>
          <w:rFonts w:ascii="Times New Roman" w:hAnsi="Times New Roman"/>
          <w:sz w:val="24"/>
          <w:szCs w:val="24"/>
        </w:rPr>
        <w:t>.</w:t>
      </w:r>
    </w:p>
    <w:p w:rsidR="005A4096" w:rsidRPr="005A4096" w:rsidRDefault="005A4096" w:rsidP="00242EBC">
      <w:pPr>
        <w:numPr>
          <w:ilvl w:val="0"/>
          <w:numId w:val="66"/>
        </w:numPr>
        <w:jc w:val="both"/>
        <w:rPr>
          <w:rFonts w:ascii="Times New Roman" w:hAnsi="Times New Roman"/>
          <w:b/>
          <w:sz w:val="24"/>
          <w:szCs w:val="24"/>
        </w:rPr>
      </w:pPr>
      <w:r w:rsidRPr="005A4096">
        <w:rPr>
          <w:rFonts w:ascii="Times New Roman" w:hAnsi="Times New Roman"/>
          <w:sz w:val="24"/>
          <w:szCs w:val="24"/>
        </w:rPr>
        <w:t>Экспертам ОГЭ и ЕГЭ своевременно сдавать Чеботковой Л.В. удостоверения о прохождении курсов ПК.</w:t>
      </w:r>
    </w:p>
    <w:p w:rsidR="00800FED" w:rsidRPr="00800FED" w:rsidRDefault="00800FED" w:rsidP="00800FED">
      <w:pPr>
        <w:jc w:val="both"/>
        <w:rPr>
          <w:rFonts w:ascii="Times New Roman" w:hAnsi="Times New Roman"/>
          <w:b/>
          <w:sz w:val="24"/>
          <w:szCs w:val="24"/>
        </w:rPr>
      </w:pPr>
      <w:r w:rsidRPr="00800FED">
        <w:rPr>
          <w:rFonts w:ascii="Times New Roman" w:hAnsi="Times New Roman"/>
          <w:b/>
          <w:sz w:val="24"/>
          <w:szCs w:val="24"/>
        </w:rPr>
        <w:t xml:space="preserve">Аттестация педагогических работников </w:t>
      </w:r>
    </w:p>
    <w:p w:rsidR="00800FED" w:rsidRPr="00800FED" w:rsidRDefault="00800FED" w:rsidP="00800FED">
      <w:pPr>
        <w:ind w:firstLine="709"/>
        <w:jc w:val="both"/>
        <w:rPr>
          <w:rFonts w:ascii="Times New Roman" w:hAnsi="Times New Roman"/>
          <w:i/>
          <w:sz w:val="24"/>
          <w:szCs w:val="24"/>
        </w:rPr>
      </w:pPr>
      <w:r w:rsidRPr="00800FED">
        <w:rPr>
          <w:rFonts w:ascii="Times New Roman" w:hAnsi="Times New Roman"/>
          <w:b/>
          <w:i/>
          <w:sz w:val="24"/>
          <w:szCs w:val="24"/>
        </w:rPr>
        <w:t>Задача:</w:t>
      </w:r>
      <w:r w:rsidRPr="00800FED">
        <w:rPr>
          <w:rFonts w:ascii="Times New Roman" w:hAnsi="Times New Roman"/>
          <w:b/>
          <w:sz w:val="24"/>
          <w:szCs w:val="24"/>
        </w:rPr>
        <w:t xml:space="preserve"> </w:t>
      </w:r>
      <w:r w:rsidRPr="00800FED">
        <w:rPr>
          <w:rFonts w:ascii="Times New Roman" w:hAnsi="Times New Roman"/>
          <w:i/>
          <w:sz w:val="24"/>
          <w:szCs w:val="24"/>
        </w:rPr>
        <w:t>информирование педагогов о сроках окончания действия квалификационной категории, оказание консультативной помощи при написании заявления и составлении портфолио.</w:t>
      </w:r>
    </w:p>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Всего в 2023/2024 учебном году успешно аттестовались 9 чел. Из них на высшую категорию 5 педагогов, на первую – 4 чел. Впервые аттестовалась на первую категорию Кичигина А.Е.</w:t>
      </w:r>
    </w:p>
    <w:p w:rsidR="005A4096" w:rsidRPr="005A4096" w:rsidRDefault="005A4096" w:rsidP="005A4096">
      <w:pPr>
        <w:ind w:firstLine="709"/>
        <w:jc w:val="right"/>
        <w:rPr>
          <w:rFonts w:ascii="Times New Roman" w:hAnsi="Times New Roman"/>
          <w:sz w:val="24"/>
          <w:szCs w:val="24"/>
        </w:rPr>
      </w:pPr>
      <w:r w:rsidRPr="005A4096">
        <w:rPr>
          <w:rFonts w:ascii="Times New Roman" w:hAnsi="Times New Roman"/>
          <w:sz w:val="24"/>
          <w:szCs w:val="24"/>
          <w:u w:val="single"/>
        </w:rPr>
        <w:t>Аттестация педагогов в 2023/2024 уч.г.</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16"/>
        <w:gridCol w:w="2120"/>
        <w:gridCol w:w="1148"/>
        <w:gridCol w:w="1134"/>
        <w:gridCol w:w="3195"/>
      </w:tblGrid>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 п/п</w:t>
            </w:r>
          </w:p>
        </w:tc>
        <w:tc>
          <w:tcPr>
            <w:tcW w:w="1716"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Ф.И.О.</w:t>
            </w:r>
          </w:p>
        </w:tc>
        <w:tc>
          <w:tcPr>
            <w:tcW w:w="2120"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Должность</w:t>
            </w:r>
          </w:p>
        </w:tc>
        <w:tc>
          <w:tcPr>
            <w:tcW w:w="1148"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Категория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Дата начала действия категории</w:t>
            </w:r>
          </w:p>
        </w:tc>
        <w:tc>
          <w:tcPr>
            <w:tcW w:w="3195"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 распоряжения</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Брендакова Н.И.</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физики</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23.04.24</w:t>
            </w:r>
          </w:p>
        </w:tc>
        <w:tc>
          <w:tcPr>
            <w:tcW w:w="319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ДОТО № 500 от 08.05.24</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Кислицына О.А.</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английского языка</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23.04.24</w:t>
            </w:r>
          </w:p>
        </w:tc>
        <w:tc>
          <w:tcPr>
            <w:tcW w:w="319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ДОТО № 500 от 08.05.24</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Кичигина А.Е.</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начальных классов</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Первая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31.01.24</w:t>
            </w:r>
          </w:p>
        </w:tc>
        <w:tc>
          <w:tcPr>
            <w:tcW w:w="319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ДОО № 135-р от 01.02.24</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Корчуганова Е.Н.</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начальных классов</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Первая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31.01.24</w:t>
            </w:r>
          </w:p>
        </w:tc>
        <w:tc>
          <w:tcPr>
            <w:tcW w:w="319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ДОО № 135-р от 01.02.24</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Круглова Т.В.</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математики</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28.02.24</w:t>
            </w:r>
          </w:p>
        </w:tc>
        <w:tc>
          <w:tcPr>
            <w:tcW w:w="319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ДОО № 305-р</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Нечаева Е.В.</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физической культуры</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Первая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31.01.24</w:t>
            </w:r>
          </w:p>
        </w:tc>
        <w:tc>
          <w:tcPr>
            <w:tcW w:w="319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ДОО № 135-р от 01.02.24</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Орлова М.Г.</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музыки</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30.11.23</w:t>
            </w:r>
          </w:p>
        </w:tc>
        <w:tc>
          <w:tcPr>
            <w:tcW w:w="3195" w:type="dxa"/>
            <w:vAlign w:val="center"/>
          </w:tcPr>
          <w:p w:rsidR="005A4096" w:rsidRPr="005A4096" w:rsidRDefault="005A4096" w:rsidP="005A4096">
            <w:pPr>
              <w:jc w:val="center"/>
              <w:rPr>
                <w:rFonts w:ascii="Times New Roman" w:hAnsi="Times New Roman"/>
              </w:rPr>
            </w:pPr>
            <w:r w:rsidRPr="005A4096">
              <w:rPr>
                <w:rFonts w:ascii="Times New Roman" w:hAnsi="Times New Roman"/>
              </w:rPr>
              <w:t>ДОО № 1834-р</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Сметанина Л.И.</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начальных классов</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23.04.24</w:t>
            </w:r>
          </w:p>
        </w:tc>
        <w:tc>
          <w:tcPr>
            <w:tcW w:w="319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ДОТО № 500 от 08.05.24</w:t>
            </w:r>
          </w:p>
        </w:tc>
      </w:tr>
      <w:tr w:rsidR="005A4096" w:rsidRPr="005A4096" w:rsidTr="006F40EA">
        <w:tc>
          <w:tcPr>
            <w:tcW w:w="540"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5A4096">
            <w:pPr>
              <w:numPr>
                <w:ilvl w:val="0"/>
                <w:numId w:val="3"/>
              </w:numPr>
              <w:jc w:val="center"/>
              <w:rPr>
                <w:rFonts w:ascii="Times New Roman" w:hAnsi="Times New Roman"/>
              </w:rPr>
            </w:pPr>
          </w:p>
        </w:tc>
        <w:tc>
          <w:tcPr>
            <w:tcW w:w="171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Соболева В.А.</w:t>
            </w:r>
          </w:p>
        </w:tc>
        <w:tc>
          <w:tcPr>
            <w:tcW w:w="2120"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 xml:space="preserve">Воспитатель </w:t>
            </w:r>
          </w:p>
        </w:tc>
        <w:tc>
          <w:tcPr>
            <w:tcW w:w="1148" w:type="dxa"/>
            <w:vAlign w:val="center"/>
          </w:tcPr>
          <w:p w:rsidR="005A4096" w:rsidRPr="005A4096" w:rsidRDefault="005A4096" w:rsidP="005A4096">
            <w:pPr>
              <w:rPr>
                <w:rFonts w:ascii="Times New Roman" w:hAnsi="Times New Roman"/>
              </w:rPr>
            </w:pPr>
            <w:r w:rsidRPr="005A4096">
              <w:rPr>
                <w:rFonts w:ascii="Times New Roman" w:hAnsi="Times New Roman"/>
              </w:rPr>
              <w:t>Первая</w:t>
            </w:r>
          </w:p>
        </w:tc>
        <w:tc>
          <w:tcPr>
            <w:tcW w:w="1134" w:type="dxa"/>
            <w:vAlign w:val="center"/>
          </w:tcPr>
          <w:p w:rsidR="005A4096" w:rsidRPr="005A4096" w:rsidRDefault="005A4096" w:rsidP="005A4096">
            <w:pPr>
              <w:jc w:val="center"/>
              <w:rPr>
                <w:rFonts w:ascii="Times New Roman" w:hAnsi="Times New Roman"/>
              </w:rPr>
            </w:pPr>
            <w:r w:rsidRPr="005A4096">
              <w:rPr>
                <w:rFonts w:ascii="Times New Roman" w:hAnsi="Times New Roman"/>
              </w:rPr>
              <w:t>30.11.23</w:t>
            </w:r>
          </w:p>
        </w:tc>
        <w:tc>
          <w:tcPr>
            <w:tcW w:w="3195" w:type="dxa"/>
            <w:vAlign w:val="center"/>
          </w:tcPr>
          <w:p w:rsidR="005A4096" w:rsidRPr="005A4096" w:rsidRDefault="005A4096" w:rsidP="005A4096">
            <w:pPr>
              <w:jc w:val="center"/>
              <w:rPr>
                <w:rFonts w:ascii="Times New Roman" w:hAnsi="Times New Roman"/>
              </w:rPr>
            </w:pPr>
            <w:r w:rsidRPr="005A4096">
              <w:rPr>
                <w:rFonts w:ascii="Times New Roman" w:hAnsi="Times New Roman"/>
              </w:rPr>
              <w:t>ДОО № 1834-р</w:t>
            </w:r>
          </w:p>
        </w:tc>
      </w:tr>
    </w:tbl>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 xml:space="preserve">Консультативная помощь аттестующимся педагогам оказывалась по индивидуальному запросу. </w:t>
      </w:r>
    </w:p>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2 педагога были аттестованы на соответствие занимаемой должности (из них Кичигина А.Е. аттестовалась затем на категорию).</w:t>
      </w:r>
    </w:p>
    <w:p w:rsidR="005A4096" w:rsidRPr="005A4096" w:rsidRDefault="005A4096" w:rsidP="005A4096">
      <w:pPr>
        <w:ind w:firstLine="709"/>
        <w:jc w:val="right"/>
        <w:rPr>
          <w:rFonts w:ascii="Times New Roman" w:hAnsi="Times New Roman"/>
          <w:sz w:val="22"/>
          <w:szCs w:val="22"/>
          <w:u w:val="single"/>
        </w:rPr>
      </w:pPr>
      <w:r w:rsidRPr="005A4096">
        <w:rPr>
          <w:rFonts w:ascii="Times New Roman" w:hAnsi="Times New Roman"/>
          <w:sz w:val="22"/>
          <w:szCs w:val="22"/>
          <w:u w:val="single"/>
        </w:rPr>
        <w:t>Аттестация на соответствие</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671"/>
        <w:gridCol w:w="2056"/>
        <w:gridCol w:w="1374"/>
        <w:gridCol w:w="1131"/>
        <w:gridCol w:w="3085"/>
      </w:tblGrid>
      <w:tr w:rsidR="005A4096" w:rsidRPr="005A4096" w:rsidTr="006F40EA">
        <w:tc>
          <w:tcPr>
            <w:tcW w:w="536"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 п/п</w:t>
            </w:r>
          </w:p>
        </w:tc>
        <w:tc>
          <w:tcPr>
            <w:tcW w:w="1671"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Ф.И.О.</w:t>
            </w:r>
          </w:p>
        </w:tc>
        <w:tc>
          <w:tcPr>
            <w:tcW w:w="2056"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Должность</w:t>
            </w:r>
          </w:p>
        </w:tc>
        <w:tc>
          <w:tcPr>
            <w:tcW w:w="1374"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Категория</w:t>
            </w:r>
          </w:p>
        </w:tc>
        <w:tc>
          <w:tcPr>
            <w:tcW w:w="1131"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Срок истечения действия категории</w:t>
            </w:r>
          </w:p>
        </w:tc>
        <w:tc>
          <w:tcPr>
            <w:tcW w:w="3085" w:type="dxa"/>
            <w:tcBorders>
              <w:top w:val="single" w:sz="4" w:space="0" w:color="auto"/>
              <w:left w:val="single" w:sz="4" w:space="0" w:color="auto"/>
              <w:bottom w:val="single" w:sz="4" w:space="0" w:color="auto"/>
              <w:right w:val="single" w:sz="4" w:space="0" w:color="auto"/>
            </w:tcBorders>
            <w:vAlign w:val="center"/>
            <w:hideMark/>
          </w:tcPr>
          <w:p w:rsidR="005A4096" w:rsidRPr="005A4096" w:rsidRDefault="005A4096" w:rsidP="005A4096">
            <w:pPr>
              <w:jc w:val="center"/>
              <w:rPr>
                <w:rFonts w:ascii="Times New Roman" w:hAnsi="Times New Roman"/>
              </w:rPr>
            </w:pPr>
            <w:r w:rsidRPr="005A4096">
              <w:rPr>
                <w:rFonts w:ascii="Times New Roman" w:hAnsi="Times New Roman"/>
              </w:rPr>
              <w:t>№ приказа, протокола, распоряжения</w:t>
            </w:r>
          </w:p>
        </w:tc>
      </w:tr>
      <w:tr w:rsidR="005A4096" w:rsidRPr="005A4096" w:rsidTr="006F40EA">
        <w:tc>
          <w:tcPr>
            <w:tcW w:w="536"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242EBC">
            <w:pPr>
              <w:numPr>
                <w:ilvl w:val="0"/>
                <w:numId w:val="68"/>
              </w:numPr>
              <w:jc w:val="center"/>
              <w:rPr>
                <w:rFonts w:ascii="Times New Roman" w:hAnsi="Times New Roman"/>
              </w:rPr>
            </w:pPr>
          </w:p>
        </w:tc>
        <w:tc>
          <w:tcPr>
            <w:tcW w:w="1671"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Кичигина А.Е.</w:t>
            </w:r>
          </w:p>
        </w:tc>
        <w:tc>
          <w:tcPr>
            <w:tcW w:w="205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начальных классов</w:t>
            </w:r>
          </w:p>
        </w:tc>
        <w:tc>
          <w:tcPr>
            <w:tcW w:w="1374" w:type="dxa"/>
            <w:vAlign w:val="center"/>
          </w:tcPr>
          <w:p w:rsidR="005A4096" w:rsidRPr="005A4096" w:rsidRDefault="005A4096" w:rsidP="005A4096">
            <w:pPr>
              <w:rPr>
                <w:rFonts w:ascii="Times New Roman" w:hAnsi="Times New Roman"/>
              </w:rPr>
            </w:pPr>
            <w:r w:rsidRPr="005A4096">
              <w:rPr>
                <w:rFonts w:ascii="Times New Roman" w:hAnsi="Times New Roman"/>
              </w:rPr>
              <w:t>Соответствие</w:t>
            </w:r>
          </w:p>
        </w:tc>
        <w:tc>
          <w:tcPr>
            <w:tcW w:w="1131" w:type="dxa"/>
            <w:vAlign w:val="center"/>
          </w:tcPr>
          <w:p w:rsidR="005A4096" w:rsidRPr="005A4096" w:rsidRDefault="005A4096" w:rsidP="005A4096">
            <w:pPr>
              <w:jc w:val="center"/>
              <w:rPr>
                <w:rFonts w:ascii="Times New Roman" w:hAnsi="Times New Roman"/>
              </w:rPr>
            </w:pPr>
            <w:r w:rsidRPr="005A4096">
              <w:rPr>
                <w:rFonts w:ascii="Times New Roman" w:hAnsi="Times New Roman"/>
              </w:rPr>
              <w:t>Принята 01.09.21</w:t>
            </w:r>
          </w:p>
        </w:tc>
        <w:tc>
          <w:tcPr>
            <w:tcW w:w="308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Протокол № 1</w:t>
            </w:r>
          </w:p>
          <w:p w:rsidR="005A4096" w:rsidRPr="005A4096" w:rsidRDefault="005A4096" w:rsidP="005A4096">
            <w:pPr>
              <w:jc w:val="center"/>
              <w:rPr>
                <w:rFonts w:ascii="Times New Roman" w:hAnsi="Times New Roman"/>
                <w:iCs/>
              </w:rPr>
            </w:pPr>
            <w:r w:rsidRPr="005A4096">
              <w:rPr>
                <w:rFonts w:ascii="Times New Roman" w:hAnsi="Times New Roman"/>
                <w:iCs/>
              </w:rPr>
              <w:t>заседания аттестационной комиссии от «07» ноября 2023 г.</w:t>
            </w:r>
          </w:p>
        </w:tc>
      </w:tr>
      <w:tr w:rsidR="005A4096" w:rsidRPr="005A4096" w:rsidTr="006F40EA">
        <w:tc>
          <w:tcPr>
            <w:tcW w:w="536" w:type="dxa"/>
            <w:tcBorders>
              <w:top w:val="single" w:sz="4" w:space="0" w:color="auto"/>
              <w:left w:val="single" w:sz="4" w:space="0" w:color="auto"/>
              <w:bottom w:val="single" w:sz="4" w:space="0" w:color="auto"/>
              <w:right w:val="single" w:sz="4" w:space="0" w:color="auto"/>
            </w:tcBorders>
            <w:vAlign w:val="center"/>
          </w:tcPr>
          <w:p w:rsidR="005A4096" w:rsidRPr="005A4096" w:rsidRDefault="005A4096" w:rsidP="00242EBC">
            <w:pPr>
              <w:numPr>
                <w:ilvl w:val="0"/>
                <w:numId w:val="68"/>
              </w:numPr>
              <w:jc w:val="center"/>
              <w:rPr>
                <w:rFonts w:ascii="Times New Roman" w:hAnsi="Times New Roman"/>
              </w:rPr>
            </w:pPr>
          </w:p>
        </w:tc>
        <w:tc>
          <w:tcPr>
            <w:tcW w:w="1671"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Мазанова О.В.</w:t>
            </w:r>
          </w:p>
        </w:tc>
        <w:tc>
          <w:tcPr>
            <w:tcW w:w="2056"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начальных классов</w:t>
            </w:r>
          </w:p>
        </w:tc>
        <w:tc>
          <w:tcPr>
            <w:tcW w:w="1374" w:type="dxa"/>
            <w:vAlign w:val="center"/>
          </w:tcPr>
          <w:p w:rsidR="005A4096" w:rsidRPr="005A4096" w:rsidRDefault="005A4096" w:rsidP="005A4096">
            <w:pPr>
              <w:rPr>
                <w:rFonts w:ascii="Times New Roman" w:hAnsi="Times New Roman"/>
              </w:rPr>
            </w:pPr>
            <w:r w:rsidRPr="005A4096">
              <w:rPr>
                <w:rFonts w:ascii="Times New Roman" w:hAnsi="Times New Roman"/>
              </w:rPr>
              <w:t>Соответствие</w:t>
            </w:r>
          </w:p>
        </w:tc>
        <w:tc>
          <w:tcPr>
            <w:tcW w:w="1131" w:type="dxa"/>
            <w:vAlign w:val="center"/>
          </w:tcPr>
          <w:p w:rsidR="005A4096" w:rsidRPr="005A4096" w:rsidRDefault="005A4096" w:rsidP="005A4096">
            <w:pPr>
              <w:jc w:val="center"/>
              <w:rPr>
                <w:rFonts w:ascii="Times New Roman" w:hAnsi="Times New Roman"/>
              </w:rPr>
            </w:pPr>
            <w:r w:rsidRPr="005A4096">
              <w:rPr>
                <w:rFonts w:ascii="Times New Roman" w:hAnsi="Times New Roman"/>
              </w:rPr>
              <w:t>Принята 14.02.22</w:t>
            </w:r>
          </w:p>
        </w:tc>
        <w:tc>
          <w:tcPr>
            <w:tcW w:w="3085" w:type="dxa"/>
            <w:vAlign w:val="center"/>
          </w:tcPr>
          <w:p w:rsidR="005A4096" w:rsidRPr="005A4096" w:rsidRDefault="005A4096" w:rsidP="005A4096">
            <w:pPr>
              <w:jc w:val="center"/>
              <w:rPr>
                <w:rFonts w:ascii="Times New Roman" w:hAnsi="Times New Roman"/>
                <w:iCs/>
              </w:rPr>
            </w:pPr>
            <w:r w:rsidRPr="005A4096">
              <w:rPr>
                <w:rFonts w:ascii="Times New Roman" w:hAnsi="Times New Roman"/>
                <w:iCs/>
              </w:rPr>
              <w:t>Протокол № 2</w:t>
            </w:r>
          </w:p>
          <w:p w:rsidR="005A4096" w:rsidRPr="005A4096" w:rsidRDefault="005A4096" w:rsidP="005A4096">
            <w:pPr>
              <w:jc w:val="center"/>
              <w:rPr>
                <w:rFonts w:ascii="Times New Roman" w:hAnsi="Times New Roman"/>
                <w:iCs/>
              </w:rPr>
            </w:pPr>
            <w:r w:rsidRPr="005A4096">
              <w:rPr>
                <w:rFonts w:ascii="Times New Roman" w:hAnsi="Times New Roman"/>
                <w:iCs/>
              </w:rPr>
              <w:t>заседания аттестационной комиссии от «11» марта 2024 г.</w:t>
            </w:r>
          </w:p>
        </w:tc>
      </w:tr>
    </w:tbl>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lastRenderedPageBreak/>
        <w:t>В 2025 году проходят аттестацию на категорию следующие педагогические работники:</w:t>
      </w:r>
    </w:p>
    <w:p w:rsidR="005A4096" w:rsidRPr="005A4096" w:rsidRDefault="005A4096" w:rsidP="005A4096">
      <w:pPr>
        <w:ind w:firstLine="709"/>
        <w:jc w:val="right"/>
        <w:rPr>
          <w:rFonts w:ascii="Times New Roman" w:hAnsi="Times New Roman"/>
          <w:sz w:val="22"/>
          <w:szCs w:val="22"/>
          <w:u w:val="single"/>
        </w:rPr>
      </w:pPr>
      <w:r w:rsidRPr="005A4096">
        <w:rPr>
          <w:rFonts w:ascii="Times New Roman" w:hAnsi="Times New Roman"/>
          <w:sz w:val="22"/>
          <w:szCs w:val="22"/>
          <w:u w:val="single"/>
        </w:rPr>
        <w:t>Аттестация в 2025 г.</w:t>
      </w:r>
    </w:p>
    <w:tbl>
      <w:tblPr>
        <w:tblW w:w="99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35"/>
        <w:gridCol w:w="2104"/>
        <w:gridCol w:w="1290"/>
        <w:gridCol w:w="1537"/>
        <w:gridCol w:w="2633"/>
      </w:tblGrid>
      <w:tr w:rsidR="005A4096" w:rsidRPr="005A4096" w:rsidTr="006F40EA">
        <w:trPr>
          <w:trHeight w:val="1105"/>
        </w:trPr>
        <w:tc>
          <w:tcPr>
            <w:tcW w:w="576" w:type="dxa"/>
            <w:vAlign w:val="center"/>
          </w:tcPr>
          <w:p w:rsidR="005A4096" w:rsidRPr="005A4096" w:rsidRDefault="005A4096" w:rsidP="005A4096">
            <w:pPr>
              <w:jc w:val="center"/>
              <w:rPr>
                <w:rFonts w:ascii="Times New Roman" w:hAnsi="Times New Roman"/>
              </w:rPr>
            </w:pPr>
            <w:r w:rsidRPr="005A4096">
              <w:rPr>
                <w:rFonts w:ascii="Times New Roman" w:hAnsi="Times New Roman"/>
              </w:rPr>
              <w:t>№</w:t>
            </w:r>
          </w:p>
        </w:tc>
        <w:tc>
          <w:tcPr>
            <w:tcW w:w="1835" w:type="dxa"/>
            <w:vAlign w:val="center"/>
          </w:tcPr>
          <w:p w:rsidR="005A4096" w:rsidRPr="005A4096" w:rsidRDefault="005A4096" w:rsidP="005A4096">
            <w:pPr>
              <w:jc w:val="center"/>
              <w:rPr>
                <w:rFonts w:ascii="Times New Roman" w:hAnsi="Times New Roman"/>
              </w:rPr>
            </w:pPr>
            <w:r w:rsidRPr="005A4096">
              <w:rPr>
                <w:rFonts w:ascii="Times New Roman" w:hAnsi="Times New Roman"/>
              </w:rPr>
              <w:t>Ф.И.О.</w:t>
            </w:r>
          </w:p>
        </w:tc>
        <w:tc>
          <w:tcPr>
            <w:tcW w:w="2104" w:type="dxa"/>
            <w:vAlign w:val="center"/>
          </w:tcPr>
          <w:p w:rsidR="005A4096" w:rsidRPr="005A4096" w:rsidRDefault="005A4096" w:rsidP="005A4096">
            <w:pPr>
              <w:jc w:val="center"/>
              <w:rPr>
                <w:rFonts w:ascii="Times New Roman" w:hAnsi="Times New Roman"/>
              </w:rPr>
            </w:pPr>
            <w:r w:rsidRPr="005A4096">
              <w:rPr>
                <w:rFonts w:ascii="Times New Roman" w:hAnsi="Times New Roman"/>
              </w:rPr>
              <w:t>Должность</w:t>
            </w:r>
          </w:p>
        </w:tc>
        <w:tc>
          <w:tcPr>
            <w:tcW w:w="1290" w:type="dxa"/>
            <w:vAlign w:val="center"/>
          </w:tcPr>
          <w:p w:rsidR="005A4096" w:rsidRPr="005A4096" w:rsidRDefault="005A4096" w:rsidP="005A4096">
            <w:pPr>
              <w:jc w:val="center"/>
              <w:rPr>
                <w:rFonts w:ascii="Times New Roman" w:hAnsi="Times New Roman"/>
              </w:rPr>
            </w:pPr>
            <w:r w:rsidRPr="005A4096">
              <w:rPr>
                <w:rFonts w:ascii="Times New Roman" w:hAnsi="Times New Roman"/>
              </w:rPr>
              <w:t>Категория</w:t>
            </w:r>
          </w:p>
        </w:tc>
        <w:tc>
          <w:tcPr>
            <w:tcW w:w="1537" w:type="dxa"/>
            <w:vAlign w:val="center"/>
          </w:tcPr>
          <w:p w:rsidR="005A4096" w:rsidRPr="005A4096" w:rsidRDefault="005A4096" w:rsidP="005A4096">
            <w:pPr>
              <w:jc w:val="center"/>
              <w:rPr>
                <w:rFonts w:ascii="Times New Roman" w:hAnsi="Times New Roman"/>
              </w:rPr>
            </w:pPr>
            <w:r w:rsidRPr="005A4096">
              <w:rPr>
                <w:rFonts w:ascii="Times New Roman" w:hAnsi="Times New Roman"/>
              </w:rPr>
              <w:t>Срок истечения действия категории</w:t>
            </w:r>
          </w:p>
        </w:tc>
        <w:tc>
          <w:tcPr>
            <w:tcW w:w="2633" w:type="dxa"/>
            <w:vAlign w:val="center"/>
          </w:tcPr>
          <w:p w:rsidR="005A4096" w:rsidRPr="005A4096" w:rsidRDefault="005A4096" w:rsidP="005A4096">
            <w:pPr>
              <w:jc w:val="center"/>
              <w:rPr>
                <w:rFonts w:ascii="Times New Roman" w:hAnsi="Times New Roman"/>
              </w:rPr>
            </w:pPr>
            <w:r w:rsidRPr="005A4096">
              <w:rPr>
                <w:rFonts w:ascii="Times New Roman" w:hAnsi="Times New Roman"/>
              </w:rPr>
              <w:t>№ распоряжения</w:t>
            </w:r>
          </w:p>
        </w:tc>
      </w:tr>
      <w:tr w:rsidR="005A4096" w:rsidRPr="005A4096" w:rsidTr="006F40EA">
        <w:trPr>
          <w:trHeight w:val="552"/>
        </w:trPr>
        <w:tc>
          <w:tcPr>
            <w:tcW w:w="576" w:type="dxa"/>
            <w:vAlign w:val="center"/>
          </w:tcPr>
          <w:p w:rsidR="005A4096" w:rsidRPr="005A4096" w:rsidRDefault="005A4096" w:rsidP="00242EBC">
            <w:pPr>
              <w:numPr>
                <w:ilvl w:val="0"/>
                <w:numId w:val="18"/>
              </w:numPr>
              <w:rPr>
                <w:rFonts w:ascii="Times New Roman" w:hAnsi="Times New Roman"/>
              </w:rPr>
            </w:pPr>
          </w:p>
        </w:tc>
        <w:tc>
          <w:tcPr>
            <w:tcW w:w="183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Добрынина О.Б.</w:t>
            </w:r>
          </w:p>
        </w:tc>
        <w:tc>
          <w:tcPr>
            <w:tcW w:w="2104"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начальных классов</w:t>
            </w:r>
          </w:p>
        </w:tc>
        <w:tc>
          <w:tcPr>
            <w:tcW w:w="1290"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537" w:type="dxa"/>
            <w:vAlign w:val="center"/>
          </w:tcPr>
          <w:p w:rsidR="005A4096" w:rsidRPr="005A4096" w:rsidRDefault="005A4096" w:rsidP="005A4096">
            <w:pPr>
              <w:rPr>
                <w:rFonts w:ascii="Times New Roman" w:hAnsi="Times New Roman"/>
              </w:rPr>
            </w:pPr>
            <w:r w:rsidRPr="005A4096">
              <w:rPr>
                <w:rFonts w:ascii="Times New Roman" w:hAnsi="Times New Roman"/>
              </w:rPr>
              <w:t>27.03.2025</w:t>
            </w:r>
          </w:p>
        </w:tc>
        <w:tc>
          <w:tcPr>
            <w:tcW w:w="2633" w:type="dxa"/>
            <w:vAlign w:val="center"/>
          </w:tcPr>
          <w:p w:rsidR="005A4096" w:rsidRPr="005A4096" w:rsidRDefault="005A4096" w:rsidP="005A4096">
            <w:pPr>
              <w:rPr>
                <w:rFonts w:ascii="Times New Roman" w:hAnsi="Times New Roman"/>
              </w:rPr>
            </w:pPr>
            <w:r w:rsidRPr="005A4096">
              <w:rPr>
                <w:rFonts w:ascii="Times New Roman" w:hAnsi="Times New Roman"/>
              </w:rPr>
              <w:t>Распоряжение ДОО ТО № 260-р</w:t>
            </w:r>
          </w:p>
        </w:tc>
      </w:tr>
      <w:tr w:rsidR="005A4096" w:rsidRPr="005A4096" w:rsidTr="006F40EA">
        <w:trPr>
          <w:trHeight w:val="552"/>
        </w:trPr>
        <w:tc>
          <w:tcPr>
            <w:tcW w:w="576" w:type="dxa"/>
            <w:vAlign w:val="center"/>
          </w:tcPr>
          <w:p w:rsidR="005A4096" w:rsidRPr="005A4096" w:rsidRDefault="005A4096" w:rsidP="00242EBC">
            <w:pPr>
              <w:numPr>
                <w:ilvl w:val="0"/>
                <w:numId w:val="18"/>
              </w:numPr>
              <w:rPr>
                <w:rFonts w:ascii="Times New Roman" w:hAnsi="Times New Roman"/>
              </w:rPr>
            </w:pPr>
          </w:p>
        </w:tc>
        <w:tc>
          <w:tcPr>
            <w:tcW w:w="183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Липовка В.О.</w:t>
            </w:r>
          </w:p>
        </w:tc>
        <w:tc>
          <w:tcPr>
            <w:tcW w:w="2104"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русского языка и литературы</w:t>
            </w:r>
          </w:p>
        </w:tc>
        <w:tc>
          <w:tcPr>
            <w:tcW w:w="1290"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537" w:type="dxa"/>
            <w:vAlign w:val="center"/>
          </w:tcPr>
          <w:p w:rsidR="005A4096" w:rsidRPr="005A4096" w:rsidRDefault="005A4096" w:rsidP="005A4096">
            <w:pPr>
              <w:rPr>
                <w:rFonts w:ascii="Times New Roman" w:hAnsi="Times New Roman"/>
              </w:rPr>
            </w:pPr>
            <w:r w:rsidRPr="005A4096">
              <w:rPr>
                <w:rFonts w:ascii="Times New Roman" w:hAnsi="Times New Roman"/>
              </w:rPr>
              <w:t>31.01.2025</w:t>
            </w:r>
          </w:p>
        </w:tc>
        <w:tc>
          <w:tcPr>
            <w:tcW w:w="2633" w:type="dxa"/>
            <w:vAlign w:val="center"/>
          </w:tcPr>
          <w:p w:rsidR="005A4096" w:rsidRPr="005A4096" w:rsidRDefault="005A4096" w:rsidP="005A4096">
            <w:pPr>
              <w:rPr>
                <w:rFonts w:ascii="Times New Roman" w:hAnsi="Times New Roman"/>
              </w:rPr>
            </w:pPr>
            <w:r w:rsidRPr="005A4096">
              <w:rPr>
                <w:rFonts w:ascii="Times New Roman" w:hAnsi="Times New Roman"/>
              </w:rPr>
              <w:t>Распоряжение ДОО ТО № 66-р</w:t>
            </w:r>
          </w:p>
        </w:tc>
      </w:tr>
      <w:tr w:rsidR="005A4096" w:rsidRPr="005A4096" w:rsidTr="006F40EA">
        <w:trPr>
          <w:trHeight w:val="577"/>
        </w:trPr>
        <w:tc>
          <w:tcPr>
            <w:tcW w:w="576" w:type="dxa"/>
            <w:vAlign w:val="center"/>
          </w:tcPr>
          <w:p w:rsidR="005A4096" w:rsidRPr="005A4096" w:rsidRDefault="005A4096" w:rsidP="00242EBC">
            <w:pPr>
              <w:numPr>
                <w:ilvl w:val="0"/>
                <w:numId w:val="18"/>
              </w:numPr>
              <w:rPr>
                <w:rFonts w:ascii="Times New Roman" w:hAnsi="Times New Roman"/>
              </w:rPr>
            </w:pPr>
          </w:p>
        </w:tc>
        <w:tc>
          <w:tcPr>
            <w:tcW w:w="183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Сикора Г.П.</w:t>
            </w:r>
          </w:p>
        </w:tc>
        <w:tc>
          <w:tcPr>
            <w:tcW w:w="2104"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русского языка и литературы</w:t>
            </w:r>
          </w:p>
        </w:tc>
        <w:tc>
          <w:tcPr>
            <w:tcW w:w="1290"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537" w:type="dxa"/>
            <w:vAlign w:val="center"/>
          </w:tcPr>
          <w:p w:rsidR="005A4096" w:rsidRPr="005A4096" w:rsidRDefault="005A4096" w:rsidP="005A4096">
            <w:pPr>
              <w:rPr>
                <w:rFonts w:ascii="Times New Roman" w:hAnsi="Times New Roman"/>
              </w:rPr>
            </w:pPr>
            <w:r w:rsidRPr="005A4096">
              <w:rPr>
                <w:rFonts w:ascii="Times New Roman" w:hAnsi="Times New Roman"/>
              </w:rPr>
              <w:t>30.04.2025</w:t>
            </w:r>
          </w:p>
        </w:tc>
        <w:tc>
          <w:tcPr>
            <w:tcW w:w="2633" w:type="dxa"/>
            <w:vAlign w:val="center"/>
          </w:tcPr>
          <w:p w:rsidR="005A4096" w:rsidRPr="005A4096" w:rsidRDefault="005A4096" w:rsidP="005A4096">
            <w:pPr>
              <w:rPr>
                <w:rFonts w:ascii="Times New Roman" w:hAnsi="Times New Roman"/>
              </w:rPr>
            </w:pPr>
            <w:r w:rsidRPr="005A4096">
              <w:rPr>
                <w:rFonts w:ascii="Times New Roman" w:hAnsi="Times New Roman"/>
              </w:rPr>
              <w:t>Распоряжение ДОО ТО № 362-р</w:t>
            </w:r>
          </w:p>
        </w:tc>
      </w:tr>
      <w:tr w:rsidR="005A4096" w:rsidRPr="005A4096" w:rsidTr="006F40EA">
        <w:trPr>
          <w:trHeight w:val="577"/>
        </w:trPr>
        <w:tc>
          <w:tcPr>
            <w:tcW w:w="576" w:type="dxa"/>
            <w:vAlign w:val="center"/>
          </w:tcPr>
          <w:p w:rsidR="005A4096" w:rsidRPr="005A4096" w:rsidRDefault="005A4096" w:rsidP="00242EBC">
            <w:pPr>
              <w:numPr>
                <w:ilvl w:val="0"/>
                <w:numId w:val="18"/>
              </w:numPr>
              <w:rPr>
                <w:rFonts w:ascii="Times New Roman" w:hAnsi="Times New Roman"/>
              </w:rPr>
            </w:pPr>
          </w:p>
        </w:tc>
        <w:tc>
          <w:tcPr>
            <w:tcW w:w="1835"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Сухорукова Г.В.</w:t>
            </w:r>
          </w:p>
        </w:tc>
        <w:tc>
          <w:tcPr>
            <w:tcW w:w="2104" w:type="dxa"/>
            <w:shd w:val="clear" w:color="auto" w:fill="auto"/>
            <w:vAlign w:val="center"/>
          </w:tcPr>
          <w:p w:rsidR="005A4096" w:rsidRPr="005A4096" w:rsidRDefault="005A4096" w:rsidP="005A4096">
            <w:pPr>
              <w:rPr>
                <w:rFonts w:ascii="Times New Roman" w:hAnsi="Times New Roman"/>
              </w:rPr>
            </w:pPr>
            <w:r w:rsidRPr="005A4096">
              <w:rPr>
                <w:rFonts w:ascii="Times New Roman" w:hAnsi="Times New Roman"/>
              </w:rPr>
              <w:t>Учитель географии</w:t>
            </w:r>
          </w:p>
        </w:tc>
        <w:tc>
          <w:tcPr>
            <w:tcW w:w="1290" w:type="dxa"/>
            <w:vAlign w:val="center"/>
          </w:tcPr>
          <w:p w:rsidR="005A4096" w:rsidRPr="005A4096" w:rsidRDefault="005A4096" w:rsidP="005A4096">
            <w:pPr>
              <w:rPr>
                <w:rFonts w:ascii="Times New Roman" w:hAnsi="Times New Roman"/>
              </w:rPr>
            </w:pPr>
            <w:r w:rsidRPr="005A4096">
              <w:rPr>
                <w:rFonts w:ascii="Times New Roman" w:hAnsi="Times New Roman"/>
              </w:rPr>
              <w:t>Высшая</w:t>
            </w:r>
          </w:p>
        </w:tc>
        <w:tc>
          <w:tcPr>
            <w:tcW w:w="1537" w:type="dxa"/>
            <w:vAlign w:val="center"/>
          </w:tcPr>
          <w:p w:rsidR="005A4096" w:rsidRPr="005A4096" w:rsidRDefault="005A4096" w:rsidP="005A4096">
            <w:pPr>
              <w:rPr>
                <w:rFonts w:ascii="Times New Roman" w:hAnsi="Times New Roman"/>
              </w:rPr>
            </w:pPr>
            <w:r w:rsidRPr="005A4096">
              <w:rPr>
                <w:rFonts w:ascii="Times New Roman" w:hAnsi="Times New Roman"/>
              </w:rPr>
              <w:t>29.05.2025</w:t>
            </w:r>
          </w:p>
        </w:tc>
        <w:tc>
          <w:tcPr>
            <w:tcW w:w="2633" w:type="dxa"/>
            <w:vAlign w:val="center"/>
          </w:tcPr>
          <w:p w:rsidR="005A4096" w:rsidRPr="005A4096" w:rsidRDefault="005A4096" w:rsidP="005A4096">
            <w:pPr>
              <w:rPr>
                <w:rFonts w:ascii="Times New Roman" w:hAnsi="Times New Roman"/>
                <w:iCs/>
              </w:rPr>
            </w:pPr>
            <w:r w:rsidRPr="005A4096">
              <w:rPr>
                <w:rFonts w:ascii="Times New Roman" w:hAnsi="Times New Roman"/>
                <w:iCs/>
              </w:rPr>
              <w:t>Распоряжение ДОО ТО № 427-р</w:t>
            </w:r>
          </w:p>
        </w:tc>
      </w:tr>
    </w:tbl>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Все педагоги предупреждены о сроках истечения действия квалификационной категории и сроках подачи заявления. Если кто-то из списка отказывается от прохождения аттестации на категорию, обязательно подлежит аттестации на соответствие.</w:t>
      </w:r>
    </w:p>
    <w:p w:rsidR="005A4096" w:rsidRPr="005A4096" w:rsidRDefault="005A4096" w:rsidP="005A4096">
      <w:pPr>
        <w:ind w:firstLine="709"/>
        <w:jc w:val="both"/>
        <w:rPr>
          <w:rFonts w:ascii="Times New Roman" w:hAnsi="Times New Roman"/>
          <w:sz w:val="24"/>
          <w:szCs w:val="24"/>
        </w:rPr>
      </w:pPr>
      <w:r w:rsidRPr="005A4096">
        <w:rPr>
          <w:rFonts w:ascii="Times New Roman" w:hAnsi="Times New Roman"/>
          <w:sz w:val="24"/>
          <w:szCs w:val="24"/>
        </w:rPr>
        <w:t>Приказом Минпросвещения России от 24.03.2023 г. № 196 утвержден новый Порядок аттестации педагогических работников. Появились новые квалификационные категории «педагог-методист» и «педагог-наставник», которые устанавливаются педагогам, имеющим высшую кв.кат., на основании ходатайства работодателя, характеризующего деятельность работника по совершенствованию МР (5 показателей) или наставничества (4 показателя). В 2023-2024 уч.г. никто из педработников не проходил аттестацию на новые категории.</w:t>
      </w:r>
    </w:p>
    <w:p w:rsidR="005A4096" w:rsidRPr="005A4096" w:rsidRDefault="005A4096" w:rsidP="005A4096">
      <w:pPr>
        <w:jc w:val="both"/>
        <w:rPr>
          <w:rFonts w:ascii="Times New Roman" w:hAnsi="Times New Roman"/>
          <w:b/>
          <w:sz w:val="24"/>
          <w:szCs w:val="24"/>
        </w:rPr>
      </w:pPr>
      <w:r w:rsidRPr="005A4096">
        <w:rPr>
          <w:rFonts w:ascii="Times New Roman" w:hAnsi="Times New Roman"/>
          <w:b/>
          <w:sz w:val="24"/>
          <w:szCs w:val="24"/>
        </w:rPr>
        <w:t>Выводы:</w:t>
      </w:r>
    </w:p>
    <w:p w:rsidR="005A4096" w:rsidRPr="005A4096" w:rsidRDefault="005A4096" w:rsidP="00242EBC">
      <w:pPr>
        <w:numPr>
          <w:ilvl w:val="0"/>
          <w:numId w:val="16"/>
        </w:numPr>
        <w:jc w:val="both"/>
        <w:rPr>
          <w:rFonts w:ascii="Times New Roman" w:hAnsi="Times New Roman"/>
          <w:sz w:val="24"/>
          <w:szCs w:val="24"/>
        </w:rPr>
      </w:pPr>
      <w:r w:rsidRPr="005A4096">
        <w:rPr>
          <w:rFonts w:ascii="Times New Roman" w:hAnsi="Times New Roman"/>
          <w:sz w:val="24"/>
          <w:szCs w:val="24"/>
        </w:rPr>
        <w:t>Признать работу по информированию педагогов и оказанию консультативной помощи аттестующимся педагогам удовлетворительной.</w:t>
      </w:r>
    </w:p>
    <w:p w:rsidR="005A4096" w:rsidRPr="005A4096" w:rsidRDefault="005A4096" w:rsidP="005A4096">
      <w:pPr>
        <w:jc w:val="both"/>
        <w:rPr>
          <w:rFonts w:ascii="Times New Roman" w:hAnsi="Times New Roman"/>
          <w:b/>
          <w:sz w:val="24"/>
          <w:szCs w:val="24"/>
        </w:rPr>
      </w:pPr>
      <w:r w:rsidRPr="005A4096">
        <w:rPr>
          <w:rFonts w:ascii="Times New Roman" w:hAnsi="Times New Roman"/>
          <w:b/>
          <w:sz w:val="24"/>
          <w:szCs w:val="24"/>
        </w:rPr>
        <w:t>Рекомендации:</w:t>
      </w:r>
    </w:p>
    <w:p w:rsidR="005A4096" w:rsidRPr="005A4096" w:rsidRDefault="005A4096" w:rsidP="00242EBC">
      <w:pPr>
        <w:numPr>
          <w:ilvl w:val="0"/>
          <w:numId w:val="17"/>
        </w:numPr>
        <w:jc w:val="both"/>
        <w:rPr>
          <w:rFonts w:ascii="Times New Roman" w:hAnsi="Times New Roman"/>
          <w:sz w:val="24"/>
          <w:szCs w:val="24"/>
        </w:rPr>
      </w:pPr>
      <w:r w:rsidRPr="005A4096">
        <w:rPr>
          <w:rFonts w:ascii="Times New Roman" w:hAnsi="Times New Roman"/>
          <w:sz w:val="24"/>
          <w:szCs w:val="24"/>
        </w:rPr>
        <w:t>Заместителю директора по методической работе обеспечить в новом учебном году своевременное информирование аттестующихся педагогов о порядке проведения аттестации, об изменениях в процедуре ее осуществления.</w:t>
      </w:r>
    </w:p>
    <w:p w:rsidR="005A4096" w:rsidRPr="005A4096" w:rsidRDefault="005A4096" w:rsidP="00242EBC">
      <w:pPr>
        <w:numPr>
          <w:ilvl w:val="0"/>
          <w:numId w:val="17"/>
        </w:numPr>
        <w:jc w:val="both"/>
        <w:rPr>
          <w:rFonts w:ascii="Times New Roman" w:hAnsi="Times New Roman"/>
          <w:sz w:val="24"/>
          <w:szCs w:val="24"/>
        </w:rPr>
      </w:pPr>
      <w:r w:rsidRPr="005A4096">
        <w:rPr>
          <w:rFonts w:ascii="Times New Roman" w:hAnsi="Times New Roman"/>
          <w:sz w:val="24"/>
          <w:szCs w:val="24"/>
        </w:rPr>
        <w:t>Заместителю директора по методической работе продолжить оказание консультативной помощи аттестующимся педагогам по индивидуальному запросу.</w:t>
      </w:r>
    </w:p>
    <w:p w:rsidR="005A4096" w:rsidRPr="005A4096" w:rsidRDefault="005A4096" w:rsidP="00242EBC">
      <w:pPr>
        <w:numPr>
          <w:ilvl w:val="0"/>
          <w:numId w:val="17"/>
        </w:numPr>
        <w:jc w:val="both"/>
        <w:rPr>
          <w:rFonts w:ascii="Times New Roman" w:hAnsi="Times New Roman"/>
          <w:sz w:val="24"/>
          <w:szCs w:val="24"/>
        </w:rPr>
      </w:pPr>
      <w:r w:rsidRPr="005A4096">
        <w:rPr>
          <w:rFonts w:ascii="Times New Roman" w:hAnsi="Times New Roman"/>
          <w:sz w:val="24"/>
          <w:szCs w:val="24"/>
        </w:rPr>
        <w:t>Зам. директора по МР своевременно обновлять стенд «В помощь учителю» в соответствии с изменениями в порядке аттестации на категорию.</w:t>
      </w:r>
    </w:p>
    <w:p w:rsidR="00E14A27" w:rsidRPr="00E14A27" w:rsidRDefault="00E14A27" w:rsidP="00DA1DAC">
      <w:pPr>
        <w:rPr>
          <w:rFonts w:ascii="Arial" w:hAnsi="Arial"/>
          <w:b/>
          <w:color w:val="222222"/>
          <w:sz w:val="21"/>
        </w:rPr>
      </w:pPr>
    </w:p>
    <w:p w:rsidR="00E14A27" w:rsidRPr="00E14A27" w:rsidRDefault="00E14A27" w:rsidP="00DA1DAC">
      <w:pPr>
        <w:jc w:val="center"/>
        <w:rPr>
          <w:rFonts w:ascii="Times New Roman" w:hAnsi="Times New Roman"/>
          <w:b/>
          <w:color w:val="222222"/>
          <w:sz w:val="24"/>
        </w:rPr>
      </w:pPr>
      <w:r w:rsidRPr="00E14A27">
        <w:rPr>
          <w:rFonts w:ascii="Times New Roman" w:hAnsi="Times New Roman"/>
          <w:b/>
          <w:color w:val="222222"/>
          <w:sz w:val="24"/>
        </w:rPr>
        <w:t>VIII.</w:t>
      </w:r>
      <w:r w:rsidRPr="00E14A27">
        <w:rPr>
          <w:rFonts w:ascii="Times New Roman" w:hAnsi="Times New Roman"/>
          <w:color w:val="000000"/>
          <w:sz w:val="24"/>
        </w:rPr>
        <w:t xml:space="preserve"> </w:t>
      </w:r>
      <w:r w:rsidRPr="00E14A27">
        <w:rPr>
          <w:rFonts w:ascii="Times New Roman" w:hAnsi="Times New Roman"/>
          <w:b/>
          <w:color w:val="222222"/>
          <w:sz w:val="24"/>
        </w:rPr>
        <w:t>Оценка качества учебно-методического обеспечения</w:t>
      </w:r>
    </w:p>
    <w:p w:rsidR="00E14A27" w:rsidRPr="00E14A27" w:rsidRDefault="00E14A27" w:rsidP="00DA1DAC">
      <w:pPr>
        <w:ind w:firstLine="709"/>
        <w:jc w:val="both"/>
        <w:rPr>
          <w:rFonts w:ascii="Times New Roman" w:hAnsi="Times New Roman"/>
          <w:color w:val="000000"/>
          <w:sz w:val="24"/>
        </w:rPr>
      </w:pPr>
      <w:r w:rsidRPr="00E14A27">
        <w:rPr>
          <w:rFonts w:ascii="Times New Roman" w:hAnsi="Times New Roman"/>
          <w:color w:val="000000"/>
          <w:sz w:val="24"/>
        </w:rPr>
        <w:t xml:space="preserve">Выработке единых требований к осуществлению методической деятельности в школе, координации работы в целом способствовали тематические семинары и педсоветы. </w:t>
      </w:r>
    </w:p>
    <w:p w:rsidR="00981D71" w:rsidRPr="00981D71" w:rsidRDefault="00981D71" w:rsidP="00981D71">
      <w:pPr>
        <w:ind w:firstLine="709"/>
        <w:jc w:val="both"/>
        <w:rPr>
          <w:rFonts w:ascii="Times New Roman" w:hAnsi="Times New Roman"/>
          <w:sz w:val="24"/>
          <w:szCs w:val="24"/>
        </w:rPr>
      </w:pPr>
      <w:r w:rsidRPr="00981D71">
        <w:rPr>
          <w:rFonts w:ascii="Times New Roman" w:hAnsi="Times New Roman"/>
          <w:sz w:val="24"/>
          <w:szCs w:val="24"/>
        </w:rPr>
        <w:t>Работу методических объединений лицея координировал Методический совет. За год было проведено 4 заседания (в т.ч. 2 на платформе «Сферум»). Все участники МС принимали активное участие в обсуждении вопросов, в проектировании образовательных событий в лицее. В целом работа МС была эффективной и успешной.</w:t>
      </w:r>
    </w:p>
    <w:p w:rsidR="00981D71" w:rsidRPr="00981D71" w:rsidRDefault="00981D71" w:rsidP="00981D71">
      <w:pPr>
        <w:jc w:val="both"/>
        <w:rPr>
          <w:rFonts w:ascii="Times New Roman" w:hAnsi="Times New Roman"/>
          <w:b/>
          <w:bCs/>
          <w:i/>
          <w:sz w:val="24"/>
          <w:szCs w:val="24"/>
        </w:rPr>
      </w:pPr>
      <w:r w:rsidRPr="00981D71">
        <w:rPr>
          <w:rFonts w:ascii="Times New Roman" w:hAnsi="Times New Roman"/>
          <w:b/>
          <w:bCs/>
          <w:i/>
          <w:sz w:val="24"/>
          <w:szCs w:val="24"/>
        </w:rPr>
        <w:t>Проведение теоретических и практических семинаров</w:t>
      </w:r>
    </w:p>
    <w:p w:rsidR="00981D71" w:rsidRPr="00981D71" w:rsidRDefault="00981D71" w:rsidP="00981D71">
      <w:pPr>
        <w:ind w:firstLine="709"/>
        <w:jc w:val="both"/>
        <w:rPr>
          <w:rFonts w:ascii="Times New Roman" w:hAnsi="Times New Roman"/>
          <w:bCs/>
          <w:i/>
          <w:sz w:val="24"/>
          <w:szCs w:val="24"/>
        </w:rPr>
      </w:pPr>
      <w:r w:rsidRPr="00981D71">
        <w:rPr>
          <w:rFonts w:ascii="Times New Roman" w:hAnsi="Times New Roman"/>
          <w:b/>
          <w:i/>
          <w:sz w:val="24"/>
          <w:szCs w:val="24"/>
        </w:rPr>
        <w:t>Задача:</w:t>
      </w:r>
      <w:r w:rsidRPr="00981D71">
        <w:rPr>
          <w:rFonts w:ascii="Times New Roman" w:hAnsi="Times New Roman"/>
          <w:i/>
          <w:sz w:val="24"/>
          <w:szCs w:val="24"/>
        </w:rPr>
        <w:t xml:space="preserve"> создание информационно-методического пространства, способствующего овладению</w:t>
      </w:r>
      <w:r w:rsidRPr="00981D71">
        <w:rPr>
          <w:rFonts w:ascii="Times New Roman" w:hAnsi="Times New Roman"/>
          <w:b/>
          <w:bCs/>
          <w:sz w:val="24"/>
          <w:szCs w:val="24"/>
        </w:rPr>
        <w:t xml:space="preserve"> </w:t>
      </w:r>
      <w:r w:rsidRPr="00981D71">
        <w:rPr>
          <w:rFonts w:ascii="Times New Roman" w:hAnsi="Times New Roman"/>
          <w:bCs/>
          <w:i/>
          <w:sz w:val="24"/>
          <w:szCs w:val="24"/>
        </w:rPr>
        <w:t>современными образовательными технологиями и методиками и эффективному применению их в практической деятельности педагогов лицея</w:t>
      </w:r>
    </w:p>
    <w:p w:rsidR="00981D71" w:rsidRPr="00981D71" w:rsidRDefault="00981D71" w:rsidP="00981D71">
      <w:pPr>
        <w:ind w:firstLine="709"/>
        <w:jc w:val="both"/>
        <w:rPr>
          <w:rFonts w:ascii="Times New Roman" w:hAnsi="Times New Roman"/>
          <w:sz w:val="24"/>
          <w:szCs w:val="24"/>
        </w:rPr>
      </w:pPr>
      <w:r w:rsidRPr="00981D71">
        <w:rPr>
          <w:rFonts w:ascii="Times New Roman" w:hAnsi="Times New Roman"/>
          <w:sz w:val="24"/>
          <w:szCs w:val="24"/>
        </w:rPr>
        <w:t>Тематические семинар и педсовет, связанные с организацией УВП в лицее с учетом требований обновленных ФГОС, проведены на высоком организационном уровне.</w:t>
      </w:r>
    </w:p>
    <w:p w:rsidR="00981D71" w:rsidRPr="00981D71" w:rsidRDefault="00981D71" w:rsidP="00981D71">
      <w:pPr>
        <w:ind w:firstLine="709"/>
        <w:jc w:val="right"/>
        <w:rPr>
          <w:rFonts w:ascii="Times New Roman" w:hAnsi="Times New Roman"/>
          <w:sz w:val="24"/>
          <w:szCs w:val="24"/>
          <w:u w:val="single"/>
        </w:rPr>
      </w:pPr>
      <w:r w:rsidRPr="00981D71">
        <w:rPr>
          <w:rFonts w:ascii="Times New Roman" w:hAnsi="Times New Roman"/>
          <w:sz w:val="24"/>
          <w:szCs w:val="24"/>
          <w:u w:val="single"/>
        </w:rPr>
        <w:t xml:space="preserve">Тематика методических семинаров и педсоветов </w:t>
      </w:r>
    </w:p>
    <w:p w:rsidR="00981D71" w:rsidRPr="00981D71" w:rsidRDefault="00981D71" w:rsidP="00981D71">
      <w:pPr>
        <w:ind w:firstLine="709"/>
        <w:jc w:val="right"/>
        <w:rPr>
          <w:rFonts w:ascii="Times New Roman" w:hAnsi="Times New Roman"/>
          <w:sz w:val="24"/>
          <w:szCs w:val="24"/>
          <w:u w:val="single"/>
        </w:rPr>
      </w:pPr>
      <w:r w:rsidRPr="00981D71">
        <w:rPr>
          <w:rFonts w:ascii="Times New Roman" w:hAnsi="Times New Roman"/>
          <w:sz w:val="24"/>
          <w:szCs w:val="24"/>
          <w:u w:val="single"/>
        </w:rPr>
        <w:t>в 2023/2024 учебном году</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33"/>
        <w:gridCol w:w="1159"/>
        <w:gridCol w:w="901"/>
        <w:gridCol w:w="575"/>
        <w:gridCol w:w="1841"/>
        <w:gridCol w:w="1112"/>
        <w:gridCol w:w="1112"/>
        <w:gridCol w:w="820"/>
      </w:tblGrid>
      <w:tr w:rsidR="00981D71" w:rsidRPr="00981D71" w:rsidTr="006F40EA">
        <w:trPr>
          <w:trHeight w:val="434"/>
        </w:trPr>
        <w:tc>
          <w:tcPr>
            <w:tcW w:w="457"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t>№ п/</w:t>
            </w:r>
            <w:r w:rsidRPr="00981D71">
              <w:rPr>
                <w:rFonts w:ascii="Times New Roman" w:hAnsi="Times New Roman"/>
                <w:b/>
              </w:rPr>
              <w:lastRenderedPageBreak/>
              <w:t>п</w:t>
            </w:r>
          </w:p>
        </w:tc>
        <w:tc>
          <w:tcPr>
            <w:tcW w:w="1833"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lastRenderedPageBreak/>
              <w:t>Тематика семинаров</w:t>
            </w:r>
          </w:p>
        </w:tc>
        <w:tc>
          <w:tcPr>
            <w:tcW w:w="1159"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t>Ответственные</w:t>
            </w:r>
          </w:p>
        </w:tc>
        <w:tc>
          <w:tcPr>
            <w:tcW w:w="901"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t>Сроки</w:t>
            </w:r>
          </w:p>
        </w:tc>
        <w:tc>
          <w:tcPr>
            <w:tcW w:w="575"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 п/п</w:t>
            </w:r>
          </w:p>
        </w:tc>
        <w:tc>
          <w:tcPr>
            <w:tcW w:w="1841"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Тематика педсоветов</w:t>
            </w:r>
          </w:p>
        </w:tc>
        <w:tc>
          <w:tcPr>
            <w:tcW w:w="1112" w:type="dxa"/>
            <w:shd w:val="clear" w:color="auto" w:fill="BDD6EE"/>
          </w:tcPr>
          <w:p w:rsidR="00981D71" w:rsidRPr="00981D71" w:rsidRDefault="00981D71" w:rsidP="00981D71">
            <w:pPr>
              <w:jc w:val="center"/>
              <w:rPr>
                <w:rFonts w:ascii="Times New Roman" w:hAnsi="Times New Roman"/>
                <w:b/>
              </w:rPr>
            </w:pPr>
          </w:p>
        </w:tc>
        <w:tc>
          <w:tcPr>
            <w:tcW w:w="1112"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Ответственные</w:t>
            </w:r>
          </w:p>
        </w:tc>
        <w:tc>
          <w:tcPr>
            <w:tcW w:w="820"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Сроки</w:t>
            </w:r>
          </w:p>
        </w:tc>
      </w:tr>
      <w:tr w:rsidR="00981D71" w:rsidRPr="00981D71" w:rsidTr="006F40EA">
        <w:trPr>
          <w:trHeight w:val="258"/>
        </w:trPr>
        <w:tc>
          <w:tcPr>
            <w:tcW w:w="457" w:type="dxa"/>
            <w:shd w:val="clear" w:color="auto" w:fill="auto"/>
            <w:vAlign w:val="center"/>
          </w:tcPr>
          <w:p w:rsidR="00981D71" w:rsidRPr="00981D71" w:rsidRDefault="00981D71" w:rsidP="00981D71">
            <w:pPr>
              <w:numPr>
                <w:ilvl w:val="0"/>
                <w:numId w:val="6"/>
              </w:numPr>
              <w:rPr>
                <w:rFonts w:ascii="Times New Roman" w:hAnsi="Times New Roman"/>
              </w:rPr>
            </w:pPr>
          </w:p>
        </w:tc>
        <w:tc>
          <w:tcPr>
            <w:tcW w:w="1833"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Семинар «Требования к уроку по обновленным ФГОС-2021» (составление чек-листа с критериями оценивания современного урока) с использованием платформы «Сферум»</w:t>
            </w:r>
          </w:p>
        </w:tc>
        <w:tc>
          <w:tcPr>
            <w:tcW w:w="1159"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Чеботкова Л.В., МС</w:t>
            </w:r>
          </w:p>
        </w:tc>
        <w:tc>
          <w:tcPr>
            <w:tcW w:w="901"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Октябрь-ноябрь 2023</w:t>
            </w:r>
          </w:p>
        </w:tc>
        <w:tc>
          <w:tcPr>
            <w:tcW w:w="575" w:type="dxa"/>
            <w:shd w:val="clear" w:color="auto" w:fill="auto"/>
            <w:vAlign w:val="center"/>
          </w:tcPr>
          <w:p w:rsidR="00981D71" w:rsidRPr="00981D71" w:rsidRDefault="00981D71" w:rsidP="00242EBC">
            <w:pPr>
              <w:numPr>
                <w:ilvl w:val="0"/>
                <w:numId w:val="22"/>
              </w:numPr>
              <w:rPr>
                <w:rFonts w:ascii="Times New Roman" w:hAnsi="Times New Roman"/>
              </w:rPr>
            </w:pPr>
          </w:p>
        </w:tc>
        <w:tc>
          <w:tcPr>
            <w:tcW w:w="1841"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Чек-лист «Требования к уроку по обновленным ФГОС» как форма самоконтроля педагога</w:t>
            </w:r>
          </w:p>
        </w:tc>
        <w:tc>
          <w:tcPr>
            <w:tcW w:w="1112"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Атласова О.О., Брендакова Н.И., Чеботкова Л.В., МС</w:t>
            </w:r>
          </w:p>
        </w:tc>
        <w:tc>
          <w:tcPr>
            <w:tcW w:w="1112"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Март 2024</w:t>
            </w:r>
          </w:p>
        </w:tc>
        <w:tc>
          <w:tcPr>
            <w:tcW w:w="820"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Апрель 2023</w:t>
            </w:r>
          </w:p>
        </w:tc>
      </w:tr>
      <w:tr w:rsidR="00981D71" w:rsidRPr="00981D71" w:rsidTr="006F40EA">
        <w:trPr>
          <w:trHeight w:val="258"/>
        </w:trPr>
        <w:tc>
          <w:tcPr>
            <w:tcW w:w="457" w:type="dxa"/>
            <w:shd w:val="clear" w:color="auto" w:fill="auto"/>
            <w:vAlign w:val="center"/>
          </w:tcPr>
          <w:p w:rsidR="00981D71" w:rsidRPr="00981D71" w:rsidRDefault="00981D71" w:rsidP="00981D71">
            <w:pPr>
              <w:numPr>
                <w:ilvl w:val="0"/>
                <w:numId w:val="6"/>
              </w:numPr>
              <w:rPr>
                <w:rFonts w:ascii="Times New Roman" w:hAnsi="Times New Roman"/>
              </w:rPr>
            </w:pPr>
          </w:p>
        </w:tc>
        <w:tc>
          <w:tcPr>
            <w:tcW w:w="1833"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«Критерии оценивания проектов, исследований и творческих работ». Обучающий семинар для руководителей секций и экспертов региональной детско-взрослой конференции «Человек. Земля. Вселенная» с использованием сервиса Яндекс Телемост.</w:t>
            </w:r>
          </w:p>
        </w:tc>
        <w:tc>
          <w:tcPr>
            <w:tcW w:w="1159"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Чеботкова Л.В.</w:t>
            </w:r>
          </w:p>
        </w:tc>
        <w:tc>
          <w:tcPr>
            <w:tcW w:w="901"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Апрель 2024</w:t>
            </w:r>
          </w:p>
        </w:tc>
        <w:tc>
          <w:tcPr>
            <w:tcW w:w="575" w:type="dxa"/>
            <w:shd w:val="clear" w:color="auto" w:fill="auto"/>
            <w:vAlign w:val="center"/>
          </w:tcPr>
          <w:p w:rsidR="00981D71" w:rsidRPr="00981D71" w:rsidRDefault="00981D71" w:rsidP="00981D71">
            <w:pPr>
              <w:rPr>
                <w:rFonts w:ascii="Times New Roman" w:hAnsi="Times New Roman"/>
              </w:rPr>
            </w:pPr>
          </w:p>
        </w:tc>
        <w:tc>
          <w:tcPr>
            <w:tcW w:w="1841" w:type="dxa"/>
            <w:shd w:val="clear" w:color="auto" w:fill="auto"/>
            <w:vAlign w:val="center"/>
          </w:tcPr>
          <w:p w:rsidR="00981D71" w:rsidRPr="00981D71" w:rsidRDefault="00981D71" w:rsidP="00981D71">
            <w:pPr>
              <w:rPr>
                <w:rFonts w:ascii="Times New Roman" w:hAnsi="Times New Roman"/>
              </w:rPr>
            </w:pPr>
          </w:p>
        </w:tc>
        <w:tc>
          <w:tcPr>
            <w:tcW w:w="1112" w:type="dxa"/>
            <w:shd w:val="clear" w:color="auto" w:fill="auto"/>
            <w:vAlign w:val="center"/>
          </w:tcPr>
          <w:p w:rsidR="00981D71" w:rsidRPr="00981D71" w:rsidRDefault="00981D71" w:rsidP="00981D71">
            <w:pPr>
              <w:rPr>
                <w:rFonts w:ascii="Times New Roman" w:hAnsi="Times New Roman"/>
              </w:rPr>
            </w:pPr>
          </w:p>
        </w:tc>
        <w:tc>
          <w:tcPr>
            <w:tcW w:w="1112" w:type="dxa"/>
            <w:shd w:val="clear" w:color="auto" w:fill="auto"/>
            <w:vAlign w:val="center"/>
          </w:tcPr>
          <w:p w:rsidR="00981D71" w:rsidRPr="00981D71" w:rsidRDefault="00981D71" w:rsidP="00981D71">
            <w:pPr>
              <w:rPr>
                <w:rFonts w:ascii="Times New Roman" w:hAnsi="Times New Roman"/>
              </w:rPr>
            </w:pPr>
          </w:p>
        </w:tc>
        <w:tc>
          <w:tcPr>
            <w:tcW w:w="820" w:type="dxa"/>
            <w:shd w:val="clear" w:color="auto" w:fill="auto"/>
            <w:vAlign w:val="center"/>
          </w:tcPr>
          <w:p w:rsidR="00981D71" w:rsidRPr="00981D71" w:rsidRDefault="00981D71" w:rsidP="00981D71">
            <w:pPr>
              <w:rPr>
                <w:rFonts w:ascii="Times New Roman" w:hAnsi="Times New Roman"/>
              </w:rPr>
            </w:pPr>
          </w:p>
        </w:tc>
      </w:tr>
    </w:tbl>
    <w:p w:rsidR="00981D71" w:rsidRPr="00981D71" w:rsidRDefault="00981D71" w:rsidP="00981D71">
      <w:pPr>
        <w:ind w:firstLine="709"/>
        <w:jc w:val="both"/>
        <w:rPr>
          <w:rFonts w:ascii="Times New Roman" w:hAnsi="Times New Roman"/>
          <w:sz w:val="24"/>
          <w:szCs w:val="24"/>
        </w:rPr>
      </w:pPr>
      <w:r w:rsidRPr="00981D71">
        <w:rPr>
          <w:rFonts w:ascii="Times New Roman" w:hAnsi="Times New Roman"/>
          <w:sz w:val="24"/>
          <w:szCs w:val="24"/>
        </w:rPr>
        <w:t>На основе потребностей ОУ и пожеланий педагогов сформулированы тематика научно-практических семинаров и тематика педсоветов, определена совместная с МО форма их проведения:</w:t>
      </w:r>
    </w:p>
    <w:p w:rsidR="00981D71" w:rsidRPr="00981D71" w:rsidRDefault="00981D71" w:rsidP="00981D71">
      <w:pPr>
        <w:ind w:firstLine="709"/>
        <w:jc w:val="right"/>
        <w:rPr>
          <w:rFonts w:ascii="Times New Roman" w:hAnsi="Times New Roman"/>
          <w:sz w:val="24"/>
          <w:szCs w:val="24"/>
          <w:u w:val="single"/>
        </w:rPr>
      </w:pPr>
      <w:r w:rsidRPr="00981D71">
        <w:rPr>
          <w:rFonts w:ascii="Times New Roman" w:hAnsi="Times New Roman"/>
          <w:sz w:val="24"/>
          <w:szCs w:val="24"/>
          <w:u w:val="single"/>
        </w:rPr>
        <w:t xml:space="preserve">Тематика методического семинара и педсовета </w:t>
      </w:r>
    </w:p>
    <w:p w:rsidR="00981D71" w:rsidRPr="00981D71" w:rsidRDefault="00981D71" w:rsidP="00981D71">
      <w:pPr>
        <w:ind w:firstLine="709"/>
        <w:jc w:val="right"/>
        <w:rPr>
          <w:rFonts w:ascii="Times New Roman" w:hAnsi="Times New Roman"/>
          <w:sz w:val="24"/>
          <w:szCs w:val="24"/>
          <w:u w:val="single"/>
        </w:rPr>
      </w:pPr>
      <w:r w:rsidRPr="00981D71">
        <w:rPr>
          <w:rFonts w:ascii="Times New Roman" w:hAnsi="Times New Roman"/>
          <w:sz w:val="24"/>
          <w:szCs w:val="24"/>
          <w:u w:val="single"/>
        </w:rPr>
        <w:t>в 2024/2025 учебном году</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102"/>
        <w:gridCol w:w="1330"/>
        <w:gridCol w:w="1034"/>
        <w:gridCol w:w="660"/>
        <w:gridCol w:w="2112"/>
        <w:gridCol w:w="1276"/>
        <w:gridCol w:w="941"/>
      </w:tblGrid>
      <w:tr w:rsidR="00981D71" w:rsidRPr="00981D71" w:rsidTr="006F40EA">
        <w:trPr>
          <w:trHeight w:val="461"/>
        </w:trPr>
        <w:tc>
          <w:tcPr>
            <w:tcW w:w="525"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t>№ п/п</w:t>
            </w:r>
          </w:p>
        </w:tc>
        <w:tc>
          <w:tcPr>
            <w:tcW w:w="2102"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t>Тематика семинаров</w:t>
            </w:r>
          </w:p>
        </w:tc>
        <w:tc>
          <w:tcPr>
            <w:tcW w:w="1330"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t>Ответственные</w:t>
            </w:r>
          </w:p>
        </w:tc>
        <w:tc>
          <w:tcPr>
            <w:tcW w:w="1034" w:type="dxa"/>
            <w:shd w:val="clear" w:color="auto" w:fill="D6E3BC"/>
            <w:vAlign w:val="center"/>
          </w:tcPr>
          <w:p w:rsidR="00981D71" w:rsidRPr="00981D71" w:rsidRDefault="00981D71" w:rsidP="00981D71">
            <w:pPr>
              <w:jc w:val="center"/>
              <w:rPr>
                <w:rFonts w:ascii="Times New Roman" w:hAnsi="Times New Roman"/>
                <w:b/>
              </w:rPr>
            </w:pPr>
            <w:r w:rsidRPr="00981D71">
              <w:rPr>
                <w:rFonts w:ascii="Times New Roman" w:hAnsi="Times New Roman"/>
                <w:b/>
              </w:rPr>
              <w:t>Сроки</w:t>
            </w:r>
          </w:p>
        </w:tc>
        <w:tc>
          <w:tcPr>
            <w:tcW w:w="660"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 п/п</w:t>
            </w:r>
          </w:p>
        </w:tc>
        <w:tc>
          <w:tcPr>
            <w:tcW w:w="2112"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Тематика педсоветов</w:t>
            </w:r>
          </w:p>
        </w:tc>
        <w:tc>
          <w:tcPr>
            <w:tcW w:w="1276"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Ответственные</w:t>
            </w:r>
          </w:p>
        </w:tc>
        <w:tc>
          <w:tcPr>
            <w:tcW w:w="941" w:type="dxa"/>
            <w:shd w:val="clear" w:color="auto" w:fill="BDD6EE"/>
            <w:vAlign w:val="center"/>
          </w:tcPr>
          <w:p w:rsidR="00981D71" w:rsidRPr="00981D71" w:rsidRDefault="00981D71" w:rsidP="00981D71">
            <w:pPr>
              <w:jc w:val="center"/>
              <w:rPr>
                <w:rFonts w:ascii="Times New Roman" w:hAnsi="Times New Roman"/>
                <w:b/>
              </w:rPr>
            </w:pPr>
            <w:r w:rsidRPr="00981D71">
              <w:rPr>
                <w:rFonts w:ascii="Times New Roman" w:hAnsi="Times New Roman"/>
                <w:b/>
              </w:rPr>
              <w:t>Сроки</w:t>
            </w:r>
          </w:p>
        </w:tc>
      </w:tr>
      <w:tr w:rsidR="00981D71" w:rsidRPr="00981D71" w:rsidTr="006F40EA">
        <w:trPr>
          <w:trHeight w:val="274"/>
        </w:trPr>
        <w:tc>
          <w:tcPr>
            <w:tcW w:w="525" w:type="dxa"/>
            <w:shd w:val="clear" w:color="auto" w:fill="auto"/>
            <w:vAlign w:val="center"/>
          </w:tcPr>
          <w:p w:rsidR="00981D71" w:rsidRPr="00981D71" w:rsidRDefault="00981D71" w:rsidP="00242EBC">
            <w:pPr>
              <w:numPr>
                <w:ilvl w:val="0"/>
                <w:numId w:val="21"/>
              </w:numPr>
              <w:rPr>
                <w:rFonts w:ascii="Times New Roman" w:hAnsi="Times New Roman"/>
              </w:rPr>
            </w:pPr>
          </w:p>
        </w:tc>
        <w:tc>
          <w:tcPr>
            <w:tcW w:w="2102"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Семинар-практикум «Технологии формирования функциональной грамотности на уроке и средства оценивания достигнутых образовательных результатов» (коллективное проектирование урока по обновленным ФГОС)</w:t>
            </w:r>
          </w:p>
        </w:tc>
        <w:tc>
          <w:tcPr>
            <w:tcW w:w="1330"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Чеботкова Л.В., МС</w:t>
            </w:r>
          </w:p>
        </w:tc>
        <w:tc>
          <w:tcPr>
            <w:tcW w:w="1034"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Октябрь 2024</w:t>
            </w:r>
          </w:p>
        </w:tc>
        <w:tc>
          <w:tcPr>
            <w:tcW w:w="660" w:type="dxa"/>
            <w:shd w:val="clear" w:color="auto" w:fill="auto"/>
            <w:vAlign w:val="center"/>
          </w:tcPr>
          <w:p w:rsidR="00981D71" w:rsidRPr="00981D71" w:rsidRDefault="00981D71" w:rsidP="00242EBC">
            <w:pPr>
              <w:numPr>
                <w:ilvl w:val="0"/>
                <w:numId w:val="69"/>
              </w:numPr>
              <w:rPr>
                <w:rFonts w:ascii="Times New Roman" w:hAnsi="Times New Roman"/>
              </w:rPr>
            </w:pPr>
          </w:p>
        </w:tc>
        <w:tc>
          <w:tcPr>
            <w:tcW w:w="2112"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Средства оценивания образовательных результатов</w:t>
            </w:r>
          </w:p>
        </w:tc>
        <w:tc>
          <w:tcPr>
            <w:tcW w:w="1276"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Брендакова Н.И.</w:t>
            </w:r>
          </w:p>
        </w:tc>
        <w:tc>
          <w:tcPr>
            <w:tcW w:w="941"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Февраль 2025</w:t>
            </w:r>
          </w:p>
        </w:tc>
      </w:tr>
      <w:tr w:rsidR="00981D71" w:rsidRPr="00981D71" w:rsidTr="006F40EA">
        <w:trPr>
          <w:trHeight w:val="274"/>
        </w:trPr>
        <w:tc>
          <w:tcPr>
            <w:tcW w:w="525" w:type="dxa"/>
            <w:shd w:val="clear" w:color="auto" w:fill="auto"/>
            <w:vAlign w:val="center"/>
          </w:tcPr>
          <w:p w:rsidR="00981D71" w:rsidRPr="00981D71" w:rsidRDefault="00981D71" w:rsidP="00242EBC">
            <w:pPr>
              <w:numPr>
                <w:ilvl w:val="0"/>
                <w:numId w:val="21"/>
              </w:numPr>
              <w:rPr>
                <w:rFonts w:ascii="Times New Roman" w:hAnsi="Times New Roman"/>
              </w:rPr>
            </w:pPr>
          </w:p>
        </w:tc>
        <w:tc>
          <w:tcPr>
            <w:tcW w:w="2102"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Семинар-практикум «Профилактика профессионального выгорания педагога»</w:t>
            </w:r>
          </w:p>
        </w:tc>
        <w:tc>
          <w:tcPr>
            <w:tcW w:w="1330"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Журавель М.А.</w:t>
            </w:r>
          </w:p>
        </w:tc>
        <w:tc>
          <w:tcPr>
            <w:tcW w:w="1034" w:type="dxa"/>
            <w:shd w:val="clear" w:color="auto" w:fill="auto"/>
            <w:vAlign w:val="center"/>
          </w:tcPr>
          <w:p w:rsidR="00981D71" w:rsidRPr="00981D71" w:rsidRDefault="00981D71" w:rsidP="00981D71">
            <w:pPr>
              <w:rPr>
                <w:rFonts w:ascii="Times New Roman" w:hAnsi="Times New Roman"/>
              </w:rPr>
            </w:pPr>
            <w:r w:rsidRPr="00981D71">
              <w:rPr>
                <w:rFonts w:ascii="Times New Roman" w:hAnsi="Times New Roman"/>
              </w:rPr>
              <w:t>Март 2025</w:t>
            </w:r>
          </w:p>
        </w:tc>
        <w:tc>
          <w:tcPr>
            <w:tcW w:w="660" w:type="dxa"/>
            <w:shd w:val="clear" w:color="auto" w:fill="auto"/>
            <w:vAlign w:val="center"/>
          </w:tcPr>
          <w:p w:rsidR="00981D71" w:rsidRPr="00981D71" w:rsidRDefault="00981D71" w:rsidP="00981D71">
            <w:pPr>
              <w:rPr>
                <w:rFonts w:ascii="Times New Roman" w:hAnsi="Times New Roman"/>
              </w:rPr>
            </w:pPr>
          </w:p>
        </w:tc>
        <w:tc>
          <w:tcPr>
            <w:tcW w:w="2112" w:type="dxa"/>
            <w:shd w:val="clear" w:color="auto" w:fill="auto"/>
            <w:vAlign w:val="center"/>
          </w:tcPr>
          <w:p w:rsidR="00981D71" w:rsidRPr="00981D71" w:rsidRDefault="00981D71" w:rsidP="00981D71">
            <w:pPr>
              <w:rPr>
                <w:rFonts w:ascii="Times New Roman" w:hAnsi="Times New Roman"/>
              </w:rPr>
            </w:pPr>
          </w:p>
        </w:tc>
        <w:tc>
          <w:tcPr>
            <w:tcW w:w="1276" w:type="dxa"/>
            <w:shd w:val="clear" w:color="auto" w:fill="auto"/>
            <w:vAlign w:val="center"/>
          </w:tcPr>
          <w:p w:rsidR="00981D71" w:rsidRPr="00981D71" w:rsidRDefault="00981D71" w:rsidP="00981D71">
            <w:pPr>
              <w:rPr>
                <w:rFonts w:ascii="Times New Roman" w:hAnsi="Times New Roman"/>
              </w:rPr>
            </w:pPr>
          </w:p>
        </w:tc>
        <w:tc>
          <w:tcPr>
            <w:tcW w:w="941" w:type="dxa"/>
            <w:shd w:val="clear" w:color="auto" w:fill="auto"/>
            <w:vAlign w:val="center"/>
          </w:tcPr>
          <w:p w:rsidR="00981D71" w:rsidRPr="00981D71" w:rsidRDefault="00981D71" w:rsidP="00981D71">
            <w:pPr>
              <w:rPr>
                <w:rFonts w:ascii="Times New Roman" w:hAnsi="Times New Roman"/>
              </w:rPr>
            </w:pPr>
          </w:p>
        </w:tc>
      </w:tr>
    </w:tbl>
    <w:p w:rsidR="00981D71" w:rsidRPr="00981D71" w:rsidRDefault="00981D71" w:rsidP="00981D71">
      <w:pPr>
        <w:jc w:val="both"/>
        <w:rPr>
          <w:rFonts w:ascii="Times New Roman" w:hAnsi="Times New Roman"/>
          <w:b/>
          <w:sz w:val="24"/>
          <w:szCs w:val="24"/>
        </w:rPr>
      </w:pPr>
      <w:r w:rsidRPr="00981D71">
        <w:rPr>
          <w:rFonts w:ascii="Times New Roman" w:hAnsi="Times New Roman"/>
          <w:b/>
          <w:sz w:val="24"/>
          <w:szCs w:val="24"/>
        </w:rPr>
        <w:t>Выводы:</w:t>
      </w:r>
    </w:p>
    <w:p w:rsidR="00981D71" w:rsidRPr="00981D71" w:rsidRDefault="00981D71" w:rsidP="00242EBC">
      <w:pPr>
        <w:numPr>
          <w:ilvl w:val="0"/>
          <w:numId w:val="19"/>
        </w:numPr>
        <w:jc w:val="both"/>
        <w:rPr>
          <w:rFonts w:ascii="Times New Roman" w:hAnsi="Times New Roman"/>
          <w:sz w:val="24"/>
          <w:szCs w:val="24"/>
        </w:rPr>
      </w:pPr>
      <w:r w:rsidRPr="00981D71">
        <w:rPr>
          <w:rFonts w:ascii="Times New Roman" w:hAnsi="Times New Roman"/>
          <w:sz w:val="24"/>
          <w:szCs w:val="24"/>
        </w:rPr>
        <w:t>Признать работу по проведению семинаров удовлетворительной.</w:t>
      </w:r>
    </w:p>
    <w:p w:rsidR="00981D71" w:rsidRPr="00981D71" w:rsidRDefault="00981D71" w:rsidP="00981D71">
      <w:pPr>
        <w:jc w:val="both"/>
        <w:rPr>
          <w:rFonts w:ascii="Times New Roman" w:hAnsi="Times New Roman"/>
          <w:b/>
          <w:sz w:val="24"/>
          <w:szCs w:val="24"/>
        </w:rPr>
      </w:pPr>
      <w:r w:rsidRPr="00981D71">
        <w:rPr>
          <w:rFonts w:ascii="Times New Roman" w:hAnsi="Times New Roman"/>
          <w:b/>
          <w:sz w:val="24"/>
          <w:szCs w:val="24"/>
        </w:rPr>
        <w:lastRenderedPageBreak/>
        <w:t>Рекомендации:</w:t>
      </w:r>
    </w:p>
    <w:p w:rsidR="00981D71" w:rsidRPr="00981D71" w:rsidRDefault="00981D71" w:rsidP="00242EBC">
      <w:pPr>
        <w:numPr>
          <w:ilvl w:val="0"/>
          <w:numId w:val="20"/>
        </w:numPr>
        <w:jc w:val="both"/>
        <w:rPr>
          <w:rFonts w:ascii="Times New Roman" w:hAnsi="Times New Roman"/>
          <w:sz w:val="24"/>
          <w:szCs w:val="24"/>
        </w:rPr>
      </w:pPr>
      <w:r w:rsidRPr="00981D71">
        <w:rPr>
          <w:rFonts w:ascii="Times New Roman" w:hAnsi="Times New Roman"/>
          <w:sz w:val="24"/>
          <w:szCs w:val="24"/>
        </w:rPr>
        <w:t>Продолжить совместную с МО работу по подготовке и проведению семинаров и педсоветов.</w:t>
      </w:r>
    </w:p>
    <w:p w:rsidR="00981D71" w:rsidRPr="00981D71" w:rsidRDefault="00981D71" w:rsidP="00242EBC">
      <w:pPr>
        <w:numPr>
          <w:ilvl w:val="0"/>
          <w:numId w:val="20"/>
        </w:numPr>
        <w:jc w:val="both"/>
        <w:rPr>
          <w:rFonts w:ascii="Times New Roman" w:hAnsi="Times New Roman"/>
          <w:sz w:val="24"/>
          <w:szCs w:val="24"/>
        </w:rPr>
      </w:pPr>
      <w:r w:rsidRPr="00981D71">
        <w:rPr>
          <w:rFonts w:ascii="Times New Roman" w:hAnsi="Times New Roman"/>
          <w:sz w:val="24"/>
          <w:szCs w:val="24"/>
        </w:rPr>
        <w:t xml:space="preserve">Запланировать тематику </w:t>
      </w:r>
      <w:r w:rsidRPr="00981D71">
        <w:rPr>
          <w:rFonts w:ascii="Times New Roman" w:hAnsi="Times New Roman"/>
          <w:sz w:val="24"/>
          <w:szCs w:val="24"/>
          <w:lang w:val="en-US"/>
        </w:rPr>
        <w:t>III</w:t>
      </w:r>
      <w:r w:rsidRPr="00981D71">
        <w:rPr>
          <w:rFonts w:ascii="Times New Roman" w:hAnsi="Times New Roman"/>
          <w:sz w:val="24"/>
          <w:szCs w:val="24"/>
        </w:rPr>
        <w:t xml:space="preserve"> открытого фестиваля профессионального мастерства педагогов «Лицей-city педагогический», связанную со</w:t>
      </w:r>
      <w:r w:rsidRPr="00981D71">
        <w:rPr>
          <w:rFonts w:ascii="Times New Roman" w:hAnsi="Times New Roman"/>
        </w:rPr>
        <w:t xml:space="preserve"> </w:t>
      </w:r>
      <w:r w:rsidRPr="00981D71">
        <w:rPr>
          <w:rFonts w:ascii="Times New Roman" w:hAnsi="Times New Roman"/>
          <w:sz w:val="24"/>
          <w:szCs w:val="24"/>
        </w:rPr>
        <w:t>средствами оценивания достигнутых образовательных результатов.</w:t>
      </w:r>
    </w:p>
    <w:p w:rsidR="00981D71" w:rsidRPr="00981D71" w:rsidRDefault="00981D71" w:rsidP="00242EBC">
      <w:pPr>
        <w:numPr>
          <w:ilvl w:val="0"/>
          <w:numId w:val="20"/>
        </w:numPr>
        <w:jc w:val="both"/>
        <w:rPr>
          <w:rFonts w:ascii="Times New Roman" w:hAnsi="Times New Roman"/>
          <w:sz w:val="24"/>
          <w:szCs w:val="24"/>
        </w:rPr>
      </w:pPr>
      <w:r w:rsidRPr="00981D71">
        <w:rPr>
          <w:rFonts w:ascii="Times New Roman" w:hAnsi="Times New Roman"/>
          <w:sz w:val="24"/>
          <w:szCs w:val="24"/>
        </w:rPr>
        <w:t>В работе семинара учесть «Аналитическую справку по результатам проведения оценки предметных и методических компетенций учителей Томской области в 2024 году». По итогам диагностики максимальные затруднения учителя разных предметов испытали при выполнении заданий (рейтинг затруднений от максимальных к менее выраженным):</w:t>
      </w:r>
    </w:p>
    <w:p w:rsidR="00981D71" w:rsidRPr="00E411EF" w:rsidRDefault="00981D71" w:rsidP="00242EBC">
      <w:pPr>
        <w:numPr>
          <w:ilvl w:val="0"/>
          <w:numId w:val="23"/>
        </w:numPr>
        <w:jc w:val="both"/>
        <w:rPr>
          <w:rFonts w:ascii="Times New Roman" w:hAnsi="Times New Roman"/>
          <w:sz w:val="24"/>
          <w:szCs w:val="24"/>
        </w:rPr>
      </w:pPr>
      <w:r w:rsidRPr="00E411EF">
        <w:rPr>
          <w:rFonts w:ascii="Times New Roman" w:hAnsi="Times New Roman"/>
          <w:sz w:val="24"/>
          <w:szCs w:val="24"/>
        </w:rPr>
        <w:t xml:space="preserve">на реализацию педагогического оценивания деятельности обучающихся и образовательных результатов, </w:t>
      </w:r>
    </w:p>
    <w:p w:rsidR="00981D71" w:rsidRPr="00E411EF" w:rsidRDefault="00981D71" w:rsidP="00242EBC">
      <w:pPr>
        <w:numPr>
          <w:ilvl w:val="0"/>
          <w:numId w:val="23"/>
        </w:numPr>
        <w:jc w:val="both"/>
        <w:rPr>
          <w:rFonts w:ascii="Times New Roman" w:hAnsi="Times New Roman"/>
          <w:sz w:val="24"/>
          <w:szCs w:val="24"/>
        </w:rPr>
      </w:pPr>
      <w:r w:rsidRPr="00E411EF">
        <w:rPr>
          <w:rFonts w:ascii="Times New Roman" w:hAnsi="Times New Roman"/>
          <w:sz w:val="24"/>
          <w:szCs w:val="24"/>
        </w:rPr>
        <w:t>на разработку и выбор эффективных средств (инструментов) для объективной оценки образовательных результатов,</w:t>
      </w:r>
    </w:p>
    <w:p w:rsidR="00981D71" w:rsidRPr="00E411EF" w:rsidRDefault="00981D71" w:rsidP="00242EBC">
      <w:pPr>
        <w:numPr>
          <w:ilvl w:val="0"/>
          <w:numId w:val="23"/>
        </w:numPr>
        <w:jc w:val="both"/>
        <w:rPr>
          <w:rFonts w:ascii="Times New Roman" w:hAnsi="Times New Roman"/>
          <w:sz w:val="24"/>
          <w:szCs w:val="24"/>
        </w:rPr>
      </w:pPr>
      <w:r w:rsidRPr="00E411EF">
        <w:rPr>
          <w:rFonts w:ascii="Times New Roman" w:hAnsi="Times New Roman"/>
          <w:sz w:val="24"/>
          <w:szCs w:val="24"/>
        </w:rPr>
        <w:t>на разработку и применение современных педагогически обоснованных психолого-педагогических технологий, соответствующих возрасту и индивидуальным особенностям обучающихся.</w:t>
      </w:r>
    </w:p>
    <w:p w:rsidR="00981D71" w:rsidRPr="00E411EF" w:rsidRDefault="00981D71" w:rsidP="00981D71">
      <w:pPr>
        <w:ind w:left="708"/>
        <w:jc w:val="both"/>
        <w:rPr>
          <w:rFonts w:ascii="Times New Roman" w:hAnsi="Times New Roman"/>
          <w:sz w:val="24"/>
          <w:szCs w:val="24"/>
        </w:rPr>
      </w:pPr>
      <w:r w:rsidRPr="00E411EF">
        <w:rPr>
          <w:rFonts w:ascii="Times New Roman" w:hAnsi="Times New Roman"/>
          <w:sz w:val="24"/>
          <w:szCs w:val="24"/>
        </w:rPr>
        <w:t>Для сравнения (рейтинг затруднений от максимальных к менее выраженным у педагогов МБОУ «Северский лицей»):</w:t>
      </w:r>
    </w:p>
    <w:p w:rsidR="00981D71" w:rsidRPr="00E411EF" w:rsidRDefault="00981D71" w:rsidP="00242EBC">
      <w:pPr>
        <w:numPr>
          <w:ilvl w:val="0"/>
          <w:numId w:val="24"/>
        </w:numPr>
        <w:jc w:val="both"/>
        <w:rPr>
          <w:rFonts w:ascii="Times New Roman" w:hAnsi="Times New Roman"/>
          <w:sz w:val="24"/>
          <w:szCs w:val="24"/>
        </w:rPr>
      </w:pPr>
      <w:r w:rsidRPr="00E411EF">
        <w:rPr>
          <w:rFonts w:ascii="Times New Roman" w:hAnsi="Times New Roman"/>
          <w:sz w:val="24"/>
          <w:szCs w:val="24"/>
        </w:rPr>
        <w:t>В разработке и выборе эффективных средств (инструментов) для объективной оценки образовательных (предметных, метапредметных, личностных) результатов: Атласова О.О., Брендакова Н.И., Задеряка О.Е., Залюбовская И.С., Остапенко В.А., Чеботкова Л.В. – 6 чел.</w:t>
      </w:r>
    </w:p>
    <w:p w:rsidR="00981D71" w:rsidRPr="00E411EF" w:rsidRDefault="00981D71" w:rsidP="00242EBC">
      <w:pPr>
        <w:numPr>
          <w:ilvl w:val="0"/>
          <w:numId w:val="24"/>
        </w:numPr>
        <w:jc w:val="both"/>
        <w:rPr>
          <w:rFonts w:ascii="Times New Roman" w:hAnsi="Times New Roman"/>
          <w:sz w:val="24"/>
          <w:szCs w:val="24"/>
        </w:rPr>
      </w:pPr>
      <w:r w:rsidRPr="00E411EF">
        <w:rPr>
          <w:rFonts w:ascii="Times New Roman" w:hAnsi="Times New Roman"/>
          <w:sz w:val="24"/>
          <w:szCs w:val="24"/>
        </w:rPr>
        <w:t>В разработке рабочих программ учебного предмета, учебного курса (в том числе внеурочной деятельности), учебного модуля (в т.ч. для обучающихся с ОВЗ): Кичигина А.Е., Круглова Т.В., Орлова М.Г., Сикора Г.П., Чаплинская С.В. – 5 чел.;</w:t>
      </w:r>
    </w:p>
    <w:p w:rsidR="00981D71" w:rsidRPr="00E411EF" w:rsidRDefault="00981D71" w:rsidP="00242EBC">
      <w:pPr>
        <w:numPr>
          <w:ilvl w:val="0"/>
          <w:numId w:val="24"/>
        </w:numPr>
        <w:jc w:val="both"/>
        <w:rPr>
          <w:rFonts w:ascii="Times New Roman" w:hAnsi="Times New Roman"/>
          <w:sz w:val="24"/>
          <w:szCs w:val="24"/>
        </w:rPr>
      </w:pPr>
      <w:r w:rsidRPr="00E411EF">
        <w:rPr>
          <w:rFonts w:ascii="Times New Roman" w:hAnsi="Times New Roman"/>
          <w:sz w:val="24"/>
          <w:szCs w:val="24"/>
        </w:rPr>
        <w:t>В проектировании личностных и метапредметных результатов обучения: Иванова Н.А., Кошеутова Л.Д., Орлова М.Г., Смирнова И.А., Сухорукова Г.В. – 5 чел.;</w:t>
      </w:r>
    </w:p>
    <w:p w:rsidR="00981D71" w:rsidRPr="00E411EF" w:rsidRDefault="00981D71" w:rsidP="00242EBC">
      <w:pPr>
        <w:numPr>
          <w:ilvl w:val="0"/>
          <w:numId w:val="24"/>
        </w:numPr>
        <w:jc w:val="both"/>
        <w:rPr>
          <w:rFonts w:ascii="Times New Roman" w:hAnsi="Times New Roman"/>
          <w:sz w:val="24"/>
          <w:szCs w:val="24"/>
        </w:rPr>
      </w:pPr>
      <w:r w:rsidRPr="00E411EF">
        <w:rPr>
          <w:rFonts w:ascii="Times New Roman" w:hAnsi="Times New Roman"/>
          <w:sz w:val="24"/>
          <w:szCs w:val="24"/>
        </w:rPr>
        <w:t>В освоении и применении современных психолого-педагогических технологий, соответствующих возрасту и индивидуальным особенностям обучающихся: Богданец В.Н., Липовка В.О. – 2 чел.;</w:t>
      </w:r>
    </w:p>
    <w:p w:rsidR="00A71006" w:rsidRPr="00E411EF" w:rsidRDefault="00A71006" w:rsidP="00DA1DAC">
      <w:pPr>
        <w:jc w:val="both"/>
        <w:rPr>
          <w:rFonts w:ascii="Times New Roman" w:hAnsi="Times New Roman"/>
          <w:bCs/>
          <w:sz w:val="24"/>
          <w:szCs w:val="24"/>
        </w:rPr>
      </w:pPr>
      <w:r w:rsidRPr="00E411EF">
        <w:rPr>
          <w:rFonts w:ascii="Times New Roman" w:hAnsi="Times New Roman"/>
          <w:b/>
          <w:sz w:val="24"/>
          <w:szCs w:val="24"/>
        </w:rPr>
        <w:t>Вывод:</w:t>
      </w:r>
      <w:r w:rsidRPr="00E411EF">
        <w:rPr>
          <w:rFonts w:ascii="Times New Roman" w:hAnsi="Times New Roman"/>
          <w:sz w:val="24"/>
          <w:szCs w:val="24"/>
        </w:rPr>
        <w:t xml:space="preserve"> задача создания информационно-методического пространства, способствующего овладению</w:t>
      </w:r>
      <w:r w:rsidRPr="00E411EF">
        <w:rPr>
          <w:rFonts w:ascii="Times New Roman" w:hAnsi="Times New Roman"/>
          <w:bCs/>
          <w:sz w:val="24"/>
          <w:szCs w:val="24"/>
        </w:rPr>
        <w:t xml:space="preserve"> современными образовательными технологиями и методиками и эффективному применению их в практической деятельности педагогов лицея, выполнена.</w:t>
      </w:r>
    </w:p>
    <w:p w:rsidR="00E14A27" w:rsidRPr="00E14A27" w:rsidRDefault="00E14A27" w:rsidP="00DA1DAC">
      <w:pPr>
        <w:rPr>
          <w:rFonts w:ascii="Times New Roman" w:hAnsi="Times New Roman"/>
          <w:b/>
          <w:color w:val="222222"/>
          <w:sz w:val="21"/>
        </w:rPr>
      </w:pPr>
    </w:p>
    <w:p w:rsidR="00E14A27" w:rsidRDefault="00E14A27" w:rsidP="00DA1DAC">
      <w:pPr>
        <w:rPr>
          <w:rFonts w:ascii="Times New Roman" w:hAnsi="Times New Roman"/>
          <w:b/>
          <w:color w:val="000000"/>
          <w:sz w:val="24"/>
        </w:rPr>
      </w:pPr>
      <w:r w:rsidRPr="00E14A27">
        <w:rPr>
          <w:rFonts w:ascii="Times New Roman" w:hAnsi="Times New Roman"/>
          <w:b/>
          <w:color w:val="222222"/>
          <w:sz w:val="24"/>
        </w:rPr>
        <w:t xml:space="preserve">IX. </w:t>
      </w:r>
      <w:r w:rsidRPr="007C486E">
        <w:rPr>
          <w:rFonts w:ascii="Times New Roman" w:hAnsi="Times New Roman"/>
          <w:b/>
          <w:color w:val="000000"/>
          <w:sz w:val="28"/>
          <w:szCs w:val="28"/>
        </w:rPr>
        <w:t>Оценка учебно-методического и библиотечно-информационного обеспечения</w:t>
      </w:r>
    </w:p>
    <w:p w:rsidR="007C486E" w:rsidRPr="007C486E" w:rsidRDefault="007C486E" w:rsidP="007C486E">
      <w:pPr>
        <w:spacing w:line="600" w:lineRule="atLeast"/>
        <w:rPr>
          <w:rFonts w:ascii="Times New Roman" w:hAnsi="Times New Roman"/>
          <w:b/>
          <w:bCs/>
          <w:color w:val="252525"/>
          <w:spacing w:val="-2"/>
          <w:sz w:val="28"/>
          <w:szCs w:val="28"/>
        </w:rPr>
      </w:pPr>
      <w:r w:rsidRPr="007C486E">
        <w:rPr>
          <w:rFonts w:ascii="Times New Roman" w:hAnsi="Times New Roman"/>
          <w:b/>
          <w:bCs/>
          <w:color w:val="252525"/>
          <w:spacing w:val="-2"/>
          <w:sz w:val="28"/>
          <w:szCs w:val="28"/>
        </w:rPr>
        <w:t>Качество учебно-методического обеспечения</w:t>
      </w:r>
    </w:p>
    <w:p w:rsidR="00657767" w:rsidRDefault="00657767" w:rsidP="00DA1DAC">
      <w:pPr>
        <w:rPr>
          <w:rFonts w:ascii="Times New Roman" w:hAnsi="Times New Roman"/>
          <w:b/>
          <w:color w:val="000000"/>
          <w:sz w:val="24"/>
        </w:rPr>
      </w:pPr>
    </w:p>
    <w:p w:rsidR="00657767" w:rsidRDefault="00657767" w:rsidP="007C486E">
      <w:pPr>
        <w:jc w:val="both"/>
        <w:rPr>
          <w:rFonts w:hAnsi="Times New Roman"/>
          <w:color w:val="000000"/>
          <w:sz w:val="24"/>
          <w:szCs w:val="24"/>
        </w:rPr>
      </w:pPr>
      <w:r>
        <w:rPr>
          <w:rFonts w:hAnsi="Times New Roman"/>
          <w:color w:val="000000"/>
          <w:sz w:val="24"/>
          <w:szCs w:val="24"/>
        </w:rPr>
        <w:t>К</w:t>
      </w:r>
      <w:r>
        <w:rPr>
          <w:rFonts w:hAnsi="Times New Roman"/>
          <w:color w:val="000000"/>
          <w:sz w:val="24"/>
          <w:szCs w:val="24"/>
        </w:rPr>
        <w:t xml:space="preserve"> 1 </w:t>
      </w:r>
      <w:r>
        <w:rPr>
          <w:rFonts w:hAnsi="Times New Roman"/>
          <w:color w:val="000000"/>
          <w:sz w:val="24"/>
          <w:szCs w:val="24"/>
        </w:rPr>
        <w:t>сентября</w:t>
      </w:r>
      <w:r>
        <w:rPr>
          <w:rFonts w:hAnsi="Times New Roman"/>
          <w:color w:val="000000"/>
          <w:sz w:val="24"/>
          <w:szCs w:val="24"/>
        </w:rPr>
        <w:t xml:space="preserve"> 2024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лицейский</w:t>
      </w:r>
      <w:r>
        <w:rPr>
          <w:rFonts w:hAnsi="Times New Roman"/>
          <w:color w:val="000000"/>
          <w:sz w:val="24"/>
          <w:szCs w:val="24"/>
        </w:rPr>
        <w:t xml:space="preserve"> </w:t>
      </w:r>
      <w:r>
        <w:rPr>
          <w:rFonts w:hAnsi="Times New Roman"/>
          <w:color w:val="000000"/>
          <w:sz w:val="24"/>
          <w:szCs w:val="24"/>
        </w:rPr>
        <w:t>сайт</w:t>
      </w:r>
      <w:r>
        <w:rPr>
          <w:rFonts w:hAnsi="Times New Roman"/>
          <w:color w:val="000000"/>
          <w:sz w:val="24"/>
          <w:szCs w:val="24"/>
        </w:rPr>
        <w:t xml:space="preserve"> </w:t>
      </w:r>
      <w:r>
        <w:rPr>
          <w:rFonts w:hAnsi="Times New Roman"/>
          <w:color w:val="000000"/>
          <w:sz w:val="24"/>
          <w:szCs w:val="24"/>
        </w:rPr>
        <w:t>был</w:t>
      </w:r>
      <w:r>
        <w:rPr>
          <w:rFonts w:hAnsi="Times New Roman"/>
          <w:color w:val="000000"/>
          <w:sz w:val="24"/>
          <w:szCs w:val="24"/>
        </w:rPr>
        <w:t xml:space="preserve"> </w:t>
      </w:r>
      <w:r>
        <w:rPr>
          <w:rFonts w:hAnsi="Times New Roman"/>
          <w:color w:val="000000"/>
          <w:sz w:val="24"/>
          <w:szCs w:val="24"/>
        </w:rPr>
        <w:t>приведен</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соответствие</w:t>
      </w:r>
      <w:r>
        <w:rPr>
          <w:rFonts w:hAnsi="Times New Roman"/>
          <w:color w:val="000000"/>
          <w:sz w:val="24"/>
          <w:szCs w:val="24"/>
        </w:rPr>
        <w:t xml:space="preserve"> </w:t>
      </w:r>
      <w:r>
        <w:rPr>
          <w:rFonts w:hAnsi="Times New Roman"/>
          <w:color w:val="000000"/>
          <w:sz w:val="24"/>
          <w:szCs w:val="24"/>
        </w:rPr>
        <w:t>с требованиями приказа</w:t>
      </w:r>
      <w:r>
        <w:rPr>
          <w:rFonts w:hAnsi="Times New Roman"/>
          <w:color w:val="000000"/>
          <w:sz w:val="24"/>
          <w:szCs w:val="24"/>
        </w:rPr>
        <w:t xml:space="preserve"> </w:t>
      </w:r>
      <w:r>
        <w:rPr>
          <w:rFonts w:hAnsi="Times New Roman"/>
          <w:color w:val="000000"/>
          <w:sz w:val="24"/>
          <w:szCs w:val="24"/>
        </w:rPr>
        <w:t>Рособрнадзора</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04.08.2023 </w:t>
      </w:r>
      <w:r>
        <w:rPr>
          <w:rFonts w:hAnsi="Times New Roman"/>
          <w:color w:val="000000"/>
          <w:sz w:val="24"/>
          <w:szCs w:val="24"/>
        </w:rPr>
        <w:t>№</w:t>
      </w:r>
      <w:r>
        <w:rPr>
          <w:rFonts w:hAnsi="Times New Roman"/>
          <w:color w:val="000000"/>
          <w:sz w:val="24"/>
          <w:szCs w:val="24"/>
        </w:rPr>
        <w:t xml:space="preserve"> 1493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Требований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структуре</w:t>
      </w:r>
      <w:r>
        <w:rPr>
          <w:rFonts w:hAnsi="Times New Roman"/>
          <w:color w:val="000000"/>
          <w:sz w:val="24"/>
          <w:szCs w:val="24"/>
        </w:rPr>
        <w:t xml:space="preserve"> </w:t>
      </w:r>
      <w:r>
        <w:rPr>
          <w:rFonts w:hAnsi="Times New Roman"/>
          <w:color w:val="000000"/>
          <w:sz w:val="24"/>
          <w:szCs w:val="24"/>
        </w:rPr>
        <w:t>официального</w:t>
      </w:r>
      <w:r>
        <w:rPr>
          <w:rFonts w:hAnsi="Times New Roman"/>
          <w:color w:val="000000"/>
          <w:sz w:val="24"/>
          <w:szCs w:val="24"/>
        </w:rPr>
        <w:t xml:space="preserve"> </w:t>
      </w:r>
      <w:r>
        <w:rPr>
          <w:rFonts w:hAnsi="Times New Roman"/>
          <w:color w:val="000000"/>
          <w:sz w:val="24"/>
          <w:szCs w:val="24"/>
        </w:rPr>
        <w:t>сайта</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информационно</w:t>
      </w:r>
      <w:r>
        <w:rPr>
          <w:rFonts w:hAnsi="Times New Roman"/>
          <w:color w:val="000000"/>
          <w:sz w:val="24"/>
          <w:szCs w:val="24"/>
        </w:rPr>
        <w:t>-</w:t>
      </w:r>
      <w:r>
        <w:rPr>
          <w:rFonts w:hAnsi="Times New Roman"/>
          <w:color w:val="000000"/>
          <w:sz w:val="24"/>
          <w:szCs w:val="24"/>
        </w:rPr>
        <w:t>телекоммуникационной</w:t>
      </w:r>
      <w:r>
        <w:rPr>
          <w:rFonts w:hAnsi="Times New Roman"/>
          <w:color w:val="000000"/>
          <w:sz w:val="24"/>
          <w:szCs w:val="24"/>
        </w:rPr>
        <w:t xml:space="preserve"> </w:t>
      </w:r>
      <w:r>
        <w:rPr>
          <w:rFonts w:hAnsi="Times New Roman"/>
          <w:color w:val="000000"/>
          <w:sz w:val="24"/>
          <w:szCs w:val="24"/>
        </w:rPr>
        <w:t>сети</w:t>
      </w:r>
      <w:r>
        <w:rPr>
          <w:rFonts w:hAnsi="Times New Roman"/>
          <w:color w:val="000000"/>
          <w:sz w:val="24"/>
          <w:szCs w:val="24"/>
        </w:rPr>
        <w:t xml:space="preserve"> </w:t>
      </w:r>
      <w:r>
        <w:rPr>
          <w:rFonts w:hAnsi="Times New Roman"/>
          <w:color w:val="000000"/>
          <w:sz w:val="24"/>
          <w:szCs w:val="24"/>
        </w:rPr>
        <w:t>Интернет</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формату</w:t>
      </w:r>
      <w:r>
        <w:rPr>
          <w:rFonts w:hAnsi="Times New Roman"/>
          <w:color w:val="000000"/>
          <w:sz w:val="24"/>
          <w:szCs w:val="24"/>
        </w:rPr>
        <w:t xml:space="preserve"> </w:t>
      </w:r>
      <w:r>
        <w:rPr>
          <w:rFonts w:hAnsi="Times New Roman"/>
          <w:color w:val="000000"/>
          <w:sz w:val="24"/>
          <w:szCs w:val="24"/>
        </w:rPr>
        <w:t>представления</w:t>
      </w:r>
      <w:r>
        <w:rPr>
          <w:rFonts w:hAnsi="Times New Roman"/>
          <w:color w:val="000000"/>
          <w:sz w:val="24"/>
          <w:szCs w:val="24"/>
        </w:rPr>
        <w:t xml:space="preserve"> </w:t>
      </w:r>
      <w:r>
        <w:rPr>
          <w:rFonts w:hAnsi="Times New Roman"/>
          <w:color w:val="000000"/>
          <w:sz w:val="24"/>
          <w:szCs w:val="24"/>
        </w:rPr>
        <w:t>информации»</w:t>
      </w:r>
      <w:r>
        <w:rPr>
          <w:rFonts w:hAnsi="Times New Roman"/>
          <w:color w:val="000000"/>
          <w:sz w:val="24"/>
          <w:szCs w:val="24"/>
        </w:rPr>
        <w:t>.</w:t>
      </w:r>
    </w:p>
    <w:p w:rsidR="00657767" w:rsidRDefault="00657767" w:rsidP="007C486E">
      <w:pPr>
        <w:jc w:val="both"/>
        <w:rPr>
          <w:rFonts w:hAnsi="Times New Roman"/>
          <w:color w:val="000000"/>
          <w:sz w:val="24"/>
          <w:szCs w:val="24"/>
        </w:rPr>
      </w:pPr>
      <w:r>
        <w:rPr>
          <w:rFonts w:hAnsi="Times New Roman"/>
          <w:color w:val="000000"/>
          <w:sz w:val="24"/>
          <w:szCs w:val="24"/>
        </w:rPr>
        <w:t>Подразделы</w:t>
      </w:r>
      <w:r>
        <w:rPr>
          <w:rFonts w:hAnsi="Times New Roman"/>
          <w:color w:val="000000"/>
          <w:sz w:val="24"/>
          <w:szCs w:val="24"/>
        </w:rPr>
        <w:t xml:space="preserve"> </w:t>
      </w:r>
      <w:r>
        <w:rPr>
          <w:rFonts w:hAnsi="Times New Roman"/>
          <w:color w:val="000000"/>
          <w:sz w:val="24"/>
          <w:szCs w:val="24"/>
        </w:rPr>
        <w:t>школьного</w:t>
      </w:r>
      <w:r>
        <w:rPr>
          <w:rFonts w:hAnsi="Times New Roman"/>
          <w:color w:val="000000"/>
          <w:sz w:val="24"/>
          <w:szCs w:val="24"/>
        </w:rPr>
        <w:t xml:space="preserve"> </w:t>
      </w:r>
      <w:r>
        <w:rPr>
          <w:rFonts w:hAnsi="Times New Roman"/>
          <w:color w:val="000000"/>
          <w:sz w:val="24"/>
          <w:szCs w:val="24"/>
        </w:rPr>
        <w:t>сайта</w:t>
      </w:r>
      <w:r>
        <w:rPr>
          <w:rFonts w:hAnsi="Times New Roman"/>
          <w:color w:val="000000"/>
          <w:sz w:val="24"/>
          <w:szCs w:val="24"/>
        </w:rPr>
        <w:t xml:space="preserve"> </w:t>
      </w:r>
      <w:r>
        <w:rPr>
          <w:rFonts w:hAnsi="Times New Roman"/>
          <w:color w:val="000000"/>
          <w:sz w:val="24"/>
          <w:szCs w:val="24"/>
        </w:rPr>
        <w:t>соответствуют</w:t>
      </w:r>
      <w:r>
        <w:rPr>
          <w:rFonts w:hAnsi="Times New Roman"/>
          <w:color w:val="000000"/>
          <w:sz w:val="24"/>
          <w:szCs w:val="24"/>
        </w:rPr>
        <w:t xml:space="preserve"> </w:t>
      </w:r>
      <w:r>
        <w:rPr>
          <w:rFonts w:hAnsi="Times New Roman"/>
          <w:color w:val="000000"/>
          <w:sz w:val="24"/>
          <w:szCs w:val="24"/>
        </w:rPr>
        <w:t>подразделам</w:t>
      </w:r>
      <w:r>
        <w:rPr>
          <w:rFonts w:hAnsi="Times New Roman"/>
          <w:color w:val="000000"/>
          <w:sz w:val="24"/>
          <w:szCs w:val="24"/>
        </w:rPr>
        <w:t xml:space="preserve">, </w:t>
      </w:r>
      <w:r>
        <w:rPr>
          <w:rFonts w:hAnsi="Times New Roman"/>
          <w:color w:val="000000"/>
          <w:sz w:val="24"/>
          <w:szCs w:val="24"/>
        </w:rPr>
        <w:t>указанным</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приказе</w:t>
      </w:r>
      <w:r>
        <w:rPr>
          <w:rFonts w:hAnsi="Times New Roman"/>
          <w:color w:val="000000"/>
          <w:sz w:val="24"/>
          <w:szCs w:val="24"/>
        </w:rPr>
        <w:t xml:space="preserve"> </w:t>
      </w:r>
      <w:r>
        <w:rPr>
          <w:rFonts w:hAnsi="Times New Roman"/>
          <w:color w:val="000000"/>
          <w:sz w:val="24"/>
          <w:szCs w:val="24"/>
        </w:rPr>
        <w:t>Рособрнадзора</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04.08.2023 </w:t>
      </w:r>
      <w:r>
        <w:rPr>
          <w:rFonts w:hAnsi="Times New Roman"/>
          <w:color w:val="000000"/>
          <w:sz w:val="24"/>
          <w:szCs w:val="24"/>
        </w:rPr>
        <w:t>№</w:t>
      </w:r>
      <w:r>
        <w:rPr>
          <w:rFonts w:hAnsi="Times New Roman"/>
          <w:color w:val="000000"/>
          <w:sz w:val="24"/>
          <w:szCs w:val="24"/>
        </w:rPr>
        <w:t xml:space="preserve"> 1493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Требований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структуре</w:t>
      </w:r>
      <w:r>
        <w:rPr>
          <w:rFonts w:hAnsi="Times New Roman"/>
          <w:color w:val="000000"/>
          <w:sz w:val="24"/>
          <w:szCs w:val="24"/>
        </w:rPr>
        <w:t xml:space="preserve"> </w:t>
      </w:r>
      <w:r>
        <w:rPr>
          <w:rFonts w:hAnsi="Times New Roman"/>
          <w:color w:val="000000"/>
          <w:sz w:val="24"/>
          <w:szCs w:val="24"/>
        </w:rPr>
        <w:t>официального</w:t>
      </w:r>
      <w:r>
        <w:rPr>
          <w:rFonts w:hAnsi="Times New Roman"/>
          <w:color w:val="000000"/>
          <w:sz w:val="24"/>
          <w:szCs w:val="24"/>
        </w:rPr>
        <w:t xml:space="preserve"> </w:t>
      </w:r>
      <w:r>
        <w:rPr>
          <w:rFonts w:hAnsi="Times New Roman"/>
          <w:color w:val="000000"/>
          <w:sz w:val="24"/>
          <w:szCs w:val="24"/>
        </w:rPr>
        <w:t>сайта</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информационно</w:t>
      </w:r>
      <w:r>
        <w:rPr>
          <w:rFonts w:hAnsi="Times New Roman"/>
          <w:color w:val="000000"/>
          <w:sz w:val="24"/>
          <w:szCs w:val="24"/>
        </w:rPr>
        <w:t>-</w:t>
      </w:r>
      <w:r>
        <w:rPr>
          <w:rFonts w:hAnsi="Times New Roman"/>
          <w:color w:val="000000"/>
          <w:sz w:val="24"/>
          <w:szCs w:val="24"/>
        </w:rPr>
        <w:t>телекоммуникационной</w:t>
      </w:r>
      <w:r>
        <w:rPr>
          <w:rFonts w:hAnsi="Times New Roman"/>
          <w:color w:val="000000"/>
          <w:sz w:val="24"/>
          <w:szCs w:val="24"/>
        </w:rPr>
        <w:t xml:space="preserve"> </w:t>
      </w:r>
      <w:r>
        <w:rPr>
          <w:rFonts w:hAnsi="Times New Roman"/>
          <w:color w:val="000000"/>
          <w:sz w:val="24"/>
          <w:szCs w:val="24"/>
        </w:rPr>
        <w:t>сети</w:t>
      </w:r>
      <w:r>
        <w:rPr>
          <w:rFonts w:hAnsi="Times New Roman"/>
          <w:color w:val="000000"/>
          <w:sz w:val="24"/>
          <w:szCs w:val="24"/>
        </w:rPr>
        <w:t xml:space="preserve"> </w:t>
      </w:r>
      <w:r>
        <w:rPr>
          <w:rFonts w:hAnsi="Times New Roman"/>
          <w:color w:val="000000"/>
          <w:sz w:val="24"/>
          <w:szCs w:val="24"/>
        </w:rPr>
        <w:t>Интернет</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формату</w:t>
      </w:r>
      <w:r>
        <w:rPr>
          <w:rFonts w:hAnsi="Times New Roman"/>
          <w:color w:val="000000"/>
          <w:sz w:val="24"/>
          <w:szCs w:val="24"/>
        </w:rPr>
        <w:t xml:space="preserve"> </w:t>
      </w:r>
      <w:r>
        <w:rPr>
          <w:rFonts w:hAnsi="Times New Roman"/>
          <w:color w:val="000000"/>
          <w:sz w:val="24"/>
          <w:szCs w:val="24"/>
        </w:rPr>
        <w:t>представления</w:t>
      </w:r>
      <w:r>
        <w:rPr>
          <w:rFonts w:hAnsi="Times New Roman"/>
          <w:color w:val="000000"/>
          <w:sz w:val="24"/>
          <w:szCs w:val="24"/>
        </w:rPr>
        <w:t xml:space="preserve"> </w:t>
      </w:r>
      <w:r>
        <w:rPr>
          <w:rFonts w:hAnsi="Times New Roman"/>
          <w:color w:val="000000"/>
          <w:sz w:val="24"/>
          <w:szCs w:val="24"/>
        </w:rPr>
        <w:t>информации»</w:t>
      </w:r>
      <w:r>
        <w:rPr>
          <w:rFonts w:hAnsi="Times New Roman"/>
          <w:color w:val="000000"/>
          <w:sz w:val="24"/>
          <w:szCs w:val="24"/>
        </w:rPr>
        <w:t>.</w:t>
      </w:r>
    </w:p>
    <w:p w:rsidR="00657767" w:rsidRDefault="00657767" w:rsidP="007C486E">
      <w:pPr>
        <w:jc w:val="both"/>
        <w:rPr>
          <w:rFonts w:hAnsi="Times New Roman"/>
          <w:color w:val="000000"/>
          <w:sz w:val="24"/>
          <w:szCs w:val="24"/>
        </w:rPr>
      </w:pPr>
      <w:r>
        <w:rPr>
          <w:rFonts w:hAnsi="Times New Roman"/>
          <w:color w:val="000000"/>
          <w:sz w:val="24"/>
          <w:szCs w:val="24"/>
        </w:rPr>
        <w:lastRenderedPageBreak/>
        <w:t>В</w:t>
      </w:r>
      <w:r>
        <w:rPr>
          <w:rFonts w:hAnsi="Times New Roman"/>
          <w:color w:val="000000"/>
          <w:sz w:val="24"/>
          <w:szCs w:val="24"/>
        </w:rPr>
        <w:t xml:space="preserve"> </w:t>
      </w:r>
      <w:r>
        <w:rPr>
          <w:rFonts w:hAnsi="Times New Roman"/>
          <w:color w:val="000000"/>
          <w:sz w:val="24"/>
          <w:szCs w:val="24"/>
        </w:rPr>
        <w:t>подразделах</w:t>
      </w:r>
      <w:r>
        <w:rPr>
          <w:rFonts w:hAnsi="Times New Roman"/>
          <w:color w:val="000000"/>
          <w:sz w:val="24"/>
          <w:szCs w:val="24"/>
        </w:rPr>
        <w:t xml:space="preserve"> </w:t>
      </w:r>
      <w:r>
        <w:rPr>
          <w:rFonts w:hAnsi="Times New Roman"/>
          <w:color w:val="000000"/>
          <w:sz w:val="24"/>
          <w:szCs w:val="24"/>
        </w:rPr>
        <w:t>«Основные</w:t>
      </w:r>
      <w:r>
        <w:rPr>
          <w:rFonts w:hAnsi="Times New Roman"/>
          <w:color w:val="000000"/>
          <w:sz w:val="24"/>
          <w:szCs w:val="24"/>
        </w:rPr>
        <w:t xml:space="preserve"> </w:t>
      </w:r>
      <w:r>
        <w:rPr>
          <w:rFonts w:hAnsi="Times New Roman"/>
          <w:color w:val="000000"/>
          <w:sz w:val="24"/>
          <w:szCs w:val="24"/>
        </w:rPr>
        <w:t>сведения»</w:t>
      </w:r>
      <w:r>
        <w:rPr>
          <w:rFonts w:hAnsi="Times New Roman"/>
          <w:color w:val="000000"/>
          <w:sz w:val="24"/>
          <w:szCs w:val="24"/>
        </w:rPr>
        <w:t xml:space="preserve">, </w:t>
      </w:r>
      <w:r>
        <w:rPr>
          <w:rFonts w:hAnsi="Times New Roman"/>
          <w:color w:val="000000"/>
          <w:sz w:val="24"/>
          <w:szCs w:val="24"/>
        </w:rPr>
        <w:t>«Структура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органы</w:t>
      </w:r>
      <w:r>
        <w:rPr>
          <w:rFonts w:hAnsi="Times New Roman"/>
          <w:color w:val="000000"/>
          <w:sz w:val="24"/>
          <w:szCs w:val="24"/>
        </w:rPr>
        <w:t xml:space="preserve"> </w:t>
      </w:r>
      <w:r>
        <w:rPr>
          <w:rFonts w:hAnsi="Times New Roman"/>
          <w:color w:val="000000"/>
          <w:sz w:val="24"/>
          <w:szCs w:val="24"/>
        </w:rPr>
        <w:t>управления</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организацией»</w:t>
      </w:r>
      <w:r>
        <w:rPr>
          <w:rFonts w:hAnsi="Times New Roman"/>
          <w:color w:val="000000"/>
          <w:sz w:val="24"/>
          <w:szCs w:val="24"/>
        </w:rPr>
        <w:t xml:space="preserve">, </w:t>
      </w:r>
      <w:r>
        <w:rPr>
          <w:rFonts w:hAnsi="Times New Roman"/>
          <w:color w:val="000000"/>
          <w:sz w:val="24"/>
          <w:szCs w:val="24"/>
        </w:rPr>
        <w:t>«Документы»</w:t>
      </w:r>
      <w:r>
        <w:rPr>
          <w:rFonts w:hAnsi="Times New Roman"/>
          <w:color w:val="000000"/>
          <w:sz w:val="24"/>
          <w:szCs w:val="24"/>
        </w:rPr>
        <w:t xml:space="preserve">, </w:t>
      </w:r>
      <w:r>
        <w:rPr>
          <w:rFonts w:hAnsi="Times New Roman"/>
          <w:color w:val="000000"/>
          <w:sz w:val="24"/>
          <w:szCs w:val="24"/>
        </w:rPr>
        <w:t>«Образовательные</w:t>
      </w:r>
      <w:r>
        <w:rPr>
          <w:rFonts w:hAnsi="Times New Roman"/>
          <w:color w:val="000000"/>
          <w:sz w:val="24"/>
          <w:szCs w:val="24"/>
        </w:rPr>
        <w:t xml:space="preserve"> </w:t>
      </w:r>
      <w:r>
        <w:rPr>
          <w:rFonts w:hAnsi="Times New Roman"/>
          <w:color w:val="000000"/>
          <w:sz w:val="24"/>
          <w:szCs w:val="24"/>
        </w:rPr>
        <w:t>стандарты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«Материально</w:t>
      </w:r>
      <w:r>
        <w:rPr>
          <w:rFonts w:hAnsi="Times New Roman"/>
          <w:color w:val="000000"/>
          <w:sz w:val="24"/>
          <w:szCs w:val="24"/>
        </w:rPr>
        <w:t>-</w:t>
      </w:r>
      <w:r>
        <w:rPr>
          <w:rFonts w:hAnsi="Times New Roman"/>
          <w:color w:val="000000"/>
          <w:sz w:val="24"/>
          <w:szCs w:val="24"/>
        </w:rPr>
        <w:t>техническое</w:t>
      </w:r>
      <w:r>
        <w:rPr>
          <w:rFonts w:hAnsi="Times New Roman"/>
          <w:color w:val="000000"/>
          <w:sz w:val="24"/>
          <w:szCs w:val="24"/>
        </w:rPr>
        <w:t xml:space="preserve"> </w:t>
      </w:r>
      <w:r>
        <w:rPr>
          <w:rFonts w:hAnsi="Times New Roman"/>
          <w:color w:val="000000"/>
          <w:sz w:val="24"/>
          <w:szCs w:val="24"/>
        </w:rPr>
        <w:t>обеспечение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оснащенность</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процесса»</w:t>
      </w:r>
      <w:r>
        <w:rPr>
          <w:rFonts w:hAnsi="Times New Roman"/>
          <w:color w:val="000000"/>
          <w:sz w:val="24"/>
          <w:szCs w:val="24"/>
        </w:rPr>
        <w:t xml:space="preserve">, </w:t>
      </w:r>
      <w:r>
        <w:rPr>
          <w:rFonts w:hAnsi="Times New Roman"/>
          <w:color w:val="000000"/>
          <w:sz w:val="24"/>
          <w:szCs w:val="24"/>
        </w:rPr>
        <w:t>«Платные</w:t>
      </w:r>
      <w:r>
        <w:rPr>
          <w:rFonts w:hAnsi="Times New Roman"/>
          <w:color w:val="000000"/>
          <w:sz w:val="24"/>
          <w:szCs w:val="24"/>
        </w:rPr>
        <w:t xml:space="preserve"> </w:t>
      </w:r>
      <w:r>
        <w:rPr>
          <w:rFonts w:hAnsi="Times New Roman"/>
          <w:color w:val="000000"/>
          <w:sz w:val="24"/>
          <w:szCs w:val="24"/>
        </w:rPr>
        <w:t>образовательные</w:t>
      </w:r>
      <w:r>
        <w:rPr>
          <w:rFonts w:hAnsi="Times New Roman"/>
          <w:color w:val="000000"/>
          <w:sz w:val="24"/>
          <w:szCs w:val="24"/>
        </w:rPr>
        <w:t xml:space="preserve"> </w:t>
      </w:r>
      <w:r>
        <w:rPr>
          <w:rFonts w:hAnsi="Times New Roman"/>
          <w:color w:val="000000"/>
          <w:sz w:val="24"/>
          <w:szCs w:val="24"/>
        </w:rPr>
        <w:t>услуги»</w:t>
      </w:r>
      <w:r>
        <w:rPr>
          <w:rFonts w:hAnsi="Times New Roman"/>
          <w:color w:val="000000"/>
          <w:sz w:val="24"/>
          <w:szCs w:val="24"/>
        </w:rPr>
        <w:t xml:space="preserve">, </w:t>
      </w:r>
      <w:r>
        <w:rPr>
          <w:rFonts w:hAnsi="Times New Roman"/>
          <w:color w:val="000000"/>
          <w:sz w:val="24"/>
          <w:szCs w:val="24"/>
        </w:rPr>
        <w:t>«Финансово</w:t>
      </w:r>
      <w:r>
        <w:rPr>
          <w:rFonts w:hAnsi="Times New Roman"/>
          <w:color w:val="000000"/>
          <w:sz w:val="24"/>
          <w:szCs w:val="24"/>
        </w:rPr>
        <w:t>-</w:t>
      </w:r>
      <w:r>
        <w:rPr>
          <w:rFonts w:hAnsi="Times New Roman"/>
          <w:color w:val="000000"/>
          <w:sz w:val="24"/>
          <w:szCs w:val="24"/>
        </w:rPr>
        <w:t>хозяйственная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«Вакантные</w:t>
      </w:r>
      <w:r>
        <w:rPr>
          <w:rFonts w:hAnsi="Times New Roman"/>
          <w:color w:val="000000"/>
          <w:sz w:val="24"/>
          <w:szCs w:val="24"/>
        </w:rPr>
        <w:t xml:space="preserve"> </w:t>
      </w:r>
      <w:r>
        <w:rPr>
          <w:rFonts w:hAnsi="Times New Roman"/>
          <w:color w:val="000000"/>
          <w:sz w:val="24"/>
          <w:szCs w:val="24"/>
        </w:rPr>
        <w:t>места</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приема</w:t>
      </w:r>
      <w:r>
        <w:rPr>
          <w:rFonts w:hAnsi="Times New Roman"/>
          <w:color w:val="000000"/>
          <w:sz w:val="24"/>
          <w:szCs w:val="24"/>
        </w:rPr>
        <w:t xml:space="preserve"> (</w:t>
      </w:r>
      <w:r>
        <w:rPr>
          <w:rFonts w:hAnsi="Times New Roman"/>
          <w:color w:val="000000"/>
          <w:sz w:val="24"/>
          <w:szCs w:val="24"/>
        </w:rPr>
        <w:t>перевода</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«Доступная</w:t>
      </w:r>
      <w:r>
        <w:rPr>
          <w:rFonts w:hAnsi="Times New Roman"/>
          <w:color w:val="000000"/>
          <w:sz w:val="24"/>
          <w:szCs w:val="24"/>
        </w:rPr>
        <w:t xml:space="preserve"> </w:t>
      </w:r>
      <w:r>
        <w:rPr>
          <w:rFonts w:hAnsi="Times New Roman"/>
          <w:color w:val="000000"/>
          <w:sz w:val="24"/>
          <w:szCs w:val="24"/>
        </w:rPr>
        <w:t>среда»</w:t>
      </w:r>
      <w:r>
        <w:rPr>
          <w:rFonts w:hAnsi="Times New Roman"/>
          <w:color w:val="000000"/>
          <w:sz w:val="24"/>
          <w:szCs w:val="24"/>
        </w:rPr>
        <w:t xml:space="preserve">, </w:t>
      </w:r>
      <w:r>
        <w:rPr>
          <w:rFonts w:hAnsi="Times New Roman"/>
          <w:color w:val="000000"/>
          <w:sz w:val="24"/>
          <w:szCs w:val="24"/>
        </w:rPr>
        <w:t>«Международное</w:t>
      </w:r>
      <w:r>
        <w:rPr>
          <w:rFonts w:hAnsi="Times New Roman"/>
          <w:color w:val="000000"/>
          <w:sz w:val="24"/>
          <w:szCs w:val="24"/>
        </w:rPr>
        <w:t xml:space="preserve"> </w:t>
      </w:r>
      <w:r>
        <w:rPr>
          <w:rFonts w:hAnsi="Times New Roman"/>
          <w:color w:val="000000"/>
          <w:sz w:val="24"/>
          <w:szCs w:val="24"/>
        </w:rPr>
        <w:t>сотрудничество»</w:t>
      </w:r>
      <w:r>
        <w:rPr>
          <w:rFonts w:hAnsi="Times New Roman"/>
          <w:color w:val="000000"/>
          <w:sz w:val="24"/>
          <w:szCs w:val="24"/>
        </w:rPr>
        <w:t xml:space="preserve">, </w:t>
      </w:r>
      <w:r>
        <w:rPr>
          <w:rFonts w:hAnsi="Times New Roman"/>
          <w:color w:val="000000"/>
          <w:sz w:val="24"/>
          <w:szCs w:val="24"/>
        </w:rPr>
        <w:t>«Организация</w:t>
      </w:r>
      <w:r>
        <w:rPr>
          <w:rFonts w:hAnsi="Times New Roman"/>
          <w:color w:val="000000"/>
          <w:sz w:val="24"/>
          <w:szCs w:val="24"/>
        </w:rPr>
        <w:t xml:space="preserve"> </w:t>
      </w:r>
      <w:r>
        <w:rPr>
          <w:rFonts w:hAnsi="Times New Roman"/>
          <w:color w:val="000000"/>
          <w:sz w:val="24"/>
          <w:szCs w:val="24"/>
        </w:rPr>
        <w:t>питания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информация</w:t>
      </w:r>
      <w:r>
        <w:rPr>
          <w:rFonts w:hAnsi="Times New Roman"/>
          <w:color w:val="000000"/>
          <w:sz w:val="24"/>
          <w:szCs w:val="24"/>
        </w:rPr>
        <w:t xml:space="preserve"> </w:t>
      </w:r>
      <w:r>
        <w:rPr>
          <w:rFonts w:hAnsi="Times New Roman"/>
          <w:color w:val="000000"/>
          <w:sz w:val="24"/>
          <w:szCs w:val="24"/>
        </w:rPr>
        <w:t>опубликована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полном</w:t>
      </w:r>
      <w:r>
        <w:rPr>
          <w:rFonts w:hAnsi="Times New Roman"/>
          <w:color w:val="000000"/>
          <w:sz w:val="24"/>
          <w:szCs w:val="24"/>
        </w:rPr>
        <w:t xml:space="preserve"> </w:t>
      </w:r>
      <w:r>
        <w:rPr>
          <w:rFonts w:hAnsi="Times New Roman"/>
          <w:color w:val="000000"/>
          <w:sz w:val="24"/>
          <w:szCs w:val="24"/>
        </w:rPr>
        <w:t>объеме</w:t>
      </w:r>
      <w:r>
        <w:rPr>
          <w:rFonts w:hAnsi="Times New Roman"/>
          <w:color w:val="000000"/>
          <w:sz w:val="24"/>
          <w:szCs w:val="24"/>
        </w:rPr>
        <w:t>.</w:t>
      </w:r>
    </w:p>
    <w:p w:rsidR="00657767" w:rsidRDefault="00657767" w:rsidP="007C486E">
      <w:pPr>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сайте</w:t>
      </w:r>
      <w:r>
        <w:rPr>
          <w:rFonts w:hAnsi="Times New Roman"/>
          <w:color w:val="000000"/>
          <w:sz w:val="24"/>
          <w:szCs w:val="24"/>
        </w:rPr>
        <w:t xml:space="preserve"> </w:t>
      </w:r>
      <w:r>
        <w:rPr>
          <w:rFonts w:hAnsi="Times New Roman"/>
          <w:color w:val="000000"/>
          <w:sz w:val="24"/>
          <w:szCs w:val="24"/>
        </w:rPr>
        <w:t>опубликована</w:t>
      </w:r>
      <w:r>
        <w:rPr>
          <w:rFonts w:hAnsi="Times New Roman"/>
          <w:color w:val="000000"/>
          <w:sz w:val="24"/>
          <w:szCs w:val="24"/>
        </w:rPr>
        <w:t xml:space="preserve"> </w:t>
      </w:r>
      <w:r>
        <w:rPr>
          <w:rFonts w:hAnsi="Times New Roman"/>
          <w:color w:val="000000"/>
          <w:sz w:val="24"/>
          <w:szCs w:val="24"/>
        </w:rPr>
        <w:t>информация</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порядке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условиях</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ГИА 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требованиями</w:t>
      </w:r>
      <w:r>
        <w:rPr>
          <w:rFonts w:hAnsi="Times New Roman"/>
          <w:color w:val="000000"/>
          <w:sz w:val="24"/>
          <w:szCs w:val="24"/>
        </w:rPr>
        <w:t xml:space="preserve"> </w:t>
      </w:r>
      <w:r>
        <w:rPr>
          <w:rFonts w:hAnsi="Times New Roman"/>
          <w:color w:val="000000"/>
          <w:sz w:val="24"/>
          <w:szCs w:val="24"/>
        </w:rPr>
        <w:t>п</w:t>
      </w:r>
      <w:r>
        <w:rPr>
          <w:rFonts w:hAnsi="Times New Roman"/>
          <w:color w:val="000000"/>
          <w:sz w:val="24"/>
          <w:szCs w:val="24"/>
        </w:rPr>
        <w:t xml:space="preserve">. 28 </w:t>
      </w:r>
      <w:r>
        <w:rPr>
          <w:rFonts w:hAnsi="Times New Roman"/>
          <w:color w:val="000000"/>
          <w:sz w:val="24"/>
          <w:szCs w:val="24"/>
        </w:rPr>
        <w:t>Порядка</w:t>
      </w:r>
      <w:r>
        <w:rPr>
          <w:rFonts w:hAnsi="Times New Roman"/>
          <w:color w:val="000000"/>
          <w:sz w:val="24"/>
          <w:szCs w:val="24"/>
        </w:rPr>
        <w:t xml:space="preserve"> </w:t>
      </w:r>
      <w:r>
        <w:rPr>
          <w:rFonts w:hAnsi="Times New Roman"/>
          <w:color w:val="000000"/>
          <w:sz w:val="24"/>
          <w:szCs w:val="24"/>
        </w:rPr>
        <w:t>ГИА</w:t>
      </w:r>
      <w:r>
        <w:rPr>
          <w:rFonts w:hAnsi="Times New Roman"/>
          <w:color w:val="000000"/>
          <w:sz w:val="24"/>
          <w:szCs w:val="24"/>
        </w:rPr>
        <w:t xml:space="preserve">-9, </w:t>
      </w:r>
      <w:r>
        <w:rPr>
          <w:rFonts w:hAnsi="Times New Roman"/>
          <w:color w:val="000000"/>
          <w:sz w:val="24"/>
          <w:szCs w:val="24"/>
        </w:rPr>
        <w:t>п</w:t>
      </w:r>
      <w:r>
        <w:rPr>
          <w:rFonts w:hAnsi="Times New Roman"/>
          <w:color w:val="000000"/>
          <w:sz w:val="24"/>
          <w:szCs w:val="24"/>
        </w:rPr>
        <w:t xml:space="preserve">. 46 </w:t>
      </w:r>
      <w:r>
        <w:rPr>
          <w:rFonts w:hAnsi="Times New Roman"/>
          <w:color w:val="000000"/>
          <w:sz w:val="24"/>
          <w:szCs w:val="24"/>
        </w:rPr>
        <w:t>Порядка</w:t>
      </w:r>
      <w:r>
        <w:rPr>
          <w:rFonts w:hAnsi="Times New Roman"/>
          <w:color w:val="000000"/>
          <w:sz w:val="24"/>
          <w:szCs w:val="24"/>
        </w:rPr>
        <w:t xml:space="preserve"> </w:t>
      </w:r>
      <w:r>
        <w:rPr>
          <w:rFonts w:hAnsi="Times New Roman"/>
          <w:color w:val="000000"/>
          <w:sz w:val="24"/>
          <w:szCs w:val="24"/>
        </w:rPr>
        <w:t>ГИА</w:t>
      </w:r>
      <w:r>
        <w:rPr>
          <w:rFonts w:hAnsi="Times New Roman"/>
          <w:color w:val="000000"/>
          <w:sz w:val="24"/>
          <w:szCs w:val="24"/>
        </w:rPr>
        <w:t>-11</w:t>
      </w:r>
      <w:r>
        <w:rPr>
          <w:rFonts w:hAnsi="Times New Roman"/>
          <w:color w:val="000000"/>
          <w:sz w:val="24"/>
          <w:szCs w:val="24"/>
        </w:rPr>
        <w:t>э</w:t>
      </w:r>
    </w:p>
    <w:p w:rsidR="00657767" w:rsidRDefault="00657767" w:rsidP="007C486E">
      <w:pPr>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сайте</w:t>
      </w:r>
      <w:r>
        <w:rPr>
          <w:rFonts w:hAnsi="Times New Roman"/>
          <w:color w:val="000000"/>
          <w:sz w:val="24"/>
          <w:szCs w:val="24"/>
        </w:rPr>
        <w:t xml:space="preserve"> </w:t>
      </w:r>
      <w:r>
        <w:rPr>
          <w:rFonts w:hAnsi="Times New Roman"/>
          <w:color w:val="000000"/>
          <w:sz w:val="24"/>
          <w:szCs w:val="24"/>
        </w:rPr>
        <w:t>резмещена</w:t>
      </w:r>
      <w:r>
        <w:rPr>
          <w:rFonts w:hAnsi="Times New Roman"/>
          <w:color w:val="000000"/>
          <w:sz w:val="24"/>
          <w:szCs w:val="24"/>
        </w:rPr>
        <w:t xml:space="preserve"> </w:t>
      </w:r>
      <w:r>
        <w:rPr>
          <w:rFonts w:hAnsi="Times New Roman"/>
          <w:color w:val="000000"/>
          <w:sz w:val="24"/>
          <w:szCs w:val="24"/>
        </w:rPr>
        <w:t>информация</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приеме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w:t>
      </w:r>
      <w:r>
        <w:rPr>
          <w:rFonts w:hAnsi="Times New Roman"/>
          <w:color w:val="000000"/>
          <w:sz w:val="24"/>
          <w:szCs w:val="24"/>
        </w:rPr>
        <w:t>. 16, 25</w:t>
      </w:r>
      <w:r>
        <w:rPr>
          <w:rFonts w:hAnsi="Times New Roman"/>
          <w:color w:val="000000"/>
          <w:sz w:val="24"/>
          <w:szCs w:val="24"/>
        </w:rPr>
        <w:t> Порядка</w:t>
      </w:r>
      <w:r>
        <w:rPr>
          <w:rFonts w:hAnsi="Times New Roman"/>
          <w:color w:val="000000"/>
          <w:sz w:val="24"/>
          <w:szCs w:val="24"/>
        </w:rPr>
        <w:t xml:space="preserve"> </w:t>
      </w:r>
      <w:r>
        <w:rPr>
          <w:rFonts w:hAnsi="Times New Roman"/>
          <w:color w:val="000000"/>
          <w:sz w:val="24"/>
          <w:szCs w:val="24"/>
        </w:rPr>
        <w:t>приема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школу</w:t>
      </w:r>
    </w:p>
    <w:p w:rsidR="00657767" w:rsidRDefault="00657767" w:rsidP="007C486E">
      <w:pPr>
        <w:jc w:val="both"/>
        <w:rPr>
          <w:rFonts w:hAnsi="Times New Roman"/>
          <w:color w:val="000000"/>
          <w:sz w:val="24"/>
          <w:szCs w:val="24"/>
        </w:rPr>
      </w:pPr>
      <w:r>
        <w:rPr>
          <w:rFonts w:hAnsi="Times New Roman"/>
          <w:color w:val="000000"/>
          <w:sz w:val="24"/>
          <w:szCs w:val="24"/>
        </w:rPr>
        <w:t>Анализ</w:t>
      </w:r>
      <w:r>
        <w:rPr>
          <w:rFonts w:hAnsi="Times New Roman"/>
          <w:color w:val="000000"/>
          <w:sz w:val="24"/>
          <w:szCs w:val="24"/>
        </w:rPr>
        <w:t xml:space="preserve"> </w:t>
      </w:r>
      <w:r>
        <w:rPr>
          <w:rFonts w:hAnsi="Times New Roman"/>
          <w:color w:val="000000"/>
          <w:sz w:val="24"/>
          <w:szCs w:val="24"/>
        </w:rPr>
        <w:t>применения</w:t>
      </w:r>
      <w:r>
        <w:rPr>
          <w:rFonts w:hAnsi="Times New Roman"/>
          <w:color w:val="000000"/>
          <w:sz w:val="24"/>
          <w:szCs w:val="24"/>
        </w:rPr>
        <w:t xml:space="preserve"> </w:t>
      </w:r>
      <w:r>
        <w:rPr>
          <w:rFonts w:hAnsi="Times New Roman"/>
          <w:color w:val="000000"/>
          <w:sz w:val="24"/>
          <w:szCs w:val="24"/>
        </w:rPr>
        <w:t>ЭСО</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«Северский</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показывает</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школы</w:t>
      </w:r>
      <w:r>
        <w:rPr>
          <w:rFonts w:hAnsi="Times New Roman"/>
          <w:color w:val="000000"/>
          <w:sz w:val="24"/>
          <w:szCs w:val="24"/>
        </w:rPr>
        <w:t xml:space="preserve"> </w:t>
      </w:r>
      <w:r>
        <w:rPr>
          <w:rFonts w:hAnsi="Times New Roman"/>
          <w:color w:val="000000"/>
          <w:sz w:val="24"/>
          <w:szCs w:val="24"/>
        </w:rPr>
        <w:t>применяют</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ЭСО</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учетом</w:t>
      </w:r>
      <w:r>
        <w:rPr>
          <w:rFonts w:hAnsi="Times New Roman"/>
          <w:color w:val="000000"/>
          <w:sz w:val="24"/>
          <w:szCs w:val="24"/>
        </w:rPr>
        <w:t xml:space="preserve"> </w:t>
      </w:r>
      <w:r>
        <w:rPr>
          <w:rFonts w:hAnsi="Times New Roman"/>
          <w:color w:val="000000"/>
          <w:sz w:val="24"/>
          <w:szCs w:val="24"/>
        </w:rPr>
        <w:t>СП</w:t>
      </w:r>
      <w:r>
        <w:rPr>
          <w:rFonts w:hAnsi="Times New Roman"/>
          <w:color w:val="000000"/>
          <w:sz w:val="24"/>
          <w:szCs w:val="24"/>
        </w:rPr>
        <w:t xml:space="preserve"> 2.4.3648</w:t>
      </w:r>
      <w:r>
        <w:rPr>
          <w:rFonts w:hAnsi="Times New Roman"/>
          <w:color w:val="000000"/>
          <w:sz w:val="24"/>
          <w:szCs w:val="24"/>
        </w:rPr>
        <w:t>–</w:t>
      </w:r>
      <w:r>
        <w:rPr>
          <w:rFonts w:hAnsi="Times New Roman"/>
          <w:color w:val="000000"/>
          <w:sz w:val="24"/>
          <w:szCs w:val="24"/>
        </w:rPr>
        <w:t>20.</w:t>
      </w:r>
    </w:p>
    <w:p w:rsidR="00657767" w:rsidRDefault="00657767" w:rsidP="007C486E">
      <w:pPr>
        <w:jc w:val="both"/>
        <w:rPr>
          <w:rFonts w:hAnsi="Times New Roman"/>
          <w:color w:val="000000"/>
          <w:sz w:val="24"/>
          <w:szCs w:val="24"/>
        </w:rPr>
      </w:pPr>
      <w:r>
        <w:rPr>
          <w:rFonts w:hAnsi="Times New Roman"/>
          <w:color w:val="000000"/>
          <w:sz w:val="24"/>
          <w:szCs w:val="24"/>
        </w:rPr>
        <w:t>Обеспеченность</w:t>
      </w:r>
      <w:r>
        <w:rPr>
          <w:rFonts w:hAnsi="Times New Roman"/>
          <w:color w:val="000000"/>
          <w:sz w:val="24"/>
          <w:szCs w:val="24"/>
        </w:rPr>
        <w:t xml:space="preserve"> </w:t>
      </w:r>
      <w:r>
        <w:rPr>
          <w:rFonts w:hAnsi="Times New Roman"/>
          <w:color w:val="000000"/>
          <w:sz w:val="24"/>
          <w:szCs w:val="24"/>
        </w:rPr>
        <w:t>доступа</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печатным</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электронным</w:t>
      </w:r>
      <w:r>
        <w:rPr>
          <w:rFonts w:hAnsi="Times New Roman"/>
          <w:color w:val="000000"/>
          <w:sz w:val="24"/>
          <w:szCs w:val="24"/>
        </w:rPr>
        <w:t xml:space="preserve"> </w:t>
      </w:r>
      <w:r>
        <w:rPr>
          <w:rFonts w:hAnsi="Times New Roman"/>
          <w:color w:val="000000"/>
          <w:sz w:val="24"/>
          <w:szCs w:val="24"/>
        </w:rPr>
        <w:t>образовательным</w:t>
      </w:r>
      <w:r>
        <w:rPr>
          <w:rFonts w:hAnsi="Times New Roman"/>
          <w:color w:val="000000"/>
          <w:sz w:val="24"/>
          <w:szCs w:val="24"/>
        </w:rPr>
        <w:t xml:space="preserve"> </w:t>
      </w:r>
      <w:r>
        <w:rPr>
          <w:rFonts w:hAnsi="Times New Roman"/>
          <w:color w:val="000000"/>
          <w:sz w:val="24"/>
          <w:szCs w:val="24"/>
        </w:rPr>
        <w:t>ресурсам</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«Северский</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sidRPr="005C2FF8">
        <w:rPr>
          <w:rFonts w:hAnsi="Times New Roman"/>
          <w:color w:val="000000"/>
          <w:sz w:val="24"/>
          <w:szCs w:val="24"/>
        </w:rPr>
        <w:t>составляет</w:t>
      </w:r>
      <w:r w:rsidRPr="005C2FF8">
        <w:rPr>
          <w:rFonts w:hAnsi="Times New Roman"/>
          <w:color w:val="000000"/>
          <w:sz w:val="24"/>
          <w:szCs w:val="24"/>
        </w:rPr>
        <w:t xml:space="preserve"> </w:t>
      </w:r>
      <w:r w:rsidR="005C2FF8">
        <w:rPr>
          <w:rFonts w:hAnsi="Times New Roman"/>
          <w:color w:val="000000"/>
          <w:sz w:val="24"/>
          <w:szCs w:val="24"/>
        </w:rPr>
        <w:t>100</w:t>
      </w:r>
      <w:r>
        <w:rPr>
          <w:rFonts w:hAnsi="Times New Roman"/>
          <w:color w:val="000000"/>
          <w:sz w:val="24"/>
          <w:szCs w:val="24"/>
        </w:rPr>
        <w:t xml:space="preserve"> </w:t>
      </w:r>
      <w:r>
        <w:rPr>
          <w:rFonts w:hAnsi="Times New Roman"/>
          <w:color w:val="000000"/>
          <w:sz w:val="24"/>
          <w:szCs w:val="24"/>
        </w:rPr>
        <w:t>процентов</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образовательном</w:t>
      </w:r>
      <w:r>
        <w:rPr>
          <w:rFonts w:hAnsi="Times New Roman"/>
          <w:color w:val="000000"/>
          <w:sz w:val="24"/>
          <w:szCs w:val="24"/>
        </w:rPr>
        <w:t xml:space="preserve"> </w:t>
      </w:r>
      <w:r>
        <w:rPr>
          <w:rFonts w:hAnsi="Times New Roman"/>
          <w:color w:val="000000"/>
          <w:sz w:val="24"/>
          <w:szCs w:val="24"/>
        </w:rPr>
        <w:t>процессе</w:t>
      </w:r>
      <w:r>
        <w:rPr>
          <w:rFonts w:hAnsi="Times New Roman"/>
          <w:color w:val="000000"/>
          <w:sz w:val="24"/>
          <w:szCs w:val="24"/>
        </w:rPr>
        <w:t xml:space="preserve"> </w:t>
      </w:r>
      <w:r>
        <w:rPr>
          <w:rFonts w:hAnsi="Times New Roman"/>
          <w:color w:val="000000"/>
          <w:sz w:val="24"/>
          <w:szCs w:val="24"/>
        </w:rPr>
        <w:t>используются</w:t>
      </w:r>
      <w:r>
        <w:rPr>
          <w:rFonts w:hAnsi="Times New Roman"/>
          <w:color w:val="000000"/>
          <w:sz w:val="24"/>
          <w:szCs w:val="24"/>
        </w:rPr>
        <w:t xml:space="preserve"> </w:t>
      </w:r>
      <w:r>
        <w:rPr>
          <w:rFonts w:hAnsi="Times New Roman"/>
          <w:color w:val="000000"/>
          <w:sz w:val="24"/>
          <w:szCs w:val="24"/>
        </w:rPr>
        <w:t>ЭОР</w:t>
      </w:r>
      <w:r>
        <w:rPr>
          <w:rFonts w:hAnsi="Times New Roman"/>
          <w:color w:val="000000"/>
          <w:sz w:val="24"/>
          <w:szCs w:val="24"/>
        </w:rPr>
        <w:t xml:space="preserve">, </w:t>
      </w:r>
      <w:r>
        <w:rPr>
          <w:rFonts w:hAnsi="Times New Roman"/>
          <w:color w:val="000000"/>
          <w:sz w:val="24"/>
          <w:szCs w:val="24"/>
        </w:rPr>
        <w:t>включенные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федеральный</w:t>
      </w:r>
      <w:r>
        <w:rPr>
          <w:rFonts w:hAnsi="Times New Roman"/>
          <w:color w:val="000000"/>
          <w:sz w:val="24"/>
          <w:szCs w:val="24"/>
        </w:rPr>
        <w:t xml:space="preserve"> </w:t>
      </w:r>
      <w:r>
        <w:rPr>
          <w:rFonts w:hAnsi="Times New Roman"/>
          <w:color w:val="000000"/>
          <w:sz w:val="24"/>
          <w:szCs w:val="24"/>
        </w:rPr>
        <w:t>перечень</w:t>
      </w:r>
      <w:r>
        <w:rPr>
          <w:rFonts w:hAnsi="Times New Roman"/>
          <w:color w:val="000000"/>
          <w:sz w:val="24"/>
          <w:szCs w:val="24"/>
        </w:rPr>
        <w:t xml:space="preserve"> </w:t>
      </w:r>
      <w:r>
        <w:rPr>
          <w:rFonts w:hAnsi="Times New Roman"/>
          <w:color w:val="000000"/>
          <w:sz w:val="24"/>
          <w:szCs w:val="24"/>
        </w:rPr>
        <w:t>электронных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ресурсов</w:t>
      </w:r>
      <w:r>
        <w:rPr>
          <w:rFonts w:hAnsi="Times New Roman"/>
          <w:color w:val="000000"/>
          <w:sz w:val="24"/>
          <w:szCs w:val="24"/>
        </w:rPr>
        <w:t xml:space="preserve">, </w:t>
      </w:r>
      <w:r>
        <w:rPr>
          <w:rFonts w:hAnsi="Times New Roman"/>
          <w:color w:val="000000"/>
          <w:sz w:val="24"/>
          <w:szCs w:val="24"/>
        </w:rPr>
        <w:t>утвержденный</w:t>
      </w:r>
      <w:r>
        <w:rPr>
          <w:rFonts w:hAnsi="Times New Roman"/>
          <w:color w:val="000000"/>
          <w:sz w:val="24"/>
          <w:szCs w:val="24"/>
        </w:rPr>
        <w:t xml:space="preserve"> </w:t>
      </w:r>
      <w:r>
        <w:rPr>
          <w:rFonts w:hAnsi="Times New Roman"/>
          <w:color w:val="000000"/>
          <w:sz w:val="24"/>
          <w:szCs w:val="24"/>
        </w:rPr>
        <w:t>приказом</w:t>
      </w:r>
      <w:r>
        <w:rPr>
          <w:rFonts w:hAnsi="Times New Roman"/>
          <w:color w:val="000000"/>
          <w:sz w:val="24"/>
          <w:szCs w:val="24"/>
        </w:rPr>
        <w:t xml:space="preserve"> </w:t>
      </w:r>
      <w:r>
        <w:rPr>
          <w:rFonts w:hAnsi="Times New Roman"/>
          <w:color w:val="000000"/>
          <w:sz w:val="24"/>
          <w:szCs w:val="24"/>
        </w:rPr>
        <w:t>Минпросвещения</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18.07.2024 </w:t>
      </w:r>
      <w:r>
        <w:rPr>
          <w:rFonts w:hAnsi="Times New Roman"/>
          <w:color w:val="000000"/>
          <w:sz w:val="24"/>
          <w:szCs w:val="24"/>
        </w:rPr>
        <w:t>№</w:t>
      </w:r>
      <w:r>
        <w:rPr>
          <w:rFonts w:hAnsi="Times New Roman"/>
          <w:color w:val="000000"/>
          <w:sz w:val="24"/>
          <w:szCs w:val="24"/>
        </w:rPr>
        <w:t xml:space="preserve"> 499.</w:t>
      </w:r>
    </w:p>
    <w:p w:rsidR="00657767" w:rsidRPr="007C486E" w:rsidRDefault="00657767" w:rsidP="00657767">
      <w:pPr>
        <w:spacing w:line="600" w:lineRule="atLeast"/>
        <w:rPr>
          <w:rFonts w:ascii="Times New Roman" w:hAnsi="Times New Roman"/>
          <w:b/>
          <w:bCs/>
          <w:color w:val="252525"/>
          <w:spacing w:val="-2"/>
          <w:sz w:val="28"/>
          <w:szCs w:val="28"/>
        </w:rPr>
      </w:pPr>
      <w:r w:rsidRPr="007C486E">
        <w:rPr>
          <w:rFonts w:ascii="Times New Roman" w:hAnsi="Times New Roman"/>
          <w:b/>
          <w:bCs/>
          <w:color w:val="252525"/>
          <w:spacing w:val="-2"/>
          <w:sz w:val="28"/>
          <w:szCs w:val="28"/>
        </w:rPr>
        <w:t>Качество библиотечно-информационного обеспечения</w:t>
      </w:r>
    </w:p>
    <w:p w:rsidR="00E14A27" w:rsidRPr="00E14A27" w:rsidRDefault="00E14A27" w:rsidP="00DA1DAC">
      <w:pPr>
        <w:jc w:val="both"/>
        <w:rPr>
          <w:rFonts w:ascii="Times New Roman" w:hAnsi="Times New Roman"/>
          <w:color w:val="000000"/>
          <w:sz w:val="24"/>
        </w:rPr>
      </w:pPr>
      <w:r w:rsidRPr="00E14A27">
        <w:rPr>
          <w:rFonts w:ascii="Times New Roman" w:hAnsi="Times New Roman"/>
          <w:color w:val="000000"/>
          <w:sz w:val="24"/>
        </w:rPr>
        <w:t>Общая характеристика:</w:t>
      </w:r>
    </w:p>
    <w:p w:rsidR="00E14A27" w:rsidRPr="00E14A27" w:rsidRDefault="00E14A27" w:rsidP="002716DF">
      <w:pPr>
        <w:tabs>
          <w:tab w:val="left" w:pos="720"/>
        </w:tabs>
        <w:jc w:val="both"/>
        <w:rPr>
          <w:rFonts w:ascii="Times New Roman" w:hAnsi="Times New Roman"/>
          <w:color w:val="000000"/>
          <w:sz w:val="24"/>
        </w:rPr>
      </w:pPr>
      <w:r w:rsidRPr="00E14A27">
        <w:rPr>
          <w:rFonts w:ascii="Times New Roman" w:hAnsi="Times New Roman"/>
          <w:color w:val="000000"/>
          <w:sz w:val="24"/>
        </w:rPr>
        <w:t>о</w:t>
      </w:r>
      <w:r w:rsidR="00CD6808">
        <w:rPr>
          <w:rFonts w:ascii="Times New Roman" w:hAnsi="Times New Roman"/>
          <w:color w:val="000000"/>
          <w:sz w:val="24"/>
        </w:rPr>
        <w:t xml:space="preserve">бъем </w:t>
      </w:r>
      <w:r w:rsidR="00CA36DC">
        <w:rPr>
          <w:rFonts w:ascii="Times New Roman" w:hAnsi="Times New Roman"/>
          <w:color w:val="000000"/>
          <w:sz w:val="24"/>
        </w:rPr>
        <w:t>библиотечного фонда –</w:t>
      </w:r>
      <w:r w:rsidR="0051702B">
        <w:rPr>
          <w:rFonts w:ascii="Times New Roman" w:hAnsi="Times New Roman"/>
          <w:color w:val="000000"/>
          <w:sz w:val="24"/>
        </w:rPr>
        <w:t>11 165</w:t>
      </w:r>
      <w:r w:rsidRPr="00E14A27">
        <w:rPr>
          <w:rFonts w:ascii="Times New Roman" w:hAnsi="Times New Roman"/>
          <w:color w:val="000000"/>
          <w:sz w:val="24"/>
        </w:rPr>
        <w:t xml:space="preserve"> экз.;</w:t>
      </w:r>
    </w:p>
    <w:p w:rsidR="00E14A27" w:rsidRPr="00E14A27" w:rsidRDefault="00E14A27" w:rsidP="007212F4">
      <w:pPr>
        <w:numPr>
          <w:ilvl w:val="0"/>
          <w:numId w:val="1"/>
        </w:numPr>
        <w:ind w:left="270"/>
        <w:jc w:val="both"/>
        <w:rPr>
          <w:rFonts w:ascii="Times New Roman" w:hAnsi="Times New Roman"/>
          <w:color w:val="000000"/>
          <w:sz w:val="24"/>
        </w:rPr>
      </w:pPr>
      <w:r w:rsidRPr="00E14A27">
        <w:rPr>
          <w:rFonts w:ascii="Times New Roman" w:hAnsi="Times New Roman"/>
          <w:color w:val="000000"/>
          <w:sz w:val="24"/>
        </w:rPr>
        <w:t>книгообеспеченность – 100 процентов;</w:t>
      </w:r>
    </w:p>
    <w:p w:rsidR="00E14A27" w:rsidRPr="00E14A27" w:rsidRDefault="00E14A27" w:rsidP="007212F4">
      <w:pPr>
        <w:numPr>
          <w:ilvl w:val="0"/>
          <w:numId w:val="1"/>
        </w:numPr>
        <w:ind w:left="270"/>
        <w:jc w:val="both"/>
        <w:rPr>
          <w:rFonts w:ascii="Times New Roman" w:hAnsi="Times New Roman"/>
          <w:color w:val="000000"/>
          <w:sz w:val="24"/>
        </w:rPr>
      </w:pPr>
      <w:r w:rsidRPr="00E14A27">
        <w:rPr>
          <w:rFonts w:ascii="Times New Roman" w:hAnsi="Times New Roman"/>
          <w:color w:val="000000"/>
          <w:sz w:val="24"/>
        </w:rPr>
        <w:t>показатель обращаемости фонда – 1,8;</w:t>
      </w:r>
    </w:p>
    <w:p w:rsidR="00E14A27" w:rsidRPr="00E14A27" w:rsidRDefault="00CA36DC" w:rsidP="007212F4">
      <w:pPr>
        <w:numPr>
          <w:ilvl w:val="0"/>
          <w:numId w:val="1"/>
        </w:numPr>
        <w:ind w:left="270"/>
        <w:jc w:val="both"/>
        <w:rPr>
          <w:rFonts w:ascii="Times New Roman" w:hAnsi="Times New Roman"/>
          <w:color w:val="000000"/>
          <w:sz w:val="24"/>
        </w:rPr>
      </w:pPr>
      <w:r>
        <w:rPr>
          <w:rFonts w:ascii="Times New Roman" w:hAnsi="Times New Roman"/>
          <w:color w:val="000000"/>
          <w:sz w:val="24"/>
        </w:rPr>
        <w:t xml:space="preserve">объем учебного фонда – </w:t>
      </w:r>
      <w:r w:rsidR="0051702B">
        <w:rPr>
          <w:rFonts w:ascii="Times New Roman" w:hAnsi="Times New Roman"/>
          <w:color w:val="000000"/>
          <w:sz w:val="24"/>
        </w:rPr>
        <w:t>9 261</w:t>
      </w:r>
      <w:r w:rsidR="00E14A27" w:rsidRPr="00E14A27">
        <w:rPr>
          <w:rFonts w:ascii="Times New Roman" w:hAnsi="Times New Roman"/>
          <w:color w:val="000000"/>
          <w:sz w:val="24"/>
        </w:rPr>
        <w:t xml:space="preserve"> экз.</w:t>
      </w:r>
    </w:p>
    <w:p w:rsidR="00E14A27" w:rsidRPr="00E14A27" w:rsidRDefault="00CA36DC" w:rsidP="007212F4">
      <w:pPr>
        <w:numPr>
          <w:ilvl w:val="0"/>
          <w:numId w:val="1"/>
        </w:numPr>
        <w:ind w:left="270"/>
        <w:jc w:val="both"/>
        <w:rPr>
          <w:rFonts w:ascii="Times New Roman" w:hAnsi="Times New Roman"/>
          <w:color w:val="000000"/>
          <w:sz w:val="24"/>
        </w:rPr>
      </w:pPr>
      <w:r>
        <w:rPr>
          <w:rFonts w:ascii="Times New Roman" w:hAnsi="Times New Roman"/>
          <w:color w:val="000000"/>
          <w:sz w:val="24"/>
        </w:rPr>
        <w:t xml:space="preserve">поступило учебников – </w:t>
      </w:r>
      <w:r w:rsidR="0051702B">
        <w:rPr>
          <w:rFonts w:ascii="Times New Roman" w:hAnsi="Times New Roman"/>
          <w:color w:val="000000"/>
          <w:sz w:val="24"/>
        </w:rPr>
        <w:t>1254</w:t>
      </w:r>
      <w:r w:rsidR="00E14A27" w:rsidRPr="00E14A27">
        <w:rPr>
          <w:rFonts w:ascii="Times New Roman" w:hAnsi="Times New Roman"/>
          <w:color w:val="000000"/>
          <w:sz w:val="24"/>
        </w:rPr>
        <w:t xml:space="preserve"> экз.</w:t>
      </w:r>
    </w:p>
    <w:p w:rsidR="00E14A27" w:rsidRPr="00E14A27" w:rsidRDefault="0065186D" w:rsidP="00DA1DAC">
      <w:pPr>
        <w:jc w:val="both"/>
        <w:rPr>
          <w:rFonts w:ascii="Times New Roman" w:hAnsi="Times New Roman"/>
          <w:color w:val="000000"/>
          <w:sz w:val="24"/>
        </w:rPr>
      </w:pPr>
      <w:r w:rsidRPr="0065186D">
        <w:rPr>
          <w:rFonts w:ascii="Times New Roman" w:hAnsi="Times New Roman"/>
          <w:color w:val="000000"/>
          <w:sz w:val="24"/>
        </w:rPr>
        <w:t>Фонд библиотеки формируется за счет федерального, областного, местного бюджетов.</w:t>
      </w:r>
    </w:p>
    <w:p w:rsidR="00E14A27" w:rsidRPr="00E14A27" w:rsidRDefault="00E14A27" w:rsidP="00DA1DAC">
      <w:pPr>
        <w:jc w:val="both"/>
        <w:rPr>
          <w:rFonts w:ascii="Times New Roman" w:hAnsi="Times New Roman"/>
          <w:color w:val="000000"/>
          <w:sz w:val="24"/>
        </w:rPr>
      </w:pPr>
      <w:r w:rsidRPr="00E14A27">
        <w:rPr>
          <w:rFonts w:ascii="Times New Roman" w:hAnsi="Times New Roman"/>
          <w:color w:val="000000"/>
          <w:sz w:val="24"/>
        </w:rPr>
        <w:t xml:space="preserve"> Фонд библиотеки соответствует требованиям ФГОС, учебники фонда входят в федеральный перечень, утвержденный  </w:t>
      </w:r>
      <w:hyperlink r:id="rId11" w:anchor="/document/97/476512/" w:history="1">
        <w:r w:rsidRPr="00E14A27">
          <w:rPr>
            <w:rFonts w:ascii="Times New Roman" w:hAnsi="Times New Roman"/>
            <w:color w:val="000000"/>
            <w:sz w:val="24"/>
          </w:rPr>
          <w:t xml:space="preserve">приказом Минпросвещения России </w:t>
        </w:r>
        <w:r w:rsidR="00A90FDB" w:rsidRPr="00A90FDB">
          <w:rPr>
            <w:rFonts w:ascii="Times New Roman" w:hAnsi="Times New Roman"/>
            <w:color w:val="000000"/>
            <w:sz w:val="24"/>
          </w:rPr>
          <w:t>от 05.11.2024 N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 (Зарегистрировано в Минюсте России 11.12.2024 N 80527)</w:t>
        </w:r>
        <w:r w:rsidRPr="00E14A27">
          <w:rPr>
            <w:rFonts w:ascii="Times New Roman" w:hAnsi="Times New Roman"/>
            <w:color w:val="000000"/>
            <w:sz w:val="24"/>
          </w:rPr>
          <w:t xml:space="preserve"> </w:t>
        </w:r>
      </w:hyperlink>
    </w:p>
    <w:p w:rsidR="00E14A27" w:rsidRPr="00E14A27" w:rsidRDefault="00E14A27" w:rsidP="00DA1DAC">
      <w:pPr>
        <w:jc w:val="center"/>
        <w:rPr>
          <w:rFonts w:ascii="Times New Roman" w:hAnsi="Times New Roman"/>
          <w:b/>
          <w:color w:val="000000"/>
          <w:sz w:val="24"/>
        </w:rPr>
      </w:pPr>
      <w:r w:rsidRPr="00E14A27">
        <w:rPr>
          <w:rFonts w:ascii="Times New Roman" w:hAnsi="Times New Roman"/>
          <w:b/>
          <w:color w:val="000000"/>
          <w:sz w:val="24"/>
        </w:rPr>
        <w:t>Состав фонда и его использование:</w:t>
      </w:r>
    </w:p>
    <w:tbl>
      <w:tblPr>
        <w:tblW w:w="0" w:type="auto"/>
        <w:tblCellMar>
          <w:top w:w="15" w:type="dxa"/>
          <w:left w:w="15" w:type="dxa"/>
          <w:bottom w:w="15" w:type="dxa"/>
          <w:right w:w="15" w:type="dxa"/>
        </w:tblCellMar>
        <w:tblLook w:val="04A0" w:firstRow="1" w:lastRow="0" w:firstColumn="1" w:lastColumn="0" w:noHBand="0" w:noVBand="1"/>
      </w:tblPr>
      <w:tblGrid>
        <w:gridCol w:w="577"/>
        <w:gridCol w:w="4740"/>
        <w:gridCol w:w="1770"/>
        <w:gridCol w:w="1785"/>
      </w:tblGrid>
      <w:tr w:rsidR="00E14A27" w:rsidRPr="00E14A27" w:rsidTr="00A44BC5">
        <w:tc>
          <w:tcPr>
            <w:tcW w:w="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w:t>
            </w:r>
          </w:p>
        </w:tc>
        <w:tc>
          <w:tcPr>
            <w:tcW w:w="4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Вид литературы</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Количество</w:t>
            </w:r>
          </w:p>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экземпляров</w:t>
            </w:r>
          </w:p>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в фонде</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Сколько экземпляров</w:t>
            </w:r>
          </w:p>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выдавалось за год</w:t>
            </w:r>
          </w:p>
        </w:tc>
      </w:tr>
      <w:tr w:rsidR="00E14A27" w:rsidRPr="00E14A27" w:rsidTr="00A44BC5">
        <w:tc>
          <w:tcPr>
            <w:tcW w:w="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1</w:t>
            </w:r>
          </w:p>
        </w:tc>
        <w:tc>
          <w:tcPr>
            <w:tcW w:w="4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Учебная</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51702B" w:rsidP="00DA1DAC">
            <w:pPr>
              <w:rPr>
                <w:rFonts w:ascii="Times New Roman" w:hAnsi="Times New Roman"/>
                <w:color w:val="000000"/>
                <w:sz w:val="24"/>
              </w:rPr>
            </w:pPr>
            <w:r>
              <w:rPr>
                <w:rFonts w:ascii="Times New Roman" w:hAnsi="Times New Roman"/>
                <w:color w:val="000000"/>
                <w:sz w:val="24"/>
              </w:rPr>
              <w:t>9261</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51702B" w:rsidP="00DA1DAC">
            <w:pPr>
              <w:rPr>
                <w:rFonts w:ascii="Times New Roman" w:hAnsi="Times New Roman"/>
                <w:color w:val="000000"/>
                <w:sz w:val="24"/>
              </w:rPr>
            </w:pPr>
            <w:r>
              <w:rPr>
                <w:rFonts w:ascii="Times New Roman" w:hAnsi="Times New Roman"/>
                <w:color w:val="000000"/>
                <w:sz w:val="24"/>
              </w:rPr>
              <w:t>8295</w:t>
            </w:r>
          </w:p>
        </w:tc>
      </w:tr>
      <w:tr w:rsidR="00E14A27" w:rsidRPr="00E14A27" w:rsidTr="00A44BC5">
        <w:tc>
          <w:tcPr>
            <w:tcW w:w="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2</w:t>
            </w:r>
          </w:p>
        </w:tc>
        <w:tc>
          <w:tcPr>
            <w:tcW w:w="4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Художественная</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1781</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 xml:space="preserve">1 </w:t>
            </w:r>
            <w:r w:rsidR="0051702B">
              <w:rPr>
                <w:rFonts w:ascii="Times New Roman" w:hAnsi="Times New Roman"/>
                <w:color w:val="000000"/>
                <w:sz w:val="24"/>
              </w:rPr>
              <w:t>450</w:t>
            </w:r>
          </w:p>
        </w:tc>
      </w:tr>
      <w:tr w:rsidR="00E14A27" w:rsidRPr="00E14A27" w:rsidTr="00A44BC5">
        <w:tc>
          <w:tcPr>
            <w:tcW w:w="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3</w:t>
            </w:r>
          </w:p>
        </w:tc>
        <w:tc>
          <w:tcPr>
            <w:tcW w:w="4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Справочная</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123</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51702B" w:rsidP="00DA1DAC">
            <w:pPr>
              <w:rPr>
                <w:rFonts w:ascii="Times New Roman" w:hAnsi="Times New Roman"/>
                <w:color w:val="000000"/>
                <w:sz w:val="24"/>
              </w:rPr>
            </w:pPr>
            <w:r>
              <w:rPr>
                <w:rFonts w:ascii="Times New Roman" w:hAnsi="Times New Roman"/>
                <w:color w:val="000000"/>
                <w:sz w:val="24"/>
              </w:rPr>
              <w:t>89</w:t>
            </w:r>
          </w:p>
        </w:tc>
      </w:tr>
      <w:tr w:rsidR="00E14A27" w:rsidRPr="00E14A27" w:rsidTr="00A44BC5">
        <w:tc>
          <w:tcPr>
            <w:tcW w:w="57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4</w:t>
            </w:r>
          </w:p>
        </w:tc>
        <w:tc>
          <w:tcPr>
            <w:tcW w:w="47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Электронные документы</w:t>
            </w:r>
          </w:p>
        </w:tc>
        <w:tc>
          <w:tcPr>
            <w:tcW w:w="17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E14A27" w:rsidP="00DA1DAC">
            <w:pPr>
              <w:rPr>
                <w:rFonts w:ascii="Times New Roman" w:hAnsi="Times New Roman"/>
                <w:color w:val="000000"/>
                <w:sz w:val="24"/>
              </w:rPr>
            </w:pPr>
            <w:r w:rsidRPr="00E14A27">
              <w:rPr>
                <w:rFonts w:ascii="Times New Roman" w:hAnsi="Times New Roman"/>
                <w:color w:val="000000"/>
                <w:sz w:val="24"/>
              </w:rPr>
              <w:t>147</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E14A27" w:rsidRPr="00E14A27" w:rsidRDefault="0051702B" w:rsidP="00DA1DAC">
            <w:pPr>
              <w:rPr>
                <w:rFonts w:ascii="Times New Roman" w:hAnsi="Times New Roman"/>
                <w:color w:val="000000"/>
                <w:sz w:val="24"/>
              </w:rPr>
            </w:pPr>
            <w:r>
              <w:rPr>
                <w:rFonts w:ascii="Times New Roman" w:hAnsi="Times New Roman"/>
                <w:color w:val="000000"/>
                <w:sz w:val="24"/>
              </w:rPr>
              <w:t>50</w:t>
            </w:r>
          </w:p>
        </w:tc>
      </w:tr>
    </w:tbl>
    <w:p w:rsidR="00E14A27" w:rsidRPr="00E14A27" w:rsidRDefault="00E14A27" w:rsidP="00DA1DAC">
      <w:pPr>
        <w:jc w:val="both"/>
        <w:rPr>
          <w:rFonts w:ascii="Times New Roman" w:hAnsi="Times New Roman"/>
          <w:color w:val="000000"/>
          <w:sz w:val="24"/>
        </w:rPr>
      </w:pPr>
      <w:r w:rsidRPr="00E14A27">
        <w:rPr>
          <w:rFonts w:ascii="Times New Roman" w:hAnsi="Times New Roman"/>
          <w:color w:val="000000"/>
          <w:sz w:val="24"/>
        </w:rPr>
        <w:t>Востребованность библиотечного фонда и информационной базы постоянная, в течение всего учебного года разными категориями читателей: учащимися, педагогами, родителями. Для пользователей библиотеки в читальном зале имеется 13 посадочных мест, одно из которых оснащено персональным компьютером с доступом в Интернет.</w:t>
      </w:r>
    </w:p>
    <w:p w:rsidR="00E14A27" w:rsidRPr="00E14A27" w:rsidRDefault="00E14A27" w:rsidP="00DA1DAC">
      <w:pPr>
        <w:jc w:val="both"/>
        <w:rPr>
          <w:rFonts w:ascii="Times New Roman" w:hAnsi="Times New Roman"/>
          <w:b/>
          <w:color w:val="000000"/>
          <w:sz w:val="24"/>
        </w:rPr>
      </w:pPr>
      <w:r w:rsidRPr="00E14A27">
        <w:rPr>
          <w:rFonts w:ascii="Times New Roman" w:hAnsi="Times New Roman"/>
          <w:b/>
          <w:color w:val="000000"/>
          <w:sz w:val="24"/>
        </w:rPr>
        <w:t>Основные показатели библиотечно-информационного обслуживания:</w:t>
      </w:r>
    </w:p>
    <w:p w:rsidR="00E14A27" w:rsidRPr="00E14A27" w:rsidRDefault="007C2718" w:rsidP="00DA1DAC">
      <w:pPr>
        <w:jc w:val="both"/>
        <w:rPr>
          <w:rFonts w:ascii="Times New Roman" w:hAnsi="Times New Roman"/>
          <w:color w:val="000000"/>
          <w:sz w:val="24"/>
        </w:rPr>
      </w:pPr>
      <w:r>
        <w:rPr>
          <w:rFonts w:ascii="Times New Roman" w:hAnsi="Times New Roman"/>
          <w:color w:val="000000"/>
          <w:sz w:val="24"/>
        </w:rPr>
        <w:lastRenderedPageBreak/>
        <w:t>Книгообеспеченность – 27 (27</w:t>
      </w:r>
      <w:r w:rsidR="00E14A27" w:rsidRPr="00E14A27">
        <w:rPr>
          <w:rFonts w:ascii="Times New Roman" w:hAnsi="Times New Roman"/>
          <w:color w:val="000000"/>
          <w:sz w:val="24"/>
        </w:rPr>
        <w:t xml:space="preserve"> книг</w:t>
      </w:r>
      <w:r w:rsidR="0051702B">
        <w:rPr>
          <w:rFonts w:ascii="Times New Roman" w:hAnsi="Times New Roman"/>
          <w:color w:val="000000"/>
          <w:sz w:val="24"/>
        </w:rPr>
        <w:t xml:space="preserve"> на читателя); посещаемость – 35</w:t>
      </w:r>
      <w:r w:rsidR="00E14A27" w:rsidRPr="00E14A27">
        <w:rPr>
          <w:rFonts w:ascii="Times New Roman" w:hAnsi="Times New Roman"/>
          <w:color w:val="000000"/>
          <w:sz w:val="24"/>
        </w:rPr>
        <w:t xml:space="preserve"> чел. (средняя посещаемость в день); число посещен</w:t>
      </w:r>
      <w:r w:rsidR="00C51231">
        <w:rPr>
          <w:rFonts w:ascii="Times New Roman" w:hAnsi="Times New Roman"/>
          <w:color w:val="000000"/>
          <w:sz w:val="24"/>
        </w:rPr>
        <w:t>ий за год – 7 460</w:t>
      </w:r>
      <w:r w:rsidR="00E14A27" w:rsidRPr="00E14A27">
        <w:rPr>
          <w:rFonts w:ascii="Times New Roman" w:hAnsi="Times New Roman"/>
          <w:color w:val="000000"/>
          <w:sz w:val="24"/>
        </w:rPr>
        <w:t xml:space="preserve"> чел.; обращаемость фонда – 1,8; читаемость – 22 (книг взято каждым читателем в среднем за год), </w:t>
      </w:r>
    </w:p>
    <w:p w:rsidR="00E14A27" w:rsidRDefault="00E14A27" w:rsidP="00DA1DAC">
      <w:pPr>
        <w:rPr>
          <w:rFonts w:ascii="Times New Roman" w:hAnsi="Times New Roman"/>
          <w:color w:val="000000"/>
          <w:sz w:val="24"/>
        </w:rPr>
      </w:pPr>
      <w:r w:rsidRPr="00E14A27">
        <w:rPr>
          <w:rFonts w:ascii="Times New Roman" w:hAnsi="Times New Roman"/>
          <w:color w:val="000000"/>
          <w:sz w:val="24"/>
        </w:rPr>
        <w:t xml:space="preserve">Оснащенность библиотеки учебными пособиями </w:t>
      </w:r>
      <w:r w:rsidR="003D4C0A">
        <w:rPr>
          <w:rFonts w:ascii="Times New Roman" w:hAnsi="Times New Roman"/>
          <w:color w:val="000000"/>
          <w:sz w:val="24"/>
        </w:rPr>
        <w:t>удовлетворительная</w:t>
      </w:r>
      <w:r w:rsidRPr="00E14A27">
        <w:rPr>
          <w:rFonts w:ascii="Times New Roman" w:hAnsi="Times New Roman"/>
          <w:color w:val="000000"/>
          <w:sz w:val="24"/>
        </w:rPr>
        <w:t xml:space="preserve">. Отсутствует финансирование библиотеки на закупку периодических изданий и обновление </w:t>
      </w:r>
      <w:r w:rsidR="00701A2D">
        <w:rPr>
          <w:rFonts w:ascii="Times New Roman" w:hAnsi="Times New Roman"/>
          <w:color w:val="000000"/>
          <w:sz w:val="24"/>
        </w:rPr>
        <w:t>фонда художественной литературы, недостаточная оснащенность техникой (компьютеры, принтеры, демонстрационное оборудование)</w:t>
      </w:r>
    </w:p>
    <w:p w:rsidR="004368AB" w:rsidRDefault="00E21BAB" w:rsidP="004368AB">
      <w:pPr>
        <w:rPr>
          <w:rFonts w:hAnsi="Times New Roman"/>
          <w:color w:val="000000"/>
          <w:sz w:val="24"/>
          <w:szCs w:val="24"/>
        </w:rPr>
      </w:pPr>
      <w:r>
        <w:rPr>
          <w:rFonts w:ascii="Times New Roman" w:hAnsi="Times New Roman"/>
          <w:color w:val="000000"/>
          <w:sz w:val="24"/>
        </w:rPr>
        <w:t>Таким образом,</w:t>
      </w:r>
      <w:r w:rsidR="00701A2D">
        <w:rPr>
          <w:rFonts w:ascii="Times New Roman" w:hAnsi="Times New Roman"/>
          <w:color w:val="000000"/>
          <w:sz w:val="24"/>
        </w:rPr>
        <w:t xml:space="preserve"> </w:t>
      </w:r>
      <w:r w:rsidR="004368AB">
        <w:rPr>
          <w:rFonts w:hAnsi="Times New Roman"/>
          <w:color w:val="000000"/>
          <w:sz w:val="24"/>
          <w:szCs w:val="24"/>
        </w:rPr>
        <w:t>Фонд</w:t>
      </w:r>
      <w:r w:rsidR="004368AB">
        <w:rPr>
          <w:rFonts w:hAnsi="Times New Roman"/>
          <w:color w:val="000000"/>
          <w:sz w:val="24"/>
          <w:szCs w:val="24"/>
        </w:rPr>
        <w:t xml:space="preserve"> </w:t>
      </w:r>
      <w:r w:rsidR="004368AB">
        <w:rPr>
          <w:rFonts w:hAnsi="Times New Roman"/>
          <w:color w:val="000000"/>
          <w:sz w:val="24"/>
          <w:szCs w:val="24"/>
        </w:rPr>
        <w:t>библиотеки</w:t>
      </w:r>
      <w:r w:rsidR="004368AB">
        <w:rPr>
          <w:rFonts w:hAnsi="Times New Roman"/>
          <w:color w:val="000000"/>
          <w:sz w:val="24"/>
          <w:szCs w:val="24"/>
        </w:rPr>
        <w:t xml:space="preserve"> </w:t>
      </w:r>
      <w:r w:rsidR="004368AB">
        <w:rPr>
          <w:rFonts w:hAnsi="Times New Roman"/>
          <w:color w:val="000000"/>
          <w:sz w:val="24"/>
          <w:szCs w:val="24"/>
        </w:rPr>
        <w:t>соответствует</w:t>
      </w:r>
      <w:r w:rsidR="004368AB">
        <w:rPr>
          <w:rFonts w:hAnsi="Times New Roman"/>
          <w:color w:val="000000"/>
          <w:sz w:val="24"/>
          <w:szCs w:val="24"/>
        </w:rPr>
        <w:t xml:space="preserve"> </w:t>
      </w:r>
      <w:r w:rsidR="004368AB">
        <w:rPr>
          <w:rFonts w:hAnsi="Times New Roman"/>
          <w:color w:val="000000"/>
          <w:sz w:val="24"/>
          <w:szCs w:val="24"/>
        </w:rPr>
        <w:t>требованиям</w:t>
      </w:r>
      <w:r w:rsidR="004368AB">
        <w:rPr>
          <w:rFonts w:hAnsi="Times New Roman"/>
          <w:color w:val="000000"/>
          <w:sz w:val="24"/>
          <w:szCs w:val="24"/>
        </w:rPr>
        <w:t xml:space="preserve"> </w:t>
      </w:r>
      <w:r w:rsidR="004368AB">
        <w:rPr>
          <w:rFonts w:hAnsi="Times New Roman"/>
          <w:color w:val="000000"/>
          <w:sz w:val="24"/>
          <w:szCs w:val="24"/>
        </w:rPr>
        <w:t>ФГОС</w:t>
      </w:r>
      <w:r w:rsidR="004368AB">
        <w:rPr>
          <w:rFonts w:hAnsi="Times New Roman"/>
          <w:color w:val="000000"/>
          <w:sz w:val="24"/>
          <w:szCs w:val="24"/>
        </w:rPr>
        <w:t xml:space="preserve">. </w:t>
      </w:r>
      <w:r w:rsidR="004368AB">
        <w:rPr>
          <w:rFonts w:hAnsi="Times New Roman"/>
          <w:color w:val="000000"/>
          <w:sz w:val="24"/>
          <w:szCs w:val="24"/>
        </w:rPr>
        <w:t>В</w:t>
      </w:r>
      <w:r w:rsidR="00701A2D">
        <w:rPr>
          <w:rFonts w:hAnsi="Times New Roman"/>
          <w:color w:val="000000"/>
          <w:sz w:val="24"/>
          <w:szCs w:val="24"/>
        </w:rPr>
        <w:t xml:space="preserve"> 2024</w:t>
      </w:r>
      <w:r w:rsidR="004368AB">
        <w:rPr>
          <w:rFonts w:hAnsi="Times New Roman"/>
          <w:color w:val="000000"/>
          <w:sz w:val="24"/>
          <w:szCs w:val="24"/>
        </w:rPr>
        <w:t xml:space="preserve"> </w:t>
      </w:r>
      <w:r w:rsidR="004368AB">
        <w:rPr>
          <w:rFonts w:hAnsi="Times New Roman"/>
          <w:color w:val="000000"/>
          <w:sz w:val="24"/>
          <w:szCs w:val="24"/>
        </w:rPr>
        <w:t>году</w:t>
      </w:r>
      <w:r w:rsidR="004368AB">
        <w:rPr>
          <w:rFonts w:hAnsi="Times New Roman"/>
          <w:color w:val="000000"/>
          <w:sz w:val="24"/>
          <w:szCs w:val="24"/>
        </w:rPr>
        <w:t xml:space="preserve"> </w:t>
      </w:r>
      <w:r w:rsidR="004368AB">
        <w:rPr>
          <w:rFonts w:hAnsi="Times New Roman"/>
          <w:color w:val="000000"/>
          <w:sz w:val="24"/>
          <w:szCs w:val="24"/>
        </w:rPr>
        <w:t>все</w:t>
      </w:r>
      <w:r w:rsidR="004368AB">
        <w:rPr>
          <w:rFonts w:hAnsi="Times New Roman"/>
          <w:color w:val="000000"/>
          <w:sz w:val="24"/>
          <w:szCs w:val="24"/>
        </w:rPr>
        <w:t xml:space="preserve"> </w:t>
      </w:r>
      <w:r w:rsidR="004368AB">
        <w:rPr>
          <w:rFonts w:hAnsi="Times New Roman"/>
          <w:color w:val="000000"/>
          <w:sz w:val="24"/>
          <w:szCs w:val="24"/>
        </w:rPr>
        <w:t>учебники</w:t>
      </w:r>
      <w:r w:rsidR="004368AB">
        <w:rPr>
          <w:rFonts w:hAnsi="Times New Roman"/>
          <w:color w:val="000000"/>
          <w:sz w:val="24"/>
          <w:szCs w:val="24"/>
        </w:rPr>
        <w:t xml:space="preserve"> </w:t>
      </w:r>
      <w:r w:rsidR="004368AB">
        <w:rPr>
          <w:rFonts w:hAnsi="Times New Roman"/>
          <w:color w:val="000000"/>
          <w:sz w:val="24"/>
          <w:szCs w:val="24"/>
        </w:rPr>
        <w:t>фонда</w:t>
      </w:r>
      <w:r w:rsidR="004368AB">
        <w:rPr>
          <w:rFonts w:hAnsi="Times New Roman"/>
          <w:color w:val="000000"/>
          <w:sz w:val="24"/>
          <w:szCs w:val="24"/>
        </w:rPr>
        <w:t xml:space="preserve"> </w:t>
      </w:r>
      <w:r w:rsidR="004368AB">
        <w:rPr>
          <w:rFonts w:hAnsi="Times New Roman"/>
          <w:color w:val="000000"/>
          <w:sz w:val="24"/>
          <w:szCs w:val="24"/>
        </w:rPr>
        <w:t>соответствовали</w:t>
      </w:r>
      <w:r w:rsidR="004368AB">
        <w:rPr>
          <w:rFonts w:hAnsi="Times New Roman"/>
          <w:color w:val="000000"/>
          <w:sz w:val="24"/>
          <w:szCs w:val="24"/>
        </w:rPr>
        <w:t xml:space="preserve"> </w:t>
      </w:r>
      <w:r w:rsidR="004368AB">
        <w:rPr>
          <w:rFonts w:hAnsi="Times New Roman"/>
          <w:color w:val="000000"/>
          <w:sz w:val="24"/>
          <w:szCs w:val="24"/>
        </w:rPr>
        <w:t>федеральному</w:t>
      </w:r>
      <w:r w:rsidR="004368AB">
        <w:rPr>
          <w:rFonts w:hAnsi="Times New Roman"/>
          <w:color w:val="000000"/>
          <w:sz w:val="24"/>
          <w:szCs w:val="24"/>
        </w:rPr>
        <w:t xml:space="preserve"> </w:t>
      </w:r>
      <w:r w:rsidR="004368AB">
        <w:rPr>
          <w:rFonts w:hAnsi="Times New Roman"/>
          <w:color w:val="000000"/>
          <w:sz w:val="24"/>
          <w:szCs w:val="24"/>
        </w:rPr>
        <w:t>перечню</w:t>
      </w:r>
      <w:r w:rsidR="004368AB">
        <w:rPr>
          <w:rFonts w:hAnsi="Times New Roman"/>
          <w:color w:val="000000"/>
          <w:sz w:val="24"/>
          <w:szCs w:val="24"/>
        </w:rPr>
        <w:t xml:space="preserve">, </w:t>
      </w:r>
      <w:r w:rsidR="004368AB">
        <w:rPr>
          <w:rFonts w:hAnsi="Times New Roman"/>
          <w:color w:val="000000"/>
          <w:sz w:val="24"/>
          <w:szCs w:val="24"/>
        </w:rPr>
        <w:t>утвержденному</w:t>
      </w:r>
      <w:r w:rsidR="004368AB">
        <w:rPr>
          <w:rFonts w:hAnsi="Times New Roman"/>
          <w:color w:val="000000"/>
          <w:sz w:val="24"/>
          <w:szCs w:val="24"/>
        </w:rPr>
        <w:t xml:space="preserve"> </w:t>
      </w:r>
      <w:r w:rsidR="004368AB">
        <w:rPr>
          <w:rFonts w:hAnsi="Times New Roman"/>
          <w:color w:val="000000"/>
          <w:sz w:val="24"/>
          <w:szCs w:val="24"/>
        </w:rPr>
        <w:t>приказ</w:t>
      </w:r>
      <w:r w:rsidR="004368AB">
        <w:rPr>
          <w:rFonts w:hAnsi="Times New Roman"/>
          <w:color w:val="000000"/>
          <w:sz w:val="24"/>
          <w:szCs w:val="24"/>
        </w:rPr>
        <w:t xml:space="preserve"> </w:t>
      </w:r>
      <w:r w:rsidR="004368AB">
        <w:rPr>
          <w:rFonts w:hAnsi="Times New Roman"/>
          <w:color w:val="000000"/>
          <w:sz w:val="24"/>
          <w:szCs w:val="24"/>
        </w:rPr>
        <w:t>Минпросвещения</w:t>
      </w:r>
      <w:r w:rsidR="004368AB">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05.11.2024 </w:t>
      </w:r>
      <w:r>
        <w:rPr>
          <w:rFonts w:hAnsi="Times New Roman"/>
          <w:color w:val="000000"/>
          <w:sz w:val="24"/>
          <w:szCs w:val="24"/>
        </w:rPr>
        <w:t>№</w:t>
      </w:r>
      <w:r w:rsidR="002F7B5A">
        <w:rPr>
          <w:rFonts w:hAnsi="Times New Roman"/>
          <w:color w:val="000000"/>
          <w:sz w:val="24"/>
          <w:szCs w:val="24"/>
        </w:rPr>
        <w:t xml:space="preserve"> 769.</w:t>
      </w:r>
    </w:p>
    <w:p w:rsidR="002F7B5A" w:rsidRDefault="002F7B5A" w:rsidP="004368AB">
      <w:pPr>
        <w:rPr>
          <w:rFonts w:hAnsi="Times New Roman"/>
          <w:color w:val="000000"/>
          <w:sz w:val="24"/>
          <w:szCs w:val="24"/>
        </w:rPr>
      </w:pPr>
      <w:r>
        <w:rPr>
          <w:rFonts w:hAnsi="Times New Roman"/>
          <w:color w:val="000000"/>
          <w:sz w:val="24"/>
          <w:szCs w:val="24"/>
        </w:rPr>
        <w:tab/>
      </w:r>
      <w:r w:rsidRPr="002F7B5A">
        <w:rPr>
          <w:rFonts w:hAnsi="Times New Roman"/>
          <w:color w:val="000000"/>
          <w:sz w:val="24"/>
          <w:szCs w:val="24"/>
        </w:rPr>
        <w:t>Проведена</w:t>
      </w:r>
      <w:r w:rsidRPr="002F7B5A">
        <w:rPr>
          <w:rFonts w:hAnsi="Times New Roman"/>
          <w:color w:val="000000"/>
          <w:sz w:val="24"/>
          <w:szCs w:val="24"/>
        </w:rPr>
        <w:t xml:space="preserve"> </w:t>
      </w:r>
      <w:r w:rsidRPr="002F7B5A">
        <w:rPr>
          <w:rFonts w:hAnsi="Times New Roman"/>
          <w:color w:val="000000"/>
          <w:sz w:val="24"/>
          <w:szCs w:val="24"/>
        </w:rPr>
        <w:t>ревизия</w:t>
      </w:r>
      <w:r w:rsidRPr="002F7B5A">
        <w:rPr>
          <w:rFonts w:hAnsi="Times New Roman"/>
          <w:color w:val="000000"/>
          <w:sz w:val="24"/>
          <w:szCs w:val="24"/>
        </w:rPr>
        <w:t xml:space="preserve"> </w:t>
      </w:r>
      <w:r w:rsidRPr="002F7B5A">
        <w:rPr>
          <w:rFonts w:hAnsi="Times New Roman"/>
          <w:color w:val="000000"/>
          <w:sz w:val="24"/>
          <w:szCs w:val="24"/>
        </w:rPr>
        <w:t>библиотечного</w:t>
      </w:r>
      <w:r w:rsidRPr="002F7B5A">
        <w:rPr>
          <w:rFonts w:hAnsi="Times New Roman"/>
          <w:color w:val="000000"/>
          <w:sz w:val="24"/>
          <w:szCs w:val="24"/>
        </w:rPr>
        <w:t xml:space="preserve"> </w:t>
      </w:r>
      <w:r w:rsidRPr="002F7B5A">
        <w:rPr>
          <w:rFonts w:hAnsi="Times New Roman"/>
          <w:color w:val="000000"/>
          <w:sz w:val="24"/>
          <w:szCs w:val="24"/>
        </w:rPr>
        <w:t>фонда</w:t>
      </w:r>
      <w:r w:rsidRPr="002F7B5A">
        <w:rPr>
          <w:rFonts w:hAnsi="Times New Roman"/>
          <w:color w:val="000000"/>
          <w:sz w:val="24"/>
          <w:szCs w:val="24"/>
        </w:rPr>
        <w:t xml:space="preserve">. </w:t>
      </w:r>
      <w:r w:rsidRPr="002F7B5A">
        <w:rPr>
          <w:rFonts w:hAnsi="Times New Roman"/>
          <w:color w:val="000000"/>
          <w:sz w:val="24"/>
          <w:szCs w:val="24"/>
        </w:rPr>
        <w:t>Подготовлен</w:t>
      </w:r>
      <w:r w:rsidRPr="002F7B5A">
        <w:rPr>
          <w:rFonts w:hAnsi="Times New Roman"/>
          <w:color w:val="000000"/>
          <w:sz w:val="24"/>
          <w:szCs w:val="24"/>
        </w:rPr>
        <w:t xml:space="preserve"> </w:t>
      </w:r>
      <w:r w:rsidRPr="002F7B5A">
        <w:rPr>
          <w:rFonts w:hAnsi="Times New Roman"/>
          <w:color w:val="000000"/>
          <w:sz w:val="24"/>
          <w:szCs w:val="24"/>
        </w:rPr>
        <w:t>перспективный</w:t>
      </w:r>
      <w:r w:rsidRPr="002F7B5A">
        <w:rPr>
          <w:rFonts w:hAnsi="Times New Roman"/>
          <w:color w:val="000000"/>
          <w:sz w:val="24"/>
          <w:szCs w:val="24"/>
        </w:rPr>
        <w:t xml:space="preserve"> </w:t>
      </w:r>
      <w:r w:rsidRPr="002F7B5A">
        <w:rPr>
          <w:rFonts w:hAnsi="Times New Roman"/>
          <w:color w:val="000000"/>
          <w:sz w:val="24"/>
          <w:szCs w:val="24"/>
        </w:rPr>
        <w:t>перечень</w:t>
      </w:r>
      <w:r w:rsidRPr="002F7B5A">
        <w:rPr>
          <w:rFonts w:hAnsi="Times New Roman"/>
          <w:color w:val="000000"/>
          <w:sz w:val="24"/>
          <w:szCs w:val="24"/>
        </w:rPr>
        <w:t xml:space="preserve"> </w:t>
      </w:r>
      <w:r w:rsidRPr="002F7B5A">
        <w:rPr>
          <w:rFonts w:hAnsi="Times New Roman"/>
          <w:color w:val="000000"/>
          <w:sz w:val="24"/>
          <w:szCs w:val="24"/>
        </w:rPr>
        <w:t>учебников</w:t>
      </w:r>
      <w:r w:rsidRPr="002F7B5A">
        <w:rPr>
          <w:rFonts w:hAnsi="Times New Roman"/>
          <w:color w:val="000000"/>
          <w:sz w:val="24"/>
          <w:szCs w:val="24"/>
        </w:rPr>
        <w:t xml:space="preserve">, </w:t>
      </w:r>
      <w:r w:rsidRPr="002F7B5A">
        <w:rPr>
          <w:rFonts w:hAnsi="Times New Roman"/>
          <w:color w:val="000000"/>
          <w:sz w:val="24"/>
          <w:szCs w:val="24"/>
        </w:rPr>
        <w:t>которые</w:t>
      </w:r>
      <w:r w:rsidRPr="002F7B5A">
        <w:rPr>
          <w:rFonts w:hAnsi="Times New Roman"/>
          <w:color w:val="000000"/>
          <w:sz w:val="24"/>
          <w:szCs w:val="24"/>
        </w:rPr>
        <w:t xml:space="preserve"> </w:t>
      </w:r>
      <w:r w:rsidRPr="002F7B5A">
        <w:rPr>
          <w:rFonts w:hAnsi="Times New Roman"/>
          <w:color w:val="000000"/>
          <w:sz w:val="24"/>
          <w:szCs w:val="24"/>
        </w:rPr>
        <w:t>школе</w:t>
      </w:r>
      <w:r w:rsidRPr="002F7B5A">
        <w:rPr>
          <w:rFonts w:hAnsi="Times New Roman"/>
          <w:color w:val="000000"/>
          <w:sz w:val="24"/>
          <w:szCs w:val="24"/>
        </w:rPr>
        <w:t xml:space="preserve"> </w:t>
      </w:r>
      <w:r w:rsidRPr="002F7B5A">
        <w:rPr>
          <w:rFonts w:hAnsi="Times New Roman"/>
          <w:color w:val="000000"/>
          <w:sz w:val="24"/>
          <w:szCs w:val="24"/>
        </w:rPr>
        <w:t>необходимо</w:t>
      </w:r>
      <w:r w:rsidRPr="002F7B5A">
        <w:rPr>
          <w:rFonts w:hAnsi="Times New Roman"/>
          <w:color w:val="000000"/>
          <w:sz w:val="24"/>
          <w:szCs w:val="24"/>
        </w:rPr>
        <w:t xml:space="preserve"> </w:t>
      </w:r>
      <w:r w:rsidRPr="002F7B5A">
        <w:rPr>
          <w:rFonts w:hAnsi="Times New Roman"/>
          <w:color w:val="000000"/>
          <w:sz w:val="24"/>
          <w:szCs w:val="24"/>
        </w:rPr>
        <w:t>закупить</w:t>
      </w:r>
      <w:r w:rsidRPr="002F7B5A">
        <w:rPr>
          <w:rFonts w:hAnsi="Times New Roman"/>
          <w:color w:val="000000"/>
          <w:sz w:val="24"/>
          <w:szCs w:val="24"/>
        </w:rPr>
        <w:t xml:space="preserve"> </w:t>
      </w:r>
      <w:r w:rsidRPr="002F7B5A">
        <w:rPr>
          <w:rFonts w:hAnsi="Times New Roman"/>
          <w:color w:val="000000"/>
          <w:sz w:val="24"/>
          <w:szCs w:val="24"/>
        </w:rPr>
        <w:t>до</w:t>
      </w:r>
      <w:r w:rsidRPr="002F7B5A">
        <w:rPr>
          <w:rFonts w:hAnsi="Times New Roman"/>
          <w:color w:val="000000"/>
          <w:sz w:val="24"/>
          <w:szCs w:val="24"/>
        </w:rPr>
        <w:t xml:space="preserve"> </w:t>
      </w:r>
      <w:r w:rsidRPr="002F7B5A">
        <w:rPr>
          <w:rFonts w:hAnsi="Times New Roman"/>
          <w:color w:val="000000"/>
          <w:sz w:val="24"/>
          <w:szCs w:val="24"/>
        </w:rPr>
        <w:t>сентября</w:t>
      </w:r>
      <w:r w:rsidRPr="002F7B5A">
        <w:rPr>
          <w:rFonts w:hAnsi="Times New Roman"/>
          <w:color w:val="000000"/>
          <w:sz w:val="24"/>
          <w:szCs w:val="24"/>
        </w:rPr>
        <w:t xml:space="preserve"> 2025 </w:t>
      </w:r>
      <w:r w:rsidRPr="002F7B5A">
        <w:rPr>
          <w:rFonts w:hAnsi="Times New Roman"/>
          <w:color w:val="000000"/>
          <w:sz w:val="24"/>
          <w:szCs w:val="24"/>
        </w:rPr>
        <w:t>года</w:t>
      </w:r>
      <w:r w:rsidRPr="002F7B5A">
        <w:rPr>
          <w:rFonts w:hAnsi="Times New Roman"/>
          <w:color w:val="000000"/>
          <w:sz w:val="24"/>
          <w:szCs w:val="24"/>
        </w:rPr>
        <w:t>.</w:t>
      </w:r>
    </w:p>
    <w:p w:rsidR="002F7B5A" w:rsidRDefault="002F7B5A" w:rsidP="004368AB">
      <w:pPr>
        <w:rPr>
          <w:rFonts w:hAnsi="Times New Roman"/>
          <w:color w:val="000000"/>
          <w:sz w:val="24"/>
          <w:szCs w:val="24"/>
        </w:rPr>
      </w:pPr>
      <w:r>
        <w:rPr>
          <w:rFonts w:hAnsi="Times New Roman"/>
          <w:color w:val="000000"/>
          <w:sz w:val="24"/>
          <w:szCs w:val="24"/>
        </w:rPr>
        <w:tab/>
      </w:r>
      <w:r w:rsidRPr="002F7B5A">
        <w:rPr>
          <w:rFonts w:hAnsi="Times New Roman"/>
          <w:color w:val="000000"/>
          <w:sz w:val="24"/>
          <w:szCs w:val="24"/>
        </w:rPr>
        <w:t>В</w:t>
      </w:r>
      <w:r w:rsidRPr="002F7B5A">
        <w:rPr>
          <w:rFonts w:hAnsi="Times New Roman"/>
          <w:color w:val="000000"/>
          <w:sz w:val="24"/>
          <w:szCs w:val="24"/>
        </w:rPr>
        <w:t xml:space="preserve"> </w:t>
      </w:r>
      <w:r w:rsidRPr="002F7B5A">
        <w:rPr>
          <w:rFonts w:hAnsi="Times New Roman"/>
          <w:color w:val="000000"/>
          <w:sz w:val="24"/>
          <w:szCs w:val="24"/>
        </w:rPr>
        <w:t>библиотеке</w:t>
      </w:r>
      <w:r w:rsidRPr="002F7B5A">
        <w:rPr>
          <w:rFonts w:hAnsi="Times New Roman"/>
          <w:color w:val="000000"/>
          <w:sz w:val="24"/>
          <w:szCs w:val="24"/>
        </w:rPr>
        <w:t xml:space="preserve"> </w:t>
      </w:r>
      <w:r w:rsidRPr="002F7B5A">
        <w:rPr>
          <w:rFonts w:hAnsi="Times New Roman"/>
          <w:color w:val="000000"/>
          <w:sz w:val="24"/>
          <w:szCs w:val="24"/>
        </w:rPr>
        <w:t>имеются</w:t>
      </w:r>
      <w:r w:rsidRPr="002F7B5A">
        <w:rPr>
          <w:rFonts w:hAnsi="Times New Roman"/>
          <w:color w:val="000000"/>
          <w:sz w:val="24"/>
          <w:szCs w:val="24"/>
        </w:rPr>
        <w:t xml:space="preserve"> </w:t>
      </w:r>
      <w:r w:rsidRPr="002F7B5A">
        <w:rPr>
          <w:rFonts w:hAnsi="Times New Roman"/>
          <w:color w:val="000000"/>
          <w:sz w:val="24"/>
          <w:szCs w:val="24"/>
        </w:rPr>
        <w:t>электронные</w:t>
      </w:r>
      <w:r w:rsidRPr="002F7B5A">
        <w:rPr>
          <w:rFonts w:hAnsi="Times New Roman"/>
          <w:color w:val="000000"/>
          <w:sz w:val="24"/>
          <w:szCs w:val="24"/>
        </w:rPr>
        <w:t xml:space="preserve"> </w:t>
      </w:r>
      <w:r w:rsidRPr="002F7B5A">
        <w:rPr>
          <w:rFonts w:hAnsi="Times New Roman"/>
          <w:color w:val="000000"/>
          <w:sz w:val="24"/>
          <w:szCs w:val="24"/>
        </w:rPr>
        <w:t>образовательные</w:t>
      </w:r>
      <w:r w:rsidRPr="002F7B5A">
        <w:rPr>
          <w:rFonts w:hAnsi="Times New Roman"/>
          <w:color w:val="000000"/>
          <w:sz w:val="24"/>
          <w:szCs w:val="24"/>
        </w:rPr>
        <w:t xml:space="preserve"> </w:t>
      </w:r>
      <w:r w:rsidRPr="002F7B5A">
        <w:rPr>
          <w:rFonts w:hAnsi="Times New Roman"/>
          <w:color w:val="000000"/>
          <w:sz w:val="24"/>
          <w:szCs w:val="24"/>
        </w:rPr>
        <w:t>ресурсы</w:t>
      </w:r>
      <w:r w:rsidRPr="002F7B5A">
        <w:rPr>
          <w:rFonts w:hAnsi="Times New Roman"/>
          <w:color w:val="000000"/>
          <w:sz w:val="24"/>
          <w:szCs w:val="24"/>
        </w:rPr>
        <w:t xml:space="preserve"> </w:t>
      </w:r>
      <w:r w:rsidRPr="002F7B5A">
        <w:rPr>
          <w:rFonts w:hAnsi="Times New Roman"/>
          <w:color w:val="000000"/>
          <w:sz w:val="24"/>
          <w:szCs w:val="24"/>
        </w:rPr>
        <w:t>–</w:t>
      </w:r>
      <w:r w:rsidRPr="002F7B5A">
        <w:rPr>
          <w:rFonts w:hAnsi="Times New Roman"/>
          <w:color w:val="000000"/>
          <w:sz w:val="24"/>
          <w:szCs w:val="24"/>
        </w:rPr>
        <w:t xml:space="preserve"> </w:t>
      </w:r>
      <w:r>
        <w:rPr>
          <w:rFonts w:hAnsi="Times New Roman"/>
          <w:color w:val="000000"/>
          <w:sz w:val="24"/>
          <w:szCs w:val="24"/>
        </w:rPr>
        <w:t>147</w:t>
      </w:r>
      <w:r w:rsidRPr="002F7B5A">
        <w:rPr>
          <w:rFonts w:hAnsi="Times New Roman"/>
          <w:color w:val="000000"/>
          <w:sz w:val="24"/>
          <w:szCs w:val="24"/>
        </w:rPr>
        <w:t xml:space="preserve"> </w:t>
      </w:r>
      <w:r w:rsidRPr="002F7B5A">
        <w:rPr>
          <w:rFonts w:hAnsi="Times New Roman"/>
          <w:color w:val="000000"/>
          <w:sz w:val="24"/>
          <w:szCs w:val="24"/>
        </w:rPr>
        <w:t>дисков</w:t>
      </w:r>
      <w:r w:rsidR="00A3319C">
        <w:rPr>
          <w:rFonts w:hAnsi="Times New Roman"/>
          <w:color w:val="000000"/>
          <w:sz w:val="24"/>
          <w:szCs w:val="24"/>
        </w:rPr>
        <w:t>.</w:t>
      </w:r>
    </w:p>
    <w:p w:rsidR="00A3319C" w:rsidRDefault="00A3319C" w:rsidP="004368AB">
      <w:pPr>
        <w:rPr>
          <w:rFonts w:hAnsi="Times New Roman"/>
          <w:color w:val="000000"/>
          <w:sz w:val="24"/>
          <w:szCs w:val="24"/>
        </w:rPr>
      </w:pPr>
      <w:r>
        <w:rPr>
          <w:rFonts w:hAnsi="Times New Roman"/>
          <w:color w:val="000000"/>
          <w:sz w:val="24"/>
          <w:szCs w:val="24"/>
        </w:rPr>
        <w:tab/>
      </w:r>
      <w:r w:rsidRPr="00A3319C">
        <w:rPr>
          <w:rFonts w:hAnsi="Times New Roman"/>
          <w:color w:val="000000"/>
          <w:sz w:val="24"/>
          <w:szCs w:val="24"/>
        </w:rPr>
        <w:t>На</w:t>
      </w:r>
      <w:r w:rsidRPr="00A3319C">
        <w:rPr>
          <w:rFonts w:hAnsi="Times New Roman"/>
          <w:color w:val="000000"/>
          <w:sz w:val="24"/>
          <w:szCs w:val="24"/>
        </w:rPr>
        <w:t xml:space="preserve"> </w:t>
      </w:r>
      <w:r w:rsidRPr="00A3319C">
        <w:rPr>
          <w:rFonts w:hAnsi="Times New Roman"/>
          <w:color w:val="000000"/>
          <w:sz w:val="24"/>
          <w:szCs w:val="24"/>
        </w:rPr>
        <w:t>официальном</w:t>
      </w:r>
      <w:r w:rsidRPr="00A3319C">
        <w:rPr>
          <w:rFonts w:hAnsi="Times New Roman"/>
          <w:color w:val="000000"/>
          <w:sz w:val="24"/>
          <w:szCs w:val="24"/>
        </w:rPr>
        <w:t xml:space="preserve"> </w:t>
      </w:r>
      <w:r w:rsidRPr="00A3319C">
        <w:rPr>
          <w:rFonts w:hAnsi="Times New Roman"/>
          <w:color w:val="000000"/>
          <w:sz w:val="24"/>
          <w:szCs w:val="24"/>
        </w:rPr>
        <w:t>сайте</w:t>
      </w:r>
      <w:r w:rsidRPr="00A3319C">
        <w:rPr>
          <w:rFonts w:hAnsi="Times New Roman"/>
          <w:color w:val="000000"/>
          <w:sz w:val="24"/>
          <w:szCs w:val="24"/>
        </w:rPr>
        <w:t xml:space="preserve"> </w:t>
      </w:r>
      <w:r w:rsidR="005C2FF8">
        <w:rPr>
          <w:rFonts w:hAnsi="Times New Roman"/>
          <w:color w:val="000000"/>
          <w:sz w:val="24"/>
          <w:szCs w:val="24"/>
        </w:rPr>
        <w:t>Лицея</w:t>
      </w:r>
      <w:r w:rsidRPr="00A3319C">
        <w:rPr>
          <w:rFonts w:hAnsi="Times New Roman"/>
          <w:color w:val="000000"/>
          <w:sz w:val="24"/>
          <w:szCs w:val="24"/>
        </w:rPr>
        <w:t xml:space="preserve"> </w:t>
      </w:r>
      <w:r w:rsidRPr="00A3319C">
        <w:rPr>
          <w:rFonts w:hAnsi="Times New Roman"/>
          <w:color w:val="000000"/>
          <w:sz w:val="24"/>
          <w:szCs w:val="24"/>
        </w:rPr>
        <w:t>есть</w:t>
      </w:r>
      <w:r w:rsidRPr="00A3319C">
        <w:rPr>
          <w:rFonts w:hAnsi="Times New Roman"/>
          <w:color w:val="000000"/>
          <w:sz w:val="24"/>
          <w:szCs w:val="24"/>
        </w:rPr>
        <w:t xml:space="preserve"> </w:t>
      </w:r>
      <w:r w:rsidRPr="00A3319C">
        <w:rPr>
          <w:rFonts w:hAnsi="Times New Roman"/>
          <w:color w:val="000000"/>
          <w:sz w:val="24"/>
          <w:szCs w:val="24"/>
        </w:rPr>
        <w:t>страница</w:t>
      </w:r>
      <w:r w:rsidRPr="00A3319C">
        <w:rPr>
          <w:rFonts w:hAnsi="Times New Roman"/>
          <w:color w:val="000000"/>
          <w:sz w:val="24"/>
          <w:szCs w:val="24"/>
        </w:rPr>
        <w:t xml:space="preserve"> </w:t>
      </w:r>
      <w:r w:rsidRPr="00A3319C">
        <w:rPr>
          <w:rFonts w:hAnsi="Times New Roman"/>
          <w:color w:val="000000"/>
          <w:sz w:val="24"/>
          <w:szCs w:val="24"/>
        </w:rPr>
        <w:t>библиотеки</w:t>
      </w:r>
      <w:r>
        <w:rPr>
          <w:rFonts w:hAnsi="Times New Roman"/>
          <w:color w:val="000000"/>
          <w:sz w:val="24"/>
          <w:szCs w:val="24"/>
        </w:rPr>
        <w:t>.</w:t>
      </w:r>
    </w:p>
    <w:p w:rsidR="00A3319C" w:rsidRPr="00A3319C" w:rsidRDefault="00A3319C" w:rsidP="00A3319C">
      <w:pPr>
        <w:rPr>
          <w:rFonts w:hAnsi="Times New Roman"/>
          <w:color w:val="000000"/>
          <w:sz w:val="24"/>
          <w:szCs w:val="24"/>
        </w:rPr>
      </w:pPr>
      <w:r>
        <w:rPr>
          <w:rFonts w:hAnsi="Times New Roman"/>
          <w:color w:val="000000"/>
          <w:sz w:val="24"/>
          <w:szCs w:val="24"/>
        </w:rPr>
        <w:tab/>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школьной</w:t>
      </w:r>
      <w:r w:rsidRPr="00A3319C">
        <w:rPr>
          <w:rFonts w:hAnsi="Times New Roman"/>
          <w:color w:val="000000"/>
          <w:sz w:val="24"/>
          <w:szCs w:val="24"/>
        </w:rPr>
        <w:t xml:space="preserve"> </w:t>
      </w:r>
      <w:r w:rsidRPr="00A3319C">
        <w:rPr>
          <w:rFonts w:hAnsi="Times New Roman"/>
          <w:color w:val="000000"/>
          <w:sz w:val="24"/>
          <w:szCs w:val="24"/>
        </w:rPr>
        <w:t>библиотеке</w:t>
      </w:r>
      <w:r w:rsidRPr="00A3319C">
        <w:rPr>
          <w:rFonts w:hAnsi="Times New Roman"/>
          <w:color w:val="000000"/>
          <w:sz w:val="24"/>
          <w:szCs w:val="24"/>
        </w:rPr>
        <w:t xml:space="preserve"> </w:t>
      </w:r>
      <w:r w:rsidRPr="00A3319C">
        <w:rPr>
          <w:rFonts w:hAnsi="Times New Roman"/>
          <w:color w:val="000000"/>
          <w:sz w:val="24"/>
          <w:szCs w:val="24"/>
        </w:rPr>
        <w:t>организована</w:t>
      </w:r>
      <w:r w:rsidRPr="00A3319C">
        <w:rPr>
          <w:rFonts w:hAnsi="Times New Roman"/>
          <w:color w:val="000000"/>
          <w:sz w:val="24"/>
          <w:szCs w:val="24"/>
        </w:rPr>
        <w:t xml:space="preserve"> </w:t>
      </w:r>
      <w:r w:rsidRPr="00A3319C">
        <w:rPr>
          <w:rFonts w:hAnsi="Times New Roman"/>
          <w:color w:val="000000"/>
          <w:sz w:val="24"/>
          <w:szCs w:val="24"/>
        </w:rPr>
        <w:t>и</w:t>
      </w:r>
      <w:r w:rsidRPr="00A3319C">
        <w:rPr>
          <w:rFonts w:hAnsi="Times New Roman"/>
          <w:color w:val="000000"/>
          <w:sz w:val="24"/>
          <w:szCs w:val="24"/>
        </w:rPr>
        <w:t xml:space="preserve"> </w:t>
      </w:r>
      <w:r w:rsidRPr="00A3319C">
        <w:rPr>
          <w:rFonts w:hAnsi="Times New Roman"/>
          <w:color w:val="000000"/>
          <w:sz w:val="24"/>
          <w:szCs w:val="24"/>
        </w:rPr>
        <w:t>ведется</w:t>
      </w:r>
      <w:r w:rsidRPr="00A3319C">
        <w:rPr>
          <w:rFonts w:hAnsi="Times New Roman"/>
          <w:color w:val="000000"/>
          <w:sz w:val="24"/>
          <w:szCs w:val="24"/>
        </w:rPr>
        <w:t xml:space="preserve"> </w:t>
      </w:r>
      <w:r w:rsidRPr="00A3319C">
        <w:rPr>
          <w:rFonts w:hAnsi="Times New Roman"/>
          <w:color w:val="000000"/>
          <w:sz w:val="24"/>
          <w:szCs w:val="24"/>
        </w:rPr>
        <w:t>планомерная</w:t>
      </w:r>
      <w:r w:rsidRPr="00A3319C">
        <w:rPr>
          <w:rFonts w:hAnsi="Times New Roman"/>
          <w:color w:val="000000"/>
          <w:sz w:val="24"/>
          <w:szCs w:val="24"/>
        </w:rPr>
        <w:t xml:space="preserve"> </w:t>
      </w:r>
      <w:r w:rsidRPr="00A3319C">
        <w:rPr>
          <w:rFonts w:hAnsi="Times New Roman"/>
          <w:color w:val="000000"/>
          <w:sz w:val="24"/>
          <w:szCs w:val="24"/>
        </w:rPr>
        <w:t>работа</w:t>
      </w:r>
      <w:r w:rsidRPr="00A3319C">
        <w:rPr>
          <w:rFonts w:hAnsi="Times New Roman"/>
          <w:color w:val="000000"/>
          <w:sz w:val="24"/>
          <w:szCs w:val="24"/>
        </w:rPr>
        <w:t xml:space="preserve"> </w:t>
      </w:r>
      <w:r w:rsidRPr="00A3319C">
        <w:rPr>
          <w:rFonts w:hAnsi="Times New Roman"/>
          <w:color w:val="000000"/>
          <w:sz w:val="24"/>
          <w:szCs w:val="24"/>
        </w:rPr>
        <w:t>по</w:t>
      </w:r>
      <w:r w:rsidRPr="00A3319C">
        <w:rPr>
          <w:rFonts w:hAnsi="Times New Roman"/>
          <w:color w:val="000000"/>
          <w:sz w:val="24"/>
          <w:szCs w:val="24"/>
        </w:rPr>
        <w:t xml:space="preserve"> </w:t>
      </w:r>
      <w:r w:rsidRPr="00A3319C">
        <w:rPr>
          <w:rFonts w:hAnsi="Times New Roman"/>
          <w:color w:val="000000"/>
          <w:sz w:val="24"/>
          <w:szCs w:val="24"/>
        </w:rPr>
        <w:t>выявлению</w:t>
      </w:r>
      <w:r w:rsidRPr="00A3319C">
        <w:rPr>
          <w:rFonts w:hAnsi="Times New Roman"/>
          <w:color w:val="000000"/>
          <w:sz w:val="24"/>
          <w:szCs w:val="24"/>
        </w:rPr>
        <w:t xml:space="preserve"> </w:t>
      </w:r>
      <w:r w:rsidRPr="00A3319C">
        <w:rPr>
          <w:rFonts w:hAnsi="Times New Roman"/>
          <w:color w:val="000000"/>
          <w:sz w:val="24"/>
          <w:szCs w:val="24"/>
        </w:rPr>
        <w:t>и</w:t>
      </w:r>
      <w:r w:rsidRPr="00A3319C">
        <w:rPr>
          <w:rFonts w:hAnsi="Times New Roman"/>
          <w:color w:val="000000"/>
          <w:sz w:val="24"/>
          <w:szCs w:val="24"/>
        </w:rPr>
        <w:t xml:space="preserve"> </w:t>
      </w:r>
      <w:r w:rsidRPr="00A3319C">
        <w:rPr>
          <w:rFonts w:hAnsi="Times New Roman"/>
          <w:color w:val="000000"/>
          <w:sz w:val="24"/>
          <w:szCs w:val="24"/>
        </w:rPr>
        <w:t>изъятию</w:t>
      </w:r>
      <w:r w:rsidRPr="00A3319C">
        <w:rPr>
          <w:rFonts w:hAnsi="Times New Roman"/>
          <w:color w:val="000000"/>
          <w:sz w:val="24"/>
          <w:szCs w:val="24"/>
        </w:rPr>
        <w:t xml:space="preserve"> </w:t>
      </w:r>
      <w:r w:rsidRPr="00A3319C">
        <w:rPr>
          <w:rFonts w:hAnsi="Times New Roman"/>
          <w:color w:val="000000"/>
          <w:sz w:val="24"/>
          <w:szCs w:val="24"/>
        </w:rPr>
        <w:t>книг</w:t>
      </w:r>
      <w:r w:rsidRPr="00A3319C">
        <w:rPr>
          <w:rFonts w:hAnsi="Times New Roman"/>
          <w:color w:val="000000"/>
          <w:sz w:val="24"/>
          <w:szCs w:val="24"/>
        </w:rPr>
        <w:t xml:space="preserve">, </w:t>
      </w:r>
      <w:r w:rsidRPr="00A3319C">
        <w:rPr>
          <w:rFonts w:hAnsi="Times New Roman"/>
          <w:color w:val="000000"/>
          <w:sz w:val="24"/>
          <w:szCs w:val="24"/>
        </w:rPr>
        <w:t>включенных</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Федеральный</w:t>
      </w:r>
      <w:r w:rsidRPr="00A3319C">
        <w:rPr>
          <w:rFonts w:hAnsi="Times New Roman"/>
          <w:color w:val="000000"/>
          <w:sz w:val="24"/>
          <w:szCs w:val="24"/>
        </w:rPr>
        <w:t xml:space="preserve"> </w:t>
      </w:r>
      <w:r w:rsidRPr="00A3319C">
        <w:rPr>
          <w:rFonts w:hAnsi="Times New Roman"/>
          <w:color w:val="000000"/>
          <w:sz w:val="24"/>
          <w:szCs w:val="24"/>
        </w:rPr>
        <w:t>перечень</w:t>
      </w:r>
      <w:r w:rsidRPr="00A3319C">
        <w:rPr>
          <w:rFonts w:hAnsi="Times New Roman"/>
          <w:color w:val="000000"/>
          <w:sz w:val="24"/>
          <w:szCs w:val="24"/>
        </w:rPr>
        <w:t xml:space="preserve"> </w:t>
      </w:r>
      <w:r w:rsidRPr="00A3319C">
        <w:rPr>
          <w:rFonts w:hAnsi="Times New Roman"/>
          <w:color w:val="000000"/>
          <w:sz w:val="24"/>
          <w:szCs w:val="24"/>
        </w:rPr>
        <w:t>экстремистских</w:t>
      </w:r>
      <w:r w:rsidRPr="00A3319C">
        <w:rPr>
          <w:rFonts w:hAnsi="Times New Roman"/>
          <w:color w:val="000000"/>
          <w:sz w:val="24"/>
          <w:szCs w:val="24"/>
        </w:rPr>
        <w:t xml:space="preserve"> </w:t>
      </w:r>
      <w:r w:rsidRPr="00A3319C">
        <w:rPr>
          <w:rFonts w:hAnsi="Times New Roman"/>
          <w:color w:val="000000"/>
          <w:sz w:val="24"/>
          <w:szCs w:val="24"/>
        </w:rPr>
        <w:t>материалов</w:t>
      </w:r>
      <w:r w:rsidRPr="00A3319C">
        <w:rPr>
          <w:rFonts w:hAnsi="Times New Roman"/>
          <w:color w:val="000000"/>
          <w:sz w:val="24"/>
          <w:szCs w:val="24"/>
        </w:rPr>
        <w:t xml:space="preserve"> (</w:t>
      </w:r>
      <w:r w:rsidRPr="00A3319C">
        <w:rPr>
          <w:rFonts w:hAnsi="Times New Roman"/>
          <w:color w:val="000000"/>
          <w:sz w:val="24"/>
          <w:szCs w:val="24"/>
        </w:rPr>
        <w:t>ФСЭМ</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организован</w:t>
      </w:r>
      <w:r w:rsidRPr="00A3319C">
        <w:rPr>
          <w:rFonts w:hAnsi="Times New Roman"/>
          <w:color w:val="000000"/>
          <w:sz w:val="24"/>
          <w:szCs w:val="24"/>
        </w:rPr>
        <w:t xml:space="preserve"> </w:t>
      </w:r>
      <w:r w:rsidRPr="00A3319C">
        <w:rPr>
          <w:rFonts w:hAnsi="Times New Roman"/>
          <w:color w:val="000000"/>
          <w:sz w:val="24"/>
          <w:szCs w:val="24"/>
        </w:rPr>
        <w:t>контроль</w:t>
      </w:r>
      <w:r w:rsidRPr="00A3319C">
        <w:rPr>
          <w:rFonts w:hAnsi="Times New Roman"/>
          <w:color w:val="000000"/>
          <w:sz w:val="24"/>
          <w:szCs w:val="24"/>
        </w:rPr>
        <w:t xml:space="preserve"> </w:t>
      </w:r>
      <w:r w:rsidRPr="00A3319C">
        <w:rPr>
          <w:rFonts w:hAnsi="Times New Roman"/>
          <w:color w:val="000000"/>
          <w:sz w:val="24"/>
          <w:szCs w:val="24"/>
        </w:rPr>
        <w:t>библиотечного</w:t>
      </w:r>
      <w:r w:rsidRPr="00A3319C">
        <w:rPr>
          <w:rFonts w:hAnsi="Times New Roman"/>
          <w:color w:val="000000"/>
          <w:sz w:val="24"/>
          <w:szCs w:val="24"/>
        </w:rPr>
        <w:t xml:space="preserve"> </w:t>
      </w:r>
      <w:r w:rsidRPr="00A3319C">
        <w:rPr>
          <w:rFonts w:hAnsi="Times New Roman"/>
          <w:color w:val="000000"/>
          <w:sz w:val="24"/>
          <w:szCs w:val="24"/>
        </w:rPr>
        <w:t>фонда</w:t>
      </w:r>
      <w:r w:rsidRPr="00A3319C">
        <w:rPr>
          <w:rFonts w:hAnsi="Times New Roman"/>
          <w:color w:val="000000"/>
          <w:sz w:val="24"/>
          <w:szCs w:val="24"/>
        </w:rPr>
        <w:t xml:space="preserve"> </w:t>
      </w:r>
      <w:r w:rsidRPr="00A3319C">
        <w:rPr>
          <w:rFonts w:hAnsi="Times New Roman"/>
          <w:color w:val="000000"/>
          <w:sz w:val="24"/>
          <w:szCs w:val="24"/>
        </w:rPr>
        <w:t>на</w:t>
      </w:r>
      <w:r w:rsidRPr="00A3319C">
        <w:rPr>
          <w:rFonts w:hAnsi="Times New Roman"/>
          <w:color w:val="000000"/>
          <w:sz w:val="24"/>
          <w:szCs w:val="24"/>
        </w:rPr>
        <w:t xml:space="preserve"> </w:t>
      </w:r>
      <w:r w:rsidRPr="00A3319C">
        <w:rPr>
          <w:rFonts w:hAnsi="Times New Roman"/>
          <w:color w:val="000000"/>
          <w:sz w:val="24"/>
          <w:szCs w:val="24"/>
        </w:rPr>
        <w:t>наличие</w:t>
      </w:r>
      <w:r w:rsidRPr="00A3319C">
        <w:rPr>
          <w:rFonts w:hAnsi="Times New Roman"/>
          <w:color w:val="000000"/>
          <w:sz w:val="24"/>
          <w:szCs w:val="24"/>
        </w:rPr>
        <w:t xml:space="preserve"> </w:t>
      </w:r>
      <w:r w:rsidRPr="00A3319C">
        <w:rPr>
          <w:rFonts w:hAnsi="Times New Roman"/>
          <w:color w:val="000000"/>
          <w:sz w:val="24"/>
          <w:szCs w:val="24"/>
        </w:rPr>
        <w:t>книг</w:t>
      </w:r>
      <w:r w:rsidRPr="00A3319C">
        <w:rPr>
          <w:rFonts w:hAnsi="Times New Roman"/>
          <w:color w:val="000000"/>
          <w:sz w:val="24"/>
          <w:szCs w:val="24"/>
        </w:rPr>
        <w:t xml:space="preserve"> </w:t>
      </w:r>
      <w:r w:rsidRPr="00A3319C">
        <w:rPr>
          <w:rFonts w:hAnsi="Times New Roman"/>
          <w:color w:val="000000"/>
          <w:sz w:val="24"/>
          <w:szCs w:val="24"/>
        </w:rPr>
        <w:t>из</w:t>
      </w:r>
      <w:r w:rsidRPr="00A3319C">
        <w:rPr>
          <w:rFonts w:hAnsi="Times New Roman"/>
          <w:color w:val="000000"/>
          <w:sz w:val="24"/>
          <w:szCs w:val="24"/>
        </w:rPr>
        <w:t xml:space="preserve"> </w:t>
      </w:r>
      <w:r w:rsidRPr="00A3319C">
        <w:rPr>
          <w:rFonts w:hAnsi="Times New Roman"/>
          <w:color w:val="000000"/>
          <w:sz w:val="24"/>
          <w:szCs w:val="24"/>
        </w:rPr>
        <w:t>ФСЭМ</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проверки</w:t>
      </w:r>
      <w:r w:rsidRPr="00A3319C">
        <w:rPr>
          <w:rFonts w:hAnsi="Times New Roman"/>
          <w:color w:val="000000"/>
          <w:sz w:val="24"/>
          <w:szCs w:val="24"/>
        </w:rPr>
        <w:t xml:space="preserve"> </w:t>
      </w:r>
      <w:r w:rsidRPr="00A3319C">
        <w:rPr>
          <w:rFonts w:hAnsi="Times New Roman"/>
          <w:color w:val="000000"/>
          <w:sz w:val="24"/>
          <w:szCs w:val="24"/>
        </w:rPr>
        <w:t>проводятся</w:t>
      </w:r>
      <w:r w:rsidRPr="00A3319C">
        <w:rPr>
          <w:rFonts w:hAnsi="Times New Roman"/>
          <w:color w:val="000000"/>
          <w:sz w:val="24"/>
          <w:szCs w:val="24"/>
        </w:rPr>
        <w:t xml:space="preserve"> </w:t>
      </w:r>
      <w:r w:rsidRPr="00A3319C">
        <w:rPr>
          <w:rFonts w:hAnsi="Times New Roman"/>
          <w:color w:val="000000"/>
          <w:sz w:val="24"/>
          <w:szCs w:val="24"/>
        </w:rPr>
        <w:t>систематически</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документация</w:t>
      </w:r>
      <w:r w:rsidRPr="00A3319C">
        <w:rPr>
          <w:rFonts w:hAnsi="Times New Roman"/>
          <w:color w:val="000000"/>
          <w:sz w:val="24"/>
          <w:szCs w:val="24"/>
        </w:rPr>
        <w:t xml:space="preserve"> </w:t>
      </w:r>
      <w:r w:rsidRPr="00A3319C">
        <w:rPr>
          <w:rFonts w:hAnsi="Times New Roman"/>
          <w:color w:val="000000"/>
          <w:sz w:val="24"/>
          <w:szCs w:val="24"/>
        </w:rPr>
        <w:t>ведется</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соответствии</w:t>
      </w:r>
      <w:r w:rsidRPr="00A3319C">
        <w:rPr>
          <w:rFonts w:hAnsi="Times New Roman"/>
          <w:color w:val="000000"/>
          <w:sz w:val="24"/>
          <w:szCs w:val="24"/>
        </w:rPr>
        <w:t xml:space="preserve"> </w:t>
      </w:r>
      <w:r w:rsidRPr="00A3319C">
        <w:rPr>
          <w:rFonts w:hAnsi="Times New Roman"/>
          <w:color w:val="000000"/>
          <w:sz w:val="24"/>
          <w:szCs w:val="24"/>
        </w:rPr>
        <w:t>с</w:t>
      </w:r>
      <w:r w:rsidRPr="00A3319C">
        <w:rPr>
          <w:rFonts w:hAnsi="Times New Roman"/>
          <w:color w:val="000000"/>
          <w:sz w:val="24"/>
          <w:szCs w:val="24"/>
        </w:rPr>
        <w:t xml:space="preserve"> </w:t>
      </w:r>
      <w:r w:rsidRPr="00A3319C">
        <w:rPr>
          <w:rFonts w:hAnsi="Times New Roman"/>
          <w:color w:val="000000"/>
          <w:sz w:val="24"/>
          <w:szCs w:val="24"/>
        </w:rPr>
        <w:t>положением</w:t>
      </w:r>
      <w:r w:rsidRPr="00A3319C">
        <w:rPr>
          <w:rFonts w:hAnsi="Times New Roman"/>
          <w:color w:val="000000"/>
          <w:sz w:val="24"/>
          <w:szCs w:val="24"/>
        </w:rPr>
        <w:t xml:space="preserve"> </w:t>
      </w:r>
      <w:r w:rsidRPr="00A3319C">
        <w:rPr>
          <w:rFonts w:hAnsi="Times New Roman"/>
          <w:color w:val="000000"/>
          <w:sz w:val="24"/>
          <w:szCs w:val="24"/>
        </w:rPr>
        <w:t>о</w:t>
      </w:r>
      <w:r w:rsidRPr="00A3319C">
        <w:rPr>
          <w:rFonts w:hAnsi="Times New Roman"/>
          <w:color w:val="000000"/>
          <w:sz w:val="24"/>
          <w:szCs w:val="24"/>
        </w:rPr>
        <w:t xml:space="preserve"> </w:t>
      </w:r>
      <w:r w:rsidRPr="00A3319C">
        <w:rPr>
          <w:rFonts w:hAnsi="Times New Roman"/>
          <w:color w:val="000000"/>
          <w:sz w:val="24"/>
          <w:szCs w:val="24"/>
        </w:rPr>
        <w:t>школьной</w:t>
      </w:r>
      <w:r w:rsidRPr="00A3319C">
        <w:rPr>
          <w:rFonts w:hAnsi="Times New Roman"/>
          <w:color w:val="000000"/>
          <w:sz w:val="24"/>
          <w:szCs w:val="24"/>
        </w:rPr>
        <w:t xml:space="preserve"> </w:t>
      </w:r>
      <w:r w:rsidRPr="00A3319C">
        <w:rPr>
          <w:rFonts w:hAnsi="Times New Roman"/>
          <w:color w:val="000000"/>
          <w:sz w:val="24"/>
          <w:szCs w:val="24"/>
        </w:rPr>
        <w:t>библиотеке</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Проверка</w:t>
      </w:r>
      <w:r w:rsidRPr="00A3319C">
        <w:rPr>
          <w:rFonts w:hAnsi="Times New Roman"/>
          <w:color w:val="000000"/>
          <w:sz w:val="24"/>
          <w:szCs w:val="24"/>
        </w:rPr>
        <w:t xml:space="preserve"> </w:t>
      </w:r>
      <w:r w:rsidRPr="00A3319C">
        <w:rPr>
          <w:rFonts w:hAnsi="Times New Roman"/>
          <w:color w:val="000000"/>
          <w:sz w:val="24"/>
          <w:szCs w:val="24"/>
        </w:rPr>
        <w:t>фонда</w:t>
      </w:r>
      <w:r w:rsidRPr="00A3319C">
        <w:rPr>
          <w:rFonts w:hAnsi="Times New Roman"/>
          <w:color w:val="000000"/>
          <w:sz w:val="24"/>
          <w:szCs w:val="24"/>
        </w:rPr>
        <w:t xml:space="preserve"> </w:t>
      </w:r>
      <w:r w:rsidRPr="00A3319C">
        <w:rPr>
          <w:rFonts w:hAnsi="Times New Roman"/>
          <w:color w:val="000000"/>
          <w:sz w:val="24"/>
          <w:szCs w:val="24"/>
        </w:rPr>
        <w:t>на</w:t>
      </w:r>
      <w:r w:rsidRPr="00A3319C">
        <w:rPr>
          <w:rFonts w:hAnsi="Times New Roman"/>
          <w:color w:val="000000"/>
          <w:sz w:val="24"/>
          <w:szCs w:val="24"/>
        </w:rPr>
        <w:t xml:space="preserve"> </w:t>
      </w:r>
      <w:r w:rsidRPr="00A3319C">
        <w:rPr>
          <w:rFonts w:hAnsi="Times New Roman"/>
          <w:color w:val="000000"/>
          <w:sz w:val="24"/>
          <w:szCs w:val="24"/>
        </w:rPr>
        <w:t>предмет</w:t>
      </w:r>
      <w:r w:rsidRPr="00A3319C">
        <w:rPr>
          <w:rFonts w:hAnsi="Times New Roman"/>
          <w:color w:val="000000"/>
          <w:sz w:val="24"/>
          <w:szCs w:val="24"/>
        </w:rPr>
        <w:t xml:space="preserve"> </w:t>
      </w:r>
      <w:r w:rsidRPr="00A3319C">
        <w:rPr>
          <w:rFonts w:hAnsi="Times New Roman"/>
          <w:color w:val="000000"/>
          <w:sz w:val="24"/>
          <w:szCs w:val="24"/>
        </w:rPr>
        <w:t>наличия</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нем</w:t>
      </w:r>
      <w:r w:rsidRPr="00A3319C">
        <w:rPr>
          <w:rFonts w:hAnsi="Times New Roman"/>
          <w:color w:val="000000"/>
          <w:sz w:val="24"/>
          <w:szCs w:val="24"/>
        </w:rPr>
        <w:t xml:space="preserve"> </w:t>
      </w:r>
      <w:r w:rsidRPr="00A3319C">
        <w:rPr>
          <w:rFonts w:hAnsi="Times New Roman"/>
          <w:color w:val="000000"/>
          <w:sz w:val="24"/>
          <w:szCs w:val="24"/>
        </w:rPr>
        <w:t>документов</w:t>
      </w:r>
      <w:r w:rsidRPr="00A3319C">
        <w:rPr>
          <w:rFonts w:hAnsi="Times New Roman"/>
          <w:color w:val="000000"/>
          <w:sz w:val="24"/>
          <w:szCs w:val="24"/>
        </w:rPr>
        <w:t xml:space="preserve">, </w:t>
      </w:r>
      <w:r w:rsidRPr="00A3319C">
        <w:rPr>
          <w:rFonts w:hAnsi="Times New Roman"/>
          <w:color w:val="000000"/>
          <w:sz w:val="24"/>
          <w:szCs w:val="24"/>
        </w:rPr>
        <w:t>включенных</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ФСЭМ</w:t>
      </w:r>
      <w:r w:rsidRPr="00A3319C">
        <w:rPr>
          <w:rFonts w:hAnsi="Times New Roman"/>
          <w:color w:val="000000"/>
          <w:sz w:val="24"/>
          <w:szCs w:val="24"/>
        </w:rPr>
        <w:t xml:space="preserve">, </w:t>
      </w:r>
      <w:r w:rsidRPr="00A3319C">
        <w:rPr>
          <w:rFonts w:hAnsi="Times New Roman"/>
          <w:color w:val="000000"/>
          <w:sz w:val="24"/>
          <w:szCs w:val="24"/>
        </w:rPr>
        <w:t>проводится</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при</w:t>
      </w:r>
      <w:r w:rsidRPr="00A3319C">
        <w:rPr>
          <w:rFonts w:hAnsi="Times New Roman"/>
          <w:color w:val="000000"/>
          <w:sz w:val="24"/>
          <w:szCs w:val="24"/>
        </w:rPr>
        <w:t xml:space="preserve"> </w:t>
      </w:r>
      <w:r w:rsidRPr="00A3319C">
        <w:rPr>
          <w:rFonts w:hAnsi="Times New Roman"/>
          <w:color w:val="000000"/>
          <w:sz w:val="24"/>
          <w:szCs w:val="24"/>
        </w:rPr>
        <w:t>поступлении</w:t>
      </w:r>
      <w:r w:rsidRPr="00A3319C">
        <w:rPr>
          <w:rFonts w:hAnsi="Times New Roman"/>
          <w:color w:val="000000"/>
          <w:sz w:val="24"/>
          <w:szCs w:val="24"/>
        </w:rPr>
        <w:t xml:space="preserve"> </w:t>
      </w:r>
      <w:r w:rsidRPr="00A3319C">
        <w:rPr>
          <w:rFonts w:hAnsi="Times New Roman"/>
          <w:color w:val="000000"/>
          <w:sz w:val="24"/>
          <w:szCs w:val="24"/>
        </w:rPr>
        <w:t>новых</w:t>
      </w:r>
      <w:r w:rsidRPr="00A3319C">
        <w:rPr>
          <w:rFonts w:hAnsi="Times New Roman"/>
          <w:color w:val="000000"/>
          <w:sz w:val="24"/>
          <w:szCs w:val="24"/>
        </w:rPr>
        <w:t xml:space="preserve"> </w:t>
      </w:r>
      <w:r w:rsidRPr="00A3319C">
        <w:rPr>
          <w:rFonts w:hAnsi="Times New Roman"/>
          <w:color w:val="000000"/>
          <w:sz w:val="24"/>
          <w:szCs w:val="24"/>
        </w:rPr>
        <w:t>документов</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фонд</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систематически</w:t>
      </w:r>
      <w:r w:rsidRPr="00A3319C">
        <w:rPr>
          <w:rFonts w:hAnsi="Times New Roman"/>
          <w:color w:val="000000"/>
          <w:sz w:val="24"/>
          <w:szCs w:val="24"/>
        </w:rPr>
        <w:t xml:space="preserve"> </w:t>
      </w:r>
      <w:r w:rsidRPr="00A3319C">
        <w:rPr>
          <w:rFonts w:hAnsi="Times New Roman"/>
          <w:color w:val="000000"/>
          <w:sz w:val="24"/>
          <w:szCs w:val="24"/>
        </w:rPr>
        <w:t>–</w:t>
      </w:r>
      <w:r w:rsidRPr="00A3319C">
        <w:rPr>
          <w:rFonts w:hAnsi="Times New Roman"/>
          <w:color w:val="000000"/>
          <w:sz w:val="24"/>
          <w:szCs w:val="24"/>
        </w:rPr>
        <w:t xml:space="preserve"> </w:t>
      </w:r>
      <w:r w:rsidRPr="00A3319C">
        <w:rPr>
          <w:rFonts w:hAnsi="Times New Roman"/>
          <w:color w:val="000000"/>
          <w:sz w:val="24"/>
          <w:szCs w:val="24"/>
        </w:rPr>
        <w:t>один</w:t>
      </w:r>
      <w:r w:rsidRPr="00A3319C">
        <w:rPr>
          <w:rFonts w:hAnsi="Times New Roman"/>
          <w:color w:val="000000"/>
          <w:sz w:val="24"/>
          <w:szCs w:val="24"/>
        </w:rPr>
        <w:t xml:space="preserve"> </w:t>
      </w:r>
      <w:r w:rsidRPr="00A3319C">
        <w:rPr>
          <w:rFonts w:hAnsi="Times New Roman"/>
          <w:color w:val="000000"/>
          <w:sz w:val="24"/>
          <w:szCs w:val="24"/>
        </w:rPr>
        <w:t>раза</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три</w:t>
      </w:r>
      <w:r w:rsidRPr="00A3319C">
        <w:rPr>
          <w:rFonts w:hAnsi="Times New Roman"/>
          <w:color w:val="000000"/>
          <w:sz w:val="24"/>
          <w:szCs w:val="24"/>
        </w:rPr>
        <w:t xml:space="preserve"> </w:t>
      </w:r>
      <w:r w:rsidRPr="00A3319C">
        <w:rPr>
          <w:rFonts w:hAnsi="Times New Roman"/>
          <w:color w:val="000000"/>
          <w:sz w:val="24"/>
          <w:szCs w:val="24"/>
        </w:rPr>
        <w:t>месяца</w:t>
      </w:r>
      <w:r w:rsidRPr="00A3319C">
        <w:rPr>
          <w:rFonts w:hAnsi="Times New Roman"/>
          <w:color w:val="000000"/>
          <w:sz w:val="24"/>
          <w:szCs w:val="24"/>
        </w:rPr>
        <w:t xml:space="preserve"> </w:t>
      </w:r>
      <w:r w:rsidRPr="00A3319C">
        <w:rPr>
          <w:rFonts w:hAnsi="Times New Roman"/>
          <w:color w:val="000000"/>
          <w:sz w:val="24"/>
          <w:szCs w:val="24"/>
        </w:rPr>
        <w:t>–</w:t>
      </w:r>
      <w:r w:rsidRPr="00A3319C">
        <w:rPr>
          <w:rFonts w:hAnsi="Times New Roman"/>
          <w:color w:val="000000"/>
          <w:sz w:val="24"/>
          <w:szCs w:val="24"/>
        </w:rPr>
        <w:t xml:space="preserve"> </w:t>
      </w:r>
      <w:r w:rsidRPr="00A3319C">
        <w:rPr>
          <w:rFonts w:hAnsi="Times New Roman"/>
          <w:color w:val="000000"/>
          <w:sz w:val="24"/>
          <w:szCs w:val="24"/>
        </w:rPr>
        <w:t>путем</w:t>
      </w:r>
      <w:r w:rsidRPr="00A3319C">
        <w:rPr>
          <w:rFonts w:hAnsi="Times New Roman"/>
          <w:color w:val="000000"/>
          <w:sz w:val="24"/>
          <w:szCs w:val="24"/>
        </w:rPr>
        <w:t xml:space="preserve"> </w:t>
      </w:r>
      <w:r w:rsidRPr="00A3319C">
        <w:rPr>
          <w:rFonts w:hAnsi="Times New Roman"/>
          <w:color w:val="000000"/>
          <w:sz w:val="24"/>
          <w:szCs w:val="24"/>
        </w:rPr>
        <w:t>сверки</w:t>
      </w:r>
      <w:r w:rsidRPr="00A3319C">
        <w:rPr>
          <w:rFonts w:hAnsi="Times New Roman"/>
          <w:color w:val="000000"/>
          <w:sz w:val="24"/>
          <w:szCs w:val="24"/>
        </w:rPr>
        <w:t xml:space="preserve"> </w:t>
      </w:r>
      <w:r w:rsidRPr="00A3319C">
        <w:rPr>
          <w:rFonts w:hAnsi="Times New Roman"/>
          <w:color w:val="000000"/>
          <w:sz w:val="24"/>
          <w:szCs w:val="24"/>
        </w:rPr>
        <w:t>ФСЭМ</w:t>
      </w:r>
      <w:r w:rsidRPr="00A3319C">
        <w:rPr>
          <w:rFonts w:hAnsi="Times New Roman"/>
          <w:color w:val="000000"/>
          <w:sz w:val="24"/>
          <w:szCs w:val="24"/>
        </w:rPr>
        <w:t xml:space="preserve"> </w:t>
      </w:r>
      <w:r w:rsidRPr="00A3319C">
        <w:rPr>
          <w:rFonts w:hAnsi="Times New Roman"/>
          <w:color w:val="000000"/>
          <w:sz w:val="24"/>
          <w:szCs w:val="24"/>
        </w:rPr>
        <w:t>со</w:t>
      </w:r>
      <w:r w:rsidRPr="00A3319C">
        <w:rPr>
          <w:rFonts w:hAnsi="Times New Roman"/>
          <w:color w:val="000000"/>
          <w:sz w:val="24"/>
          <w:szCs w:val="24"/>
        </w:rPr>
        <w:t xml:space="preserve"> </w:t>
      </w:r>
      <w:r w:rsidRPr="00A3319C">
        <w:rPr>
          <w:rFonts w:hAnsi="Times New Roman"/>
          <w:color w:val="000000"/>
          <w:sz w:val="24"/>
          <w:szCs w:val="24"/>
        </w:rPr>
        <w:t>справочно</w:t>
      </w:r>
      <w:r w:rsidRPr="00A3319C">
        <w:rPr>
          <w:rFonts w:hAnsi="Times New Roman"/>
          <w:color w:val="000000"/>
          <w:sz w:val="24"/>
          <w:szCs w:val="24"/>
        </w:rPr>
        <w:t>-</w:t>
      </w:r>
      <w:r w:rsidRPr="00A3319C">
        <w:rPr>
          <w:rFonts w:hAnsi="Times New Roman"/>
          <w:color w:val="000000"/>
          <w:sz w:val="24"/>
          <w:szCs w:val="24"/>
        </w:rPr>
        <w:t>библиографическим</w:t>
      </w:r>
      <w:r w:rsidRPr="00A3319C">
        <w:rPr>
          <w:rFonts w:hAnsi="Times New Roman"/>
          <w:color w:val="000000"/>
          <w:sz w:val="24"/>
          <w:szCs w:val="24"/>
        </w:rPr>
        <w:t xml:space="preserve"> </w:t>
      </w:r>
      <w:r w:rsidRPr="00A3319C">
        <w:rPr>
          <w:rFonts w:hAnsi="Times New Roman"/>
          <w:color w:val="000000"/>
          <w:sz w:val="24"/>
          <w:szCs w:val="24"/>
        </w:rPr>
        <w:t>аппаратом</w:t>
      </w:r>
      <w:r w:rsidRPr="00A3319C">
        <w:rPr>
          <w:rFonts w:hAnsi="Times New Roman"/>
          <w:color w:val="000000"/>
          <w:sz w:val="24"/>
          <w:szCs w:val="24"/>
        </w:rPr>
        <w:t xml:space="preserve"> </w:t>
      </w:r>
      <w:r w:rsidRPr="00A3319C">
        <w:rPr>
          <w:rFonts w:hAnsi="Times New Roman"/>
          <w:color w:val="000000"/>
          <w:sz w:val="24"/>
          <w:szCs w:val="24"/>
        </w:rPr>
        <w:t>фонда</w:t>
      </w:r>
      <w:r w:rsidRPr="00A3319C">
        <w:rPr>
          <w:rFonts w:hAnsi="Times New Roman"/>
          <w:color w:val="000000"/>
          <w:sz w:val="24"/>
          <w:szCs w:val="24"/>
        </w:rPr>
        <w:t xml:space="preserve"> </w:t>
      </w:r>
      <w:r w:rsidRPr="00A3319C">
        <w:rPr>
          <w:rFonts w:hAnsi="Times New Roman"/>
          <w:color w:val="000000"/>
          <w:sz w:val="24"/>
          <w:szCs w:val="24"/>
        </w:rPr>
        <w:t>библиотеки</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В</w:t>
      </w:r>
      <w:r w:rsidRPr="00A3319C">
        <w:rPr>
          <w:rFonts w:hAnsi="Times New Roman"/>
          <w:color w:val="000000"/>
          <w:sz w:val="24"/>
          <w:szCs w:val="24"/>
        </w:rPr>
        <w:t xml:space="preserve"> </w:t>
      </w:r>
      <w:r w:rsidR="005C2FF8">
        <w:rPr>
          <w:rFonts w:hAnsi="Times New Roman"/>
          <w:color w:val="000000"/>
          <w:sz w:val="24"/>
          <w:szCs w:val="24"/>
        </w:rPr>
        <w:t>лицее</w:t>
      </w:r>
      <w:r w:rsidR="005C2FF8">
        <w:rPr>
          <w:rFonts w:hAnsi="Times New Roman"/>
          <w:color w:val="000000"/>
          <w:sz w:val="24"/>
          <w:szCs w:val="24"/>
        </w:rPr>
        <w:t xml:space="preserve"> </w:t>
      </w:r>
      <w:r w:rsidRPr="00A3319C">
        <w:rPr>
          <w:rFonts w:hAnsi="Times New Roman"/>
          <w:color w:val="000000"/>
          <w:sz w:val="24"/>
          <w:szCs w:val="24"/>
        </w:rPr>
        <w:t>сформирована</w:t>
      </w:r>
      <w:r w:rsidRPr="00A3319C">
        <w:rPr>
          <w:rFonts w:hAnsi="Times New Roman"/>
          <w:color w:val="000000"/>
          <w:sz w:val="24"/>
          <w:szCs w:val="24"/>
        </w:rPr>
        <w:t xml:space="preserve"> </w:t>
      </w:r>
      <w:r w:rsidRPr="00A3319C">
        <w:rPr>
          <w:rFonts w:hAnsi="Times New Roman"/>
          <w:color w:val="000000"/>
          <w:sz w:val="24"/>
          <w:szCs w:val="24"/>
        </w:rPr>
        <w:t>специальная</w:t>
      </w:r>
      <w:r w:rsidRPr="00A3319C">
        <w:rPr>
          <w:rFonts w:hAnsi="Times New Roman"/>
          <w:color w:val="000000"/>
          <w:sz w:val="24"/>
          <w:szCs w:val="24"/>
        </w:rPr>
        <w:t xml:space="preserve"> </w:t>
      </w:r>
      <w:r w:rsidRPr="00A3319C">
        <w:rPr>
          <w:rFonts w:hAnsi="Times New Roman"/>
          <w:color w:val="000000"/>
          <w:sz w:val="24"/>
          <w:szCs w:val="24"/>
        </w:rPr>
        <w:t>Комиссия</w:t>
      </w:r>
      <w:r w:rsidRPr="00A3319C">
        <w:rPr>
          <w:rFonts w:hAnsi="Times New Roman"/>
          <w:color w:val="000000"/>
          <w:sz w:val="24"/>
          <w:szCs w:val="24"/>
        </w:rPr>
        <w:t xml:space="preserve"> </w:t>
      </w:r>
      <w:r w:rsidRPr="00A3319C">
        <w:rPr>
          <w:rFonts w:hAnsi="Times New Roman"/>
          <w:color w:val="000000"/>
          <w:sz w:val="24"/>
          <w:szCs w:val="24"/>
        </w:rPr>
        <w:t>по</w:t>
      </w:r>
      <w:r w:rsidRPr="00A3319C">
        <w:rPr>
          <w:rFonts w:hAnsi="Times New Roman"/>
          <w:color w:val="000000"/>
          <w:sz w:val="24"/>
          <w:szCs w:val="24"/>
        </w:rPr>
        <w:t xml:space="preserve"> </w:t>
      </w:r>
      <w:r w:rsidRPr="00A3319C">
        <w:rPr>
          <w:rFonts w:hAnsi="Times New Roman"/>
          <w:color w:val="000000"/>
          <w:sz w:val="24"/>
          <w:szCs w:val="24"/>
        </w:rPr>
        <w:t>сверке</w:t>
      </w:r>
      <w:r w:rsidRPr="00A3319C">
        <w:rPr>
          <w:rFonts w:hAnsi="Times New Roman"/>
          <w:color w:val="000000"/>
          <w:sz w:val="24"/>
          <w:szCs w:val="24"/>
        </w:rPr>
        <w:t xml:space="preserve"> </w:t>
      </w:r>
      <w:r w:rsidRPr="00A3319C">
        <w:rPr>
          <w:rFonts w:hAnsi="Times New Roman"/>
          <w:color w:val="000000"/>
          <w:sz w:val="24"/>
          <w:szCs w:val="24"/>
        </w:rPr>
        <w:t>библиотечного</w:t>
      </w:r>
      <w:r w:rsidRPr="00A3319C">
        <w:rPr>
          <w:rFonts w:hAnsi="Times New Roman"/>
          <w:color w:val="000000"/>
          <w:sz w:val="24"/>
          <w:szCs w:val="24"/>
        </w:rPr>
        <w:t xml:space="preserve"> </w:t>
      </w:r>
      <w:r w:rsidRPr="00A3319C">
        <w:rPr>
          <w:rFonts w:hAnsi="Times New Roman"/>
          <w:color w:val="000000"/>
          <w:sz w:val="24"/>
          <w:szCs w:val="24"/>
        </w:rPr>
        <w:t>фонда</w:t>
      </w:r>
      <w:r w:rsidRPr="00A3319C">
        <w:rPr>
          <w:rFonts w:hAnsi="Times New Roman"/>
          <w:color w:val="000000"/>
          <w:sz w:val="24"/>
          <w:szCs w:val="24"/>
        </w:rPr>
        <w:t xml:space="preserve"> </w:t>
      </w:r>
      <w:r w:rsidRPr="00A3319C">
        <w:rPr>
          <w:rFonts w:hAnsi="Times New Roman"/>
          <w:color w:val="000000"/>
          <w:sz w:val="24"/>
          <w:szCs w:val="24"/>
        </w:rPr>
        <w:t>с</w:t>
      </w:r>
      <w:r w:rsidRPr="00A3319C">
        <w:rPr>
          <w:rFonts w:hAnsi="Times New Roman"/>
          <w:color w:val="000000"/>
          <w:sz w:val="24"/>
          <w:szCs w:val="24"/>
        </w:rPr>
        <w:t xml:space="preserve"> </w:t>
      </w:r>
      <w:r w:rsidRPr="00A3319C">
        <w:rPr>
          <w:rFonts w:hAnsi="Times New Roman"/>
          <w:color w:val="000000"/>
          <w:sz w:val="24"/>
          <w:szCs w:val="24"/>
        </w:rPr>
        <w:t>Федеральным</w:t>
      </w:r>
      <w:r w:rsidRPr="00A3319C">
        <w:rPr>
          <w:rFonts w:hAnsi="Times New Roman"/>
          <w:color w:val="000000"/>
          <w:sz w:val="24"/>
          <w:szCs w:val="24"/>
        </w:rPr>
        <w:t xml:space="preserve"> </w:t>
      </w:r>
      <w:r w:rsidRPr="00A3319C">
        <w:rPr>
          <w:rFonts w:hAnsi="Times New Roman"/>
          <w:color w:val="000000"/>
          <w:sz w:val="24"/>
          <w:szCs w:val="24"/>
        </w:rPr>
        <w:t>списком</w:t>
      </w:r>
      <w:r w:rsidRPr="00A3319C">
        <w:rPr>
          <w:rFonts w:hAnsi="Times New Roman"/>
          <w:color w:val="000000"/>
          <w:sz w:val="24"/>
          <w:szCs w:val="24"/>
        </w:rPr>
        <w:t xml:space="preserve"> </w:t>
      </w:r>
      <w:r w:rsidRPr="00A3319C">
        <w:rPr>
          <w:rFonts w:hAnsi="Times New Roman"/>
          <w:color w:val="000000"/>
          <w:sz w:val="24"/>
          <w:szCs w:val="24"/>
        </w:rPr>
        <w:t>экстремистских</w:t>
      </w:r>
      <w:r w:rsidRPr="00A3319C">
        <w:rPr>
          <w:rFonts w:hAnsi="Times New Roman"/>
          <w:color w:val="000000"/>
          <w:sz w:val="24"/>
          <w:szCs w:val="24"/>
        </w:rPr>
        <w:t xml:space="preserve"> </w:t>
      </w:r>
      <w:r w:rsidRPr="00A3319C">
        <w:rPr>
          <w:rFonts w:hAnsi="Times New Roman"/>
          <w:color w:val="000000"/>
          <w:sz w:val="24"/>
          <w:szCs w:val="24"/>
        </w:rPr>
        <w:t>материалов</w:t>
      </w:r>
      <w:r w:rsidRPr="00A3319C">
        <w:rPr>
          <w:rFonts w:hAnsi="Times New Roman"/>
          <w:color w:val="000000"/>
          <w:sz w:val="24"/>
          <w:szCs w:val="24"/>
        </w:rPr>
        <w:t xml:space="preserve">, </w:t>
      </w:r>
      <w:r w:rsidRPr="00A3319C">
        <w:rPr>
          <w:rFonts w:hAnsi="Times New Roman"/>
          <w:color w:val="000000"/>
          <w:sz w:val="24"/>
          <w:szCs w:val="24"/>
        </w:rPr>
        <w:t>выявлению</w:t>
      </w:r>
      <w:r w:rsidRPr="00A3319C">
        <w:rPr>
          <w:rFonts w:hAnsi="Times New Roman"/>
          <w:color w:val="000000"/>
          <w:sz w:val="24"/>
          <w:szCs w:val="24"/>
        </w:rPr>
        <w:t xml:space="preserve">, </w:t>
      </w:r>
      <w:r w:rsidRPr="00A3319C">
        <w:rPr>
          <w:rFonts w:hAnsi="Times New Roman"/>
          <w:color w:val="000000"/>
          <w:sz w:val="24"/>
          <w:szCs w:val="24"/>
        </w:rPr>
        <w:t>изъятию</w:t>
      </w:r>
      <w:r w:rsidRPr="00A3319C">
        <w:rPr>
          <w:rFonts w:hAnsi="Times New Roman"/>
          <w:color w:val="000000"/>
          <w:sz w:val="24"/>
          <w:szCs w:val="24"/>
        </w:rPr>
        <w:t xml:space="preserve"> </w:t>
      </w:r>
      <w:r w:rsidRPr="00A3319C">
        <w:rPr>
          <w:rFonts w:hAnsi="Times New Roman"/>
          <w:color w:val="000000"/>
          <w:sz w:val="24"/>
          <w:szCs w:val="24"/>
        </w:rPr>
        <w:t>и</w:t>
      </w:r>
      <w:r w:rsidRPr="00A3319C">
        <w:rPr>
          <w:rFonts w:hAnsi="Times New Roman"/>
          <w:color w:val="000000"/>
          <w:sz w:val="24"/>
          <w:szCs w:val="24"/>
        </w:rPr>
        <w:t xml:space="preserve"> </w:t>
      </w:r>
      <w:r w:rsidRPr="00A3319C">
        <w:rPr>
          <w:rFonts w:hAnsi="Times New Roman"/>
          <w:color w:val="000000"/>
          <w:sz w:val="24"/>
          <w:szCs w:val="24"/>
        </w:rPr>
        <w:t>уничтожению</w:t>
      </w:r>
      <w:r w:rsidRPr="00A3319C">
        <w:rPr>
          <w:rFonts w:hAnsi="Times New Roman"/>
          <w:color w:val="000000"/>
          <w:sz w:val="24"/>
          <w:szCs w:val="24"/>
        </w:rPr>
        <w:t xml:space="preserve"> </w:t>
      </w:r>
      <w:r w:rsidRPr="00A3319C">
        <w:rPr>
          <w:rFonts w:hAnsi="Times New Roman"/>
          <w:color w:val="000000"/>
          <w:sz w:val="24"/>
          <w:szCs w:val="24"/>
        </w:rPr>
        <w:t>экстремистских</w:t>
      </w:r>
      <w:r w:rsidRPr="00A3319C">
        <w:rPr>
          <w:rFonts w:hAnsi="Times New Roman"/>
          <w:color w:val="000000"/>
          <w:sz w:val="24"/>
          <w:szCs w:val="24"/>
        </w:rPr>
        <w:t xml:space="preserve"> </w:t>
      </w:r>
      <w:r w:rsidRPr="00A3319C">
        <w:rPr>
          <w:rFonts w:hAnsi="Times New Roman"/>
          <w:color w:val="000000"/>
          <w:sz w:val="24"/>
          <w:szCs w:val="24"/>
        </w:rPr>
        <w:t>материалов</w:t>
      </w:r>
      <w:r w:rsidRPr="00A3319C">
        <w:rPr>
          <w:rFonts w:hAnsi="Times New Roman"/>
          <w:color w:val="000000"/>
          <w:sz w:val="24"/>
          <w:szCs w:val="24"/>
        </w:rPr>
        <w:t xml:space="preserve"> (</w:t>
      </w:r>
      <w:r w:rsidRPr="00A3319C">
        <w:rPr>
          <w:rFonts w:hAnsi="Times New Roman"/>
          <w:color w:val="000000"/>
          <w:sz w:val="24"/>
          <w:szCs w:val="24"/>
        </w:rPr>
        <w:t>далее</w:t>
      </w:r>
      <w:r w:rsidRPr="00A3319C">
        <w:rPr>
          <w:rFonts w:hAnsi="Times New Roman"/>
          <w:color w:val="000000"/>
          <w:sz w:val="24"/>
          <w:szCs w:val="24"/>
        </w:rPr>
        <w:t xml:space="preserve"> </w:t>
      </w:r>
      <w:r w:rsidRPr="00A3319C">
        <w:rPr>
          <w:rFonts w:hAnsi="Times New Roman"/>
          <w:color w:val="000000"/>
          <w:sz w:val="24"/>
          <w:szCs w:val="24"/>
        </w:rPr>
        <w:t>—</w:t>
      </w:r>
      <w:r w:rsidRPr="00A3319C">
        <w:rPr>
          <w:rFonts w:hAnsi="Times New Roman"/>
          <w:color w:val="000000"/>
          <w:sz w:val="24"/>
          <w:szCs w:val="24"/>
        </w:rPr>
        <w:t xml:space="preserve"> </w:t>
      </w:r>
      <w:r w:rsidRPr="00A3319C">
        <w:rPr>
          <w:rFonts w:hAnsi="Times New Roman"/>
          <w:color w:val="000000"/>
          <w:sz w:val="24"/>
          <w:szCs w:val="24"/>
        </w:rPr>
        <w:t>Комиссия</w:t>
      </w:r>
      <w:r w:rsidRPr="00A3319C">
        <w:rPr>
          <w:rFonts w:hAnsi="Times New Roman"/>
          <w:color w:val="000000"/>
          <w:sz w:val="24"/>
          <w:szCs w:val="24"/>
        </w:rPr>
        <w:t>).</w:t>
      </w:r>
    </w:p>
    <w:p w:rsidR="00A3319C" w:rsidRDefault="00A3319C" w:rsidP="00A3319C">
      <w:pPr>
        <w:rPr>
          <w:rFonts w:hAnsi="Times New Roman"/>
          <w:color w:val="000000"/>
          <w:sz w:val="24"/>
          <w:szCs w:val="24"/>
        </w:rPr>
      </w:pPr>
      <w:r w:rsidRPr="00A3319C">
        <w:rPr>
          <w:rFonts w:hAnsi="Times New Roman"/>
          <w:color w:val="000000"/>
          <w:sz w:val="24"/>
          <w:szCs w:val="24"/>
        </w:rPr>
        <w:t>Комиссия</w:t>
      </w:r>
      <w:r w:rsidRPr="00A3319C">
        <w:rPr>
          <w:rFonts w:hAnsi="Times New Roman"/>
          <w:color w:val="000000"/>
          <w:sz w:val="24"/>
          <w:szCs w:val="24"/>
        </w:rPr>
        <w:t xml:space="preserve"> </w:t>
      </w:r>
      <w:r w:rsidRPr="00A3319C">
        <w:rPr>
          <w:rFonts w:hAnsi="Times New Roman"/>
          <w:color w:val="000000"/>
          <w:sz w:val="24"/>
          <w:szCs w:val="24"/>
        </w:rPr>
        <w:t>ежеквартально</w:t>
      </w:r>
      <w:r w:rsidRPr="00A3319C">
        <w:rPr>
          <w:rFonts w:hAnsi="Times New Roman"/>
          <w:color w:val="000000"/>
          <w:sz w:val="24"/>
          <w:szCs w:val="24"/>
        </w:rPr>
        <w:t xml:space="preserve"> </w:t>
      </w:r>
      <w:r w:rsidRPr="00A3319C">
        <w:rPr>
          <w:rFonts w:hAnsi="Times New Roman"/>
          <w:color w:val="000000"/>
          <w:sz w:val="24"/>
          <w:szCs w:val="24"/>
        </w:rPr>
        <w:t>осуществляет</w:t>
      </w:r>
      <w:r w:rsidRPr="00A3319C">
        <w:rPr>
          <w:rFonts w:hAnsi="Times New Roman"/>
          <w:color w:val="000000"/>
          <w:sz w:val="24"/>
          <w:szCs w:val="24"/>
        </w:rPr>
        <w:t xml:space="preserve"> </w:t>
      </w:r>
      <w:r w:rsidRPr="00A3319C">
        <w:rPr>
          <w:rFonts w:hAnsi="Times New Roman"/>
          <w:color w:val="000000"/>
          <w:sz w:val="24"/>
          <w:szCs w:val="24"/>
        </w:rPr>
        <w:t>проверку</w:t>
      </w:r>
      <w:r w:rsidRPr="00A3319C">
        <w:rPr>
          <w:rFonts w:hAnsi="Times New Roman"/>
          <w:color w:val="000000"/>
          <w:sz w:val="24"/>
          <w:szCs w:val="24"/>
        </w:rPr>
        <w:t xml:space="preserve"> </w:t>
      </w:r>
      <w:r w:rsidRPr="00A3319C">
        <w:rPr>
          <w:rFonts w:hAnsi="Times New Roman"/>
          <w:color w:val="000000"/>
          <w:sz w:val="24"/>
          <w:szCs w:val="24"/>
        </w:rPr>
        <w:t>библиотечного</w:t>
      </w:r>
      <w:r w:rsidRPr="00A3319C">
        <w:rPr>
          <w:rFonts w:hAnsi="Times New Roman"/>
          <w:color w:val="000000"/>
          <w:sz w:val="24"/>
          <w:szCs w:val="24"/>
        </w:rPr>
        <w:t xml:space="preserve"> </w:t>
      </w:r>
      <w:r w:rsidRPr="00A3319C">
        <w:rPr>
          <w:rFonts w:hAnsi="Times New Roman"/>
          <w:color w:val="000000"/>
          <w:sz w:val="24"/>
          <w:szCs w:val="24"/>
        </w:rPr>
        <w:t>фонда</w:t>
      </w:r>
      <w:r w:rsidRPr="00A3319C">
        <w:rPr>
          <w:rFonts w:hAnsi="Times New Roman"/>
          <w:color w:val="000000"/>
          <w:sz w:val="24"/>
          <w:szCs w:val="24"/>
        </w:rPr>
        <w:t xml:space="preserve"> </w:t>
      </w:r>
      <w:r w:rsidRPr="00A3319C">
        <w:rPr>
          <w:rFonts w:hAnsi="Times New Roman"/>
          <w:color w:val="000000"/>
          <w:sz w:val="24"/>
          <w:szCs w:val="24"/>
        </w:rPr>
        <w:t>образовательной</w:t>
      </w:r>
      <w:r w:rsidRPr="00A3319C">
        <w:rPr>
          <w:rFonts w:hAnsi="Times New Roman"/>
          <w:color w:val="000000"/>
          <w:sz w:val="24"/>
          <w:szCs w:val="24"/>
        </w:rPr>
        <w:t xml:space="preserve"> </w:t>
      </w:r>
      <w:r w:rsidRPr="00A3319C">
        <w:rPr>
          <w:rFonts w:hAnsi="Times New Roman"/>
          <w:color w:val="000000"/>
          <w:sz w:val="24"/>
          <w:szCs w:val="24"/>
        </w:rPr>
        <w:t>организации</w:t>
      </w:r>
      <w:r w:rsidRPr="00A3319C">
        <w:rPr>
          <w:rFonts w:hAnsi="Times New Roman"/>
          <w:color w:val="000000"/>
          <w:sz w:val="24"/>
          <w:szCs w:val="24"/>
        </w:rPr>
        <w:t xml:space="preserve"> </w:t>
      </w:r>
      <w:r w:rsidRPr="00A3319C">
        <w:rPr>
          <w:rFonts w:hAnsi="Times New Roman"/>
          <w:color w:val="000000"/>
          <w:sz w:val="24"/>
          <w:szCs w:val="24"/>
        </w:rPr>
        <w:t>на</w:t>
      </w:r>
      <w:r w:rsidRPr="00A3319C">
        <w:rPr>
          <w:rFonts w:hAnsi="Times New Roman"/>
          <w:color w:val="000000"/>
          <w:sz w:val="24"/>
          <w:szCs w:val="24"/>
        </w:rPr>
        <w:t xml:space="preserve"> </w:t>
      </w:r>
      <w:r w:rsidRPr="00A3319C">
        <w:rPr>
          <w:rFonts w:hAnsi="Times New Roman"/>
          <w:color w:val="000000"/>
          <w:sz w:val="24"/>
          <w:szCs w:val="24"/>
        </w:rPr>
        <w:t>предмет</w:t>
      </w:r>
      <w:r w:rsidRPr="00A3319C">
        <w:rPr>
          <w:rFonts w:hAnsi="Times New Roman"/>
          <w:color w:val="000000"/>
          <w:sz w:val="24"/>
          <w:szCs w:val="24"/>
        </w:rPr>
        <w:t xml:space="preserve"> </w:t>
      </w:r>
      <w:r w:rsidRPr="00A3319C">
        <w:rPr>
          <w:rFonts w:hAnsi="Times New Roman"/>
          <w:color w:val="000000"/>
          <w:sz w:val="24"/>
          <w:szCs w:val="24"/>
        </w:rPr>
        <w:t>наличия</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нем</w:t>
      </w:r>
      <w:r w:rsidRPr="00A3319C">
        <w:rPr>
          <w:rFonts w:hAnsi="Times New Roman"/>
          <w:color w:val="000000"/>
          <w:sz w:val="24"/>
          <w:szCs w:val="24"/>
        </w:rPr>
        <w:t xml:space="preserve"> </w:t>
      </w:r>
      <w:r w:rsidRPr="00A3319C">
        <w:rPr>
          <w:rFonts w:hAnsi="Times New Roman"/>
          <w:color w:val="000000"/>
          <w:sz w:val="24"/>
          <w:szCs w:val="24"/>
        </w:rPr>
        <w:t>документов</w:t>
      </w:r>
      <w:r w:rsidRPr="00A3319C">
        <w:rPr>
          <w:rFonts w:hAnsi="Times New Roman"/>
          <w:color w:val="000000"/>
          <w:sz w:val="24"/>
          <w:szCs w:val="24"/>
        </w:rPr>
        <w:t xml:space="preserve">, </w:t>
      </w:r>
      <w:r w:rsidRPr="00A3319C">
        <w:rPr>
          <w:rFonts w:hAnsi="Times New Roman"/>
          <w:color w:val="000000"/>
          <w:sz w:val="24"/>
          <w:szCs w:val="24"/>
        </w:rPr>
        <w:t>включенных</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ФСЭМ</w:t>
      </w:r>
      <w:r w:rsidRPr="00A3319C">
        <w:rPr>
          <w:rFonts w:hAnsi="Times New Roman"/>
          <w:color w:val="000000"/>
          <w:sz w:val="24"/>
          <w:szCs w:val="24"/>
        </w:rPr>
        <w:t xml:space="preserve">, </w:t>
      </w:r>
      <w:r w:rsidRPr="00A3319C">
        <w:rPr>
          <w:rFonts w:hAnsi="Times New Roman"/>
          <w:color w:val="000000"/>
          <w:sz w:val="24"/>
          <w:szCs w:val="24"/>
        </w:rPr>
        <w:t>путем</w:t>
      </w:r>
      <w:r w:rsidRPr="00A3319C">
        <w:rPr>
          <w:rFonts w:hAnsi="Times New Roman"/>
          <w:color w:val="000000"/>
          <w:sz w:val="24"/>
          <w:szCs w:val="24"/>
        </w:rPr>
        <w:t xml:space="preserve"> </w:t>
      </w:r>
      <w:r w:rsidRPr="00A3319C">
        <w:rPr>
          <w:rFonts w:hAnsi="Times New Roman"/>
          <w:color w:val="000000"/>
          <w:sz w:val="24"/>
          <w:szCs w:val="24"/>
        </w:rPr>
        <w:t>сверки</w:t>
      </w:r>
      <w:r w:rsidRPr="00A3319C">
        <w:rPr>
          <w:rFonts w:hAnsi="Times New Roman"/>
          <w:color w:val="000000"/>
          <w:sz w:val="24"/>
          <w:szCs w:val="24"/>
        </w:rPr>
        <w:t xml:space="preserve"> </w:t>
      </w:r>
      <w:r w:rsidRPr="00A3319C">
        <w:rPr>
          <w:rFonts w:hAnsi="Times New Roman"/>
          <w:color w:val="000000"/>
          <w:sz w:val="24"/>
          <w:szCs w:val="24"/>
        </w:rPr>
        <w:t>ФСЭМ</w:t>
      </w:r>
      <w:r w:rsidRPr="00A3319C">
        <w:rPr>
          <w:rFonts w:hAnsi="Times New Roman"/>
          <w:color w:val="000000"/>
          <w:sz w:val="24"/>
          <w:szCs w:val="24"/>
        </w:rPr>
        <w:t xml:space="preserve"> </w:t>
      </w:r>
      <w:r w:rsidRPr="00A3319C">
        <w:rPr>
          <w:rFonts w:hAnsi="Times New Roman"/>
          <w:color w:val="000000"/>
          <w:sz w:val="24"/>
          <w:szCs w:val="24"/>
        </w:rPr>
        <w:t>со</w:t>
      </w:r>
      <w:r w:rsidRPr="00A3319C">
        <w:rPr>
          <w:rFonts w:hAnsi="Times New Roman"/>
          <w:color w:val="000000"/>
          <w:sz w:val="24"/>
          <w:szCs w:val="24"/>
        </w:rPr>
        <w:t xml:space="preserve"> </w:t>
      </w:r>
      <w:r w:rsidRPr="00A3319C">
        <w:rPr>
          <w:rFonts w:hAnsi="Times New Roman"/>
          <w:color w:val="000000"/>
          <w:sz w:val="24"/>
          <w:szCs w:val="24"/>
        </w:rPr>
        <w:t>справочно</w:t>
      </w:r>
      <w:r w:rsidRPr="00A3319C">
        <w:rPr>
          <w:rFonts w:hAnsi="Times New Roman"/>
          <w:color w:val="000000"/>
          <w:sz w:val="24"/>
          <w:szCs w:val="24"/>
        </w:rPr>
        <w:t>-</w:t>
      </w:r>
      <w:r w:rsidRPr="00A3319C">
        <w:rPr>
          <w:rFonts w:hAnsi="Times New Roman"/>
          <w:color w:val="000000"/>
          <w:sz w:val="24"/>
          <w:szCs w:val="24"/>
        </w:rPr>
        <w:t>библиографическим</w:t>
      </w:r>
      <w:r w:rsidRPr="00A3319C">
        <w:rPr>
          <w:rFonts w:hAnsi="Times New Roman"/>
          <w:color w:val="000000"/>
          <w:sz w:val="24"/>
          <w:szCs w:val="24"/>
        </w:rPr>
        <w:t xml:space="preserve"> </w:t>
      </w:r>
      <w:r w:rsidRPr="00A3319C">
        <w:rPr>
          <w:rFonts w:hAnsi="Times New Roman"/>
          <w:color w:val="000000"/>
          <w:sz w:val="24"/>
          <w:szCs w:val="24"/>
        </w:rPr>
        <w:t>аппаратом</w:t>
      </w:r>
      <w:r w:rsidRPr="00A3319C">
        <w:rPr>
          <w:rFonts w:hAnsi="Times New Roman"/>
          <w:color w:val="000000"/>
          <w:sz w:val="24"/>
          <w:szCs w:val="24"/>
        </w:rPr>
        <w:t xml:space="preserve"> </w:t>
      </w:r>
      <w:r w:rsidRPr="00A3319C">
        <w:rPr>
          <w:rFonts w:hAnsi="Times New Roman"/>
          <w:color w:val="000000"/>
          <w:sz w:val="24"/>
          <w:szCs w:val="24"/>
        </w:rPr>
        <w:t>фонда</w:t>
      </w:r>
      <w:r w:rsidRPr="00A3319C">
        <w:rPr>
          <w:rFonts w:hAnsi="Times New Roman"/>
          <w:color w:val="000000"/>
          <w:sz w:val="24"/>
          <w:szCs w:val="24"/>
        </w:rPr>
        <w:t>.</w:t>
      </w:r>
      <w:r w:rsidRPr="00A3319C">
        <w:t xml:space="preserve"> </w:t>
      </w:r>
      <w:r w:rsidRPr="00A3319C">
        <w:rPr>
          <w:rFonts w:hAnsi="Times New Roman"/>
          <w:color w:val="000000"/>
          <w:sz w:val="24"/>
          <w:szCs w:val="24"/>
        </w:rPr>
        <w:t>По</w:t>
      </w:r>
      <w:r w:rsidRPr="00A3319C">
        <w:rPr>
          <w:rFonts w:hAnsi="Times New Roman"/>
          <w:color w:val="000000"/>
          <w:sz w:val="24"/>
          <w:szCs w:val="24"/>
        </w:rPr>
        <w:t xml:space="preserve"> </w:t>
      </w:r>
      <w:r w:rsidRPr="00A3319C">
        <w:rPr>
          <w:rFonts w:hAnsi="Times New Roman"/>
          <w:color w:val="000000"/>
          <w:sz w:val="24"/>
          <w:szCs w:val="24"/>
        </w:rPr>
        <w:t>результатам</w:t>
      </w:r>
      <w:r w:rsidRPr="00A3319C">
        <w:rPr>
          <w:rFonts w:hAnsi="Times New Roman"/>
          <w:color w:val="000000"/>
          <w:sz w:val="24"/>
          <w:szCs w:val="24"/>
        </w:rPr>
        <w:t xml:space="preserve"> </w:t>
      </w:r>
      <w:r w:rsidRPr="00A3319C">
        <w:rPr>
          <w:rFonts w:hAnsi="Times New Roman"/>
          <w:color w:val="000000"/>
          <w:sz w:val="24"/>
          <w:szCs w:val="24"/>
        </w:rPr>
        <w:t>проверки</w:t>
      </w:r>
      <w:r w:rsidRPr="00A3319C">
        <w:rPr>
          <w:rFonts w:hAnsi="Times New Roman"/>
          <w:color w:val="000000"/>
          <w:sz w:val="24"/>
          <w:szCs w:val="24"/>
        </w:rPr>
        <w:t xml:space="preserve"> </w:t>
      </w:r>
      <w:r w:rsidRPr="00A3319C">
        <w:rPr>
          <w:rFonts w:hAnsi="Times New Roman"/>
          <w:color w:val="000000"/>
          <w:sz w:val="24"/>
          <w:szCs w:val="24"/>
        </w:rPr>
        <w:t>были</w:t>
      </w:r>
      <w:r w:rsidRPr="00A3319C">
        <w:rPr>
          <w:rFonts w:hAnsi="Times New Roman"/>
          <w:color w:val="000000"/>
          <w:sz w:val="24"/>
          <w:szCs w:val="24"/>
        </w:rPr>
        <w:t xml:space="preserve"> </w:t>
      </w:r>
      <w:r w:rsidRPr="00A3319C">
        <w:rPr>
          <w:rFonts w:hAnsi="Times New Roman"/>
          <w:color w:val="000000"/>
          <w:sz w:val="24"/>
          <w:szCs w:val="24"/>
        </w:rPr>
        <w:t>составлены</w:t>
      </w:r>
      <w:r w:rsidRPr="00A3319C">
        <w:rPr>
          <w:rFonts w:hAnsi="Times New Roman"/>
          <w:color w:val="000000"/>
          <w:sz w:val="24"/>
          <w:szCs w:val="24"/>
        </w:rPr>
        <w:t xml:space="preserve"> </w:t>
      </w:r>
      <w:r w:rsidRPr="00A3319C">
        <w:rPr>
          <w:rFonts w:hAnsi="Times New Roman"/>
          <w:color w:val="000000"/>
          <w:sz w:val="24"/>
          <w:szCs w:val="24"/>
        </w:rPr>
        <w:t>акты</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Pr>
          <w:rFonts w:hAnsi="Times New Roman"/>
          <w:color w:val="000000"/>
          <w:sz w:val="24"/>
          <w:szCs w:val="24"/>
        </w:rPr>
        <w:tab/>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школьной</w:t>
      </w:r>
      <w:r w:rsidRPr="00A3319C">
        <w:rPr>
          <w:rFonts w:hAnsi="Times New Roman"/>
          <w:color w:val="000000"/>
          <w:sz w:val="24"/>
          <w:szCs w:val="24"/>
        </w:rPr>
        <w:t xml:space="preserve"> </w:t>
      </w:r>
      <w:r w:rsidRPr="00A3319C">
        <w:rPr>
          <w:rFonts w:hAnsi="Times New Roman"/>
          <w:color w:val="000000"/>
          <w:sz w:val="24"/>
          <w:szCs w:val="24"/>
        </w:rPr>
        <w:t>библиотеке</w:t>
      </w:r>
      <w:r w:rsidRPr="00A3319C">
        <w:rPr>
          <w:rFonts w:hAnsi="Times New Roman"/>
          <w:color w:val="000000"/>
          <w:sz w:val="24"/>
          <w:szCs w:val="24"/>
        </w:rPr>
        <w:t xml:space="preserve"> </w:t>
      </w:r>
      <w:r w:rsidRPr="00A3319C">
        <w:rPr>
          <w:rFonts w:hAnsi="Times New Roman"/>
          <w:color w:val="000000"/>
          <w:sz w:val="24"/>
          <w:szCs w:val="24"/>
        </w:rPr>
        <w:t>отсутствуют</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бумажные</w:t>
      </w:r>
      <w:r w:rsidRPr="00A3319C">
        <w:rPr>
          <w:rFonts w:hAnsi="Times New Roman"/>
          <w:color w:val="000000"/>
          <w:sz w:val="24"/>
          <w:szCs w:val="24"/>
        </w:rPr>
        <w:t xml:space="preserve"> </w:t>
      </w:r>
      <w:r w:rsidRPr="00A3319C">
        <w:rPr>
          <w:rFonts w:hAnsi="Times New Roman"/>
          <w:color w:val="000000"/>
          <w:sz w:val="24"/>
          <w:szCs w:val="24"/>
        </w:rPr>
        <w:t>носители</w:t>
      </w:r>
      <w:r w:rsidRPr="00A3319C">
        <w:rPr>
          <w:rFonts w:hAnsi="Times New Roman"/>
          <w:color w:val="000000"/>
          <w:sz w:val="24"/>
          <w:szCs w:val="24"/>
        </w:rPr>
        <w:t xml:space="preserve"> </w:t>
      </w:r>
      <w:r w:rsidRPr="00A3319C">
        <w:rPr>
          <w:rFonts w:hAnsi="Times New Roman"/>
          <w:color w:val="000000"/>
          <w:sz w:val="24"/>
          <w:szCs w:val="24"/>
        </w:rPr>
        <w:t>информации</w:t>
      </w:r>
      <w:r w:rsidRPr="00A3319C">
        <w:rPr>
          <w:rFonts w:hAnsi="Times New Roman"/>
          <w:color w:val="000000"/>
          <w:sz w:val="24"/>
          <w:szCs w:val="24"/>
        </w:rPr>
        <w:t xml:space="preserve">, </w:t>
      </w:r>
      <w:r w:rsidRPr="00A3319C">
        <w:rPr>
          <w:rFonts w:hAnsi="Times New Roman"/>
          <w:color w:val="000000"/>
          <w:sz w:val="24"/>
          <w:szCs w:val="24"/>
        </w:rPr>
        <w:t>включенные</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ФСЭМ</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бумажные</w:t>
      </w:r>
      <w:r w:rsidRPr="00A3319C">
        <w:rPr>
          <w:rFonts w:hAnsi="Times New Roman"/>
          <w:color w:val="000000"/>
          <w:sz w:val="24"/>
          <w:szCs w:val="24"/>
        </w:rPr>
        <w:t xml:space="preserve"> </w:t>
      </w:r>
      <w:r w:rsidRPr="00A3319C">
        <w:rPr>
          <w:rFonts w:hAnsi="Times New Roman"/>
          <w:color w:val="000000"/>
          <w:sz w:val="24"/>
          <w:szCs w:val="24"/>
        </w:rPr>
        <w:t>носители</w:t>
      </w:r>
      <w:r w:rsidRPr="00A3319C">
        <w:rPr>
          <w:rFonts w:hAnsi="Times New Roman"/>
          <w:color w:val="000000"/>
          <w:sz w:val="24"/>
          <w:szCs w:val="24"/>
        </w:rPr>
        <w:t xml:space="preserve"> (</w:t>
      </w:r>
      <w:r w:rsidRPr="00A3319C">
        <w:rPr>
          <w:rFonts w:hAnsi="Times New Roman"/>
          <w:color w:val="000000"/>
          <w:sz w:val="24"/>
          <w:szCs w:val="24"/>
        </w:rPr>
        <w:t>книг</w:t>
      </w:r>
      <w:r w:rsidRPr="00A3319C">
        <w:rPr>
          <w:rFonts w:hAnsi="Times New Roman"/>
          <w:color w:val="000000"/>
          <w:sz w:val="24"/>
          <w:szCs w:val="24"/>
        </w:rPr>
        <w:t xml:space="preserve">, </w:t>
      </w:r>
      <w:r w:rsidRPr="00A3319C">
        <w:rPr>
          <w:rFonts w:hAnsi="Times New Roman"/>
          <w:color w:val="000000"/>
          <w:sz w:val="24"/>
          <w:szCs w:val="24"/>
        </w:rPr>
        <w:t>журналов</w:t>
      </w:r>
      <w:r w:rsidRPr="00A3319C">
        <w:rPr>
          <w:rFonts w:hAnsi="Times New Roman"/>
          <w:color w:val="000000"/>
          <w:sz w:val="24"/>
          <w:szCs w:val="24"/>
        </w:rPr>
        <w:t xml:space="preserve"> </w:t>
      </w:r>
      <w:r w:rsidRPr="00A3319C">
        <w:rPr>
          <w:rFonts w:hAnsi="Times New Roman"/>
          <w:color w:val="000000"/>
          <w:sz w:val="24"/>
          <w:szCs w:val="24"/>
        </w:rPr>
        <w:t>и</w:t>
      </w:r>
      <w:r w:rsidRPr="00A3319C">
        <w:rPr>
          <w:rFonts w:hAnsi="Times New Roman"/>
          <w:color w:val="000000"/>
          <w:sz w:val="24"/>
          <w:szCs w:val="24"/>
        </w:rPr>
        <w:t xml:space="preserve"> </w:t>
      </w:r>
      <w:r w:rsidRPr="00A3319C">
        <w:rPr>
          <w:rFonts w:hAnsi="Times New Roman"/>
          <w:color w:val="000000"/>
          <w:sz w:val="24"/>
          <w:szCs w:val="24"/>
        </w:rPr>
        <w:t>пр</w:t>
      </w:r>
      <w:r w:rsidRPr="00A3319C">
        <w:rPr>
          <w:rFonts w:hAnsi="Times New Roman"/>
          <w:color w:val="000000"/>
          <w:sz w:val="24"/>
          <w:szCs w:val="24"/>
        </w:rPr>
        <w:t xml:space="preserve">.), </w:t>
      </w:r>
      <w:r w:rsidRPr="00A3319C">
        <w:rPr>
          <w:rFonts w:hAnsi="Times New Roman"/>
          <w:color w:val="000000"/>
          <w:sz w:val="24"/>
          <w:szCs w:val="24"/>
        </w:rPr>
        <w:t>содержащие</w:t>
      </w:r>
      <w:r w:rsidRPr="00A3319C">
        <w:rPr>
          <w:rFonts w:hAnsi="Times New Roman"/>
          <w:color w:val="000000"/>
          <w:sz w:val="24"/>
          <w:szCs w:val="24"/>
        </w:rPr>
        <w:t xml:space="preserve"> </w:t>
      </w:r>
      <w:r w:rsidRPr="00A3319C">
        <w:rPr>
          <w:rFonts w:hAnsi="Times New Roman"/>
          <w:color w:val="000000"/>
          <w:sz w:val="24"/>
          <w:szCs w:val="24"/>
        </w:rPr>
        <w:t>высказывания</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которых</w:t>
      </w:r>
      <w:r w:rsidRPr="00A3319C">
        <w:rPr>
          <w:rFonts w:hAnsi="Times New Roman"/>
          <w:color w:val="000000"/>
          <w:sz w:val="24"/>
          <w:szCs w:val="24"/>
        </w:rPr>
        <w:t xml:space="preserve"> </w:t>
      </w:r>
      <w:r w:rsidRPr="00A3319C">
        <w:rPr>
          <w:rFonts w:hAnsi="Times New Roman"/>
          <w:color w:val="000000"/>
          <w:sz w:val="24"/>
          <w:szCs w:val="24"/>
        </w:rPr>
        <w:t>негативно</w:t>
      </w:r>
      <w:r w:rsidRPr="00A3319C">
        <w:rPr>
          <w:rFonts w:hAnsi="Times New Roman"/>
          <w:color w:val="000000"/>
          <w:sz w:val="24"/>
          <w:szCs w:val="24"/>
        </w:rPr>
        <w:t xml:space="preserve"> </w:t>
      </w:r>
      <w:r w:rsidRPr="00A3319C">
        <w:rPr>
          <w:rFonts w:hAnsi="Times New Roman"/>
          <w:color w:val="000000"/>
          <w:sz w:val="24"/>
          <w:szCs w:val="24"/>
        </w:rPr>
        <w:t>оценивается</w:t>
      </w:r>
      <w:r w:rsidRPr="00A3319C">
        <w:rPr>
          <w:rFonts w:hAnsi="Times New Roman"/>
          <w:color w:val="000000"/>
          <w:sz w:val="24"/>
          <w:szCs w:val="24"/>
        </w:rPr>
        <w:t xml:space="preserve"> </w:t>
      </w:r>
      <w:r w:rsidRPr="00A3319C">
        <w:rPr>
          <w:rFonts w:hAnsi="Times New Roman"/>
          <w:color w:val="000000"/>
          <w:sz w:val="24"/>
          <w:szCs w:val="24"/>
        </w:rPr>
        <w:t>человек</w:t>
      </w:r>
      <w:r w:rsidRPr="00A3319C">
        <w:rPr>
          <w:rFonts w:hAnsi="Times New Roman"/>
          <w:color w:val="000000"/>
          <w:sz w:val="24"/>
          <w:szCs w:val="24"/>
        </w:rPr>
        <w:t xml:space="preserve"> </w:t>
      </w:r>
      <w:r w:rsidRPr="00A3319C">
        <w:rPr>
          <w:rFonts w:hAnsi="Times New Roman"/>
          <w:color w:val="000000"/>
          <w:sz w:val="24"/>
          <w:szCs w:val="24"/>
        </w:rPr>
        <w:t>или</w:t>
      </w:r>
      <w:r w:rsidRPr="00A3319C">
        <w:rPr>
          <w:rFonts w:hAnsi="Times New Roman"/>
          <w:color w:val="000000"/>
          <w:sz w:val="24"/>
          <w:szCs w:val="24"/>
        </w:rPr>
        <w:t xml:space="preserve"> </w:t>
      </w:r>
      <w:r w:rsidRPr="00A3319C">
        <w:rPr>
          <w:rFonts w:hAnsi="Times New Roman"/>
          <w:color w:val="000000"/>
          <w:sz w:val="24"/>
          <w:szCs w:val="24"/>
        </w:rPr>
        <w:t>группа</w:t>
      </w:r>
      <w:r w:rsidRPr="00A3319C">
        <w:rPr>
          <w:rFonts w:hAnsi="Times New Roman"/>
          <w:color w:val="000000"/>
          <w:sz w:val="24"/>
          <w:szCs w:val="24"/>
        </w:rPr>
        <w:t xml:space="preserve"> </w:t>
      </w:r>
      <w:r w:rsidRPr="00A3319C">
        <w:rPr>
          <w:rFonts w:hAnsi="Times New Roman"/>
          <w:color w:val="000000"/>
          <w:sz w:val="24"/>
          <w:szCs w:val="24"/>
        </w:rPr>
        <w:t>лиц</w:t>
      </w:r>
      <w:r w:rsidRPr="00A3319C">
        <w:rPr>
          <w:rFonts w:hAnsi="Times New Roman"/>
          <w:color w:val="000000"/>
          <w:sz w:val="24"/>
          <w:szCs w:val="24"/>
        </w:rPr>
        <w:t xml:space="preserve"> </w:t>
      </w:r>
      <w:r w:rsidRPr="00A3319C">
        <w:rPr>
          <w:rFonts w:hAnsi="Times New Roman"/>
          <w:color w:val="000000"/>
          <w:sz w:val="24"/>
          <w:szCs w:val="24"/>
        </w:rPr>
        <w:t>по</w:t>
      </w:r>
      <w:r w:rsidRPr="00A3319C">
        <w:rPr>
          <w:rFonts w:hAnsi="Times New Roman"/>
          <w:color w:val="000000"/>
          <w:sz w:val="24"/>
          <w:szCs w:val="24"/>
        </w:rPr>
        <w:t xml:space="preserve"> </w:t>
      </w:r>
      <w:r w:rsidRPr="00A3319C">
        <w:rPr>
          <w:rFonts w:hAnsi="Times New Roman"/>
          <w:color w:val="000000"/>
          <w:sz w:val="24"/>
          <w:szCs w:val="24"/>
        </w:rPr>
        <w:t>признакам</w:t>
      </w:r>
      <w:r w:rsidRPr="00A3319C">
        <w:rPr>
          <w:rFonts w:hAnsi="Times New Roman"/>
          <w:color w:val="000000"/>
          <w:sz w:val="24"/>
          <w:szCs w:val="24"/>
        </w:rPr>
        <w:t xml:space="preserve"> </w:t>
      </w:r>
      <w:r w:rsidRPr="00A3319C">
        <w:rPr>
          <w:rFonts w:hAnsi="Times New Roman"/>
          <w:color w:val="000000"/>
          <w:sz w:val="24"/>
          <w:szCs w:val="24"/>
        </w:rPr>
        <w:t>национальности</w:t>
      </w:r>
      <w:r w:rsidRPr="00A3319C">
        <w:rPr>
          <w:rFonts w:hAnsi="Times New Roman"/>
          <w:color w:val="000000"/>
          <w:sz w:val="24"/>
          <w:szCs w:val="24"/>
        </w:rPr>
        <w:t xml:space="preserve">, </w:t>
      </w:r>
      <w:r w:rsidRPr="00A3319C">
        <w:rPr>
          <w:rFonts w:hAnsi="Times New Roman"/>
          <w:color w:val="000000"/>
          <w:sz w:val="24"/>
          <w:szCs w:val="24"/>
        </w:rPr>
        <w:t>происхождения</w:t>
      </w:r>
      <w:r w:rsidRPr="00A3319C">
        <w:rPr>
          <w:rFonts w:hAnsi="Times New Roman"/>
          <w:color w:val="000000"/>
          <w:sz w:val="24"/>
          <w:szCs w:val="24"/>
        </w:rPr>
        <w:t xml:space="preserve">. </w:t>
      </w:r>
      <w:r w:rsidRPr="00A3319C">
        <w:rPr>
          <w:rFonts w:hAnsi="Times New Roman"/>
          <w:color w:val="000000"/>
          <w:sz w:val="24"/>
          <w:szCs w:val="24"/>
        </w:rPr>
        <w:t>Также</w:t>
      </w:r>
      <w:r w:rsidRPr="00A3319C">
        <w:rPr>
          <w:rFonts w:hAnsi="Times New Roman"/>
          <w:color w:val="000000"/>
          <w:sz w:val="24"/>
          <w:szCs w:val="24"/>
        </w:rPr>
        <w:t xml:space="preserve"> </w:t>
      </w:r>
      <w:r w:rsidRPr="00A3319C">
        <w:rPr>
          <w:rFonts w:hAnsi="Times New Roman"/>
          <w:color w:val="000000"/>
          <w:sz w:val="24"/>
          <w:szCs w:val="24"/>
        </w:rPr>
        <w:t>не</w:t>
      </w:r>
      <w:r w:rsidRPr="00A3319C">
        <w:rPr>
          <w:rFonts w:hAnsi="Times New Roman"/>
          <w:color w:val="000000"/>
          <w:sz w:val="24"/>
          <w:szCs w:val="24"/>
        </w:rPr>
        <w:t xml:space="preserve"> </w:t>
      </w:r>
      <w:r w:rsidRPr="00A3319C">
        <w:rPr>
          <w:rFonts w:hAnsi="Times New Roman"/>
          <w:color w:val="000000"/>
          <w:sz w:val="24"/>
          <w:szCs w:val="24"/>
        </w:rPr>
        <w:t>обнаружены</w:t>
      </w:r>
      <w:r w:rsidRPr="00A3319C">
        <w:rPr>
          <w:rFonts w:hAnsi="Times New Roman"/>
          <w:color w:val="000000"/>
          <w:sz w:val="24"/>
          <w:szCs w:val="24"/>
        </w:rPr>
        <w:t xml:space="preserve"> </w:t>
      </w:r>
      <w:r w:rsidRPr="00A3319C">
        <w:rPr>
          <w:rFonts w:hAnsi="Times New Roman"/>
          <w:color w:val="000000"/>
          <w:sz w:val="24"/>
          <w:szCs w:val="24"/>
        </w:rPr>
        <w:t>текстовые</w:t>
      </w:r>
      <w:r w:rsidRPr="00A3319C">
        <w:rPr>
          <w:rFonts w:hAnsi="Times New Roman"/>
          <w:color w:val="000000"/>
          <w:sz w:val="24"/>
          <w:szCs w:val="24"/>
        </w:rPr>
        <w:t xml:space="preserve"> </w:t>
      </w:r>
      <w:r w:rsidRPr="00A3319C">
        <w:rPr>
          <w:rFonts w:hAnsi="Times New Roman"/>
          <w:color w:val="000000"/>
          <w:sz w:val="24"/>
          <w:szCs w:val="24"/>
        </w:rPr>
        <w:t>источники</w:t>
      </w:r>
      <w:r w:rsidRPr="00A3319C">
        <w:rPr>
          <w:rFonts w:hAnsi="Times New Roman"/>
          <w:color w:val="000000"/>
          <w:sz w:val="24"/>
          <w:szCs w:val="24"/>
        </w:rPr>
        <w:t xml:space="preserve"> </w:t>
      </w:r>
      <w:r w:rsidRPr="00A3319C">
        <w:rPr>
          <w:rFonts w:hAnsi="Times New Roman"/>
          <w:color w:val="000000"/>
          <w:sz w:val="24"/>
          <w:szCs w:val="24"/>
        </w:rPr>
        <w:t>побудительного</w:t>
      </w:r>
      <w:r w:rsidRPr="00A3319C">
        <w:rPr>
          <w:rFonts w:hAnsi="Times New Roman"/>
          <w:color w:val="000000"/>
          <w:sz w:val="24"/>
          <w:szCs w:val="24"/>
        </w:rPr>
        <w:t xml:space="preserve"> </w:t>
      </w:r>
      <w:r w:rsidRPr="00A3319C">
        <w:rPr>
          <w:rFonts w:hAnsi="Times New Roman"/>
          <w:color w:val="000000"/>
          <w:sz w:val="24"/>
          <w:szCs w:val="24"/>
        </w:rPr>
        <w:t>характера</w:t>
      </w:r>
      <w:r w:rsidRPr="00A3319C">
        <w:rPr>
          <w:rFonts w:hAnsi="Times New Roman"/>
          <w:color w:val="000000"/>
          <w:sz w:val="24"/>
          <w:szCs w:val="24"/>
        </w:rPr>
        <w:t xml:space="preserve">, </w:t>
      </w:r>
      <w:r w:rsidRPr="00A3319C">
        <w:rPr>
          <w:rFonts w:hAnsi="Times New Roman"/>
          <w:color w:val="000000"/>
          <w:sz w:val="24"/>
          <w:szCs w:val="24"/>
        </w:rPr>
        <w:t>призывающие</w:t>
      </w:r>
      <w:r w:rsidRPr="00A3319C">
        <w:rPr>
          <w:rFonts w:hAnsi="Times New Roman"/>
          <w:color w:val="000000"/>
          <w:sz w:val="24"/>
          <w:szCs w:val="24"/>
        </w:rPr>
        <w:t xml:space="preserve"> </w:t>
      </w:r>
      <w:r w:rsidRPr="00A3319C">
        <w:rPr>
          <w:rFonts w:hAnsi="Times New Roman"/>
          <w:color w:val="000000"/>
          <w:sz w:val="24"/>
          <w:szCs w:val="24"/>
        </w:rPr>
        <w:t>к</w:t>
      </w:r>
      <w:r w:rsidRPr="00A3319C">
        <w:rPr>
          <w:rFonts w:hAnsi="Times New Roman"/>
          <w:color w:val="000000"/>
          <w:sz w:val="24"/>
          <w:szCs w:val="24"/>
        </w:rPr>
        <w:t xml:space="preserve"> </w:t>
      </w:r>
      <w:r w:rsidRPr="00A3319C">
        <w:rPr>
          <w:rFonts w:hAnsi="Times New Roman"/>
          <w:color w:val="000000"/>
          <w:sz w:val="24"/>
          <w:szCs w:val="24"/>
        </w:rPr>
        <w:t>враждебным</w:t>
      </w:r>
      <w:r w:rsidRPr="00A3319C">
        <w:rPr>
          <w:rFonts w:hAnsi="Times New Roman"/>
          <w:color w:val="000000"/>
          <w:sz w:val="24"/>
          <w:szCs w:val="24"/>
        </w:rPr>
        <w:t xml:space="preserve"> </w:t>
      </w:r>
      <w:r w:rsidRPr="00A3319C">
        <w:rPr>
          <w:rFonts w:hAnsi="Times New Roman"/>
          <w:color w:val="000000"/>
          <w:sz w:val="24"/>
          <w:szCs w:val="24"/>
        </w:rPr>
        <w:t>действиям</w:t>
      </w:r>
      <w:r w:rsidRPr="00A3319C">
        <w:rPr>
          <w:rFonts w:hAnsi="Times New Roman"/>
          <w:color w:val="000000"/>
          <w:sz w:val="24"/>
          <w:szCs w:val="24"/>
        </w:rPr>
        <w:t xml:space="preserve"> </w:t>
      </w:r>
      <w:r w:rsidRPr="00A3319C">
        <w:rPr>
          <w:rFonts w:hAnsi="Times New Roman"/>
          <w:color w:val="000000"/>
          <w:sz w:val="24"/>
          <w:szCs w:val="24"/>
        </w:rPr>
        <w:t>одну</w:t>
      </w:r>
      <w:r w:rsidRPr="00A3319C">
        <w:rPr>
          <w:rFonts w:hAnsi="Times New Roman"/>
          <w:color w:val="000000"/>
          <w:sz w:val="24"/>
          <w:szCs w:val="24"/>
        </w:rPr>
        <w:t xml:space="preserve"> </w:t>
      </w:r>
      <w:r w:rsidRPr="00A3319C">
        <w:rPr>
          <w:rFonts w:hAnsi="Times New Roman"/>
          <w:color w:val="000000"/>
          <w:sz w:val="24"/>
          <w:szCs w:val="24"/>
        </w:rPr>
        <w:t>группу</w:t>
      </w:r>
      <w:r w:rsidRPr="00A3319C">
        <w:rPr>
          <w:rFonts w:hAnsi="Times New Roman"/>
          <w:color w:val="000000"/>
          <w:sz w:val="24"/>
          <w:szCs w:val="24"/>
        </w:rPr>
        <w:t xml:space="preserve"> </w:t>
      </w:r>
      <w:r w:rsidRPr="00A3319C">
        <w:rPr>
          <w:rFonts w:hAnsi="Times New Roman"/>
          <w:color w:val="000000"/>
          <w:sz w:val="24"/>
          <w:szCs w:val="24"/>
        </w:rPr>
        <w:t>лиц</w:t>
      </w:r>
      <w:r w:rsidRPr="00A3319C">
        <w:rPr>
          <w:rFonts w:hAnsi="Times New Roman"/>
          <w:color w:val="000000"/>
          <w:sz w:val="24"/>
          <w:szCs w:val="24"/>
        </w:rPr>
        <w:t xml:space="preserve"> </w:t>
      </w:r>
      <w:r w:rsidRPr="00A3319C">
        <w:rPr>
          <w:rFonts w:hAnsi="Times New Roman"/>
          <w:color w:val="000000"/>
          <w:sz w:val="24"/>
          <w:szCs w:val="24"/>
        </w:rPr>
        <w:t>по</w:t>
      </w:r>
      <w:r w:rsidRPr="00A3319C">
        <w:rPr>
          <w:rFonts w:hAnsi="Times New Roman"/>
          <w:color w:val="000000"/>
          <w:sz w:val="24"/>
          <w:szCs w:val="24"/>
        </w:rPr>
        <w:t xml:space="preserve"> </w:t>
      </w:r>
      <w:r w:rsidRPr="00A3319C">
        <w:rPr>
          <w:rFonts w:hAnsi="Times New Roman"/>
          <w:color w:val="000000"/>
          <w:sz w:val="24"/>
          <w:szCs w:val="24"/>
        </w:rPr>
        <w:t>отношению</w:t>
      </w:r>
      <w:r w:rsidRPr="00A3319C">
        <w:rPr>
          <w:rFonts w:hAnsi="Times New Roman"/>
          <w:color w:val="000000"/>
          <w:sz w:val="24"/>
          <w:szCs w:val="24"/>
        </w:rPr>
        <w:t xml:space="preserve"> </w:t>
      </w:r>
      <w:r w:rsidRPr="00A3319C">
        <w:rPr>
          <w:rFonts w:hAnsi="Times New Roman"/>
          <w:color w:val="000000"/>
          <w:sz w:val="24"/>
          <w:szCs w:val="24"/>
        </w:rPr>
        <w:t>к</w:t>
      </w:r>
      <w:r w:rsidRPr="00A3319C">
        <w:rPr>
          <w:rFonts w:hAnsi="Times New Roman"/>
          <w:color w:val="000000"/>
          <w:sz w:val="24"/>
          <w:szCs w:val="24"/>
        </w:rPr>
        <w:t xml:space="preserve"> </w:t>
      </w:r>
      <w:r w:rsidRPr="00A3319C">
        <w:rPr>
          <w:rFonts w:hAnsi="Times New Roman"/>
          <w:color w:val="000000"/>
          <w:sz w:val="24"/>
          <w:szCs w:val="24"/>
        </w:rPr>
        <w:t>другой</w:t>
      </w:r>
      <w:r w:rsidRPr="00A3319C">
        <w:rPr>
          <w:rFonts w:hAnsi="Times New Roman"/>
          <w:color w:val="000000"/>
          <w:sz w:val="24"/>
          <w:szCs w:val="24"/>
        </w:rPr>
        <w:t xml:space="preserve"> </w:t>
      </w:r>
      <w:r w:rsidRPr="00A3319C">
        <w:rPr>
          <w:rFonts w:hAnsi="Times New Roman"/>
          <w:color w:val="000000"/>
          <w:sz w:val="24"/>
          <w:szCs w:val="24"/>
        </w:rPr>
        <w:t>группе</w:t>
      </w:r>
      <w:r w:rsidRPr="00A3319C">
        <w:rPr>
          <w:rFonts w:hAnsi="Times New Roman"/>
          <w:color w:val="000000"/>
          <w:sz w:val="24"/>
          <w:szCs w:val="24"/>
        </w:rPr>
        <w:t xml:space="preserve"> </w:t>
      </w:r>
      <w:r w:rsidRPr="00A3319C">
        <w:rPr>
          <w:rFonts w:hAnsi="Times New Roman"/>
          <w:color w:val="000000"/>
          <w:sz w:val="24"/>
          <w:szCs w:val="24"/>
        </w:rPr>
        <w:t>лиц</w:t>
      </w:r>
      <w:r w:rsidRPr="00A3319C">
        <w:rPr>
          <w:rFonts w:hAnsi="Times New Roman"/>
          <w:color w:val="000000"/>
          <w:sz w:val="24"/>
          <w:szCs w:val="24"/>
        </w:rPr>
        <w:t xml:space="preserve">, </w:t>
      </w:r>
      <w:r w:rsidRPr="00A3319C">
        <w:rPr>
          <w:rFonts w:hAnsi="Times New Roman"/>
          <w:color w:val="000000"/>
          <w:sz w:val="24"/>
          <w:szCs w:val="24"/>
        </w:rPr>
        <w:t>выделенных</w:t>
      </w:r>
      <w:r w:rsidRPr="00A3319C">
        <w:rPr>
          <w:rFonts w:hAnsi="Times New Roman"/>
          <w:color w:val="000000"/>
          <w:sz w:val="24"/>
          <w:szCs w:val="24"/>
        </w:rPr>
        <w:t xml:space="preserve"> </w:t>
      </w:r>
      <w:r w:rsidRPr="00A3319C">
        <w:rPr>
          <w:rFonts w:hAnsi="Times New Roman"/>
          <w:color w:val="000000"/>
          <w:sz w:val="24"/>
          <w:szCs w:val="24"/>
        </w:rPr>
        <w:t>по</w:t>
      </w:r>
      <w:r w:rsidRPr="00A3319C">
        <w:rPr>
          <w:rFonts w:hAnsi="Times New Roman"/>
          <w:color w:val="000000"/>
          <w:sz w:val="24"/>
          <w:szCs w:val="24"/>
        </w:rPr>
        <w:t xml:space="preserve"> </w:t>
      </w:r>
      <w:r w:rsidRPr="00A3319C">
        <w:rPr>
          <w:rFonts w:hAnsi="Times New Roman"/>
          <w:color w:val="000000"/>
          <w:sz w:val="24"/>
          <w:szCs w:val="24"/>
        </w:rPr>
        <w:t>признакам</w:t>
      </w:r>
      <w:r w:rsidRPr="00A3319C">
        <w:rPr>
          <w:rFonts w:hAnsi="Times New Roman"/>
          <w:color w:val="000000"/>
          <w:sz w:val="24"/>
          <w:szCs w:val="24"/>
        </w:rPr>
        <w:t xml:space="preserve"> </w:t>
      </w:r>
      <w:r w:rsidRPr="00A3319C">
        <w:rPr>
          <w:rFonts w:hAnsi="Times New Roman"/>
          <w:color w:val="000000"/>
          <w:sz w:val="24"/>
          <w:szCs w:val="24"/>
        </w:rPr>
        <w:t>национальности</w:t>
      </w:r>
      <w:r w:rsidRPr="00A3319C">
        <w:rPr>
          <w:rFonts w:hAnsi="Times New Roman"/>
          <w:color w:val="000000"/>
          <w:sz w:val="24"/>
          <w:szCs w:val="24"/>
        </w:rPr>
        <w:t xml:space="preserve"> </w:t>
      </w:r>
      <w:r w:rsidRPr="00A3319C">
        <w:rPr>
          <w:rFonts w:hAnsi="Times New Roman"/>
          <w:color w:val="000000"/>
          <w:sz w:val="24"/>
          <w:szCs w:val="24"/>
        </w:rPr>
        <w:t>или</w:t>
      </w:r>
      <w:r w:rsidRPr="00A3319C">
        <w:rPr>
          <w:rFonts w:hAnsi="Times New Roman"/>
          <w:color w:val="000000"/>
          <w:sz w:val="24"/>
          <w:szCs w:val="24"/>
        </w:rPr>
        <w:t xml:space="preserve"> </w:t>
      </w:r>
      <w:r w:rsidRPr="00A3319C">
        <w:rPr>
          <w:rFonts w:hAnsi="Times New Roman"/>
          <w:color w:val="000000"/>
          <w:sz w:val="24"/>
          <w:szCs w:val="24"/>
        </w:rPr>
        <w:t>вероисповедания</w:t>
      </w:r>
      <w:r w:rsidRPr="00A3319C">
        <w:rPr>
          <w:rFonts w:hAnsi="Times New Roman"/>
          <w:color w:val="000000"/>
          <w:sz w:val="24"/>
          <w:szCs w:val="24"/>
        </w:rPr>
        <w:t>;</w:t>
      </w:r>
    </w:p>
    <w:p w:rsidR="00A3319C" w:rsidRP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материалы</w:t>
      </w:r>
      <w:r w:rsidRPr="00A3319C">
        <w:rPr>
          <w:rFonts w:hAnsi="Times New Roman"/>
          <w:color w:val="000000"/>
          <w:sz w:val="24"/>
          <w:szCs w:val="24"/>
        </w:rPr>
        <w:t xml:space="preserve"> </w:t>
      </w:r>
      <w:r w:rsidRPr="00A3319C">
        <w:rPr>
          <w:rFonts w:hAnsi="Times New Roman"/>
          <w:color w:val="000000"/>
          <w:sz w:val="24"/>
          <w:szCs w:val="24"/>
        </w:rPr>
        <w:t>экстремистского</w:t>
      </w:r>
      <w:r w:rsidRPr="00A3319C">
        <w:rPr>
          <w:rFonts w:hAnsi="Times New Roman"/>
          <w:color w:val="000000"/>
          <w:sz w:val="24"/>
          <w:szCs w:val="24"/>
        </w:rPr>
        <w:t xml:space="preserve"> </w:t>
      </w:r>
      <w:r w:rsidRPr="00A3319C">
        <w:rPr>
          <w:rFonts w:hAnsi="Times New Roman"/>
          <w:color w:val="000000"/>
          <w:sz w:val="24"/>
          <w:szCs w:val="24"/>
        </w:rPr>
        <w:t>характера</w:t>
      </w:r>
      <w:r w:rsidRPr="00A3319C">
        <w:rPr>
          <w:rFonts w:hAnsi="Times New Roman"/>
          <w:color w:val="000000"/>
          <w:sz w:val="24"/>
          <w:szCs w:val="24"/>
        </w:rPr>
        <w:t xml:space="preserve">, </w:t>
      </w:r>
      <w:r w:rsidRPr="00A3319C">
        <w:rPr>
          <w:rFonts w:hAnsi="Times New Roman"/>
          <w:color w:val="000000"/>
          <w:sz w:val="24"/>
          <w:szCs w:val="24"/>
        </w:rPr>
        <w:t>представленные</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виде</w:t>
      </w:r>
      <w:r w:rsidRPr="00A3319C">
        <w:rPr>
          <w:rFonts w:hAnsi="Times New Roman"/>
          <w:color w:val="000000"/>
          <w:sz w:val="24"/>
          <w:szCs w:val="24"/>
        </w:rPr>
        <w:t xml:space="preserve"> </w:t>
      </w:r>
      <w:r w:rsidRPr="00A3319C">
        <w:rPr>
          <w:rFonts w:hAnsi="Times New Roman"/>
          <w:color w:val="000000"/>
          <w:sz w:val="24"/>
          <w:szCs w:val="24"/>
        </w:rPr>
        <w:t>аудио</w:t>
      </w:r>
      <w:r w:rsidRPr="00A3319C">
        <w:rPr>
          <w:rFonts w:hAnsi="Times New Roman"/>
          <w:color w:val="000000"/>
          <w:sz w:val="24"/>
          <w:szCs w:val="24"/>
        </w:rPr>
        <w:t xml:space="preserve"> </w:t>
      </w:r>
      <w:r w:rsidRPr="00A3319C">
        <w:rPr>
          <w:rFonts w:hAnsi="Times New Roman"/>
          <w:color w:val="000000"/>
          <w:sz w:val="24"/>
          <w:szCs w:val="24"/>
        </w:rPr>
        <w:t>—</w:t>
      </w:r>
      <w:r w:rsidRPr="00A3319C">
        <w:rPr>
          <w:rFonts w:hAnsi="Times New Roman"/>
          <w:color w:val="000000"/>
          <w:sz w:val="24"/>
          <w:szCs w:val="24"/>
        </w:rPr>
        <w:t xml:space="preserve"> </w:t>
      </w:r>
      <w:r w:rsidRPr="00A3319C">
        <w:rPr>
          <w:rFonts w:hAnsi="Times New Roman"/>
          <w:color w:val="000000"/>
          <w:sz w:val="24"/>
          <w:szCs w:val="24"/>
        </w:rPr>
        <w:t>видеофайлов</w:t>
      </w:r>
      <w:r w:rsidRPr="00A3319C">
        <w:rPr>
          <w:rFonts w:hAnsi="Times New Roman"/>
          <w:color w:val="000000"/>
          <w:sz w:val="24"/>
          <w:szCs w:val="24"/>
        </w:rPr>
        <w:t xml:space="preserve"> (</w:t>
      </w:r>
      <w:r w:rsidRPr="00A3319C">
        <w:rPr>
          <w:rFonts w:hAnsi="Times New Roman"/>
          <w:color w:val="000000"/>
          <w:sz w:val="24"/>
          <w:szCs w:val="24"/>
        </w:rPr>
        <w:t>песни</w:t>
      </w:r>
      <w:r w:rsidRPr="00A3319C">
        <w:rPr>
          <w:rFonts w:hAnsi="Times New Roman"/>
          <w:color w:val="000000"/>
          <w:sz w:val="24"/>
          <w:szCs w:val="24"/>
        </w:rPr>
        <w:t xml:space="preserve">, </w:t>
      </w:r>
      <w:r w:rsidRPr="00A3319C">
        <w:rPr>
          <w:rFonts w:hAnsi="Times New Roman"/>
          <w:color w:val="000000"/>
          <w:sz w:val="24"/>
          <w:szCs w:val="24"/>
        </w:rPr>
        <w:t>интервью</w:t>
      </w:r>
      <w:r w:rsidRPr="00A3319C">
        <w:rPr>
          <w:rFonts w:hAnsi="Times New Roman"/>
          <w:color w:val="000000"/>
          <w:sz w:val="24"/>
          <w:szCs w:val="24"/>
        </w:rPr>
        <w:t xml:space="preserve">, </w:t>
      </w:r>
      <w:r w:rsidRPr="00A3319C">
        <w:rPr>
          <w:rFonts w:hAnsi="Times New Roman"/>
          <w:color w:val="000000"/>
          <w:sz w:val="24"/>
          <w:szCs w:val="24"/>
        </w:rPr>
        <w:t>лекции</w:t>
      </w:r>
      <w:r w:rsidRPr="00A3319C">
        <w:rPr>
          <w:rFonts w:hAnsi="Times New Roman"/>
          <w:color w:val="000000"/>
          <w:sz w:val="24"/>
          <w:szCs w:val="24"/>
        </w:rPr>
        <w:t xml:space="preserve"> </w:t>
      </w:r>
      <w:r w:rsidRPr="00A3319C">
        <w:rPr>
          <w:rFonts w:hAnsi="Times New Roman"/>
          <w:color w:val="000000"/>
          <w:sz w:val="24"/>
          <w:szCs w:val="24"/>
        </w:rPr>
        <w:t>и</w:t>
      </w:r>
      <w:r w:rsidRPr="00A3319C">
        <w:rPr>
          <w:rFonts w:hAnsi="Times New Roman"/>
          <w:color w:val="000000"/>
          <w:sz w:val="24"/>
          <w:szCs w:val="24"/>
        </w:rPr>
        <w:t xml:space="preserve"> </w:t>
      </w:r>
      <w:r w:rsidRPr="00A3319C">
        <w:rPr>
          <w:rFonts w:hAnsi="Times New Roman"/>
          <w:color w:val="000000"/>
          <w:sz w:val="24"/>
          <w:szCs w:val="24"/>
        </w:rPr>
        <w:t>пр</w:t>
      </w:r>
      <w:r w:rsidRPr="00A3319C">
        <w:rPr>
          <w:rFonts w:hAnsi="Times New Roman"/>
          <w:color w:val="000000"/>
          <w:sz w:val="24"/>
          <w:szCs w:val="24"/>
        </w:rPr>
        <w:t xml:space="preserve">.), </w:t>
      </w:r>
      <w:r w:rsidRPr="00A3319C">
        <w:rPr>
          <w:rFonts w:hAnsi="Times New Roman"/>
          <w:color w:val="000000"/>
          <w:sz w:val="24"/>
          <w:szCs w:val="24"/>
        </w:rPr>
        <w:t>размещенные</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сети</w:t>
      </w:r>
      <w:r w:rsidRPr="00A3319C">
        <w:rPr>
          <w:rFonts w:hAnsi="Times New Roman"/>
          <w:color w:val="000000"/>
          <w:sz w:val="24"/>
          <w:szCs w:val="24"/>
        </w:rPr>
        <w:t xml:space="preserve"> </w:t>
      </w:r>
      <w:r w:rsidRPr="00A3319C">
        <w:rPr>
          <w:rFonts w:hAnsi="Times New Roman"/>
          <w:color w:val="000000"/>
          <w:sz w:val="24"/>
          <w:szCs w:val="24"/>
        </w:rPr>
        <w:t>Интернет</w:t>
      </w:r>
      <w:r w:rsidRPr="00A3319C">
        <w:rPr>
          <w:rFonts w:hAnsi="Times New Roman"/>
          <w:color w:val="000000"/>
          <w:sz w:val="24"/>
          <w:szCs w:val="24"/>
        </w:rPr>
        <w:t xml:space="preserve">, </w:t>
      </w:r>
      <w:r w:rsidRPr="00A3319C">
        <w:rPr>
          <w:rFonts w:hAnsi="Times New Roman"/>
          <w:color w:val="000000"/>
          <w:sz w:val="24"/>
          <w:szCs w:val="24"/>
        </w:rPr>
        <w:t>а</w:t>
      </w:r>
      <w:r w:rsidRPr="00A3319C">
        <w:rPr>
          <w:rFonts w:hAnsi="Times New Roman"/>
          <w:color w:val="000000"/>
          <w:sz w:val="24"/>
          <w:szCs w:val="24"/>
        </w:rPr>
        <w:t xml:space="preserve"> </w:t>
      </w:r>
      <w:r w:rsidRPr="00A3319C">
        <w:rPr>
          <w:rFonts w:hAnsi="Times New Roman"/>
          <w:color w:val="000000"/>
          <w:sz w:val="24"/>
          <w:szCs w:val="24"/>
        </w:rPr>
        <w:t>также</w:t>
      </w:r>
      <w:r w:rsidRPr="00A3319C">
        <w:rPr>
          <w:rFonts w:hAnsi="Times New Roman"/>
          <w:color w:val="000000"/>
          <w:sz w:val="24"/>
          <w:szCs w:val="24"/>
        </w:rPr>
        <w:t xml:space="preserve"> </w:t>
      </w:r>
      <w:r w:rsidRPr="00A3319C">
        <w:rPr>
          <w:rFonts w:hAnsi="Times New Roman"/>
          <w:color w:val="000000"/>
          <w:sz w:val="24"/>
          <w:szCs w:val="24"/>
        </w:rPr>
        <w:t>на</w:t>
      </w:r>
      <w:r w:rsidRPr="00A3319C">
        <w:rPr>
          <w:rFonts w:hAnsi="Times New Roman"/>
          <w:color w:val="000000"/>
          <w:sz w:val="24"/>
          <w:szCs w:val="24"/>
        </w:rPr>
        <w:t xml:space="preserve"> </w:t>
      </w:r>
      <w:r w:rsidRPr="00A3319C">
        <w:rPr>
          <w:rFonts w:hAnsi="Times New Roman"/>
          <w:color w:val="000000"/>
          <w:sz w:val="24"/>
          <w:szCs w:val="24"/>
        </w:rPr>
        <w:t>каких</w:t>
      </w:r>
      <w:r w:rsidRPr="00A3319C">
        <w:rPr>
          <w:rFonts w:hAnsi="Times New Roman"/>
          <w:color w:val="000000"/>
          <w:sz w:val="24"/>
          <w:szCs w:val="24"/>
        </w:rPr>
        <w:t>-</w:t>
      </w:r>
      <w:r w:rsidRPr="00A3319C">
        <w:rPr>
          <w:rFonts w:hAnsi="Times New Roman"/>
          <w:color w:val="000000"/>
          <w:sz w:val="24"/>
          <w:szCs w:val="24"/>
        </w:rPr>
        <w:t>либо</w:t>
      </w:r>
      <w:r w:rsidRPr="00A3319C">
        <w:rPr>
          <w:rFonts w:hAnsi="Times New Roman"/>
          <w:color w:val="000000"/>
          <w:sz w:val="24"/>
          <w:szCs w:val="24"/>
        </w:rPr>
        <w:t xml:space="preserve"> </w:t>
      </w:r>
      <w:r w:rsidRPr="00A3319C">
        <w:rPr>
          <w:rFonts w:hAnsi="Times New Roman"/>
          <w:color w:val="000000"/>
          <w:sz w:val="24"/>
          <w:szCs w:val="24"/>
        </w:rPr>
        <w:t>сторонних</w:t>
      </w:r>
      <w:r w:rsidRPr="00A3319C">
        <w:rPr>
          <w:rFonts w:hAnsi="Times New Roman"/>
          <w:color w:val="000000"/>
          <w:sz w:val="24"/>
          <w:szCs w:val="24"/>
        </w:rPr>
        <w:t xml:space="preserve"> </w:t>
      </w:r>
      <w:r w:rsidRPr="00A3319C">
        <w:rPr>
          <w:rFonts w:hAnsi="Times New Roman"/>
          <w:color w:val="000000"/>
          <w:sz w:val="24"/>
          <w:szCs w:val="24"/>
        </w:rPr>
        <w:t>носителях</w:t>
      </w:r>
      <w:r w:rsidRPr="00A3319C">
        <w:rPr>
          <w:rFonts w:hAnsi="Times New Roman"/>
          <w:color w:val="000000"/>
          <w:sz w:val="24"/>
          <w:szCs w:val="24"/>
        </w:rPr>
        <w:t xml:space="preserve"> (</w:t>
      </w:r>
      <w:r w:rsidRPr="00A3319C">
        <w:rPr>
          <w:rFonts w:hAnsi="Times New Roman"/>
          <w:color w:val="000000"/>
          <w:sz w:val="24"/>
          <w:szCs w:val="24"/>
        </w:rPr>
        <w:t>флэш</w:t>
      </w:r>
      <w:r w:rsidRPr="00A3319C">
        <w:rPr>
          <w:rFonts w:hAnsi="Times New Roman"/>
          <w:color w:val="000000"/>
          <w:sz w:val="24"/>
          <w:szCs w:val="24"/>
        </w:rPr>
        <w:t xml:space="preserve"> - </w:t>
      </w:r>
      <w:r w:rsidRPr="00A3319C">
        <w:rPr>
          <w:rFonts w:hAnsi="Times New Roman"/>
          <w:color w:val="000000"/>
          <w:sz w:val="24"/>
          <w:szCs w:val="24"/>
        </w:rPr>
        <w:t>карты</w:t>
      </w:r>
      <w:r w:rsidRPr="00A3319C">
        <w:rPr>
          <w:rFonts w:hAnsi="Times New Roman"/>
          <w:color w:val="000000"/>
          <w:sz w:val="24"/>
          <w:szCs w:val="24"/>
        </w:rPr>
        <w:t xml:space="preserve">, </w:t>
      </w:r>
      <w:r w:rsidRPr="00A3319C">
        <w:rPr>
          <w:rFonts w:hAnsi="Times New Roman"/>
          <w:color w:val="000000"/>
          <w:sz w:val="24"/>
          <w:szCs w:val="24"/>
        </w:rPr>
        <w:t>внешние</w:t>
      </w:r>
      <w:r w:rsidRPr="00A3319C">
        <w:rPr>
          <w:rFonts w:hAnsi="Times New Roman"/>
          <w:color w:val="000000"/>
          <w:sz w:val="24"/>
          <w:szCs w:val="24"/>
        </w:rPr>
        <w:t xml:space="preserve"> </w:t>
      </w:r>
      <w:r w:rsidRPr="00A3319C">
        <w:rPr>
          <w:rFonts w:hAnsi="Times New Roman"/>
          <w:color w:val="000000"/>
          <w:sz w:val="24"/>
          <w:szCs w:val="24"/>
        </w:rPr>
        <w:t>жесткие</w:t>
      </w:r>
      <w:r w:rsidRPr="00A3319C">
        <w:rPr>
          <w:rFonts w:hAnsi="Times New Roman"/>
          <w:color w:val="000000"/>
          <w:sz w:val="24"/>
          <w:szCs w:val="24"/>
        </w:rPr>
        <w:t xml:space="preserve"> </w:t>
      </w:r>
      <w:r w:rsidRPr="00A3319C">
        <w:rPr>
          <w:rFonts w:hAnsi="Times New Roman"/>
          <w:color w:val="000000"/>
          <w:sz w:val="24"/>
          <w:szCs w:val="24"/>
        </w:rPr>
        <w:t>диски</w:t>
      </w:r>
      <w:r w:rsidRPr="00A3319C">
        <w:rPr>
          <w:rFonts w:hAnsi="Times New Roman"/>
          <w:color w:val="000000"/>
          <w:sz w:val="24"/>
          <w:szCs w:val="24"/>
        </w:rPr>
        <w:t xml:space="preserve">, </w:t>
      </w:r>
      <w:r w:rsidRPr="00A3319C">
        <w:rPr>
          <w:rFonts w:hAnsi="Times New Roman"/>
          <w:color w:val="000000"/>
          <w:sz w:val="24"/>
          <w:szCs w:val="24"/>
        </w:rPr>
        <w:t>СИ</w:t>
      </w:r>
      <w:r w:rsidRPr="00A3319C">
        <w:rPr>
          <w:rFonts w:hAnsi="Times New Roman"/>
          <w:color w:val="000000"/>
          <w:sz w:val="24"/>
          <w:szCs w:val="24"/>
        </w:rPr>
        <w:t>, USB-</w:t>
      </w:r>
      <w:r w:rsidRPr="00A3319C">
        <w:rPr>
          <w:rFonts w:hAnsi="Times New Roman"/>
          <w:color w:val="000000"/>
          <w:sz w:val="24"/>
          <w:szCs w:val="24"/>
        </w:rPr>
        <w:t>диски</w:t>
      </w:r>
      <w:r w:rsidRPr="00A3319C">
        <w:rPr>
          <w:rFonts w:hAnsi="Times New Roman"/>
          <w:color w:val="000000"/>
          <w:sz w:val="24"/>
          <w:szCs w:val="24"/>
        </w:rPr>
        <w:t>);</w:t>
      </w:r>
    </w:p>
    <w:p w:rsidR="00A3319C" w:rsidRDefault="00A3319C" w:rsidP="00A3319C">
      <w:pPr>
        <w:rPr>
          <w:rFonts w:hAnsi="Times New Roman"/>
          <w:color w:val="000000"/>
          <w:sz w:val="24"/>
          <w:szCs w:val="24"/>
        </w:rPr>
      </w:pPr>
      <w:r w:rsidRPr="00A3319C">
        <w:rPr>
          <w:rFonts w:hAnsi="Times New Roman"/>
          <w:color w:val="000000"/>
          <w:sz w:val="24"/>
          <w:szCs w:val="24"/>
        </w:rPr>
        <w:t>•</w:t>
      </w:r>
      <w:r w:rsidRPr="00A3319C">
        <w:rPr>
          <w:rFonts w:hAnsi="Times New Roman"/>
          <w:color w:val="000000"/>
          <w:sz w:val="24"/>
          <w:szCs w:val="24"/>
        </w:rPr>
        <w:tab/>
      </w:r>
      <w:r w:rsidRPr="00A3319C">
        <w:rPr>
          <w:rFonts w:hAnsi="Times New Roman"/>
          <w:color w:val="000000"/>
          <w:sz w:val="24"/>
          <w:szCs w:val="24"/>
        </w:rPr>
        <w:t>материалы</w:t>
      </w:r>
      <w:r w:rsidRPr="00A3319C">
        <w:rPr>
          <w:rFonts w:hAnsi="Times New Roman"/>
          <w:color w:val="000000"/>
          <w:sz w:val="24"/>
          <w:szCs w:val="24"/>
        </w:rPr>
        <w:t xml:space="preserve"> </w:t>
      </w:r>
      <w:r w:rsidRPr="00A3319C">
        <w:rPr>
          <w:rFonts w:hAnsi="Times New Roman"/>
          <w:color w:val="000000"/>
          <w:sz w:val="24"/>
          <w:szCs w:val="24"/>
        </w:rPr>
        <w:t>экстремистского</w:t>
      </w:r>
      <w:r w:rsidRPr="00A3319C">
        <w:rPr>
          <w:rFonts w:hAnsi="Times New Roman"/>
          <w:color w:val="000000"/>
          <w:sz w:val="24"/>
          <w:szCs w:val="24"/>
        </w:rPr>
        <w:t xml:space="preserve"> </w:t>
      </w:r>
      <w:r w:rsidRPr="00A3319C">
        <w:rPr>
          <w:rFonts w:hAnsi="Times New Roman"/>
          <w:color w:val="000000"/>
          <w:sz w:val="24"/>
          <w:szCs w:val="24"/>
        </w:rPr>
        <w:t>характера</w:t>
      </w:r>
      <w:r w:rsidRPr="00A3319C">
        <w:rPr>
          <w:rFonts w:hAnsi="Times New Roman"/>
          <w:color w:val="000000"/>
          <w:sz w:val="24"/>
          <w:szCs w:val="24"/>
        </w:rPr>
        <w:t xml:space="preserve">, </w:t>
      </w:r>
      <w:r w:rsidRPr="00A3319C">
        <w:rPr>
          <w:rFonts w:hAnsi="Times New Roman"/>
          <w:color w:val="000000"/>
          <w:sz w:val="24"/>
          <w:szCs w:val="24"/>
        </w:rPr>
        <w:t>представленные</w:t>
      </w:r>
      <w:r w:rsidRPr="00A3319C">
        <w:rPr>
          <w:rFonts w:hAnsi="Times New Roman"/>
          <w:color w:val="000000"/>
          <w:sz w:val="24"/>
          <w:szCs w:val="24"/>
        </w:rPr>
        <w:t xml:space="preserve"> </w:t>
      </w:r>
      <w:r w:rsidRPr="00A3319C">
        <w:rPr>
          <w:rFonts w:hAnsi="Times New Roman"/>
          <w:color w:val="000000"/>
          <w:sz w:val="24"/>
          <w:szCs w:val="24"/>
        </w:rPr>
        <w:t>в</w:t>
      </w:r>
      <w:r w:rsidRPr="00A3319C">
        <w:rPr>
          <w:rFonts w:hAnsi="Times New Roman"/>
          <w:color w:val="000000"/>
          <w:sz w:val="24"/>
          <w:szCs w:val="24"/>
        </w:rPr>
        <w:t xml:space="preserve"> </w:t>
      </w:r>
      <w:r w:rsidRPr="00A3319C">
        <w:rPr>
          <w:rFonts w:hAnsi="Times New Roman"/>
          <w:color w:val="000000"/>
          <w:sz w:val="24"/>
          <w:szCs w:val="24"/>
        </w:rPr>
        <w:t>виде</w:t>
      </w:r>
      <w:r w:rsidRPr="00A3319C">
        <w:rPr>
          <w:rFonts w:hAnsi="Times New Roman"/>
          <w:color w:val="000000"/>
          <w:sz w:val="24"/>
          <w:szCs w:val="24"/>
        </w:rPr>
        <w:t xml:space="preserve"> </w:t>
      </w:r>
      <w:r w:rsidRPr="00A3319C">
        <w:rPr>
          <w:rFonts w:hAnsi="Times New Roman"/>
          <w:color w:val="000000"/>
          <w:sz w:val="24"/>
          <w:szCs w:val="24"/>
        </w:rPr>
        <w:t>графического</w:t>
      </w:r>
      <w:r w:rsidRPr="00A3319C">
        <w:rPr>
          <w:rFonts w:hAnsi="Times New Roman"/>
          <w:color w:val="000000"/>
          <w:sz w:val="24"/>
          <w:szCs w:val="24"/>
        </w:rPr>
        <w:t xml:space="preserve"> </w:t>
      </w:r>
      <w:r w:rsidRPr="00A3319C">
        <w:rPr>
          <w:rFonts w:hAnsi="Times New Roman"/>
          <w:color w:val="000000"/>
          <w:sz w:val="24"/>
          <w:szCs w:val="24"/>
        </w:rPr>
        <w:t>изображения</w:t>
      </w:r>
      <w:r w:rsidRPr="00A3319C">
        <w:rPr>
          <w:rFonts w:hAnsi="Times New Roman"/>
          <w:color w:val="000000"/>
          <w:sz w:val="24"/>
          <w:szCs w:val="24"/>
        </w:rPr>
        <w:t xml:space="preserve"> (</w:t>
      </w:r>
      <w:r w:rsidRPr="00A3319C">
        <w:rPr>
          <w:rFonts w:hAnsi="Times New Roman"/>
          <w:color w:val="000000"/>
          <w:sz w:val="24"/>
          <w:szCs w:val="24"/>
        </w:rPr>
        <w:t>рисунки</w:t>
      </w:r>
      <w:r w:rsidRPr="00A3319C">
        <w:rPr>
          <w:rFonts w:hAnsi="Times New Roman"/>
          <w:color w:val="000000"/>
          <w:sz w:val="24"/>
          <w:szCs w:val="24"/>
        </w:rPr>
        <w:t xml:space="preserve">, </w:t>
      </w:r>
      <w:r w:rsidRPr="00A3319C">
        <w:rPr>
          <w:rFonts w:hAnsi="Times New Roman"/>
          <w:color w:val="000000"/>
          <w:sz w:val="24"/>
          <w:szCs w:val="24"/>
        </w:rPr>
        <w:t>графика</w:t>
      </w:r>
      <w:r w:rsidRPr="00A3319C">
        <w:rPr>
          <w:rFonts w:hAnsi="Times New Roman"/>
          <w:color w:val="000000"/>
          <w:sz w:val="24"/>
          <w:szCs w:val="24"/>
        </w:rPr>
        <w:t xml:space="preserve">, </w:t>
      </w:r>
      <w:r w:rsidRPr="00A3319C">
        <w:rPr>
          <w:rFonts w:hAnsi="Times New Roman"/>
          <w:color w:val="000000"/>
          <w:sz w:val="24"/>
          <w:szCs w:val="24"/>
        </w:rPr>
        <w:t>фотографии</w:t>
      </w:r>
      <w:r w:rsidRPr="00A3319C">
        <w:rPr>
          <w:rFonts w:hAnsi="Times New Roman"/>
          <w:color w:val="000000"/>
          <w:sz w:val="24"/>
          <w:szCs w:val="24"/>
        </w:rPr>
        <w:t xml:space="preserve">, </w:t>
      </w:r>
      <w:r w:rsidRPr="00A3319C">
        <w:rPr>
          <w:rFonts w:hAnsi="Times New Roman"/>
          <w:color w:val="000000"/>
          <w:sz w:val="24"/>
          <w:szCs w:val="24"/>
        </w:rPr>
        <w:t>изображения</w:t>
      </w:r>
      <w:r w:rsidRPr="00A3319C">
        <w:rPr>
          <w:rFonts w:hAnsi="Times New Roman"/>
          <w:color w:val="000000"/>
          <w:sz w:val="24"/>
          <w:szCs w:val="24"/>
        </w:rPr>
        <w:t xml:space="preserve"> </w:t>
      </w:r>
      <w:r w:rsidRPr="00A3319C">
        <w:rPr>
          <w:rFonts w:hAnsi="Times New Roman"/>
          <w:color w:val="000000"/>
          <w:sz w:val="24"/>
          <w:szCs w:val="24"/>
        </w:rPr>
        <w:t>с</w:t>
      </w:r>
      <w:r w:rsidRPr="00A3319C">
        <w:rPr>
          <w:rFonts w:hAnsi="Times New Roman"/>
          <w:color w:val="000000"/>
          <w:sz w:val="24"/>
          <w:szCs w:val="24"/>
        </w:rPr>
        <w:t xml:space="preserve"> </w:t>
      </w:r>
      <w:r w:rsidRPr="00A3319C">
        <w:rPr>
          <w:rFonts w:hAnsi="Times New Roman"/>
          <w:color w:val="000000"/>
          <w:sz w:val="24"/>
          <w:szCs w:val="24"/>
        </w:rPr>
        <w:t>текстом</w:t>
      </w:r>
      <w:r w:rsidRPr="00A3319C">
        <w:rPr>
          <w:rFonts w:hAnsi="Times New Roman"/>
          <w:color w:val="000000"/>
          <w:sz w:val="24"/>
          <w:szCs w:val="24"/>
        </w:rPr>
        <w:t>).</w:t>
      </w:r>
    </w:p>
    <w:p w:rsidR="004368AB" w:rsidRPr="00E14A27" w:rsidRDefault="004368AB" w:rsidP="00DA1DAC">
      <w:pPr>
        <w:rPr>
          <w:rFonts w:ascii="Times New Roman" w:hAnsi="Times New Roman"/>
          <w:color w:val="000000"/>
          <w:sz w:val="24"/>
        </w:rPr>
      </w:pPr>
    </w:p>
    <w:p w:rsidR="00E14A27" w:rsidRPr="007C486E" w:rsidRDefault="00E14A27" w:rsidP="00DA1DAC">
      <w:pPr>
        <w:jc w:val="center"/>
        <w:rPr>
          <w:rFonts w:ascii="Times New Roman" w:hAnsi="Times New Roman"/>
          <w:b/>
          <w:color w:val="000000"/>
          <w:sz w:val="28"/>
          <w:szCs w:val="28"/>
        </w:rPr>
      </w:pPr>
      <w:r w:rsidRPr="007C486E">
        <w:rPr>
          <w:rFonts w:ascii="Times New Roman" w:hAnsi="Times New Roman"/>
          <w:b/>
          <w:color w:val="222222"/>
          <w:sz w:val="28"/>
          <w:szCs w:val="28"/>
        </w:rPr>
        <w:t>X. Оценка материально-технической базы</w:t>
      </w:r>
    </w:p>
    <w:p w:rsidR="00E14A27" w:rsidRPr="00E14A27" w:rsidRDefault="00E14A27" w:rsidP="00DA1DAC">
      <w:pPr>
        <w:rPr>
          <w:rFonts w:ascii="Times New Roman" w:hAnsi="Times New Roman"/>
          <w:color w:val="222222"/>
          <w:sz w:val="24"/>
        </w:rPr>
      </w:pPr>
      <w:r w:rsidRPr="00E14A27">
        <w:rPr>
          <w:rFonts w:ascii="Times New Roman" w:hAnsi="Times New Roman"/>
          <w:color w:val="222222"/>
          <w:sz w:val="24"/>
        </w:rPr>
        <w:t xml:space="preserve">Материально-техническое обеспечение </w:t>
      </w:r>
      <w:r w:rsidR="005C2FF8">
        <w:rPr>
          <w:rFonts w:ascii="Times New Roman" w:hAnsi="Times New Roman"/>
          <w:color w:val="222222"/>
          <w:sz w:val="24"/>
        </w:rPr>
        <w:t>Лицея</w:t>
      </w:r>
      <w:r w:rsidRPr="00E14A27">
        <w:rPr>
          <w:rFonts w:ascii="Times New Roman" w:hAnsi="Times New Roman"/>
          <w:color w:val="222222"/>
          <w:sz w:val="24"/>
        </w:rPr>
        <w:t xml:space="preserve"> позволяет реализовывать в полной мере образовательные программы. В </w:t>
      </w:r>
      <w:r w:rsidR="005C2FF8">
        <w:rPr>
          <w:rFonts w:ascii="Times New Roman" w:hAnsi="Times New Roman"/>
          <w:color w:val="222222"/>
          <w:sz w:val="24"/>
        </w:rPr>
        <w:t>Лицее</w:t>
      </w:r>
      <w:r w:rsidRPr="00E14A27">
        <w:rPr>
          <w:rFonts w:ascii="Times New Roman" w:hAnsi="Times New Roman"/>
          <w:color w:val="222222"/>
          <w:sz w:val="24"/>
        </w:rPr>
        <w:t xml:space="preserve"> оборудованы 25 учебных кабинета, 21 из них оснащен современной мультимедийной техникой, в том числе:</w:t>
      </w:r>
    </w:p>
    <w:p w:rsidR="00E14A27" w:rsidRPr="00E14A27" w:rsidRDefault="00E14A27" w:rsidP="00DA1DAC">
      <w:pPr>
        <w:rPr>
          <w:rFonts w:ascii="Times New Roman" w:hAnsi="Times New Roman"/>
          <w:color w:val="222222"/>
          <w:sz w:val="24"/>
        </w:rPr>
      </w:pPr>
      <w:r w:rsidRPr="00E14A27">
        <w:rPr>
          <w:rFonts w:ascii="Times New Roman" w:hAnsi="Times New Roman"/>
          <w:color w:val="222222"/>
          <w:sz w:val="24"/>
        </w:rPr>
        <w:t>лаборатория по физике;</w:t>
      </w:r>
    </w:p>
    <w:p w:rsidR="00E14A27" w:rsidRPr="00E14A27" w:rsidRDefault="00E14A27" w:rsidP="00DA1DAC">
      <w:pPr>
        <w:rPr>
          <w:rFonts w:ascii="Times New Roman" w:hAnsi="Times New Roman"/>
          <w:color w:val="222222"/>
          <w:sz w:val="24"/>
        </w:rPr>
      </w:pPr>
      <w:r w:rsidRPr="00E14A27">
        <w:rPr>
          <w:rFonts w:ascii="Times New Roman" w:hAnsi="Times New Roman"/>
          <w:color w:val="222222"/>
          <w:sz w:val="24"/>
        </w:rPr>
        <w:t>лаборатория по химии;</w:t>
      </w:r>
    </w:p>
    <w:p w:rsidR="00E14A27" w:rsidRPr="00E14A27" w:rsidRDefault="00E14A27" w:rsidP="00DA1DAC">
      <w:pPr>
        <w:rPr>
          <w:rFonts w:ascii="Times New Roman" w:hAnsi="Times New Roman"/>
          <w:color w:val="222222"/>
          <w:sz w:val="24"/>
        </w:rPr>
      </w:pPr>
      <w:r w:rsidRPr="00E14A27">
        <w:rPr>
          <w:rFonts w:ascii="Times New Roman" w:hAnsi="Times New Roman"/>
          <w:color w:val="222222"/>
          <w:sz w:val="24"/>
        </w:rPr>
        <w:t>лаборатория по биологии;</w:t>
      </w:r>
    </w:p>
    <w:p w:rsidR="00E14A27" w:rsidRPr="00E14A27" w:rsidRDefault="00E14A27" w:rsidP="00DA1DAC">
      <w:pPr>
        <w:rPr>
          <w:rFonts w:ascii="Times New Roman" w:hAnsi="Times New Roman"/>
          <w:color w:val="222222"/>
          <w:sz w:val="24"/>
        </w:rPr>
      </w:pPr>
      <w:r w:rsidRPr="00E14A27">
        <w:rPr>
          <w:rFonts w:ascii="Times New Roman" w:hAnsi="Times New Roman"/>
          <w:color w:val="222222"/>
          <w:sz w:val="24"/>
        </w:rPr>
        <w:t>один компьютерны</w:t>
      </w:r>
      <w:r w:rsidR="00BD2017">
        <w:rPr>
          <w:rFonts w:ascii="Times New Roman" w:hAnsi="Times New Roman"/>
          <w:color w:val="222222"/>
          <w:sz w:val="24"/>
        </w:rPr>
        <w:t>й</w:t>
      </w:r>
      <w:r w:rsidRPr="00E14A27">
        <w:rPr>
          <w:rFonts w:ascii="Times New Roman" w:hAnsi="Times New Roman"/>
          <w:color w:val="222222"/>
          <w:sz w:val="24"/>
        </w:rPr>
        <w:t xml:space="preserve"> класс;</w:t>
      </w:r>
    </w:p>
    <w:p w:rsidR="00E14A27" w:rsidRPr="00E14A27" w:rsidRDefault="00E14A27" w:rsidP="00DA1DAC">
      <w:pPr>
        <w:rPr>
          <w:rFonts w:ascii="Times New Roman" w:hAnsi="Times New Roman"/>
          <w:color w:val="222222"/>
          <w:sz w:val="24"/>
        </w:rPr>
      </w:pPr>
      <w:r w:rsidRPr="00E14A27">
        <w:rPr>
          <w:rFonts w:ascii="Times New Roman" w:hAnsi="Times New Roman"/>
          <w:color w:val="222222"/>
          <w:sz w:val="24"/>
        </w:rPr>
        <w:t>кабинет технологии для девочек;</w:t>
      </w:r>
    </w:p>
    <w:p w:rsidR="00E14A27" w:rsidRPr="00E14A27" w:rsidRDefault="00E14A27" w:rsidP="00DA1DAC">
      <w:pPr>
        <w:rPr>
          <w:rFonts w:ascii="Times New Roman" w:hAnsi="Times New Roman"/>
          <w:color w:val="222222"/>
          <w:sz w:val="24"/>
        </w:rPr>
      </w:pPr>
      <w:r w:rsidRPr="00E14A27">
        <w:rPr>
          <w:rFonts w:ascii="Times New Roman" w:hAnsi="Times New Roman"/>
          <w:color w:val="222222"/>
          <w:sz w:val="24"/>
        </w:rPr>
        <w:t>кабинет ОБ</w:t>
      </w:r>
      <w:r w:rsidR="005C2FF8">
        <w:rPr>
          <w:rFonts w:ascii="Times New Roman" w:hAnsi="Times New Roman"/>
          <w:color w:val="222222"/>
          <w:sz w:val="24"/>
        </w:rPr>
        <w:t>ЗР</w:t>
      </w:r>
      <w:r w:rsidRPr="00E14A27">
        <w:rPr>
          <w:rFonts w:ascii="Times New Roman" w:hAnsi="Times New Roman"/>
          <w:color w:val="222222"/>
          <w:sz w:val="24"/>
        </w:rPr>
        <w:t xml:space="preserve"> (оборудован тренажерами «Максим» и др.).</w:t>
      </w:r>
    </w:p>
    <w:p w:rsidR="00E14A27" w:rsidRDefault="00E14A27" w:rsidP="00DA1DAC">
      <w:pPr>
        <w:rPr>
          <w:rFonts w:ascii="Times New Roman" w:hAnsi="Times New Roman"/>
          <w:color w:val="222222"/>
          <w:sz w:val="24"/>
        </w:rPr>
      </w:pPr>
      <w:r w:rsidRPr="00E14A27">
        <w:rPr>
          <w:rFonts w:ascii="Times New Roman" w:hAnsi="Times New Roman"/>
          <w:color w:val="222222"/>
          <w:sz w:val="24"/>
        </w:rPr>
        <w:lastRenderedPageBreak/>
        <w:t>На четвёртом этаже здания оборудован актовый зал и спортивный зал. На первом этаже оборудованы столовая, пищеблок.</w:t>
      </w:r>
    </w:p>
    <w:p w:rsidR="00BD2017" w:rsidRPr="00BD2017" w:rsidRDefault="00BD2017" w:rsidP="00BD2017">
      <w:pPr>
        <w:rPr>
          <w:rFonts w:ascii="Times New Roman" w:hAnsi="Times New Roman"/>
          <w:color w:val="222222"/>
          <w:sz w:val="24"/>
        </w:rPr>
      </w:pPr>
      <w:r w:rsidRPr="00BD2017">
        <w:rPr>
          <w:rFonts w:ascii="Times New Roman" w:hAnsi="Times New Roman"/>
          <w:color w:val="222222"/>
          <w:sz w:val="24"/>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BD2017" w:rsidRPr="00BD2017" w:rsidRDefault="00BD2017" w:rsidP="00BD2017">
      <w:pPr>
        <w:rPr>
          <w:rFonts w:ascii="Times New Roman" w:hAnsi="Times New Roman"/>
          <w:color w:val="222222"/>
          <w:sz w:val="24"/>
        </w:rPr>
      </w:pPr>
      <w:r w:rsidRPr="00BD2017">
        <w:rPr>
          <w:rFonts w:ascii="Times New Roman" w:hAnsi="Times New Roman"/>
          <w:color w:val="222222"/>
          <w:sz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BD2017" w:rsidRPr="00BD2017" w:rsidRDefault="00BD2017" w:rsidP="00BD2017">
      <w:pPr>
        <w:rPr>
          <w:rFonts w:ascii="Times New Roman" w:hAnsi="Times New Roman"/>
          <w:color w:val="222222"/>
          <w:sz w:val="24"/>
        </w:rPr>
      </w:pPr>
      <w:r w:rsidRPr="00BD2017">
        <w:rPr>
          <w:rFonts w:ascii="Times New Roman" w:hAnsi="Times New Roman"/>
          <w:color w:val="222222"/>
          <w:sz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BD2017" w:rsidRPr="00BD2017" w:rsidRDefault="00BD2017" w:rsidP="00BD2017">
      <w:pPr>
        <w:rPr>
          <w:rFonts w:ascii="Times New Roman" w:hAnsi="Times New Roman"/>
          <w:color w:val="222222"/>
          <w:sz w:val="24"/>
        </w:rPr>
      </w:pPr>
      <w:r w:rsidRPr="00BD2017">
        <w:rPr>
          <w:rFonts w:ascii="Times New Roman" w:hAnsi="Times New Roman"/>
          <w:color w:val="222222"/>
          <w:sz w:val="24"/>
        </w:rPr>
        <w:t>Для обеспечения охраны труда в кабинетах есть инструкции, журналы инструктажа, уголки безопасности.</w:t>
      </w:r>
    </w:p>
    <w:p w:rsidR="00BD2017" w:rsidRDefault="00BD2017" w:rsidP="00BD2017">
      <w:pPr>
        <w:rPr>
          <w:rFonts w:ascii="Times New Roman" w:hAnsi="Times New Roman"/>
          <w:color w:val="222222"/>
          <w:sz w:val="24"/>
        </w:rPr>
      </w:pPr>
      <w:r w:rsidRPr="00BD2017">
        <w:rPr>
          <w:rFonts w:ascii="Times New Roman" w:hAnsi="Times New Roman"/>
          <w:color w:val="222222"/>
          <w:sz w:val="24"/>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rsidR="004368AB" w:rsidRPr="004368AB" w:rsidRDefault="004368AB" w:rsidP="004368AB">
      <w:pPr>
        <w:spacing w:line="600" w:lineRule="atLeast"/>
        <w:rPr>
          <w:b/>
          <w:bCs/>
          <w:color w:val="252525"/>
          <w:spacing w:val="-2"/>
          <w:sz w:val="28"/>
          <w:szCs w:val="28"/>
        </w:rPr>
      </w:pPr>
      <w:r w:rsidRPr="004368AB">
        <w:rPr>
          <w:b/>
          <w:bCs/>
          <w:color w:val="252525"/>
          <w:spacing w:val="-2"/>
          <w:sz w:val="28"/>
          <w:szCs w:val="28"/>
        </w:rPr>
        <w:t>Статистическая часть</w:t>
      </w:r>
    </w:p>
    <w:p w:rsidR="004368AB" w:rsidRPr="00CF1150" w:rsidRDefault="004368AB" w:rsidP="00DA1DAC">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разделе представлены</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самообследования</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2024 </w:t>
      </w:r>
      <w:r>
        <w:rPr>
          <w:rFonts w:hAnsi="Times New Roman"/>
          <w:color w:val="000000"/>
          <w:sz w:val="24"/>
          <w:szCs w:val="24"/>
        </w:rPr>
        <w:t>год</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 с</w:t>
      </w:r>
      <w:r>
        <w:rPr>
          <w:rFonts w:hAnsi="Times New Roman"/>
          <w:color w:val="000000"/>
          <w:sz w:val="24"/>
          <w:szCs w:val="24"/>
        </w:rPr>
        <w:t xml:space="preserve"> </w:t>
      </w:r>
      <w:r>
        <w:rPr>
          <w:rFonts w:hAnsi="Times New Roman"/>
          <w:color w:val="000000"/>
          <w:sz w:val="24"/>
          <w:szCs w:val="24"/>
        </w:rPr>
        <w:t>показателями</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школы</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приложения</w:t>
      </w:r>
      <w:r>
        <w:rPr>
          <w:rFonts w:hAnsi="Times New Roman"/>
          <w:color w:val="000000"/>
          <w:sz w:val="24"/>
          <w:szCs w:val="24"/>
        </w:rPr>
        <w:t xml:space="preserve"> 2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приказу</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10.12.2013 </w:t>
      </w:r>
      <w:r>
        <w:rPr>
          <w:rFonts w:hAnsi="Times New Roman"/>
          <w:color w:val="000000"/>
          <w:sz w:val="24"/>
          <w:szCs w:val="24"/>
        </w:rPr>
        <w:t>№</w:t>
      </w:r>
      <w:r>
        <w:rPr>
          <w:rFonts w:hAnsi="Times New Roman"/>
          <w:color w:val="000000"/>
          <w:sz w:val="24"/>
          <w:szCs w:val="24"/>
        </w:rPr>
        <w:t xml:space="preserve"> 1324.</w:t>
      </w:r>
    </w:p>
    <w:p w:rsidR="00882383" w:rsidRDefault="00882383" w:rsidP="00DA1DAC">
      <w:pPr>
        <w:widowControl w:val="0"/>
        <w:autoSpaceDE w:val="0"/>
        <w:autoSpaceDN w:val="0"/>
        <w:adjustRightInd w:val="0"/>
        <w:ind w:firstLine="540"/>
        <w:jc w:val="both"/>
        <w:rPr>
          <w:rFonts w:ascii="Times New Roman" w:hAnsi="Times New Roman"/>
          <w:sz w:val="24"/>
          <w:szCs w:val="24"/>
        </w:rPr>
      </w:pPr>
    </w:p>
    <w:p w:rsidR="00882383" w:rsidRPr="008507D7" w:rsidRDefault="00882383" w:rsidP="00DA1DAC">
      <w:pPr>
        <w:widowControl w:val="0"/>
        <w:autoSpaceDE w:val="0"/>
        <w:autoSpaceDN w:val="0"/>
        <w:adjustRightInd w:val="0"/>
        <w:jc w:val="center"/>
        <w:rPr>
          <w:rFonts w:ascii="Times New Roman" w:hAnsi="Times New Roman"/>
          <w:b/>
          <w:bCs/>
          <w:sz w:val="24"/>
          <w:szCs w:val="24"/>
        </w:rPr>
      </w:pPr>
      <w:bookmarkStart w:id="2" w:name="Par193"/>
      <w:bookmarkEnd w:id="2"/>
      <w:r w:rsidRPr="008507D7">
        <w:rPr>
          <w:rFonts w:ascii="Times New Roman" w:hAnsi="Times New Roman"/>
          <w:b/>
          <w:bCs/>
          <w:sz w:val="24"/>
          <w:szCs w:val="24"/>
        </w:rPr>
        <w:t>ПОКАЗАТЕЛИ</w:t>
      </w:r>
    </w:p>
    <w:p w:rsidR="00882383" w:rsidRPr="008507D7" w:rsidRDefault="00882383" w:rsidP="00DA1DAC">
      <w:pPr>
        <w:widowControl w:val="0"/>
        <w:autoSpaceDE w:val="0"/>
        <w:autoSpaceDN w:val="0"/>
        <w:adjustRightInd w:val="0"/>
        <w:jc w:val="center"/>
        <w:rPr>
          <w:rFonts w:ascii="Times New Roman" w:hAnsi="Times New Roman"/>
          <w:b/>
          <w:bCs/>
          <w:sz w:val="24"/>
          <w:szCs w:val="24"/>
        </w:rPr>
      </w:pPr>
      <w:r w:rsidRPr="008507D7">
        <w:rPr>
          <w:rFonts w:ascii="Times New Roman" w:hAnsi="Times New Roman"/>
          <w:b/>
          <w:bCs/>
          <w:sz w:val="24"/>
          <w:szCs w:val="24"/>
        </w:rPr>
        <w:t>ДЕЯТЕЛЬНОСТИ ОБЩЕОБРАЗОВАТЕЛЬНОЙ ОРГАНИЗАЦИИ,</w:t>
      </w:r>
    </w:p>
    <w:p w:rsidR="008507D7" w:rsidRDefault="00882383" w:rsidP="00DA1DAC">
      <w:pPr>
        <w:widowControl w:val="0"/>
        <w:autoSpaceDE w:val="0"/>
        <w:autoSpaceDN w:val="0"/>
        <w:adjustRightInd w:val="0"/>
        <w:jc w:val="center"/>
        <w:rPr>
          <w:rFonts w:ascii="Times New Roman" w:hAnsi="Times New Roman"/>
          <w:b/>
          <w:bCs/>
          <w:sz w:val="24"/>
          <w:szCs w:val="24"/>
        </w:rPr>
      </w:pPr>
      <w:r w:rsidRPr="008507D7">
        <w:rPr>
          <w:rFonts w:ascii="Times New Roman" w:hAnsi="Times New Roman"/>
          <w:b/>
          <w:bCs/>
          <w:sz w:val="24"/>
          <w:szCs w:val="24"/>
        </w:rPr>
        <w:t>ПОДЛЕЖАЩЕЙ САМООБСЛЕДОВАНИЮ</w:t>
      </w:r>
      <w:r w:rsidR="008507D7">
        <w:rPr>
          <w:rFonts w:ascii="Times New Roman" w:hAnsi="Times New Roman"/>
          <w:b/>
          <w:bCs/>
          <w:sz w:val="24"/>
          <w:szCs w:val="24"/>
        </w:rPr>
        <w:t xml:space="preserve"> </w:t>
      </w:r>
    </w:p>
    <w:p w:rsidR="008507D7" w:rsidRPr="00993C5F" w:rsidRDefault="008507D7" w:rsidP="00DA1DAC">
      <w:pPr>
        <w:jc w:val="center"/>
        <w:rPr>
          <w:rFonts w:ascii="Arial" w:hAnsi="Arial"/>
          <w:i/>
          <w:color w:val="222222"/>
          <w:sz w:val="21"/>
          <w:u w:val="single"/>
          <w:shd w:val="clear" w:color="auto" w:fill="FFFFCC"/>
        </w:rPr>
      </w:pPr>
      <w:r w:rsidRPr="00DE7BE7">
        <w:rPr>
          <w:b/>
          <w:sz w:val="24"/>
          <w:u w:val="single"/>
        </w:rPr>
        <w:t>Данные приведены по состоянию на 3</w:t>
      </w:r>
      <w:r w:rsidR="003768FE">
        <w:rPr>
          <w:b/>
          <w:sz w:val="24"/>
          <w:u w:val="single"/>
        </w:rPr>
        <w:t>0</w:t>
      </w:r>
      <w:r w:rsidRPr="00DE7BE7">
        <w:rPr>
          <w:b/>
          <w:sz w:val="24"/>
          <w:u w:val="single"/>
        </w:rPr>
        <w:t xml:space="preserve"> декабря 202</w:t>
      </w:r>
      <w:r w:rsidR="004368AB">
        <w:rPr>
          <w:b/>
          <w:sz w:val="24"/>
          <w:u w:val="single"/>
        </w:rPr>
        <w:t>4</w:t>
      </w:r>
      <w:r w:rsidRPr="00DE7BE7">
        <w:rPr>
          <w:b/>
          <w:sz w:val="24"/>
          <w:u w:val="single"/>
        </w:rPr>
        <w:t xml:space="preserve"> года</w:t>
      </w:r>
      <w:r w:rsidRPr="00DE7BE7">
        <w:rPr>
          <w:rFonts w:ascii="Arial" w:hAnsi="Arial"/>
          <w:i/>
          <w:color w:val="222222"/>
          <w:sz w:val="21"/>
          <w:u w:val="single"/>
          <w:shd w:val="clear" w:color="auto" w:fill="FFFFCC"/>
        </w:rPr>
        <w:t>.</w:t>
      </w:r>
    </w:p>
    <w:p w:rsidR="00882383" w:rsidRPr="00485E81" w:rsidRDefault="00882383" w:rsidP="00DA1DAC">
      <w:pPr>
        <w:widowControl w:val="0"/>
        <w:autoSpaceDE w:val="0"/>
        <w:autoSpaceDN w:val="0"/>
        <w:adjustRightInd w:val="0"/>
        <w:ind w:firstLine="540"/>
        <w:jc w:val="both"/>
        <w:rPr>
          <w:rFonts w:ascii="Times New Roman" w:hAnsi="Times New Roman"/>
          <w:sz w:val="24"/>
          <w:szCs w:val="24"/>
          <w:highlight w:val="yellow"/>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019"/>
        <w:gridCol w:w="7031"/>
        <w:gridCol w:w="1589"/>
      </w:tblGrid>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85E81" w:rsidRDefault="00882383" w:rsidP="00DA1DAC">
            <w:pPr>
              <w:widowControl w:val="0"/>
              <w:autoSpaceDE w:val="0"/>
              <w:autoSpaceDN w:val="0"/>
              <w:adjustRightInd w:val="0"/>
              <w:jc w:val="center"/>
              <w:rPr>
                <w:rFonts w:ascii="Times New Roman" w:hAnsi="Times New Roman"/>
                <w:sz w:val="24"/>
                <w:szCs w:val="24"/>
              </w:rPr>
            </w:pPr>
            <w:r w:rsidRPr="00485E81">
              <w:rPr>
                <w:rFonts w:ascii="Times New Roman" w:hAnsi="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85E81" w:rsidRDefault="00882383" w:rsidP="00DA1DAC">
            <w:pPr>
              <w:widowControl w:val="0"/>
              <w:autoSpaceDE w:val="0"/>
              <w:autoSpaceDN w:val="0"/>
              <w:adjustRightInd w:val="0"/>
              <w:jc w:val="center"/>
              <w:rPr>
                <w:rFonts w:ascii="Times New Roman" w:hAnsi="Times New Roman"/>
                <w:sz w:val="24"/>
                <w:szCs w:val="24"/>
              </w:rPr>
            </w:pPr>
            <w:r w:rsidRPr="00485E81">
              <w:rPr>
                <w:rFonts w:ascii="Times New Roman" w:hAnsi="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85E81" w:rsidRDefault="00882383" w:rsidP="00DA1DAC">
            <w:pPr>
              <w:widowControl w:val="0"/>
              <w:autoSpaceDE w:val="0"/>
              <w:autoSpaceDN w:val="0"/>
              <w:adjustRightInd w:val="0"/>
              <w:jc w:val="center"/>
              <w:rPr>
                <w:rFonts w:ascii="Times New Roman" w:hAnsi="Times New Roman"/>
                <w:sz w:val="24"/>
                <w:szCs w:val="24"/>
              </w:rPr>
            </w:pPr>
            <w:r w:rsidRPr="00485E81">
              <w:rPr>
                <w:rFonts w:ascii="Times New Roman" w:hAnsi="Times New Roman"/>
                <w:sz w:val="24"/>
                <w:szCs w:val="24"/>
              </w:rPr>
              <w:t>Единица измерения</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outlineLvl w:val="1"/>
              <w:rPr>
                <w:rFonts w:ascii="Times New Roman" w:hAnsi="Times New Roman"/>
                <w:sz w:val="24"/>
                <w:szCs w:val="24"/>
              </w:rPr>
            </w:pPr>
            <w:bookmarkStart w:id="3" w:name="Par200"/>
            <w:bookmarkEnd w:id="3"/>
            <w:r w:rsidRPr="001A2547">
              <w:rPr>
                <w:rFonts w:ascii="Times New Roman" w:hAnsi="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D766E" w:rsidRDefault="00882383" w:rsidP="00DA1DAC">
            <w:pPr>
              <w:widowControl w:val="0"/>
              <w:autoSpaceDE w:val="0"/>
              <w:autoSpaceDN w:val="0"/>
              <w:adjustRightInd w:val="0"/>
              <w:rPr>
                <w:rFonts w:ascii="Times New Roman" w:hAnsi="Times New Roman"/>
                <w:b/>
                <w:sz w:val="24"/>
                <w:szCs w:val="24"/>
              </w:rPr>
            </w:pPr>
            <w:r w:rsidRPr="001D766E">
              <w:rPr>
                <w:rFonts w:ascii="Times New Roman" w:hAnsi="Times New Roman"/>
                <w:b/>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5074B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Общая численность учащихся</w:t>
            </w:r>
            <w:r w:rsidR="00924795">
              <w:rPr>
                <w:rFonts w:ascii="Times New Roman" w:hAnsi="Times New Roman"/>
                <w:sz w:val="24"/>
                <w:szCs w:val="24"/>
              </w:rPr>
              <w:t xml:space="preserve">  </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Default="001A2547"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5</w:t>
            </w:r>
            <w:r w:rsidR="006B1E7E">
              <w:rPr>
                <w:rFonts w:ascii="Times New Roman" w:hAnsi="Times New Roman"/>
                <w:sz w:val="24"/>
                <w:szCs w:val="24"/>
              </w:rPr>
              <w:t>52</w:t>
            </w:r>
            <w:r w:rsidRPr="001A2547">
              <w:rPr>
                <w:rFonts w:ascii="Times New Roman" w:hAnsi="Times New Roman"/>
                <w:sz w:val="24"/>
                <w:szCs w:val="24"/>
              </w:rPr>
              <w:t xml:space="preserve"> </w:t>
            </w:r>
            <w:r w:rsidR="00882383" w:rsidRPr="001A2547">
              <w:rPr>
                <w:rFonts w:ascii="Times New Roman" w:hAnsi="Times New Roman"/>
                <w:sz w:val="24"/>
                <w:szCs w:val="24"/>
              </w:rPr>
              <w:t>человек</w:t>
            </w:r>
            <w:r w:rsidR="00651106">
              <w:rPr>
                <w:rFonts w:ascii="Times New Roman" w:hAnsi="Times New Roman"/>
                <w:sz w:val="24"/>
                <w:szCs w:val="24"/>
              </w:rPr>
              <w:t xml:space="preserve"> из них:</w:t>
            </w:r>
          </w:p>
          <w:p w:rsidR="00651106" w:rsidRPr="001A2547" w:rsidRDefault="00651106" w:rsidP="006B1E7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1аб – </w:t>
            </w:r>
            <w:r w:rsidR="00DB458E">
              <w:rPr>
                <w:rFonts w:ascii="Times New Roman" w:hAnsi="Times New Roman"/>
                <w:sz w:val="24"/>
                <w:szCs w:val="24"/>
              </w:rPr>
              <w:t>5</w:t>
            </w:r>
            <w:r w:rsidR="006B1E7E">
              <w:rPr>
                <w:rFonts w:ascii="Times New Roman" w:hAnsi="Times New Roman"/>
                <w:sz w:val="24"/>
                <w:szCs w:val="24"/>
              </w:rPr>
              <w:t>0</w:t>
            </w:r>
            <w:r>
              <w:rPr>
                <w:rFonts w:ascii="Times New Roman" w:hAnsi="Times New Roman"/>
                <w:sz w:val="24"/>
                <w:szCs w:val="24"/>
              </w:rPr>
              <w:t xml:space="preserve"> чел.</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 учащихся по образовательной программе начального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6B1E7E">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2</w:t>
            </w:r>
            <w:r w:rsidR="006B1E7E">
              <w:rPr>
                <w:rFonts w:ascii="Times New Roman" w:hAnsi="Times New Roman"/>
                <w:sz w:val="24"/>
                <w:szCs w:val="24"/>
              </w:rPr>
              <w:t>15</w:t>
            </w:r>
            <w:r w:rsidRPr="001A2547">
              <w:rPr>
                <w:rFonts w:ascii="Times New Roman" w:hAnsi="Times New Roman"/>
                <w:sz w:val="24"/>
                <w:szCs w:val="24"/>
              </w:rPr>
              <w:t xml:space="preserve">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 учащихся по образовательной программе основного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6B1E7E">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2</w:t>
            </w:r>
            <w:r w:rsidR="006B1E7E">
              <w:rPr>
                <w:rFonts w:ascii="Times New Roman" w:hAnsi="Times New Roman"/>
                <w:sz w:val="24"/>
                <w:szCs w:val="24"/>
              </w:rPr>
              <w:t>70</w:t>
            </w:r>
            <w:r w:rsidRPr="001A2547">
              <w:rPr>
                <w:rFonts w:ascii="Times New Roman" w:hAnsi="Times New Roman"/>
                <w:sz w:val="24"/>
                <w:szCs w:val="24"/>
              </w:rPr>
              <w:t xml:space="preserve">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 учащихся по образовательной программе среднего общего образования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6B1E7E"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68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C6B45" w:rsidRDefault="004C6B45"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r w:rsidR="00A60140">
              <w:rPr>
                <w:rFonts w:ascii="Times New Roman" w:hAnsi="Times New Roman"/>
                <w:sz w:val="24"/>
                <w:szCs w:val="24"/>
              </w:rPr>
              <w:t>1</w:t>
            </w:r>
            <w:r w:rsidR="008A6C7A">
              <w:rPr>
                <w:rFonts w:ascii="Times New Roman" w:hAnsi="Times New Roman"/>
                <w:sz w:val="24"/>
                <w:szCs w:val="24"/>
              </w:rPr>
              <w:t>7</w:t>
            </w:r>
            <w:r>
              <w:rPr>
                <w:rFonts w:ascii="Times New Roman" w:hAnsi="Times New Roman"/>
                <w:sz w:val="24"/>
                <w:szCs w:val="24"/>
              </w:rPr>
              <w:t xml:space="preserve"> </w:t>
            </w:r>
            <w:r w:rsidR="00882383" w:rsidRPr="001A2547">
              <w:rPr>
                <w:rFonts w:ascii="Times New Roman" w:hAnsi="Times New Roman"/>
                <w:sz w:val="24"/>
                <w:szCs w:val="24"/>
              </w:rPr>
              <w:t>человек/</w:t>
            </w:r>
          </w:p>
          <w:p w:rsidR="00882383" w:rsidRPr="001A2547" w:rsidRDefault="004C6B45" w:rsidP="008A6C7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r w:rsidR="008A6C7A">
              <w:rPr>
                <w:rFonts w:ascii="Times New Roman" w:hAnsi="Times New Roman"/>
                <w:sz w:val="24"/>
                <w:szCs w:val="24"/>
              </w:rPr>
              <w:t>3</w:t>
            </w:r>
            <w:r w:rsidR="00882383" w:rsidRPr="001A2547">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C6B45" w:rsidRDefault="00882383" w:rsidP="00DA1DAC">
            <w:pPr>
              <w:widowControl w:val="0"/>
              <w:autoSpaceDE w:val="0"/>
              <w:autoSpaceDN w:val="0"/>
              <w:adjustRightInd w:val="0"/>
              <w:jc w:val="center"/>
              <w:rPr>
                <w:rFonts w:ascii="Times New Roman" w:hAnsi="Times New Roman"/>
                <w:sz w:val="24"/>
                <w:szCs w:val="24"/>
              </w:rPr>
            </w:pPr>
            <w:r w:rsidRPr="004C6B45">
              <w:rPr>
                <w:rFonts w:ascii="Times New Roman" w:hAnsi="Times New Roman"/>
                <w:sz w:val="24"/>
                <w:szCs w:val="24"/>
              </w:rPr>
              <w:t>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C6B45" w:rsidRDefault="00882383" w:rsidP="00DA1DAC">
            <w:pPr>
              <w:widowControl w:val="0"/>
              <w:autoSpaceDE w:val="0"/>
              <w:autoSpaceDN w:val="0"/>
              <w:adjustRightInd w:val="0"/>
              <w:rPr>
                <w:rFonts w:ascii="Times New Roman" w:hAnsi="Times New Roman"/>
                <w:sz w:val="24"/>
                <w:szCs w:val="24"/>
              </w:rPr>
            </w:pPr>
            <w:r w:rsidRPr="004C6B45">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Default="002748D8" w:rsidP="005074B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r w:rsidR="005074BC">
              <w:rPr>
                <w:rFonts w:ascii="Times New Roman" w:hAnsi="Times New Roman"/>
                <w:sz w:val="24"/>
                <w:szCs w:val="24"/>
              </w:rPr>
              <w:t>7</w:t>
            </w:r>
            <w:r>
              <w:rPr>
                <w:rFonts w:ascii="Times New Roman" w:hAnsi="Times New Roman"/>
                <w:sz w:val="24"/>
                <w:szCs w:val="24"/>
              </w:rPr>
              <w:t>,</w:t>
            </w:r>
            <w:r w:rsidR="005074BC">
              <w:rPr>
                <w:rFonts w:ascii="Times New Roman" w:hAnsi="Times New Roman"/>
                <w:sz w:val="24"/>
                <w:szCs w:val="24"/>
              </w:rPr>
              <w:t>45</w:t>
            </w:r>
            <w:r w:rsidR="00882383" w:rsidRPr="004C6B45">
              <w:rPr>
                <w:rFonts w:ascii="Times New Roman" w:hAnsi="Times New Roman"/>
                <w:sz w:val="24"/>
                <w:szCs w:val="24"/>
              </w:rPr>
              <w:t>балл</w:t>
            </w:r>
          </w:p>
          <w:p w:rsidR="005C2FF8" w:rsidRPr="004C6B45" w:rsidRDefault="005C2FF8" w:rsidP="005074B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(4,4)</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C6B45" w:rsidRDefault="00882383" w:rsidP="00DA1DAC">
            <w:pPr>
              <w:widowControl w:val="0"/>
              <w:autoSpaceDE w:val="0"/>
              <w:autoSpaceDN w:val="0"/>
              <w:adjustRightInd w:val="0"/>
              <w:jc w:val="center"/>
              <w:rPr>
                <w:rFonts w:ascii="Times New Roman" w:hAnsi="Times New Roman"/>
                <w:sz w:val="24"/>
                <w:szCs w:val="24"/>
              </w:rPr>
            </w:pPr>
            <w:r w:rsidRPr="004C6B45">
              <w:rPr>
                <w:rFonts w:ascii="Times New Roman" w:hAnsi="Times New Roman"/>
                <w:sz w:val="24"/>
                <w:szCs w:val="24"/>
              </w:rPr>
              <w:t>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C6B45" w:rsidRDefault="00882383" w:rsidP="00DA1DAC">
            <w:pPr>
              <w:widowControl w:val="0"/>
              <w:autoSpaceDE w:val="0"/>
              <w:autoSpaceDN w:val="0"/>
              <w:adjustRightInd w:val="0"/>
              <w:rPr>
                <w:rFonts w:ascii="Times New Roman" w:hAnsi="Times New Roman"/>
                <w:sz w:val="24"/>
                <w:szCs w:val="24"/>
              </w:rPr>
            </w:pPr>
            <w:r w:rsidRPr="004C6B45">
              <w:rPr>
                <w:rFonts w:ascii="Times New Roman" w:hAnsi="Times New Roman"/>
                <w:sz w:val="24"/>
                <w:szCs w:val="24"/>
              </w:rPr>
              <w:t>Средний балл государственной итоговой аттестации выпускников 9 класса по математике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Default="002908F4"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20,69</w:t>
            </w:r>
            <w:r w:rsidR="002748D8">
              <w:rPr>
                <w:rFonts w:ascii="Times New Roman" w:hAnsi="Times New Roman"/>
                <w:sz w:val="24"/>
                <w:szCs w:val="24"/>
              </w:rPr>
              <w:t xml:space="preserve"> </w:t>
            </w:r>
            <w:r w:rsidR="00882383" w:rsidRPr="004C6B45">
              <w:rPr>
                <w:rFonts w:ascii="Times New Roman" w:hAnsi="Times New Roman"/>
                <w:sz w:val="24"/>
                <w:szCs w:val="24"/>
              </w:rPr>
              <w:t>балл</w:t>
            </w:r>
          </w:p>
          <w:p w:rsidR="005C2FF8" w:rsidRPr="004C6B45" w:rsidRDefault="005C2FF8"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(4,38)</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lastRenderedPageBreak/>
              <w:t>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Средний балл единого государственного экзамена выпускников 11 класса по русскому языку</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2908F4">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7</w:t>
            </w:r>
            <w:r w:rsidR="002908F4">
              <w:rPr>
                <w:rFonts w:ascii="Times New Roman" w:hAnsi="Times New Roman"/>
                <w:sz w:val="24"/>
                <w:szCs w:val="24"/>
              </w:rPr>
              <w:t>2</w:t>
            </w:r>
            <w:r w:rsidRPr="001A2547">
              <w:rPr>
                <w:rFonts w:ascii="Times New Roman" w:hAnsi="Times New Roman"/>
                <w:sz w:val="24"/>
                <w:szCs w:val="24"/>
              </w:rPr>
              <w:t>,</w:t>
            </w:r>
            <w:r w:rsidR="00BC562F">
              <w:rPr>
                <w:rFonts w:ascii="Times New Roman" w:hAnsi="Times New Roman"/>
                <w:sz w:val="24"/>
                <w:szCs w:val="24"/>
              </w:rPr>
              <w:t>1</w:t>
            </w:r>
            <w:r w:rsidR="002908F4">
              <w:rPr>
                <w:rFonts w:ascii="Times New Roman" w:hAnsi="Times New Roman"/>
                <w:sz w:val="24"/>
                <w:szCs w:val="24"/>
              </w:rPr>
              <w:t>5</w:t>
            </w:r>
            <w:r w:rsidRPr="001A2547">
              <w:rPr>
                <w:rFonts w:ascii="Times New Roman" w:hAnsi="Times New Roman"/>
                <w:sz w:val="24"/>
                <w:szCs w:val="24"/>
              </w:rPr>
              <w:t xml:space="preserve"> </w:t>
            </w:r>
            <w:r w:rsidR="00882383" w:rsidRPr="001A2547">
              <w:rPr>
                <w:rFonts w:ascii="Times New Roman" w:hAnsi="Times New Roman"/>
                <w:sz w:val="24"/>
                <w:szCs w:val="24"/>
              </w:rPr>
              <w:t>балл</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Средний балл единого государственного экзамена выпускников 11 класса по математике</w:t>
            </w:r>
            <w:r w:rsidR="002748D8">
              <w:rPr>
                <w:rFonts w:ascii="Times New Roman" w:hAnsi="Times New Roman"/>
                <w:sz w:val="24"/>
                <w:szCs w:val="24"/>
              </w:rPr>
              <w:t xml:space="preserve"> профиль)</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2908F4" w:rsidP="002908F4">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73,73</w:t>
            </w:r>
            <w:r w:rsidR="001A2547" w:rsidRPr="001A2547">
              <w:rPr>
                <w:rFonts w:ascii="Times New Roman" w:hAnsi="Times New Roman"/>
                <w:sz w:val="24"/>
                <w:szCs w:val="24"/>
              </w:rPr>
              <w:t xml:space="preserve"> </w:t>
            </w:r>
            <w:r w:rsidR="00882383" w:rsidRPr="001A2547">
              <w:rPr>
                <w:rFonts w:ascii="Times New Roman" w:hAnsi="Times New Roman"/>
                <w:sz w:val="24"/>
                <w:szCs w:val="24"/>
              </w:rPr>
              <w:t>балл</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1.10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 xml:space="preserve">0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1.11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 xml:space="preserve">0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1.12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 xml:space="preserve">0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1.13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 xml:space="preserve">0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1.14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 xml:space="preserve"> 0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1.15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882383" w:rsidP="00DA1DAC">
            <w:pPr>
              <w:widowControl w:val="0"/>
              <w:autoSpaceDE w:val="0"/>
              <w:autoSpaceDN w:val="0"/>
              <w:adjustRightInd w:val="0"/>
              <w:rPr>
                <w:rFonts w:ascii="Times New Roman" w:hAnsi="Times New Roman"/>
                <w:sz w:val="24"/>
                <w:szCs w:val="24"/>
              </w:rPr>
            </w:pPr>
            <w:r w:rsidRPr="001A2547">
              <w:rPr>
                <w:rFonts w:ascii="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A2547" w:rsidRDefault="001A2547" w:rsidP="00DA1DAC">
            <w:pPr>
              <w:widowControl w:val="0"/>
              <w:autoSpaceDE w:val="0"/>
              <w:autoSpaceDN w:val="0"/>
              <w:adjustRightInd w:val="0"/>
              <w:jc w:val="center"/>
              <w:rPr>
                <w:rFonts w:ascii="Times New Roman" w:hAnsi="Times New Roman"/>
                <w:sz w:val="24"/>
                <w:szCs w:val="24"/>
              </w:rPr>
            </w:pPr>
            <w:r w:rsidRPr="001A2547">
              <w:rPr>
                <w:rFonts w:ascii="Times New Roman" w:hAnsi="Times New Roman"/>
                <w:sz w:val="24"/>
                <w:szCs w:val="24"/>
              </w:rPr>
              <w:t xml:space="preserve">0 </w:t>
            </w:r>
            <w:r w:rsidR="00882383" w:rsidRPr="001A2547">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1.16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58B0" w:rsidRPr="002C58B0"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r w:rsidR="002C58B0"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1.17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58B0" w:rsidRPr="002C58B0"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7</w:t>
            </w:r>
            <w:r w:rsidR="002C58B0"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26,9</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5025" w:rsidRPr="002C58B0" w:rsidRDefault="003A12BB"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4</w:t>
            </w:r>
            <w:r w:rsidR="00981D71">
              <w:rPr>
                <w:rFonts w:ascii="Times New Roman" w:hAnsi="Times New Roman"/>
                <w:sz w:val="24"/>
                <w:szCs w:val="24"/>
              </w:rPr>
              <w:t>36</w:t>
            </w:r>
            <w:r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CB5DC7" w:rsidP="00C226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8</w:t>
            </w:r>
            <w:r w:rsidR="00C226E7">
              <w:rPr>
                <w:rFonts w:ascii="Times New Roman" w:hAnsi="Times New Roman"/>
                <w:sz w:val="24"/>
                <w:szCs w:val="24"/>
              </w:rPr>
              <w:t>2</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E5025" w:rsidRPr="002C58B0" w:rsidRDefault="00C226E7"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280</w:t>
            </w:r>
            <w:r w:rsidR="006E5025"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C226E7" w:rsidP="00CB5DC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53</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58B0" w:rsidRPr="002C58B0" w:rsidRDefault="00C226E7"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65</w:t>
            </w:r>
            <w:r w:rsidR="006E5025"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C226E7" w:rsidP="00C226E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13</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C226E7" w:rsidP="0008262E">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180</w:t>
            </w:r>
            <w:r w:rsidR="006E5025" w:rsidRPr="002C58B0">
              <w:rPr>
                <w:rFonts w:ascii="Times New Roman" w:hAnsi="Times New Roman"/>
                <w:sz w:val="24"/>
                <w:szCs w:val="24"/>
              </w:rPr>
              <w:t xml:space="preserve"> </w:t>
            </w:r>
            <w:r w:rsidR="00882383" w:rsidRPr="002C58B0">
              <w:rPr>
                <w:rFonts w:ascii="Times New Roman" w:hAnsi="Times New Roman"/>
                <w:sz w:val="24"/>
                <w:szCs w:val="24"/>
              </w:rPr>
              <w:t>челове/</w:t>
            </w:r>
            <w:r w:rsidR="006E5025" w:rsidRPr="002C58B0">
              <w:rPr>
                <w:rFonts w:ascii="Times New Roman" w:hAnsi="Times New Roman"/>
                <w:sz w:val="24"/>
                <w:szCs w:val="24"/>
              </w:rPr>
              <w:t xml:space="preserve"> </w:t>
            </w:r>
            <w:r w:rsidR="00CB5DC7">
              <w:rPr>
                <w:rFonts w:ascii="Times New Roman" w:hAnsi="Times New Roman"/>
                <w:sz w:val="24"/>
                <w:szCs w:val="24"/>
              </w:rPr>
              <w:t>3</w:t>
            </w:r>
            <w:r w:rsidR="0008262E">
              <w:rPr>
                <w:rFonts w:ascii="Times New Roman" w:hAnsi="Times New Roman"/>
                <w:sz w:val="24"/>
                <w:szCs w:val="24"/>
              </w:rPr>
              <w:t>4</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lastRenderedPageBreak/>
              <w:t>1.19.3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58B0" w:rsidRPr="002C58B0" w:rsidRDefault="0008262E"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25</w:t>
            </w:r>
            <w:r w:rsidR="006E5025"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08262E"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r w:rsidR="006E5025" w:rsidRPr="002C58B0">
              <w:rPr>
                <w:rFonts w:ascii="Times New Roman" w:hAnsi="Times New Roman"/>
                <w:sz w:val="24"/>
                <w:szCs w:val="24"/>
              </w:rPr>
              <w:t xml:space="preserve"> </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1.20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1A2547"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 xml:space="preserve">0 </w:t>
            </w:r>
            <w:r w:rsidR="00882383" w:rsidRPr="002C58B0">
              <w:rPr>
                <w:rFonts w:ascii="Times New Roman" w:hAnsi="Times New Roman"/>
                <w:sz w:val="24"/>
                <w:szCs w:val="24"/>
              </w:rPr>
              <w:t>человек/%</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58B0" w:rsidRPr="002C58B0"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68</w:t>
            </w:r>
            <w:r w:rsidR="003D458A">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12,8</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07D7"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r w:rsidR="001A2547"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2C58B0" w:rsidP="008A6C7A">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0,</w:t>
            </w:r>
            <w:r w:rsidR="008A6C7A">
              <w:rPr>
                <w:rFonts w:ascii="Times New Roman" w:hAnsi="Times New Roman"/>
                <w:sz w:val="24"/>
                <w:szCs w:val="24"/>
              </w:rPr>
              <w:t>4</w:t>
            </w:r>
            <w:r w:rsidR="00882383" w:rsidRPr="002C58B0">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1.23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2C58B0" w:rsidRDefault="00882383" w:rsidP="00DA1DAC">
            <w:pPr>
              <w:widowControl w:val="0"/>
              <w:autoSpaceDE w:val="0"/>
              <w:autoSpaceDN w:val="0"/>
              <w:adjustRightInd w:val="0"/>
              <w:rPr>
                <w:rFonts w:ascii="Times New Roman" w:hAnsi="Times New Roman"/>
                <w:sz w:val="24"/>
                <w:szCs w:val="24"/>
              </w:rPr>
            </w:pPr>
            <w:r w:rsidRPr="002C58B0">
              <w:rPr>
                <w:rFonts w:ascii="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C58B0" w:rsidRPr="002C58B0" w:rsidRDefault="008A6C7A"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r w:rsidR="001A2547" w:rsidRPr="002C58B0">
              <w:rPr>
                <w:rFonts w:ascii="Times New Roman" w:hAnsi="Times New Roman"/>
                <w:sz w:val="24"/>
                <w:szCs w:val="24"/>
              </w:rPr>
              <w:t xml:space="preserve"> </w:t>
            </w:r>
            <w:r w:rsidR="00882383" w:rsidRPr="002C58B0">
              <w:rPr>
                <w:rFonts w:ascii="Times New Roman" w:hAnsi="Times New Roman"/>
                <w:sz w:val="24"/>
                <w:szCs w:val="24"/>
              </w:rPr>
              <w:t>человек/</w:t>
            </w:r>
          </w:p>
          <w:p w:rsidR="00882383" w:rsidRPr="002C58B0" w:rsidRDefault="002C58B0" w:rsidP="008A6C7A">
            <w:pPr>
              <w:widowControl w:val="0"/>
              <w:autoSpaceDE w:val="0"/>
              <w:autoSpaceDN w:val="0"/>
              <w:adjustRightInd w:val="0"/>
              <w:jc w:val="center"/>
              <w:rPr>
                <w:rFonts w:ascii="Times New Roman" w:hAnsi="Times New Roman"/>
                <w:sz w:val="24"/>
                <w:szCs w:val="24"/>
              </w:rPr>
            </w:pPr>
            <w:r w:rsidRPr="002C58B0">
              <w:rPr>
                <w:rFonts w:ascii="Times New Roman" w:hAnsi="Times New Roman"/>
                <w:sz w:val="24"/>
                <w:szCs w:val="24"/>
              </w:rPr>
              <w:t xml:space="preserve">0, </w:t>
            </w:r>
            <w:r w:rsidR="008A6C7A">
              <w:rPr>
                <w:rFonts w:ascii="Times New Roman" w:hAnsi="Times New Roman"/>
                <w:sz w:val="24"/>
                <w:szCs w:val="24"/>
              </w:rPr>
              <w:t>4</w:t>
            </w:r>
            <w:r w:rsidR="00882383" w:rsidRPr="002C58B0">
              <w:rPr>
                <w:rFonts w:ascii="Times New Roman" w:hAnsi="Times New Roman"/>
                <w:sz w:val="24"/>
                <w:szCs w:val="24"/>
              </w:rPr>
              <w:t>%</w:t>
            </w:r>
          </w:p>
        </w:tc>
      </w:tr>
      <w:tr w:rsidR="00882383" w:rsidRPr="00BD5B1D"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BD5B1D" w:rsidRDefault="00882383" w:rsidP="00DA1DAC">
            <w:pPr>
              <w:widowControl w:val="0"/>
              <w:autoSpaceDE w:val="0"/>
              <w:autoSpaceDN w:val="0"/>
              <w:adjustRightInd w:val="0"/>
              <w:jc w:val="center"/>
              <w:rPr>
                <w:rFonts w:ascii="Times New Roman" w:hAnsi="Times New Roman"/>
                <w:sz w:val="24"/>
                <w:szCs w:val="24"/>
              </w:rPr>
            </w:pPr>
            <w:r w:rsidRPr="00BD5B1D">
              <w:rPr>
                <w:rFonts w:ascii="Times New Roman" w:hAnsi="Times New Roman"/>
                <w:sz w:val="24"/>
                <w:szCs w:val="24"/>
              </w:rPr>
              <w:t>1.24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BD5B1D" w:rsidRDefault="00882383" w:rsidP="00DA1DAC">
            <w:pPr>
              <w:widowControl w:val="0"/>
              <w:autoSpaceDE w:val="0"/>
              <w:autoSpaceDN w:val="0"/>
              <w:adjustRightInd w:val="0"/>
              <w:rPr>
                <w:rFonts w:ascii="Times New Roman" w:hAnsi="Times New Roman"/>
                <w:sz w:val="24"/>
                <w:szCs w:val="24"/>
              </w:rPr>
            </w:pPr>
            <w:r w:rsidRPr="00BD5B1D">
              <w:rPr>
                <w:rFonts w:ascii="Times New Roman" w:hAnsi="Times New Roman"/>
                <w:sz w:val="24"/>
                <w:szCs w:val="24"/>
              </w:rPr>
              <w:t>Общая численность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BD5B1D" w:rsidRDefault="00BD5B1D" w:rsidP="009157D7">
            <w:pPr>
              <w:widowControl w:val="0"/>
              <w:autoSpaceDE w:val="0"/>
              <w:autoSpaceDN w:val="0"/>
              <w:adjustRightInd w:val="0"/>
              <w:jc w:val="center"/>
              <w:rPr>
                <w:rFonts w:ascii="Times New Roman" w:hAnsi="Times New Roman"/>
                <w:sz w:val="24"/>
                <w:szCs w:val="24"/>
              </w:rPr>
            </w:pPr>
            <w:r w:rsidRPr="00BD5B1D">
              <w:rPr>
                <w:rFonts w:ascii="Times New Roman" w:hAnsi="Times New Roman"/>
                <w:sz w:val="24"/>
                <w:szCs w:val="24"/>
              </w:rPr>
              <w:t>3</w:t>
            </w:r>
            <w:r w:rsidR="009157D7">
              <w:rPr>
                <w:rFonts w:ascii="Times New Roman" w:hAnsi="Times New Roman"/>
                <w:sz w:val="24"/>
                <w:szCs w:val="24"/>
              </w:rPr>
              <w:t>8</w:t>
            </w:r>
            <w:r w:rsidRPr="00BD5B1D">
              <w:rPr>
                <w:rFonts w:ascii="Times New Roman" w:hAnsi="Times New Roman"/>
                <w:sz w:val="24"/>
                <w:szCs w:val="24"/>
              </w:rPr>
              <w:t xml:space="preserve"> </w:t>
            </w:r>
            <w:r w:rsidR="00882383" w:rsidRPr="00BD5B1D">
              <w:rPr>
                <w:rFonts w:ascii="Times New Roman" w:hAnsi="Times New Roman"/>
                <w:sz w:val="24"/>
                <w:szCs w:val="24"/>
              </w:rPr>
              <w:t>человек</w:t>
            </w:r>
          </w:p>
        </w:tc>
      </w:tr>
      <w:tr w:rsidR="00882383" w:rsidRPr="00BD5B1D"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BD5B1D" w:rsidRDefault="00882383" w:rsidP="00DA1DAC">
            <w:pPr>
              <w:widowControl w:val="0"/>
              <w:autoSpaceDE w:val="0"/>
              <w:autoSpaceDN w:val="0"/>
              <w:adjustRightInd w:val="0"/>
              <w:jc w:val="center"/>
              <w:rPr>
                <w:rFonts w:ascii="Times New Roman" w:hAnsi="Times New Roman"/>
                <w:sz w:val="24"/>
                <w:szCs w:val="24"/>
              </w:rPr>
            </w:pPr>
            <w:r w:rsidRPr="00BD5B1D">
              <w:rPr>
                <w:rFonts w:ascii="Times New Roman" w:hAnsi="Times New Roman"/>
                <w:sz w:val="24"/>
                <w:szCs w:val="24"/>
              </w:rPr>
              <w:t>1.25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BD5B1D" w:rsidRDefault="00882383" w:rsidP="00DA1DAC">
            <w:pPr>
              <w:widowControl w:val="0"/>
              <w:autoSpaceDE w:val="0"/>
              <w:autoSpaceDN w:val="0"/>
              <w:adjustRightInd w:val="0"/>
              <w:rPr>
                <w:rFonts w:ascii="Times New Roman" w:hAnsi="Times New Roman"/>
                <w:sz w:val="24"/>
                <w:szCs w:val="24"/>
              </w:rPr>
            </w:pPr>
            <w:r w:rsidRPr="00BD5B1D">
              <w:rPr>
                <w:rFonts w:ascii="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BD5B1D" w:rsidRDefault="00BD5B1D" w:rsidP="009157D7">
            <w:pPr>
              <w:widowControl w:val="0"/>
              <w:autoSpaceDE w:val="0"/>
              <w:autoSpaceDN w:val="0"/>
              <w:adjustRightInd w:val="0"/>
              <w:jc w:val="center"/>
              <w:rPr>
                <w:rFonts w:ascii="Times New Roman" w:hAnsi="Times New Roman"/>
                <w:sz w:val="24"/>
                <w:szCs w:val="24"/>
              </w:rPr>
            </w:pPr>
            <w:r w:rsidRPr="00BD5B1D">
              <w:rPr>
                <w:rFonts w:ascii="Times New Roman" w:hAnsi="Times New Roman"/>
                <w:sz w:val="24"/>
                <w:szCs w:val="24"/>
              </w:rPr>
              <w:t>3</w:t>
            </w:r>
            <w:r w:rsidR="009157D7">
              <w:rPr>
                <w:rFonts w:ascii="Times New Roman" w:hAnsi="Times New Roman"/>
                <w:sz w:val="24"/>
                <w:szCs w:val="24"/>
              </w:rPr>
              <w:t>7</w:t>
            </w:r>
            <w:r w:rsidRPr="00BD5B1D">
              <w:rPr>
                <w:rFonts w:ascii="Times New Roman" w:hAnsi="Times New Roman"/>
                <w:sz w:val="24"/>
                <w:szCs w:val="24"/>
              </w:rPr>
              <w:t xml:space="preserve"> </w:t>
            </w:r>
            <w:r w:rsidR="00882383" w:rsidRPr="00BD5B1D">
              <w:rPr>
                <w:rFonts w:ascii="Times New Roman" w:hAnsi="Times New Roman"/>
                <w:sz w:val="24"/>
                <w:szCs w:val="24"/>
              </w:rPr>
              <w:t>человек</w:t>
            </w:r>
            <w:r w:rsidRPr="00BD5B1D">
              <w:rPr>
                <w:rFonts w:ascii="Times New Roman" w:hAnsi="Times New Roman"/>
                <w:sz w:val="24"/>
                <w:szCs w:val="24"/>
              </w:rPr>
              <w:t xml:space="preserve"> </w:t>
            </w:r>
            <w:r w:rsidR="00882383" w:rsidRPr="00BD5B1D">
              <w:rPr>
                <w:rFonts w:ascii="Times New Roman" w:hAnsi="Times New Roman"/>
                <w:sz w:val="24"/>
                <w:szCs w:val="24"/>
              </w:rPr>
              <w:t>/</w:t>
            </w:r>
            <w:r w:rsidRPr="00BD5B1D">
              <w:rPr>
                <w:rFonts w:ascii="Times New Roman" w:hAnsi="Times New Roman"/>
                <w:sz w:val="24"/>
                <w:szCs w:val="24"/>
              </w:rPr>
              <w:t>9</w:t>
            </w:r>
            <w:r w:rsidR="006F40EA">
              <w:rPr>
                <w:rFonts w:ascii="Times New Roman" w:hAnsi="Times New Roman"/>
                <w:sz w:val="24"/>
                <w:szCs w:val="24"/>
              </w:rPr>
              <w:t>8</w:t>
            </w:r>
            <w:r w:rsidRPr="00BD5B1D">
              <w:rPr>
                <w:rFonts w:ascii="Times New Roman" w:hAnsi="Times New Roman"/>
                <w:sz w:val="24"/>
                <w:szCs w:val="24"/>
              </w:rPr>
              <w:t xml:space="preserve"> </w:t>
            </w:r>
            <w:r w:rsidR="00882383" w:rsidRPr="00BD5B1D">
              <w:rPr>
                <w:rFonts w:ascii="Times New Roman" w:hAnsi="Times New Roman"/>
                <w:sz w:val="24"/>
                <w:szCs w:val="24"/>
              </w:rPr>
              <w:t>%</w:t>
            </w:r>
          </w:p>
        </w:tc>
      </w:tr>
      <w:tr w:rsidR="00882383" w:rsidRPr="00925810"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5810" w:rsidRDefault="00882383" w:rsidP="00DA1DAC">
            <w:pPr>
              <w:widowControl w:val="0"/>
              <w:autoSpaceDE w:val="0"/>
              <w:autoSpaceDN w:val="0"/>
              <w:adjustRightInd w:val="0"/>
              <w:jc w:val="center"/>
              <w:rPr>
                <w:rFonts w:ascii="Times New Roman" w:hAnsi="Times New Roman"/>
                <w:sz w:val="24"/>
                <w:szCs w:val="24"/>
              </w:rPr>
            </w:pPr>
            <w:r w:rsidRPr="00925810">
              <w:rPr>
                <w:rFonts w:ascii="Times New Roman" w:hAnsi="Times New Roman"/>
                <w:sz w:val="24"/>
                <w:szCs w:val="24"/>
              </w:rPr>
              <w:t>1.26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5810" w:rsidRDefault="00882383" w:rsidP="00DA1DAC">
            <w:pPr>
              <w:widowControl w:val="0"/>
              <w:autoSpaceDE w:val="0"/>
              <w:autoSpaceDN w:val="0"/>
              <w:adjustRightInd w:val="0"/>
              <w:rPr>
                <w:rFonts w:ascii="Times New Roman" w:hAnsi="Times New Roman"/>
                <w:sz w:val="24"/>
                <w:szCs w:val="24"/>
              </w:rPr>
            </w:pPr>
            <w:r w:rsidRPr="00925810">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5810" w:rsidRDefault="006F40EA" w:rsidP="009157D7">
            <w:pPr>
              <w:widowControl w:val="0"/>
              <w:autoSpaceDE w:val="0"/>
              <w:autoSpaceDN w:val="0"/>
              <w:adjustRightInd w:val="0"/>
              <w:jc w:val="center"/>
              <w:rPr>
                <w:rFonts w:ascii="Times New Roman" w:hAnsi="Times New Roman"/>
                <w:sz w:val="24"/>
                <w:szCs w:val="24"/>
              </w:rPr>
            </w:pPr>
            <w:r w:rsidRPr="006F40EA">
              <w:rPr>
                <w:rFonts w:ascii="Times New Roman" w:hAnsi="Times New Roman"/>
                <w:sz w:val="24"/>
                <w:szCs w:val="24"/>
              </w:rPr>
              <w:t>3</w:t>
            </w:r>
            <w:r w:rsidR="009157D7">
              <w:rPr>
                <w:rFonts w:ascii="Times New Roman" w:hAnsi="Times New Roman"/>
                <w:sz w:val="24"/>
                <w:szCs w:val="24"/>
              </w:rPr>
              <w:t>7</w:t>
            </w:r>
            <w:r w:rsidRPr="006F40EA">
              <w:rPr>
                <w:rFonts w:ascii="Times New Roman" w:hAnsi="Times New Roman"/>
                <w:sz w:val="24"/>
                <w:szCs w:val="24"/>
              </w:rPr>
              <w:t xml:space="preserve"> человек /98 %</w:t>
            </w:r>
          </w:p>
        </w:tc>
      </w:tr>
      <w:tr w:rsidR="00882383" w:rsidRPr="00A17086"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17086" w:rsidRDefault="00882383" w:rsidP="00DA1DAC">
            <w:pPr>
              <w:widowControl w:val="0"/>
              <w:autoSpaceDE w:val="0"/>
              <w:autoSpaceDN w:val="0"/>
              <w:adjustRightInd w:val="0"/>
              <w:jc w:val="center"/>
              <w:rPr>
                <w:rFonts w:ascii="Times New Roman" w:hAnsi="Times New Roman"/>
                <w:sz w:val="24"/>
                <w:szCs w:val="24"/>
              </w:rPr>
            </w:pPr>
            <w:r w:rsidRPr="00A17086">
              <w:rPr>
                <w:rFonts w:ascii="Times New Roman" w:hAnsi="Times New Roman"/>
                <w:sz w:val="24"/>
                <w:szCs w:val="24"/>
              </w:rPr>
              <w:t>1.27</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17086" w:rsidRDefault="00882383" w:rsidP="00DA1DAC">
            <w:pPr>
              <w:widowControl w:val="0"/>
              <w:autoSpaceDE w:val="0"/>
              <w:autoSpaceDN w:val="0"/>
              <w:adjustRightInd w:val="0"/>
              <w:rPr>
                <w:rFonts w:ascii="Times New Roman" w:hAnsi="Times New Roman"/>
                <w:sz w:val="24"/>
                <w:szCs w:val="24"/>
              </w:rPr>
            </w:pPr>
            <w:r w:rsidRPr="00A17086">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17086" w:rsidRDefault="00A17086" w:rsidP="00B76C3F">
            <w:pPr>
              <w:widowControl w:val="0"/>
              <w:autoSpaceDE w:val="0"/>
              <w:autoSpaceDN w:val="0"/>
              <w:adjustRightInd w:val="0"/>
              <w:jc w:val="center"/>
              <w:rPr>
                <w:rFonts w:ascii="Times New Roman" w:hAnsi="Times New Roman"/>
                <w:sz w:val="24"/>
                <w:szCs w:val="24"/>
              </w:rPr>
            </w:pPr>
            <w:r w:rsidRPr="00A17086">
              <w:rPr>
                <w:rFonts w:ascii="Times New Roman" w:hAnsi="Times New Roman"/>
                <w:sz w:val="24"/>
                <w:szCs w:val="24"/>
              </w:rPr>
              <w:t xml:space="preserve">1 </w:t>
            </w:r>
            <w:r w:rsidR="00882383" w:rsidRPr="00A17086">
              <w:rPr>
                <w:rFonts w:ascii="Times New Roman" w:hAnsi="Times New Roman"/>
                <w:sz w:val="24"/>
                <w:szCs w:val="24"/>
              </w:rPr>
              <w:t>человек/</w:t>
            </w:r>
            <w:r w:rsidR="00920551">
              <w:rPr>
                <w:rFonts w:ascii="Times New Roman" w:hAnsi="Times New Roman"/>
                <w:sz w:val="24"/>
                <w:szCs w:val="24"/>
              </w:rPr>
              <w:t xml:space="preserve"> </w:t>
            </w:r>
            <w:r w:rsidR="006F40EA">
              <w:rPr>
                <w:rFonts w:ascii="Times New Roman" w:hAnsi="Times New Roman"/>
                <w:sz w:val="24"/>
                <w:szCs w:val="24"/>
              </w:rPr>
              <w:t>2</w:t>
            </w:r>
            <w:r w:rsidR="00882383" w:rsidRPr="00A17086">
              <w:rPr>
                <w:rFonts w:ascii="Times New Roman" w:hAnsi="Times New Roman"/>
                <w:sz w:val="24"/>
                <w:szCs w:val="24"/>
              </w:rPr>
              <w:t>%</w:t>
            </w:r>
          </w:p>
        </w:tc>
      </w:tr>
      <w:tr w:rsidR="00882383" w:rsidRPr="00173EEE"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t>1.28</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rPr>
                <w:rFonts w:ascii="Times New Roman" w:hAnsi="Times New Roman"/>
                <w:sz w:val="24"/>
                <w:szCs w:val="24"/>
              </w:rPr>
            </w:pPr>
            <w:r w:rsidRPr="00173EEE">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6F40EA" w:rsidP="00B76C3F">
            <w:pPr>
              <w:widowControl w:val="0"/>
              <w:autoSpaceDE w:val="0"/>
              <w:autoSpaceDN w:val="0"/>
              <w:adjustRightInd w:val="0"/>
              <w:jc w:val="center"/>
              <w:rPr>
                <w:rFonts w:ascii="Times New Roman" w:hAnsi="Times New Roman"/>
                <w:sz w:val="24"/>
                <w:szCs w:val="24"/>
              </w:rPr>
            </w:pPr>
            <w:r w:rsidRPr="006F40EA">
              <w:rPr>
                <w:rFonts w:ascii="Times New Roman" w:hAnsi="Times New Roman"/>
                <w:sz w:val="24"/>
                <w:szCs w:val="24"/>
              </w:rPr>
              <w:t>1 человек/ 2%</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882383" w:rsidP="00DA1DAC">
            <w:pPr>
              <w:widowControl w:val="0"/>
              <w:autoSpaceDE w:val="0"/>
              <w:autoSpaceDN w:val="0"/>
              <w:adjustRightInd w:val="0"/>
              <w:jc w:val="center"/>
              <w:rPr>
                <w:rFonts w:ascii="Times New Roman" w:hAnsi="Times New Roman"/>
                <w:sz w:val="24"/>
                <w:szCs w:val="24"/>
              </w:rPr>
            </w:pPr>
            <w:r w:rsidRPr="00C52883">
              <w:rPr>
                <w:rFonts w:ascii="Times New Roman" w:hAnsi="Times New Roman"/>
                <w:sz w:val="24"/>
                <w:szCs w:val="24"/>
              </w:rPr>
              <w:t>1.29</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882383" w:rsidP="00DA1DAC">
            <w:pPr>
              <w:widowControl w:val="0"/>
              <w:autoSpaceDE w:val="0"/>
              <w:autoSpaceDN w:val="0"/>
              <w:adjustRightInd w:val="0"/>
              <w:rPr>
                <w:rFonts w:ascii="Times New Roman" w:hAnsi="Times New Roman"/>
                <w:sz w:val="24"/>
                <w:szCs w:val="24"/>
              </w:rPr>
            </w:pPr>
            <w:r w:rsidRPr="00C52883">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E1236B" w:rsidP="006F40E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r w:rsidR="006F40EA">
              <w:rPr>
                <w:rFonts w:ascii="Times New Roman" w:hAnsi="Times New Roman"/>
                <w:sz w:val="24"/>
                <w:szCs w:val="24"/>
              </w:rPr>
              <w:t>2</w:t>
            </w:r>
            <w:r w:rsidR="00920551">
              <w:rPr>
                <w:rFonts w:ascii="Times New Roman" w:hAnsi="Times New Roman"/>
                <w:sz w:val="24"/>
                <w:szCs w:val="24"/>
              </w:rPr>
              <w:t xml:space="preserve"> </w:t>
            </w:r>
            <w:r w:rsidR="00882383" w:rsidRPr="00C52883">
              <w:rPr>
                <w:rFonts w:ascii="Times New Roman" w:hAnsi="Times New Roman"/>
                <w:sz w:val="24"/>
                <w:szCs w:val="24"/>
              </w:rPr>
              <w:t>человек</w:t>
            </w:r>
            <w:r>
              <w:rPr>
                <w:rFonts w:ascii="Times New Roman" w:hAnsi="Times New Roman"/>
                <w:sz w:val="24"/>
                <w:szCs w:val="24"/>
              </w:rPr>
              <w:t>а</w:t>
            </w:r>
            <w:r w:rsidR="00882383" w:rsidRPr="00C52883">
              <w:rPr>
                <w:rFonts w:ascii="Times New Roman" w:hAnsi="Times New Roman"/>
                <w:sz w:val="24"/>
                <w:szCs w:val="24"/>
              </w:rPr>
              <w:t>/</w:t>
            </w:r>
            <w:r w:rsidR="00920551">
              <w:rPr>
                <w:rFonts w:ascii="Times New Roman" w:hAnsi="Times New Roman"/>
                <w:sz w:val="24"/>
                <w:szCs w:val="24"/>
              </w:rPr>
              <w:t xml:space="preserve"> </w:t>
            </w:r>
            <w:r w:rsidR="006F40EA">
              <w:rPr>
                <w:rFonts w:ascii="Times New Roman" w:hAnsi="Times New Roman"/>
                <w:sz w:val="24"/>
                <w:szCs w:val="24"/>
              </w:rPr>
              <w:t>87</w:t>
            </w:r>
            <w:r w:rsidR="00882383" w:rsidRPr="00C52883">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882383" w:rsidP="00DA1DAC">
            <w:pPr>
              <w:widowControl w:val="0"/>
              <w:autoSpaceDE w:val="0"/>
              <w:autoSpaceDN w:val="0"/>
              <w:adjustRightInd w:val="0"/>
              <w:jc w:val="center"/>
              <w:rPr>
                <w:rFonts w:ascii="Times New Roman" w:hAnsi="Times New Roman"/>
                <w:sz w:val="24"/>
                <w:szCs w:val="24"/>
              </w:rPr>
            </w:pPr>
            <w:r w:rsidRPr="00C52883">
              <w:rPr>
                <w:rFonts w:ascii="Times New Roman" w:hAnsi="Times New Roman"/>
                <w:sz w:val="24"/>
                <w:szCs w:val="24"/>
              </w:rPr>
              <w:t>1.29.1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882383" w:rsidP="00DA1DAC">
            <w:pPr>
              <w:widowControl w:val="0"/>
              <w:autoSpaceDE w:val="0"/>
              <w:autoSpaceDN w:val="0"/>
              <w:adjustRightInd w:val="0"/>
              <w:rPr>
                <w:rFonts w:ascii="Times New Roman" w:hAnsi="Times New Roman"/>
                <w:sz w:val="24"/>
                <w:szCs w:val="24"/>
              </w:rPr>
            </w:pPr>
            <w:r w:rsidRPr="00C52883">
              <w:rPr>
                <w:rFonts w:ascii="Times New Roman" w:hAnsi="Times New Roman"/>
                <w:sz w:val="24"/>
                <w:szCs w:val="24"/>
              </w:rPr>
              <w:t>Высшая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C52883" w:rsidP="009157D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r w:rsidR="009157D7">
              <w:rPr>
                <w:rFonts w:ascii="Times New Roman" w:hAnsi="Times New Roman"/>
                <w:sz w:val="24"/>
                <w:szCs w:val="24"/>
              </w:rPr>
              <w:t>7</w:t>
            </w:r>
            <w:r w:rsidR="00920551">
              <w:rPr>
                <w:rFonts w:ascii="Times New Roman" w:hAnsi="Times New Roman"/>
                <w:sz w:val="24"/>
                <w:szCs w:val="24"/>
              </w:rPr>
              <w:t xml:space="preserve"> </w:t>
            </w:r>
            <w:r w:rsidR="00882383" w:rsidRPr="00C52883">
              <w:rPr>
                <w:rFonts w:ascii="Times New Roman" w:hAnsi="Times New Roman"/>
                <w:sz w:val="24"/>
                <w:szCs w:val="24"/>
              </w:rPr>
              <w:t>человек/</w:t>
            </w:r>
            <w:r w:rsidR="00920551">
              <w:rPr>
                <w:rFonts w:ascii="Times New Roman" w:hAnsi="Times New Roman"/>
                <w:sz w:val="24"/>
                <w:szCs w:val="24"/>
              </w:rPr>
              <w:t xml:space="preserve"> </w:t>
            </w:r>
            <w:r w:rsidR="00E1236B">
              <w:rPr>
                <w:rFonts w:ascii="Times New Roman" w:hAnsi="Times New Roman"/>
                <w:sz w:val="24"/>
                <w:szCs w:val="24"/>
              </w:rPr>
              <w:t>8</w:t>
            </w:r>
            <w:r w:rsidR="009157D7">
              <w:rPr>
                <w:rFonts w:ascii="Times New Roman" w:hAnsi="Times New Roman"/>
                <w:sz w:val="24"/>
                <w:szCs w:val="24"/>
              </w:rPr>
              <w:t>4,4</w:t>
            </w:r>
            <w:r w:rsidR="00882383" w:rsidRPr="00C52883">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882383" w:rsidP="00DA1DAC">
            <w:pPr>
              <w:widowControl w:val="0"/>
              <w:autoSpaceDE w:val="0"/>
              <w:autoSpaceDN w:val="0"/>
              <w:adjustRightInd w:val="0"/>
              <w:jc w:val="center"/>
              <w:rPr>
                <w:rFonts w:ascii="Times New Roman" w:hAnsi="Times New Roman"/>
                <w:sz w:val="24"/>
                <w:szCs w:val="24"/>
              </w:rPr>
            </w:pPr>
            <w:r w:rsidRPr="00C52883">
              <w:rPr>
                <w:rFonts w:ascii="Times New Roman" w:hAnsi="Times New Roman"/>
                <w:sz w:val="24"/>
                <w:szCs w:val="24"/>
              </w:rPr>
              <w:t>1.29.2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882383" w:rsidP="00DA1DAC">
            <w:pPr>
              <w:widowControl w:val="0"/>
              <w:autoSpaceDE w:val="0"/>
              <w:autoSpaceDN w:val="0"/>
              <w:adjustRightInd w:val="0"/>
              <w:rPr>
                <w:rFonts w:ascii="Times New Roman" w:hAnsi="Times New Roman"/>
                <w:sz w:val="24"/>
                <w:szCs w:val="24"/>
              </w:rPr>
            </w:pPr>
            <w:r w:rsidRPr="00C52883">
              <w:rPr>
                <w:rFonts w:ascii="Times New Roman" w:hAnsi="Times New Roman"/>
                <w:sz w:val="24"/>
                <w:szCs w:val="24"/>
              </w:rPr>
              <w:t>Первая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C52883" w:rsidRDefault="00E1236B" w:rsidP="009157D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r w:rsidR="00920551">
              <w:rPr>
                <w:rFonts w:ascii="Times New Roman" w:hAnsi="Times New Roman"/>
                <w:sz w:val="24"/>
                <w:szCs w:val="24"/>
              </w:rPr>
              <w:t xml:space="preserve"> </w:t>
            </w:r>
            <w:r w:rsidR="00882383" w:rsidRPr="00C52883">
              <w:rPr>
                <w:rFonts w:ascii="Times New Roman" w:hAnsi="Times New Roman"/>
                <w:sz w:val="24"/>
                <w:szCs w:val="24"/>
              </w:rPr>
              <w:t>человек/</w:t>
            </w:r>
            <w:r w:rsidR="00920551">
              <w:rPr>
                <w:rFonts w:ascii="Times New Roman" w:hAnsi="Times New Roman"/>
                <w:sz w:val="24"/>
                <w:szCs w:val="24"/>
              </w:rPr>
              <w:t xml:space="preserve"> </w:t>
            </w:r>
            <w:r w:rsidR="009157D7">
              <w:rPr>
                <w:rFonts w:ascii="Times New Roman" w:hAnsi="Times New Roman"/>
                <w:sz w:val="24"/>
                <w:szCs w:val="24"/>
              </w:rPr>
              <w:t>15,6</w:t>
            </w:r>
            <w:r w:rsidR="00882383" w:rsidRPr="00C52883">
              <w:rPr>
                <w:rFonts w:ascii="Times New Roman" w:hAnsi="Times New Roman"/>
                <w:sz w:val="24"/>
                <w:szCs w:val="24"/>
              </w:rPr>
              <w:t>%</w:t>
            </w:r>
          </w:p>
        </w:tc>
      </w:tr>
      <w:tr w:rsidR="00882383" w:rsidRPr="00173EEE"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t>1.30</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rPr>
                <w:rFonts w:ascii="Times New Roman" w:hAnsi="Times New Roman"/>
                <w:sz w:val="24"/>
                <w:szCs w:val="24"/>
              </w:rPr>
            </w:pPr>
            <w:r w:rsidRPr="00173EE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t>человек/%</w:t>
            </w:r>
          </w:p>
        </w:tc>
      </w:tr>
      <w:tr w:rsidR="00882383" w:rsidRPr="00173EEE"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t>1.30.1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rPr>
                <w:rFonts w:ascii="Times New Roman" w:hAnsi="Times New Roman"/>
                <w:sz w:val="24"/>
                <w:szCs w:val="24"/>
              </w:rPr>
            </w:pPr>
            <w:r w:rsidRPr="00173EEE">
              <w:rPr>
                <w:rFonts w:ascii="Times New Roman" w:hAnsi="Times New Roman"/>
                <w:sz w:val="24"/>
                <w:szCs w:val="24"/>
              </w:rPr>
              <w:t>До 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173EEE" w:rsidP="009157D7">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t xml:space="preserve"> </w:t>
            </w:r>
            <w:r w:rsidR="009157D7">
              <w:rPr>
                <w:rFonts w:ascii="Times New Roman" w:hAnsi="Times New Roman"/>
                <w:sz w:val="24"/>
                <w:szCs w:val="24"/>
              </w:rPr>
              <w:t>5</w:t>
            </w:r>
            <w:r w:rsidRPr="009157D7">
              <w:rPr>
                <w:rFonts w:ascii="Times New Roman" w:hAnsi="Times New Roman"/>
                <w:sz w:val="24"/>
                <w:szCs w:val="24"/>
              </w:rPr>
              <w:t xml:space="preserve"> </w:t>
            </w:r>
            <w:r w:rsidR="00882383" w:rsidRPr="009157D7">
              <w:rPr>
                <w:rFonts w:ascii="Times New Roman" w:hAnsi="Times New Roman"/>
                <w:sz w:val="24"/>
                <w:szCs w:val="24"/>
              </w:rPr>
              <w:t>человек/</w:t>
            </w:r>
            <w:r w:rsidR="00920551" w:rsidRPr="009157D7">
              <w:rPr>
                <w:rFonts w:ascii="Times New Roman" w:hAnsi="Times New Roman"/>
                <w:sz w:val="24"/>
                <w:szCs w:val="24"/>
              </w:rPr>
              <w:t xml:space="preserve"> </w:t>
            </w:r>
            <w:r w:rsidR="009157D7">
              <w:rPr>
                <w:rFonts w:ascii="Times New Roman" w:hAnsi="Times New Roman"/>
                <w:sz w:val="24"/>
                <w:szCs w:val="24"/>
              </w:rPr>
              <w:lastRenderedPageBreak/>
              <w:t>14</w:t>
            </w:r>
            <w:r w:rsidR="00882383" w:rsidRPr="009157D7">
              <w:rPr>
                <w:rFonts w:ascii="Times New Roman" w:hAnsi="Times New Roman"/>
                <w:sz w:val="24"/>
                <w:szCs w:val="24"/>
              </w:rPr>
              <w:t>%</w:t>
            </w:r>
          </w:p>
        </w:tc>
      </w:tr>
      <w:tr w:rsidR="00882383" w:rsidRPr="00173EEE"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lastRenderedPageBreak/>
              <w:t>1.30.2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rPr>
                <w:rFonts w:ascii="Times New Roman" w:hAnsi="Times New Roman"/>
                <w:sz w:val="24"/>
                <w:szCs w:val="24"/>
              </w:rPr>
            </w:pPr>
            <w:r w:rsidRPr="00173EEE">
              <w:rPr>
                <w:rFonts w:ascii="Times New Roman" w:hAnsi="Times New Roman"/>
                <w:sz w:val="24"/>
                <w:szCs w:val="24"/>
              </w:rPr>
              <w:t>Свыше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173EEE" w:rsidP="009157D7">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t>1</w:t>
            </w:r>
            <w:r w:rsidR="009157D7">
              <w:rPr>
                <w:rFonts w:ascii="Times New Roman" w:hAnsi="Times New Roman"/>
                <w:sz w:val="24"/>
                <w:szCs w:val="24"/>
              </w:rPr>
              <w:t>7</w:t>
            </w:r>
            <w:r w:rsidRPr="00173EEE">
              <w:rPr>
                <w:rFonts w:ascii="Times New Roman" w:hAnsi="Times New Roman"/>
                <w:sz w:val="24"/>
                <w:szCs w:val="24"/>
              </w:rPr>
              <w:t xml:space="preserve"> </w:t>
            </w:r>
            <w:r w:rsidR="00882383" w:rsidRPr="00173EEE">
              <w:rPr>
                <w:rFonts w:ascii="Times New Roman" w:hAnsi="Times New Roman"/>
                <w:sz w:val="24"/>
                <w:szCs w:val="24"/>
              </w:rPr>
              <w:t>человек/</w:t>
            </w:r>
            <w:r w:rsidR="00920551">
              <w:rPr>
                <w:rFonts w:ascii="Times New Roman" w:hAnsi="Times New Roman"/>
                <w:sz w:val="24"/>
                <w:szCs w:val="24"/>
              </w:rPr>
              <w:t xml:space="preserve"> </w:t>
            </w:r>
            <w:r w:rsidR="008D5261">
              <w:rPr>
                <w:rFonts w:ascii="Times New Roman" w:hAnsi="Times New Roman"/>
                <w:sz w:val="24"/>
                <w:szCs w:val="24"/>
              </w:rPr>
              <w:t>4</w:t>
            </w:r>
            <w:r w:rsidR="009157D7">
              <w:rPr>
                <w:rFonts w:ascii="Times New Roman" w:hAnsi="Times New Roman"/>
                <w:sz w:val="24"/>
                <w:szCs w:val="24"/>
              </w:rPr>
              <w:t>5</w:t>
            </w:r>
            <w:r w:rsidR="00882383" w:rsidRPr="00173EEE">
              <w:rPr>
                <w:rFonts w:ascii="Times New Roman" w:hAnsi="Times New Roman"/>
                <w:sz w:val="24"/>
                <w:szCs w:val="24"/>
              </w:rPr>
              <w:t>%</w:t>
            </w:r>
          </w:p>
        </w:tc>
      </w:tr>
      <w:tr w:rsidR="00882383" w:rsidRPr="00173EEE"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jc w:val="center"/>
              <w:rPr>
                <w:rFonts w:ascii="Times New Roman" w:hAnsi="Times New Roman"/>
                <w:sz w:val="24"/>
                <w:szCs w:val="24"/>
              </w:rPr>
            </w:pPr>
            <w:r w:rsidRPr="00173EEE">
              <w:rPr>
                <w:rFonts w:ascii="Times New Roman" w:hAnsi="Times New Roman"/>
                <w:sz w:val="24"/>
                <w:szCs w:val="24"/>
              </w:rPr>
              <w:t>1.31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882383" w:rsidP="00DA1DAC">
            <w:pPr>
              <w:widowControl w:val="0"/>
              <w:autoSpaceDE w:val="0"/>
              <w:autoSpaceDN w:val="0"/>
              <w:adjustRightInd w:val="0"/>
              <w:rPr>
                <w:rFonts w:ascii="Times New Roman" w:hAnsi="Times New Roman"/>
                <w:sz w:val="24"/>
                <w:szCs w:val="24"/>
              </w:rPr>
            </w:pPr>
            <w:r w:rsidRPr="00173EEE">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73EEE" w:rsidRDefault="009157D7" w:rsidP="009157D7">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r w:rsidR="00173EEE" w:rsidRPr="00173EEE">
              <w:rPr>
                <w:rFonts w:ascii="Times New Roman" w:hAnsi="Times New Roman"/>
                <w:sz w:val="24"/>
                <w:szCs w:val="24"/>
              </w:rPr>
              <w:t xml:space="preserve"> </w:t>
            </w:r>
            <w:r w:rsidR="00882383" w:rsidRPr="00173EEE">
              <w:rPr>
                <w:rFonts w:ascii="Times New Roman" w:hAnsi="Times New Roman"/>
                <w:sz w:val="24"/>
                <w:szCs w:val="24"/>
              </w:rPr>
              <w:t>человек/</w:t>
            </w:r>
            <w:r w:rsidR="00920551">
              <w:rPr>
                <w:rFonts w:ascii="Times New Roman" w:hAnsi="Times New Roman"/>
                <w:sz w:val="24"/>
                <w:szCs w:val="24"/>
              </w:rPr>
              <w:t xml:space="preserve"> </w:t>
            </w:r>
            <w:r>
              <w:rPr>
                <w:rFonts w:ascii="Times New Roman" w:hAnsi="Times New Roman"/>
                <w:sz w:val="24"/>
                <w:szCs w:val="24"/>
              </w:rPr>
              <w:t>14</w:t>
            </w:r>
            <w:r w:rsidR="00882383" w:rsidRPr="00173EEE">
              <w:rPr>
                <w:rFonts w:ascii="Times New Roman" w:hAnsi="Times New Roman"/>
                <w:sz w:val="24"/>
                <w:szCs w:val="24"/>
              </w:rPr>
              <w:t>%</w:t>
            </w:r>
          </w:p>
        </w:tc>
      </w:tr>
      <w:tr w:rsidR="00882383" w:rsidRPr="00113C86"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13C86" w:rsidRDefault="00882383" w:rsidP="00DA1DAC">
            <w:pPr>
              <w:widowControl w:val="0"/>
              <w:autoSpaceDE w:val="0"/>
              <w:autoSpaceDN w:val="0"/>
              <w:adjustRightInd w:val="0"/>
              <w:jc w:val="center"/>
              <w:rPr>
                <w:rFonts w:ascii="Times New Roman" w:hAnsi="Times New Roman"/>
                <w:sz w:val="24"/>
                <w:szCs w:val="24"/>
              </w:rPr>
            </w:pPr>
            <w:r w:rsidRPr="00113C86">
              <w:rPr>
                <w:rFonts w:ascii="Times New Roman" w:hAnsi="Times New Roman"/>
                <w:sz w:val="24"/>
                <w:szCs w:val="24"/>
              </w:rPr>
              <w:t>1.32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13C86" w:rsidRDefault="00882383" w:rsidP="00DA1DAC">
            <w:pPr>
              <w:widowControl w:val="0"/>
              <w:autoSpaceDE w:val="0"/>
              <w:autoSpaceDN w:val="0"/>
              <w:adjustRightInd w:val="0"/>
              <w:rPr>
                <w:rFonts w:ascii="Times New Roman" w:hAnsi="Times New Roman"/>
                <w:sz w:val="24"/>
                <w:szCs w:val="24"/>
              </w:rPr>
            </w:pPr>
            <w:r w:rsidRPr="00113C86">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13C86" w:rsidRDefault="00794D2C" w:rsidP="009157D7">
            <w:pPr>
              <w:widowControl w:val="0"/>
              <w:autoSpaceDE w:val="0"/>
              <w:autoSpaceDN w:val="0"/>
              <w:adjustRightInd w:val="0"/>
              <w:jc w:val="center"/>
              <w:rPr>
                <w:rFonts w:ascii="Times New Roman" w:hAnsi="Times New Roman"/>
                <w:sz w:val="24"/>
                <w:szCs w:val="24"/>
              </w:rPr>
            </w:pPr>
            <w:r w:rsidRPr="00113C86">
              <w:rPr>
                <w:rFonts w:ascii="Times New Roman" w:hAnsi="Times New Roman"/>
                <w:sz w:val="24"/>
                <w:szCs w:val="24"/>
              </w:rPr>
              <w:t>1</w:t>
            </w:r>
            <w:r w:rsidR="009157D7">
              <w:rPr>
                <w:rFonts w:ascii="Times New Roman" w:hAnsi="Times New Roman"/>
                <w:sz w:val="24"/>
                <w:szCs w:val="24"/>
              </w:rPr>
              <w:t>0</w:t>
            </w:r>
            <w:r w:rsidRPr="00113C86">
              <w:rPr>
                <w:rFonts w:ascii="Times New Roman" w:hAnsi="Times New Roman"/>
                <w:sz w:val="24"/>
                <w:szCs w:val="24"/>
              </w:rPr>
              <w:t xml:space="preserve"> </w:t>
            </w:r>
            <w:r w:rsidR="00882383" w:rsidRPr="00113C86">
              <w:rPr>
                <w:rFonts w:ascii="Times New Roman" w:hAnsi="Times New Roman"/>
                <w:sz w:val="24"/>
                <w:szCs w:val="24"/>
              </w:rPr>
              <w:t>человек/</w:t>
            </w:r>
            <w:r w:rsidR="00920551">
              <w:rPr>
                <w:rFonts w:ascii="Times New Roman" w:hAnsi="Times New Roman"/>
                <w:sz w:val="24"/>
                <w:szCs w:val="24"/>
              </w:rPr>
              <w:t xml:space="preserve"> </w:t>
            </w:r>
            <w:r w:rsidR="009157D7">
              <w:rPr>
                <w:rFonts w:ascii="Times New Roman" w:hAnsi="Times New Roman"/>
                <w:sz w:val="24"/>
                <w:szCs w:val="24"/>
              </w:rPr>
              <w:t>27</w:t>
            </w:r>
            <w:r w:rsidR="00882383" w:rsidRPr="00113C86">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0551" w:rsidRDefault="00882383" w:rsidP="00DA1DAC">
            <w:pPr>
              <w:widowControl w:val="0"/>
              <w:autoSpaceDE w:val="0"/>
              <w:autoSpaceDN w:val="0"/>
              <w:adjustRightInd w:val="0"/>
              <w:jc w:val="center"/>
              <w:rPr>
                <w:rFonts w:ascii="Times New Roman" w:hAnsi="Times New Roman"/>
                <w:sz w:val="24"/>
                <w:szCs w:val="24"/>
              </w:rPr>
            </w:pPr>
            <w:r w:rsidRPr="00920551">
              <w:rPr>
                <w:rFonts w:ascii="Times New Roman" w:hAnsi="Times New Roman"/>
                <w:sz w:val="24"/>
                <w:szCs w:val="24"/>
              </w:rPr>
              <w:t>1.33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0551" w:rsidRDefault="00882383" w:rsidP="00DA1DAC">
            <w:pPr>
              <w:widowControl w:val="0"/>
              <w:autoSpaceDE w:val="0"/>
              <w:autoSpaceDN w:val="0"/>
              <w:adjustRightInd w:val="0"/>
              <w:rPr>
                <w:rFonts w:ascii="Times New Roman" w:hAnsi="Times New Roman"/>
                <w:sz w:val="24"/>
                <w:szCs w:val="24"/>
              </w:rPr>
            </w:pPr>
            <w:r w:rsidRPr="00920551">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0551" w:rsidRDefault="00C26A5B"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40</w:t>
            </w:r>
            <w:r w:rsidR="00920551">
              <w:rPr>
                <w:rFonts w:ascii="Times New Roman" w:hAnsi="Times New Roman"/>
                <w:sz w:val="24"/>
                <w:szCs w:val="24"/>
              </w:rPr>
              <w:t xml:space="preserve"> </w:t>
            </w:r>
            <w:r w:rsidR="00882383" w:rsidRPr="00920551">
              <w:rPr>
                <w:rFonts w:ascii="Times New Roman" w:hAnsi="Times New Roman"/>
                <w:sz w:val="24"/>
                <w:szCs w:val="24"/>
              </w:rPr>
              <w:t>человек/</w:t>
            </w:r>
            <w:r w:rsidR="00920551">
              <w:rPr>
                <w:rFonts w:ascii="Times New Roman" w:hAnsi="Times New Roman"/>
                <w:sz w:val="24"/>
                <w:szCs w:val="24"/>
              </w:rPr>
              <w:t xml:space="preserve"> 100</w:t>
            </w:r>
            <w:r w:rsidR="00882383" w:rsidRPr="00920551">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0551" w:rsidRDefault="00882383" w:rsidP="00DA1DAC">
            <w:pPr>
              <w:widowControl w:val="0"/>
              <w:autoSpaceDE w:val="0"/>
              <w:autoSpaceDN w:val="0"/>
              <w:adjustRightInd w:val="0"/>
              <w:jc w:val="center"/>
              <w:rPr>
                <w:rFonts w:ascii="Times New Roman" w:hAnsi="Times New Roman"/>
                <w:sz w:val="24"/>
                <w:szCs w:val="24"/>
              </w:rPr>
            </w:pPr>
            <w:r w:rsidRPr="00920551">
              <w:rPr>
                <w:rFonts w:ascii="Times New Roman" w:hAnsi="Times New Roman"/>
                <w:sz w:val="24"/>
                <w:szCs w:val="24"/>
              </w:rPr>
              <w:t>1.34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0551" w:rsidRDefault="00882383" w:rsidP="00DA1DAC">
            <w:pPr>
              <w:widowControl w:val="0"/>
              <w:autoSpaceDE w:val="0"/>
              <w:autoSpaceDN w:val="0"/>
              <w:adjustRightInd w:val="0"/>
              <w:jc w:val="both"/>
              <w:rPr>
                <w:rFonts w:ascii="Times New Roman" w:hAnsi="Times New Roman"/>
                <w:sz w:val="24"/>
                <w:szCs w:val="24"/>
              </w:rPr>
            </w:pPr>
            <w:r w:rsidRPr="00920551">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920551" w:rsidRDefault="00920551" w:rsidP="00C26A5B">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r w:rsidR="00C26A5B">
              <w:rPr>
                <w:rFonts w:ascii="Times New Roman" w:hAnsi="Times New Roman"/>
                <w:sz w:val="24"/>
                <w:szCs w:val="24"/>
              </w:rPr>
              <w:t>9</w:t>
            </w:r>
            <w:r>
              <w:rPr>
                <w:rFonts w:ascii="Times New Roman" w:hAnsi="Times New Roman"/>
                <w:sz w:val="24"/>
                <w:szCs w:val="24"/>
              </w:rPr>
              <w:t xml:space="preserve"> </w:t>
            </w:r>
            <w:r w:rsidR="00882383" w:rsidRPr="00920551">
              <w:rPr>
                <w:rFonts w:ascii="Times New Roman" w:hAnsi="Times New Roman"/>
                <w:sz w:val="24"/>
                <w:szCs w:val="24"/>
              </w:rPr>
              <w:t>человек/</w:t>
            </w:r>
            <w:r>
              <w:rPr>
                <w:rFonts w:ascii="Times New Roman" w:hAnsi="Times New Roman"/>
                <w:sz w:val="24"/>
                <w:szCs w:val="24"/>
              </w:rPr>
              <w:t xml:space="preserve"> 97</w:t>
            </w:r>
            <w:r w:rsidR="00C26A5B">
              <w:rPr>
                <w:rFonts w:ascii="Times New Roman" w:hAnsi="Times New Roman"/>
                <w:sz w:val="24"/>
                <w:szCs w:val="24"/>
              </w:rPr>
              <w:t>,5</w:t>
            </w:r>
            <w:r w:rsidR="00882383" w:rsidRPr="00920551">
              <w:rPr>
                <w:rFonts w:ascii="Times New Roman" w:hAnsi="Times New Roman"/>
                <w:sz w:val="24"/>
                <w:szCs w:val="24"/>
              </w:rPr>
              <w:t>%</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805E0B" w:rsidRDefault="00882383" w:rsidP="00DA1DAC">
            <w:pPr>
              <w:widowControl w:val="0"/>
              <w:autoSpaceDE w:val="0"/>
              <w:autoSpaceDN w:val="0"/>
              <w:adjustRightInd w:val="0"/>
              <w:jc w:val="center"/>
              <w:outlineLvl w:val="1"/>
              <w:rPr>
                <w:rFonts w:ascii="Times New Roman" w:hAnsi="Times New Roman"/>
                <w:sz w:val="24"/>
                <w:szCs w:val="24"/>
              </w:rPr>
            </w:pPr>
            <w:bookmarkStart w:id="4" w:name="Par326"/>
            <w:bookmarkEnd w:id="4"/>
            <w:r w:rsidRPr="00805E0B">
              <w:rPr>
                <w:rFonts w:ascii="Times New Roman" w:hAnsi="Times New Roman"/>
                <w:sz w:val="24"/>
                <w:szCs w:val="24"/>
              </w:rPr>
              <w:t>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1D766E" w:rsidRDefault="00882383" w:rsidP="00DA1DAC">
            <w:pPr>
              <w:widowControl w:val="0"/>
              <w:autoSpaceDE w:val="0"/>
              <w:autoSpaceDN w:val="0"/>
              <w:adjustRightInd w:val="0"/>
              <w:jc w:val="both"/>
              <w:rPr>
                <w:rFonts w:ascii="Times New Roman" w:hAnsi="Times New Roman"/>
                <w:b/>
                <w:sz w:val="24"/>
                <w:szCs w:val="24"/>
              </w:rPr>
            </w:pPr>
            <w:r w:rsidRPr="001D766E">
              <w:rPr>
                <w:rFonts w:ascii="Times New Roman" w:hAnsi="Times New Roman"/>
                <w:b/>
                <w:sz w:val="24"/>
                <w:szCs w:val="24"/>
              </w:rPr>
              <w:t>Инфраструктура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85E81" w:rsidRDefault="00882383" w:rsidP="00DA1DAC">
            <w:pPr>
              <w:widowControl w:val="0"/>
              <w:autoSpaceDE w:val="0"/>
              <w:autoSpaceDN w:val="0"/>
              <w:adjustRightInd w:val="0"/>
              <w:jc w:val="center"/>
              <w:rPr>
                <w:rFonts w:ascii="Times New Roman" w:hAnsi="Times New Roman"/>
                <w:sz w:val="24"/>
                <w:szCs w:val="24"/>
                <w:highlight w:val="yellow"/>
              </w:rPr>
            </w:pP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7C6A8E" w:rsidRDefault="00882383" w:rsidP="00DA1DAC">
            <w:pPr>
              <w:widowControl w:val="0"/>
              <w:autoSpaceDE w:val="0"/>
              <w:autoSpaceDN w:val="0"/>
              <w:adjustRightInd w:val="0"/>
              <w:jc w:val="center"/>
              <w:rPr>
                <w:rFonts w:ascii="Times New Roman" w:hAnsi="Times New Roman"/>
                <w:sz w:val="24"/>
                <w:szCs w:val="24"/>
              </w:rPr>
            </w:pPr>
            <w:r w:rsidRPr="007C6A8E">
              <w:rPr>
                <w:rFonts w:ascii="Times New Roman" w:hAnsi="Times New Roman"/>
                <w:sz w:val="24"/>
                <w:szCs w:val="24"/>
              </w:rPr>
              <w:t>2.1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7C6A8E" w:rsidRDefault="00882383" w:rsidP="00DA1DAC">
            <w:pPr>
              <w:widowControl w:val="0"/>
              <w:autoSpaceDE w:val="0"/>
              <w:autoSpaceDN w:val="0"/>
              <w:adjustRightInd w:val="0"/>
              <w:jc w:val="both"/>
              <w:rPr>
                <w:rFonts w:ascii="Times New Roman" w:hAnsi="Times New Roman"/>
                <w:sz w:val="24"/>
                <w:szCs w:val="24"/>
              </w:rPr>
            </w:pPr>
            <w:r w:rsidRPr="007C6A8E">
              <w:rPr>
                <w:rFonts w:ascii="Times New Roman" w:hAnsi="Times New Roman"/>
                <w:sz w:val="24"/>
                <w:szCs w:val="24"/>
              </w:rPr>
              <w:t>Количество компьютеров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85E81" w:rsidRDefault="007C6A8E" w:rsidP="00DA1DAC">
            <w:pPr>
              <w:widowControl w:val="0"/>
              <w:autoSpaceDE w:val="0"/>
              <w:autoSpaceDN w:val="0"/>
              <w:adjustRightInd w:val="0"/>
              <w:jc w:val="center"/>
              <w:rPr>
                <w:rFonts w:ascii="Times New Roman" w:hAnsi="Times New Roman"/>
                <w:sz w:val="24"/>
                <w:szCs w:val="24"/>
                <w:highlight w:val="yellow"/>
              </w:rPr>
            </w:pPr>
            <w:r w:rsidRPr="007C6A8E">
              <w:rPr>
                <w:rFonts w:ascii="Times New Roman" w:hAnsi="Times New Roman"/>
                <w:sz w:val="24"/>
                <w:szCs w:val="24"/>
              </w:rPr>
              <w:t>0,17</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562DF" w:rsidRDefault="00882383" w:rsidP="00DA1DAC">
            <w:pPr>
              <w:widowControl w:val="0"/>
              <w:autoSpaceDE w:val="0"/>
              <w:autoSpaceDN w:val="0"/>
              <w:adjustRightInd w:val="0"/>
              <w:jc w:val="center"/>
              <w:rPr>
                <w:rFonts w:ascii="Times New Roman" w:hAnsi="Times New Roman"/>
                <w:sz w:val="24"/>
                <w:szCs w:val="24"/>
              </w:rPr>
            </w:pPr>
            <w:r w:rsidRPr="00A562DF">
              <w:rPr>
                <w:rFonts w:ascii="Times New Roman" w:hAnsi="Times New Roman"/>
                <w:sz w:val="24"/>
                <w:szCs w:val="24"/>
              </w:rPr>
              <w:t>2.2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562DF" w:rsidRDefault="00882383" w:rsidP="00DA1DAC">
            <w:pPr>
              <w:widowControl w:val="0"/>
              <w:autoSpaceDE w:val="0"/>
              <w:autoSpaceDN w:val="0"/>
              <w:adjustRightInd w:val="0"/>
              <w:jc w:val="both"/>
              <w:rPr>
                <w:rFonts w:ascii="Times New Roman" w:hAnsi="Times New Roman"/>
                <w:sz w:val="24"/>
                <w:szCs w:val="24"/>
              </w:rPr>
            </w:pPr>
            <w:r w:rsidRPr="00A562DF">
              <w:rPr>
                <w:rFonts w:ascii="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562DF" w:rsidRDefault="00A562DF" w:rsidP="00DA1DAC">
            <w:pPr>
              <w:widowControl w:val="0"/>
              <w:autoSpaceDE w:val="0"/>
              <w:autoSpaceDN w:val="0"/>
              <w:adjustRightInd w:val="0"/>
              <w:jc w:val="center"/>
              <w:rPr>
                <w:rFonts w:ascii="Times New Roman" w:hAnsi="Times New Roman"/>
                <w:sz w:val="24"/>
                <w:szCs w:val="24"/>
              </w:rPr>
            </w:pPr>
            <w:r w:rsidRPr="00A562DF">
              <w:rPr>
                <w:rFonts w:ascii="Times New Roman" w:hAnsi="Times New Roman"/>
                <w:sz w:val="24"/>
                <w:szCs w:val="24"/>
              </w:rPr>
              <w:t>24</w:t>
            </w:r>
            <w:r>
              <w:rPr>
                <w:rFonts w:ascii="Times New Roman" w:hAnsi="Times New Roman"/>
                <w:sz w:val="24"/>
                <w:szCs w:val="24"/>
              </w:rPr>
              <w:t xml:space="preserve"> </w:t>
            </w:r>
            <w:r w:rsidR="00882383" w:rsidRPr="00A562DF">
              <w:rPr>
                <w:rFonts w:ascii="Times New Roman" w:hAnsi="Times New Roman"/>
                <w:sz w:val="24"/>
                <w:szCs w:val="24"/>
              </w:rPr>
              <w:t>единиц</w:t>
            </w:r>
            <w:r>
              <w:rPr>
                <w:rFonts w:ascii="Times New Roman" w:hAnsi="Times New Roman"/>
                <w:sz w:val="24"/>
                <w:szCs w:val="24"/>
              </w:rPr>
              <w:t>ы</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805E0B" w:rsidRDefault="00882383" w:rsidP="00DA1DAC">
            <w:pPr>
              <w:widowControl w:val="0"/>
              <w:autoSpaceDE w:val="0"/>
              <w:autoSpaceDN w:val="0"/>
              <w:adjustRightInd w:val="0"/>
              <w:jc w:val="center"/>
              <w:rPr>
                <w:rFonts w:ascii="Times New Roman" w:hAnsi="Times New Roman"/>
                <w:sz w:val="24"/>
                <w:szCs w:val="24"/>
              </w:rPr>
            </w:pPr>
            <w:r w:rsidRPr="00805E0B">
              <w:rPr>
                <w:rFonts w:ascii="Times New Roman" w:hAnsi="Times New Roman"/>
                <w:sz w:val="24"/>
                <w:szCs w:val="24"/>
              </w:rPr>
              <w:t>2.3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805E0B" w:rsidRDefault="00882383" w:rsidP="00DA1DAC">
            <w:pPr>
              <w:widowControl w:val="0"/>
              <w:autoSpaceDE w:val="0"/>
              <w:autoSpaceDN w:val="0"/>
              <w:adjustRightInd w:val="0"/>
              <w:jc w:val="both"/>
              <w:rPr>
                <w:rFonts w:ascii="Times New Roman" w:hAnsi="Times New Roman"/>
                <w:sz w:val="24"/>
                <w:szCs w:val="24"/>
              </w:rPr>
            </w:pPr>
            <w:r w:rsidRPr="00805E0B">
              <w:rPr>
                <w:rFonts w:ascii="Times New Roman" w:hAnsi="Times New Roman"/>
                <w:sz w:val="24"/>
                <w:szCs w:val="24"/>
              </w:rPr>
              <w:t>Наличие в образовательной организации системы электронного документооборота</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805E0B" w:rsidRDefault="00882383" w:rsidP="00DA1DAC">
            <w:pPr>
              <w:widowControl w:val="0"/>
              <w:autoSpaceDE w:val="0"/>
              <w:autoSpaceDN w:val="0"/>
              <w:adjustRightInd w:val="0"/>
              <w:jc w:val="center"/>
              <w:rPr>
                <w:rFonts w:ascii="Times New Roman" w:hAnsi="Times New Roman"/>
                <w:sz w:val="24"/>
                <w:szCs w:val="24"/>
              </w:rPr>
            </w:pPr>
            <w:r w:rsidRPr="00805E0B">
              <w:rPr>
                <w:rFonts w:ascii="Times New Roman" w:hAnsi="Times New Roman"/>
                <w:sz w:val="24"/>
                <w:szCs w:val="24"/>
              </w:rPr>
              <w:t>да</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562DF" w:rsidRDefault="00882383" w:rsidP="00DA1DAC">
            <w:pPr>
              <w:widowControl w:val="0"/>
              <w:autoSpaceDE w:val="0"/>
              <w:autoSpaceDN w:val="0"/>
              <w:adjustRightInd w:val="0"/>
              <w:jc w:val="center"/>
              <w:rPr>
                <w:rFonts w:ascii="Times New Roman" w:hAnsi="Times New Roman"/>
                <w:sz w:val="24"/>
                <w:szCs w:val="24"/>
              </w:rPr>
            </w:pPr>
            <w:r w:rsidRPr="00A562DF">
              <w:rPr>
                <w:rFonts w:ascii="Times New Roman" w:hAnsi="Times New Roman"/>
                <w:sz w:val="24"/>
                <w:szCs w:val="24"/>
              </w:rPr>
              <w:t>2.4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562DF" w:rsidRDefault="00882383" w:rsidP="00DA1DAC">
            <w:pPr>
              <w:widowControl w:val="0"/>
              <w:autoSpaceDE w:val="0"/>
              <w:autoSpaceDN w:val="0"/>
              <w:adjustRightInd w:val="0"/>
              <w:jc w:val="both"/>
              <w:rPr>
                <w:rFonts w:ascii="Times New Roman" w:hAnsi="Times New Roman"/>
                <w:sz w:val="24"/>
                <w:szCs w:val="24"/>
              </w:rPr>
            </w:pPr>
            <w:r w:rsidRPr="00A562DF">
              <w:rPr>
                <w:rFonts w:ascii="Times New Roman" w:hAnsi="Times New Roman"/>
                <w:sz w:val="24"/>
                <w:szCs w:val="24"/>
              </w:rPr>
              <w:t>Наличие читального зала библиотеки, в том числе:</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562DF" w:rsidRDefault="00882383" w:rsidP="00DA1DAC">
            <w:pPr>
              <w:widowControl w:val="0"/>
              <w:autoSpaceDE w:val="0"/>
              <w:autoSpaceDN w:val="0"/>
              <w:adjustRightInd w:val="0"/>
              <w:jc w:val="center"/>
              <w:rPr>
                <w:rFonts w:ascii="Times New Roman" w:hAnsi="Times New Roman"/>
                <w:sz w:val="24"/>
                <w:szCs w:val="24"/>
              </w:rPr>
            </w:pPr>
            <w:r w:rsidRPr="00A562DF">
              <w:rPr>
                <w:rFonts w:ascii="Times New Roman" w:hAnsi="Times New Roman"/>
                <w:sz w:val="24"/>
                <w:szCs w:val="24"/>
              </w:rPr>
              <w:t>да</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jc w:val="center"/>
              <w:rPr>
                <w:rFonts w:ascii="Times New Roman" w:hAnsi="Times New Roman"/>
                <w:sz w:val="24"/>
                <w:szCs w:val="24"/>
              </w:rPr>
            </w:pPr>
            <w:r w:rsidRPr="00F5396F">
              <w:rPr>
                <w:rFonts w:ascii="Times New Roman" w:hAnsi="Times New Roman"/>
                <w:sz w:val="24"/>
                <w:szCs w:val="24"/>
              </w:rPr>
              <w:t>2.4.1</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rPr>
                <w:rFonts w:ascii="Times New Roman" w:hAnsi="Times New Roman"/>
                <w:sz w:val="24"/>
                <w:szCs w:val="24"/>
              </w:rPr>
            </w:pPr>
            <w:r w:rsidRPr="00F5396F">
              <w:rPr>
                <w:rFonts w:ascii="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417C98" w:rsidP="00DA1DA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jc w:val="center"/>
              <w:rPr>
                <w:rFonts w:ascii="Times New Roman" w:hAnsi="Times New Roman"/>
                <w:sz w:val="24"/>
                <w:szCs w:val="24"/>
              </w:rPr>
            </w:pPr>
            <w:r w:rsidRPr="00F5396F">
              <w:rPr>
                <w:rFonts w:ascii="Times New Roman" w:hAnsi="Times New Roman"/>
                <w:sz w:val="24"/>
                <w:szCs w:val="24"/>
              </w:rPr>
              <w:t>2.4.2</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jc w:val="both"/>
              <w:rPr>
                <w:rFonts w:ascii="Times New Roman" w:hAnsi="Times New Roman"/>
                <w:sz w:val="24"/>
                <w:szCs w:val="24"/>
              </w:rPr>
            </w:pPr>
            <w:r w:rsidRPr="00F5396F">
              <w:rPr>
                <w:rFonts w:ascii="Times New Roman" w:hAnsi="Times New Roman"/>
                <w:sz w:val="24"/>
                <w:szCs w:val="24"/>
              </w:rPr>
              <w:t>С медиатекой</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jc w:val="center"/>
              <w:rPr>
                <w:rFonts w:ascii="Times New Roman" w:hAnsi="Times New Roman"/>
                <w:sz w:val="24"/>
                <w:szCs w:val="24"/>
              </w:rPr>
            </w:pPr>
            <w:r w:rsidRPr="00F5396F">
              <w:rPr>
                <w:rFonts w:ascii="Times New Roman" w:hAnsi="Times New Roman"/>
                <w:sz w:val="24"/>
                <w:szCs w:val="24"/>
              </w:rPr>
              <w:t>нет</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jc w:val="center"/>
              <w:rPr>
                <w:rFonts w:ascii="Times New Roman" w:hAnsi="Times New Roman"/>
                <w:sz w:val="24"/>
                <w:szCs w:val="24"/>
              </w:rPr>
            </w:pPr>
            <w:r w:rsidRPr="00F5396F">
              <w:rPr>
                <w:rFonts w:ascii="Times New Roman" w:hAnsi="Times New Roman"/>
                <w:sz w:val="24"/>
                <w:szCs w:val="24"/>
              </w:rPr>
              <w:t>2.4.3</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jc w:val="both"/>
              <w:rPr>
                <w:rFonts w:ascii="Times New Roman" w:hAnsi="Times New Roman"/>
                <w:sz w:val="24"/>
                <w:szCs w:val="24"/>
              </w:rPr>
            </w:pPr>
            <w:r w:rsidRPr="00F5396F">
              <w:rPr>
                <w:rFonts w:ascii="Times New Roman" w:hAnsi="Times New Roman"/>
                <w:sz w:val="24"/>
                <w:szCs w:val="24"/>
              </w:rPr>
              <w:t>Оснащенного средствами сканирования и распознавания текстов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F5396F" w:rsidRDefault="00882383" w:rsidP="00DA1DAC">
            <w:pPr>
              <w:widowControl w:val="0"/>
              <w:autoSpaceDE w:val="0"/>
              <w:autoSpaceDN w:val="0"/>
              <w:adjustRightInd w:val="0"/>
              <w:jc w:val="center"/>
              <w:rPr>
                <w:rFonts w:ascii="Times New Roman" w:hAnsi="Times New Roman"/>
                <w:sz w:val="24"/>
                <w:szCs w:val="24"/>
              </w:rPr>
            </w:pPr>
            <w:r w:rsidRPr="00F5396F">
              <w:rPr>
                <w:rFonts w:ascii="Times New Roman" w:hAnsi="Times New Roman"/>
                <w:sz w:val="24"/>
                <w:szCs w:val="24"/>
              </w:rPr>
              <w:t>нет</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7C6A8E" w:rsidRDefault="00882383" w:rsidP="00DA1DAC">
            <w:pPr>
              <w:widowControl w:val="0"/>
              <w:autoSpaceDE w:val="0"/>
              <w:autoSpaceDN w:val="0"/>
              <w:adjustRightInd w:val="0"/>
              <w:jc w:val="center"/>
              <w:rPr>
                <w:rFonts w:ascii="Times New Roman" w:hAnsi="Times New Roman"/>
                <w:sz w:val="24"/>
                <w:szCs w:val="24"/>
              </w:rPr>
            </w:pPr>
            <w:r w:rsidRPr="007C6A8E">
              <w:rPr>
                <w:rFonts w:ascii="Times New Roman" w:hAnsi="Times New Roman"/>
                <w:sz w:val="24"/>
                <w:szCs w:val="24"/>
              </w:rPr>
              <w:t>2.4.4</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7C6A8E" w:rsidRDefault="00882383" w:rsidP="00DA1DAC">
            <w:pPr>
              <w:widowControl w:val="0"/>
              <w:autoSpaceDE w:val="0"/>
              <w:autoSpaceDN w:val="0"/>
              <w:adjustRightInd w:val="0"/>
              <w:jc w:val="both"/>
              <w:rPr>
                <w:rFonts w:ascii="Times New Roman" w:hAnsi="Times New Roman"/>
                <w:sz w:val="24"/>
                <w:szCs w:val="24"/>
              </w:rPr>
            </w:pPr>
            <w:r w:rsidRPr="007C6A8E">
              <w:rPr>
                <w:rFonts w:ascii="Times New Roman" w:hAnsi="Times New Roman"/>
                <w:sz w:val="24"/>
                <w:szCs w:val="24"/>
              </w:rPr>
              <w:t>С выходом в Интернет с компьютеров, расположенных в помещении библиотеки</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485E81" w:rsidRDefault="00882383" w:rsidP="00DA1DAC">
            <w:pPr>
              <w:widowControl w:val="0"/>
              <w:autoSpaceDE w:val="0"/>
              <w:autoSpaceDN w:val="0"/>
              <w:adjustRightInd w:val="0"/>
              <w:jc w:val="center"/>
              <w:rPr>
                <w:rFonts w:ascii="Times New Roman" w:hAnsi="Times New Roman"/>
                <w:sz w:val="24"/>
                <w:szCs w:val="24"/>
                <w:highlight w:val="yellow"/>
              </w:rPr>
            </w:pPr>
            <w:r w:rsidRPr="007C6A8E">
              <w:rPr>
                <w:rFonts w:ascii="Times New Roman" w:hAnsi="Times New Roman"/>
                <w:sz w:val="24"/>
                <w:szCs w:val="24"/>
              </w:rPr>
              <w:t>да</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882383" w:rsidP="00DA1DAC">
            <w:pPr>
              <w:widowControl w:val="0"/>
              <w:autoSpaceDE w:val="0"/>
              <w:autoSpaceDN w:val="0"/>
              <w:adjustRightInd w:val="0"/>
              <w:jc w:val="center"/>
              <w:rPr>
                <w:rFonts w:ascii="Times New Roman" w:hAnsi="Times New Roman"/>
                <w:sz w:val="24"/>
                <w:szCs w:val="24"/>
              </w:rPr>
            </w:pPr>
            <w:r w:rsidRPr="00A3729C">
              <w:rPr>
                <w:rFonts w:ascii="Times New Roman" w:hAnsi="Times New Roman"/>
                <w:sz w:val="24"/>
                <w:szCs w:val="24"/>
              </w:rPr>
              <w:t>2.4.5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882383" w:rsidP="00DA1DAC">
            <w:pPr>
              <w:widowControl w:val="0"/>
              <w:autoSpaceDE w:val="0"/>
              <w:autoSpaceDN w:val="0"/>
              <w:adjustRightInd w:val="0"/>
              <w:jc w:val="both"/>
              <w:rPr>
                <w:rFonts w:ascii="Times New Roman" w:hAnsi="Times New Roman"/>
                <w:sz w:val="24"/>
                <w:szCs w:val="24"/>
              </w:rPr>
            </w:pPr>
            <w:r w:rsidRPr="00A3729C">
              <w:rPr>
                <w:rFonts w:ascii="Times New Roman" w:hAnsi="Times New Roman"/>
                <w:sz w:val="24"/>
                <w:szCs w:val="24"/>
              </w:rPr>
              <w:t>С контролируемой распечаткой бумажных материалов</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882383" w:rsidP="00DA1DAC">
            <w:pPr>
              <w:widowControl w:val="0"/>
              <w:autoSpaceDE w:val="0"/>
              <w:autoSpaceDN w:val="0"/>
              <w:adjustRightInd w:val="0"/>
              <w:jc w:val="center"/>
              <w:rPr>
                <w:rFonts w:ascii="Times New Roman" w:hAnsi="Times New Roman"/>
                <w:sz w:val="24"/>
                <w:szCs w:val="24"/>
              </w:rPr>
            </w:pPr>
            <w:r w:rsidRPr="00A3729C">
              <w:rPr>
                <w:rFonts w:ascii="Times New Roman" w:hAnsi="Times New Roman"/>
                <w:sz w:val="24"/>
                <w:szCs w:val="24"/>
              </w:rPr>
              <w:t>да</w:t>
            </w:r>
          </w:p>
        </w:tc>
      </w:tr>
      <w:tr w:rsidR="00882383" w:rsidRPr="00485E81"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882383" w:rsidP="00DA1DAC">
            <w:pPr>
              <w:widowControl w:val="0"/>
              <w:autoSpaceDE w:val="0"/>
              <w:autoSpaceDN w:val="0"/>
              <w:adjustRightInd w:val="0"/>
              <w:jc w:val="center"/>
              <w:rPr>
                <w:rFonts w:ascii="Times New Roman" w:hAnsi="Times New Roman"/>
                <w:sz w:val="24"/>
                <w:szCs w:val="24"/>
              </w:rPr>
            </w:pPr>
            <w:r w:rsidRPr="00A3729C">
              <w:rPr>
                <w:rFonts w:ascii="Times New Roman" w:hAnsi="Times New Roman"/>
                <w:sz w:val="24"/>
                <w:szCs w:val="24"/>
              </w:rPr>
              <w:t>2.5</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882383" w:rsidP="00DA1DAC">
            <w:pPr>
              <w:widowControl w:val="0"/>
              <w:autoSpaceDE w:val="0"/>
              <w:autoSpaceDN w:val="0"/>
              <w:adjustRightInd w:val="0"/>
              <w:jc w:val="both"/>
              <w:rPr>
                <w:rFonts w:ascii="Times New Roman" w:hAnsi="Times New Roman"/>
                <w:sz w:val="24"/>
                <w:szCs w:val="24"/>
              </w:rPr>
            </w:pPr>
            <w:r w:rsidRPr="00A3729C">
              <w:rPr>
                <w:rFonts w:ascii="Times New Roman" w:hAnsi="Times New Roman"/>
                <w:sz w:val="24"/>
                <w:szCs w:val="24"/>
              </w:rPr>
              <w:t xml:space="preserve">Численность/удельный вес численности учащихся, которым обеспечена возможность пользоваться широкополосным </w:t>
            </w:r>
            <w:r w:rsidRPr="00A3729C">
              <w:rPr>
                <w:rFonts w:ascii="Times New Roman" w:hAnsi="Times New Roman"/>
                <w:sz w:val="24"/>
                <w:szCs w:val="24"/>
              </w:rPr>
              <w:lastRenderedPageBreak/>
              <w:t>Интернетом (не менее 2 Мб/с),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A3729C" w:rsidP="008A6C7A">
            <w:pPr>
              <w:widowControl w:val="0"/>
              <w:autoSpaceDE w:val="0"/>
              <w:autoSpaceDN w:val="0"/>
              <w:adjustRightInd w:val="0"/>
              <w:jc w:val="center"/>
              <w:rPr>
                <w:rFonts w:ascii="Times New Roman" w:hAnsi="Times New Roman"/>
                <w:sz w:val="24"/>
                <w:szCs w:val="24"/>
              </w:rPr>
            </w:pPr>
            <w:r w:rsidRPr="00A3729C">
              <w:rPr>
                <w:rFonts w:ascii="Times New Roman" w:hAnsi="Times New Roman"/>
                <w:sz w:val="24"/>
                <w:szCs w:val="24"/>
              </w:rPr>
              <w:lastRenderedPageBreak/>
              <w:t>33</w:t>
            </w:r>
            <w:r w:rsidR="008A6C7A">
              <w:rPr>
                <w:rFonts w:ascii="Times New Roman" w:hAnsi="Times New Roman"/>
                <w:sz w:val="24"/>
                <w:szCs w:val="24"/>
              </w:rPr>
              <w:t>8</w:t>
            </w:r>
            <w:r w:rsidR="00CC7563">
              <w:rPr>
                <w:rFonts w:ascii="Times New Roman" w:hAnsi="Times New Roman"/>
                <w:sz w:val="24"/>
                <w:szCs w:val="24"/>
              </w:rPr>
              <w:t xml:space="preserve"> </w:t>
            </w:r>
            <w:r w:rsidR="00882383" w:rsidRPr="00A3729C">
              <w:rPr>
                <w:rFonts w:ascii="Times New Roman" w:hAnsi="Times New Roman"/>
                <w:sz w:val="24"/>
                <w:szCs w:val="24"/>
              </w:rPr>
              <w:t>человек/</w:t>
            </w:r>
            <w:r w:rsidRPr="00A3729C">
              <w:rPr>
                <w:rFonts w:ascii="Times New Roman" w:hAnsi="Times New Roman"/>
                <w:sz w:val="24"/>
                <w:szCs w:val="24"/>
              </w:rPr>
              <w:t>6</w:t>
            </w:r>
            <w:r w:rsidR="008A6C7A">
              <w:rPr>
                <w:rFonts w:ascii="Times New Roman" w:hAnsi="Times New Roman"/>
                <w:sz w:val="24"/>
                <w:szCs w:val="24"/>
              </w:rPr>
              <w:t>1</w:t>
            </w:r>
            <w:r w:rsidRPr="00A3729C">
              <w:rPr>
                <w:rFonts w:ascii="Times New Roman" w:hAnsi="Times New Roman"/>
                <w:sz w:val="24"/>
                <w:szCs w:val="24"/>
              </w:rPr>
              <w:t>,2</w:t>
            </w:r>
            <w:r w:rsidR="00882383" w:rsidRPr="00A3729C">
              <w:rPr>
                <w:rFonts w:ascii="Times New Roman" w:hAnsi="Times New Roman"/>
                <w:sz w:val="24"/>
                <w:szCs w:val="24"/>
              </w:rPr>
              <w:lastRenderedPageBreak/>
              <w:t>%</w:t>
            </w:r>
          </w:p>
        </w:tc>
      </w:tr>
      <w:tr w:rsidR="00882383" w:rsidRPr="0054258D" w:rsidTr="00BD5B1D">
        <w:tc>
          <w:tcPr>
            <w:tcW w:w="10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882383" w:rsidP="00DA1DAC">
            <w:pPr>
              <w:widowControl w:val="0"/>
              <w:autoSpaceDE w:val="0"/>
              <w:autoSpaceDN w:val="0"/>
              <w:adjustRightInd w:val="0"/>
              <w:jc w:val="center"/>
              <w:rPr>
                <w:rFonts w:ascii="Times New Roman" w:hAnsi="Times New Roman"/>
                <w:sz w:val="24"/>
                <w:szCs w:val="24"/>
              </w:rPr>
            </w:pPr>
            <w:r w:rsidRPr="00A3729C">
              <w:rPr>
                <w:rFonts w:ascii="Times New Roman" w:hAnsi="Times New Roman"/>
                <w:sz w:val="24"/>
                <w:szCs w:val="24"/>
              </w:rPr>
              <w:lastRenderedPageBreak/>
              <w:t>2.6</w:t>
            </w:r>
          </w:p>
        </w:tc>
        <w:tc>
          <w:tcPr>
            <w:tcW w:w="7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882383" w:rsidP="00DA1DAC">
            <w:pPr>
              <w:widowControl w:val="0"/>
              <w:autoSpaceDE w:val="0"/>
              <w:autoSpaceDN w:val="0"/>
              <w:adjustRightInd w:val="0"/>
              <w:jc w:val="both"/>
              <w:rPr>
                <w:rFonts w:ascii="Times New Roman" w:hAnsi="Times New Roman"/>
                <w:sz w:val="24"/>
                <w:szCs w:val="24"/>
              </w:rPr>
            </w:pPr>
            <w:r w:rsidRPr="00A3729C">
              <w:rPr>
                <w:rFonts w:ascii="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5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383" w:rsidRPr="00A3729C" w:rsidRDefault="00A3729C" w:rsidP="00DA1DAC">
            <w:pPr>
              <w:widowControl w:val="0"/>
              <w:autoSpaceDE w:val="0"/>
              <w:autoSpaceDN w:val="0"/>
              <w:adjustRightInd w:val="0"/>
              <w:jc w:val="center"/>
              <w:rPr>
                <w:rFonts w:ascii="Times New Roman" w:hAnsi="Times New Roman"/>
                <w:sz w:val="24"/>
                <w:szCs w:val="24"/>
              </w:rPr>
            </w:pPr>
            <w:r w:rsidRPr="00A3729C">
              <w:rPr>
                <w:rFonts w:ascii="Times New Roman" w:hAnsi="Times New Roman"/>
                <w:sz w:val="24"/>
                <w:szCs w:val="24"/>
              </w:rPr>
              <w:t xml:space="preserve">4,06 </w:t>
            </w:r>
            <w:r w:rsidR="00882383" w:rsidRPr="00A3729C">
              <w:rPr>
                <w:rFonts w:ascii="Times New Roman" w:hAnsi="Times New Roman"/>
                <w:sz w:val="24"/>
                <w:szCs w:val="24"/>
              </w:rPr>
              <w:t>кв. м</w:t>
            </w:r>
          </w:p>
        </w:tc>
      </w:tr>
    </w:tbl>
    <w:p w:rsidR="00882383" w:rsidRPr="0054258D" w:rsidRDefault="00882383" w:rsidP="00DA1DAC">
      <w:pPr>
        <w:widowControl w:val="0"/>
        <w:autoSpaceDE w:val="0"/>
        <w:autoSpaceDN w:val="0"/>
        <w:adjustRightInd w:val="0"/>
        <w:ind w:firstLine="540"/>
        <w:jc w:val="both"/>
        <w:rPr>
          <w:rFonts w:ascii="Times New Roman" w:hAnsi="Times New Roman"/>
          <w:sz w:val="24"/>
          <w:szCs w:val="24"/>
        </w:rPr>
      </w:pPr>
    </w:p>
    <w:p w:rsidR="003B3CAF" w:rsidRPr="003B3CAF" w:rsidRDefault="003B3CAF" w:rsidP="003B3CAF">
      <w:pPr>
        <w:spacing w:line="600" w:lineRule="atLeast"/>
        <w:rPr>
          <w:b/>
          <w:bCs/>
          <w:color w:val="252525"/>
          <w:spacing w:val="-2"/>
          <w:sz w:val="28"/>
          <w:szCs w:val="28"/>
        </w:rPr>
      </w:pPr>
      <w:bookmarkStart w:id="5" w:name="Par367"/>
      <w:bookmarkStart w:id="6" w:name="Par485"/>
      <w:bookmarkEnd w:id="5"/>
      <w:bookmarkEnd w:id="6"/>
      <w:r w:rsidRPr="003B3CAF">
        <w:rPr>
          <w:b/>
          <w:bCs/>
          <w:color w:val="252525"/>
          <w:spacing w:val="-2"/>
          <w:sz w:val="28"/>
          <w:szCs w:val="28"/>
        </w:rPr>
        <w:t>Вывод по результатам самообследования</w:t>
      </w:r>
    </w:p>
    <w:p w:rsidR="003B3CAF" w:rsidRDefault="003B3CAF" w:rsidP="00CF1150">
      <w:pPr>
        <w:ind w:firstLine="709"/>
        <w:jc w:val="both"/>
        <w:rPr>
          <w:rFonts w:hAnsi="Times New Roman"/>
          <w:color w:val="000000"/>
          <w:sz w:val="24"/>
          <w:szCs w:val="24"/>
        </w:rPr>
      </w:pPr>
      <w:r>
        <w:rPr>
          <w:rFonts w:hAnsi="Times New Roman"/>
          <w:color w:val="000000"/>
          <w:sz w:val="24"/>
          <w:szCs w:val="24"/>
        </w:rPr>
        <w:t>Анализ</w:t>
      </w:r>
      <w:r>
        <w:rPr>
          <w:rFonts w:hAnsi="Times New Roman"/>
          <w:color w:val="000000"/>
          <w:sz w:val="24"/>
          <w:szCs w:val="24"/>
        </w:rPr>
        <w:t xml:space="preserve"> </w:t>
      </w:r>
      <w:r>
        <w:rPr>
          <w:rFonts w:hAnsi="Times New Roman"/>
          <w:color w:val="000000"/>
          <w:sz w:val="24"/>
          <w:szCs w:val="24"/>
        </w:rPr>
        <w:t>показателей</w:t>
      </w:r>
      <w:r>
        <w:rPr>
          <w:rFonts w:hAnsi="Times New Roman"/>
          <w:color w:val="000000"/>
          <w:sz w:val="24"/>
          <w:szCs w:val="24"/>
        </w:rPr>
        <w:t xml:space="preserve"> </w:t>
      </w:r>
      <w:r>
        <w:rPr>
          <w:rFonts w:hAnsi="Times New Roman"/>
          <w:color w:val="000000"/>
          <w:sz w:val="24"/>
          <w:szCs w:val="24"/>
        </w:rPr>
        <w:t>указывает</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то</w:t>
      </w:r>
      <w:r>
        <w:rPr>
          <w:rFonts w:hAnsi="Times New Roman"/>
          <w:color w:val="000000"/>
          <w:sz w:val="24"/>
          <w:szCs w:val="24"/>
        </w:rPr>
        <w:t xml:space="preserve">, </w:t>
      </w:r>
      <w:r>
        <w:rPr>
          <w:rFonts w:hAnsi="Times New Roman"/>
          <w:color w:val="000000"/>
          <w:sz w:val="24"/>
          <w:szCs w:val="24"/>
        </w:rPr>
        <w:t>что</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имеет</w:t>
      </w:r>
      <w:r>
        <w:rPr>
          <w:rFonts w:hAnsi="Times New Roman"/>
          <w:color w:val="000000"/>
          <w:sz w:val="24"/>
          <w:szCs w:val="24"/>
        </w:rPr>
        <w:t xml:space="preserve"> </w:t>
      </w:r>
      <w:r>
        <w:rPr>
          <w:rFonts w:hAnsi="Times New Roman"/>
          <w:color w:val="000000"/>
          <w:sz w:val="24"/>
          <w:szCs w:val="24"/>
        </w:rPr>
        <w:t>достаточную</w:t>
      </w:r>
      <w:r>
        <w:rPr>
          <w:rFonts w:hAnsi="Times New Roman"/>
          <w:color w:val="000000"/>
          <w:sz w:val="24"/>
          <w:szCs w:val="24"/>
        </w:rPr>
        <w:t xml:space="preserve"> </w:t>
      </w:r>
      <w:r>
        <w:rPr>
          <w:rFonts w:hAnsi="Times New Roman"/>
          <w:color w:val="000000"/>
          <w:sz w:val="24"/>
          <w:szCs w:val="24"/>
        </w:rPr>
        <w:t>инфраструктуру</w:t>
      </w:r>
      <w:r>
        <w:rPr>
          <w:rFonts w:hAnsi="Times New Roman"/>
          <w:color w:val="000000"/>
          <w:sz w:val="24"/>
          <w:szCs w:val="24"/>
        </w:rPr>
        <w:t xml:space="preserve">, </w:t>
      </w:r>
      <w:r>
        <w:rPr>
          <w:rFonts w:hAnsi="Times New Roman"/>
          <w:color w:val="000000"/>
          <w:sz w:val="24"/>
          <w:szCs w:val="24"/>
        </w:rPr>
        <w:t>которая</w:t>
      </w:r>
      <w:r>
        <w:rPr>
          <w:rFonts w:hAnsi="Times New Roman"/>
          <w:color w:val="000000"/>
          <w:sz w:val="24"/>
          <w:szCs w:val="24"/>
        </w:rPr>
        <w:t xml:space="preserve"> </w:t>
      </w:r>
      <w:r>
        <w:rPr>
          <w:rFonts w:hAnsi="Times New Roman"/>
          <w:color w:val="000000"/>
          <w:sz w:val="24"/>
          <w:szCs w:val="24"/>
        </w:rPr>
        <w:t>соответствует</w:t>
      </w:r>
      <w:r>
        <w:rPr>
          <w:rFonts w:hAnsi="Times New Roman"/>
          <w:color w:val="000000"/>
          <w:sz w:val="24"/>
          <w:szCs w:val="24"/>
        </w:rPr>
        <w:t xml:space="preserve"> </w:t>
      </w:r>
      <w:r>
        <w:rPr>
          <w:rFonts w:hAnsi="Times New Roman"/>
          <w:color w:val="000000"/>
          <w:sz w:val="24"/>
          <w:szCs w:val="24"/>
        </w:rPr>
        <w:t>требованиям</w:t>
      </w:r>
      <w:r>
        <w:rPr>
          <w:rFonts w:hAnsi="Times New Roman"/>
          <w:color w:val="000000"/>
          <w:sz w:val="24"/>
          <w:szCs w:val="24"/>
        </w:rPr>
        <w:t xml:space="preserve"> </w:t>
      </w:r>
      <w:r>
        <w:rPr>
          <w:rFonts w:hAnsi="Times New Roman"/>
          <w:color w:val="000000"/>
          <w:sz w:val="24"/>
          <w:szCs w:val="24"/>
        </w:rPr>
        <w:t>СП</w:t>
      </w:r>
      <w:r>
        <w:rPr>
          <w:rFonts w:hAnsi="Times New Roman"/>
          <w:color w:val="000000"/>
          <w:sz w:val="24"/>
          <w:szCs w:val="24"/>
        </w:rPr>
        <w:t xml:space="preserve"> 2.4.3648-20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СанПиН</w:t>
      </w:r>
      <w:r>
        <w:rPr>
          <w:rFonts w:hAnsi="Times New Roman"/>
          <w:color w:val="000000"/>
          <w:sz w:val="24"/>
          <w:szCs w:val="24"/>
        </w:rPr>
        <w:t xml:space="preserve"> 1.2.3685-21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позволяет</w:t>
      </w:r>
      <w:r>
        <w:rPr>
          <w:rFonts w:hAnsi="Times New Roman"/>
          <w:color w:val="000000"/>
          <w:sz w:val="24"/>
          <w:szCs w:val="24"/>
        </w:rPr>
        <w:t xml:space="preserve"> </w:t>
      </w:r>
      <w:r>
        <w:rPr>
          <w:rFonts w:hAnsi="Times New Roman"/>
          <w:color w:val="000000"/>
          <w:sz w:val="24"/>
          <w:szCs w:val="24"/>
        </w:rPr>
        <w:t>реализовывать</w:t>
      </w:r>
      <w:r>
        <w:rPr>
          <w:rFonts w:hAnsi="Times New Roman"/>
          <w:color w:val="000000"/>
          <w:sz w:val="24"/>
          <w:szCs w:val="24"/>
        </w:rPr>
        <w:t xml:space="preserve"> </w:t>
      </w:r>
      <w:r>
        <w:rPr>
          <w:rFonts w:hAnsi="Times New Roman"/>
          <w:color w:val="000000"/>
          <w:sz w:val="24"/>
          <w:szCs w:val="24"/>
        </w:rPr>
        <w:t>образовательные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полном</w:t>
      </w:r>
      <w:r>
        <w:rPr>
          <w:rFonts w:hAnsi="Times New Roman"/>
          <w:color w:val="000000"/>
          <w:sz w:val="24"/>
          <w:szCs w:val="24"/>
        </w:rPr>
        <w:t xml:space="preserve"> </w:t>
      </w:r>
      <w:r>
        <w:rPr>
          <w:rFonts w:hAnsi="Times New Roman"/>
          <w:color w:val="000000"/>
          <w:sz w:val="24"/>
          <w:szCs w:val="24"/>
        </w:rPr>
        <w:t>объеме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уровням</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3B3CAF" w:rsidRDefault="003B3CAF" w:rsidP="00CF1150">
      <w:pPr>
        <w:ind w:firstLine="709"/>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Лицее</w:t>
      </w:r>
      <w:r>
        <w:rPr>
          <w:rFonts w:hAnsi="Times New Roman"/>
          <w:color w:val="000000"/>
          <w:sz w:val="24"/>
          <w:szCs w:val="24"/>
        </w:rPr>
        <w:t xml:space="preserve"> </w:t>
      </w:r>
      <w:r>
        <w:rPr>
          <w:rFonts w:hAnsi="Times New Roman"/>
          <w:color w:val="000000"/>
          <w:sz w:val="24"/>
          <w:szCs w:val="24"/>
        </w:rPr>
        <w:t>созданы</w:t>
      </w:r>
      <w:r>
        <w:rPr>
          <w:rFonts w:hAnsi="Times New Roman"/>
          <w:color w:val="000000"/>
          <w:sz w:val="24"/>
          <w:szCs w:val="24"/>
        </w:rPr>
        <w:t xml:space="preserve"> </w:t>
      </w:r>
      <w:r>
        <w:rPr>
          <w:rFonts w:hAnsi="Times New Roman"/>
          <w:color w:val="000000"/>
          <w:sz w:val="24"/>
          <w:szCs w:val="24"/>
        </w:rPr>
        <w:t>условия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-2021: </w:t>
      </w:r>
      <w:r>
        <w:rPr>
          <w:rFonts w:hAnsi="Times New Roman"/>
          <w:color w:val="000000"/>
          <w:sz w:val="24"/>
          <w:szCs w:val="24"/>
        </w:rPr>
        <w:t>разработаны</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учителя</w:t>
      </w:r>
      <w:r>
        <w:rPr>
          <w:rFonts w:hAnsi="Times New Roman"/>
          <w:color w:val="000000"/>
          <w:sz w:val="24"/>
          <w:szCs w:val="24"/>
        </w:rPr>
        <w:t xml:space="preserve"> </w:t>
      </w:r>
      <w:r>
        <w:rPr>
          <w:rFonts w:hAnsi="Times New Roman"/>
          <w:color w:val="000000"/>
          <w:sz w:val="24"/>
          <w:szCs w:val="24"/>
        </w:rPr>
        <w:t>прошли</w:t>
      </w:r>
      <w:r>
        <w:rPr>
          <w:rFonts w:hAnsi="Times New Roman"/>
          <w:color w:val="000000"/>
          <w:sz w:val="24"/>
          <w:szCs w:val="24"/>
        </w:rPr>
        <w:t xml:space="preserve"> </w:t>
      </w:r>
      <w:r>
        <w:rPr>
          <w:rFonts w:hAnsi="Times New Roman"/>
          <w:color w:val="000000"/>
          <w:sz w:val="24"/>
          <w:szCs w:val="24"/>
        </w:rPr>
        <w:t>обучение</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дополнительным</w:t>
      </w:r>
      <w:r>
        <w:rPr>
          <w:rFonts w:hAnsi="Times New Roman"/>
          <w:color w:val="000000"/>
          <w:sz w:val="24"/>
          <w:szCs w:val="24"/>
        </w:rPr>
        <w:t xml:space="preserve"> </w:t>
      </w:r>
      <w:r>
        <w:rPr>
          <w:rFonts w:hAnsi="Times New Roman"/>
          <w:color w:val="000000"/>
          <w:sz w:val="24"/>
          <w:szCs w:val="24"/>
        </w:rPr>
        <w:t>профессиональным</w:t>
      </w:r>
      <w:r>
        <w:rPr>
          <w:rFonts w:hAnsi="Times New Roman"/>
          <w:color w:val="000000"/>
          <w:sz w:val="24"/>
          <w:szCs w:val="24"/>
        </w:rPr>
        <w:t xml:space="preserve"> </w:t>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повышения</w:t>
      </w:r>
      <w:r>
        <w:rPr>
          <w:rFonts w:hAnsi="Times New Roman"/>
          <w:color w:val="000000"/>
          <w:sz w:val="24"/>
          <w:szCs w:val="24"/>
        </w:rPr>
        <w:t xml:space="preserve"> </w:t>
      </w:r>
      <w:r>
        <w:rPr>
          <w:rFonts w:hAnsi="Times New Roman"/>
          <w:color w:val="000000"/>
          <w:sz w:val="24"/>
          <w:szCs w:val="24"/>
        </w:rPr>
        <w:t>квалификации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тематике</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-2021.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ООП</w:t>
      </w:r>
      <w:r>
        <w:rPr>
          <w:rFonts w:hAnsi="Times New Roman"/>
          <w:color w:val="000000"/>
          <w:sz w:val="24"/>
          <w:szCs w:val="24"/>
        </w:rPr>
        <w:t xml:space="preserve"> </w:t>
      </w:r>
      <w:r>
        <w:rPr>
          <w:rFonts w:hAnsi="Times New Roman"/>
          <w:color w:val="000000"/>
          <w:sz w:val="24"/>
          <w:szCs w:val="24"/>
        </w:rPr>
        <w:t>НОО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ООО</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-2021 </w:t>
      </w:r>
      <w:r>
        <w:rPr>
          <w:rFonts w:hAnsi="Times New Roman"/>
          <w:color w:val="000000"/>
          <w:sz w:val="24"/>
          <w:szCs w:val="24"/>
        </w:rPr>
        <w:t>показывают</w:t>
      </w:r>
      <w:r>
        <w:rPr>
          <w:rFonts w:hAnsi="Times New Roman"/>
          <w:color w:val="000000"/>
          <w:sz w:val="24"/>
          <w:szCs w:val="24"/>
        </w:rPr>
        <w:t xml:space="preserve">, </w:t>
      </w:r>
      <w:r>
        <w:rPr>
          <w:rFonts w:hAnsi="Times New Roman"/>
          <w:color w:val="000000"/>
          <w:sz w:val="24"/>
          <w:szCs w:val="24"/>
        </w:rPr>
        <w:t>что</w:t>
      </w:r>
      <w:r>
        <w:rPr>
          <w:rFonts w:hAnsi="Times New Roman"/>
          <w:color w:val="000000"/>
          <w:sz w:val="24"/>
          <w:szCs w:val="24"/>
        </w:rPr>
        <w:t xml:space="preserve"> </w:t>
      </w: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успешно</w:t>
      </w:r>
      <w:r>
        <w:rPr>
          <w:rFonts w:hAnsi="Times New Roman"/>
          <w:color w:val="000000"/>
          <w:sz w:val="24"/>
          <w:szCs w:val="24"/>
        </w:rPr>
        <w:t xml:space="preserve"> </w:t>
      </w:r>
      <w:r>
        <w:rPr>
          <w:rFonts w:hAnsi="Times New Roman"/>
          <w:color w:val="000000"/>
          <w:sz w:val="24"/>
          <w:szCs w:val="24"/>
        </w:rPr>
        <w:t>реализовала</w:t>
      </w:r>
      <w:r>
        <w:rPr>
          <w:rFonts w:hAnsi="Times New Roman"/>
          <w:color w:val="000000"/>
          <w:sz w:val="24"/>
          <w:szCs w:val="24"/>
        </w:rPr>
        <w:t xml:space="preserve"> </w:t>
      </w:r>
      <w:r>
        <w:rPr>
          <w:rFonts w:hAnsi="Times New Roman"/>
          <w:color w:val="000000"/>
          <w:sz w:val="24"/>
          <w:szCs w:val="24"/>
        </w:rPr>
        <w:t>мероприятия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внедрению</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-2021.</w:t>
      </w:r>
    </w:p>
    <w:p w:rsidR="00F420AA" w:rsidRDefault="003B3CAF" w:rsidP="00CF1150">
      <w:pPr>
        <w:ind w:firstLine="709"/>
        <w:jc w:val="both"/>
        <w:rPr>
          <w:rFonts w:hAnsi="Times New Roman"/>
          <w:color w:val="000000"/>
          <w:sz w:val="24"/>
          <w:szCs w:val="24"/>
        </w:rPr>
      </w:pPr>
      <w:r>
        <w:rPr>
          <w:rFonts w:hAnsi="Times New Roman"/>
          <w:color w:val="000000"/>
          <w:sz w:val="24"/>
          <w:szCs w:val="24"/>
        </w:rPr>
        <w:t>Лицей</w:t>
      </w:r>
      <w:r>
        <w:rPr>
          <w:rFonts w:hAnsi="Times New Roman"/>
          <w:color w:val="000000"/>
          <w:sz w:val="24"/>
          <w:szCs w:val="24"/>
        </w:rPr>
        <w:t xml:space="preserve"> </w:t>
      </w:r>
      <w:r>
        <w:rPr>
          <w:rFonts w:hAnsi="Times New Roman"/>
          <w:color w:val="000000"/>
          <w:sz w:val="24"/>
          <w:szCs w:val="24"/>
        </w:rPr>
        <w:t>укомплектован</w:t>
      </w:r>
      <w:r>
        <w:rPr>
          <w:rFonts w:hAnsi="Times New Roman"/>
          <w:color w:val="000000"/>
          <w:sz w:val="24"/>
          <w:szCs w:val="24"/>
        </w:rPr>
        <w:t xml:space="preserve"> </w:t>
      </w:r>
      <w:r>
        <w:rPr>
          <w:rFonts w:hAnsi="Times New Roman"/>
          <w:color w:val="000000"/>
          <w:sz w:val="24"/>
          <w:szCs w:val="24"/>
        </w:rPr>
        <w:t>количеством</w:t>
      </w:r>
      <w:r>
        <w:rPr>
          <w:rFonts w:hAnsi="Times New Roman"/>
          <w:color w:val="000000"/>
          <w:sz w:val="24"/>
          <w:szCs w:val="24"/>
        </w:rPr>
        <w:t xml:space="preserve"> </w:t>
      </w:r>
      <w:r>
        <w:rPr>
          <w:rFonts w:hAnsi="Times New Roman"/>
          <w:color w:val="000000"/>
          <w:sz w:val="24"/>
          <w:szCs w:val="24"/>
        </w:rPr>
        <w:t>педагогических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иных</w:t>
      </w:r>
      <w:r>
        <w:rPr>
          <w:rFonts w:hAnsi="Times New Roman"/>
          <w:color w:val="000000"/>
          <w:sz w:val="24"/>
          <w:szCs w:val="24"/>
        </w:rPr>
        <w:t xml:space="preserve"> </w:t>
      </w:r>
      <w:r>
        <w:rPr>
          <w:rFonts w:hAnsi="Times New Roman"/>
          <w:color w:val="000000"/>
          <w:sz w:val="24"/>
          <w:szCs w:val="24"/>
        </w:rPr>
        <w:t>работников</w:t>
      </w:r>
      <w:r>
        <w:rPr>
          <w:rFonts w:hAnsi="Times New Roman"/>
          <w:color w:val="000000"/>
          <w:sz w:val="24"/>
          <w:szCs w:val="24"/>
        </w:rPr>
        <w:t xml:space="preserve">, </w:t>
      </w:r>
      <w:r>
        <w:rPr>
          <w:rFonts w:hAnsi="Times New Roman"/>
          <w:color w:val="000000"/>
          <w:sz w:val="24"/>
          <w:szCs w:val="24"/>
        </w:rPr>
        <w:t>которые</w:t>
      </w:r>
      <w:r>
        <w:rPr>
          <w:rFonts w:hAnsi="Times New Roman"/>
          <w:color w:val="000000"/>
          <w:sz w:val="24"/>
          <w:szCs w:val="24"/>
        </w:rPr>
        <w:t xml:space="preserve"> </w:t>
      </w:r>
      <w:r>
        <w:rPr>
          <w:rFonts w:hAnsi="Times New Roman"/>
          <w:color w:val="000000"/>
          <w:sz w:val="24"/>
          <w:szCs w:val="24"/>
        </w:rPr>
        <w:t>имеют</w:t>
      </w:r>
      <w:r>
        <w:rPr>
          <w:rFonts w:hAnsi="Times New Roman"/>
          <w:color w:val="000000"/>
          <w:sz w:val="24"/>
          <w:szCs w:val="24"/>
        </w:rPr>
        <w:t xml:space="preserve"> </w:t>
      </w:r>
      <w:r>
        <w:rPr>
          <w:rFonts w:hAnsi="Times New Roman"/>
          <w:color w:val="000000"/>
          <w:sz w:val="24"/>
          <w:szCs w:val="24"/>
        </w:rPr>
        <w:t>достаточную</w:t>
      </w:r>
      <w:r>
        <w:rPr>
          <w:rFonts w:hAnsi="Times New Roman"/>
          <w:color w:val="000000"/>
          <w:sz w:val="24"/>
          <w:szCs w:val="24"/>
        </w:rPr>
        <w:t xml:space="preserve"> </w:t>
      </w:r>
      <w:r>
        <w:rPr>
          <w:rFonts w:hAnsi="Times New Roman"/>
          <w:color w:val="000000"/>
          <w:sz w:val="24"/>
          <w:szCs w:val="24"/>
        </w:rPr>
        <w:t>квалификацию</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регулярно</w:t>
      </w:r>
      <w:r>
        <w:rPr>
          <w:rFonts w:hAnsi="Times New Roman"/>
          <w:color w:val="000000"/>
          <w:sz w:val="24"/>
          <w:szCs w:val="24"/>
        </w:rPr>
        <w:t xml:space="preserve"> </w:t>
      </w:r>
      <w:r>
        <w:rPr>
          <w:rFonts w:hAnsi="Times New Roman"/>
          <w:color w:val="000000"/>
          <w:sz w:val="24"/>
          <w:szCs w:val="24"/>
        </w:rPr>
        <w:t>повышают</w:t>
      </w:r>
      <w:r>
        <w:rPr>
          <w:rFonts w:hAnsi="Times New Roman"/>
          <w:color w:val="000000"/>
          <w:sz w:val="24"/>
          <w:szCs w:val="24"/>
        </w:rPr>
        <w:t xml:space="preserve"> </w:t>
      </w:r>
      <w:r>
        <w:rPr>
          <w:rFonts w:hAnsi="Times New Roman"/>
          <w:color w:val="000000"/>
          <w:sz w:val="24"/>
          <w:szCs w:val="24"/>
        </w:rPr>
        <w:t>квалификацию</w:t>
      </w:r>
      <w:r>
        <w:rPr>
          <w:rFonts w:hAnsi="Times New Roman"/>
          <w:color w:val="000000"/>
          <w:sz w:val="24"/>
          <w:szCs w:val="24"/>
        </w:rPr>
        <w:t xml:space="preserve">, </w:t>
      </w:r>
      <w:r>
        <w:rPr>
          <w:rFonts w:hAnsi="Times New Roman"/>
          <w:color w:val="000000"/>
          <w:sz w:val="24"/>
          <w:szCs w:val="24"/>
        </w:rPr>
        <w:t>что</w:t>
      </w:r>
      <w:r>
        <w:rPr>
          <w:rFonts w:hAnsi="Times New Roman"/>
          <w:color w:val="000000"/>
          <w:sz w:val="24"/>
          <w:szCs w:val="24"/>
        </w:rPr>
        <w:t xml:space="preserve"> </w:t>
      </w:r>
      <w:r>
        <w:rPr>
          <w:rFonts w:hAnsi="Times New Roman"/>
          <w:color w:val="000000"/>
          <w:sz w:val="24"/>
          <w:szCs w:val="24"/>
        </w:rPr>
        <w:t>позволяет</w:t>
      </w:r>
      <w:r>
        <w:rPr>
          <w:rFonts w:hAnsi="Times New Roman"/>
          <w:color w:val="000000"/>
          <w:sz w:val="24"/>
          <w:szCs w:val="24"/>
        </w:rPr>
        <w:t xml:space="preserve"> </w:t>
      </w:r>
      <w:r>
        <w:rPr>
          <w:rFonts w:hAnsi="Times New Roman"/>
          <w:color w:val="000000"/>
          <w:sz w:val="24"/>
          <w:szCs w:val="24"/>
        </w:rPr>
        <w:t>обеспечивать</w:t>
      </w:r>
      <w:r>
        <w:rPr>
          <w:rFonts w:hAnsi="Times New Roman"/>
          <w:color w:val="000000"/>
          <w:sz w:val="24"/>
          <w:szCs w:val="24"/>
        </w:rPr>
        <w:t xml:space="preserve"> </w:t>
      </w:r>
      <w:r>
        <w:rPr>
          <w:rFonts w:hAnsi="Times New Roman"/>
          <w:color w:val="000000"/>
          <w:sz w:val="24"/>
          <w:szCs w:val="24"/>
        </w:rPr>
        <w:t>стабильные</w:t>
      </w:r>
      <w:r>
        <w:rPr>
          <w:rFonts w:hAnsi="Times New Roman"/>
          <w:color w:val="000000"/>
          <w:sz w:val="24"/>
          <w:szCs w:val="24"/>
        </w:rPr>
        <w:t xml:space="preserve"> </w:t>
      </w:r>
      <w:r>
        <w:rPr>
          <w:rFonts w:hAnsi="Times New Roman"/>
          <w:color w:val="000000"/>
          <w:sz w:val="24"/>
          <w:szCs w:val="24"/>
        </w:rPr>
        <w:t>качественные</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достижений</w:t>
      </w:r>
      <w:r>
        <w:rPr>
          <w:rFonts w:hAnsi="Times New Roman"/>
          <w:color w:val="000000"/>
          <w:sz w:val="24"/>
          <w:szCs w:val="24"/>
        </w:rPr>
        <w:t xml:space="preserve"> </w:t>
      </w:r>
      <w:r>
        <w:rPr>
          <w:rFonts w:hAnsi="Times New Roman"/>
          <w:color w:val="000000"/>
          <w:sz w:val="24"/>
          <w:szCs w:val="24"/>
        </w:rPr>
        <w:t>обучающихся</w:t>
      </w:r>
      <w:r w:rsidR="00F420AA">
        <w:rPr>
          <w:rFonts w:hAnsi="Times New Roman"/>
          <w:color w:val="000000"/>
          <w:sz w:val="24"/>
          <w:szCs w:val="24"/>
        </w:rPr>
        <w:t xml:space="preserve">, </w:t>
      </w:r>
      <w:r w:rsidR="00F420AA">
        <w:rPr>
          <w:rFonts w:hAnsi="Times New Roman"/>
          <w:color w:val="000000"/>
          <w:sz w:val="24"/>
          <w:szCs w:val="24"/>
        </w:rPr>
        <w:t>но</w:t>
      </w:r>
      <w:r w:rsidR="00F420AA">
        <w:rPr>
          <w:rFonts w:hAnsi="Times New Roman"/>
          <w:color w:val="000000"/>
          <w:sz w:val="24"/>
          <w:szCs w:val="24"/>
        </w:rPr>
        <w:t xml:space="preserve"> </w:t>
      </w:r>
      <w:r w:rsidR="00F420AA">
        <w:rPr>
          <w:rFonts w:hAnsi="Times New Roman"/>
          <w:color w:val="000000"/>
          <w:sz w:val="24"/>
          <w:szCs w:val="24"/>
        </w:rPr>
        <w:t>надо</w:t>
      </w:r>
      <w:r w:rsidR="00F420AA">
        <w:rPr>
          <w:rFonts w:hAnsi="Times New Roman"/>
          <w:color w:val="000000"/>
          <w:sz w:val="24"/>
          <w:szCs w:val="24"/>
        </w:rPr>
        <w:t xml:space="preserve"> </w:t>
      </w:r>
      <w:r w:rsidR="00F420AA">
        <w:rPr>
          <w:rFonts w:hAnsi="Times New Roman"/>
          <w:color w:val="000000"/>
          <w:sz w:val="24"/>
          <w:szCs w:val="24"/>
        </w:rPr>
        <w:t>отметить</w:t>
      </w:r>
      <w:r w:rsidR="00F420AA">
        <w:rPr>
          <w:rFonts w:hAnsi="Times New Roman"/>
          <w:color w:val="000000"/>
          <w:sz w:val="24"/>
          <w:szCs w:val="24"/>
        </w:rPr>
        <w:t xml:space="preserve">, </w:t>
      </w:r>
      <w:r w:rsidR="00F420AA">
        <w:rPr>
          <w:rFonts w:hAnsi="Times New Roman"/>
          <w:color w:val="000000"/>
          <w:sz w:val="24"/>
          <w:szCs w:val="24"/>
        </w:rPr>
        <w:t>что</w:t>
      </w:r>
      <w:r w:rsidR="00F420AA">
        <w:rPr>
          <w:rFonts w:hAnsi="Times New Roman"/>
          <w:color w:val="000000"/>
          <w:sz w:val="24"/>
          <w:szCs w:val="24"/>
        </w:rPr>
        <w:t xml:space="preserve"> </w:t>
      </w:r>
      <w:r w:rsidR="00F420AA">
        <w:rPr>
          <w:rFonts w:hAnsi="Times New Roman"/>
          <w:color w:val="000000"/>
          <w:sz w:val="24"/>
          <w:szCs w:val="24"/>
        </w:rPr>
        <w:t>по</w:t>
      </w:r>
      <w:r w:rsidR="00F420AA">
        <w:rPr>
          <w:rFonts w:hAnsi="Times New Roman"/>
          <w:color w:val="000000"/>
          <w:sz w:val="24"/>
          <w:szCs w:val="24"/>
        </w:rPr>
        <w:t xml:space="preserve"> </w:t>
      </w:r>
      <w:r w:rsidR="00F420AA">
        <w:rPr>
          <w:rFonts w:hAnsi="Times New Roman"/>
          <w:color w:val="000000"/>
          <w:sz w:val="24"/>
          <w:szCs w:val="24"/>
        </w:rPr>
        <w:t>некоторым</w:t>
      </w:r>
      <w:r w:rsidR="00F420AA">
        <w:rPr>
          <w:rFonts w:hAnsi="Times New Roman"/>
          <w:color w:val="000000"/>
          <w:sz w:val="24"/>
          <w:szCs w:val="24"/>
        </w:rPr>
        <w:t xml:space="preserve"> </w:t>
      </w:r>
      <w:r w:rsidR="00F420AA">
        <w:rPr>
          <w:rFonts w:hAnsi="Times New Roman"/>
          <w:color w:val="000000"/>
          <w:sz w:val="24"/>
          <w:szCs w:val="24"/>
        </w:rPr>
        <w:t>прдметам</w:t>
      </w:r>
      <w:r w:rsidR="00F420AA">
        <w:rPr>
          <w:rFonts w:hAnsi="Times New Roman"/>
          <w:color w:val="000000"/>
          <w:sz w:val="24"/>
          <w:szCs w:val="24"/>
        </w:rPr>
        <w:t xml:space="preserve"> (</w:t>
      </w:r>
      <w:r w:rsidR="00F420AA">
        <w:rPr>
          <w:rFonts w:hAnsi="Times New Roman"/>
          <w:color w:val="000000"/>
          <w:sz w:val="24"/>
          <w:szCs w:val="24"/>
        </w:rPr>
        <w:t>математика</w:t>
      </w:r>
      <w:r w:rsidR="00F420AA">
        <w:rPr>
          <w:rFonts w:hAnsi="Times New Roman"/>
          <w:color w:val="000000"/>
          <w:sz w:val="24"/>
          <w:szCs w:val="24"/>
        </w:rPr>
        <w:t xml:space="preserve">, </w:t>
      </w:r>
      <w:r w:rsidR="00F420AA">
        <w:rPr>
          <w:rFonts w:hAnsi="Times New Roman"/>
          <w:color w:val="000000"/>
          <w:sz w:val="24"/>
          <w:szCs w:val="24"/>
        </w:rPr>
        <w:t>русский</w:t>
      </w:r>
      <w:r w:rsidR="00F420AA">
        <w:rPr>
          <w:rFonts w:hAnsi="Times New Roman"/>
          <w:color w:val="000000"/>
          <w:sz w:val="24"/>
          <w:szCs w:val="24"/>
        </w:rPr>
        <w:t xml:space="preserve"> </w:t>
      </w:r>
      <w:r w:rsidR="00F420AA">
        <w:rPr>
          <w:rFonts w:hAnsi="Times New Roman"/>
          <w:color w:val="000000"/>
          <w:sz w:val="24"/>
          <w:szCs w:val="24"/>
        </w:rPr>
        <w:t>язык</w:t>
      </w:r>
      <w:r w:rsidR="00F420AA">
        <w:rPr>
          <w:rFonts w:hAnsi="Times New Roman"/>
          <w:color w:val="000000"/>
          <w:sz w:val="24"/>
          <w:szCs w:val="24"/>
        </w:rPr>
        <w:t xml:space="preserve">, </w:t>
      </w:r>
      <w:r w:rsidR="00F420AA">
        <w:rPr>
          <w:rFonts w:hAnsi="Times New Roman"/>
          <w:color w:val="000000"/>
          <w:sz w:val="24"/>
          <w:szCs w:val="24"/>
        </w:rPr>
        <w:t>история</w:t>
      </w:r>
      <w:r w:rsidR="00F420AA">
        <w:rPr>
          <w:rFonts w:hAnsi="Times New Roman"/>
          <w:color w:val="000000"/>
          <w:sz w:val="24"/>
          <w:szCs w:val="24"/>
        </w:rPr>
        <w:t xml:space="preserve"> </w:t>
      </w:r>
      <w:r w:rsidR="00F420AA">
        <w:rPr>
          <w:rFonts w:hAnsi="Times New Roman"/>
          <w:color w:val="000000"/>
          <w:sz w:val="24"/>
          <w:szCs w:val="24"/>
        </w:rPr>
        <w:t>и</w:t>
      </w:r>
      <w:r w:rsidR="00F420AA">
        <w:rPr>
          <w:rFonts w:hAnsi="Times New Roman"/>
          <w:color w:val="000000"/>
          <w:sz w:val="24"/>
          <w:szCs w:val="24"/>
        </w:rPr>
        <w:t xml:space="preserve"> </w:t>
      </w:r>
      <w:r w:rsidR="00F420AA">
        <w:rPr>
          <w:rFonts w:hAnsi="Times New Roman"/>
          <w:color w:val="000000"/>
          <w:sz w:val="24"/>
          <w:szCs w:val="24"/>
        </w:rPr>
        <w:t>обществознание</w:t>
      </w:r>
      <w:r w:rsidR="00F420AA">
        <w:rPr>
          <w:rFonts w:hAnsi="Times New Roman"/>
          <w:color w:val="000000"/>
          <w:sz w:val="24"/>
          <w:szCs w:val="24"/>
        </w:rPr>
        <w:t xml:space="preserve">) </w:t>
      </w:r>
      <w:r w:rsidR="00F420AA">
        <w:rPr>
          <w:rFonts w:hAnsi="Times New Roman"/>
          <w:color w:val="000000"/>
          <w:sz w:val="24"/>
          <w:szCs w:val="24"/>
        </w:rPr>
        <w:t>перегрузка</w:t>
      </w:r>
      <w:r w:rsidR="00F420AA">
        <w:rPr>
          <w:rFonts w:hAnsi="Times New Roman"/>
          <w:color w:val="000000"/>
          <w:sz w:val="24"/>
          <w:szCs w:val="24"/>
        </w:rPr>
        <w:t xml:space="preserve"> </w:t>
      </w:r>
      <w:r w:rsidR="00F420AA">
        <w:rPr>
          <w:rFonts w:hAnsi="Times New Roman"/>
          <w:color w:val="000000"/>
          <w:sz w:val="24"/>
          <w:szCs w:val="24"/>
        </w:rPr>
        <w:t>педагогов</w:t>
      </w:r>
      <w:r w:rsidR="00F420AA">
        <w:rPr>
          <w:rFonts w:hAnsi="Times New Roman"/>
          <w:color w:val="000000"/>
          <w:sz w:val="24"/>
          <w:szCs w:val="24"/>
        </w:rPr>
        <w:t>.</w:t>
      </w:r>
    </w:p>
    <w:p w:rsidR="003B3CAF" w:rsidRDefault="003B3CAF" w:rsidP="00CF1150">
      <w:pPr>
        <w:ind w:firstLine="709"/>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Лицея</w:t>
      </w:r>
      <w:r>
        <w:rPr>
          <w:rFonts w:hAnsi="Times New Roman"/>
          <w:color w:val="000000"/>
          <w:sz w:val="24"/>
          <w:szCs w:val="24"/>
        </w:rPr>
        <w:t xml:space="preserve"> </w:t>
      </w:r>
      <w:r>
        <w:rPr>
          <w:rFonts w:hAnsi="Times New Roman"/>
          <w:color w:val="000000"/>
          <w:sz w:val="24"/>
          <w:szCs w:val="24"/>
        </w:rPr>
        <w:t>владеют</w:t>
      </w:r>
      <w:r>
        <w:rPr>
          <w:rFonts w:hAnsi="Times New Roman"/>
          <w:color w:val="000000"/>
          <w:sz w:val="24"/>
          <w:szCs w:val="24"/>
        </w:rPr>
        <w:t xml:space="preserve"> </w:t>
      </w:r>
      <w:r>
        <w:rPr>
          <w:rFonts w:hAnsi="Times New Roman"/>
          <w:color w:val="000000"/>
          <w:sz w:val="24"/>
          <w:szCs w:val="24"/>
        </w:rPr>
        <w:t>высоким</w:t>
      </w:r>
      <w:r>
        <w:rPr>
          <w:rFonts w:hAnsi="Times New Roman"/>
          <w:color w:val="000000"/>
          <w:sz w:val="24"/>
          <w:szCs w:val="24"/>
        </w:rPr>
        <w:t xml:space="preserve"> </w:t>
      </w:r>
      <w:r>
        <w:rPr>
          <w:rFonts w:hAnsi="Times New Roman"/>
          <w:color w:val="000000"/>
          <w:sz w:val="24"/>
          <w:szCs w:val="24"/>
        </w:rPr>
        <w:t>уровнем</w:t>
      </w:r>
      <w:r>
        <w:rPr>
          <w:rFonts w:hAnsi="Times New Roman"/>
          <w:color w:val="000000"/>
          <w:sz w:val="24"/>
          <w:szCs w:val="24"/>
        </w:rPr>
        <w:t xml:space="preserve"> </w:t>
      </w:r>
      <w:r>
        <w:rPr>
          <w:rFonts w:hAnsi="Times New Roman"/>
          <w:color w:val="000000"/>
          <w:sz w:val="24"/>
          <w:szCs w:val="24"/>
        </w:rPr>
        <w:t>ИКТ</w:t>
      </w:r>
      <w:r>
        <w:rPr>
          <w:rFonts w:hAnsi="Times New Roman"/>
          <w:color w:val="000000"/>
          <w:sz w:val="24"/>
          <w:szCs w:val="24"/>
        </w:rPr>
        <w:t>-</w:t>
      </w:r>
      <w:r>
        <w:rPr>
          <w:rFonts w:hAnsi="Times New Roman"/>
          <w:color w:val="000000"/>
          <w:sz w:val="24"/>
          <w:szCs w:val="24"/>
        </w:rPr>
        <w:t>компетенций</w:t>
      </w:r>
      <w:r>
        <w:rPr>
          <w:rFonts w:hAnsi="Times New Roman"/>
          <w:color w:val="000000"/>
          <w:sz w:val="24"/>
          <w:szCs w:val="24"/>
        </w:rPr>
        <w:t>.</w:t>
      </w:r>
    </w:p>
    <w:p w:rsidR="003B3CAF" w:rsidRDefault="003B3CAF" w:rsidP="00CF1150">
      <w:pPr>
        <w:ind w:firstLine="709"/>
        <w:jc w:val="both"/>
        <w:rPr>
          <w:rFonts w:hAnsi="Times New Roman"/>
          <w:color w:val="000000"/>
          <w:sz w:val="24"/>
          <w:szCs w:val="24"/>
        </w:rPr>
      </w:pP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ВПР</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ГИА</w:t>
      </w:r>
      <w:r>
        <w:rPr>
          <w:rFonts w:hAnsi="Times New Roman"/>
          <w:color w:val="000000"/>
          <w:sz w:val="24"/>
          <w:szCs w:val="24"/>
        </w:rPr>
        <w:t xml:space="preserve"> </w:t>
      </w:r>
      <w:r>
        <w:rPr>
          <w:rFonts w:hAnsi="Times New Roman"/>
          <w:color w:val="000000"/>
          <w:sz w:val="24"/>
          <w:szCs w:val="24"/>
        </w:rPr>
        <w:t>показали</w:t>
      </w:r>
      <w:r>
        <w:rPr>
          <w:rFonts w:hAnsi="Times New Roman"/>
          <w:color w:val="000000"/>
          <w:sz w:val="24"/>
          <w:szCs w:val="24"/>
        </w:rPr>
        <w:t xml:space="preserve"> </w:t>
      </w:r>
      <w:r>
        <w:rPr>
          <w:rFonts w:hAnsi="Times New Roman"/>
          <w:color w:val="000000"/>
          <w:sz w:val="24"/>
          <w:szCs w:val="24"/>
        </w:rPr>
        <w:t>выше</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качество</w:t>
      </w:r>
      <w:r>
        <w:rPr>
          <w:rFonts w:hAnsi="Times New Roman"/>
          <w:color w:val="000000"/>
          <w:sz w:val="24"/>
          <w:szCs w:val="24"/>
        </w:rPr>
        <w:t xml:space="preserve"> </w:t>
      </w:r>
      <w:r>
        <w:rPr>
          <w:rFonts w:hAnsi="Times New Roman"/>
          <w:color w:val="000000"/>
          <w:sz w:val="24"/>
          <w:szCs w:val="24"/>
        </w:rPr>
        <w:t>подготовки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Лицея</w:t>
      </w:r>
      <w:r>
        <w:rPr>
          <w:rFonts w:hAnsi="Times New Roman"/>
          <w:color w:val="000000"/>
          <w:sz w:val="24"/>
          <w:szCs w:val="24"/>
        </w:rPr>
        <w:t xml:space="preserve">. </w:t>
      </w:r>
      <w:r>
        <w:rPr>
          <w:rFonts w:hAnsi="Times New Roman"/>
          <w:color w:val="000000"/>
          <w:sz w:val="24"/>
          <w:szCs w:val="24"/>
        </w:rPr>
        <w:t>Кроме</w:t>
      </w:r>
      <w:r>
        <w:rPr>
          <w:rFonts w:hAnsi="Times New Roman"/>
          <w:color w:val="000000"/>
          <w:sz w:val="24"/>
          <w:szCs w:val="24"/>
        </w:rPr>
        <w:t xml:space="preserve"> </w:t>
      </w:r>
      <w:r>
        <w:rPr>
          <w:rFonts w:hAnsi="Times New Roman"/>
          <w:color w:val="000000"/>
          <w:sz w:val="24"/>
          <w:szCs w:val="24"/>
        </w:rPr>
        <w:t>этого</w:t>
      </w:r>
      <w:r>
        <w:rPr>
          <w:rFonts w:hAnsi="Times New Roman"/>
          <w:color w:val="000000"/>
          <w:sz w:val="24"/>
          <w:szCs w:val="24"/>
        </w:rPr>
        <w:t xml:space="preserve">, </w:t>
      </w:r>
      <w:r>
        <w:rPr>
          <w:rFonts w:hAnsi="Times New Roman"/>
          <w:color w:val="000000"/>
          <w:sz w:val="24"/>
          <w:szCs w:val="24"/>
        </w:rPr>
        <w:t>стоит</w:t>
      </w:r>
      <w:r>
        <w:rPr>
          <w:rFonts w:hAnsi="Times New Roman"/>
          <w:color w:val="000000"/>
          <w:sz w:val="24"/>
          <w:szCs w:val="24"/>
        </w:rPr>
        <w:t xml:space="preserve"> </w:t>
      </w:r>
      <w:r>
        <w:rPr>
          <w:rFonts w:hAnsi="Times New Roman"/>
          <w:color w:val="000000"/>
          <w:sz w:val="24"/>
          <w:szCs w:val="24"/>
        </w:rPr>
        <w:t>отметить</w:t>
      </w:r>
      <w:r>
        <w:rPr>
          <w:rFonts w:hAnsi="Times New Roman"/>
          <w:color w:val="000000"/>
          <w:sz w:val="24"/>
          <w:szCs w:val="24"/>
        </w:rPr>
        <w:t xml:space="preserve">, </w:t>
      </w:r>
      <w:r>
        <w:rPr>
          <w:rFonts w:hAnsi="Times New Roman"/>
          <w:color w:val="000000"/>
          <w:sz w:val="24"/>
          <w:szCs w:val="24"/>
        </w:rPr>
        <w:t>что</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Лицея</w:t>
      </w:r>
      <w:r>
        <w:rPr>
          <w:rFonts w:hAnsi="Times New Roman"/>
          <w:color w:val="000000"/>
          <w:sz w:val="24"/>
          <w:szCs w:val="24"/>
        </w:rPr>
        <w:t xml:space="preserve"> </w:t>
      </w:r>
      <w:r>
        <w:rPr>
          <w:rFonts w:hAnsi="Times New Roman"/>
          <w:color w:val="000000"/>
          <w:sz w:val="24"/>
          <w:szCs w:val="24"/>
        </w:rPr>
        <w:t>достаточно</w:t>
      </w:r>
      <w:r>
        <w:rPr>
          <w:rFonts w:hAnsi="Times New Roman"/>
          <w:color w:val="000000"/>
          <w:sz w:val="24"/>
          <w:szCs w:val="24"/>
        </w:rPr>
        <w:t xml:space="preserve"> </w:t>
      </w:r>
      <w:r>
        <w:rPr>
          <w:rFonts w:hAnsi="Times New Roman"/>
          <w:color w:val="000000"/>
          <w:sz w:val="24"/>
          <w:szCs w:val="24"/>
        </w:rPr>
        <w:t>объективно</w:t>
      </w:r>
      <w:r>
        <w:rPr>
          <w:rFonts w:hAnsi="Times New Roman"/>
          <w:color w:val="000000"/>
          <w:sz w:val="24"/>
          <w:szCs w:val="24"/>
        </w:rPr>
        <w:t xml:space="preserve"> </w:t>
      </w:r>
      <w:r>
        <w:rPr>
          <w:rFonts w:hAnsi="Times New Roman"/>
          <w:color w:val="000000"/>
          <w:sz w:val="24"/>
          <w:szCs w:val="24"/>
        </w:rPr>
        <w:t>оценивают</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882383" w:rsidRDefault="00882383" w:rsidP="00DA1DAC">
      <w:pPr>
        <w:rPr>
          <w:rFonts w:ascii="Calibri" w:hAnsi="Calibri" w:cs="Calibri"/>
        </w:rPr>
      </w:pPr>
    </w:p>
    <w:sectPr w:rsidR="00882383" w:rsidSect="00A23F9C">
      <w:headerReference w:type="even" r:id="rId12"/>
      <w:headerReference w:type="default" r:id="rId13"/>
      <w:footerReference w:type="even" r:id="rId14"/>
      <w:footerReference w:type="default" r:id="rId15"/>
      <w:headerReference w:type="first" r:id="rId16"/>
      <w:footerReference w:type="first" r:id="rId17"/>
      <w:pgSz w:w="11907" w:h="16840" w:code="9"/>
      <w:pgMar w:top="1134" w:right="851" w:bottom="709" w:left="1418" w:header="357" w:footer="567"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86E" w:rsidRDefault="007C486E">
      <w:r>
        <w:separator/>
      </w:r>
    </w:p>
  </w:endnote>
  <w:endnote w:type="continuationSeparator" w:id="0">
    <w:p w:rsidR="007C486E" w:rsidRDefault="007C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6E" w:rsidRDefault="007C48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764729"/>
      <w:docPartObj>
        <w:docPartGallery w:val="Page Numbers (Bottom of Page)"/>
        <w:docPartUnique/>
      </w:docPartObj>
    </w:sdtPr>
    <w:sdtEndPr/>
    <w:sdtContent>
      <w:p w:rsidR="007C486E" w:rsidRDefault="007C486E">
        <w:pPr>
          <w:pStyle w:val="a6"/>
          <w:jc w:val="center"/>
        </w:pPr>
        <w:r>
          <w:fldChar w:fldCharType="begin"/>
        </w:r>
        <w:r>
          <w:instrText>PAGE   \* MERGEFORMAT</w:instrText>
        </w:r>
        <w:r>
          <w:fldChar w:fldCharType="separate"/>
        </w:r>
        <w:r w:rsidR="003F42A1">
          <w:rPr>
            <w:noProof/>
          </w:rPr>
          <w:t>1</w:t>
        </w:r>
        <w:r>
          <w:fldChar w:fldCharType="end"/>
        </w:r>
      </w:p>
    </w:sdtContent>
  </w:sdt>
  <w:p w:rsidR="007C486E" w:rsidRDefault="007C48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6E" w:rsidRDefault="007C48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86E" w:rsidRDefault="007C486E">
      <w:r>
        <w:separator/>
      </w:r>
    </w:p>
  </w:footnote>
  <w:footnote w:type="continuationSeparator" w:id="0">
    <w:p w:rsidR="007C486E" w:rsidRDefault="007C48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6E" w:rsidRDefault="007C486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6E" w:rsidRDefault="007C486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6E" w:rsidRPr="00F02D4E" w:rsidRDefault="007C486E" w:rsidP="00104009">
    <w:pPr>
      <w:rPr>
        <w:rFonts w:ascii="Times New Roman" w:hAnsi="Times New Roman"/>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9D2"/>
    <w:multiLevelType w:val="hybridMultilevel"/>
    <w:tmpl w:val="C33ECB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2B208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C4E06"/>
    <w:multiLevelType w:val="hybridMultilevel"/>
    <w:tmpl w:val="18085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CC403D"/>
    <w:multiLevelType w:val="multilevel"/>
    <w:tmpl w:val="C312FC0E"/>
    <w:lvl w:ilvl="0">
      <w:start w:val="1"/>
      <w:numFmt w:val="decimal"/>
      <w:lvlText w:val="%1."/>
      <w:lvlJc w:val="left"/>
      <w:pPr>
        <w:tabs>
          <w:tab w:val="num" w:pos="1068"/>
        </w:tabs>
        <w:ind w:left="1068" w:hanging="360"/>
      </w:pPr>
      <w:rPr>
        <w:b w:val="0"/>
      </w:rPr>
    </w:lvl>
    <w:lvl w:ilvl="1">
      <w:start w:val="1"/>
      <w:numFmt w:val="decimal"/>
      <w:isLgl/>
      <w:lvlText w:val="%1.%2"/>
      <w:lvlJc w:val="left"/>
      <w:pPr>
        <w:ind w:left="1068" w:hanging="360"/>
      </w:pPr>
      <w:rPr>
        <w:rFonts w:hint="default"/>
        <w:i/>
      </w:rPr>
    </w:lvl>
    <w:lvl w:ilvl="2">
      <w:start w:val="1"/>
      <w:numFmt w:val="decimal"/>
      <w:isLgl/>
      <w:lvlText w:val="%1.%2.%3"/>
      <w:lvlJc w:val="left"/>
      <w:pPr>
        <w:ind w:left="1428" w:hanging="720"/>
      </w:pPr>
      <w:rPr>
        <w:rFonts w:hint="default"/>
        <w:i/>
      </w:rPr>
    </w:lvl>
    <w:lvl w:ilvl="3">
      <w:start w:val="1"/>
      <w:numFmt w:val="decimal"/>
      <w:isLgl/>
      <w:lvlText w:val="%1.%2.%3.%4"/>
      <w:lvlJc w:val="left"/>
      <w:pPr>
        <w:ind w:left="1428" w:hanging="72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1788" w:hanging="108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148" w:hanging="1440"/>
      </w:pPr>
      <w:rPr>
        <w:rFonts w:hint="default"/>
        <w:i/>
      </w:rPr>
    </w:lvl>
    <w:lvl w:ilvl="8">
      <w:start w:val="1"/>
      <w:numFmt w:val="decimal"/>
      <w:isLgl/>
      <w:lvlText w:val="%1.%2.%3.%4.%5.%6.%7.%8.%9"/>
      <w:lvlJc w:val="left"/>
      <w:pPr>
        <w:ind w:left="2508" w:hanging="1800"/>
      </w:pPr>
      <w:rPr>
        <w:rFonts w:hint="default"/>
        <w:i/>
      </w:rPr>
    </w:lvl>
  </w:abstractNum>
  <w:abstractNum w:abstractNumId="4" w15:restartNumberingAfterBreak="0">
    <w:nsid w:val="053B531B"/>
    <w:multiLevelType w:val="multilevel"/>
    <w:tmpl w:val="5B2AD5B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57A42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B86F6F"/>
    <w:multiLevelType w:val="multilevel"/>
    <w:tmpl w:val="531E05C2"/>
    <w:lvl w:ilvl="0">
      <w:start w:val="1"/>
      <w:numFmt w:val="decimal"/>
      <w:lvlText w:val="%1."/>
      <w:lvlJc w:val="left"/>
      <w:pPr>
        <w:ind w:left="360" w:hanging="360"/>
      </w:pPr>
      <w:rPr>
        <w:rFonts w:hint="default"/>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7003C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932AD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21326F"/>
    <w:multiLevelType w:val="hybridMultilevel"/>
    <w:tmpl w:val="2CB463D4"/>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C5F43F7"/>
    <w:multiLevelType w:val="multilevel"/>
    <w:tmpl w:val="C312FC0E"/>
    <w:lvl w:ilvl="0">
      <w:start w:val="1"/>
      <w:numFmt w:val="decimal"/>
      <w:lvlText w:val="%1."/>
      <w:lvlJc w:val="left"/>
      <w:pPr>
        <w:tabs>
          <w:tab w:val="num" w:pos="1068"/>
        </w:tabs>
        <w:ind w:left="1068" w:hanging="360"/>
      </w:pPr>
      <w:rPr>
        <w:b w:val="0"/>
      </w:rPr>
    </w:lvl>
    <w:lvl w:ilvl="1">
      <w:start w:val="1"/>
      <w:numFmt w:val="decimal"/>
      <w:isLgl/>
      <w:lvlText w:val="%1.%2"/>
      <w:lvlJc w:val="left"/>
      <w:pPr>
        <w:ind w:left="1068" w:hanging="360"/>
      </w:pPr>
      <w:rPr>
        <w:rFonts w:hint="default"/>
        <w:i/>
      </w:rPr>
    </w:lvl>
    <w:lvl w:ilvl="2">
      <w:start w:val="1"/>
      <w:numFmt w:val="decimal"/>
      <w:isLgl/>
      <w:lvlText w:val="%1.%2.%3"/>
      <w:lvlJc w:val="left"/>
      <w:pPr>
        <w:ind w:left="1428" w:hanging="720"/>
      </w:pPr>
      <w:rPr>
        <w:rFonts w:hint="default"/>
        <w:i/>
      </w:rPr>
    </w:lvl>
    <w:lvl w:ilvl="3">
      <w:start w:val="1"/>
      <w:numFmt w:val="decimal"/>
      <w:isLgl/>
      <w:lvlText w:val="%1.%2.%3.%4"/>
      <w:lvlJc w:val="left"/>
      <w:pPr>
        <w:ind w:left="1428" w:hanging="720"/>
      </w:pPr>
      <w:rPr>
        <w:rFonts w:hint="default"/>
        <w:i/>
      </w:rPr>
    </w:lvl>
    <w:lvl w:ilvl="4">
      <w:start w:val="1"/>
      <w:numFmt w:val="decimal"/>
      <w:isLgl/>
      <w:lvlText w:val="%1.%2.%3.%4.%5"/>
      <w:lvlJc w:val="left"/>
      <w:pPr>
        <w:ind w:left="1788" w:hanging="1080"/>
      </w:pPr>
      <w:rPr>
        <w:rFonts w:hint="default"/>
        <w:i/>
      </w:rPr>
    </w:lvl>
    <w:lvl w:ilvl="5">
      <w:start w:val="1"/>
      <w:numFmt w:val="decimal"/>
      <w:isLgl/>
      <w:lvlText w:val="%1.%2.%3.%4.%5.%6"/>
      <w:lvlJc w:val="left"/>
      <w:pPr>
        <w:ind w:left="1788" w:hanging="1080"/>
      </w:pPr>
      <w:rPr>
        <w:rFonts w:hint="default"/>
        <w:i/>
      </w:rPr>
    </w:lvl>
    <w:lvl w:ilvl="6">
      <w:start w:val="1"/>
      <w:numFmt w:val="decimal"/>
      <w:isLgl/>
      <w:lvlText w:val="%1.%2.%3.%4.%5.%6.%7"/>
      <w:lvlJc w:val="left"/>
      <w:pPr>
        <w:ind w:left="2148" w:hanging="1440"/>
      </w:pPr>
      <w:rPr>
        <w:rFonts w:hint="default"/>
        <w:i/>
      </w:rPr>
    </w:lvl>
    <w:lvl w:ilvl="7">
      <w:start w:val="1"/>
      <w:numFmt w:val="decimal"/>
      <w:isLgl/>
      <w:lvlText w:val="%1.%2.%3.%4.%5.%6.%7.%8"/>
      <w:lvlJc w:val="left"/>
      <w:pPr>
        <w:ind w:left="2148" w:hanging="1440"/>
      </w:pPr>
      <w:rPr>
        <w:rFonts w:hint="default"/>
        <w:i/>
      </w:rPr>
    </w:lvl>
    <w:lvl w:ilvl="8">
      <w:start w:val="1"/>
      <w:numFmt w:val="decimal"/>
      <w:isLgl/>
      <w:lvlText w:val="%1.%2.%3.%4.%5.%6.%7.%8.%9"/>
      <w:lvlJc w:val="left"/>
      <w:pPr>
        <w:ind w:left="2508" w:hanging="1800"/>
      </w:pPr>
      <w:rPr>
        <w:rFonts w:hint="default"/>
        <w:i/>
      </w:rPr>
    </w:lvl>
  </w:abstractNum>
  <w:abstractNum w:abstractNumId="11" w15:restartNumberingAfterBreak="0">
    <w:nsid w:val="0F6C44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92D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46982"/>
    <w:multiLevelType w:val="multilevel"/>
    <w:tmpl w:val="BBF8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A70E76"/>
    <w:multiLevelType w:val="hybridMultilevel"/>
    <w:tmpl w:val="5EECE08A"/>
    <w:lvl w:ilvl="0" w:tplc="9544BE34">
      <w:start w:val="1"/>
      <w:numFmt w:val="decimal"/>
      <w:lvlText w:val="%1."/>
      <w:lvlJc w:val="left"/>
      <w:pPr>
        <w:ind w:left="1080" w:hanging="360"/>
      </w:pPr>
      <w:rPr>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A764A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9D317C"/>
    <w:multiLevelType w:val="hybridMultilevel"/>
    <w:tmpl w:val="E6D64E18"/>
    <w:lvl w:ilvl="0" w:tplc="4254E78E">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C744E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430335"/>
    <w:multiLevelType w:val="hybridMultilevel"/>
    <w:tmpl w:val="6526ECC0"/>
    <w:lvl w:ilvl="0" w:tplc="04190001">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1FD8537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271D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5C59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1928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4BE34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522692"/>
    <w:multiLevelType w:val="hybridMultilevel"/>
    <w:tmpl w:val="B6B23BCE"/>
    <w:lvl w:ilvl="0" w:tplc="04190011">
      <w:start w:val="1"/>
      <w:numFmt w:val="decimal"/>
      <w:lvlText w:val="%1)"/>
      <w:lvlJc w:val="left"/>
      <w:pPr>
        <w:ind w:left="1428" w:hanging="360"/>
      </w:pPr>
      <w:rPr>
        <w:rFonts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28F1705B"/>
    <w:multiLevelType w:val="multilevel"/>
    <w:tmpl w:val="697401B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6" w15:restartNumberingAfterBreak="0">
    <w:nsid w:val="2C1E2F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CF565A3"/>
    <w:multiLevelType w:val="hybridMultilevel"/>
    <w:tmpl w:val="120A67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2DD042C0"/>
    <w:multiLevelType w:val="multilevel"/>
    <w:tmpl w:val="3D7AC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16F4D"/>
    <w:multiLevelType w:val="hybridMultilevel"/>
    <w:tmpl w:val="3E42C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E262861"/>
    <w:multiLevelType w:val="hybridMultilevel"/>
    <w:tmpl w:val="88B63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4B18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7D02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277F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5A3143"/>
    <w:multiLevelType w:val="hybridMultilevel"/>
    <w:tmpl w:val="2968BEF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366A42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6448FF"/>
    <w:multiLevelType w:val="hybridMultilevel"/>
    <w:tmpl w:val="DD0243E4"/>
    <w:lvl w:ilvl="0" w:tplc="7C74FCD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1440E8"/>
    <w:multiLevelType w:val="multilevel"/>
    <w:tmpl w:val="FBA8F158"/>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3A603536"/>
    <w:multiLevelType w:val="hybridMultilevel"/>
    <w:tmpl w:val="0C3C9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DE82440"/>
    <w:multiLevelType w:val="multilevel"/>
    <w:tmpl w:val="02BEA0DA"/>
    <w:lvl w:ilvl="0">
      <w:start w:val="1"/>
      <w:numFmt w:val="bullet"/>
      <w:lvlText w:val=""/>
      <w:lvlJc w:val="left"/>
      <w:pPr>
        <w:tabs>
          <w:tab w:val="num" w:pos="6031"/>
        </w:tabs>
        <w:ind w:left="6031" w:hanging="360"/>
      </w:pPr>
      <w:rPr>
        <w:rFonts w:ascii="Symbol" w:hAnsi="Symbol" w:hint="default"/>
        <w:sz w:val="20"/>
      </w:rPr>
    </w:lvl>
    <w:lvl w:ilvl="1">
      <w:start w:val="1"/>
      <w:numFmt w:val="bullet"/>
      <w:lvlText w:val="o"/>
      <w:lvlJc w:val="left"/>
      <w:pPr>
        <w:tabs>
          <w:tab w:val="num" w:pos="6751"/>
        </w:tabs>
        <w:ind w:left="6751" w:hanging="360"/>
      </w:pPr>
      <w:rPr>
        <w:rFonts w:ascii="Courier New" w:hAnsi="Courier New" w:hint="default"/>
        <w:sz w:val="20"/>
      </w:rPr>
    </w:lvl>
    <w:lvl w:ilvl="2" w:tentative="1">
      <w:start w:val="1"/>
      <w:numFmt w:val="bullet"/>
      <w:lvlText w:val=""/>
      <w:lvlJc w:val="left"/>
      <w:pPr>
        <w:tabs>
          <w:tab w:val="num" w:pos="7471"/>
        </w:tabs>
        <w:ind w:left="7471" w:hanging="360"/>
      </w:pPr>
      <w:rPr>
        <w:rFonts w:ascii="Wingdings" w:hAnsi="Wingdings" w:hint="default"/>
        <w:sz w:val="20"/>
      </w:rPr>
    </w:lvl>
    <w:lvl w:ilvl="3" w:tentative="1">
      <w:start w:val="1"/>
      <w:numFmt w:val="bullet"/>
      <w:lvlText w:val=""/>
      <w:lvlJc w:val="left"/>
      <w:pPr>
        <w:tabs>
          <w:tab w:val="num" w:pos="8191"/>
        </w:tabs>
        <w:ind w:left="8191" w:hanging="360"/>
      </w:pPr>
      <w:rPr>
        <w:rFonts w:ascii="Wingdings" w:hAnsi="Wingdings" w:hint="default"/>
        <w:sz w:val="20"/>
      </w:rPr>
    </w:lvl>
    <w:lvl w:ilvl="4" w:tentative="1">
      <w:start w:val="1"/>
      <w:numFmt w:val="bullet"/>
      <w:lvlText w:val=""/>
      <w:lvlJc w:val="left"/>
      <w:pPr>
        <w:tabs>
          <w:tab w:val="num" w:pos="8911"/>
        </w:tabs>
        <w:ind w:left="8911" w:hanging="360"/>
      </w:pPr>
      <w:rPr>
        <w:rFonts w:ascii="Wingdings" w:hAnsi="Wingdings" w:hint="default"/>
        <w:sz w:val="20"/>
      </w:rPr>
    </w:lvl>
    <w:lvl w:ilvl="5" w:tentative="1">
      <w:start w:val="1"/>
      <w:numFmt w:val="bullet"/>
      <w:lvlText w:val=""/>
      <w:lvlJc w:val="left"/>
      <w:pPr>
        <w:tabs>
          <w:tab w:val="num" w:pos="9631"/>
        </w:tabs>
        <w:ind w:left="9631" w:hanging="360"/>
      </w:pPr>
      <w:rPr>
        <w:rFonts w:ascii="Wingdings" w:hAnsi="Wingdings" w:hint="default"/>
        <w:sz w:val="20"/>
      </w:rPr>
    </w:lvl>
    <w:lvl w:ilvl="6" w:tentative="1">
      <w:start w:val="1"/>
      <w:numFmt w:val="bullet"/>
      <w:lvlText w:val=""/>
      <w:lvlJc w:val="left"/>
      <w:pPr>
        <w:tabs>
          <w:tab w:val="num" w:pos="10351"/>
        </w:tabs>
        <w:ind w:left="10351" w:hanging="360"/>
      </w:pPr>
      <w:rPr>
        <w:rFonts w:ascii="Wingdings" w:hAnsi="Wingdings" w:hint="default"/>
        <w:sz w:val="20"/>
      </w:rPr>
    </w:lvl>
    <w:lvl w:ilvl="7" w:tentative="1">
      <w:start w:val="1"/>
      <w:numFmt w:val="bullet"/>
      <w:lvlText w:val=""/>
      <w:lvlJc w:val="left"/>
      <w:pPr>
        <w:tabs>
          <w:tab w:val="num" w:pos="11071"/>
        </w:tabs>
        <w:ind w:left="11071" w:hanging="360"/>
      </w:pPr>
      <w:rPr>
        <w:rFonts w:ascii="Wingdings" w:hAnsi="Wingdings" w:hint="default"/>
        <w:sz w:val="20"/>
      </w:rPr>
    </w:lvl>
    <w:lvl w:ilvl="8" w:tentative="1">
      <w:start w:val="1"/>
      <w:numFmt w:val="bullet"/>
      <w:lvlText w:val=""/>
      <w:lvlJc w:val="left"/>
      <w:pPr>
        <w:tabs>
          <w:tab w:val="num" w:pos="11791"/>
        </w:tabs>
        <w:ind w:left="11791" w:hanging="360"/>
      </w:pPr>
      <w:rPr>
        <w:rFonts w:ascii="Wingdings" w:hAnsi="Wingdings" w:hint="default"/>
        <w:sz w:val="20"/>
      </w:rPr>
    </w:lvl>
  </w:abstractNum>
  <w:abstractNum w:abstractNumId="40" w15:restartNumberingAfterBreak="0">
    <w:nsid w:val="3F403A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F42496"/>
    <w:multiLevelType w:val="hybridMultilevel"/>
    <w:tmpl w:val="3B7E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2514E63"/>
    <w:multiLevelType w:val="multilevel"/>
    <w:tmpl w:val="637A9EDC"/>
    <w:lvl w:ilvl="0">
      <w:start w:val="1"/>
      <w:numFmt w:val="decimal"/>
      <w:lvlText w:val="%1."/>
      <w:lvlJc w:val="left"/>
      <w:pPr>
        <w:ind w:left="720" w:hanging="360"/>
      </w:pPr>
    </w:lvl>
    <w:lvl w:ilvl="1">
      <w:start w:val="2"/>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5040" w:hanging="1800"/>
      </w:pPr>
      <w:rPr>
        <w:rFonts w:hint="default"/>
        <w:b/>
        <w:u w:val="single"/>
      </w:rPr>
    </w:lvl>
  </w:abstractNum>
  <w:abstractNum w:abstractNumId="43" w15:restartNumberingAfterBreak="0">
    <w:nsid w:val="48762192"/>
    <w:multiLevelType w:val="hybridMultilevel"/>
    <w:tmpl w:val="120A67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989589A"/>
    <w:multiLevelType w:val="hybridMultilevel"/>
    <w:tmpl w:val="0C3C94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9F92A84"/>
    <w:multiLevelType w:val="hybridMultilevel"/>
    <w:tmpl w:val="2618D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CE1530"/>
    <w:multiLevelType w:val="multilevel"/>
    <w:tmpl w:val="5B2AD5BC"/>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4B570C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8318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7E12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AF60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510B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E05B34"/>
    <w:multiLevelType w:val="hybridMultilevel"/>
    <w:tmpl w:val="3790F4A4"/>
    <w:lvl w:ilvl="0" w:tplc="2EA4D04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3" w15:restartNumberingAfterBreak="0">
    <w:nsid w:val="56745D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6C20F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C345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DA1E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C154B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EA11A2"/>
    <w:multiLevelType w:val="hybridMultilevel"/>
    <w:tmpl w:val="215E6EF2"/>
    <w:lvl w:ilvl="0" w:tplc="C5ECA7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EE83A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576725"/>
    <w:multiLevelType w:val="hybridMultilevel"/>
    <w:tmpl w:val="AD6CAC3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1" w15:restartNumberingAfterBreak="0">
    <w:nsid w:val="631D2081"/>
    <w:multiLevelType w:val="multilevel"/>
    <w:tmpl w:val="531E05C2"/>
    <w:lvl w:ilvl="0">
      <w:start w:val="1"/>
      <w:numFmt w:val="decimal"/>
      <w:lvlText w:val="%1."/>
      <w:lvlJc w:val="left"/>
      <w:pPr>
        <w:ind w:left="360" w:hanging="360"/>
      </w:pPr>
      <w:rPr>
        <w:rFonts w:hint="default"/>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67DD684C"/>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3" w15:restartNumberingAfterBreak="0">
    <w:nsid w:val="6884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8AE3427"/>
    <w:multiLevelType w:val="multilevel"/>
    <w:tmpl w:val="FBA8F158"/>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5" w15:restartNumberingAfterBreak="0">
    <w:nsid w:val="692049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B224C6"/>
    <w:multiLevelType w:val="hybridMultilevel"/>
    <w:tmpl w:val="EB1ADE0E"/>
    <w:lvl w:ilvl="0" w:tplc="0419000F">
      <w:start w:val="1"/>
      <w:numFmt w:val="decimal"/>
      <w:lvlText w:val="%1."/>
      <w:lvlJc w:val="left"/>
      <w:pPr>
        <w:tabs>
          <w:tab w:val="num" w:pos="1080"/>
        </w:tabs>
        <w:ind w:left="1080" w:hanging="360"/>
      </w:pPr>
    </w:lvl>
    <w:lvl w:ilvl="1" w:tplc="7C74FCD8">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7" w15:restartNumberingAfterBreak="0">
    <w:nsid w:val="6BDC2E2B"/>
    <w:multiLevelType w:val="hybridMultilevel"/>
    <w:tmpl w:val="E3BC63BC"/>
    <w:lvl w:ilvl="0" w:tplc="4FB8DFA6">
      <w:start w:val="1"/>
      <w:numFmt w:val="decimal"/>
      <w:lvlText w:val="%1."/>
      <w:lvlJc w:val="left"/>
      <w:pPr>
        <w:tabs>
          <w:tab w:val="num" w:pos="1068"/>
        </w:tabs>
        <w:ind w:left="1068"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BFF67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C14367"/>
    <w:multiLevelType w:val="multilevel"/>
    <w:tmpl w:val="2DD4713A"/>
    <w:lvl w:ilvl="0">
      <w:start w:val="1"/>
      <w:numFmt w:val="bullet"/>
      <w:lvlText w:val=""/>
      <w:lvlJc w:val="left"/>
      <w:pPr>
        <w:tabs>
          <w:tab w:val="left" w:pos="1004"/>
        </w:tabs>
        <w:ind w:left="1004"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0" w15:restartNumberingAfterBreak="0">
    <w:nsid w:val="6E6568E5"/>
    <w:multiLevelType w:val="hybridMultilevel"/>
    <w:tmpl w:val="BE2041D4"/>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1A4E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B37F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89C39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B610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69"/>
  </w:num>
  <w:num w:numId="3">
    <w:abstractNumId w:val="4"/>
  </w:num>
  <w:num w:numId="4">
    <w:abstractNumId w:val="58"/>
  </w:num>
  <w:num w:numId="5">
    <w:abstractNumId w:val="36"/>
  </w:num>
  <w:num w:numId="6">
    <w:abstractNumId w:val="27"/>
  </w:num>
  <w:num w:numId="7">
    <w:abstractNumId w:val="9"/>
  </w:num>
  <w:num w:numId="8">
    <w:abstractNumId w:val="18"/>
  </w:num>
  <w:num w:numId="9">
    <w:abstractNumId w:val="61"/>
  </w:num>
  <w:num w:numId="10">
    <w:abstractNumId w:val="3"/>
  </w:num>
  <w:num w:numId="11">
    <w:abstractNumId w:val="66"/>
  </w:num>
  <w:num w:numId="12">
    <w:abstractNumId w:val="34"/>
  </w:num>
  <w:num w:numId="13">
    <w:abstractNumId w:val="70"/>
  </w:num>
  <w:num w:numId="14">
    <w:abstractNumId w:val="13"/>
  </w:num>
  <w:num w:numId="15">
    <w:abstractNumId w:val="16"/>
  </w:num>
  <w:num w:numId="16">
    <w:abstractNumId w:val="14"/>
  </w:num>
  <w:num w:numId="17">
    <w:abstractNumId w:val="67"/>
  </w:num>
  <w:num w:numId="18">
    <w:abstractNumId w:val="60"/>
  </w:num>
  <w:num w:numId="19">
    <w:abstractNumId w:val="38"/>
  </w:num>
  <w:num w:numId="20">
    <w:abstractNumId w:val="44"/>
  </w:num>
  <w:num w:numId="21">
    <w:abstractNumId w:val="43"/>
  </w:num>
  <w:num w:numId="22">
    <w:abstractNumId w:val="37"/>
  </w:num>
  <w:num w:numId="23">
    <w:abstractNumId w:val="0"/>
  </w:num>
  <w:num w:numId="24">
    <w:abstractNumId w:val="24"/>
  </w:num>
  <w:num w:numId="25">
    <w:abstractNumId w:val="50"/>
  </w:num>
  <w:num w:numId="26">
    <w:abstractNumId w:val="29"/>
  </w:num>
  <w:num w:numId="27">
    <w:abstractNumId w:val="41"/>
  </w:num>
  <w:num w:numId="28">
    <w:abstractNumId w:val="65"/>
  </w:num>
  <w:num w:numId="29">
    <w:abstractNumId w:val="19"/>
  </w:num>
  <w:num w:numId="30">
    <w:abstractNumId w:val="32"/>
  </w:num>
  <w:num w:numId="31">
    <w:abstractNumId w:val="28"/>
  </w:num>
  <w:num w:numId="32">
    <w:abstractNumId w:val="33"/>
  </w:num>
  <w:num w:numId="33">
    <w:abstractNumId w:val="40"/>
  </w:num>
  <w:num w:numId="34">
    <w:abstractNumId w:val="62"/>
  </w:num>
  <w:num w:numId="35">
    <w:abstractNumId w:val="57"/>
  </w:num>
  <w:num w:numId="36">
    <w:abstractNumId w:val="56"/>
  </w:num>
  <w:num w:numId="37">
    <w:abstractNumId w:val="63"/>
  </w:num>
  <w:num w:numId="38">
    <w:abstractNumId w:val="11"/>
  </w:num>
  <w:num w:numId="39">
    <w:abstractNumId w:val="71"/>
  </w:num>
  <w:num w:numId="40">
    <w:abstractNumId w:val="51"/>
  </w:num>
  <w:num w:numId="41">
    <w:abstractNumId w:val="35"/>
  </w:num>
  <w:num w:numId="42">
    <w:abstractNumId w:val="72"/>
  </w:num>
  <w:num w:numId="43">
    <w:abstractNumId w:val="59"/>
  </w:num>
  <w:num w:numId="44">
    <w:abstractNumId w:val="5"/>
  </w:num>
  <w:num w:numId="45">
    <w:abstractNumId w:val="15"/>
  </w:num>
  <w:num w:numId="46">
    <w:abstractNumId w:val="74"/>
  </w:num>
  <w:num w:numId="47">
    <w:abstractNumId w:val="8"/>
  </w:num>
  <w:num w:numId="48">
    <w:abstractNumId w:val="17"/>
  </w:num>
  <w:num w:numId="49">
    <w:abstractNumId w:val="73"/>
  </w:num>
  <w:num w:numId="50">
    <w:abstractNumId w:val="23"/>
  </w:num>
  <w:num w:numId="51">
    <w:abstractNumId w:val="49"/>
  </w:num>
  <w:num w:numId="52">
    <w:abstractNumId w:val="39"/>
  </w:num>
  <w:num w:numId="53">
    <w:abstractNumId w:val="55"/>
  </w:num>
  <w:num w:numId="54">
    <w:abstractNumId w:val="20"/>
  </w:num>
  <w:num w:numId="55">
    <w:abstractNumId w:val="54"/>
  </w:num>
  <w:num w:numId="56">
    <w:abstractNumId w:val="53"/>
  </w:num>
  <w:num w:numId="57">
    <w:abstractNumId w:val="12"/>
  </w:num>
  <w:num w:numId="58">
    <w:abstractNumId w:val="21"/>
  </w:num>
  <w:num w:numId="59">
    <w:abstractNumId w:val="7"/>
  </w:num>
  <w:num w:numId="60">
    <w:abstractNumId w:val="68"/>
  </w:num>
  <w:num w:numId="61">
    <w:abstractNumId w:val="31"/>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num>
  <w:num w:numId="64">
    <w:abstractNumId w:val="30"/>
  </w:num>
  <w:num w:numId="65">
    <w:abstractNumId w:val="6"/>
  </w:num>
  <w:num w:numId="66">
    <w:abstractNumId w:val="10"/>
  </w:num>
  <w:num w:numId="67">
    <w:abstractNumId w:val="52"/>
  </w:num>
  <w:num w:numId="68">
    <w:abstractNumId w:val="46"/>
  </w:num>
  <w:num w:numId="69">
    <w:abstractNumId w:val="64"/>
  </w:num>
  <w:num w:numId="70">
    <w:abstractNumId w:val="22"/>
  </w:num>
  <w:num w:numId="71">
    <w:abstractNumId w:val="48"/>
  </w:num>
  <w:num w:numId="72">
    <w:abstractNumId w:val="1"/>
  </w:num>
  <w:num w:numId="73">
    <w:abstractNumId w:val="47"/>
  </w:num>
  <w:num w:numId="74">
    <w:abstractNumId w:val="26"/>
  </w:num>
  <w:num w:numId="75">
    <w:abstractNumId w:val="4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A"/>
    <w:rsid w:val="0000480C"/>
    <w:rsid w:val="00011CC9"/>
    <w:rsid w:val="000156F4"/>
    <w:rsid w:val="00017202"/>
    <w:rsid w:val="00020860"/>
    <w:rsid w:val="0002266B"/>
    <w:rsid w:val="00023065"/>
    <w:rsid w:val="00025316"/>
    <w:rsid w:val="00026E77"/>
    <w:rsid w:val="000279DB"/>
    <w:rsid w:val="00034D93"/>
    <w:rsid w:val="000372F2"/>
    <w:rsid w:val="00042265"/>
    <w:rsid w:val="00047008"/>
    <w:rsid w:val="000478F3"/>
    <w:rsid w:val="000507C0"/>
    <w:rsid w:val="00051541"/>
    <w:rsid w:val="00052F3F"/>
    <w:rsid w:val="00054096"/>
    <w:rsid w:val="0006030B"/>
    <w:rsid w:val="00064E12"/>
    <w:rsid w:val="00076B55"/>
    <w:rsid w:val="0008262E"/>
    <w:rsid w:val="000A159F"/>
    <w:rsid w:val="000A3215"/>
    <w:rsid w:val="000A41B3"/>
    <w:rsid w:val="000C143E"/>
    <w:rsid w:val="000C5D64"/>
    <w:rsid w:val="000D34E0"/>
    <w:rsid w:val="000D3D72"/>
    <w:rsid w:val="000D45CD"/>
    <w:rsid w:val="000E464D"/>
    <w:rsid w:val="000E61AE"/>
    <w:rsid w:val="000E7A30"/>
    <w:rsid w:val="000E7CBB"/>
    <w:rsid w:val="000F04BC"/>
    <w:rsid w:val="000F4F8B"/>
    <w:rsid w:val="00103245"/>
    <w:rsid w:val="00103417"/>
    <w:rsid w:val="00104009"/>
    <w:rsid w:val="001040CF"/>
    <w:rsid w:val="00106413"/>
    <w:rsid w:val="001117CC"/>
    <w:rsid w:val="00113C86"/>
    <w:rsid w:val="00117913"/>
    <w:rsid w:val="0012286B"/>
    <w:rsid w:val="00126CAB"/>
    <w:rsid w:val="00130C7E"/>
    <w:rsid w:val="00134AE3"/>
    <w:rsid w:val="00153C7A"/>
    <w:rsid w:val="001561E3"/>
    <w:rsid w:val="0016187B"/>
    <w:rsid w:val="00165514"/>
    <w:rsid w:val="00171920"/>
    <w:rsid w:val="00173EEE"/>
    <w:rsid w:val="00175DC5"/>
    <w:rsid w:val="00177D7C"/>
    <w:rsid w:val="00181838"/>
    <w:rsid w:val="001831DF"/>
    <w:rsid w:val="001908E9"/>
    <w:rsid w:val="001A0964"/>
    <w:rsid w:val="001A2547"/>
    <w:rsid w:val="001A3D45"/>
    <w:rsid w:val="001A4768"/>
    <w:rsid w:val="001B3928"/>
    <w:rsid w:val="001B3E36"/>
    <w:rsid w:val="001C578D"/>
    <w:rsid w:val="001D6337"/>
    <w:rsid w:val="001D766E"/>
    <w:rsid w:val="001D7B4E"/>
    <w:rsid w:val="001E0A13"/>
    <w:rsid w:val="001E307C"/>
    <w:rsid w:val="001E3EF3"/>
    <w:rsid w:val="001E4295"/>
    <w:rsid w:val="001F1104"/>
    <w:rsid w:val="002111BC"/>
    <w:rsid w:val="0021325A"/>
    <w:rsid w:val="00216456"/>
    <w:rsid w:val="00231546"/>
    <w:rsid w:val="00232B53"/>
    <w:rsid w:val="0023362E"/>
    <w:rsid w:val="00237B64"/>
    <w:rsid w:val="00242EBC"/>
    <w:rsid w:val="00244190"/>
    <w:rsid w:val="0024643C"/>
    <w:rsid w:val="0025653C"/>
    <w:rsid w:val="0025694F"/>
    <w:rsid w:val="00256BF0"/>
    <w:rsid w:val="00260B8E"/>
    <w:rsid w:val="002716DF"/>
    <w:rsid w:val="002748D8"/>
    <w:rsid w:val="00274BD3"/>
    <w:rsid w:val="00280E9B"/>
    <w:rsid w:val="00281217"/>
    <w:rsid w:val="002840C6"/>
    <w:rsid w:val="0028689E"/>
    <w:rsid w:val="002908F4"/>
    <w:rsid w:val="00296D0A"/>
    <w:rsid w:val="00296F48"/>
    <w:rsid w:val="002A1ACE"/>
    <w:rsid w:val="002A3A1E"/>
    <w:rsid w:val="002A6E1C"/>
    <w:rsid w:val="002B5CA9"/>
    <w:rsid w:val="002C3A0C"/>
    <w:rsid w:val="002C4704"/>
    <w:rsid w:val="002C58B0"/>
    <w:rsid w:val="002C795D"/>
    <w:rsid w:val="002D2465"/>
    <w:rsid w:val="002D6EA5"/>
    <w:rsid w:val="002E2487"/>
    <w:rsid w:val="002F0825"/>
    <w:rsid w:val="002F5CB6"/>
    <w:rsid w:val="002F6285"/>
    <w:rsid w:val="002F76D1"/>
    <w:rsid w:val="002F7B5A"/>
    <w:rsid w:val="003134A7"/>
    <w:rsid w:val="0032117A"/>
    <w:rsid w:val="00323F12"/>
    <w:rsid w:val="003246E5"/>
    <w:rsid w:val="00325B71"/>
    <w:rsid w:val="00331FE0"/>
    <w:rsid w:val="003337F5"/>
    <w:rsid w:val="00353E5E"/>
    <w:rsid w:val="0035709A"/>
    <w:rsid w:val="0036076B"/>
    <w:rsid w:val="003635E9"/>
    <w:rsid w:val="00365B27"/>
    <w:rsid w:val="00375150"/>
    <w:rsid w:val="003768FE"/>
    <w:rsid w:val="003841FA"/>
    <w:rsid w:val="00390C7B"/>
    <w:rsid w:val="00394E89"/>
    <w:rsid w:val="003A12BB"/>
    <w:rsid w:val="003A2F37"/>
    <w:rsid w:val="003A5072"/>
    <w:rsid w:val="003A6F76"/>
    <w:rsid w:val="003B0FA2"/>
    <w:rsid w:val="003B3CAF"/>
    <w:rsid w:val="003C1585"/>
    <w:rsid w:val="003C574B"/>
    <w:rsid w:val="003C5AF6"/>
    <w:rsid w:val="003D458A"/>
    <w:rsid w:val="003D4C0A"/>
    <w:rsid w:val="003D4F37"/>
    <w:rsid w:val="003D7F25"/>
    <w:rsid w:val="003E2462"/>
    <w:rsid w:val="003E7F56"/>
    <w:rsid w:val="003F0E50"/>
    <w:rsid w:val="003F1E9B"/>
    <w:rsid w:val="003F42A1"/>
    <w:rsid w:val="003F6AB0"/>
    <w:rsid w:val="003F6D1A"/>
    <w:rsid w:val="003F7376"/>
    <w:rsid w:val="00417C98"/>
    <w:rsid w:val="00420CDA"/>
    <w:rsid w:val="00423F45"/>
    <w:rsid w:val="00432F30"/>
    <w:rsid w:val="00434987"/>
    <w:rsid w:val="00436065"/>
    <w:rsid w:val="00436503"/>
    <w:rsid w:val="004368AB"/>
    <w:rsid w:val="004376FB"/>
    <w:rsid w:val="004377BD"/>
    <w:rsid w:val="00437FE6"/>
    <w:rsid w:val="00441BEB"/>
    <w:rsid w:val="004431DB"/>
    <w:rsid w:val="0044636C"/>
    <w:rsid w:val="00446ACF"/>
    <w:rsid w:val="00450438"/>
    <w:rsid w:val="00450C0E"/>
    <w:rsid w:val="00453C84"/>
    <w:rsid w:val="00455A67"/>
    <w:rsid w:val="004578C0"/>
    <w:rsid w:val="00464FDB"/>
    <w:rsid w:val="004677A0"/>
    <w:rsid w:val="00470801"/>
    <w:rsid w:val="00485E81"/>
    <w:rsid w:val="00490435"/>
    <w:rsid w:val="00497F35"/>
    <w:rsid w:val="004C0223"/>
    <w:rsid w:val="004C6B45"/>
    <w:rsid w:val="004D230B"/>
    <w:rsid w:val="004E5524"/>
    <w:rsid w:val="004E587F"/>
    <w:rsid w:val="004F3807"/>
    <w:rsid w:val="004F485F"/>
    <w:rsid w:val="005047CC"/>
    <w:rsid w:val="005049B4"/>
    <w:rsid w:val="00506232"/>
    <w:rsid w:val="0050634D"/>
    <w:rsid w:val="005074BC"/>
    <w:rsid w:val="00507CBF"/>
    <w:rsid w:val="00513F51"/>
    <w:rsid w:val="0051702B"/>
    <w:rsid w:val="00521DC4"/>
    <w:rsid w:val="005228CD"/>
    <w:rsid w:val="0052308B"/>
    <w:rsid w:val="005231EC"/>
    <w:rsid w:val="00527BFC"/>
    <w:rsid w:val="00531B77"/>
    <w:rsid w:val="00533002"/>
    <w:rsid w:val="00533346"/>
    <w:rsid w:val="005377C8"/>
    <w:rsid w:val="00540BA4"/>
    <w:rsid w:val="00543F09"/>
    <w:rsid w:val="00564242"/>
    <w:rsid w:val="005678BB"/>
    <w:rsid w:val="00576B1E"/>
    <w:rsid w:val="00577B18"/>
    <w:rsid w:val="005810FC"/>
    <w:rsid w:val="00582B29"/>
    <w:rsid w:val="00584846"/>
    <w:rsid w:val="005921B3"/>
    <w:rsid w:val="00597B1C"/>
    <w:rsid w:val="005A4096"/>
    <w:rsid w:val="005C19B7"/>
    <w:rsid w:val="005C2FF8"/>
    <w:rsid w:val="005C49E8"/>
    <w:rsid w:val="005D0182"/>
    <w:rsid w:val="005D641A"/>
    <w:rsid w:val="005D6CEF"/>
    <w:rsid w:val="005D7225"/>
    <w:rsid w:val="005E6E75"/>
    <w:rsid w:val="00602739"/>
    <w:rsid w:val="00603377"/>
    <w:rsid w:val="00611CCD"/>
    <w:rsid w:val="006127AD"/>
    <w:rsid w:val="00615161"/>
    <w:rsid w:val="0062443E"/>
    <w:rsid w:val="00624DE7"/>
    <w:rsid w:val="006372F7"/>
    <w:rsid w:val="00637434"/>
    <w:rsid w:val="00651106"/>
    <w:rsid w:val="006516E4"/>
    <w:rsid w:val="0065186D"/>
    <w:rsid w:val="00655D42"/>
    <w:rsid w:val="00655F2F"/>
    <w:rsid w:val="00657767"/>
    <w:rsid w:val="00662A35"/>
    <w:rsid w:val="00663871"/>
    <w:rsid w:val="006645AD"/>
    <w:rsid w:val="00665FA7"/>
    <w:rsid w:val="00670A87"/>
    <w:rsid w:val="00673D1A"/>
    <w:rsid w:val="00674DED"/>
    <w:rsid w:val="00677916"/>
    <w:rsid w:val="00680579"/>
    <w:rsid w:val="00681FB5"/>
    <w:rsid w:val="00682E53"/>
    <w:rsid w:val="00692DAF"/>
    <w:rsid w:val="00695902"/>
    <w:rsid w:val="00695C82"/>
    <w:rsid w:val="006A1623"/>
    <w:rsid w:val="006A690B"/>
    <w:rsid w:val="006B14DD"/>
    <w:rsid w:val="006B1E7E"/>
    <w:rsid w:val="006C3CAB"/>
    <w:rsid w:val="006C45A6"/>
    <w:rsid w:val="006E0A14"/>
    <w:rsid w:val="006E141E"/>
    <w:rsid w:val="006E16AC"/>
    <w:rsid w:val="006E5025"/>
    <w:rsid w:val="006E666A"/>
    <w:rsid w:val="006E6FAB"/>
    <w:rsid w:val="006F0B1D"/>
    <w:rsid w:val="006F40EA"/>
    <w:rsid w:val="006F53D1"/>
    <w:rsid w:val="006F70CD"/>
    <w:rsid w:val="006F795F"/>
    <w:rsid w:val="00701A2D"/>
    <w:rsid w:val="00707935"/>
    <w:rsid w:val="00714B8B"/>
    <w:rsid w:val="00717846"/>
    <w:rsid w:val="007212F4"/>
    <w:rsid w:val="00722524"/>
    <w:rsid w:val="00723324"/>
    <w:rsid w:val="00724234"/>
    <w:rsid w:val="00725829"/>
    <w:rsid w:val="0073095F"/>
    <w:rsid w:val="00731FEE"/>
    <w:rsid w:val="00736595"/>
    <w:rsid w:val="00736EAE"/>
    <w:rsid w:val="007430FA"/>
    <w:rsid w:val="00743269"/>
    <w:rsid w:val="00751F14"/>
    <w:rsid w:val="00752236"/>
    <w:rsid w:val="00752B90"/>
    <w:rsid w:val="00755944"/>
    <w:rsid w:val="00756C04"/>
    <w:rsid w:val="00762476"/>
    <w:rsid w:val="00762682"/>
    <w:rsid w:val="00763519"/>
    <w:rsid w:val="007661F3"/>
    <w:rsid w:val="0076677D"/>
    <w:rsid w:val="007702DA"/>
    <w:rsid w:val="00775363"/>
    <w:rsid w:val="00782F1A"/>
    <w:rsid w:val="0078464B"/>
    <w:rsid w:val="00784755"/>
    <w:rsid w:val="00784D0D"/>
    <w:rsid w:val="007867EA"/>
    <w:rsid w:val="00792370"/>
    <w:rsid w:val="00794D2C"/>
    <w:rsid w:val="00797ACE"/>
    <w:rsid w:val="007A4644"/>
    <w:rsid w:val="007B7D09"/>
    <w:rsid w:val="007C0600"/>
    <w:rsid w:val="007C0C5C"/>
    <w:rsid w:val="007C2718"/>
    <w:rsid w:val="007C486E"/>
    <w:rsid w:val="007C6A8E"/>
    <w:rsid w:val="007D0056"/>
    <w:rsid w:val="007D560C"/>
    <w:rsid w:val="007E02DA"/>
    <w:rsid w:val="007E3378"/>
    <w:rsid w:val="007F02AD"/>
    <w:rsid w:val="007F5D7C"/>
    <w:rsid w:val="007F604C"/>
    <w:rsid w:val="007F7CE6"/>
    <w:rsid w:val="00800FED"/>
    <w:rsid w:val="00803BC9"/>
    <w:rsid w:val="00805E0B"/>
    <w:rsid w:val="00807D31"/>
    <w:rsid w:val="00811E17"/>
    <w:rsid w:val="00813DA0"/>
    <w:rsid w:val="00823FA6"/>
    <w:rsid w:val="008241E5"/>
    <w:rsid w:val="00826336"/>
    <w:rsid w:val="0083296B"/>
    <w:rsid w:val="008336C0"/>
    <w:rsid w:val="00836E93"/>
    <w:rsid w:val="00841379"/>
    <w:rsid w:val="008507D7"/>
    <w:rsid w:val="00850874"/>
    <w:rsid w:val="0085393D"/>
    <w:rsid w:val="00862781"/>
    <w:rsid w:val="008657E8"/>
    <w:rsid w:val="00867A9E"/>
    <w:rsid w:val="0087099B"/>
    <w:rsid w:val="00872711"/>
    <w:rsid w:val="00872C29"/>
    <w:rsid w:val="00872F6B"/>
    <w:rsid w:val="00875949"/>
    <w:rsid w:val="00876E78"/>
    <w:rsid w:val="00882383"/>
    <w:rsid w:val="00884A85"/>
    <w:rsid w:val="0088583E"/>
    <w:rsid w:val="00895F5F"/>
    <w:rsid w:val="008A0C3A"/>
    <w:rsid w:val="008A433F"/>
    <w:rsid w:val="008A6C7A"/>
    <w:rsid w:val="008B0FA4"/>
    <w:rsid w:val="008B1B71"/>
    <w:rsid w:val="008B71CA"/>
    <w:rsid w:val="008C56C6"/>
    <w:rsid w:val="008D18E4"/>
    <w:rsid w:val="008D5261"/>
    <w:rsid w:val="008E368D"/>
    <w:rsid w:val="008F4548"/>
    <w:rsid w:val="008F7975"/>
    <w:rsid w:val="0090725A"/>
    <w:rsid w:val="00910E2C"/>
    <w:rsid w:val="00911E02"/>
    <w:rsid w:val="0091549B"/>
    <w:rsid w:val="009157D7"/>
    <w:rsid w:val="009162AF"/>
    <w:rsid w:val="00920551"/>
    <w:rsid w:val="00924795"/>
    <w:rsid w:val="00925810"/>
    <w:rsid w:val="00931A94"/>
    <w:rsid w:val="00946FE9"/>
    <w:rsid w:val="0095529F"/>
    <w:rsid w:val="00962507"/>
    <w:rsid w:val="00963568"/>
    <w:rsid w:val="00974617"/>
    <w:rsid w:val="009749C9"/>
    <w:rsid w:val="009757EF"/>
    <w:rsid w:val="00981D71"/>
    <w:rsid w:val="00981D98"/>
    <w:rsid w:val="009A034D"/>
    <w:rsid w:val="009A3DC0"/>
    <w:rsid w:val="009A5071"/>
    <w:rsid w:val="009B07FF"/>
    <w:rsid w:val="009B530B"/>
    <w:rsid w:val="009B562D"/>
    <w:rsid w:val="009B6306"/>
    <w:rsid w:val="009C0A76"/>
    <w:rsid w:val="009C2360"/>
    <w:rsid w:val="009D1C6E"/>
    <w:rsid w:val="009D26AE"/>
    <w:rsid w:val="009E166A"/>
    <w:rsid w:val="009F1E58"/>
    <w:rsid w:val="009F2E66"/>
    <w:rsid w:val="009F535F"/>
    <w:rsid w:val="00A10306"/>
    <w:rsid w:val="00A11CBA"/>
    <w:rsid w:val="00A147E0"/>
    <w:rsid w:val="00A17086"/>
    <w:rsid w:val="00A1744B"/>
    <w:rsid w:val="00A2049F"/>
    <w:rsid w:val="00A21E1D"/>
    <w:rsid w:val="00A21EA3"/>
    <w:rsid w:val="00A22080"/>
    <w:rsid w:val="00A23F9C"/>
    <w:rsid w:val="00A268B8"/>
    <w:rsid w:val="00A3319C"/>
    <w:rsid w:val="00A3729C"/>
    <w:rsid w:val="00A40AEC"/>
    <w:rsid w:val="00A41E71"/>
    <w:rsid w:val="00A439C8"/>
    <w:rsid w:val="00A44BC5"/>
    <w:rsid w:val="00A46BE8"/>
    <w:rsid w:val="00A50B38"/>
    <w:rsid w:val="00A562DF"/>
    <w:rsid w:val="00A60140"/>
    <w:rsid w:val="00A64A32"/>
    <w:rsid w:val="00A71006"/>
    <w:rsid w:val="00A75824"/>
    <w:rsid w:val="00A84A7B"/>
    <w:rsid w:val="00A85D5A"/>
    <w:rsid w:val="00A90FDB"/>
    <w:rsid w:val="00A933C4"/>
    <w:rsid w:val="00A95BA9"/>
    <w:rsid w:val="00AA2D6C"/>
    <w:rsid w:val="00AA68DF"/>
    <w:rsid w:val="00AA7E05"/>
    <w:rsid w:val="00AB2C2E"/>
    <w:rsid w:val="00AB3844"/>
    <w:rsid w:val="00AB4D46"/>
    <w:rsid w:val="00AB6F29"/>
    <w:rsid w:val="00AC0D73"/>
    <w:rsid w:val="00AC3450"/>
    <w:rsid w:val="00AC79F4"/>
    <w:rsid w:val="00AD5647"/>
    <w:rsid w:val="00AE08FE"/>
    <w:rsid w:val="00AE270A"/>
    <w:rsid w:val="00AE511F"/>
    <w:rsid w:val="00AE7316"/>
    <w:rsid w:val="00AF54DD"/>
    <w:rsid w:val="00B002EF"/>
    <w:rsid w:val="00B05C15"/>
    <w:rsid w:val="00B05C31"/>
    <w:rsid w:val="00B1424A"/>
    <w:rsid w:val="00B21466"/>
    <w:rsid w:val="00B257FC"/>
    <w:rsid w:val="00B25905"/>
    <w:rsid w:val="00B33D04"/>
    <w:rsid w:val="00B35266"/>
    <w:rsid w:val="00B3706C"/>
    <w:rsid w:val="00B50C4F"/>
    <w:rsid w:val="00B72C4B"/>
    <w:rsid w:val="00B76C3F"/>
    <w:rsid w:val="00B774CC"/>
    <w:rsid w:val="00B83A13"/>
    <w:rsid w:val="00B84C90"/>
    <w:rsid w:val="00B86048"/>
    <w:rsid w:val="00B86554"/>
    <w:rsid w:val="00B87123"/>
    <w:rsid w:val="00B92F99"/>
    <w:rsid w:val="00B9393F"/>
    <w:rsid w:val="00BA2754"/>
    <w:rsid w:val="00BA6FD4"/>
    <w:rsid w:val="00BA7DE8"/>
    <w:rsid w:val="00BB1473"/>
    <w:rsid w:val="00BB7D6E"/>
    <w:rsid w:val="00BC28DF"/>
    <w:rsid w:val="00BC293D"/>
    <w:rsid w:val="00BC562F"/>
    <w:rsid w:val="00BC5D64"/>
    <w:rsid w:val="00BC7000"/>
    <w:rsid w:val="00BD2017"/>
    <w:rsid w:val="00BD5B1D"/>
    <w:rsid w:val="00BD7AE3"/>
    <w:rsid w:val="00BE29A2"/>
    <w:rsid w:val="00BE6BA0"/>
    <w:rsid w:val="00BF724A"/>
    <w:rsid w:val="00C03A67"/>
    <w:rsid w:val="00C05DC6"/>
    <w:rsid w:val="00C107E1"/>
    <w:rsid w:val="00C11655"/>
    <w:rsid w:val="00C128B9"/>
    <w:rsid w:val="00C136E9"/>
    <w:rsid w:val="00C20B09"/>
    <w:rsid w:val="00C218B6"/>
    <w:rsid w:val="00C226E7"/>
    <w:rsid w:val="00C23831"/>
    <w:rsid w:val="00C23CB1"/>
    <w:rsid w:val="00C25270"/>
    <w:rsid w:val="00C2570B"/>
    <w:rsid w:val="00C26A5B"/>
    <w:rsid w:val="00C31059"/>
    <w:rsid w:val="00C329BA"/>
    <w:rsid w:val="00C4098F"/>
    <w:rsid w:val="00C41D9A"/>
    <w:rsid w:val="00C51223"/>
    <w:rsid w:val="00C51231"/>
    <w:rsid w:val="00C52883"/>
    <w:rsid w:val="00C53FBD"/>
    <w:rsid w:val="00C5588E"/>
    <w:rsid w:val="00C82B2D"/>
    <w:rsid w:val="00C852B6"/>
    <w:rsid w:val="00C86B7E"/>
    <w:rsid w:val="00C969D4"/>
    <w:rsid w:val="00CA2A3A"/>
    <w:rsid w:val="00CA36D0"/>
    <w:rsid w:val="00CA36DC"/>
    <w:rsid w:val="00CB2F45"/>
    <w:rsid w:val="00CB5DC7"/>
    <w:rsid w:val="00CB69E6"/>
    <w:rsid w:val="00CC66E3"/>
    <w:rsid w:val="00CC7563"/>
    <w:rsid w:val="00CD6808"/>
    <w:rsid w:val="00CD6F38"/>
    <w:rsid w:val="00CD6FE5"/>
    <w:rsid w:val="00CE30B8"/>
    <w:rsid w:val="00CE5846"/>
    <w:rsid w:val="00CE7F54"/>
    <w:rsid w:val="00CF0A13"/>
    <w:rsid w:val="00CF1150"/>
    <w:rsid w:val="00CF2C62"/>
    <w:rsid w:val="00CF50F1"/>
    <w:rsid w:val="00CF5B87"/>
    <w:rsid w:val="00D074DE"/>
    <w:rsid w:val="00D11C69"/>
    <w:rsid w:val="00D123F3"/>
    <w:rsid w:val="00D36CE4"/>
    <w:rsid w:val="00D468C2"/>
    <w:rsid w:val="00D56CED"/>
    <w:rsid w:val="00D625C2"/>
    <w:rsid w:val="00D71232"/>
    <w:rsid w:val="00D73763"/>
    <w:rsid w:val="00D8018A"/>
    <w:rsid w:val="00D8070C"/>
    <w:rsid w:val="00D8118D"/>
    <w:rsid w:val="00D86331"/>
    <w:rsid w:val="00D92501"/>
    <w:rsid w:val="00DA07AE"/>
    <w:rsid w:val="00DA0F2C"/>
    <w:rsid w:val="00DA1DAC"/>
    <w:rsid w:val="00DB458E"/>
    <w:rsid w:val="00DC4F51"/>
    <w:rsid w:val="00DC7038"/>
    <w:rsid w:val="00DD1A96"/>
    <w:rsid w:val="00DD7092"/>
    <w:rsid w:val="00DE2517"/>
    <w:rsid w:val="00DE3F6B"/>
    <w:rsid w:val="00DE7BE7"/>
    <w:rsid w:val="00DF31C6"/>
    <w:rsid w:val="00DF361A"/>
    <w:rsid w:val="00E009B7"/>
    <w:rsid w:val="00E1007C"/>
    <w:rsid w:val="00E1236B"/>
    <w:rsid w:val="00E14A27"/>
    <w:rsid w:val="00E15E4F"/>
    <w:rsid w:val="00E16B61"/>
    <w:rsid w:val="00E21963"/>
    <w:rsid w:val="00E21BAB"/>
    <w:rsid w:val="00E225A2"/>
    <w:rsid w:val="00E22FC2"/>
    <w:rsid w:val="00E411EF"/>
    <w:rsid w:val="00E64245"/>
    <w:rsid w:val="00E66DF7"/>
    <w:rsid w:val="00E72748"/>
    <w:rsid w:val="00E7662D"/>
    <w:rsid w:val="00E843F7"/>
    <w:rsid w:val="00E9244B"/>
    <w:rsid w:val="00E933EE"/>
    <w:rsid w:val="00E93895"/>
    <w:rsid w:val="00E93A87"/>
    <w:rsid w:val="00E962E1"/>
    <w:rsid w:val="00E97040"/>
    <w:rsid w:val="00EA3B9D"/>
    <w:rsid w:val="00EA435F"/>
    <w:rsid w:val="00EA4B91"/>
    <w:rsid w:val="00EA6F5F"/>
    <w:rsid w:val="00EA71C6"/>
    <w:rsid w:val="00EB49AC"/>
    <w:rsid w:val="00EC0032"/>
    <w:rsid w:val="00EC4F30"/>
    <w:rsid w:val="00EC5365"/>
    <w:rsid w:val="00EC669F"/>
    <w:rsid w:val="00EE02C2"/>
    <w:rsid w:val="00EE2ACF"/>
    <w:rsid w:val="00EE58F3"/>
    <w:rsid w:val="00EE5C49"/>
    <w:rsid w:val="00EF4391"/>
    <w:rsid w:val="00F02D4E"/>
    <w:rsid w:val="00F07748"/>
    <w:rsid w:val="00F14642"/>
    <w:rsid w:val="00F21FD6"/>
    <w:rsid w:val="00F22D52"/>
    <w:rsid w:val="00F33513"/>
    <w:rsid w:val="00F34994"/>
    <w:rsid w:val="00F363D4"/>
    <w:rsid w:val="00F420AA"/>
    <w:rsid w:val="00F44834"/>
    <w:rsid w:val="00F459CA"/>
    <w:rsid w:val="00F524B1"/>
    <w:rsid w:val="00F5396F"/>
    <w:rsid w:val="00F554D9"/>
    <w:rsid w:val="00F679FD"/>
    <w:rsid w:val="00F715C7"/>
    <w:rsid w:val="00F77F10"/>
    <w:rsid w:val="00F84D08"/>
    <w:rsid w:val="00F91EEB"/>
    <w:rsid w:val="00F95316"/>
    <w:rsid w:val="00F9656B"/>
    <w:rsid w:val="00F97799"/>
    <w:rsid w:val="00F97801"/>
    <w:rsid w:val="00FA056F"/>
    <w:rsid w:val="00FA0F99"/>
    <w:rsid w:val="00FA606D"/>
    <w:rsid w:val="00FA7C00"/>
    <w:rsid w:val="00FB3B83"/>
    <w:rsid w:val="00FB489E"/>
    <w:rsid w:val="00FC1281"/>
    <w:rsid w:val="00FC3304"/>
    <w:rsid w:val="00FC33FC"/>
    <w:rsid w:val="00FC3F89"/>
    <w:rsid w:val="00FC4F48"/>
    <w:rsid w:val="00FC66A2"/>
    <w:rsid w:val="00FE59EE"/>
    <w:rsid w:val="00FE791B"/>
    <w:rsid w:val="00FF25EE"/>
    <w:rsid w:val="00FF4046"/>
    <w:rsid w:val="00FF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docId w15:val="{FBD327A6-0163-48D0-A972-5ADB512C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473"/>
    <w:rPr>
      <w:rFonts w:ascii="Times New Roman CYR" w:hAnsi="Times New Roman CYR"/>
    </w:rPr>
  </w:style>
  <w:style w:type="paragraph" w:styleId="1">
    <w:name w:val="heading 1"/>
    <w:basedOn w:val="a"/>
    <w:next w:val="a"/>
    <w:link w:val="10"/>
    <w:uiPriority w:val="9"/>
    <w:qFormat/>
    <w:rsid w:val="00BB1473"/>
    <w:pPr>
      <w:keepNext/>
      <w:jc w:val="center"/>
      <w:outlineLvl w:val="0"/>
    </w:pPr>
    <w:rPr>
      <w:b/>
      <w:sz w:val="28"/>
    </w:rPr>
  </w:style>
  <w:style w:type="paragraph" w:styleId="2">
    <w:name w:val="heading 2"/>
    <w:link w:val="20"/>
    <w:uiPriority w:val="9"/>
    <w:qFormat/>
    <w:rsid w:val="00E14A27"/>
    <w:pPr>
      <w:spacing w:before="120" w:after="120" w:line="264" w:lineRule="auto"/>
      <w:outlineLvl w:val="1"/>
    </w:pPr>
    <w:rPr>
      <w:rFonts w:ascii="XO Thames" w:hAnsi="XO Thames"/>
      <w:b/>
      <w:color w:val="00A0FF"/>
      <w:sz w:val="26"/>
    </w:rPr>
  </w:style>
  <w:style w:type="paragraph" w:styleId="3">
    <w:name w:val="heading 3"/>
    <w:link w:val="30"/>
    <w:uiPriority w:val="9"/>
    <w:qFormat/>
    <w:rsid w:val="00E14A27"/>
    <w:pPr>
      <w:spacing w:after="160" w:line="264" w:lineRule="auto"/>
      <w:outlineLvl w:val="2"/>
    </w:pPr>
    <w:rPr>
      <w:rFonts w:ascii="XO Thames" w:hAnsi="XO Thames"/>
      <w:b/>
      <w:i/>
      <w:color w:val="000000"/>
      <w:sz w:val="22"/>
    </w:rPr>
  </w:style>
  <w:style w:type="paragraph" w:styleId="4">
    <w:name w:val="heading 4"/>
    <w:basedOn w:val="a"/>
    <w:next w:val="a"/>
    <w:link w:val="40"/>
    <w:uiPriority w:val="9"/>
    <w:qFormat/>
    <w:rsid w:val="00BB1473"/>
    <w:pPr>
      <w:keepNext/>
      <w:spacing w:before="120"/>
      <w:outlineLvl w:val="3"/>
    </w:pPr>
    <w:rPr>
      <w:sz w:val="24"/>
    </w:rPr>
  </w:style>
  <w:style w:type="paragraph" w:styleId="5">
    <w:name w:val="heading 5"/>
    <w:link w:val="50"/>
    <w:uiPriority w:val="9"/>
    <w:qFormat/>
    <w:rsid w:val="00E14A27"/>
    <w:pPr>
      <w:spacing w:before="120" w:after="120" w:line="264" w:lineRule="auto"/>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B1473"/>
    <w:rPr>
      <w:rFonts w:ascii="Courier New" w:hAnsi="Courier New" w:cs="Courier New"/>
    </w:rPr>
  </w:style>
  <w:style w:type="character" w:styleId="a4">
    <w:name w:val="Hyperlink"/>
    <w:link w:val="11"/>
    <w:rsid w:val="00BB1473"/>
    <w:rPr>
      <w:color w:val="0000FF"/>
      <w:u w:val="single"/>
    </w:rPr>
  </w:style>
  <w:style w:type="paragraph" w:styleId="a5">
    <w:name w:val="header"/>
    <w:basedOn w:val="a"/>
    <w:rsid w:val="00DC4F51"/>
    <w:pPr>
      <w:tabs>
        <w:tab w:val="center" w:pos="4677"/>
        <w:tab w:val="right" w:pos="9355"/>
      </w:tabs>
    </w:pPr>
  </w:style>
  <w:style w:type="paragraph" w:styleId="a6">
    <w:name w:val="footer"/>
    <w:basedOn w:val="a"/>
    <w:link w:val="a7"/>
    <w:uiPriority w:val="99"/>
    <w:rsid w:val="00DC4F51"/>
    <w:pPr>
      <w:tabs>
        <w:tab w:val="center" w:pos="4677"/>
        <w:tab w:val="right" w:pos="9355"/>
      </w:tabs>
    </w:pPr>
  </w:style>
  <w:style w:type="paragraph" w:styleId="a8">
    <w:name w:val="Balloon Text"/>
    <w:basedOn w:val="a"/>
    <w:link w:val="a9"/>
    <w:rsid w:val="00420CDA"/>
    <w:rPr>
      <w:rFonts w:ascii="Tahoma" w:hAnsi="Tahoma" w:cs="Tahoma"/>
      <w:sz w:val="16"/>
      <w:szCs w:val="16"/>
    </w:rPr>
  </w:style>
  <w:style w:type="table" w:styleId="aa">
    <w:name w:val="Table Grid"/>
    <w:basedOn w:val="a1"/>
    <w:rsid w:val="00F02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8241E5"/>
    <w:pPr>
      <w:ind w:firstLine="720"/>
      <w:jc w:val="both"/>
    </w:pPr>
    <w:rPr>
      <w:rFonts w:ascii="Times New Roman" w:hAnsi="Times New Roman"/>
      <w:sz w:val="24"/>
      <w:szCs w:val="24"/>
    </w:rPr>
  </w:style>
  <w:style w:type="character" w:customStyle="1" w:styleId="22">
    <w:name w:val="Основной текст с отступом 2 Знак"/>
    <w:link w:val="21"/>
    <w:rsid w:val="008241E5"/>
    <w:rPr>
      <w:sz w:val="24"/>
      <w:szCs w:val="24"/>
    </w:rPr>
  </w:style>
  <w:style w:type="paragraph" w:styleId="ab">
    <w:name w:val="List Paragraph"/>
    <w:basedOn w:val="a"/>
    <w:link w:val="ac"/>
    <w:uiPriority w:val="34"/>
    <w:qFormat/>
    <w:rsid w:val="003F0E50"/>
    <w:pPr>
      <w:ind w:left="720"/>
      <w:contextualSpacing/>
    </w:pPr>
  </w:style>
  <w:style w:type="character" w:styleId="ad">
    <w:name w:val="Placeholder Text"/>
    <w:uiPriority w:val="99"/>
    <w:semiHidden/>
    <w:rsid w:val="00582B29"/>
    <w:rPr>
      <w:color w:val="808080"/>
    </w:rPr>
  </w:style>
  <w:style w:type="character" w:styleId="ae">
    <w:name w:val="annotation reference"/>
    <w:uiPriority w:val="99"/>
    <w:semiHidden/>
    <w:unhideWhenUsed/>
    <w:rsid w:val="00165514"/>
    <w:rPr>
      <w:sz w:val="16"/>
      <w:szCs w:val="16"/>
    </w:rPr>
  </w:style>
  <w:style w:type="paragraph" w:styleId="af">
    <w:name w:val="annotation text"/>
    <w:basedOn w:val="a"/>
    <w:link w:val="af0"/>
    <w:uiPriority w:val="99"/>
    <w:semiHidden/>
    <w:unhideWhenUsed/>
    <w:rsid w:val="00165514"/>
  </w:style>
  <w:style w:type="character" w:customStyle="1" w:styleId="af0">
    <w:name w:val="Текст примечания Знак"/>
    <w:link w:val="af"/>
    <w:uiPriority w:val="99"/>
    <w:semiHidden/>
    <w:rsid w:val="00165514"/>
    <w:rPr>
      <w:rFonts w:ascii="Times New Roman CYR" w:hAnsi="Times New Roman CYR"/>
    </w:rPr>
  </w:style>
  <w:style w:type="paragraph" w:styleId="af1">
    <w:name w:val="annotation subject"/>
    <w:basedOn w:val="af"/>
    <w:next w:val="af"/>
    <w:link w:val="af2"/>
    <w:uiPriority w:val="99"/>
    <w:semiHidden/>
    <w:unhideWhenUsed/>
    <w:rsid w:val="00165514"/>
    <w:rPr>
      <w:b/>
      <w:bCs/>
    </w:rPr>
  </w:style>
  <w:style w:type="character" w:customStyle="1" w:styleId="af2">
    <w:name w:val="Тема примечания Знак"/>
    <w:link w:val="af1"/>
    <w:uiPriority w:val="99"/>
    <w:semiHidden/>
    <w:rsid w:val="00165514"/>
    <w:rPr>
      <w:rFonts w:ascii="Times New Roman CYR" w:hAnsi="Times New Roman CYR"/>
      <w:b/>
      <w:bCs/>
    </w:rPr>
  </w:style>
  <w:style w:type="character" w:styleId="af3">
    <w:name w:val="line number"/>
    <w:uiPriority w:val="99"/>
    <w:semiHidden/>
    <w:unhideWhenUsed/>
    <w:rsid w:val="00872711"/>
  </w:style>
  <w:style w:type="character" w:customStyle="1" w:styleId="a7">
    <w:name w:val="Нижний колонтитул Знак"/>
    <w:link w:val="a6"/>
    <w:uiPriority w:val="99"/>
    <w:rsid w:val="00F34994"/>
    <w:rPr>
      <w:rFonts w:ascii="Times New Roman CYR" w:hAnsi="Times New Roman CYR"/>
    </w:rPr>
  </w:style>
  <w:style w:type="character" w:customStyle="1" w:styleId="UnresolvedMention">
    <w:name w:val="Unresolved Mention"/>
    <w:basedOn w:val="a0"/>
    <w:uiPriority w:val="99"/>
    <w:semiHidden/>
    <w:unhideWhenUsed/>
    <w:rsid w:val="00BC7000"/>
    <w:rPr>
      <w:color w:val="605E5C"/>
      <w:shd w:val="clear" w:color="auto" w:fill="E1DFDD"/>
    </w:rPr>
  </w:style>
  <w:style w:type="character" w:customStyle="1" w:styleId="10">
    <w:name w:val="Заголовок 1 Знак"/>
    <w:basedOn w:val="a0"/>
    <w:link w:val="1"/>
    <w:rsid w:val="00811E17"/>
    <w:rPr>
      <w:rFonts w:ascii="Times New Roman CYR" w:hAnsi="Times New Roman CYR"/>
      <w:b/>
      <w:sz w:val="28"/>
    </w:rPr>
  </w:style>
  <w:style w:type="paragraph" w:customStyle="1" w:styleId="c">
    <w:name w:val="c"/>
    <w:basedOn w:val="a"/>
    <w:rsid w:val="00A439C8"/>
    <w:pPr>
      <w:spacing w:before="100" w:beforeAutospacing="1" w:after="100" w:afterAutospacing="1"/>
    </w:pPr>
    <w:rPr>
      <w:rFonts w:ascii="Times New Roman" w:hAnsi="Times New Roman"/>
      <w:sz w:val="24"/>
      <w:szCs w:val="24"/>
    </w:rPr>
  </w:style>
  <w:style w:type="paragraph" w:styleId="af4">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unhideWhenUsed/>
    <w:rsid w:val="00A439C8"/>
    <w:pPr>
      <w:spacing w:before="100" w:beforeAutospacing="1" w:after="100" w:afterAutospacing="1"/>
    </w:pPr>
    <w:rPr>
      <w:rFonts w:ascii="Times New Roman" w:hAnsi="Times New Roman"/>
      <w:sz w:val="24"/>
      <w:szCs w:val="24"/>
    </w:rPr>
  </w:style>
  <w:style w:type="paragraph" w:customStyle="1" w:styleId="t">
    <w:name w:val="t"/>
    <w:basedOn w:val="a"/>
    <w:rsid w:val="00A439C8"/>
    <w:pPr>
      <w:spacing w:before="100" w:beforeAutospacing="1" w:after="100" w:afterAutospacing="1"/>
    </w:pPr>
    <w:rPr>
      <w:rFonts w:ascii="Times New Roman" w:hAnsi="Times New Roman"/>
      <w:sz w:val="24"/>
      <w:szCs w:val="24"/>
    </w:rPr>
  </w:style>
  <w:style w:type="paragraph" w:customStyle="1" w:styleId="z">
    <w:name w:val="z"/>
    <w:basedOn w:val="a"/>
    <w:rsid w:val="00A439C8"/>
    <w:pPr>
      <w:spacing w:before="100" w:beforeAutospacing="1" w:after="100" w:afterAutospacing="1"/>
    </w:pPr>
    <w:rPr>
      <w:rFonts w:ascii="Times New Roman" w:hAnsi="Times New Roman"/>
      <w:sz w:val="24"/>
      <w:szCs w:val="24"/>
    </w:rPr>
  </w:style>
  <w:style w:type="paragraph" w:customStyle="1" w:styleId="i">
    <w:name w:val="i"/>
    <w:basedOn w:val="a"/>
    <w:rsid w:val="00A439C8"/>
    <w:pPr>
      <w:spacing w:before="100" w:beforeAutospacing="1" w:after="100" w:afterAutospacing="1"/>
    </w:pPr>
    <w:rPr>
      <w:rFonts w:ascii="Times New Roman" w:hAnsi="Times New Roman"/>
      <w:sz w:val="24"/>
      <w:szCs w:val="24"/>
    </w:rPr>
  </w:style>
  <w:style w:type="paragraph" w:customStyle="1" w:styleId="h">
    <w:name w:val="h"/>
    <w:basedOn w:val="a"/>
    <w:rsid w:val="00A439C8"/>
    <w:pPr>
      <w:spacing w:before="100" w:beforeAutospacing="1" w:after="100" w:afterAutospacing="1"/>
    </w:pPr>
    <w:rPr>
      <w:rFonts w:ascii="Times New Roman" w:hAnsi="Times New Roman"/>
      <w:sz w:val="24"/>
      <w:szCs w:val="24"/>
    </w:rPr>
  </w:style>
  <w:style w:type="character" w:customStyle="1" w:styleId="cmd">
    <w:name w:val="cmd"/>
    <w:basedOn w:val="a0"/>
    <w:rsid w:val="00A439C8"/>
  </w:style>
  <w:style w:type="character" w:customStyle="1" w:styleId="w9">
    <w:name w:val="w9"/>
    <w:basedOn w:val="a0"/>
    <w:rsid w:val="00A439C8"/>
  </w:style>
  <w:style w:type="paragraph" w:customStyle="1" w:styleId="y">
    <w:name w:val="y"/>
    <w:basedOn w:val="a"/>
    <w:rsid w:val="00A439C8"/>
    <w:pPr>
      <w:spacing w:before="100" w:beforeAutospacing="1" w:after="100" w:afterAutospacing="1"/>
    </w:pPr>
    <w:rPr>
      <w:rFonts w:ascii="Times New Roman" w:hAnsi="Times New Roman"/>
      <w:sz w:val="24"/>
      <w:szCs w:val="24"/>
    </w:rPr>
  </w:style>
  <w:style w:type="character" w:customStyle="1" w:styleId="20">
    <w:name w:val="Заголовок 2 Знак"/>
    <w:basedOn w:val="a0"/>
    <w:link w:val="2"/>
    <w:uiPriority w:val="9"/>
    <w:rsid w:val="00E14A27"/>
    <w:rPr>
      <w:rFonts w:ascii="XO Thames" w:hAnsi="XO Thames"/>
      <w:b/>
      <w:color w:val="00A0FF"/>
      <w:sz w:val="26"/>
    </w:rPr>
  </w:style>
  <w:style w:type="character" w:customStyle="1" w:styleId="30">
    <w:name w:val="Заголовок 3 Знак"/>
    <w:basedOn w:val="a0"/>
    <w:link w:val="3"/>
    <w:uiPriority w:val="9"/>
    <w:rsid w:val="00E14A27"/>
    <w:rPr>
      <w:rFonts w:ascii="XO Thames" w:hAnsi="XO Thames"/>
      <w:b/>
      <w:i/>
      <w:color w:val="000000"/>
      <w:sz w:val="22"/>
    </w:rPr>
  </w:style>
  <w:style w:type="character" w:customStyle="1" w:styleId="50">
    <w:name w:val="Заголовок 5 Знак"/>
    <w:basedOn w:val="a0"/>
    <w:link w:val="5"/>
    <w:uiPriority w:val="9"/>
    <w:rsid w:val="00E14A27"/>
    <w:rPr>
      <w:rFonts w:ascii="XO Thames" w:hAnsi="XO Thames"/>
      <w:b/>
      <w:color w:val="000000"/>
      <w:sz w:val="22"/>
    </w:rPr>
  </w:style>
  <w:style w:type="numbering" w:customStyle="1" w:styleId="12">
    <w:name w:val="Нет списка1"/>
    <w:next w:val="a2"/>
    <w:uiPriority w:val="99"/>
    <w:semiHidden/>
    <w:unhideWhenUsed/>
    <w:rsid w:val="00E14A27"/>
  </w:style>
  <w:style w:type="character" w:customStyle="1" w:styleId="13">
    <w:name w:val="Обычный1"/>
    <w:rsid w:val="00E14A27"/>
  </w:style>
  <w:style w:type="paragraph" w:customStyle="1" w:styleId="af6">
    <w:name w:val="Знак Знак Знак Знак Знак Знак Знак Знак Знак Знак"/>
    <w:basedOn w:val="a"/>
    <w:rsid w:val="00E14A27"/>
    <w:pPr>
      <w:spacing w:after="160" w:line="240" w:lineRule="exact"/>
    </w:pPr>
    <w:rPr>
      <w:rFonts w:ascii="Verdana" w:hAnsi="Verdana"/>
      <w:color w:val="000000"/>
    </w:rPr>
  </w:style>
  <w:style w:type="paragraph" w:styleId="23">
    <w:name w:val="toc 2"/>
    <w:link w:val="24"/>
    <w:uiPriority w:val="39"/>
    <w:rsid w:val="00E14A27"/>
    <w:pPr>
      <w:spacing w:after="160" w:line="264" w:lineRule="auto"/>
      <w:ind w:left="200"/>
    </w:pPr>
    <w:rPr>
      <w:rFonts w:ascii="Calibri" w:hAnsi="Calibri"/>
      <w:color w:val="000000"/>
      <w:sz w:val="22"/>
    </w:rPr>
  </w:style>
  <w:style w:type="character" w:customStyle="1" w:styleId="24">
    <w:name w:val="Оглавление 2 Знак"/>
    <w:link w:val="23"/>
    <w:uiPriority w:val="39"/>
    <w:rsid w:val="00E14A27"/>
    <w:rPr>
      <w:rFonts w:ascii="Calibri" w:hAnsi="Calibri"/>
      <w:color w:val="000000"/>
      <w:sz w:val="22"/>
    </w:rPr>
  </w:style>
  <w:style w:type="paragraph" w:customStyle="1" w:styleId="14">
    <w:name w:val="Абзац списка1"/>
    <w:basedOn w:val="a"/>
    <w:rsid w:val="00E14A27"/>
    <w:pPr>
      <w:ind w:left="720"/>
      <w:contextualSpacing/>
      <w:jc w:val="center"/>
    </w:pPr>
    <w:rPr>
      <w:rFonts w:ascii="Courier New" w:hAnsi="Courier New"/>
      <w:color w:val="000000"/>
      <w:sz w:val="24"/>
    </w:rPr>
  </w:style>
  <w:style w:type="paragraph" w:customStyle="1" w:styleId="af7">
    <w:name w:val="абзац"/>
    <w:basedOn w:val="a"/>
    <w:rsid w:val="00E14A27"/>
    <w:pPr>
      <w:spacing w:before="120"/>
      <w:ind w:firstLine="567"/>
      <w:jc w:val="both"/>
    </w:pPr>
    <w:rPr>
      <w:rFonts w:ascii="Arial" w:hAnsi="Arial"/>
      <w:color w:val="000000"/>
      <w:sz w:val="24"/>
    </w:rPr>
  </w:style>
  <w:style w:type="paragraph" w:styleId="41">
    <w:name w:val="toc 4"/>
    <w:link w:val="42"/>
    <w:uiPriority w:val="39"/>
    <w:rsid w:val="00E14A27"/>
    <w:pPr>
      <w:spacing w:after="160" w:line="264" w:lineRule="auto"/>
      <w:ind w:left="600"/>
    </w:pPr>
    <w:rPr>
      <w:rFonts w:ascii="Calibri" w:hAnsi="Calibri"/>
      <w:color w:val="000000"/>
      <w:sz w:val="22"/>
    </w:rPr>
  </w:style>
  <w:style w:type="character" w:customStyle="1" w:styleId="42">
    <w:name w:val="Оглавление 4 Знак"/>
    <w:link w:val="41"/>
    <w:uiPriority w:val="39"/>
    <w:rsid w:val="00E14A27"/>
    <w:rPr>
      <w:rFonts w:ascii="Calibri" w:hAnsi="Calibri"/>
      <w:color w:val="000000"/>
      <w:sz w:val="22"/>
    </w:rPr>
  </w:style>
  <w:style w:type="paragraph" w:styleId="6">
    <w:name w:val="toc 6"/>
    <w:link w:val="60"/>
    <w:uiPriority w:val="39"/>
    <w:rsid w:val="00E14A27"/>
    <w:pPr>
      <w:spacing w:after="160" w:line="264" w:lineRule="auto"/>
      <w:ind w:left="1000"/>
    </w:pPr>
    <w:rPr>
      <w:rFonts w:ascii="Calibri" w:hAnsi="Calibri"/>
      <w:color w:val="000000"/>
      <w:sz w:val="22"/>
    </w:rPr>
  </w:style>
  <w:style w:type="character" w:customStyle="1" w:styleId="60">
    <w:name w:val="Оглавление 6 Знак"/>
    <w:link w:val="6"/>
    <w:uiPriority w:val="39"/>
    <w:rsid w:val="00E14A27"/>
    <w:rPr>
      <w:rFonts w:ascii="Calibri" w:hAnsi="Calibri"/>
      <w:color w:val="000000"/>
      <w:sz w:val="22"/>
    </w:rPr>
  </w:style>
  <w:style w:type="paragraph" w:styleId="7">
    <w:name w:val="toc 7"/>
    <w:link w:val="70"/>
    <w:uiPriority w:val="39"/>
    <w:rsid w:val="00E14A27"/>
    <w:pPr>
      <w:spacing w:after="160" w:line="264" w:lineRule="auto"/>
      <w:ind w:left="1200"/>
    </w:pPr>
    <w:rPr>
      <w:rFonts w:ascii="Calibri" w:hAnsi="Calibri"/>
      <w:color w:val="000000"/>
      <w:sz w:val="22"/>
    </w:rPr>
  </w:style>
  <w:style w:type="character" w:customStyle="1" w:styleId="70">
    <w:name w:val="Оглавление 7 Знак"/>
    <w:link w:val="7"/>
    <w:uiPriority w:val="39"/>
    <w:rsid w:val="00E14A27"/>
    <w:rPr>
      <w:rFonts w:ascii="Calibri" w:hAnsi="Calibri"/>
      <w:color w:val="000000"/>
      <w:sz w:val="22"/>
    </w:rPr>
  </w:style>
  <w:style w:type="paragraph" w:customStyle="1" w:styleId="100">
    <w:name w:val="Основной текст10"/>
    <w:basedOn w:val="a"/>
    <w:rsid w:val="00E14A27"/>
    <w:pPr>
      <w:widowControl w:val="0"/>
      <w:spacing w:before="180" w:line="0" w:lineRule="atLeast"/>
      <w:ind w:hanging="400"/>
      <w:jc w:val="both"/>
    </w:pPr>
    <w:rPr>
      <w:rFonts w:ascii="Calibri" w:hAnsi="Calibri"/>
      <w:color w:val="000000"/>
      <w:sz w:val="21"/>
    </w:rPr>
  </w:style>
  <w:style w:type="paragraph" w:customStyle="1" w:styleId="BodytextBold">
    <w:name w:val="Body text + Bold"/>
    <w:rsid w:val="00E14A27"/>
    <w:pPr>
      <w:spacing w:after="160" w:line="264" w:lineRule="auto"/>
    </w:pPr>
    <w:rPr>
      <w:b/>
      <w:color w:val="000000"/>
      <w:sz w:val="21"/>
      <w:highlight w:val="white"/>
    </w:rPr>
  </w:style>
  <w:style w:type="paragraph" w:customStyle="1" w:styleId="15">
    <w:name w:val="Основной шрифт абзаца1"/>
    <w:rsid w:val="00E14A27"/>
    <w:pPr>
      <w:spacing w:after="160" w:line="264" w:lineRule="auto"/>
    </w:pPr>
    <w:rPr>
      <w:rFonts w:ascii="Calibri" w:hAnsi="Calibri"/>
      <w:color w:val="000000"/>
      <w:sz w:val="22"/>
    </w:rPr>
  </w:style>
  <w:style w:type="character" w:customStyle="1" w:styleId="a9">
    <w:name w:val="Текст выноски Знак"/>
    <w:basedOn w:val="13"/>
    <w:link w:val="a8"/>
    <w:rsid w:val="00E14A27"/>
    <w:rPr>
      <w:rFonts w:ascii="Tahoma" w:hAnsi="Tahoma" w:cs="Tahoma"/>
      <w:sz w:val="16"/>
      <w:szCs w:val="16"/>
    </w:rPr>
  </w:style>
  <w:style w:type="paragraph" w:customStyle="1" w:styleId="af8">
    <w:name w:val="Гипертекстовая ссылка"/>
    <w:rsid w:val="00E14A27"/>
    <w:pPr>
      <w:spacing w:after="160" w:line="264" w:lineRule="auto"/>
    </w:pPr>
    <w:rPr>
      <w:rFonts w:ascii="Calibri" w:hAnsi="Calibri"/>
      <w:b/>
      <w:color w:val="106BBE"/>
      <w:sz w:val="22"/>
    </w:rPr>
  </w:style>
  <w:style w:type="paragraph" w:customStyle="1" w:styleId="Bodytext75pt">
    <w:name w:val="Body text + 7.5 pt"/>
    <w:rsid w:val="00E14A27"/>
    <w:pPr>
      <w:spacing w:after="160" w:line="264" w:lineRule="auto"/>
    </w:pPr>
    <w:rPr>
      <w:color w:val="000000"/>
      <w:sz w:val="15"/>
      <w:highlight w:val="white"/>
    </w:rPr>
  </w:style>
  <w:style w:type="paragraph" w:customStyle="1" w:styleId="sfwc">
    <w:name w:val="sfwc"/>
    <w:basedOn w:val="15"/>
    <w:rsid w:val="00E14A27"/>
  </w:style>
  <w:style w:type="paragraph" w:customStyle="1" w:styleId="fill">
    <w:name w:val="fill"/>
    <w:basedOn w:val="15"/>
    <w:rsid w:val="00E14A27"/>
  </w:style>
  <w:style w:type="paragraph" w:styleId="31">
    <w:name w:val="toc 3"/>
    <w:link w:val="32"/>
    <w:uiPriority w:val="39"/>
    <w:rsid w:val="00E14A27"/>
    <w:pPr>
      <w:spacing w:after="160" w:line="264" w:lineRule="auto"/>
      <w:ind w:left="400"/>
    </w:pPr>
    <w:rPr>
      <w:rFonts w:ascii="Calibri" w:hAnsi="Calibri"/>
      <w:color w:val="000000"/>
      <w:sz w:val="22"/>
    </w:rPr>
  </w:style>
  <w:style w:type="character" w:customStyle="1" w:styleId="32">
    <w:name w:val="Оглавление 3 Знак"/>
    <w:link w:val="31"/>
    <w:uiPriority w:val="39"/>
    <w:rsid w:val="00E14A27"/>
    <w:rPr>
      <w:rFonts w:ascii="Calibri" w:hAnsi="Calibri"/>
      <w:color w:val="000000"/>
      <w:sz w:val="22"/>
    </w:rPr>
  </w:style>
  <w:style w:type="paragraph" w:customStyle="1" w:styleId="xl25">
    <w:name w:val="xl25"/>
    <w:basedOn w:val="a"/>
    <w:rsid w:val="00E14A27"/>
    <w:pPr>
      <w:spacing w:before="100" w:after="100"/>
      <w:jc w:val="center"/>
    </w:pPr>
    <w:rPr>
      <w:rFonts w:ascii="Arial" w:hAnsi="Arial"/>
      <w:color w:val="000000"/>
      <w:sz w:val="24"/>
    </w:rPr>
  </w:style>
  <w:style w:type="paragraph" w:customStyle="1" w:styleId="11">
    <w:name w:val="Гиперссылка1"/>
    <w:basedOn w:val="15"/>
    <w:link w:val="a4"/>
    <w:rsid w:val="00E14A27"/>
    <w:rPr>
      <w:rFonts w:ascii="Times New Roman" w:hAnsi="Times New Roman"/>
      <w:color w:val="0000FF"/>
      <w:sz w:val="20"/>
      <w:u w:val="single"/>
    </w:rPr>
  </w:style>
  <w:style w:type="paragraph" w:customStyle="1" w:styleId="Footnote">
    <w:name w:val="Footnote"/>
    <w:rsid w:val="00E14A27"/>
    <w:pPr>
      <w:spacing w:after="160" w:line="264" w:lineRule="auto"/>
    </w:pPr>
    <w:rPr>
      <w:rFonts w:ascii="XO Thames" w:hAnsi="XO Thames"/>
      <w:color w:val="000000"/>
      <w:sz w:val="22"/>
    </w:rPr>
  </w:style>
  <w:style w:type="paragraph" w:customStyle="1" w:styleId="c5">
    <w:name w:val="c5"/>
    <w:basedOn w:val="a"/>
    <w:rsid w:val="00E14A27"/>
    <w:pPr>
      <w:spacing w:beforeAutospacing="1" w:after="160" w:afterAutospacing="1"/>
    </w:pPr>
    <w:rPr>
      <w:rFonts w:ascii="Times New Roman" w:hAnsi="Times New Roman"/>
      <w:color w:val="000000"/>
      <w:sz w:val="24"/>
    </w:rPr>
  </w:style>
  <w:style w:type="paragraph" w:styleId="16">
    <w:name w:val="toc 1"/>
    <w:link w:val="17"/>
    <w:uiPriority w:val="39"/>
    <w:rsid w:val="00E14A27"/>
    <w:pPr>
      <w:spacing w:after="160" w:line="264" w:lineRule="auto"/>
    </w:pPr>
    <w:rPr>
      <w:rFonts w:ascii="XO Thames" w:hAnsi="XO Thames"/>
      <w:b/>
      <w:color w:val="000000"/>
      <w:sz w:val="22"/>
    </w:rPr>
  </w:style>
  <w:style w:type="character" w:customStyle="1" w:styleId="17">
    <w:name w:val="Оглавление 1 Знак"/>
    <w:link w:val="16"/>
    <w:uiPriority w:val="39"/>
    <w:rsid w:val="00E14A27"/>
    <w:rPr>
      <w:rFonts w:ascii="XO Thames" w:hAnsi="XO Thames"/>
      <w:b/>
      <w:color w:val="000000"/>
      <w:sz w:val="22"/>
    </w:rPr>
  </w:style>
  <w:style w:type="paragraph" w:customStyle="1" w:styleId="HeaderandFooter">
    <w:name w:val="Header and Footer"/>
    <w:rsid w:val="00E14A27"/>
    <w:pPr>
      <w:spacing w:after="160" w:line="360" w:lineRule="auto"/>
    </w:pPr>
    <w:rPr>
      <w:rFonts w:ascii="XO Thames" w:hAnsi="XO Thames"/>
      <w:color w:val="000000"/>
    </w:rPr>
  </w:style>
  <w:style w:type="paragraph" w:customStyle="1" w:styleId="Bodytext4">
    <w:name w:val="Body text (4)"/>
    <w:rsid w:val="00E14A27"/>
    <w:pPr>
      <w:spacing w:after="160" w:line="264" w:lineRule="auto"/>
    </w:pPr>
    <w:rPr>
      <w:b/>
      <w:i/>
      <w:color w:val="000000"/>
      <w:sz w:val="23"/>
    </w:rPr>
  </w:style>
  <w:style w:type="paragraph" w:styleId="9">
    <w:name w:val="toc 9"/>
    <w:link w:val="90"/>
    <w:uiPriority w:val="39"/>
    <w:rsid w:val="00E14A27"/>
    <w:pPr>
      <w:spacing w:after="160" w:line="264" w:lineRule="auto"/>
      <w:ind w:left="1600"/>
    </w:pPr>
    <w:rPr>
      <w:rFonts w:ascii="Calibri" w:hAnsi="Calibri"/>
      <w:color w:val="000000"/>
      <w:sz w:val="22"/>
    </w:rPr>
  </w:style>
  <w:style w:type="character" w:customStyle="1" w:styleId="90">
    <w:name w:val="Оглавление 9 Знак"/>
    <w:link w:val="9"/>
    <w:uiPriority w:val="39"/>
    <w:rsid w:val="00E14A27"/>
    <w:rPr>
      <w:rFonts w:ascii="Calibri" w:hAnsi="Calibri"/>
      <w:color w:val="000000"/>
      <w:sz w:val="22"/>
    </w:rPr>
  </w:style>
  <w:style w:type="paragraph" w:customStyle="1" w:styleId="18">
    <w:name w:val="Строгий1"/>
    <w:basedOn w:val="15"/>
    <w:link w:val="af9"/>
    <w:rsid w:val="00E14A27"/>
    <w:rPr>
      <w:b/>
    </w:rPr>
  </w:style>
  <w:style w:type="character" w:styleId="af9">
    <w:name w:val="Strong"/>
    <w:basedOn w:val="a0"/>
    <w:link w:val="18"/>
    <w:uiPriority w:val="22"/>
    <w:qFormat/>
    <w:rsid w:val="00E14A27"/>
    <w:rPr>
      <w:rFonts w:ascii="Calibri" w:hAnsi="Calibri"/>
      <w:b/>
      <w:color w:val="000000"/>
      <w:sz w:val="22"/>
    </w:rPr>
  </w:style>
  <w:style w:type="paragraph" w:styleId="8">
    <w:name w:val="toc 8"/>
    <w:link w:val="80"/>
    <w:uiPriority w:val="39"/>
    <w:rsid w:val="00E14A27"/>
    <w:pPr>
      <w:spacing w:after="160" w:line="264" w:lineRule="auto"/>
      <w:ind w:left="1400"/>
    </w:pPr>
    <w:rPr>
      <w:rFonts w:ascii="Calibri" w:hAnsi="Calibri"/>
      <w:color w:val="000000"/>
      <w:sz w:val="22"/>
    </w:rPr>
  </w:style>
  <w:style w:type="character" w:customStyle="1" w:styleId="80">
    <w:name w:val="Оглавление 8 Знак"/>
    <w:link w:val="8"/>
    <w:uiPriority w:val="39"/>
    <w:rsid w:val="00E14A27"/>
    <w:rPr>
      <w:rFonts w:ascii="Calibri" w:hAnsi="Calibri"/>
      <w:color w:val="000000"/>
      <w:sz w:val="22"/>
    </w:rPr>
  </w:style>
  <w:style w:type="paragraph" w:customStyle="1" w:styleId="afa">
    <w:name w:val="Цветовое выделение"/>
    <w:rsid w:val="00E14A27"/>
    <w:pPr>
      <w:spacing w:after="160" w:line="264" w:lineRule="auto"/>
    </w:pPr>
    <w:rPr>
      <w:rFonts w:ascii="Calibri" w:hAnsi="Calibri"/>
      <w:b/>
      <w:color w:val="26282F"/>
      <w:sz w:val="22"/>
    </w:rPr>
  </w:style>
  <w:style w:type="paragraph" w:customStyle="1" w:styleId="afb">
    <w:name w:val="Нормальный (таблица)"/>
    <w:basedOn w:val="a"/>
    <w:next w:val="a"/>
    <w:rsid w:val="00E14A27"/>
    <w:pPr>
      <w:widowControl w:val="0"/>
      <w:jc w:val="both"/>
    </w:pPr>
    <w:rPr>
      <w:color w:val="000000"/>
      <w:sz w:val="24"/>
    </w:rPr>
  </w:style>
  <w:style w:type="paragraph" w:styleId="51">
    <w:name w:val="toc 5"/>
    <w:link w:val="52"/>
    <w:uiPriority w:val="39"/>
    <w:rsid w:val="00E14A27"/>
    <w:pPr>
      <w:spacing w:after="160" w:line="264" w:lineRule="auto"/>
      <w:ind w:left="800"/>
    </w:pPr>
    <w:rPr>
      <w:rFonts w:ascii="Calibri" w:hAnsi="Calibri"/>
      <w:color w:val="000000"/>
      <w:sz w:val="22"/>
    </w:rPr>
  </w:style>
  <w:style w:type="character" w:customStyle="1" w:styleId="52">
    <w:name w:val="Оглавление 5 Знак"/>
    <w:link w:val="51"/>
    <w:uiPriority w:val="39"/>
    <w:rsid w:val="00E14A27"/>
    <w:rPr>
      <w:rFonts w:ascii="Calibri" w:hAnsi="Calibri"/>
      <w:color w:val="000000"/>
      <w:sz w:val="22"/>
    </w:rPr>
  </w:style>
  <w:style w:type="paragraph" w:customStyle="1" w:styleId="25">
    <w:name w:val="Абзац списка2"/>
    <w:basedOn w:val="a"/>
    <w:rsid w:val="00E14A27"/>
    <w:pPr>
      <w:ind w:left="720"/>
      <w:contextualSpacing/>
      <w:jc w:val="center"/>
    </w:pPr>
    <w:rPr>
      <w:rFonts w:ascii="Courier New" w:hAnsi="Courier New"/>
      <w:color w:val="000000"/>
      <w:sz w:val="24"/>
    </w:rPr>
  </w:style>
  <w:style w:type="paragraph" w:customStyle="1" w:styleId="Heading7">
    <w:name w:val="Heading #7"/>
    <w:basedOn w:val="a"/>
    <w:rsid w:val="00E14A27"/>
    <w:pPr>
      <w:widowControl w:val="0"/>
      <w:spacing w:before="1800" w:after="60" w:line="0" w:lineRule="atLeast"/>
      <w:outlineLvl w:val="6"/>
    </w:pPr>
    <w:rPr>
      <w:rFonts w:ascii="Calibri" w:hAnsi="Calibri"/>
      <w:b/>
      <w:color w:val="000000"/>
      <w:sz w:val="21"/>
    </w:rPr>
  </w:style>
  <w:style w:type="paragraph" w:styleId="afc">
    <w:name w:val="Subtitle"/>
    <w:basedOn w:val="a"/>
    <w:link w:val="afd"/>
    <w:qFormat/>
    <w:rsid w:val="00E14A27"/>
    <w:rPr>
      <w:rFonts w:ascii="Times New Roman" w:hAnsi="Times New Roman"/>
      <w:b/>
      <w:color w:val="000000"/>
      <w:sz w:val="28"/>
    </w:rPr>
  </w:style>
  <w:style w:type="character" w:customStyle="1" w:styleId="afd">
    <w:name w:val="Подзаголовок Знак"/>
    <w:basedOn w:val="a0"/>
    <w:link w:val="afc"/>
    <w:rsid w:val="00E14A27"/>
    <w:rPr>
      <w:b/>
      <w:color w:val="000000"/>
      <w:sz w:val="28"/>
    </w:rPr>
  </w:style>
  <w:style w:type="paragraph" w:customStyle="1" w:styleId="toc10">
    <w:name w:val="toc 10"/>
    <w:uiPriority w:val="39"/>
    <w:rsid w:val="00E14A27"/>
    <w:pPr>
      <w:spacing w:after="160" w:line="264" w:lineRule="auto"/>
      <w:ind w:left="1800"/>
    </w:pPr>
    <w:rPr>
      <w:rFonts w:ascii="Calibri" w:hAnsi="Calibri"/>
      <w:color w:val="000000"/>
      <w:sz w:val="22"/>
    </w:rPr>
  </w:style>
  <w:style w:type="paragraph" w:customStyle="1" w:styleId="19">
    <w:name w:val="Заголовок1"/>
    <w:basedOn w:val="a"/>
    <w:next w:val="a"/>
    <w:uiPriority w:val="10"/>
    <w:qFormat/>
    <w:rsid w:val="00E14A27"/>
    <w:pPr>
      <w:contextualSpacing/>
    </w:pPr>
    <w:rPr>
      <w:rFonts w:ascii="Calibri Light" w:hAnsi="Calibri Light"/>
      <w:color w:val="000000"/>
      <w:spacing w:val="-10"/>
      <w:sz w:val="56"/>
    </w:rPr>
  </w:style>
  <w:style w:type="character" w:customStyle="1" w:styleId="afe">
    <w:name w:val="Заголовок Знак"/>
    <w:basedOn w:val="13"/>
    <w:link w:val="aff"/>
    <w:rsid w:val="00E14A27"/>
    <w:rPr>
      <w:rFonts w:ascii="Calibri Light" w:hAnsi="Calibri Light"/>
      <w:spacing w:val="-10"/>
      <w:sz w:val="56"/>
    </w:rPr>
  </w:style>
  <w:style w:type="character" w:customStyle="1" w:styleId="40">
    <w:name w:val="Заголовок 4 Знак"/>
    <w:link w:val="4"/>
    <w:uiPriority w:val="9"/>
    <w:rsid w:val="00E14A27"/>
    <w:rPr>
      <w:rFonts w:ascii="Times New Roman CYR" w:hAnsi="Times New Roman CYR"/>
      <w:sz w:val="24"/>
    </w:rPr>
  </w:style>
  <w:style w:type="paragraph" w:customStyle="1" w:styleId="msonormal0">
    <w:name w:val="msonormal"/>
    <w:basedOn w:val="a"/>
    <w:rsid w:val="00E14A27"/>
    <w:pPr>
      <w:spacing w:beforeAutospacing="1" w:after="160" w:afterAutospacing="1"/>
    </w:pPr>
    <w:rPr>
      <w:rFonts w:ascii="Times New Roman" w:hAnsi="Times New Roman"/>
      <w:color w:val="000000"/>
      <w:sz w:val="24"/>
    </w:rPr>
  </w:style>
  <w:style w:type="paragraph" w:customStyle="1" w:styleId="aff0">
    <w:name w:val="Прижатый влево"/>
    <w:basedOn w:val="a"/>
    <w:next w:val="a"/>
    <w:rsid w:val="00E14A27"/>
    <w:pPr>
      <w:widowControl w:val="0"/>
    </w:pPr>
    <w:rPr>
      <w:color w:val="000000"/>
      <w:sz w:val="24"/>
    </w:rPr>
  </w:style>
  <w:style w:type="character" w:customStyle="1" w:styleId="af5">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3"/>
    <w:link w:val="af4"/>
    <w:uiPriority w:val="99"/>
    <w:rsid w:val="00E14A27"/>
    <w:rPr>
      <w:sz w:val="24"/>
      <w:szCs w:val="24"/>
    </w:rPr>
  </w:style>
  <w:style w:type="paragraph" w:customStyle="1" w:styleId="1a">
    <w:name w:val="Просмотренная гиперссылка1"/>
    <w:basedOn w:val="15"/>
    <w:link w:val="aff1"/>
    <w:rsid w:val="00E14A27"/>
    <w:rPr>
      <w:color w:val="800080"/>
      <w:u w:val="single"/>
    </w:rPr>
  </w:style>
  <w:style w:type="character" w:styleId="aff1">
    <w:name w:val="FollowedHyperlink"/>
    <w:basedOn w:val="a0"/>
    <w:link w:val="1a"/>
    <w:rsid w:val="00E14A27"/>
    <w:rPr>
      <w:rFonts w:ascii="Calibri" w:hAnsi="Calibri"/>
      <w:color w:val="800080"/>
      <w:sz w:val="22"/>
      <w:u w:val="single"/>
    </w:rPr>
  </w:style>
  <w:style w:type="paragraph" w:customStyle="1" w:styleId="Style8">
    <w:name w:val="Style8"/>
    <w:basedOn w:val="a"/>
    <w:rsid w:val="00E14A27"/>
    <w:pPr>
      <w:widowControl w:val="0"/>
      <w:autoSpaceDE w:val="0"/>
      <w:autoSpaceDN w:val="0"/>
      <w:adjustRightInd w:val="0"/>
      <w:spacing w:line="283" w:lineRule="exact"/>
      <w:jc w:val="both"/>
    </w:pPr>
    <w:rPr>
      <w:rFonts w:ascii="Cambria" w:eastAsia="Calibri" w:hAnsi="Cambria"/>
      <w:sz w:val="24"/>
      <w:szCs w:val="24"/>
    </w:rPr>
  </w:style>
  <w:style w:type="character" w:customStyle="1" w:styleId="Bodytext">
    <w:name w:val="Body text_"/>
    <w:rsid w:val="00E14A27"/>
    <w:rPr>
      <w:sz w:val="21"/>
      <w:szCs w:val="21"/>
      <w:shd w:val="clear" w:color="auto" w:fill="FFFFFF"/>
    </w:rPr>
  </w:style>
  <w:style w:type="paragraph" w:styleId="aff">
    <w:name w:val="Title"/>
    <w:basedOn w:val="a"/>
    <w:next w:val="a"/>
    <w:link w:val="afe"/>
    <w:qFormat/>
    <w:rsid w:val="00E14A27"/>
    <w:pPr>
      <w:contextualSpacing/>
    </w:pPr>
    <w:rPr>
      <w:rFonts w:ascii="Calibri Light" w:hAnsi="Calibri Light"/>
      <w:spacing w:val="-10"/>
      <w:sz w:val="56"/>
    </w:rPr>
  </w:style>
  <w:style w:type="character" w:customStyle="1" w:styleId="1b">
    <w:name w:val="Заголовок Знак1"/>
    <w:basedOn w:val="a0"/>
    <w:uiPriority w:val="10"/>
    <w:rsid w:val="00E14A27"/>
    <w:rPr>
      <w:rFonts w:asciiTheme="majorHAnsi" w:eastAsiaTheme="majorEastAsia" w:hAnsiTheme="majorHAnsi" w:cstheme="majorBidi"/>
      <w:spacing w:val="-10"/>
      <w:kern w:val="28"/>
      <w:sz w:val="56"/>
      <w:szCs w:val="56"/>
    </w:rPr>
  </w:style>
  <w:style w:type="paragraph" w:customStyle="1" w:styleId="aff2">
    <w:name w:val="Знак Знак Знак Знак Знак Знак Знак Знак Знак Знак"/>
    <w:basedOn w:val="a"/>
    <w:rsid w:val="00CF50F1"/>
    <w:pPr>
      <w:spacing w:after="160" w:line="240" w:lineRule="exact"/>
    </w:pPr>
    <w:rPr>
      <w:rFonts w:ascii="Verdana" w:hAnsi="Verdana"/>
      <w:lang w:val="en-US" w:eastAsia="en-US"/>
    </w:rPr>
  </w:style>
  <w:style w:type="paragraph" w:customStyle="1" w:styleId="aff3">
    <w:basedOn w:val="a"/>
    <w:next w:val="aff"/>
    <w:link w:val="aff4"/>
    <w:uiPriority w:val="99"/>
    <w:qFormat/>
    <w:rsid w:val="00714B8B"/>
    <w:pPr>
      <w:jc w:val="center"/>
    </w:pPr>
    <w:rPr>
      <w:rFonts w:ascii="Bookman Old Style" w:hAnsi="Bookman Old Style"/>
      <w:b/>
      <w:sz w:val="24"/>
    </w:rPr>
  </w:style>
  <w:style w:type="character" w:customStyle="1" w:styleId="aff4">
    <w:name w:val="Название Знак"/>
    <w:link w:val="aff3"/>
    <w:uiPriority w:val="99"/>
    <w:rsid w:val="00714B8B"/>
    <w:rPr>
      <w:rFonts w:ascii="Bookman Old Style" w:hAnsi="Bookman Old Style"/>
      <w:b/>
      <w:sz w:val="24"/>
    </w:rPr>
  </w:style>
  <w:style w:type="paragraph" w:styleId="aff5">
    <w:name w:val="No Spacing"/>
    <w:uiPriority w:val="1"/>
    <w:qFormat/>
    <w:rsid w:val="00D123F3"/>
    <w:pPr>
      <w:widowControl w:val="0"/>
    </w:pPr>
    <w:rPr>
      <w:rFonts w:ascii="Microsoft JhengHei Light" w:eastAsia="Microsoft JhengHei Light" w:hAnsi="Microsoft JhengHei Light" w:cs="Microsoft JhengHei Light"/>
      <w:color w:val="000000"/>
      <w:sz w:val="24"/>
      <w:szCs w:val="24"/>
      <w:lang w:bidi="ru-RU"/>
    </w:rPr>
  </w:style>
  <w:style w:type="paragraph" w:customStyle="1" w:styleId="aff6">
    <w:name w:val="Знак Знак Знак Знак Знак Знак Знак Знак Знак Знак"/>
    <w:basedOn w:val="a"/>
    <w:rsid w:val="001B3E36"/>
    <w:pPr>
      <w:spacing w:after="160" w:line="240" w:lineRule="exact"/>
    </w:pPr>
    <w:rPr>
      <w:rFonts w:ascii="Verdana" w:hAnsi="Verdana"/>
      <w:lang w:val="en-US" w:eastAsia="en-US"/>
    </w:rPr>
  </w:style>
  <w:style w:type="paragraph" w:customStyle="1" w:styleId="aff7">
    <w:basedOn w:val="a"/>
    <w:next w:val="aff"/>
    <w:uiPriority w:val="99"/>
    <w:qFormat/>
    <w:rsid w:val="0085393D"/>
    <w:pPr>
      <w:jc w:val="center"/>
    </w:pPr>
    <w:rPr>
      <w:rFonts w:ascii="Bookman Old Style" w:hAnsi="Bookman Old Style"/>
      <w:b/>
      <w:sz w:val="24"/>
    </w:rPr>
  </w:style>
  <w:style w:type="paragraph" w:customStyle="1" w:styleId="aff8">
    <w:name w:val="Знак Знак Знак Знак Знак Знак Знак Знак Знак Знак"/>
    <w:basedOn w:val="a"/>
    <w:rsid w:val="000507C0"/>
    <w:pPr>
      <w:spacing w:after="160" w:line="240" w:lineRule="exact"/>
    </w:pPr>
    <w:rPr>
      <w:rFonts w:ascii="Verdana" w:hAnsi="Verdana"/>
      <w:lang w:val="en-US" w:eastAsia="en-US"/>
    </w:rPr>
  </w:style>
  <w:style w:type="character" w:customStyle="1" w:styleId="ac">
    <w:name w:val="Абзац списка Знак"/>
    <w:link w:val="ab"/>
    <w:uiPriority w:val="34"/>
    <w:locked/>
    <w:rsid w:val="000478F3"/>
    <w:rPr>
      <w:rFonts w:ascii="Times New Roman CYR" w:hAnsi="Times New Roman CYR"/>
    </w:rPr>
  </w:style>
  <w:style w:type="paragraph" w:customStyle="1" w:styleId="aff9">
    <w:name w:val="Знак Знак Знак Знак Знак Знак Знак Знак Знак Знак"/>
    <w:basedOn w:val="a"/>
    <w:rsid w:val="00E93895"/>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34516">
      <w:bodyDiv w:val="1"/>
      <w:marLeft w:val="150"/>
      <w:marRight w:val="0"/>
      <w:marTop w:val="90"/>
      <w:marBottom w:val="0"/>
      <w:divBdr>
        <w:top w:val="none" w:sz="0" w:space="0" w:color="auto"/>
        <w:left w:val="none" w:sz="0" w:space="0" w:color="auto"/>
        <w:bottom w:val="none" w:sz="0" w:space="0" w:color="auto"/>
        <w:right w:val="none" w:sz="0" w:space="0" w:color="auto"/>
      </w:divBdr>
    </w:div>
    <w:div w:id="1392270122">
      <w:bodyDiv w:val="1"/>
      <w:marLeft w:val="150"/>
      <w:marRight w:val="0"/>
      <w:marTop w:val="90"/>
      <w:marBottom w:val="0"/>
      <w:divBdr>
        <w:top w:val="none" w:sz="0" w:space="0" w:color="auto"/>
        <w:left w:val="none" w:sz="0" w:space="0" w:color="auto"/>
        <w:bottom w:val="none" w:sz="0" w:space="0" w:color="auto"/>
        <w:right w:val="none" w:sz="0" w:space="0" w:color="auto"/>
      </w:divBdr>
    </w:div>
    <w:div w:id="1667005335">
      <w:bodyDiv w:val="1"/>
      <w:marLeft w:val="0"/>
      <w:marRight w:val="0"/>
      <w:marTop w:val="0"/>
      <w:marBottom w:val="0"/>
      <w:divBdr>
        <w:top w:val="none" w:sz="0" w:space="0" w:color="auto"/>
        <w:left w:val="none" w:sz="0" w:space="0" w:color="auto"/>
        <w:bottom w:val="none" w:sz="0" w:space="0" w:color="auto"/>
        <w:right w:val="none" w:sz="0" w:space="0" w:color="auto"/>
      </w:divBdr>
    </w:div>
    <w:div w:id="1748529617">
      <w:bodyDiv w:val="1"/>
      <w:marLeft w:val="150"/>
      <w:marRight w:val="0"/>
      <w:marTop w:val="90"/>
      <w:marBottom w:val="0"/>
      <w:divBdr>
        <w:top w:val="none" w:sz="0" w:space="0" w:color="auto"/>
        <w:left w:val="none" w:sz="0" w:space="0" w:color="auto"/>
        <w:bottom w:val="none" w:sz="0" w:space="0" w:color="auto"/>
        <w:right w:val="none" w:sz="0" w:space="0" w:color="auto"/>
      </w:divBdr>
    </w:div>
    <w:div w:id="189997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_____Microsoft_Excel_97-2003.xls"/><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0048-B35D-467A-8825-BC77CFB5E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1235</TotalTime>
  <Pages>39</Pages>
  <Words>15147</Words>
  <Characters>86342</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Северск</Company>
  <LinksUpToDate>false</LinksUpToDate>
  <CharactersWithSpaces>101287</CharactersWithSpaces>
  <SharedDoc>false</SharedDoc>
  <HLinks>
    <vt:vector size="12" baseType="variant">
      <vt:variant>
        <vt:i4>589899</vt:i4>
      </vt:variant>
      <vt:variant>
        <vt:i4>3</vt:i4>
      </vt:variant>
      <vt:variant>
        <vt:i4>0</vt:i4>
      </vt:variant>
      <vt:variant>
        <vt:i4>5</vt:i4>
      </vt:variant>
      <vt:variant>
        <vt:lpwstr>http://www.seversknet.ru/</vt:lpwstr>
      </vt:variant>
      <vt:variant>
        <vt:lpwstr/>
      </vt:variant>
      <vt:variant>
        <vt:i4>3604499</vt:i4>
      </vt:variant>
      <vt:variant>
        <vt:i4>0</vt:i4>
      </vt:variant>
      <vt:variant>
        <vt:i4>0</vt:i4>
      </vt:variant>
      <vt:variant>
        <vt:i4>5</vt:i4>
      </vt:variant>
      <vt:variant>
        <vt:lpwstr>mailto:zato@seversknet.ru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V. Tanaseychuk</dc:creator>
  <cp:lastModifiedBy>Секретарь</cp:lastModifiedBy>
  <cp:revision>175</cp:revision>
  <cp:lastPrinted>2025-04-17T04:11:00Z</cp:lastPrinted>
  <dcterms:created xsi:type="dcterms:W3CDTF">2023-02-22T05:14:00Z</dcterms:created>
  <dcterms:modified xsi:type="dcterms:W3CDTF">2025-04-17T09:18:00Z</dcterms:modified>
</cp:coreProperties>
</file>