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0E084C" w:rsidTr="000E084C">
        <w:tc>
          <w:tcPr>
            <w:tcW w:w="3964" w:type="dxa"/>
          </w:tcPr>
          <w:p w:rsidR="000E084C" w:rsidRDefault="000E084C" w:rsidP="000E084C">
            <w:pPr>
              <w:rPr>
                <w:rFonts w:ascii="Times New Roman" w:eastAsia="PT Astra Serif" w:hAnsi="Times New Roman" w:cs="Times New Roman"/>
                <w:sz w:val="24"/>
                <w:szCs w:val="24"/>
                <w:lang w:eastAsia="ru-RU"/>
              </w:rPr>
            </w:pPr>
            <w:bookmarkStart w:id="0" w:name="_GoBack"/>
            <w:bookmarkEnd w:id="0"/>
            <w:r w:rsidRPr="00404E5C">
              <w:rPr>
                <w:rFonts w:ascii="Times New Roman" w:eastAsia="PT Astra Serif" w:hAnsi="Times New Roman" w:cs="Times New Roman"/>
                <w:sz w:val="24"/>
                <w:szCs w:val="24"/>
                <w:lang w:eastAsia="ru-RU"/>
              </w:rPr>
              <w:t>Приложение № 1</w:t>
            </w:r>
          </w:p>
        </w:tc>
      </w:tr>
      <w:tr w:rsidR="000E084C" w:rsidTr="000E084C">
        <w:tc>
          <w:tcPr>
            <w:tcW w:w="3964" w:type="dxa"/>
          </w:tcPr>
          <w:p w:rsidR="000E084C" w:rsidRDefault="000E084C" w:rsidP="000E084C">
            <w:pPr>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 xml:space="preserve">к приказу Управления </w:t>
            </w:r>
            <w:r>
              <w:rPr>
                <w:rFonts w:ascii="Times New Roman" w:eastAsia="PT Astra Serif" w:hAnsi="Times New Roman" w:cs="Times New Roman"/>
                <w:sz w:val="24"/>
                <w:szCs w:val="24"/>
                <w:lang w:eastAsia="ru-RU"/>
              </w:rPr>
              <w:t>о</w:t>
            </w:r>
            <w:r w:rsidRPr="00404E5C">
              <w:rPr>
                <w:rFonts w:ascii="Times New Roman" w:eastAsia="PT Astra Serif" w:hAnsi="Times New Roman" w:cs="Times New Roman"/>
                <w:sz w:val="24"/>
                <w:szCs w:val="24"/>
                <w:lang w:eastAsia="ru-RU"/>
              </w:rPr>
              <w:t>бразования</w:t>
            </w:r>
          </w:p>
        </w:tc>
      </w:tr>
      <w:tr w:rsidR="000E084C" w:rsidTr="000E084C">
        <w:tc>
          <w:tcPr>
            <w:tcW w:w="3964" w:type="dxa"/>
          </w:tcPr>
          <w:p w:rsidR="000E084C" w:rsidRDefault="000E084C" w:rsidP="000E084C">
            <w:pPr>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Администрации ЗАТО Северск</w:t>
            </w:r>
          </w:p>
        </w:tc>
      </w:tr>
      <w:tr w:rsidR="000E084C" w:rsidTr="000E084C">
        <w:tc>
          <w:tcPr>
            <w:tcW w:w="3964" w:type="dxa"/>
          </w:tcPr>
          <w:p w:rsidR="000E084C" w:rsidRDefault="000E084C" w:rsidP="000E084C">
            <w:pPr>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от ____</w:t>
            </w:r>
            <w:r>
              <w:rPr>
                <w:rFonts w:ascii="Times New Roman" w:eastAsia="PT Astra Serif" w:hAnsi="Times New Roman" w:cs="Times New Roman"/>
                <w:sz w:val="24"/>
                <w:szCs w:val="24"/>
                <w:lang w:eastAsia="ru-RU"/>
              </w:rPr>
              <w:t>_____</w:t>
            </w:r>
            <w:r w:rsidRPr="00404E5C">
              <w:rPr>
                <w:rFonts w:ascii="Times New Roman" w:eastAsia="PT Astra Serif" w:hAnsi="Times New Roman" w:cs="Times New Roman"/>
                <w:sz w:val="24"/>
                <w:szCs w:val="24"/>
                <w:lang w:eastAsia="ru-RU"/>
              </w:rPr>
              <w:t>______ № ____</w:t>
            </w:r>
            <w:r>
              <w:rPr>
                <w:rFonts w:ascii="Times New Roman" w:eastAsia="PT Astra Serif" w:hAnsi="Times New Roman" w:cs="Times New Roman"/>
                <w:sz w:val="24"/>
                <w:szCs w:val="24"/>
                <w:lang w:eastAsia="ru-RU"/>
              </w:rPr>
              <w:t>______</w:t>
            </w:r>
          </w:p>
        </w:tc>
      </w:tr>
    </w:tbl>
    <w:p w:rsidR="00A85245" w:rsidRPr="00404E5C" w:rsidRDefault="00A85245" w:rsidP="000E084C">
      <w:pPr>
        <w:keepNext/>
        <w:keepLines/>
        <w:widowControl w:val="0"/>
        <w:spacing w:after="0" w:line="240" w:lineRule="auto"/>
        <w:ind w:firstLine="709"/>
        <w:jc w:val="both"/>
        <w:rPr>
          <w:rFonts w:ascii="Times New Roman" w:eastAsia="PT Astra Serif" w:hAnsi="Times New Roman" w:cs="Times New Roman"/>
          <w:sz w:val="24"/>
          <w:szCs w:val="24"/>
          <w:lang w:eastAsia="ru-RU"/>
        </w:rPr>
      </w:pPr>
    </w:p>
    <w:p w:rsidR="003C5F5A" w:rsidRPr="00404E5C" w:rsidRDefault="003C5F5A" w:rsidP="000E084C">
      <w:pPr>
        <w:keepNext/>
        <w:keepLines/>
        <w:widowControl w:val="0"/>
        <w:spacing w:after="0" w:line="240" w:lineRule="auto"/>
        <w:ind w:firstLine="709"/>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ПОЛОЖЕНИЕ</w:t>
      </w:r>
    </w:p>
    <w:p w:rsidR="003C5F5A" w:rsidRPr="00404E5C" w:rsidRDefault="003C5F5A" w:rsidP="000E084C">
      <w:pPr>
        <w:spacing w:after="0" w:line="240" w:lineRule="auto"/>
        <w:ind w:firstLine="709"/>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о проведении открытой детско-взрослой научно-практической конференции проектных, исследовательских и творческих работ</w:t>
      </w:r>
    </w:p>
    <w:p w:rsidR="003C5F5A" w:rsidRPr="00404E5C" w:rsidRDefault="003C5F5A" w:rsidP="000E084C">
      <w:pPr>
        <w:spacing w:after="0" w:line="240" w:lineRule="auto"/>
        <w:ind w:firstLine="709"/>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«Человек. Земля. Вселенная»</w:t>
      </w:r>
    </w:p>
    <w:p w:rsidR="003C5F5A" w:rsidRPr="00404E5C" w:rsidRDefault="003C5F5A" w:rsidP="000E084C">
      <w:pPr>
        <w:widowControl w:val="0"/>
        <w:spacing w:after="0" w:line="240" w:lineRule="auto"/>
        <w:ind w:firstLine="709"/>
        <w:contextualSpacing/>
        <w:mirrorIndents/>
        <w:jc w:val="both"/>
        <w:rPr>
          <w:rFonts w:ascii="Times New Roman" w:eastAsia="PT Astra Serif" w:hAnsi="Times New Roman" w:cs="Times New Roman"/>
          <w:sz w:val="24"/>
          <w:szCs w:val="24"/>
          <w:lang w:eastAsia="ru-RU"/>
        </w:rPr>
      </w:pPr>
    </w:p>
    <w:p w:rsidR="003C5F5A" w:rsidRPr="00404E5C" w:rsidRDefault="00703138" w:rsidP="000E084C">
      <w:pPr>
        <w:pStyle w:val="a3"/>
        <w:widowControl w:val="0"/>
        <w:tabs>
          <w:tab w:val="left" w:pos="709"/>
        </w:tabs>
        <w:spacing w:after="0" w:line="240" w:lineRule="auto"/>
        <w:ind w:left="0" w:firstLine="709"/>
        <w:mirrorIndents/>
        <w:jc w:val="both"/>
        <w:rPr>
          <w:rFonts w:ascii="Times New Roman" w:eastAsia="PT Astra Serif" w:hAnsi="Times New Roman" w:cs="Times New Roman"/>
          <w:b/>
          <w:sz w:val="24"/>
          <w:szCs w:val="24"/>
          <w:lang w:eastAsia="ru-RU"/>
        </w:rPr>
      </w:pPr>
      <w:r>
        <w:rPr>
          <w:rFonts w:ascii="Times New Roman" w:eastAsia="PT Astra Serif" w:hAnsi="Times New Roman" w:cs="Times New Roman"/>
          <w:b/>
          <w:sz w:val="24"/>
          <w:szCs w:val="24"/>
          <w:lang w:eastAsia="ru-RU"/>
        </w:rPr>
        <w:t>1. </w:t>
      </w:r>
      <w:r w:rsidR="003C5F5A" w:rsidRPr="00404E5C">
        <w:rPr>
          <w:rFonts w:ascii="Times New Roman" w:eastAsia="PT Astra Serif" w:hAnsi="Times New Roman" w:cs="Times New Roman"/>
          <w:b/>
          <w:sz w:val="24"/>
          <w:szCs w:val="24"/>
          <w:lang w:eastAsia="ru-RU"/>
        </w:rPr>
        <w:t>Общие положения</w:t>
      </w:r>
    </w:p>
    <w:p w:rsidR="003C5F5A" w:rsidRPr="00404E5C" w:rsidRDefault="00BB38EF" w:rsidP="000E084C">
      <w:pPr>
        <w:spacing w:after="0" w:line="240" w:lineRule="auto"/>
        <w:ind w:firstLine="709"/>
        <w:contextualSpacing/>
        <w:mirrorIndents/>
        <w:jc w:val="both"/>
        <w:rPr>
          <w:rFonts w:ascii="Times New Roman" w:eastAsia="PT Astra Serif" w:hAnsi="Times New Roman" w:cs="Times New Roman"/>
          <w:color w:val="000000"/>
          <w:sz w:val="24"/>
          <w:szCs w:val="24"/>
          <w:lang w:eastAsia="ru-RU"/>
        </w:rPr>
      </w:pPr>
      <w:r>
        <w:rPr>
          <w:rFonts w:ascii="Times New Roman" w:eastAsia="PT Astra Serif" w:hAnsi="Times New Roman" w:cs="Times New Roman"/>
          <w:sz w:val="24"/>
          <w:szCs w:val="24"/>
          <w:lang w:eastAsia="ru-RU"/>
        </w:rPr>
        <w:t>1.1. </w:t>
      </w:r>
      <w:r w:rsidR="003C5F5A" w:rsidRPr="00404E5C">
        <w:rPr>
          <w:rFonts w:ascii="Times New Roman" w:eastAsia="PT Astra Serif" w:hAnsi="Times New Roman" w:cs="Times New Roman"/>
          <w:color w:val="000000"/>
          <w:sz w:val="24"/>
          <w:szCs w:val="24"/>
          <w:lang w:eastAsia="ru-RU"/>
        </w:rPr>
        <w:t>Настоящее Положение определяет цель, задачи, порядок организации, проведения, подведения итогов, награждения победителей открытой детско-взрослой научно-практической конференции проектных, исследовательских и творческих работ «Человек. Земля. Вселенная» (далее – Конференция).</w:t>
      </w:r>
    </w:p>
    <w:p w:rsidR="003C5F5A" w:rsidRPr="00404E5C" w:rsidRDefault="00BB38EF" w:rsidP="000E084C">
      <w:pPr>
        <w:spacing w:after="0" w:line="240" w:lineRule="auto"/>
        <w:ind w:firstLine="709"/>
        <w:contextualSpacing/>
        <w:mirrorIndents/>
        <w:jc w:val="both"/>
        <w:rPr>
          <w:rFonts w:ascii="Times New Roman" w:eastAsia="PT Astra Serif" w:hAnsi="Times New Roman" w:cs="Times New Roman"/>
          <w:color w:val="000000"/>
          <w:sz w:val="24"/>
          <w:szCs w:val="24"/>
          <w:lang w:eastAsia="ru-RU"/>
        </w:rPr>
      </w:pPr>
      <w:r>
        <w:rPr>
          <w:rFonts w:ascii="Times New Roman" w:eastAsia="PT Astra Serif" w:hAnsi="Times New Roman" w:cs="Times New Roman"/>
          <w:color w:val="000000"/>
          <w:sz w:val="24"/>
          <w:szCs w:val="24"/>
          <w:lang w:eastAsia="ru-RU"/>
        </w:rPr>
        <w:t>1.2. </w:t>
      </w:r>
      <w:r w:rsidR="003C5F5A" w:rsidRPr="00404E5C">
        <w:rPr>
          <w:rFonts w:ascii="Times New Roman" w:eastAsia="PT Astra Serif" w:hAnsi="Times New Roman" w:cs="Times New Roman"/>
          <w:color w:val="000000"/>
          <w:sz w:val="24"/>
          <w:szCs w:val="24"/>
          <w:lang w:eastAsia="ru-RU"/>
        </w:rPr>
        <w:t>Учредителями Конференции являются Управление образования Администрации ЗАТО Северск, Муниципальное автономное учреждение «Ресурсный центр образования» ЗАТО Северск (далее МАУ ЗАТО Северск «РЦО»), Муниципальное бюджетное общеобразовательное учреждение «Северский лицей» (далее – МБОУ «Северский лицей»).</w:t>
      </w:r>
    </w:p>
    <w:p w:rsidR="003C5F5A" w:rsidRPr="00404E5C" w:rsidRDefault="00BB38EF" w:rsidP="000E084C">
      <w:pPr>
        <w:spacing w:after="0" w:line="240" w:lineRule="auto"/>
        <w:ind w:firstLine="709"/>
        <w:contextualSpacing/>
        <w:mirrorIndents/>
        <w:jc w:val="both"/>
        <w:rPr>
          <w:rFonts w:ascii="Times New Roman" w:eastAsia="PT Astra Serif" w:hAnsi="Times New Roman" w:cs="Times New Roman"/>
          <w:color w:val="000000"/>
          <w:sz w:val="24"/>
          <w:szCs w:val="24"/>
          <w:lang w:eastAsia="ru-RU"/>
        </w:rPr>
      </w:pPr>
      <w:r>
        <w:rPr>
          <w:rFonts w:ascii="Times New Roman" w:eastAsia="PT Astra Serif" w:hAnsi="Times New Roman" w:cs="Times New Roman"/>
          <w:color w:val="000000"/>
          <w:sz w:val="24"/>
          <w:szCs w:val="24"/>
          <w:lang w:eastAsia="ru-RU"/>
        </w:rPr>
        <w:t>1.3. </w:t>
      </w:r>
      <w:r w:rsidR="003C5F5A" w:rsidRPr="00404E5C">
        <w:rPr>
          <w:rFonts w:ascii="Times New Roman" w:eastAsia="PT Astra Serif" w:hAnsi="Times New Roman" w:cs="Times New Roman"/>
          <w:color w:val="000000"/>
          <w:sz w:val="24"/>
          <w:szCs w:val="24"/>
          <w:lang w:eastAsia="ru-RU"/>
        </w:rPr>
        <w:t>Конференция проводится при поддержке Федерального государственного унитарного предприятия «Национальный оператор по обращению с радиоактивными отходами» филиала «Северский» (ФГУП НО РАО филиал «Северский»), Северского технологического института-филиала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 (СТИ НИЯУ МИФИ),</w:t>
      </w:r>
      <w:r w:rsidR="003C5F5A" w:rsidRPr="00404E5C">
        <w:rPr>
          <w:rFonts w:ascii="Times New Roman" w:eastAsia="Times New Roman" w:hAnsi="Times New Roman" w:cs="Times New Roman"/>
          <w:sz w:val="24"/>
          <w:szCs w:val="24"/>
          <w:lang w:eastAsia="ru-RU"/>
        </w:rPr>
        <w:t xml:space="preserve"> </w:t>
      </w:r>
      <w:r w:rsidR="00404E5C">
        <w:rPr>
          <w:rFonts w:ascii="Times New Roman" w:eastAsia="PT Astra Serif" w:hAnsi="Times New Roman" w:cs="Times New Roman"/>
          <w:color w:val="000000"/>
          <w:sz w:val="24"/>
          <w:szCs w:val="24"/>
          <w:lang w:eastAsia="ru-RU"/>
        </w:rPr>
        <w:t>отдела по взаимодействию</w:t>
      </w:r>
      <w:r w:rsidR="00404E5C">
        <w:rPr>
          <w:rFonts w:ascii="Times New Roman" w:eastAsia="PT Astra Serif" w:hAnsi="Times New Roman" w:cs="Times New Roman"/>
          <w:color w:val="000000"/>
          <w:sz w:val="24"/>
          <w:szCs w:val="24"/>
          <w:lang w:eastAsia="ru-RU"/>
        </w:rPr>
        <w:br/>
      </w:r>
      <w:r w:rsidR="003C5F5A" w:rsidRPr="00404E5C">
        <w:rPr>
          <w:rFonts w:ascii="Times New Roman" w:eastAsia="PT Astra Serif" w:hAnsi="Times New Roman" w:cs="Times New Roman"/>
          <w:color w:val="000000"/>
          <w:sz w:val="24"/>
          <w:szCs w:val="24"/>
          <w:lang w:eastAsia="ru-RU"/>
        </w:rPr>
        <w:t>с образовательными учреждениями АО «Сибирский химический комбинат».</w:t>
      </w:r>
    </w:p>
    <w:p w:rsidR="003C5F5A" w:rsidRPr="00404E5C" w:rsidRDefault="00BB38EF"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color w:val="000000"/>
          <w:sz w:val="24"/>
          <w:szCs w:val="24"/>
          <w:lang w:eastAsia="ru-RU"/>
        </w:rPr>
        <w:t>1.4. </w:t>
      </w:r>
      <w:r w:rsidR="003C5F5A" w:rsidRPr="00404E5C">
        <w:rPr>
          <w:rFonts w:ascii="Times New Roman" w:eastAsia="PT Astra Serif" w:hAnsi="Times New Roman" w:cs="Times New Roman"/>
          <w:color w:val="000000"/>
          <w:sz w:val="24"/>
          <w:szCs w:val="24"/>
          <w:lang w:eastAsia="ru-RU"/>
        </w:rPr>
        <w:t xml:space="preserve">Конференция проводится в рамках </w:t>
      </w:r>
      <w:r w:rsidR="003C5F5A" w:rsidRPr="00404E5C">
        <w:rPr>
          <w:rFonts w:ascii="Times New Roman" w:eastAsia="PT Astra Serif" w:hAnsi="Times New Roman" w:cs="Times New Roman"/>
          <w:sz w:val="24"/>
          <w:szCs w:val="24"/>
          <w:lang w:eastAsia="ru-RU"/>
        </w:rPr>
        <w:t>календарного годового плана образовательных событий РВЦИ на базе МБО</w:t>
      </w:r>
      <w:r w:rsidR="00404E5C">
        <w:rPr>
          <w:rFonts w:ascii="Times New Roman" w:eastAsia="PT Astra Serif" w:hAnsi="Times New Roman" w:cs="Times New Roman"/>
          <w:sz w:val="24"/>
          <w:szCs w:val="24"/>
          <w:lang w:eastAsia="ru-RU"/>
        </w:rPr>
        <w:t>У «Северский лицей» на 2025 год</w:t>
      </w:r>
      <w:r w:rsidR="00404E5C">
        <w:rPr>
          <w:rFonts w:ascii="Times New Roman" w:eastAsia="PT Astra Serif" w:hAnsi="Times New Roman" w:cs="Times New Roman"/>
          <w:sz w:val="24"/>
          <w:szCs w:val="24"/>
          <w:lang w:eastAsia="ru-RU"/>
        </w:rPr>
        <w:br/>
      </w:r>
      <w:r w:rsidR="003C5F5A" w:rsidRPr="00404E5C">
        <w:rPr>
          <w:rFonts w:ascii="Times New Roman" w:eastAsia="PT Astra Serif" w:hAnsi="Times New Roman" w:cs="Times New Roman"/>
          <w:sz w:val="24"/>
          <w:szCs w:val="24"/>
          <w:lang w:eastAsia="ru-RU"/>
        </w:rPr>
        <w:t xml:space="preserve">и посвящена 80-летию Победы в Великой Отечественной войне и </w:t>
      </w:r>
      <w:r w:rsidR="003C5F5A" w:rsidRPr="00404E5C">
        <w:rPr>
          <w:rFonts w:ascii="Times New Roman" w:eastAsia="Times New Roman" w:hAnsi="Times New Roman" w:cs="Times New Roman"/>
          <w:sz w:val="24"/>
          <w:szCs w:val="24"/>
          <w:shd w:val="clear" w:color="auto" w:fill="FFFFFF"/>
          <w:lang w:eastAsia="ru-RU"/>
        </w:rPr>
        <w:t>80-летию отечественной атомной промышленности</w:t>
      </w:r>
      <w:r w:rsidR="003C5F5A" w:rsidRPr="00404E5C">
        <w:rPr>
          <w:rFonts w:ascii="Times New Roman" w:eastAsia="PT Astra Serif" w:hAnsi="Times New Roman" w:cs="Times New Roman"/>
          <w:sz w:val="24"/>
          <w:szCs w:val="24"/>
          <w:lang w:eastAsia="ru-RU"/>
        </w:rPr>
        <w:t>.</w:t>
      </w:r>
    </w:p>
    <w:p w:rsidR="003C5F5A" w:rsidRPr="00404E5C" w:rsidRDefault="003C5F5A" w:rsidP="000E084C">
      <w:pPr>
        <w:pBdr>
          <w:top w:val="nil"/>
          <w:left w:val="nil"/>
          <w:bottom w:val="nil"/>
          <w:right w:val="nil"/>
          <w:between w:val="nil"/>
        </w:pBdr>
        <w:spacing w:after="0" w:line="240" w:lineRule="auto"/>
        <w:ind w:firstLine="709"/>
        <w:contextualSpacing/>
        <w:mirrorIndents/>
        <w:jc w:val="both"/>
        <w:rPr>
          <w:rFonts w:ascii="Times New Roman" w:eastAsia="PT Astra Serif" w:hAnsi="Times New Roman" w:cs="Times New Roman"/>
          <w:b/>
          <w:color w:val="000000"/>
          <w:sz w:val="24"/>
          <w:szCs w:val="24"/>
          <w:lang w:eastAsia="ru-RU"/>
        </w:rPr>
      </w:pPr>
    </w:p>
    <w:p w:rsidR="003C5F5A" w:rsidRPr="00404E5C" w:rsidRDefault="00703138" w:rsidP="000E084C">
      <w:pPr>
        <w:pStyle w:val="a3"/>
        <w:spacing w:after="0" w:line="240" w:lineRule="auto"/>
        <w:ind w:left="0" w:firstLine="709"/>
        <w:mirrorIndents/>
        <w:jc w:val="both"/>
        <w:rPr>
          <w:rFonts w:ascii="Times New Roman" w:eastAsia="PT Astra Serif" w:hAnsi="Times New Roman" w:cs="Times New Roman"/>
          <w:b/>
          <w:sz w:val="24"/>
          <w:szCs w:val="24"/>
          <w:lang w:eastAsia="ru-RU"/>
        </w:rPr>
      </w:pPr>
      <w:r>
        <w:rPr>
          <w:rFonts w:ascii="Times New Roman" w:eastAsia="PT Astra Serif" w:hAnsi="Times New Roman" w:cs="Times New Roman"/>
          <w:b/>
          <w:sz w:val="24"/>
          <w:szCs w:val="24"/>
          <w:lang w:eastAsia="ru-RU"/>
        </w:rPr>
        <w:t>2. </w:t>
      </w:r>
      <w:r w:rsidR="003C5F5A" w:rsidRPr="00404E5C">
        <w:rPr>
          <w:rFonts w:ascii="Times New Roman" w:eastAsia="PT Astra Serif" w:hAnsi="Times New Roman" w:cs="Times New Roman"/>
          <w:b/>
          <w:sz w:val="24"/>
          <w:szCs w:val="24"/>
          <w:lang w:eastAsia="ru-RU"/>
        </w:rPr>
        <w:t>Цель и задачи Конференции</w:t>
      </w:r>
    </w:p>
    <w:p w:rsidR="003C5F5A" w:rsidRPr="00404E5C" w:rsidRDefault="00CD75E2"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2.1. </w:t>
      </w:r>
      <w:r w:rsidR="003C5F5A" w:rsidRPr="00404E5C">
        <w:rPr>
          <w:rFonts w:ascii="Times New Roman" w:eastAsia="PT Astra Serif" w:hAnsi="Times New Roman" w:cs="Times New Roman"/>
          <w:sz w:val="24"/>
          <w:szCs w:val="24"/>
          <w:lang w:eastAsia="ru-RU"/>
        </w:rPr>
        <w:t>Цель Конференции: развит</w:t>
      </w:r>
      <w:r w:rsidR="000F3557">
        <w:rPr>
          <w:rFonts w:ascii="Times New Roman" w:eastAsia="PT Astra Serif" w:hAnsi="Times New Roman" w:cs="Times New Roman"/>
          <w:sz w:val="24"/>
          <w:szCs w:val="24"/>
          <w:lang w:eastAsia="ru-RU"/>
        </w:rPr>
        <w:t>ие исследовательской, проектной</w:t>
      </w:r>
      <w:r w:rsidR="000E084C">
        <w:rPr>
          <w:rFonts w:ascii="Times New Roman" w:eastAsia="PT Astra Serif" w:hAnsi="Times New Roman" w:cs="Times New Roman"/>
          <w:sz w:val="24"/>
          <w:szCs w:val="24"/>
          <w:lang w:eastAsia="ru-RU"/>
        </w:rPr>
        <w:t xml:space="preserve"> </w:t>
      </w:r>
      <w:r w:rsidR="003C5F5A" w:rsidRPr="00404E5C">
        <w:rPr>
          <w:rFonts w:ascii="Times New Roman" w:eastAsia="PT Astra Serif" w:hAnsi="Times New Roman" w:cs="Times New Roman"/>
          <w:sz w:val="24"/>
          <w:szCs w:val="24"/>
          <w:lang w:eastAsia="ru-RU"/>
        </w:rPr>
        <w:t xml:space="preserve">и коммуникативной компетентности участников образовательного процесса. </w:t>
      </w:r>
    </w:p>
    <w:p w:rsidR="003C5F5A" w:rsidRPr="00404E5C" w:rsidRDefault="00BB38EF"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2.2. </w:t>
      </w:r>
      <w:r w:rsidR="003C5F5A" w:rsidRPr="00404E5C">
        <w:rPr>
          <w:rFonts w:ascii="Times New Roman" w:eastAsia="PT Astra Serif" w:hAnsi="Times New Roman" w:cs="Times New Roman"/>
          <w:sz w:val="24"/>
          <w:szCs w:val="24"/>
          <w:lang w:eastAsia="ru-RU"/>
        </w:rPr>
        <w:t>Задачи Конференции:</w:t>
      </w:r>
    </w:p>
    <w:p w:rsidR="003C5F5A" w:rsidRPr="00404E5C" w:rsidRDefault="00CD75E2"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создать условия для выявления и поддержки одаренных обучающихся в различных предметных областях и прикладном творчестве;</w:t>
      </w:r>
    </w:p>
    <w:p w:rsidR="003C5F5A" w:rsidRPr="00404E5C" w:rsidRDefault="00CD75E2"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формировать у обучающихся способность к целостному видению мира сквозь призму научного и художественного поиска, исследования, эксперимента;</w:t>
      </w:r>
    </w:p>
    <w:p w:rsidR="003C5F5A" w:rsidRPr="00404E5C" w:rsidRDefault="00CD75E2"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способствовать формированию навыков публичных выступлений, аргументированного ведения дискуссии, развитию языковой компетентности;</w:t>
      </w:r>
    </w:p>
    <w:p w:rsidR="003C5F5A" w:rsidRPr="00404E5C" w:rsidRDefault="00CD75E2"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способствовать формированию социально активной позиции личности;</w:t>
      </w:r>
    </w:p>
    <w:p w:rsidR="003C5F5A" w:rsidRPr="00404E5C" w:rsidRDefault="00CD75E2"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создать условия для трансляции и популяризации педагогического опыта, способствующего повышению эффективности образовательного процесса;</w:t>
      </w:r>
    </w:p>
    <w:p w:rsidR="003C5F5A" w:rsidRPr="00404E5C" w:rsidRDefault="00CD75E2"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создать условия для популяризации достижений российской и мировой науки.</w:t>
      </w:r>
    </w:p>
    <w:p w:rsidR="003C5F5A" w:rsidRPr="00404E5C" w:rsidRDefault="003C5F5A"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p>
    <w:p w:rsidR="003C5F5A" w:rsidRPr="00404E5C" w:rsidRDefault="00703138" w:rsidP="000E084C">
      <w:pPr>
        <w:pStyle w:val="a3"/>
        <w:spacing w:after="0" w:line="240" w:lineRule="auto"/>
        <w:ind w:left="0" w:firstLine="709"/>
        <w:mirrorIndents/>
        <w:jc w:val="both"/>
        <w:rPr>
          <w:rFonts w:ascii="Times New Roman" w:eastAsia="PT Astra Serif" w:hAnsi="Times New Roman" w:cs="Times New Roman"/>
          <w:b/>
          <w:sz w:val="24"/>
          <w:szCs w:val="24"/>
          <w:lang w:eastAsia="ru-RU"/>
        </w:rPr>
      </w:pPr>
      <w:r>
        <w:rPr>
          <w:rFonts w:ascii="Times New Roman" w:eastAsia="PT Astra Serif" w:hAnsi="Times New Roman" w:cs="Times New Roman"/>
          <w:b/>
          <w:sz w:val="24"/>
          <w:szCs w:val="24"/>
          <w:lang w:eastAsia="ru-RU"/>
        </w:rPr>
        <w:t>3. </w:t>
      </w:r>
      <w:r w:rsidR="003C5F5A" w:rsidRPr="00404E5C">
        <w:rPr>
          <w:rFonts w:ascii="Times New Roman" w:eastAsia="PT Astra Serif" w:hAnsi="Times New Roman" w:cs="Times New Roman"/>
          <w:b/>
          <w:sz w:val="24"/>
          <w:szCs w:val="24"/>
          <w:lang w:eastAsia="ru-RU"/>
        </w:rPr>
        <w:t>Организация и проведение Конференции</w:t>
      </w:r>
    </w:p>
    <w:p w:rsidR="003C5F5A" w:rsidRPr="00404E5C" w:rsidRDefault="00CD75E2"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3.1. </w:t>
      </w:r>
      <w:r w:rsidR="003C5F5A" w:rsidRPr="00404E5C">
        <w:rPr>
          <w:rFonts w:ascii="Times New Roman" w:eastAsia="PT Astra Serif" w:hAnsi="Times New Roman" w:cs="Times New Roman"/>
          <w:sz w:val="24"/>
          <w:szCs w:val="24"/>
          <w:lang w:eastAsia="ru-RU"/>
        </w:rPr>
        <w:t>Для организации, проведения и подведения итогов Конференции создается организационный комитет с правами жюри (далее – оргкомитет), персональный состав которого утверждается приказом Управления образования Администрации ЗАТО Северск.</w:t>
      </w:r>
    </w:p>
    <w:p w:rsidR="00A85245" w:rsidRPr="00404E5C" w:rsidRDefault="00CD75E2"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3.2. </w:t>
      </w:r>
      <w:r w:rsidR="003C5F5A" w:rsidRPr="00404E5C">
        <w:rPr>
          <w:rFonts w:ascii="Times New Roman" w:eastAsia="PT Astra Serif" w:hAnsi="Times New Roman" w:cs="Times New Roman"/>
          <w:sz w:val="24"/>
          <w:szCs w:val="24"/>
          <w:lang w:eastAsia="ru-RU"/>
        </w:rPr>
        <w:t>Организационный комитет:</w:t>
      </w:r>
    </w:p>
    <w:p w:rsidR="00A85245" w:rsidRPr="00404E5C" w:rsidRDefault="0074687B" w:rsidP="000E084C">
      <w:pPr>
        <w:pStyle w:val="a3"/>
        <w:spacing w:after="0" w:line="240" w:lineRule="auto"/>
        <w:ind w:left="0" w:firstLine="709"/>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lastRenderedPageBreak/>
        <w:t>- </w:t>
      </w:r>
      <w:r w:rsidR="003C5F5A" w:rsidRPr="00404E5C">
        <w:rPr>
          <w:rFonts w:ascii="Times New Roman" w:eastAsia="PT Astra Serif" w:hAnsi="Times New Roman" w:cs="Times New Roman"/>
          <w:sz w:val="24"/>
          <w:szCs w:val="24"/>
          <w:lang w:eastAsia="ru-RU"/>
        </w:rPr>
        <w:t>осуществляет общую координацию деятельности по организации и проведению Конференции;</w:t>
      </w:r>
    </w:p>
    <w:p w:rsidR="00A85245" w:rsidRPr="00404E5C" w:rsidRDefault="0074687B" w:rsidP="000E084C">
      <w:pPr>
        <w:pStyle w:val="a3"/>
        <w:spacing w:after="0" w:line="240" w:lineRule="auto"/>
        <w:ind w:left="0" w:firstLine="709"/>
        <w:mirrorIndents/>
        <w:jc w:val="both"/>
        <w:rPr>
          <w:rFonts w:ascii="Times New Roman" w:eastAsia="PT Astra Serif" w:hAnsi="Times New Roman" w:cs="Times New Roman"/>
          <w:sz w:val="24"/>
          <w:szCs w:val="24"/>
          <w:lang w:eastAsia="ru-RU"/>
        </w:rPr>
      </w:pPr>
      <w:r>
        <w:t>- </w:t>
      </w:r>
      <w:r w:rsidR="003C5F5A" w:rsidRPr="00404E5C">
        <w:rPr>
          <w:rFonts w:ascii="Times New Roman" w:eastAsia="PT Astra Serif" w:hAnsi="Times New Roman" w:cs="Times New Roman"/>
          <w:sz w:val="24"/>
          <w:szCs w:val="24"/>
          <w:lang w:eastAsia="ru-RU"/>
        </w:rPr>
        <w:t>обеспечивает информационную поддержку Конференции;</w:t>
      </w:r>
    </w:p>
    <w:p w:rsidR="00A85245" w:rsidRPr="00404E5C" w:rsidRDefault="0074687B"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формирует экспертный состав секц</w:t>
      </w:r>
      <w:r w:rsidR="00BF7D30">
        <w:rPr>
          <w:rFonts w:ascii="Times New Roman" w:eastAsia="PT Astra Serif" w:hAnsi="Times New Roman" w:cs="Times New Roman"/>
          <w:sz w:val="24"/>
          <w:szCs w:val="24"/>
          <w:lang w:eastAsia="ru-RU"/>
        </w:rPr>
        <w:t xml:space="preserve">ий Конференции для оценки работ </w:t>
      </w:r>
      <w:r w:rsidR="0005529E">
        <w:rPr>
          <w:rFonts w:ascii="Times New Roman" w:eastAsia="PT Astra Serif" w:hAnsi="Times New Roman" w:cs="Times New Roman"/>
          <w:sz w:val="24"/>
          <w:szCs w:val="24"/>
          <w:lang w:eastAsia="ru-RU"/>
        </w:rPr>
        <w:t>участников</w:t>
      </w:r>
      <w:r w:rsidR="0005529E">
        <w:rPr>
          <w:rFonts w:ascii="Times New Roman" w:eastAsia="PT Astra Serif" w:hAnsi="Times New Roman" w:cs="Times New Roman"/>
          <w:sz w:val="24"/>
          <w:szCs w:val="24"/>
          <w:lang w:eastAsia="ru-RU"/>
        </w:rPr>
        <w:br/>
      </w:r>
      <w:r w:rsidR="003C5F5A" w:rsidRPr="00404E5C">
        <w:rPr>
          <w:rFonts w:ascii="Times New Roman" w:eastAsia="PT Astra Serif" w:hAnsi="Times New Roman" w:cs="Times New Roman"/>
          <w:sz w:val="24"/>
          <w:szCs w:val="24"/>
          <w:lang w:eastAsia="ru-RU"/>
        </w:rPr>
        <w:t>в соответствии с разработанными критериями;</w:t>
      </w:r>
    </w:p>
    <w:p w:rsidR="00A85245" w:rsidRPr="00404E5C" w:rsidRDefault="0074687B"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разрабатывает и утверждает оценочные листы;</w:t>
      </w:r>
    </w:p>
    <w:p w:rsidR="00A85245" w:rsidRPr="00404E5C" w:rsidRDefault="0074687B"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утверждает кандидатуры победителей и призёров Конференции в каждой секции;</w:t>
      </w:r>
    </w:p>
    <w:p w:rsidR="00A85245" w:rsidRPr="00404E5C" w:rsidRDefault="0074687B"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 xml:space="preserve">награждает победителей и призеров Конференции; </w:t>
      </w:r>
    </w:p>
    <w:p w:rsidR="003C5F5A" w:rsidRPr="00404E5C" w:rsidRDefault="000E084C"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обеспечивает свободный доступ к информации о графике и регламенте проведения Конференции, составе участников, победи</w:t>
      </w:r>
      <w:r w:rsidR="0074687B">
        <w:rPr>
          <w:rFonts w:ascii="Times New Roman" w:eastAsia="Times New Roman" w:hAnsi="Times New Roman" w:cs="Times New Roman"/>
          <w:sz w:val="24"/>
          <w:szCs w:val="24"/>
          <w:lang w:eastAsia="ru-RU"/>
        </w:rPr>
        <w:t>телях и призерах в соответствии</w:t>
      </w:r>
      <w:r w:rsidR="0074687B">
        <w:rPr>
          <w:rFonts w:ascii="Times New Roman" w:eastAsia="Times New Roman" w:hAnsi="Times New Roman" w:cs="Times New Roman"/>
          <w:sz w:val="24"/>
          <w:szCs w:val="24"/>
          <w:lang w:eastAsia="ru-RU"/>
        </w:rPr>
        <w:br/>
      </w:r>
      <w:r w:rsidR="003C5F5A" w:rsidRPr="00404E5C">
        <w:rPr>
          <w:rFonts w:ascii="Times New Roman" w:eastAsia="Times New Roman" w:hAnsi="Times New Roman" w:cs="Times New Roman"/>
          <w:sz w:val="24"/>
          <w:szCs w:val="24"/>
          <w:lang w:eastAsia="ru-RU"/>
        </w:rPr>
        <w:t>с законодательством Российской Федерации в области защиты персональных данных.</w:t>
      </w:r>
    </w:p>
    <w:p w:rsidR="003C5F5A" w:rsidRPr="00404E5C" w:rsidRDefault="0074687B"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3.3. </w:t>
      </w:r>
      <w:r w:rsidR="003C5F5A" w:rsidRPr="00404E5C">
        <w:rPr>
          <w:rFonts w:ascii="Times New Roman" w:eastAsia="PT Astra Serif" w:hAnsi="Times New Roman" w:cs="Times New Roman"/>
          <w:sz w:val="24"/>
          <w:szCs w:val="24"/>
          <w:lang w:eastAsia="ru-RU"/>
        </w:rPr>
        <w:t>Апелляции по итогам работы Конференции не принимаются.</w:t>
      </w:r>
    </w:p>
    <w:p w:rsidR="003C5F5A" w:rsidRPr="00404E5C" w:rsidRDefault="003C5F5A" w:rsidP="000E084C">
      <w:pPr>
        <w:widowControl w:val="0"/>
        <w:tabs>
          <w:tab w:val="left" w:pos="645"/>
        </w:tabs>
        <w:spacing w:after="0" w:line="240" w:lineRule="auto"/>
        <w:ind w:firstLine="709"/>
        <w:jc w:val="both"/>
        <w:rPr>
          <w:rFonts w:ascii="Times New Roman" w:eastAsia="PT Astra Serif" w:hAnsi="Times New Roman" w:cs="Times New Roman"/>
          <w:b/>
          <w:sz w:val="24"/>
          <w:szCs w:val="24"/>
          <w:lang w:eastAsia="ru-RU"/>
        </w:rPr>
      </w:pPr>
    </w:p>
    <w:p w:rsidR="003C5F5A" w:rsidRPr="00404E5C" w:rsidRDefault="00703138" w:rsidP="000E084C">
      <w:pPr>
        <w:pStyle w:val="a3"/>
        <w:widowControl w:val="0"/>
        <w:tabs>
          <w:tab w:val="left" w:pos="709"/>
        </w:tabs>
        <w:spacing w:after="0" w:line="240" w:lineRule="auto"/>
        <w:ind w:left="0" w:firstLine="709"/>
        <w:contextualSpacing w:val="0"/>
        <w:jc w:val="both"/>
        <w:rPr>
          <w:rFonts w:ascii="Times New Roman" w:eastAsia="PT Astra Serif" w:hAnsi="Times New Roman" w:cs="Times New Roman"/>
          <w:b/>
          <w:sz w:val="24"/>
          <w:szCs w:val="24"/>
          <w:lang w:eastAsia="ru-RU"/>
        </w:rPr>
      </w:pPr>
      <w:r>
        <w:rPr>
          <w:rFonts w:ascii="Times New Roman" w:eastAsia="PT Astra Serif" w:hAnsi="Times New Roman" w:cs="Times New Roman"/>
          <w:b/>
          <w:sz w:val="24"/>
          <w:szCs w:val="24"/>
          <w:lang w:eastAsia="ru-RU"/>
        </w:rPr>
        <w:t>4. </w:t>
      </w:r>
      <w:r w:rsidR="003C5F5A" w:rsidRPr="00404E5C">
        <w:rPr>
          <w:rFonts w:ascii="Times New Roman" w:eastAsia="PT Astra Serif" w:hAnsi="Times New Roman" w:cs="Times New Roman"/>
          <w:b/>
          <w:sz w:val="24"/>
          <w:szCs w:val="24"/>
          <w:lang w:eastAsia="ru-RU"/>
        </w:rPr>
        <w:t>Участники Конференции</w:t>
      </w:r>
    </w:p>
    <w:p w:rsidR="003C5F5A" w:rsidRPr="00404E5C" w:rsidRDefault="0074687B"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4.1. </w:t>
      </w:r>
      <w:r w:rsidR="003C5F5A" w:rsidRPr="00404E5C">
        <w:rPr>
          <w:rFonts w:ascii="Times New Roman" w:eastAsia="PT Astra Serif" w:hAnsi="Times New Roman" w:cs="Times New Roman"/>
          <w:sz w:val="24"/>
          <w:szCs w:val="24"/>
          <w:lang w:eastAsia="ru-RU"/>
        </w:rPr>
        <w:t>В Конференции могут принять участие обучающиеся 1-11-х классов и педагоги образовательных организаций Томской области и других регионов Российской Федерации.</w:t>
      </w:r>
    </w:p>
    <w:p w:rsidR="003C5F5A" w:rsidRPr="00404E5C" w:rsidRDefault="0074687B"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4.2. </w:t>
      </w:r>
      <w:r w:rsidR="003C5F5A" w:rsidRPr="00404E5C">
        <w:rPr>
          <w:rFonts w:ascii="Times New Roman" w:eastAsia="PT Astra Serif" w:hAnsi="Times New Roman" w:cs="Times New Roman"/>
          <w:sz w:val="24"/>
          <w:szCs w:val="24"/>
          <w:lang w:eastAsia="ru-RU"/>
        </w:rPr>
        <w:t>В Конференции могут принимать участие индивидуальные авторы и авторские коллективы.</w:t>
      </w:r>
    </w:p>
    <w:p w:rsidR="000D79AF" w:rsidRPr="00404E5C" w:rsidRDefault="0074687B" w:rsidP="000E084C">
      <w:pPr>
        <w:tabs>
          <w:tab w:val="left" w:pos="851"/>
          <w:tab w:val="left" w:pos="993"/>
        </w:tabs>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4.3. </w:t>
      </w:r>
      <w:r w:rsidR="003C5F5A" w:rsidRPr="00404E5C">
        <w:rPr>
          <w:rFonts w:ascii="Times New Roman" w:eastAsia="PT Astra Serif" w:hAnsi="Times New Roman" w:cs="Times New Roman"/>
          <w:sz w:val="24"/>
          <w:szCs w:val="24"/>
          <w:lang w:eastAsia="ru-RU"/>
        </w:rPr>
        <w:t xml:space="preserve">Все участники Конференции делятся на 3 возрастные группы: </w:t>
      </w:r>
    </w:p>
    <w:p w:rsidR="000D79AF" w:rsidRPr="00404E5C" w:rsidRDefault="0074687B" w:rsidP="000E084C">
      <w:pPr>
        <w:pStyle w:val="a3"/>
        <w:tabs>
          <w:tab w:val="left" w:pos="851"/>
          <w:tab w:val="left" w:pos="993"/>
        </w:tabs>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1 группа: обучающиеся 1-4-х классов;</w:t>
      </w:r>
    </w:p>
    <w:p w:rsidR="000D79AF" w:rsidRPr="00404E5C" w:rsidRDefault="0074687B" w:rsidP="000E084C">
      <w:pPr>
        <w:pStyle w:val="a3"/>
        <w:tabs>
          <w:tab w:val="left" w:pos="851"/>
          <w:tab w:val="left" w:pos="993"/>
        </w:tabs>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2 группа: обучающиеся 5-11-х классов;</w:t>
      </w:r>
    </w:p>
    <w:p w:rsidR="003C5F5A" w:rsidRPr="00404E5C" w:rsidRDefault="0074687B" w:rsidP="000E084C">
      <w:pPr>
        <w:pStyle w:val="a3"/>
        <w:tabs>
          <w:tab w:val="left" w:pos="851"/>
          <w:tab w:val="left" w:pos="993"/>
        </w:tabs>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3 группа: педагоги.</w:t>
      </w:r>
    </w:p>
    <w:p w:rsidR="003C5F5A"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p>
    <w:p w:rsidR="003C5F5A"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b/>
          <w:sz w:val="24"/>
          <w:szCs w:val="24"/>
          <w:lang w:eastAsia="ru-RU"/>
        </w:rPr>
      </w:pPr>
      <w:r>
        <w:rPr>
          <w:rFonts w:ascii="Times New Roman" w:eastAsia="PT Astra Serif" w:hAnsi="Times New Roman" w:cs="Times New Roman"/>
          <w:b/>
          <w:sz w:val="24"/>
          <w:szCs w:val="24"/>
          <w:lang w:eastAsia="ru-RU"/>
        </w:rPr>
        <w:t>5. </w:t>
      </w:r>
      <w:r w:rsidR="003C5F5A" w:rsidRPr="00404E5C">
        <w:rPr>
          <w:rFonts w:ascii="Times New Roman" w:eastAsia="PT Astra Serif" w:hAnsi="Times New Roman" w:cs="Times New Roman"/>
          <w:b/>
          <w:sz w:val="24"/>
          <w:szCs w:val="24"/>
          <w:lang w:eastAsia="ru-RU"/>
        </w:rPr>
        <w:t>Условия участия в Конференции</w:t>
      </w:r>
    </w:p>
    <w:p w:rsidR="003C5F5A" w:rsidRPr="00404E5C" w:rsidRDefault="0074687B"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5.1. </w:t>
      </w:r>
      <w:r w:rsidR="003C5F5A" w:rsidRPr="00404E5C">
        <w:rPr>
          <w:rFonts w:ascii="Times New Roman" w:eastAsia="PT Astra Serif" w:hAnsi="Times New Roman" w:cs="Times New Roman"/>
          <w:sz w:val="24"/>
          <w:szCs w:val="24"/>
          <w:lang w:eastAsia="ru-RU"/>
        </w:rPr>
        <w:t>Предметом рассмотрения на Конференции являются проектные, исследовательские и творческие работы в рамках заявленных секций.</w:t>
      </w:r>
    </w:p>
    <w:p w:rsidR="003C5F5A" w:rsidRPr="00404E5C" w:rsidRDefault="0074687B"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5.2. </w:t>
      </w:r>
      <w:r w:rsidR="003C5F5A" w:rsidRPr="00404E5C">
        <w:rPr>
          <w:rFonts w:ascii="Times New Roman" w:eastAsia="PT Astra Serif" w:hAnsi="Times New Roman" w:cs="Times New Roman"/>
          <w:sz w:val="24"/>
          <w:szCs w:val="24"/>
          <w:lang w:eastAsia="ru-RU"/>
        </w:rPr>
        <w:t>Материалы предоставляются в печатном виде в день проведения Конференции 1</w:t>
      </w:r>
      <w:r w:rsidR="000D79AF" w:rsidRPr="00404E5C">
        <w:rPr>
          <w:rFonts w:ascii="Times New Roman" w:eastAsia="PT Astra Serif" w:hAnsi="Times New Roman" w:cs="Times New Roman"/>
          <w:sz w:val="24"/>
          <w:szCs w:val="24"/>
          <w:lang w:eastAsia="ru-RU"/>
        </w:rPr>
        <w:t>8</w:t>
      </w:r>
      <w:r w:rsidR="003C5F5A" w:rsidRPr="00404E5C">
        <w:rPr>
          <w:rFonts w:ascii="Times New Roman" w:eastAsia="PT Astra Serif" w:hAnsi="Times New Roman" w:cs="Times New Roman"/>
          <w:sz w:val="24"/>
          <w:szCs w:val="24"/>
          <w:lang w:eastAsia="ru-RU"/>
        </w:rPr>
        <w:t>-1</w:t>
      </w:r>
      <w:r w:rsidR="000D79AF" w:rsidRPr="00404E5C">
        <w:rPr>
          <w:rFonts w:ascii="Times New Roman" w:eastAsia="PT Astra Serif" w:hAnsi="Times New Roman" w:cs="Times New Roman"/>
          <w:sz w:val="24"/>
          <w:szCs w:val="24"/>
          <w:lang w:eastAsia="ru-RU"/>
        </w:rPr>
        <w:t>9</w:t>
      </w:r>
      <w:r w:rsidR="003C5F5A" w:rsidRPr="00404E5C">
        <w:rPr>
          <w:rFonts w:ascii="Times New Roman" w:eastAsia="PT Astra Serif" w:hAnsi="Times New Roman" w:cs="Times New Roman"/>
          <w:sz w:val="24"/>
          <w:szCs w:val="24"/>
          <w:lang w:eastAsia="ru-RU"/>
        </w:rPr>
        <w:t xml:space="preserve"> апреля 2025 года (участниками из ЗАТО Северск) и электронном виде после опубликования программы Конференции до </w:t>
      </w:r>
      <w:r w:rsidR="000D79AF" w:rsidRPr="00404E5C">
        <w:rPr>
          <w:rFonts w:ascii="Times New Roman" w:eastAsia="PT Astra Serif" w:hAnsi="Times New Roman" w:cs="Times New Roman"/>
          <w:sz w:val="24"/>
          <w:szCs w:val="24"/>
          <w:lang w:eastAsia="ru-RU"/>
        </w:rPr>
        <w:t>11</w:t>
      </w:r>
      <w:r w:rsidR="003C5F5A" w:rsidRPr="00404E5C">
        <w:rPr>
          <w:rFonts w:ascii="Times New Roman" w:eastAsia="PT Astra Serif" w:hAnsi="Times New Roman" w:cs="Times New Roman"/>
          <w:sz w:val="24"/>
          <w:szCs w:val="24"/>
          <w:lang w:eastAsia="ru-RU"/>
        </w:rPr>
        <w:t xml:space="preserve"> апреля 2025 года по указанным в программе электронным адресам руководителей секций (участниками из </w:t>
      </w:r>
      <w:r w:rsidR="0005529E">
        <w:rPr>
          <w:rFonts w:ascii="Times New Roman" w:eastAsia="PT Astra Serif" w:hAnsi="Times New Roman" w:cs="Times New Roman"/>
          <w:sz w:val="24"/>
          <w:szCs w:val="24"/>
          <w:lang w:eastAsia="ru-RU"/>
        </w:rPr>
        <w:t>иных муниципальных образований)</w:t>
      </w:r>
      <w:r w:rsidR="0005529E">
        <w:rPr>
          <w:rFonts w:ascii="Times New Roman" w:eastAsia="PT Astra Serif" w:hAnsi="Times New Roman" w:cs="Times New Roman"/>
          <w:sz w:val="24"/>
          <w:szCs w:val="24"/>
          <w:lang w:eastAsia="ru-RU"/>
        </w:rPr>
        <w:br/>
      </w:r>
      <w:r w:rsidR="003C5F5A" w:rsidRPr="00404E5C">
        <w:rPr>
          <w:rFonts w:ascii="Times New Roman" w:eastAsia="PT Astra Serif" w:hAnsi="Times New Roman" w:cs="Times New Roman"/>
          <w:sz w:val="24"/>
          <w:szCs w:val="24"/>
          <w:lang w:eastAsia="ru-RU"/>
        </w:rPr>
        <w:t>в соответствии с требования</w:t>
      </w:r>
      <w:r w:rsidR="00F24269">
        <w:rPr>
          <w:rFonts w:ascii="Times New Roman" w:eastAsia="PT Astra Serif" w:hAnsi="Times New Roman" w:cs="Times New Roman"/>
          <w:sz w:val="24"/>
          <w:szCs w:val="24"/>
          <w:lang w:eastAsia="ru-RU"/>
        </w:rPr>
        <w:t xml:space="preserve">ми, указанными в Приложении № 3 </w:t>
      </w:r>
      <w:r w:rsidR="003C5F5A" w:rsidRPr="00404E5C">
        <w:rPr>
          <w:rFonts w:ascii="Times New Roman" w:eastAsia="PT Astra Serif" w:hAnsi="Times New Roman" w:cs="Times New Roman"/>
          <w:sz w:val="24"/>
          <w:szCs w:val="24"/>
          <w:lang w:eastAsia="ru-RU"/>
        </w:rPr>
        <w:t>к Положению.</w:t>
      </w:r>
    </w:p>
    <w:p w:rsidR="003C5F5A" w:rsidRPr="00404E5C" w:rsidRDefault="0074687B"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5.3. </w:t>
      </w:r>
      <w:r w:rsidR="003C5F5A" w:rsidRPr="00404E5C">
        <w:rPr>
          <w:rFonts w:ascii="Times New Roman" w:eastAsia="PT Astra Serif" w:hAnsi="Times New Roman" w:cs="Times New Roman"/>
          <w:sz w:val="24"/>
          <w:szCs w:val="24"/>
          <w:lang w:eastAsia="ru-RU"/>
        </w:rPr>
        <w:t xml:space="preserve">Участие в Конференции бесплатное. </w:t>
      </w:r>
    </w:p>
    <w:p w:rsidR="003C5F5A" w:rsidRPr="00404E5C" w:rsidRDefault="0074687B"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5.4. </w:t>
      </w:r>
      <w:r w:rsidR="003C5F5A" w:rsidRPr="00404E5C">
        <w:rPr>
          <w:rFonts w:ascii="Times New Roman" w:eastAsia="PT Astra Serif" w:hAnsi="Times New Roman" w:cs="Times New Roman"/>
          <w:sz w:val="24"/>
          <w:szCs w:val="24"/>
          <w:lang w:eastAsia="ru-RU"/>
        </w:rPr>
        <w:t>На Конференцию не принимаютс</w:t>
      </w:r>
      <w:r>
        <w:rPr>
          <w:rFonts w:ascii="Times New Roman" w:eastAsia="PT Astra Serif" w:hAnsi="Times New Roman" w:cs="Times New Roman"/>
          <w:sz w:val="24"/>
          <w:szCs w:val="24"/>
          <w:lang w:eastAsia="ru-RU"/>
        </w:rPr>
        <w:t xml:space="preserve">я реферативные </w:t>
      </w:r>
      <w:r w:rsidR="0005529E">
        <w:rPr>
          <w:rFonts w:ascii="Times New Roman" w:eastAsia="PT Astra Serif" w:hAnsi="Times New Roman" w:cs="Times New Roman"/>
          <w:sz w:val="24"/>
          <w:szCs w:val="24"/>
          <w:lang w:eastAsia="ru-RU"/>
        </w:rPr>
        <w:t>работы и работы</w:t>
      </w:r>
      <w:r w:rsidR="0005529E">
        <w:rPr>
          <w:rFonts w:ascii="Times New Roman" w:eastAsia="PT Astra Serif" w:hAnsi="Times New Roman" w:cs="Times New Roman"/>
          <w:sz w:val="24"/>
          <w:szCs w:val="24"/>
          <w:lang w:eastAsia="ru-RU"/>
        </w:rPr>
        <w:br/>
      </w:r>
      <w:r w:rsidR="003C5F5A" w:rsidRPr="00404E5C">
        <w:rPr>
          <w:rFonts w:ascii="Times New Roman" w:eastAsia="PT Astra Serif" w:hAnsi="Times New Roman" w:cs="Times New Roman"/>
          <w:sz w:val="24"/>
          <w:szCs w:val="24"/>
          <w:lang w:eastAsia="ru-RU"/>
        </w:rPr>
        <w:t>не соответствующие тематике секций Конференции.</w:t>
      </w:r>
    </w:p>
    <w:p w:rsidR="003C5F5A" w:rsidRPr="00404E5C" w:rsidRDefault="003C5F5A" w:rsidP="000E084C">
      <w:pPr>
        <w:spacing w:after="0" w:line="240" w:lineRule="auto"/>
        <w:ind w:firstLine="709"/>
        <w:jc w:val="both"/>
        <w:rPr>
          <w:rFonts w:ascii="Times New Roman" w:eastAsia="PT Astra Serif" w:hAnsi="Times New Roman" w:cs="Times New Roman"/>
          <w:b/>
          <w:sz w:val="24"/>
          <w:szCs w:val="24"/>
          <w:lang w:eastAsia="ru-RU"/>
        </w:rPr>
      </w:pPr>
    </w:p>
    <w:p w:rsidR="003C5F5A" w:rsidRPr="00404E5C" w:rsidRDefault="00703138" w:rsidP="000E084C">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w:t>
      </w:r>
      <w:r w:rsidR="003C5F5A" w:rsidRPr="00404E5C">
        <w:rPr>
          <w:rFonts w:ascii="Times New Roman" w:eastAsia="Times New Roman" w:hAnsi="Times New Roman" w:cs="Times New Roman"/>
          <w:b/>
          <w:sz w:val="24"/>
          <w:szCs w:val="24"/>
          <w:lang w:eastAsia="ru-RU"/>
        </w:rPr>
        <w:t>Содержательные направления Конференции</w:t>
      </w:r>
    </w:p>
    <w:p w:rsidR="000D79AF" w:rsidRPr="00404E5C" w:rsidRDefault="00F621C6" w:rsidP="000E084C">
      <w:pPr>
        <w:tabs>
          <w:tab w:val="num"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w:t>
      </w:r>
      <w:r w:rsidR="003C5F5A" w:rsidRPr="00404E5C">
        <w:rPr>
          <w:rFonts w:ascii="Times New Roman" w:eastAsia="Times New Roman" w:hAnsi="Times New Roman" w:cs="Times New Roman"/>
          <w:sz w:val="24"/>
          <w:szCs w:val="24"/>
          <w:lang w:eastAsia="ru-RU"/>
        </w:rPr>
        <w:t>В программе Конференции предусм</w:t>
      </w:r>
      <w:r w:rsidR="000D79AF" w:rsidRPr="00404E5C">
        <w:rPr>
          <w:rFonts w:ascii="Times New Roman" w:eastAsia="Times New Roman" w:hAnsi="Times New Roman" w:cs="Times New Roman"/>
          <w:sz w:val="24"/>
          <w:szCs w:val="24"/>
          <w:lang w:eastAsia="ru-RU"/>
        </w:rPr>
        <w:t>отрена работа следующих секций:</w:t>
      </w:r>
    </w:p>
    <w:p w:rsidR="000D79AF" w:rsidRPr="00404E5C" w:rsidRDefault="00F621C6" w:rsidP="000E084C">
      <w:pPr>
        <w:pStyle w:val="a3"/>
        <w:spacing w:after="0" w:line="240" w:lineRule="auto"/>
        <w:ind w:left="0" w:firstLine="709"/>
        <w:contextualSpacing w:val="0"/>
        <w:jc w:val="both"/>
        <w:rPr>
          <w:rFonts w:ascii="Times New Roman" w:eastAsia="Times New Roman" w:hAnsi="Times New Roman" w:cs="Times New Roman"/>
          <w:i/>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«Я открываю мир» (проекты и исследования обучающихся начальной школы);</w:t>
      </w:r>
    </w:p>
    <w:p w:rsidR="000D79AF" w:rsidRPr="00404E5C" w:rsidRDefault="00F621C6" w:rsidP="000E084C">
      <w:pPr>
        <w:pStyle w:val="a3"/>
        <w:spacing w:after="0" w:line="240" w:lineRule="auto"/>
        <w:ind w:left="0" w:firstLine="709"/>
        <w:contextualSpacing w:val="0"/>
        <w:jc w:val="both"/>
        <w:rPr>
          <w:rFonts w:ascii="Times New Roman" w:eastAsia="Times New Roman" w:hAnsi="Times New Roman" w:cs="Times New Roman"/>
          <w:i/>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«Гуманитарные проекты и исследования» (исследования и проекты в предметных областях: языкознание (в том числе работы на иностранных языках), литература, искусство);</w:t>
      </w:r>
    </w:p>
    <w:p w:rsidR="000D79AF" w:rsidRPr="00404E5C" w:rsidRDefault="00F621C6" w:rsidP="000E084C">
      <w:pPr>
        <w:pStyle w:val="a3"/>
        <w:spacing w:after="0" w:line="240" w:lineRule="auto"/>
        <w:ind w:left="0" w:firstLine="709"/>
        <w:contextualSpacing w:val="0"/>
        <w:jc w:val="both"/>
        <w:rPr>
          <w:rFonts w:ascii="Times New Roman" w:eastAsia="Times New Roman" w:hAnsi="Times New Roman" w:cs="Times New Roman"/>
          <w:i/>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«Социальные и межпредметные проекты и исслед</w:t>
      </w:r>
      <w:r w:rsidR="0005529E">
        <w:rPr>
          <w:rFonts w:ascii="Times New Roman" w:eastAsia="PT Astra Serif" w:hAnsi="Times New Roman" w:cs="Times New Roman"/>
          <w:sz w:val="24"/>
          <w:szCs w:val="24"/>
          <w:lang w:eastAsia="ru-RU"/>
        </w:rPr>
        <w:t>ования» (исследования и проекты</w:t>
      </w:r>
      <w:r w:rsidR="0005529E">
        <w:rPr>
          <w:rFonts w:ascii="Times New Roman" w:eastAsia="PT Astra Serif" w:hAnsi="Times New Roman" w:cs="Times New Roman"/>
          <w:sz w:val="24"/>
          <w:szCs w:val="24"/>
          <w:lang w:eastAsia="ru-RU"/>
        </w:rPr>
        <w:br/>
      </w:r>
      <w:r w:rsidR="003C5F5A" w:rsidRPr="00404E5C">
        <w:rPr>
          <w:rFonts w:ascii="Times New Roman" w:eastAsia="PT Astra Serif" w:hAnsi="Times New Roman" w:cs="Times New Roman"/>
          <w:sz w:val="24"/>
          <w:szCs w:val="24"/>
          <w:lang w:eastAsia="ru-RU"/>
        </w:rPr>
        <w:t>в предметных областях: история, обществознание, право, экономика, политика);</w:t>
      </w:r>
    </w:p>
    <w:p w:rsidR="000D79AF" w:rsidRPr="00404E5C" w:rsidRDefault="00F621C6" w:rsidP="000E084C">
      <w:pPr>
        <w:pStyle w:val="a3"/>
        <w:spacing w:after="0" w:line="240" w:lineRule="auto"/>
        <w:ind w:left="0" w:firstLine="709"/>
        <w:contextualSpacing w:val="0"/>
        <w:jc w:val="both"/>
        <w:rPr>
          <w:rFonts w:ascii="Times New Roman" w:eastAsia="Times New Roman" w:hAnsi="Times New Roman" w:cs="Times New Roman"/>
          <w:i/>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«Естественные и точные науки» (исследования и проекты в предметных областях: биология, химия, география, экология, математика, физика, информатика);</w:t>
      </w:r>
    </w:p>
    <w:p w:rsidR="000D79AF" w:rsidRPr="00404E5C" w:rsidRDefault="00F621C6" w:rsidP="000E084C">
      <w:pPr>
        <w:pStyle w:val="a3"/>
        <w:spacing w:after="0" w:line="240" w:lineRule="auto"/>
        <w:ind w:left="0" w:firstLine="709"/>
        <w:contextualSpacing w:val="0"/>
        <w:jc w:val="both"/>
        <w:rPr>
          <w:rFonts w:ascii="Times New Roman" w:eastAsia="Times New Roman" w:hAnsi="Times New Roman" w:cs="Times New Roman"/>
          <w:i/>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«Твори, выдумывай, пробуй!» (литературное</w:t>
      </w:r>
      <w:r>
        <w:rPr>
          <w:rFonts w:ascii="Times New Roman" w:eastAsia="PT Astra Serif" w:hAnsi="Times New Roman" w:cs="Times New Roman"/>
          <w:sz w:val="24"/>
          <w:szCs w:val="24"/>
          <w:lang w:eastAsia="ru-RU"/>
        </w:rPr>
        <w:t>, музыкальное, хореографическое</w:t>
      </w:r>
      <w:r>
        <w:rPr>
          <w:rFonts w:ascii="Times New Roman" w:eastAsia="PT Astra Serif" w:hAnsi="Times New Roman" w:cs="Times New Roman"/>
          <w:sz w:val="24"/>
          <w:szCs w:val="24"/>
          <w:lang w:eastAsia="ru-RU"/>
        </w:rPr>
        <w:br/>
      </w:r>
      <w:r w:rsidR="003C5F5A" w:rsidRPr="00404E5C">
        <w:rPr>
          <w:rFonts w:ascii="Times New Roman" w:eastAsia="PT Astra Serif" w:hAnsi="Times New Roman" w:cs="Times New Roman"/>
          <w:sz w:val="24"/>
          <w:szCs w:val="24"/>
          <w:lang w:eastAsia="ru-RU"/>
        </w:rPr>
        <w:t>и изобразительное творчество);</w:t>
      </w:r>
    </w:p>
    <w:p w:rsidR="000D79AF" w:rsidRPr="00404E5C" w:rsidRDefault="00F621C6" w:rsidP="000E084C">
      <w:pPr>
        <w:pStyle w:val="a3"/>
        <w:spacing w:after="0" w:line="240" w:lineRule="auto"/>
        <w:ind w:left="0" w:firstLine="709"/>
        <w:contextualSpacing w:val="0"/>
        <w:jc w:val="both"/>
        <w:rPr>
          <w:rFonts w:ascii="Times New Roman" w:eastAsia="Times New Roman" w:hAnsi="Times New Roman" w:cs="Times New Roman"/>
          <w:i/>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«Чудеса своими руками» (прикладное творчество);</w:t>
      </w:r>
    </w:p>
    <w:p w:rsidR="000D79AF" w:rsidRPr="00404E5C" w:rsidRDefault="00F621C6" w:rsidP="000E084C">
      <w:pPr>
        <w:pStyle w:val="a3"/>
        <w:spacing w:after="0" w:line="240" w:lineRule="auto"/>
        <w:ind w:left="0" w:firstLine="709"/>
        <w:contextualSpacing w:val="0"/>
        <w:jc w:val="both"/>
        <w:rPr>
          <w:rFonts w:ascii="Times New Roman" w:eastAsia="Times New Roman" w:hAnsi="Times New Roman" w:cs="Times New Roman"/>
          <w:i/>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«Предметные педагогические проекты и исследования»;</w:t>
      </w:r>
    </w:p>
    <w:p w:rsidR="000D79AF" w:rsidRPr="00404E5C" w:rsidRDefault="00F621C6" w:rsidP="000E084C">
      <w:pPr>
        <w:pStyle w:val="a3"/>
        <w:spacing w:after="0" w:line="240" w:lineRule="auto"/>
        <w:ind w:left="0" w:firstLine="709"/>
        <w:contextualSpacing w:val="0"/>
        <w:jc w:val="both"/>
        <w:rPr>
          <w:rFonts w:ascii="Times New Roman" w:eastAsia="Times New Roman" w:hAnsi="Times New Roman" w:cs="Times New Roman"/>
          <w:i/>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«Метапредметные педагогические проекты и исследования»;</w:t>
      </w:r>
    </w:p>
    <w:p w:rsidR="003C5F5A" w:rsidRPr="00404E5C" w:rsidRDefault="00F621C6" w:rsidP="000E084C">
      <w:pPr>
        <w:pStyle w:val="a3"/>
        <w:spacing w:after="0" w:line="240" w:lineRule="auto"/>
        <w:ind w:left="0" w:firstLine="709"/>
        <w:contextualSpacing w:val="0"/>
        <w:jc w:val="both"/>
        <w:rPr>
          <w:rFonts w:ascii="Times New Roman" w:eastAsia="Times New Roman" w:hAnsi="Times New Roman" w:cs="Times New Roman"/>
          <w:i/>
          <w:sz w:val="24"/>
          <w:szCs w:val="24"/>
          <w:lang w:eastAsia="ru-RU"/>
        </w:rPr>
      </w:pPr>
      <w:r>
        <w:rPr>
          <w:rFonts w:ascii="Times New Roman" w:eastAsia="PT Astra Serif" w:hAnsi="Times New Roman" w:cs="Times New Roman"/>
          <w:sz w:val="24"/>
          <w:szCs w:val="24"/>
          <w:lang w:eastAsia="ru-RU"/>
        </w:rPr>
        <w:t>- </w:t>
      </w:r>
      <w:r w:rsidR="000D79AF" w:rsidRPr="00404E5C">
        <w:rPr>
          <w:rFonts w:ascii="Times New Roman" w:eastAsia="PT Astra Serif" w:hAnsi="Times New Roman" w:cs="Times New Roman"/>
          <w:sz w:val="24"/>
          <w:szCs w:val="24"/>
          <w:lang w:eastAsia="ru-RU"/>
        </w:rPr>
        <w:t>«Педагогический опыт».</w:t>
      </w:r>
    </w:p>
    <w:p w:rsidR="003C5F5A" w:rsidRPr="00404E5C" w:rsidRDefault="00703138" w:rsidP="000E084C">
      <w:pPr>
        <w:pStyle w:val="a3"/>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w:t>
      </w:r>
      <w:r w:rsidR="003C5F5A" w:rsidRPr="00404E5C">
        <w:rPr>
          <w:rFonts w:ascii="Times New Roman" w:eastAsia="Times New Roman" w:hAnsi="Times New Roman" w:cs="Times New Roman"/>
          <w:sz w:val="24"/>
          <w:szCs w:val="24"/>
          <w:lang w:eastAsia="ru-RU"/>
        </w:rPr>
        <w:t xml:space="preserve">Работы на секцию «Гуманитарные проекты и исследования» (иностранные языки) принимаются на русском и (или) иностранных языках. Защита может проходить на иностранном языке (по желанию). В таком случае в рамках секции ведется два зачета – для </w:t>
      </w:r>
      <w:r w:rsidR="003C5F5A" w:rsidRPr="00404E5C">
        <w:rPr>
          <w:rFonts w:ascii="Times New Roman" w:eastAsia="Times New Roman" w:hAnsi="Times New Roman" w:cs="Times New Roman"/>
          <w:sz w:val="24"/>
          <w:szCs w:val="24"/>
          <w:lang w:eastAsia="ru-RU"/>
        </w:rPr>
        <w:lastRenderedPageBreak/>
        <w:t xml:space="preserve">авторов, представляющих свои работы на русском и иностранных </w:t>
      </w:r>
      <w:r w:rsidR="003C5F5A" w:rsidRPr="00F24269">
        <w:rPr>
          <w:rFonts w:ascii="Times New Roman" w:eastAsia="PT Astra Serif" w:hAnsi="Times New Roman" w:cs="Times New Roman"/>
          <w:sz w:val="24"/>
          <w:szCs w:val="24"/>
          <w:lang w:eastAsia="ru-RU"/>
        </w:rPr>
        <w:t>языках</w:t>
      </w:r>
      <w:r w:rsidR="003C5F5A" w:rsidRPr="00404E5C">
        <w:rPr>
          <w:rFonts w:ascii="Times New Roman" w:eastAsia="Times New Roman" w:hAnsi="Times New Roman" w:cs="Times New Roman"/>
          <w:sz w:val="24"/>
          <w:szCs w:val="24"/>
          <w:lang w:eastAsia="ru-RU"/>
        </w:rPr>
        <w:t>. Защита работ на всех остальных секциях выполняется только на русском языке.</w:t>
      </w:r>
    </w:p>
    <w:p w:rsidR="003C5F5A" w:rsidRDefault="003C5F5A" w:rsidP="000E084C">
      <w:pPr>
        <w:spacing w:after="0" w:line="240" w:lineRule="auto"/>
        <w:ind w:firstLine="709"/>
        <w:jc w:val="both"/>
        <w:rPr>
          <w:rFonts w:ascii="Times New Roman" w:eastAsia="PT Astra Serif" w:hAnsi="Times New Roman" w:cs="Times New Roman"/>
          <w:b/>
          <w:sz w:val="24"/>
          <w:szCs w:val="24"/>
          <w:lang w:eastAsia="ru-RU"/>
        </w:rPr>
      </w:pPr>
    </w:p>
    <w:p w:rsidR="003647F3" w:rsidRPr="00404E5C" w:rsidRDefault="003647F3" w:rsidP="000E084C">
      <w:pPr>
        <w:spacing w:after="0" w:line="240" w:lineRule="auto"/>
        <w:ind w:firstLine="709"/>
        <w:jc w:val="both"/>
        <w:rPr>
          <w:rFonts w:ascii="Times New Roman" w:eastAsia="PT Astra Serif" w:hAnsi="Times New Roman" w:cs="Times New Roman"/>
          <w:b/>
          <w:sz w:val="24"/>
          <w:szCs w:val="24"/>
          <w:lang w:eastAsia="ru-RU"/>
        </w:rPr>
      </w:pPr>
    </w:p>
    <w:p w:rsidR="003C5F5A" w:rsidRPr="00404E5C" w:rsidRDefault="00703138" w:rsidP="000E084C">
      <w:pPr>
        <w:spacing w:after="0" w:line="240" w:lineRule="auto"/>
        <w:ind w:firstLine="709"/>
        <w:jc w:val="both"/>
        <w:rPr>
          <w:rFonts w:ascii="Times New Roman" w:eastAsia="PT Astra Serif" w:hAnsi="Times New Roman" w:cs="Times New Roman"/>
          <w:b/>
          <w:sz w:val="24"/>
          <w:szCs w:val="24"/>
          <w:lang w:eastAsia="ru-RU"/>
        </w:rPr>
      </w:pPr>
      <w:r>
        <w:rPr>
          <w:rFonts w:ascii="Times New Roman" w:eastAsia="PT Astra Serif" w:hAnsi="Times New Roman" w:cs="Times New Roman"/>
          <w:b/>
          <w:sz w:val="24"/>
          <w:szCs w:val="24"/>
          <w:lang w:eastAsia="ru-RU"/>
        </w:rPr>
        <w:t>7. </w:t>
      </w:r>
      <w:r w:rsidR="003C5F5A" w:rsidRPr="00404E5C">
        <w:rPr>
          <w:rFonts w:ascii="Times New Roman" w:eastAsia="PT Astra Serif" w:hAnsi="Times New Roman" w:cs="Times New Roman"/>
          <w:b/>
          <w:sz w:val="24"/>
          <w:szCs w:val="24"/>
          <w:lang w:eastAsia="ru-RU"/>
        </w:rPr>
        <w:t>Порядок, сроки, формат и место проведения Конференции</w:t>
      </w:r>
    </w:p>
    <w:p w:rsidR="003C5F5A" w:rsidRPr="00404E5C" w:rsidRDefault="00703138"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7.1. </w:t>
      </w:r>
      <w:r w:rsidR="003C5F5A" w:rsidRPr="00404E5C">
        <w:rPr>
          <w:rFonts w:ascii="Times New Roman" w:eastAsia="PT Astra Serif" w:hAnsi="Times New Roman" w:cs="Times New Roman"/>
          <w:sz w:val="24"/>
          <w:szCs w:val="24"/>
          <w:lang w:eastAsia="ru-RU"/>
        </w:rPr>
        <w:t xml:space="preserve">Для участия в Конференции участникам необходимо в срок до </w:t>
      </w:r>
      <w:r w:rsidR="000D79AF" w:rsidRPr="00404E5C">
        <w:rPr>
          <w:rFonts w:ascii="Times New Roman" w:eastAsia="PT Astra Serif" w:hAnsi="Times New Roman" w:cs="Times New Roman"/>
          <w:sz w:val="24"/>
          <w:szCs w:val="24"/>
          <w:lang w:eastAsia="ru-RU"/>
        </w:rPr>
        <w:t>21</w:t>
      </w:r>
      <w:r w:rsidR="003C5F5A" w:rsidRPr="00404E5C">
        <w:rPr>
          <w:rFonts w:ascii="Times New Roman" w:eastAsia="PT Astra Serif" w:hAnsi="Times New Roman" w:cs="Times New Roman"/>
          <w:sz w:val="24"/>
          <w:szCs w:val="24"/>
          <w:lang w:eastAsia="ru-RU"/>
        </w:rPr>
        <w:t xml:space="preserve"> марта 2025 года представить в оргкомитет Конференции заявку (приложение № 1 к Положению), скан заполненного согласия на обработку персон</w:t>
      </w:r>
      <w:r>
        <w:rPr>
          <w:rFonts w:ascii="Times New Roman" w:eastAsia="PT Astra Serif" w:hAnsi="Times New Roman" w:cs="Times New Roman"/>
          <w:sz w:val="24"/>
          <w:szCs w:val="24"/>
          <w:lang w:eastAsia="ru-RU"/>
        </w:rPr>
        <w:t>альных данных (приложение № 2</w:t>
      </w:r>
      <w:r w:rsidR="000E084C">
        <w:rPr>
          <w:rFonts w:ascii="Times New Roman" w:eastAsia="PT Astra Serif" w:hAnsi="Times New Roman" w:cs="Times New Roman"/>
          <w:sz w:val="24"/>
          <w:szCs w:val="24"/>
          <w:lang w:eastAsia="ru-RU"/>
        </w:rPr>
        <w:t xml:space="preserve"> </w:t>
      </w:r>
      <w:r w:rsidR="003C5F5A" w:rsidRPr="00404E5C">
        <w:rPr>
          <w:rFonts w:ascii="Times New Roman" w:eastAsia="PT Astra Serif" w:hAnsi="Times New Roman" w:cs="Times New Roman"/>
          <w:sz w:val="24"/>
          <w:szCs w:val="24"/>
          <w:lang w:eastAsia="ru-RU"/>
        </w:rPr>
        <w:t xml:space="preserve">к Положению) на адрес электронной почты Остаповой Марины Васильевны: </w:t>
      </w:r>
      <w:hyperlink r:id="rId7" w:history="1">
        <w:r w:rsidR="003C5F5A" w:rsidRPr="00404E5C">
          <w:rPr>
            <w:rFonts w:ascii="Times New Roman" w:eastAsia="Times New Roman" w:hAnsi="Times New Roman" w:cs="Times New Roman"/>
            <w:color w:val="0000FF"/>
            <w:sz w:val="24"/>
            <w:szCs w:val="24"/>
            <w:u w:val="single"/>
            <w:lang w:eastAsia="ru-RU"/>
          </w:rPr>
          <w:t>ostapovam2311@yandex.ru</w:t>
        </w:r>
      </w:hyperlink>
      <w:r w:rsidR="0005529E">
        <w:rPr>
          <w:rFonts w:ascii="Times New Roman" w:eastAsia="Times New Roman" w:hAnsi="Times New Roman" w:cs="Times New Roman"/>
          <w:sz w:val="24"/>
          <w:szCs w:val="24"/>
          <w:lang w:eastAsia="ru-RU"/>
        </w:rPr>
        <w:br/>
      </w:r>
      <w:r w:rsidR="003C5F5A" w:rsidRPr="00404E5C">
        <w:rPr>
          <w:rFonts w:ascii="Times New Roman" w:eastAsia="PT Astra Serif" w:hAnsi="Times New Roman" w:cs="Times New Roman"/>
          <w:sz w:val="24"/>
          <w:szCs w:val="24"/>
          <w:lang w:eastAsia="ru-RU"/>
        </w:rPr>
        <w:t>с пометкой «Конференция».</w:t>
      </w:r>
    </w:p>
    <w:p w:rsidR="003C5F5A" w:rsidRPr="00404E5C" w:rsidRDefault="00703138"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7.2. </w:t>
      </w:r>
      <w:r w:rsidR="003C5F5A" w:rsidRPr="00404E5C">
        <w:rPr>
          <w:rFonts w:ascii="Times New Roman" w:eastAsia="PT Astra Serif" w:hAnsi="Times New Roman" w:cs="Times New Roman"/>
          <w:sz w:val="24"/>
          <w:szCs w:val="24"/>
          <w:lang w:eastAsia="ru-RU"/>
        </w:rPr>
        <w:t>Конференция проводится в смешанном формате 1</w:t>
      </w:r>
      <w:r w:rsidR="000D79AF" w:rsidRPr="00404E5C">
        <w:rPr>
          <w:rFonts w:ascii="Times New Roman" w:eastAsia="PT Astra Serif" w:hAnsi="Times New Roman" w:cs="Times New Roman"/>
          <w:sz w:val="24"/>
          <w:szCs w:val="24"/>
          <w:lang w:eastAsia="ru-RU"/>
        </w:rPr>
        <w:t>8</w:t>
      </w:r>
      <w:r w:rsidR="003C5F5A" w:rsidRPr="00404E5C">
        <w:rPr>
          <w:rFonts w:ascii="Times New Roman" w:eastAsia="PT Astra Serif" w:hAnsi="Times New Roman" w:cs="Times New Roman"/>
          <w:sz w:val="24"/>
          <w:szCs w:val="24"/>
          <w:lang w:eastAsia="ru-RU"/>
        </w:rPr>
        <w:t>-1</w:t>
      </w:r>
      <w:r w:rsidR="000D79AF" w:rsidRPr="00404E5C">
        <w:rPr>
          <w:rFonts w:ascii="Times New Roman" w:eastAsia="PT Astra Serif" w:hAnsi="Times New Roman" w:cs="Times New Roman"/>
          <w:sz w:val="24"/>
          <w:szCs w:val="24"/>
          <w:lang w:eastAsia="ru-RU"/>
        </w:rPr>
        <w:t>9</w:t>
      </w:r>
      <w:r w:rsidR="003C5F5A" w:rsidRPr="00404E5C">
        <w:rPr>
          <w:rFonts w:ascii="Times New Roman" w:eastAsia="PT Astra Serif" w:hAnsi="Times New Roman" w:cs="Times New Roman"/>
          <w:sz w:val="24"/>
          <w:szCs w:val="24"/>
          <w:lang w:eastAsia="ru-RU"/>
        </w:rPr>
        <w:t xml:space="preserve"> апреля 2025 года на базе МБОУ «Северский лицей» (г. Северск, ул. Свердлова, 9): 1</w:t>
      </w:r>
      <w:r w:rsidR="00F22386" w:rsidRPr="00404E5C">
        <w:rPr>
          <w:rFonts w:ascii="Times New Roman" w:eastAsia="PT Astra Serif" w:hAnsi="Times New Roman" w:cs="Times New Roman"/>
          <w:sz w:val="24"/>
          <w:szCs w:val="24"/>
          <w:lang w:eastAsia="ru-RU"/>
        </w:rPr>
        <w:t>8</w:t>
      </w:r>
      <w:r w:rsidR="003C5F5A" w:rsidRPr="00404E5C">
        <w:rPr>
          <w:rFonts w:ascii="Times New Roman" w:eastAsia="PT Astra Serif" w:hAnsi="Times New Roman" w:cs="Times New Roman"/>
          <w:sz w:val="24"/>
          <w:szCs w:val="24"/>
          <w:lang w:eastAsia="ru-RU"/>
        </w:rPr>
        <w:t xml:space="preserve"> апреля с 11:00 до 14:00 (защита детских проектов и исследований), 1</w:t>
      </w:r>
      <w:r w:rsidR="00F22386" w:rsidRPr="00404E5C">
        <w:rPr>
          <w:rFonts w:ascii="Times New Roman" w:eastAsia="PT Astra Serif" w:hAnsi="Times New Roman" w:cs="Times New Roman"/>
          <w:sz w:val="24"/>
          <w:szCs w:val="24"/>
          <w:lang w:eastAsia="ru-RU"/>
        </w:rPr>
        <w:t>9</w:t>
      </w:r>
      <w:r w:rsidR="003C5F5A" w:rsidRPr="00404E5C">
        <w:rPr>
          <w:rFonts w:ascii="Times New Roman" w:eastAsia="PT Astra Serif" w:hAnsi="Times New Roman" w:cs="Times New Roman"/>
          <w:sz w:val="24"/>
          <w:szCs w:val="24"/>
          <w:lang w:eastAsia="ru-RU"/>
        </w:rPr>
        <w:t xml:space="preserve"> апреля с 10:00 до 12:00 (защита педагогических проектов и исследований, представление педагогического опыта,</w:t>
      </w:r>
      <w:r w:rsidR="003C5F5A" w:rsidRPr="00404E5C">
        <w:rPr>
          <w:rFonts w:ascii="Times New Roman" w:eastAsia="Times New Roman" w:hAnsi="Times New Roman" w:cs="Times New Roman"/>
          <w:sz w:val="24"/>
          <w:szCs w:val="24"/>
          <w:lang w:eastAsia="ru-RU"/>
        </w:rPr>
        <w:t xml:space="preserve"> </w:t>
      </w:r>
      <w:r w:rsidR="003C5F5A" w:rsidRPr="00404E5C">
        <w:rPr>
          <w:rFonts w:ascii="Times New Roman" w:eastAsia="PT Astra Serif" w:hAnsi="Times New Roman" w:cs="Times New Roman"/>
          <w:sz w:val="24"/>
          <w:szCs w:val="24"/>
          <w:lang w:eastAsia="ru-RU"/>
        </w:rPr>
        <w:t>турнир по настольным играм, интеллектуальная игра по химии «Вклад химиков в Победу», интерактивная викторина «По волне Памяти»).</w:t>
      </w:r>
    </w:p>
    <w:p w:rsidR="003C5F5A" w:rsidRPr="00404E5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PT Astra Serif" w:hAnsi="Times New Roman" w:cs="Times New Roman"/>
          <w:sz w:val="24"/>
          <w:szCs w:val="24"/>
          <w:lang w:eastAsia="ru-RU"/>
        </w:rPr>
        <w:t>7.3. </w:t>
      </w:r>
      <w:r w:rsidR="003C5F5A" w:rsidRPr="00404E5C">
        <w:rPr>
          <w:rFonts w:ascii="Times New Roman" w:eastAsia="PT Astra Serif" w:hAnsi="Times New Roman" w:cs="Times New Roman"/>
          <w:sz w:val="24"/>
          <w:szCs w:val="24"/>
          <w:lang w:eastAsia="ru-RU"/>
        </w:rPr>
        <w:t>Конференция пройдет в очном формате д</w:t>
      </w:r>
      <w:r w:rsidR="00BB38EF">
        <w:rPr>
          <w:rFonts w:ascii="Times New Roman" w:eastAsia="PT Astra Serif" w:hAnsi="Times New Roman" w:cs="Times New Roman"/>
          <w:sz w:val="24"/>
          <w:szCs w:val="24"/>
          <w:lang w:eastAsia="ru-RU"/>
        </w:rPr>
        <w:t>ля участников из ЗАТО Северск</w:t>
      </w:r>
      <w:r w:rsidR="00BB38EF">
        <w:rPr>
          <w:rFonts w:ascii="Times New Roman" w:eastAsia="PT Astra Serif" w:hAnsi="Times New Roman" w:cs="Times New Roman"/>
          <w:sz w:val="24"/>
          <w:szCs w:val="24"/>
          <w:lang w:eastAsia="ru-RU"/>
        </w:rPr>
        <w:br/>
        <w:t xml:space="preserve">и </w:t>
      </w:r>
      <w:r w:rsidR="003C5F5A" w:rsidRPr="00404E5C">
        <w:rPr>
          <w:rFonts w:ascii="Times New Roman" w:eastAsia="PT Astra Serif" w:hAnsi="Times New Roman" w:cs="Times New Roman"/>
          <w:sz w:val="24"/>
          <w:szCs w:val="24"/>
          <w:lang w:eastAsia="ru-RU"/>
        </w:rPr>
        <w:t xml:space="preserve">в онлайн-формате </w:t>
      </w:r>
      <w:r w:rsidR="000D79AF" w:rsidRPr="00404E5C">
        <w:rPr>
          <w:rFonts w:ascii="Times New Roman" w:eastAsia="PT Astra Serif" w:hAnsi="Times New Roman" w:cs="Times New Roman"/>
          <w:sz w:val="24"/>
          <w:szCs w:val="24"/>
          <w:lang w:eastAsia="ru-RU"/>
        </w:rPr>
        <w:t xml:space="preserve">с использованием информационно-коммуникационной платформы «Сферум» </w:t>
      </w:r>
      <w:r w:rsidR="003C5F5A" w:rsidRPr="00404E5C">
        <w:rPr>
          <w:rFonts w:ascii="Times New Roman" w:eastAsia="PT Astra Serif" w:hAnsi="Times New Roman" w:cs="Times New Roman"/>
          <w:sz w:val="24"/>
          <w:szCs w:val="24"/>
          <w:lang w:eastAsia="ru-RU"/>
        </w:rPr>
        <w:t xml:space="preserve">для участников из образовательных организаций иных муниципальных образований Томской области. </w:t>
      </w:r>
      <w:r w:rsidR="003C5F5A" w:rsidRPr="00404E5C">
        <w:rPr>
          <w:rFonts w:ascii="Times New Roman" w:eastAsia="Times New Roman" w:hAnsi="Times New Roman" w:cs="Times New Roman"/>
          <w:sz w:val="24"/>
          <w:szCs w:val="24"/>
          <w:lang w:eastAsia="ru-RU"/>
        </w:rPr>
        <w:t>Для защиты работы в очном формате участники должны иметь распечатанную работу (Приложение № 3 к Положению) и электронную презентацию (Приложение № 4</w:t>
      </w:r>
      <w:r w:rsidR="000D79AF" w:rsidRPr="00404E5C">
        <w:rPr>
          <w:rFonts w:ascii="Times New Roman" w:eastAsia="Times New Roman" w:hAnsi="Times New Roman" w:cs="Times New Roman"/>
          <w:sz w:val="24"/>
          <w:szCs w:val="24"/>
          <w:lang w:eastAsia="ru-RU"/>
        </w:rPr>
        <w:t xml:space="preserve"> к Положению). Д</w:t>
      </w:r>
      <w:r w:rsidR="003C5F5A" w:rsidRPr="00404E5C">
        <w:rPr>
          <w:rFonts w:ascii="Times New Roman" w:eastAsia="Times New Roman" w:hAnsi="Times New Roman" w:cs="Times New Roman"/>
          <w:sz w:val="24"/>
          <w:szCs w:val="24"/>
          <w:lang w:eastAsia="ru-RU"/>
        </w:rPr>
        <w:t>ля защиты работы в онлайн-формате участники должны иметь электронную презентацию (Приложение № 4 к Положению).</w:t>
      </w:r>
    </w:p>
    <w:p w:rsidR="003C5F5A" w:rsidRPr="00404E5C" w:rsidRDefault="00703138" w:rsidP="000E084C">
      <w:pPr>
        <w:tabs>
          <w:tab w:val="num"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7.4. </w:t>
      </w:r>
      <w:r w:rsidR="003C5F5A" w:rsidRPr="00404E5C">
        <w:rPr>
          <w:rFonts w:ascii="Times New Roman" w:eastAsia="Times New Roman" w:hAnsi="Times New Roman" w:cs="Times New Roman"/>
          <w:sz w:val="24"/>
          <w:szCs w:val="24"/>
          <w:lang w:eastAsia="ru-RU"/>
        </w:rPr>
        <w:t>Регламент выступления до 10 минут: 7 минут на доклад, до 3 минут на ответы на вопросы экспертов.</w:t>
      </w:r>
    </w:p>
    <w:p w:rsidR="003C5F5A" w:rsidRPr="00404E5C" w:rsidRDefault="00703138" w:rsidP="000E084C">
      <w:pPr>
        <w:tabs>
          <w:tab w:val="num"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w:t>
      </w:r>
      <w:r w:rsidR="003C5F5A" w:rsidRPr="00404E5C">
        <w:rPr>
          <w:rFonts w:ascii="Times New Roman" w:eastAsia="Times New Roman" w:hAnsi="Times New Roman" w:cs="Times New Roman"/>
          <w:sz w:val="24"/>
          <w:szCs w:val="24"/>
          <w:lang w:eastAsia="ru-RU"/>
        </w:rPr>
        <w:t>Выступление участников Конференции</w:t>
      </w:r>
      <w:r>
        <w:rPr>
          <w:rFonts w:ascii="Times New Roman" w:eastAsia="Times New Roman" w:hAnsi="Times New Roman" w:cs="Times New Roman"/>
          <w:sz w:val="24"/>
          <w:szCs w:val="24"/>
          <w:lang w:eastAsia="ru-RU"/>
        </w:rPr>
        <w:t xml:space="preserve"> оценивается экспертной группой</w:t>
      </w:r>
      <w:r w:rsidR="0005529E">
        <w:rPr>
          <w:rFonts w:ascii="Times New Roman" w:eastAsia="Times New Roman" w:hAnsi="Times New Roman" w:cs="Times New Roman"/>
          <w:sz w:val="24"/>
          <w:szCs w:val="24"/>
          <w:lang w:eastAsia="ru-RU"/>
        </w:rPr>
        <w:br/>
      </w:r>
      <w:r w:rsidR="003C5F5A" w:rsidRPr="00404E5C">
        <w:rPr>
          <w:rFonts w:ascii="Times New Roman" w:eastAsia="Times New Roman" w:hAnsi="Times New Roman" w:cs="Times New Roman"/>
          <w:sz w:val="24"/>
          <w:szCs w:val="24"/>
          <w:lang w:eastAsia="ru-RU"/>
        </w:rPr>
        <w:t>в количестве не менее трёх человек в каждой секции.</w:t>
      </w:r>
    </w:p>
    <w:p w:rsidR="003C5F5A" w:rsidRPr="00404E5C" w:rsidRDefault="00703138" w:rsidP="000E084C">
      <w:pPr>
        <w:tabs>
          <w:tab w:val="num"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7.6. </w:t>
      </w:r>
      <w:r w:rsidR="003C5F5A" w:rsidRPr="00404E5C">
        <w:rPr>
          <w:rFonts w:ascii="Times New Roman" w:eastAsia="Times New Roman" w:hAnsi="Times New Roman" w:cs="Times New Roman"/>
          <w:sz w:val="24"/>
          <w:szCs w:val="24"/>
          <w:lang w:eastAsia="ru-RU"/>
        </w:rPr>
        <w:t>Экспертная оценка работ проводится в соответствии с разработанными критериями (п. 8 настоящего Положения).</w:t>
      </w:r>
    </w:p>
    <w:p w:rsidR="003C5F5A" w:rsidRPr="00404E5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7.7. </w:t>
      </w:r>
      <w:r w:rsidR="003C5F5A" w:rsidRPr="00404E5C">
        <w:rPr>
          <w:rFonts w:ascii="Times New Roman" w:eastAsia="Times New Roman" w:hAnsi="Times New Roman" w:cs="Times New Roman"/>
          <w:sz w:val="24"/>
          <w:szCs w:val="24"/>
          <w:lang w:eastAsia="ru-RU"/>
        </w:rPr>
        <w:t>Работы, представленные экспертам на секциях Конференции в печатном виде, возвращаются авторам, рецензии на них не выдаются.</w:t>
      </w:r>
    </w:p>
    <w:p w:rsidR="003C5F5A" w:rsidRPr="00404E5C" w:rsidRDefault="00703138"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7.8. </w:t>
      </w:r>
      <w:r w:rsidR="003C5F5A" w:rsidRPr="00404E5C">
        <w:rPr>
          <w:rFonts w:ascii="Times New Roman" w:eastAsia="PT Astra Serif" w:hAnsi="Times New Roman" w:cs="Times New Roman"/>
          <w:sz w:val="24"/>
          <w:szCs w:val="24"/>
          <w:lang w:eastAsia="ru-RU"/>
        </w:rPr>
        <w:t xml:space="preserve">Во второй день Конференции </w:t>
      </w:r>
      <w:r w:rsidR="000D79AF" w:rsidRPr="00404E5C">
        <w:rPr>
          <w:rFonts w:ascii="Times New Roman" w:eastAsia="PT Astra Serif" w:hAnsi="Times New Roman" w:cs="Times New Roman"/>
          <w:sz w:val="24"/>
          <w:szCs w:val="24"/>
          <w:lang w:eastAsia="ru-RU"/>
        </w:rPr>
        <w:t>обучающиеся 7-11 классов</w:t>
      </w:r>
      <w:r w:rsidR="003C5F5A" w:rsidRPr="00404E5C">
        <w:rPr>
          <w:rFonts w:ascii="Times New Roman" w:eastAsia="PT Astra Serif" w:hAnsi="Times New Roman" w:cs="Times New Roman"/>
          <w:sz w:val="24"/>
          <w:szCs w:val="24"/>
          <w:lang w:eastAsia="ru-RU"/>
        </w:rPr>
        <w:t xml:space="preserve"> смогут принять участие в полезной программе: турнире по настольным играм (очный формат), интеллектуальной игре по химии «Вклад химиков в Победу» (очный формат), интерактивной викторине «По волне Памяти» (литература о Великой Отечественной войне). Правила </w:t>
      </w:r>
      <w:r w:rsidR="00753FE2">
        <w:rPr>
          <w:rFonts w:ascii="Times New Roman" w:eastAsia="PT Astra Serif" w:hAnsi="Times New Roman" w:cs="Times New Roman"/>
          <w:sz w:val="24"/>
          <w:szCs w:val="24"/>
          <w:lang w:eastAsia="ru-RU"/>
        </w:rPr>
        <w:t>событий размещены</w:t>
      </w:r>
      <w:r w:rsidR="00753FE2">
        <w:rPr>
          <w:rFonts w:ascii="Times New Roman" w:eastAsia="PT Astra Serif" w:hAnsi="Times New Roman" w:cs="Times New Roman"/>
          <w:sz w:val="24"/>
          <w:szCs w:val="24"/>
          <w:lang w:eastAsia="ru-RU"/>
        </w:rPr>
        <w:br/>
      </w:r>
      <w:r w:rsidR="00753FE2" w:rsidRPr="00404E5C">
        <w:rPr>
          <w:rFonts w:ascii="Times New Roman" w:eastAsia="PT Astra Serif" w:hAnsi="Times New Roman" w:cs="Times New Roman"/>
          <w:sz w:val="24"/>
          <w:szCs w:val="24"/>
          <w:lang w:eastAsia="ru-RU"/>
        </w:rPr>
        <w:t>по ссылке:</w:t>
      </w:r>
      <w:r w:rsidR="00753FE2" w:rsidRPr="00404E5C">
        <w:rPr>
          <w:rFonts w:ascii="Times New Roman" w:eastAsia="Times New Roman" w:hAnsi="Times New Roman" w:cs="Times New Roman"/>
          <w:sz w:val="24"/>
          <w:szCs w:val="24"/>
          <w:lang w:eastAsia="ru-RU"/>
        </w:rPr>
        <w:t xml:space="preserve"> </w:t>
      </w:r>
      <w:hyperlink r:id="rId8" w:history="1">
        <w:r w:rsidR="00753FE2" w:rsidRPr="00404E5C">
          <w:rPr>
            <w:rStyle w:val="a4"/>
            <w:rFonts w:ascii="Times New Roman" w:eastAsia="PT Astra Serif" w:hAnsi="Times New Roman" w:cs="Times New Roman"/>
            <w:sz w:val="24"/>
            <w:szCs w:val="24"/>
            <w:lang w:eastAsia="ru-RU"/>
          </w:rPr>
          <w:t>https://sev-lyceum.gosuslugi.ru/chelovekzemlyavselennaya/</w:t>
        </w:r>
      </w:hyperlink>
      <w:r w:rsidR="00753FE2">
        <w:rPr>
          <w:rFonts w:ascii="Times New Roman" w:eastAsia="PT Astra Serif" w:hAnsi="Times New Roman" w:cs="Times New Roman"/>
          <w:sz w:val="24"/>
          <w:szCs w:val="24"/>
          <w:lang w:eastAsia="ru-RU"/>
        </w:rPr>
        <w:t xml:space="preserve"> на сайте МБОУ «Северский лицей».</w:t>
      </w:r>
    </w:p>
    <w:p w:rsidR="00F22386" w:rsidRPr="00404E5C" w:rsidRDefault="00F22386" w:rsidP="000E084C">
      <w:pPr>
        <w:spacing w:after="0" w:line="240" w:lineRule="auto"/>
        <w:ind w:firstLine="709"/>
        <w:jc w:val="both"/>
        <w:rPr>
          <w:rFonts w:ascii="Times New Roman" w:eastAsia="PT Astra Serif" w:hAnsi="Times New Roman" w:cs="Times New Roman"/>
          <w:sz w:val="24"/>
          <w:szCs w:val="24"/>
          <w:lang w:eastAsia="ru-RU"/>
        </w:rPr>
      </w:pPr>
    </w:p>
    <w:p w:rsidR="003C5F5A"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b/>
          <w:sz w:val="24"/>
          <w:szCs w:val="24"/>
          <w:lang w:eastAsia="ru-RU"/>
        </w:rPr>
      </w:pPr>
      <w:r>
        <w:rPr>
          <w:rFonts w:ascii="Times New Roman" w:eastAsia="PT Astra Serif" w:hAnsi="Times New Roman" w:cs="Times New Roman"/>
          <w:b/>
          <w:sz w:val="24"/>
          <w:szCs w:val="24"/>
          <w:lang w:eastAsia="ru-RU"/>
        </w:rPr>
        <w:t>8. </w:t>
      </w:r>
      <w:r w:rsidR="003C5F5A" w:rsidRPr="00404E5C">
        <w:rPr>
          <w:rFonts w:ascii="Times New Roman" w:eastAsia="PT Astra Serif" w:hAnsi="Times New Roman" w:cs="Times New Roman"/>
          <w:b/>
          <w:sz w:val="24"/>
          <w:szCs w:val="24"/>
          <w:lang w:eastAsia="ru-RU"/>
        </w:rPr>
        <w:t>Критерии оцени</w:t>
      </w:r>
      <w:r w:rsidR="00F22386" w:rsidRPr="00404E5C">
        <w:rPr>
          <w:rFonts w:ascii="Times New Roman" w:eastAsia="PT Astra Serif" w:hAnsi="Times New Roman" w:cs="Times New Roman"/>
          <w:b/>
          <w:sz w:val="24"/>
          <w:szCs w:val="24"/>
          <w:lang w:eastAsia="ru-RU"/>
        </w:rPr>
        <w:t>вания</w:t>
      </w:r>
      <w:r w:rsidR="003C5F5A" w:rsidRPr="00404E5C">
        <w:rPr>
          <w:rFonts w:ascii="Times New Roman" w:eastAsia="PT Astra Serif" w:hAnsi="Times New Roman" w:cs="Times New Roman"/>
          <w:b/>
          <w:sz w:val="24"/>
          <w:szCs w:val="24"/>
          <w:lang w:eastAsia="ru-RU"/>
        </w:rPr>
        <w:t xml:space="preserve"> работ участников Конференции</w:t>
      </w:r>
    </w:p>
    <w:p w:rsidR="00DA732F" w:rsidRPr="00404E5C" w:rsidRDefault="00703138"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8.1. </w:t>
      </w:r>
      <w:r w:rsidR="003C5F5A" w:rsidRPr="00404E5C">
        <w:rPr>
          <w:rFonts w:ascii="Times New Roman" w:eastAsia="PT Astra Serif" w:hAnsi="Times New Roman" w:cs="Times New Roman"/>
          <w:sz w:val="24"/>
          <w:szCs w:val="24"/>
          <w:lang w:eastAsia="ru-RU"/>
        </w:rPr>
        <w:t>Содержание исследовательских работ участников оценивается по следующим критериям:</w:t>
      </w:r>
    </w:p>
    <w:p w:rsidR="00DA732F"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соответствие названия работы её содержанию;</w:t>
      </w:r>
    </w:p>
    <w:p w:rsidR="00DA732F"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обоснование актуальности и проблемы исследования;</w:t>
      </w:r>
    </w:p>
    <w:p w:rsidR="00DA732F"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формулировка гипотезы, цели и задач исследования;</w:t>
      </w:r>
    </w:p>
    <w:p w:rsidR="00DA732F"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представление этапов исследования;</w:t>
      </w:r>
    </w:p>
    <w:p w:rsidR="00DA732F"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представление исследовательских подходов и методов;</w:t>
      </w:r>
    </w:p>
    <w:p w:rsidR="00DA732F"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описание и анализ полученных результатов;</w:t>
      </w:r>
    </w:p>
    <w:p w:rsidR="00DA732F"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наличие выводов, глубина проработки темы;</w:t>
      </w:r>
    </w:p>
    <w:p w:rsidR="003C5F5A"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C5F5A" w:rsidRPr="00404E5C">
        <w:rPr>
          <w:rFonts w:ascii="Times New Roman" w:eastAsia="Times New Roman" w:hAnsi="Times New Roman" w:cs="Times New Roman"/>
          <w:sz w:val="24"/>
          <w:szCs w:val="24"/>
          <w:lang w:eastAsia="ru-RU"/>
        </w:rPr>
        <w:t>культура оформления работы</w:t>
      </w:r>
      <w:r w:rsidR="003C5F5A" w:rsidRPr="00404E5C">
        <w:rPr>
          <w:rFonts w:ascii="Times New Roman" w:eastAsia="PT Astra Serif" w:hAnsi="Times New Roman" w:cs="Times New Roman"/>
          <w:sz w:val="24"/>
          <w:szCs w:val="24"/>
          <w:lang w:eastAsia="ru-RU"/>
        </w:rPr>
        <w:t>.</w:t>
      </w:r>
    </w:p>
    <w:p w:rsidR="003C5F5A" w:rsidRPr="00404E5C" w:rsidRDefault="00703138"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8.2. </w:t>
      </w:r>
      <w:r w:rsidR="003C5F5A" w:rsidRPr="00404E5C">
        <w:rPr>
          <w:rFonts w:ascii="Times New Roman" w:eastAsia="PT Astra Serif" w:hAnsi="Times New Roman" w:cs="Times New Roman"/>
          <w:sz w:val="24"/>
          <w:szCs w:val="24"/>
          <w:lang w:eastAsia="ru-RU"/>
        </w:rPr>
        <w:t>Содержание проектных работ участников оценивается по следующим критериям:</w:t>
      </w:r>
    </w:p>
    <w:p w:rsidR="00DA732F" w:rsidRPr="00404E5C" w:rsidRDefault="00703138" w:rsidP="000E084C">
      <w:pPr>
        <w:pStyle w:val="a3"/>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соответствие названия работы её содержанию;</w:t>
      </w:r>
    </w:p>
    <w:p w:rsidR="00DA732F" w:rsidRPr="00404E5C" w:rsidRDefault="00703138" w:rsidP="000E084C">
      <w:pPr>
        <w:pStyle w:val="a3"/>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обоснование актуальности и практической значимости выбранной темы;</w:t>
      </w:r>
    </w:p>
    <w:p w:rsidR="00DA732F" w:rsidRPr="00404E5C" w:rsidRDefault="00703138" w:rsidP="000E084C">
      <w:pPr>
        <w:pStyle w:val="a3"/>
        <w:spacing w:after="0" w:line="240" w:lineRule="auto"/>
        <w:ind w:left="0" w:firstLine="709"/>
        <w:contextualSpacing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постановка проблемы;</w:t>
      </w:r>
    </w:p>
    <w:p w:rsidR="00DA732F" w:rsidRPr="00404E5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четкая постановка цели и задач проекта;</w:t>
      </w:r>
    </w:p>
    <w:p w:rsidR="00DA732F" w:rsidRPr="00404E5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представление плана проектных действий;</w:t>
      </w:r>
    </w:p>
    <w:p w:rsidR="00DA732F" w:rsidRPr="00404E5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описание и анализ полученных результатов, «продукта» проектной работы;</w:t>
      </w:r>
    </w:p>
    <w:p w:rsidR="00DA732F" w:rsidRPr="00404E5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наличие выводов, глубина проработки темы;</w:t>
      </w:r>
    </w:p>
    <w:p w:rsidR="003C5F5A" w:rsidRPr="00404E5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культура оформления работы</w:t>
      </w:r>
      <w:r w:rsidR="003C5F5A" w:rsidRPr="000E084C">
        <w:rPr>
          <w:rFonts w:ascii="Times New Roman" w:eastAsia="Times New Roman" w:hAnsi="Times New Roman" w:cs="Times New Roman"/>
          <w:sz w:val="24"/>
          <w:szCs w:val="24"/>
          <w:lang w:eastAsia="ru-RU"/>
        </w:rPr>
        <w:t>.</w:t>
      </w:r>
    </w:p>
    <w:p w:rsidR="00D80B43"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8.3. </w:t>
      </w:r>
      <w:r w:rsidR="003C5F5A" w:rsidRPr="000E084C">
        <w:rPr>
          <w:rFonts w:ascii="Times New Roman" w:eastAsia="Times New Roman" w:hAnsi="Times New Roman" w:cs="Times New Roman"/>
          <w:sz w:val="24"/>
          <w:szCs w:val="24"/>
          <w:lang w:eastAsia="ru-RU"/>
        </w:rPr>
        <w:t>Выступление на Конференции оценивается по следующим критериям:</w:t>
      </w:r>
    </w:p>
    <w:p w:rsidR="00D80B43"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четкость изложения содержания работы;</w:t>
      </w:r>
    </w:p>
    <w:p w:rsidR="00D80B43"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свободное владение материалом;</w:t>
      </w:r>
    </w:p>
    <w:p w:rsidR="00D80B43"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культура речи;</w:t>
      </w:r>
    </w:p>
    <w:p w:rsidR="00D80B43"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аргументированность выводов;</w:t>
      </w:r>
    </w:p>
    <w:p w:rsidR="00D80B43"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полнота ответов на вопросы;</w:t>
      </w:r>
    </w:p>
    <w:p w:rsidR="003C5F5A"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качество компьютерной презентации</w:t>
      </w:r>
      <w:r w:rsidR="003C5F5A" w:rsidRPr="000E084C">
        <w:rPr>
          <w:rFonts w:ascii="Times New Roman" w:eastAsia="Times New Roman" w:hAnsi="Times New Roman" w:cs="Times New Roman"/>
          <w:sz w:val="24"/>
          <w:szCs w:val="24"/>
          <w:lang w:eastAsia="ru-RU"/>
        </w:rPr>
        <w:t>.</w:t>
      </w:r>
    </w:p>
    <w:p w:rsidR="00DF66E3"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8.4. </w:t>
      </w:r>
      <w:r w:rsidR="003C5F5A" w:rsidRPr="000E084C">
        <w:rPr>
          <w:rFonts w:ascii="Times New Roman" w:eastAsia="Times New Roman" w:hAnsi="Times New Roman" w:cs="Times New Roman"/>
          <w:sz w:val="24"/>
          <w:szCs w:val="24"/>
          <w:lang w:eastAsia="ru-RU"/>
        </w:rPr>
        <w:t>Содержание творческой работы оцен</w:t>
      </w:r>
      <w:r w:rsidR="00DF66E3" w:rsidRPr="000E084C">
        <w:rPr>
          <w:rFonts w:ascii="Times New Roman" w:eastAsia="Times New Roman" w:hAnsi="Times New Roman" w:cs="Times New Roman"/>
          <w:sz w:val="24"/>
          <w:szCs w:val="24"/>
          <w:lang w:eastAsia="ru-RU"/>
        </w:rPr>
        <w:t>ивается по следующим критериям:</w:t>
      </w:r>
    </w:p>
    <w:p w:rsidR="00DF66E3"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обоснованность личного интереса;</w:t>
      </w:r>
    </w:p>
    <w:p w:rsidR="00DF66E3"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содержание произведения (тема, идея, личностная интонация);</w:t>
      </w:r>
    </w:p>
    <w:p w:rsidR="005C6909"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художественное своеобразие (своеобразие формы);</w:t>
      </w:r>
    </w:p>
    <w:p w:rsidR="005C6909"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следование традициям в раскрытии темы;</w:t>
      </w:r>
    </w:p>
    <w:p w:rsidR="005C6909"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глубина в раскрытии темы;</w:t>
      </w:r>
    </w:p>
    <w:p w:rsidR="005C6909"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оригинальность, творческая самостоятельность;</w:t>
      </w:r>
    </w:p>
    <w:p w:rsidR="003C5F5A"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культура оформления работы.</w:t>
      </w:r>
    </w:p>
    <w:p w:rsidR="005C6909"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8.5. </w:t>
      </w:r>
      <w:r w:rsidR="003C5F5A" w:rsidRPr="000E084C">
        <w:rPr>
          <w:rFonts w:ascii="Times New Roman" w:eastAsia="Times New Roman" w:hAnsi="Times New Roman" w:cs="Times New Roman"/>
          <w:sz w:val="24"/>
          <w:szCs w:val="24"/>
          <w:lang w:eastAsia="ru-RU"/>
        </w:rPr>
        <w:t>Выступление обучающихся с творческой работой оцен</w:t>
      </w:r>
      <w:r w:rsidR="005C6909" w:rsidRPr="000E084C">
        <w:rPr>
          <w:rFonts w:ascii="Times New Roman" w:eastAsia="Times New Roman" w:hAnsi="Times New Roman" w:cs="Times New Roman"/>
          <w:sz w:val="24"/>
          <w:szCs w:val="24"/>
          <w:lang w:eastAsia="ru-RU"/>
        </w:rPr>
        <w:t xml:space="preserve">ивается </w:t>
      </w:r>
      <w:r w:rsidR="000E084C">
        <w:rPr>
          <w:rFonts w:ascii="Times New Roman" w:eastAsia="Times New Roman" w:hAnsi="Times New Roman" w:cs="Times New Roman"/>
          <w:sz w:val="24"/>
          <w:szCs w:val="24"/>
          <w:lang w:eastAsia="ru-RU"/>
        </w:rPr>
        <w:t xml:space="preserve">по следующим </w:t>
      </w:r>
      <w:r w:rsidR="005C6909" w:rsidRPr="000E084C">
        <w:rPr>
          <w:rFonts w:ascii="Times New Roman" w:eastAsia="Times New Roman" w:hAnsi="Times New Roman" w:cs="Times New Roman"/>
          <w:sz w:val="24"/>
          <w:szCs w:val="24"/>
          <w:lang w:eastAsia="ru-RU"/>
        </w:rPr>
        <w:t>критериям:</w:t>
      </w:r>
    </w:p>
    <w:p w:rsidR="005C6909"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проявлен</w:t>
      </w:r>
      <w:r w:rsidR="003647F3">
        <w:rPr>
          <w:rFonts w:ascii="Times New Roman" w:eastAsia="Times New Roman" w:hAnsi="Times New Roman" w:cs="Times New Roman"/>
          <w:sz w:val="24"/>
          <w:szCs w:val="24"/>
          <w:lang w:eastAsia="ru-RU"/>
        </w:rPr>
        <w:t>ие</w:t>
      </w:r>
      <w:r w:rsidR="003C5F5A" w:rsidRPr="000E084C">
        <w:rPr>
          <w:rFonts w:ascii="Times New Roman" w:eastAsia="Times New Roman" w:hAnsi="Times New Roman" w:cs="Times New Roman"/>
          <w:sz w:val="24"/>
          <w:szCs w:val="24"/>
          <w:lang w:eastAsia="ru-RU"/>
        </w:rPr>
        <w:t xml:space="preserve"> личного интереса в выступлении;</w:t>
      </w:r>
    </w:p>
    <w:p w:rsidR="005C6909"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5C6909" w:rsidRPr="000E084C">
        <w:rPr>
          <w:rFonts w:ascii="Times New Roman" w:eastAsia="Times New Roman" w:hAnsi="Times New Roman" w:cs="Times New Roman"/>
          <w:sz w:val="24"/>
          <w:szCs w:val="24"/>
          <w:lang w:eastAsia="ru-RU"/>
        </w:rPr>
        <w:t>наглядность;</w:t>
      </w:r>
    </w:p>
    <w:p w:rsidR="005C6909"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качество и оригинальность исполнения;</w:t>
      </w:r>
    </w:p>
    <w:p w:rsidR="005C6909"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5C6909" w:rsidRPr="000E084C">
        <w:rPr>
          <w:rFonts w:ascii="Times New Roman" w:eastAsia="Times New Roman" w:hAnsi="Times New Roman" w:cs="Times New Roman"/>
          <w:sz w:val="24"/>
          <w:szCs w:val="24"/>
          <w:lang w:eastAsia="ru-RU"/>
        </w:rPr>
        <w:t>культура речи;</w:t>
      </w:r>
    </w:p>
    <w:p w:rsidR="005C6909"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полнота ответов на вопросы;</w:t>
      </w:r>
    </w:p>
    <w:p w:rsidR="003C5F5A"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соблюдение регламента.</w:t>
      </w:r>
    </w:p>
    <w:p w:rsidR="003912A0"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8.6. </w:t>
      </w:r>
      <w:r w:rsidR="003C5F5A" w:rsidRPr="000E084C">
        <w:rPr>
          <w:rFonts w:ascii="Times New Roman" w:eastAsia="Times New Roman" w:hAnsi="Times New Roman" w:cs="Times New Roman"/>
          <w:sz w:val="24"/>
          <w:szCs w:val="24"/>
          <w:lang w:eastAsia="ru-RU"/>
        </w:rPr>
        <w:t>Содержание педагогического проекта (исследования) оценивается по следующим критериям:</w:t>
      </w:r>
    </w:p>
    <w:p w:rsidR="003912A0"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актуальность, востребованность;</w:t>
      </w:r>
    </w:p>
    <w:p w:rsidR="003912A0"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направленность педагогического проекта (исследования) на решение конкретной педагогической проблемы;</w:t>
      </w:r>
    </w:p>
    <w:p w:rsidR="003912A0"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инновационность;</w:t>
      </w:r>
    </w:p>
    <w:p w:rsidR="003912A0"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реалистичность;</w:t>
      </w:r>
    </w:p>
    <w:p w:rsidR="003912A0"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методическая, дидактическая значимость;</w:t>
      </w:r>
    </w:p>
    <w:p w:rsidR="003912A0"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соответствие масштаба реализации проекта реальной ситуации, педагогическим возможностям автора;</w:t>
      </w:r>
    </w:p>
    <w:p w:rsidR="00857A9F"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системность проекта (соответствие целей и задач содержанию проекта).</w:t>
      </w:r>
    </w:p>
    <w:p w:rsidR="00857A9F"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8.7. </w:t>
      </w:r>
      <w:r w:rsidR="003C5F5A" w:rsidRPr="000E084C">
        <w:rPr>
          <w:rFonts w:ascii="Times New Roman" w:eastAsia="Times New Roman" w:hAnsi="Times New Roman" w:cs="Times New Roman"/>
          <w:sz w:val="24"/>
          <w:szCs w:val="24"/>
          <w:lang w:eastAsia="ru-RU"/>
        </w:rPr>
        <w:t>Выступление педагогов оценивается по следующим критериям:</w:t>
      </w:r>
    </w:p>
    <w:p w:rsidR="00857A9F"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ясность изложения материала;</w:t>
      </w:r>
    </w:p>
    <w:p w:rsidR="00857A9F" w:rsidRPr="000E084C" w:rsidRDefault="00703138" w:rsidP="000E084C">
      <w:pPr>
        <w:spacing w:after="0" w:line="240" w:lineRule="auto"/>
        <w:ind w:firstLine="709"/>
        <w:jc w:val="both"/>
        <w:rPr>
          <w:rFonts w:ascii="Times New Roman" w:eastAsia="Times New Roman" w:hAnsi="Times New Roman" w:cs="Times New Roman"/>
          <w:sz w:val="24"/>
          <w:szCs w:val="24"/>
          <w:lang w:eastAsia="ru-RU"/>
        </w:rPr>
      </w:pPr>
      <w:r w:rsidRPr="000E084C">
        <w:rPr>
          <w:rFonts w:ascii="Times New Roman" w:eastAsia="Times New Roman" w:hAnsi="Times New Roman" w:cs="Times New Roman"/>
          <w:sz w:val="24"/>
          <w:szCs w:val="24"/>
          <w:lang w:eastAsia="ru-RU"/>
        </w:rPr>
        <w:t>- </w:t>
      </w:r>
      <w:r w:rsidR="003C5F5A" w:rsidRPr="000E084C">
        <w:rPr>
          <w:rFonts w:ascii="Times New Roman" w:eastAsia="Times New Roman" w:hAnsi="Times New Roman" w:cs="Times New Roman"/>
          <w:sz w:val="24"/>
          <w:szCs w:val="24"/>
          <w:lang w:eastAsia="ru-RU"/>
        </w:rPr>
        <w:t>соответствие целей и задач результатам работы;</w:t>
      </w:r>
    </w:p>
    <w:p w:rsidR="00857A9F"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аргументированность выводов;</w:t>
      </w:r>
    </w:p>
    <w:p w:rsidR="00857A9F"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культура речи;</w:t>
      </w:r>
    </w:p>
    <w:p w:rsidR="00857A9F"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полнота ответов на вопросы;</w:t>
      </w:r>
    </w:p>
    <w:p w:rsidR="003C5F5A" w:rsidRPr="00404E5C" w:rsidRDefault="00703138" w:rsidP="000E084C">
      <w:pPr>
        <w:pStyle w:val="a3"/>
        <w:spacing w:after="0" w:line="240" w:lineRule="auto"/>
        <w:ind w:left="0" w:firstLine="709"/>
        <w:contextualSpacing w:val="0"/>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 </w:t>
      </w:r>
      <w:r w:rsidR="003C5F5A" w:rsidRPr="00404E5C">
        <w:rPr>
          <w:rFonts w:ascii="Times New Roman" w:eastAsia="PT Astra Serif" w:hAnsi="Times New Roman" w:cs="Times New Roman"/>
          <w:sz w:val="24"/>
          <w:szCs w:val="24"/>
          <w:lang w:eastAsia="ru-RU"/>
        </w:rPr>
        <w:t>качество компьютерной презентации.</w:t>
      </w:r>
    </w:p>
    <w:p w:rsidR="003C5F5A" w:rsidRPr="00404E5C" w:rsidRDefault="003C5F5A" w:rsidP="000E084C">
      <w:pPr>
        <w:spacing w:after="0" w:line="240" w:lineRule="auto"/>
        <w:ind w:firstLine="709"/>
        <w:jc w:val="both"/>
        <w:rPr>
          <w:rFonts w:ascii="Times New Roman" w:eastAsia="Times New Roman" w:hAnsi="Times New Roman" w:cs="Times New Roman"/>
          <w:b/>
          <w:bCs/>
          <w:sz w:val="24"/>
          <w:szCs w:val="24"/>
          <w:lang w:eastAsia="ru-RU"/>
        </w:rPr>
      </w:pPr>
    </w:p>
    <w:p w:rsidR="003C5F5A" w:rsidRPr="00404E5C" w:rsidRDefault="00703138" w:rsidP="000E084C">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w:t>
      </w:r>
      <w:r w:rsidR="003C5F5A" w:rsidRPr="00404E5C">
        <w:rPr>
          <w:rFonts w:ascii="Times New Roman" w:eastAsia="Times New Roman" w:hAnsi="Times New Roman" w:cs="Times New Roman"/>
          <w:b/>
          <w:sz w:val="24"/>
          <w:szCs w:val="24"/>
          <w:lang w:eastAsia="ru-RU"/>
        </w:rPr>
        <w:t>Подведение итогов Конференции и награждение</w:t>
      </w:r>
    </w:p>
    <w:p w:rsidR="003C5F5A" w:rsidRPr="00404E5C" w:rsidRDefault="00703138"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w:t>
      </w:r>
      <w:r w:rsidR="003C5F5A" w:rsidRPr="00404E5C">
        <w:rPr>
          <w:rFonts w:ascii="Times New Roman" w:eastAsia="Times New Roman" w:hAnsi="Times New Roman" w:cs="Times New Roman"/>
          <w:sz w:val="24"/>
          <w:szCs w:val="24"/>
          <w:lang w:eastAsia="ru-RU"/>
        </w:rPr>
        <w:t>Итоги Конференции подводятся в день её проведения.</w:t>
      </w:r>
    </w:p>
    <w:p w:rsidR="003C5F5A" w:rsidRPr="00404E5C" w:rsidRDefault="00BB38EF"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w:t>
      </w:r>
      <w:r w:rsidR="003C5F5A" w:rsidRPr="00404E5C">
        <w:rPr>
          <w:rFonts w:ascii="Times New Roman" w:eastAsia="Times New Roman" w:hAnsi="Times New Roman" w:cs="Times New Roman"/>
          <w:sz w:val="24"/>
          <w:szCs w:val="24"/>
          <w:lang w:eastAsia="ru-RU"/>
        </w:rPr>
        <w:t xml:space="preserve">Победители и призёры Конференции в каждой секции награждаются дипломами </w:t>
      </w:r>
      <w:r w:rsidR="003C5F5A" w:rsidRPr="00404E5C">
        <w:rPr>
          <w:rFonts w:ascii="Times New Roman" w:eastAsia="Times New Roman" w:hAnsi="Times New Roman" w:cs="Times New Roman"/>
          <w:sz w:val="24"/>
          <w:szCs w:val="24"/>
          <w:lang w:val="en-US" w:eastAsia="ru-RU"/>
        </w:rPr>
        <w:t>I</w:t>
      </w:r>
      <w:r w:rsidR="003C5F5A" w:rsidRPr="00404E5C">
        <w:rPr>
          <w:rFonts w:ascii="Times New Roman" w:eastAsia="Times New Roman" w:hAnsi="Times New Roman" w:cs="Times New Roman"/>
          <w:sz w:val="24"/>
          <w:szCs w:val="24"/>
          <w:lang w:eastAsia="ru-RU"/>
        </w:rPr>
        <w:t xml:space="preserve">, </w:t>
      </w:r>
      <w:r w:rsidR="003C5F5A" w:rsidRPr="00404E5C">
        <w:rPr>
          <w:rFonts w:ascii="Times New Roman" w:eastAsia="Times New Roman" w:hAnsi="Times New Roman" w:cs="Times New Roman"/>
          <w:sz w:val="24"/>
          <w:szCs w:val="24"/>
          <w:lang w:val="en-US" w:eastAsia="ru-RU"/>
        </w:rPr>
        <w:t>II</w:t>
      </w:r>
      <w:r w:rsidR="003C5F5A" w:rsidRPr="00404E5C">
        <w:rPr>
          <w:rFonts w:ascii="Times New Roman" w:eastAsia="Times New Roman" w:hAnsi="Times New Roman" w:cs="Times New Roman"/>
          <w:sz w:val="24"/>
          <w:szCs w:val="24"/>
          <w:lang w:eastAsia="ru-RU"/>
        </w:rPr>
        <w:t xml:space="preserve">, </w:t>
      </w:r>
      <w:r w:rsidR="003C5F5A" w:rsidRPr="00404E5C">
        <w:rPr>
          <w:rFonts w:ascii="Times New Roman" w:eastAsia="Times New Roman" w:hAnsi="Times New Roman" w:cs="Times New Roman"/>
          <w:sz w:val="24"/>
          <w:szCs w:val="24"/>
          <w:lang w:val="en-US" w:eastAsia="ru-RU"/>
        </w:rPr>
        <w:t>III</w:t>
      </w:r>
      <w:r w:rsidR="003C5F5A" w:rsidRPr="00404E5C">
        <w:rPr>
          <w:rFonts w:ascii="Times New Roman" w:eastAsia="Times New Roman" w:hAnsi="Times New Roman" w:cs="Times New Roman"/>
          <w:sz w:val="24"/>
          <w:szCs w:val="24"/>
          <w:lang w:eastAsia="ru-RU"/>
        </w:rPr>
        <w:t xml:space="preserve"> степени за подписью </w:t>
      </w:r>
      <w:r w:rsidR="00857A9F" w:rsidRPr="00404E5C">
        <w:rPr>
          <w:rFonts w:ascii="Times New Roman" w:eastAsia="Times New Roman" w:hAnsi="Times New Roman" w:cs="Times New Roman"/>
          <w:sz w:val="24"/>
          <w:szCs w:val="24"/>
          <w:lang w:eastAsia="ru-RU"/>
        </w:rPr>
        <w:t>учредителей Конференции</w:t>
      </w:r>
      <w:r w:rsidR="003C5F5A" w:rsidRPr="00404E5C">
        <w:rPr>
          <w:rFonts w:ascii="Times New Roman" w:eastAsia="Times New Roman" w:hAnsi="Times New Roman" w:cs="Times New Roman"/>
          <w:sz w:val="24"/>
          <w:szCs w:val="24"/>
          <w:lang w:eastAsia="ru-RU"/>
        </w:rPr>
        <w:t>.</w:t>
      </w:r>
    </w:p>
    <w:p w:rsidR="003C5F5A" w:rsidRPr="00404E5C" w:rsidRDefault="00BB38EF"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w:t>
      </w:r>
      <w:r w:rsidR="003C5F5A" w:rsidRPr="00404E5C">
        <w:rPr>
          <w:rFonts w:ascii="Times New Roman" w:eastAsia="Times New Roman" w:hAnsi="Times New Roman" w:cs="Times New Roman"/>
          <w:sz w:val="24"/>
          <w:szCs w:val="24"/>
          <w:lang w:eastAsia="ru-RU"/>
        </w:rPr>
        <w:t xml:space="preserve">Обучающимся, не ставшим победителями и не занявшим призовые места, вручаются дипломы участников Конференции за подписью </w:t>
      </w:r>
      <w:r w:rsidR="00857A9F" w:rsidRPr="00404E5C">
        <w:rPr>
          <w:rFonts w:ascii="Times New Roman" w:eastAsia="Times New Roman" w:hAnsi="Times New Roman" w:cs="Times New Roman"/>
          <w:sz w:val="24"/>
          <w:szCs w:val="24"/>
          <w:lang w:eastAsia="ru-RU"/>
        </w:rPr>
        <w:t>учредителей Конференции</w:t>
      </w:r>
      <w:r w:rsidR="003C5F5A" w:rsidRPr="00404E5C">
        <w:rPr>
          <w:rFonts w:ascii="Times New Roman" w:eastAsia="Times New Roman" w:hAnsi="Times New Roman" w:cs="Times New Roman"/>
          <w:sz w:val="24"/>
          <w:szCs w:val="24"/>
          <w:lang w:eastAsia="ru-RU"/>
        </w:rPr>
        <w:t>.</w:t>
      </w:r>
    </w:p>
    <w:p w:rsidR="003C5F5A" w:rsidRPr="00404E5C" w:rsidRDefault="00BB38EF"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9.4. </w:t>
      </w:r>
      <w:r w:rsidR="003C5F5A" w:rsidRPr="00404E5C">
        <w:rPr>
          <w:rFonts w:ascii="Times New Roman" w:eastAsia="Times New Roman" w:hAnsi="Times New Roman" w:cs="Times New Roman"/>
          <w:sz w:val="24"/>
          <w:szCs w:val="24"/>
          <w:lang w:eastAsia="ru-RU"/>
        </w:rPr>
        <w:t xml:space="preserve">Диплом участника Конференции вручается обучающимся, набравшим менее 50 % от максимально возможного количества баллов, диплом </w:t>
      </w:r>
      <w:r w:rsidR="003C5F5A" w:rsidRPr="00404E5C">
        <w:rPr>
          <w:rFonts w:ascii="Times New Roman" w:eastAsia="Times New Roman" w:hAnsi="Times New Roman" w:cs="Times New Roman"/>
          <w:sz w:val="24"/>
          <w:szCs w:val="24"/>
          <w:lang w:val="en-US" w:eastAsia="ru-RU"/>
        </w:rPr>
        <w:t>III</w:t>
      </w:r>
      <w:r w:rsidR="003C5F5A" w:rsidRPr="00404E5C">
        <w:rPr>
          <w:rFonts w:ascii="Times New Roman" w:eastAsia="Times New Roman" w:hAnsi="Times New Roman" w:cs="Times New Roman"/>
          <w:sz w:val="24"/>
          <w:szCs w:val="24"/>
          <w:lang w:eastAsia="ru-RU"/>
        </w:rPr>
        <w:t xml:space="preserve"> степени – от 50 до 60 %, диплом </w:t>
      </w:r>
      <w:r w:rsidR="003C5F5A" w:rsidRPr="00404E5C">
        <w:rPr>
          <w:rFonts w:ascii="Times New Roman" w:eastAsia="Times New Roman" w:hAnsi="Times New Roman" w:cs="Times New Roman"/>
          <w:sz w:val="24"/>
          <w:szCs w:val="24"/>
          <w:lang w:val="en-US" w:eastAsia="ru-RU"/>
        </w:rPr>
        <w:t>II</w:t>
      </w:r>
      <w:r w:rsidR="003C5F5A" w:rsidRPr="00404E5C">
        <w:rPr>
          <w:rFonts w:ascii="Times New Roman" w:eastAsia="Times New Roman" w:hAnsi="Times New Roman" w:cs="Times New Roman"/>
          <w:sz w:val="24"/>
          <w:szCs w:val="24"/>
          <w:lang w:eastAsia="ru-RU"/>
        </w:rPr>
        <w:t xml:space="preserve"> степени – от 60 до 75 %, диплом </w:t>
      </w:r>
      <w:r w:rsidR="003C5F5A" w:rsidRPr="00404E5C">
        <w:rPr>
          <w:rFonts w:ascii="Times New Roman" w:eastAsia="Times New Roman" w:hAnsi="Times New Roman" w:cs="Times New Roman"/>
          <w:sz w:val="24"/>
          <w:szCs w:val="24"/>
          <w:lang w:val="en-US" w:eastAsia="ru-RU"/>
        </w:rPr>
        <w:t>I</w:t>
      </w:r>
      <w:r w:rsidR="003C5F5A" w:rsidRPr="00404E5C">
        <w:rPr>
          <w:rFonts w:ascii="Times New Roman" w:eastAsia="Times New Roman" w:hAnsi="Times New Roman" w:cs="Times New Roman"/>
          <w:sz w:val="24"/>
          <w:szCs w:val="24"/>
          <w:lang w:eastAsia="ru-RU"/>
        </w:rPr>
        <w:t xml:space="preserve"> степени – от 75 до 100 %.</w:t>
      </w:r>
    </w:p>
    <w:p w:rsidR="003C5F5A" w:rsidRPr="00404E5C" w:rsidRDefault="00BB38EF"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9.5. </w:t>
      </w:r>
      <w:r w:rsidR="003C5F5A" w:rsidRPr="00404E5C">
        <w:rPr>
          <w:rFonts w:ascii="Times New Roman" w:eastAsia="Times New Roman" w:hAnsi="Times New Roman" w:cs="Times New Roman"/>
          <w:sz w:val="24"/>
          <w:szCs w:val="24"/>
          <w:lang w:eastAsia="ru-RU"/>
        </w:rPr>
        <w:t>По решению оргкомитета Конференции могут быть утверждены Гран-при для участников, набравших 100 % от максимально возможного количества баллов.</w:t>
      </w:r>
    </w:p>
    <w:p w:rsidR="003C5F5A" w:rsidRPr="00404E5C" w:rsidRDefault="00BB38EF" w:rsidP="000E084C">
      <w:pPr>
        <w:tabs>
          <w:tab w:val="num" w:pos="-42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9.6. </w:t>
      </w:r>
      <w:r w:rsidR="003C5F5A" w:rsidRPr="00404E5C">
        <w:rPr>
          <w:rFonts w:ascii="Times New Roman" w:eastAsia="Times New Roman" w:hAnsi="Times New Roman" w:cs="Times New Roman"/>
          <w:sz w:val="24"/>
          <w:szCs w:val="24"/>
          <w:lang w:eastAsia="ru-RU"/>
        </w:rPr>
        <w:t>По решению оргкомитета Конференции могут быть утверждены специальные номинации для награждения обучающихся за прое</w:t>
      </w:r>
      <w:r>
        <w:rPr>
          <w:rFonts w:ascii="Times New Roman" w:eastAsia="Times New Roman" w:hAnsi="Times New Roman" w:cs="Times New Roman"/>
          <w:sz w:val="24"/>
          <w:szCs w:val="24"/>
          <w:lang w:eastAsia="ru-RU"/>
        </w:rPr>
        <w:t>кты и исследования, посвященные</w:t>
      </w:r>
      <w:r>
        <w:rPr>
          <w:rFonts w:ascii="Times New Roman" w:eastAsia="Times New Roman" w:hAnsi="Times New Roman" w:cs="Times New Roman"/>
          <w:sz w:val="24"/>
          <w:szCs w:val="24"/>
          <w:lang w:eastAsia="ru-RU"/>
        </w:rPr>
        <w:br/>
      </w:r>
      <w:r w:rsidR="003C5F5A" w:rsidRPr="00404E5C">
        <w:rPr>
          <w:rFonts w:ascii="Times New Roman" w:eastAsia="Times New Roman" w:hAnsi="Times New Roman" w:cs="Times New Roman"/>
          <w:sz w:val="24"/>
          <w:szCs w:val="24"/>
          <w:lang w:eastAsia="ru-RU"/>
        </w:rPr>
        <w:t>80-летию Победы в Великой Отечественной войне и 80-летию отечественной атомной промышленности.</w:t>
      </w:r>
    </w:p>
    <w:p w:rsidR="003C5F5A" w:rsidRPr="00404E5C" w:rsidRDefault="00BB38EF"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w:t>
      </w:r>
      <w:r w:rsidR="003C5F5A" w:rsidRPr="00404E5C">
        <w:rPr>
          <w:rFonts w:ascii="Times New Roman" w:eastAsia="Times New Roman" w:hAnsi="Times New Roman" w:cs="Times New Roman"/>
          <w:sz w:val="24"/>
          <w:szCs w:val="24"/>
          <w:lang w:eastAsia="ru-RU"/>
        </w:rPr>
        <w:t>Педагогам, подготовившим победителей и призёров Конференции, членам экспертной группы</w:t>
      </w:r>
      <w:r w:rsidR="00857A9F" w:rsidRPr="00404E5C">
        <w:rPr>
          <w:rFonts w:ascii="Times New Roman" w:eastAsia="Times New Roman" w:hAnsi="Times New Roman" w:cs="Times New Roman"/>
          <w:sz w:val="24"/>
          <w:szCs w:val="24"/>
          <w:lang w:eastAsia="ru-RU"/>
        </w:rPr>
        <w:t>, руководителям секций</w:t>
      </w:r>
      <w:r w:rsidR="00F20F6D" w:rsidRPr="00404E5C">
        <w:rPr>
          <w:rFonts w:ascii="Times New Roman" w:eastAsia="Times New Roman" w:hAnsi="Times New Roman" w:cs="Times New Roman"/>
          <w:sz w:val="24"/>
          <w:szCs w:val="24"/>
          <w:lang w:eastAsia="ru-RU"/>
        </w:rPr>
        <w:t xml:space="preserve"> и организаторам Конференции</w:t>
      </w:r>
      <w:r w:rsidR="003C5F5A" w:rsidRPr="00404E5C">
        <w:rPr>
          <w:rFonts w:ascii="Times New Roman" w:eastAsia="Times New Roman" w:hAnsi="Times New Roman" w:cs="Times New Roman"/>
          <w:sz w:val="24"/>
          <w:szCs w:val="24"/>
          <w:lang w:eastAsia="ru-RU"/>
        </w:rPr>
        <w:t xml:space="preserve"> вручаются благодарственные письма Управления образования Администрации ЗАТО Северск, МАУ ЗАТО Северск «РЦО», МБОУ «Северский лицей».</w:t>
      </w:r>
    </w:p>
    <w:p w:rsidR="003C5F5A" w:rsidRPr="00404E5C" w:rsidRDefault="00BB38EF" w:rsidP="000E084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w:t>
      </w:r>
      <w:r w:rsidR="003C5F5A" w:rsidRPr="00404E5C">
        <w:rPr>
          <w:rFonts w:ascii="Times New Roman" w:eastAsia="Times New Roman" w:hAnsi="Times New Roman" w:cs="Times New Roman"/>
          <w:sz w:val="24"/>
          <w:szCs w:val="24"/>
          <w:lang w:eastAsia="ru-RU"/>
        </w:rPr>
        <w:t>Вручение дипломов и благодарственных писем осуществляется после опубликования приказа Управления образования Администрации ЗАТО Северск об итогах Конференции в течение месяца после окончания работы Конференции.</w:t>
      </w:r>
    </w:p>
    <w:p w:rsidR="003C5F5A" w:rsidRPr="00404E5C" w:rsidRDefault="00BB38EF" w:rsidP="000E084C">
      <w:pPr>
        <w:spacing w:after="0" w:line="240" w:lineRule="auto"/>
        <w:ind w:firstLine="709"/>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9.8. </w:t>
      </w:r>
      <w:r w:rsidR="003C5F5A" w:rsidRPr="00404E5C">
        <w:rPr>
          <w:rFonts w:ascii="Times New Roman" w:eastAsia="PT Astra Serif" w:hAnsi="Times New Roman" w:cs="Times New Roman"/>
          <w:sz w:val="24"/>
          <w:szCs w:val="24"/>
          <w:lang w:eastAsia="ru-RU"/>
        </w:rPr>
        <w:t>Работы победителей Конференции (</w:t>
      </w:r>
      <w:r w:rsidR="003C5F5A" w:rsidRPr="00404E5C">
        <w:rPr>
          <w:rFonts w:ascii="Times New Roman" w:eastAsia="Times New Roman" w:hAnsi="Times New Roman" w:cs="Times New Roman"/>
          <w:color w:val="000000"/>
          <w:sz w:val="24"/>
          <w:szCs w:val="24"/>
          <w:lang w:eastAsia="ru-RU"/>
        </w:rPr>
        <w:t xml:space="preserve">диплом </w:t>
      </w:r>
      <w:r w:rsidR="003C5F5A" w:rsidRPr="00404E5C">
        <w:rPr>
          <w:rFonts w:ascii="Times New Roman" w:eastAsia="Times New Roman" w:hAnsi="Times New Roman" w:cs="Times New Roman"/>
          <w:color w:val="000000"/>
          <w:sz w:val="24"/>
          <w:szCs w:val="24"/>
          <w:lang w:val="en-US" w:eastAsia="ru-RU"/>
        </w:rPr>
        <w:t>I</w:t>
      </w:r>
      <w:r w:rsidR="003C5F5A" w:rsidRPr="00404E5C">
        <w:rPr>
          <w:rFonts w:ascii="Times New Roman" w:eastAsia="Times New Roman" w:hAnsi="Times New Roman" w:cs="Times New Roman"/>
          <w:color w:val="000000"/>
          <w:sz w:val="24"/>
          <w:szCs w:val="24"/>
          <w:lang w:eastAsia="ru-RU"/>
        </w:rPr>
        <w:t xml:space="preserve"> степени и Гран-при) </w:t>
      </w:r>
      <w:r w:rsidR="003C5F5A" w:rsidRPr="00404E5C">
        <w:rPr>
          <w:rFonts w:ascii="Times New Roman" w:eastAsia="PT Astra Serif" w:hAnsi="Times New Roman" w:cs="Times New Roman"/>
          <w:sz w:val="24"/>
          <w:szCs w:val="24"/>
          <w:lang w:eastAsia="ru-RU"/>
        </w:rPr>
        <w:t>оформляются в электронный сборник,</w:t>
      </w:r>
      <w:r w:rsidR="003C5F5A" w:rsidRPr="00404E5C">
        <w:rPr>
          <w:rFonts w:ascii="Times New Roman" w:eastAsia="Times New Roman" w:hAnsi="Times New Roman" w:cs="Times New Roman"/>
          <w:sz w:val="24"/>
          <w:szCs w:val="24"/>
          <w:lang w:eastAsia="ru-RU"/>
        </w:rPr>
        <w:t xml:space="preserve"> </w:t>
      </w:r>
      <w:r w:rsidR="003C5F5A" w:rsidRPr="00404E5C">
        <w:rPr>
          <w:rFonts w:ascii="Times New Roman" w:eastAsia="PT Astra Serif" w:hAnsi="Times New Roman" w:cs="Times New Roman"/>
          <w:sz w:val="24"/>
          <w:szCs w:val="24"/>
          <w:lang w:eastAsia="ru-RU"/>
        </w:rPr>
        <w:t>их авторы получают свидетельство о публикации. Ответственная организация за выпуск сборника – МБОУ «Северский лицей». Сборник размещается на сайте МБОУ «Северский лицей» (</w:t>
      </w:r>
      <w:r w:rsidR="003C5F5A" w:rsidRPr="00404E5C">
        <w:rPr>
          <w:rFonts w:ascii="Times New Roman" w:eastAsia="PT Astra Serif" w:hAnsi="Times New Roman" w:cs="Times New Roman"/>
          <w:color w:val="0000FF"/>
          <w:sz w:val="24"/>
          <w:szCs w:val="24"/>
          <w:u w:val="single"/>
          <w:lang w:eastAsia="ru-RU"/>
        </w:rPr>
        <w:t>https://sev-lyceum.gosuslugi.ru/chelovekzemlyavselennaya/publikatsii/</w:t>
      </w:r>
      <w:r w:rsidR="003C5F5A" w:rsidRPr="00404E5C">
        <w:rPr>
          <w:rFonts w:ascii="Times New Roman" w:eastAsia="PT Astra Serif" w:hAnsi="Times New Roman" w:cs="Times New Roman"/>
          <w:sz w:val="24"/>
          <w:szCs w:val="24"/>
          <w:lang w:eastAsia="ru-RU"/>
        </w:rPr>
        <w:t>).</w:t>
      </w:r>
    </w:p>
    <w:p w:rsidR="00CD14BC"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9.9</w:t>
      </w:r>
      <w:r w:rsidR="00BB38EF">
        <w:rPr>
          <w:rFonts w:ascii="Times New Roman" w:eastAsia="PT Astra Serif" w:hAnsi="Times New Roman" w:cs="Times New Roman"/>
          <w:sz w:val="24"/>
          <w:szCs w:val="24"/>
          <w:lang w:eastAsia="ru-RU"/>
        </w:rPr>
        <w:t>. </w:t>
      </w:r>
      <w:r w:rsidRPr="00404E5C">
        <w:rPr>
          <w:rFonts w:ascii="Times New Roman" w:eastAsia="PT Astra Serif" w:hAnsi="Times New Roman" w:cs="Times New Roman"/>
          <w:sz w:val="24"/>
          <w:szCs w:val="24"/>
          <w:lang w:eastAsia="ru-RU"/>
        </w:rPr>
        <w:t xml:space="preserve">Информация об итогах Конференции размещается на сайте МБОУ «Северский лицей» </w:t>
      </w:r>
      <w:hyperlink r:id="rId9" w:history="1">
        <w:r w:rsidRPr="00404E5C">
          <w:rPr>
            <w:rFonts w:ascii="Times New Roman" w:eastAsia="PT Astra Serif" w:hAnsi="Times New Roman" w:cs="Times New Roman"/>
            <w:color w:val="0000FF"/>
            <w:sz w:val="24"/>
            <w:szCs w:val="24"/>
            <w:u w:val="single"/>
            <w:lang w:eastAsia="ru-RU"/>
          </w:rPr>
          <w:t>https://sev-lyceum.gosuslugi.ru/chelovekzemlyavselennaya/</w:t>
        </w:r>
      </w:hyperlink>
      <w:r w:rsidRPr="00404E5C">
        <w:rPr>
          <w:rFonts w:ascii="Times New Roman" w:eastAsia="PT Astra Serif" w:hAnsi="Times New Roman" w:cs="Times New Roman"/>
          <w:sz w:val="24"/>
          <w:szCs w:val="24"/>
          <w:lang w:eastAsia="ru-RU"/>
        </w:rPr>
        <w:t xml:space="preserve"> и МАУ ЗАТО Северск «РЦО» </w:t>
      </w:r>
      <w:hyperlink r:id="rId10" w:history="1">
        <w:r w:rsidRPr="00404E5C">
          <w:rPr>
            <w:rFonts w:ascii="Times New Roman" w:eastAsia="PT Astra Serif" w:hAnsi="Times New Roman" w:cs="Times New Roman"/>
            <w:color w:val="0000FF"/>
            <w:sz w:val="24"/>
            <w:szCs w:val="24"/>
            <w:u w:val="single"/>
            <w:lang w:eastAsia="ru-RU"/>
          </w:rPr>
          <w:t>https://rco-seversk.ru/</w:t>
        </w:r>
      </w:hyperlink>
      <w:r w:rsidRPr="00404E5C">
        <w:rPr>
          <w:rFonts w:ascii="Times New Roman" w:eastAsia="PT Astra Serif" w:hAnsi="Times New Roman" w:cs="Times New Roman"/>
          <w:sz w:val="24"/>
          <w:szCs w:val="24"/>
          <w:lang w:eastAsia="ru-RU"/>
        </w:rPr>
        <w:t>.</w:t>
      </w:r>
    </w:p>
    <w:p w:rsidR="00CD14BC" w:rsidRPr="00404E5C" w:rsidRDefault="00CD14BC" w:rsidP="000E084C">
      <w:pPr>
        <w:spacing w:after="0" w:line="240" w:lineRule="auto"/>
        <w:ind w:firstLine="709"/>
        <w:jc w:val="both"/>
        <w:rPr>
          <w:rFonts w:ascii="Times New Roman" w:eastAsia="PT Astra Serif" w:hAnsi="Times New Roman" w:cs="Times New Roman"/>
          <w:b/>
          <w:sz w:val="24"/>
          <w:szCs w:val="24"/>
          <w:lang w:eastAsia="ru-RU"/>
        </w:rPr>
      </w:pPr>
    </w:p>
    <w:p w:rsidR="003C5F5A" w:rsidRPr="00404E5C" w:rsidRDefault="00CD14BC" w:rsidP="000E084C">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b/>
          <w:sz w:val="24"/>
          <w:szCs w:val="24"/>
          <w:lang w:eastAsia="ru-RU"/>
        </w:rPr>
        <w:t>10.</w:t>
      </w:r>
      <w:r w:rsidR="00BB38EF">
        <w:rPr>
          <w:rFonts w:ascii="Times New Roman" w:eastAsia="PT Astra Serif" w:hAnsi="Times New Roman" w:cs="Times New Roman"/>
          <w:sz w:val="24"/>
          <w:szCs w:val="24"/>
          <w:lang w:eastAsia="ru-RU"/>
        </w:rPr>
        <w:t> </w:t>
      </w:r>
      <w:r w:rsidR="003C5F5A" w:rsidRPr="00404E5C">
        <w:rPr>
          <w:rFonts w:ascii="Times New Roman" w:eastAsia="Times New Roman" w:hAnsi="Times New Roman" w:cs="Times New Roman"/>
          <w:b/>
          <w:bCs/>
          <w:sz w:val="24"/>
          <w:szCs w:val="24"/>
          <w:lang w:eastAsia="ru-RU"/>
        </w:rPr>
        <w:t>Контактная информация</w:t>
      </w:r>
    </w:p>
    <w:p w:rsidR="003C5F5A"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 xml:space="preserve">Чеботкова Любовь Васильевна, заместитель директора по учебно-воспитательной работе, рабочий телефон: 8 (3823) 54-73-95; электронный адрес: </w:t>
      </w:r>
      <w:hyperlink r:id="rId11">
        <w:r w:rsidRPr="00404E5C">
          <w:rPr>
            <w:rFonts w:ascii="Times New Roman" w:eastAsia="PT Astra Serif" w:hAnsi="Times New Roman" w:cs="Times New Roman"/>
            <w:color w:val="0000FF"/>
            <w:sz w:val="24"/>
            <w:szCs w:val="24"/>
            <w:u w:val="single"/>
            <w:lang w:eastAsia="ru-RU"/>
          </w:rPr>
          <w:t>chebotkovalv@mail.ru</w:t>
        </w:r>
      </w:hyperlink>
      <w:r w:rsidRPr="00404E5C">
        <w:rPr>
          <w:rFonts w:ascii="Times New Roman" w:eastAsia="PT Astra Serif" w:hAnsi="Times New Roman" w:cs="Times New Roman"/>
          <w:sz w:val="24"/>
          <w:szCs w:val="24"/>
          <w:lang w:eastAsia="ru-RU"/>
        </w:rPr>
        <w:t>.</w:t>
      </w:r>
    </w:p>
    <w:p w:rsidR="003C5F5A"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 xml:space="preserve">Остапова Марина Васильевна, координатор Ресурсно-внедренческого центра инноваций в МБОУ «Северский лицей», контактный телефон: 89234018028, электронный адрес: </w:t>
      </w:r>
      <w:r w:rsidRPr="00404E5C">
        <w:rPr>
          <w:rFonts w:ascii="Times New Roman" w:eastAsia="PT Astra Serif" w:hAnsi="Times New Roman" w:cs="Times New Roman"/>
          <w:color w:val="0000FF"/>
          <w:sz w:val="24"/>
          <w:szCs w:val="24"/>
          <w:u w:val="single"/>
          <w:lang w:eastAsia="ru-RU"/>
        </w:rPr>
        <w:t>ostapovam2311@yandex.ru</w:t>
      </w:r>
      <w:r w:rsidRPr="00404E5C">
        <w:rPr>
          <w:rFonts w:ascii="Times New Roman" w:eastAsia="PT Astra Serif" w:hAnsi="Times New Roman" w:cs="Times New Roman"/>
          <w:sz w:val="24"/>
          <w:szCs w:val="24"/>
          <w:lang w:eastAsia="ru-RU"/>
        </w:rPr>
        <w:t>.</w:t>
      </w:r>
    </w:p>
    <w:p w:rsidR="003C5F5A"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 xml:space="preserve">Андросова Елена Вадимовна, старший методист МАУ ЗАТО Северск «РЦО», рабочий телефон: 8 (3823) 78-17-14, электронный адрес: </w:t>
      </w:r>
      <w:hyperlink r:id="rId12" w:history="1">
        <w:r w:rsidRPr="00404E5C">
          <w:rPr>
            <w:rFonts w:ascii="Times New Roman" w:eastAsia="PT Astra Serif" w:hAnsi="Times New Roman" w:cs="Times New Roman"/>
            <w:color w:val="0000FF"/>
            <w:sz w:val="24"/>
            <w:szCs w:val="24"/>
            <w:u w:val="single"/>
            <w:lang w:eastAsia="ru-RU"/>
          </w:rPr>
          <w:t>androsova.ev1969@yandex.ru</w:t>
        </w:r>
      </w:hyperlink>
      <w:r w:rsidRPr="00404E5C">
        <w:rPr>
          <w:rFonts w:ascii="Times New Roman" w:eastAsia="PT Astra Serif" w:hAnsi="Times New Roman" w:cs="Times New Roman"/>
          <w:sz w:val="24"/>
          <w:szCs w:val="24"/>
          <w:lang w:eastAsia="ru-RU"/>
        </w:rPr>
        <w:t>.</w:t>
      </w:r>
    </w:p>
    <w:p w:rsidR="003C5F5A" w:rsidRPr="00404E5C" w:rsidRDefault="003C5F5A" w:rsidP="000E084C">
      <w:pPr>
        <w:spacing w:after="0" w:line="240" w:lineRule="auto"/>
        <w:ind w:firstLine="709"/>
        <w:jc w:val="right"/>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br w:type="page"/>
        <w:t>Приложение № 1 к Положению</w:t>
      </w:r>
    </w:p>
    <w:p w:rsidR="003C5F5A"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p>
    <w:p w:rsidR="003C5F5A" w:rsidRPr="00404E5C" w:rsidRDefault="003C5F5A" w:rsidP="00014E85">
      <w:pPr>
        <w:spacing w:after="0" w:line="240" w:lineRule="auto"/>
        <w:ind w:firstLine="709"/>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Заявка</w:t>
      </w:r>
    </w:p>
    <w:p w:rsidR="003C5F5A" w:rsidRPr="00404E5C" w:rsidRDefault="003C5F5A" w:rsidP="00014E85">
      <w:pPr>
        <w:spacing w:after="0" w:line="240" w:lineRule="auto"/>
        <w:ind w:firstLine="709"/>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на участие в открытой детско-взрослой научно-практической конференции проектных, исследовательских и творческих работ</w:t>
      </w:r>
    </w:p>
    <w:p w:rsidR="003C5F5A" w:rsidRPr="00404E5C" w:rsidRDefault="003C5F5A" w:rsidP="00014E85">
      <w:pPr>
        <w:spacing w:after="0" w:line="240" w:lineRule="auto"/>
        <w:ind w:firstLine="709"/>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«Человек. Земля. Вселенная»</w:t>
      </w:r>
    </w:p>
    <w:p w:rsidR="003C5F5A" w:rsidRPr="00404E5C" w:rsidRDefault="003C5F5A" w:rsidP="000E084C">
      <w:pPr>
        <w:spacing w:after="0" w:line="240" w:lineRule="auto"/>
        <w:ind w:firstLine="709"/>
        <w:jc w:val="both"/>
        <w:rPr>
          <w:rFonts w:ascii="Times New Roman" w:eastAsia="PT Astra Serif" w:hAnsi="Times New Roman" w:cs="Times New Roman"/>
          <w:b/>
          <w:sz w:val="24"/>
          <w:szCs w:val="24"/>
          <w:lang w:eastAsia="ru-RU"/>
        </w:rPr>
      </w:pPr>
    </w:p>
    <w:p w:rsidR="003C5F5A" w:rsidRPr="00BB38EF" w:rsidRDefault="003C5F5A" w:rsidP="000E084C">
      <w:pPr>
        <w:spacing w:after="0" w:line="240" w:lineRule="auto"/>
        <w:ind w:firstLine="709"/>
        <w:jc w:val="both"/>
        <w:rPr>
          <w:rFonts w:ascii="Times New Roman" w:eastAsia="PT Astra Serif" w:hAnsi="Times New Roman" w:cs="Times New Roman"/>
          <w:b/>
          <w:i/>
          <w:sz w:val="24"/>
          <w:szCs w:val="24"/>
          <w:lang w:eastAsia="ru-RU"/>
        </w:rPr>
      </w:pPr>
      <w:r w:rsidRPr="00404E5C">
        <w:rPr>
          <w:rFonts w:ascii="Times New Roman" w:eastAsia="PT Astra Serif" w:hAnsi="Times New Roman" w:cs="Times New Roman"/>
          <w:b/>
          <w:i/>
          <w:sz w:val="24"/>
          <w:szCs w:val="24"/>
          <w:lang w:eastAsia="ru-RU"/>
        </w:rPr>
        <w:t>1-й день Конференции</w:t>
      </w:r>
    </w:p>
    <w:tbl>
      <w:tblPr>
        <w:tblW w:w="9443" w:type="dxa"/>
        <w:tblInd w:w="-122" w:type="dxa"/>
        <w:tblCellMar>
          <w:top w:w="61" w:type="dxa"/>
          <w:left w:w="107" w:type="dxa"/>
          <w:right w:w="497" w:type="dxa"/>
        </w:tblCellMar>
        <w:tblLook w:val="04A0" w:firstRow="1" w:lastRow="0" w:firstColumn="1" w:lastColumn="0" w:noHBand="0" w:noVBand="1"/>
      </w:tblPr>
      <w:tblGrid>
        <w:gridCol w:w="4930"/>
        <w:gridCol w:w="4513"/>
      </w:tblGrid>
      <w:tr w:rsidR="003C5F5A" w:rsidRPr="00404E5C" w:rsidTr="00453CBA">
        <w:trPr>
          <w:trHeight w:val="283"/>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Фамилия, имя участника (участников)</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283"/>
        </w:trPr>
        <w:tc>
          <w:tcPr>
            <w:tcW w:w="4930"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Полное наименование образовательной организации (в соответствии с Уставом)</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283"/>
        </w:trPr>
        <w:tc>
          <w:tcPr>
            <w:tcW w:w="4930"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Сокращённое наименование образовательной организации (в соответствии с Уставом)</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14"/>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Класс</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03"/>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Название предполагаемой секции</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10"/>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Название работы</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09"/>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Тип работы (проект, исследование, творческая работа)</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10"/>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ФИО, должность и место работы руководителя</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606"/>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Контактная информация. Телефон, е-mail участника</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13"/>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 xml:space="preserve">Контактная информация. </w:t>
            </w:r>
          </w:p>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Телефон, е-mail руководителя</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13"/>
        </w:trPr>
        <w:tc>
          <w:tcPr>
            <w:tcW w:w="4930"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Дата подачи заявки</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bl>
    <w:p w:rsidR="003C5F5A" w:rsidRPr="00404E5C" w:rsidRDefault="003C5F5A" w:rsidP="000E084C">
      <w:pPr>
        <w:spacing w:after="0" w:line="240" w:lineRule="auto"/>
        <w:ind w:firstLine="709"/>
        <w:jc w:val="both"/>
        <w:rPr>
          <w:rFonts w:ascii="Times New Roman" w:eastAsia="Times New Roman" w:hAnsi="Times New Roman" w:cs="Times New Roman"/>
          <w:b/>
          <w:sz w:val="24"/>
          <w:szCs w:val="24"/>
          <w:lang w:eastAsia="ru-RU"/>
        </w:rPr>
      </w:pPr>
    </w:p>
    <w:p w:rsidR="003C5F5A" w:rsidRPr="00BB38EF" w:rsidRDefault="003C5F5A" w:rsidP="000E084C">
      <w:pPr>
        <w:spacing w:after="0" w:line="240" w:lineRule="auto"/>
        <w:ind w:firstLine="709"/>
        <w:jc w:val="both"/>
        <w:rPr>
          <w:rFonts w:ascii="Times New Roman" w:eastAsia="PT Astra Serif" w:hAnsi="Times New Roman" w:cs="Times New Roman"/>
          <w:b/>
          <w:i/>
          <w:sz w:val="24"/>
          <w:szCs w:val="24"/>
          <w:lang w:eastAsia="ru-RU"/>
        </w:rPr>
      </w:pPr>
      <w:r w:rsidRPr="00404E5C">
        <w:rPr>
          <w:rFonts w:ascii="Times New Roman" w:eastAsia="PT Astra Serif" w:hAnsi="Times New Roman" w:cs="Times New Roman"/>
          <w:b/>
          <w:i/>
          <w:sz w:val="24"/>
          <w:szCs w:val="24"/>
          <w:lang w:eastAsia="ru-RU"/>
        </w:rPr>
        <w:t>2-й день Конференции</w:t>
      </w:r>
    </w:p>
    <w:tbl>
      <w:tblPr>
        <w:tblW w:w="9443" w:type="dxa"/>
        <w:tblInd w:w="-122" w:type="dxa"/>
        <w:tblCellMar>
          <w:top w:w="61" w:type="dxa"/>
          <w:left w:w="107" w:type="dxa"/>
          <w:right w:w="497" w:type="dxa"/>
        </w:tblCellMar>
        <w:tblLook w:val="04A0" w:firstRow="1" w:lastRow="0" w:firstColumn="1" w:lastColumn="0" w:noHBand="0" w:noVBand="1"/>
      </w:tblPr>
      <w:tblGrid>
        <w:gridCol w:w="4930"/>
        <w:gridCol w:w="4513"/>
      </w:tblGrid>
      <w:tr w:rsidR="003C5F5A" w:rsidRPr="00404E5C" w:rsidTr="00453CBA">
        <w:trPr>
          <w:trHeight w:val="283"/>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Фамилия, имя, отчество участника (участников)</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283"/>
        </w:trPr>
        <w:tc>
          <w:tcPr>
            <w:tcW w:w="4930"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Полное наименование образовательной организации (в соответствии с Уставом)</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283"/>
        </w:trPr>
        <w:tc>
          <w:tcPr>
            <w:tcW w:w="4930"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Сокращённое наименование образовательной организации (в соответствии с Уставом)</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14"/>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 xml:space="preserve">Должность </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03"/>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Название предполагаемой секции</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10"/>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Название работы</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09"/>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Тип работы (педагогический проект, исследование, представление опыта)</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10"/>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ФИО, должность и место работы руководителя (если есть)</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606"/>
        </w:trPr>
        <w:tc>
          <w:tcPr>
            <w:tcW w:w="4930" w:type="dxa"/>
            <w:tcBorders>
              <w:top w:val="single" w:sz="2" w:space="0" w:color="000000"/>
              <w:left w:val="single" w:sz="2" w:space="0" w:color="000000"/>
              <w:bottom w:val="single" w:sz="2" w:space="0" w:color="000000"/>
              <w:right w:val="single" w:sz="2" w:space="0" w:color="000000"/>
            </w:tcBorders>
            <w:hideMark/>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Контактная информация. Телефон, е-mail участника</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13"/>
        </w:trPr>
        <w:tc>
          <w:tcPr>
            <w:tcW w:w="4930" w:type="dxa"/>
            <w:tcBorders>
              <w:top w:val="single" w:sz="2" w:space="0" w:color="000000"/>
              <w:left w:val="single" w:sz="2" w:space="0" w:color="000000"/>
              <w:bottom w:val="single" w:sz="2" w:space="0" w:color="000000"/>
              <w:right w:val="single" w:sz="2" w:space="0" w:color="000000"/>
            </w:tcBorders>
            <w:hideMark/>
          </w:tcPr>
          <w:p w:rsidR="000602AE" w:rsidRPr="00404E5C" w:rsidRDefault="000602AE"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 xml:space="preserve">Контактная информация. Телефон, </w:t>
            </w:r>
          </w:p>
          <w:p w:rsidR="003C5F5A" w:rsidRPr="00404E5C" w:rsidRDefault="000602AE"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 xml:space="preserve">е-mail </w:t>
            </w:r>
            <w:r w:rsidR="003C5F5A" w:rsidRPr="00404E5C">
              <w:rPr>
                <w:rFonts w:ascii="Times New Roman" w:eastAsia="Times New Roman" w:hAnsi="Times New Roman" w:cs="Times New Roman"/>
                <w:sz w:val="24"/>
                <w:szCs w:val="24"/>
                <w:lang w:eastAsia="ru-RU"/>
              </w:rPr>
              <w:t>руководителя (если есть)</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r w:rsidR="003C5F5A" w:rsidRPr="00404E5C" w:rsidTr="00453CBA">
        <w:trPr>
          <w:trHeight w:val="313"/>
        </w:trPr>
        <w:tc>
          <w:tcPr>
            <w:tcW w:w="4930"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12"/>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Дата подачи заявки</w:t>
            </w:r>
          </w:p>
        </w:tc>
        <w:tc>
          <w:tcPr>
            <w:tcW w:w="4513" w:type="dxa"/>
            <w:tcBorders>
              <w:top w:val="single" w:sz="2" w:space="0" w:color="000000"/>
              <w:left w:val="single" w:sz="2" w:space="0" w:color="000000"/>
              <w:bottom w:val="single" w:sz="2" w:space="0" w:color="000000"/>
              <w:right w:val="single" w:sz="2" w:space="0" w:color="000000"/>
            </w:tcBorders>
          </w:tcPr>
          <w:p w:rsidR="003C5F5A" w:rsidRPr="00404E5C" w:rsidRDefault="003C5F5A" w:rsidP="000E084C">
            <w:pPr>
              <w:spacing w:after="0" w:line="240" w:lineRule="auto"/>
              <w:ind w:firstLine="709"/>
              <w:jc w:val="both"/>
              <w:rPr>
                <w:rFonts w:ascii="Times New Roman" w:eastAsia="Times New Roman" w:hAnsi="Times New Roman" w:cs="Times New Roman"/>
                <w:sz w:val="24"/>
                <w:szCs w:val="24"/>
                <w:lang w:eastAsia="ru-RU"/>
              </w:rPr>
            </w:pPr>
          </w:p>
        </w:tc>
      </w:tr>
    </w:tbl>
    <w:p w:rsidR="003C5F5A" w:rsidRPr="00404E5C" w:rsidRDefault="003C5F5A" w:rsidP="000E084C">
      <w:pPr>
        <w:spacing w:after="0" w:line="240" w:lineRule="auto"/>
        <w:ind w:firstLine="709"/>
        <w:jc w:val="center"/>
        <w:rPr>
          <w:rFonts w:ascii="Times New Roman" w:eastAsia="PT Astra Serif" w:hAnsi="Times New Roman" w:cs="Times New Roman"/>
          <w:sz w:val="24"/>
          <w:szCs w:val="24"/>
          <w:lang w:eastAsia="ru-RU"/>
        </w:rPr>
      </w:pPr>
    </w:p>
    <w:p w:rsidR="003C5F5A" w:rsidRPr="00404E5C" w:rsidRDefault="003C5F5A" w:rsidP="000E084C">
      <w:pPr>
        <w:spacing w:after="0" w:line="240" w:lineRule="auto"/>
        <w:ind w:firstLine="709"/>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Заявка на участие в турнире по настольным играм,</w:t>
      </w:r>
    </w:p>
    <w:p w:rsidR="003C5F5A" w:rsidRPr="00404E5C" w:rsidRDefault="003C5F5A" w:rsidP="000E084C">
      <w:pPr>
        <w:spacing w:after="0" w:line="240" w:lineRule="auto"/>
        <w:ind w:firstLine="709"/>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или интеллектуальной игре по химии «Вклад химиков в Победу»,</w:t>
      </w:r>
    </w:p>
    <w:p w:rsidR="003C5F5A" w:rsidRPr="00404E5C" w:rsidRDefault="003C5F5A" w:rsidP="000E084C">
      <w:pPr>
        <w:spacing w:after="0" w:line="240" w:lineRule="auto"/>
        <w:ind w:firstLine="709"/>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или интерактивной викторине «По волне Памяти» (литература о Великой Отечественной войне) – нужное оставить в названии заявки</w:t>
      </w:r>
    </w:p>
    <w:p w:rsidR="003C5F5A" w:rsidRPr="00404E5C" w:rsidRDefault="003C5F5A" w:rsidP="000E084C">
      <w:pPr>
        <w:spacing w:after="0" w:line="240" w:lineRule="auto"/>
        <w:ind w:firstLine="709"/>
        <w:jc w:val="both"/>
        <w:rPr>
          <w:rFonts w:ascii="Times New Roman" w:eastAsia="PT Astra Serif" w:hAnsi="Times New Roman" w:cs="Times New Roman"/>
          <w:b/>
          <w:sz w:val="24"/>
          <w:szCs w:val="24"/>
          <w:lang w:eastAsia="ru-RU"/>
        </w:rPr>
      </w:pPr>
    </w:p>
    <w:p w:rsidR="003C5F5A" w:rsidRPr="00404E5C" w:rsidRDefault="003C5F5A" w:rsidP="000E084C">
      <w:pPr>
        <w:spacing w:after="0" w:line="240" w:lineRule="auto"/>
        <w:ind w:firstLine="709"/>
        <w:jc w:val="both"/>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Событие по выбору участников во 2-й день Конференции</w:t>
      </w:r>
    </w:p>
    <w:p w:rsidR="003C5F5A" w:rsidRPr="00404E5C" w:rsidRDefault="003C5F5A" w:rsidP="000E084C">
      <w:pPr>
        <w:spacing w:after="0" w:line="240" w:lineRule="auto"/>
        <w:ind w:firstLine="709"/>
        <w:jc w:val="both"/>
        <w:rPr>
          <w:rFonts w:ascii="Times New Roman" w:eastAsia="PT Astra Serif" w:hAnsi="Times New Roman" w:cs="Times New Roman"/>
          <w:b/>
          <w:sz w:val="24"/>
          <w:szCs w:val="24"/>
          <w:lang w:eastAsia="ru-RU"/>
        </w:rPr>
      </w:pPr>
    </w:p>
    <w:p w:rsidR="003C5F5A"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Ф.И.О. (полностью) участников команды</w:t>
      </w:r>
      <w:r w:rsidR="000602AE" w:rsidRPr="00404E5C">
        <w:rPr>
          <w:rFonts w:ascii="Times New Roman" w:eastAsia="PT Astra Serif" w:hAnsi="Times New Roman" w:cs="Times New Roman"/>
          <w:sz w:val="24"/>
          <w:szCs w:val="24"/>
          <w:lang w:eastAsia="ru-RU"/>
        </w:rPr>
        <w:t xml:space="preserve">, образовательная организация, </w:t>
      </w:r>
      <w:r w:rsidRPr="00404E5C">
        <w:rPr>
          <w:rFonts w:ascii="Times New Roman" w:eastAsia="PT Astra Serif" w:hAnsi="Times New Roman" w:cs="Times New Roman"/>
          <w:sz w:val="24"/>
          <w:szCs w:val="24"/>
          <w:lang w:eastAsia="ru-RU"/>
        </w:rPr>
        <w:t>класс</w:t>
      </w:r>
      <w:r w:rsidR="000602AE" w:rsidRPr="00404E5C">
        <w:rPr>
          <w:rFonts w:ascii="Times New Roman" w:eastAsia="PT Astra Serif" w:hAnsi="Times New Roman" w:cs="Times New Roman"/>
          <w:sz w:val="24"/>
          <w:szCs w:val="24"/>
          <w:lang w:eastAsia="ru-RU"/>
        </w:rPr>
        <w:t xml:space="preserve"> __________</w:t>
      </w:r>
      <w:r w:rsidRPr="00404E5C">
        <w:rPr>
          <w:rFonts w:ascii="Times New Roman" w:eastAsia="PT Astra Serif" w:hAnsi="Times New Roman" w:cs="Times New Roman"/>
          <w:sz w:val="24"/>
          <w:szCs w:val="24"/>
          <w:lang w:eastAsia="ru-RU"/>
        </w:rPr>
        <w:t>_____________________________</w:t>
      </w:r>
      <w:r w:rsidR="000602AE" w:rsidRPr="00404E5C">
        <w:rPr>
          <w:rFonts w:ascii="Times New Roman" w:eastAsia="PT Astra Serif" w:hAnsi="Times New Roman" w:cs="Times New Roman"/>
          <w:sz w:val="24"/>
          <w:szCs w:val="24"/>
          <w:lang w:eastAsia="ru-RU"/>
        </w:rPr>
        <w:t>___________________________</w:t>
      </w:r>
    </w:p>
    <w:p w:rsidR="003C5F5A"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p>
    <w:p w:rsidR="000602AE"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Ф.И.О. (полностью) руководителя команды, его должность, место работы</w:t>
      </w:r>
    </w:p>
    <w:p w:rsidR="003C5F5A" w:rsidRPr="00404E5C" w:rsidRDefault="000602AE" w:rsidP="000E084C">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_____</w:t>
      </w:r>
      <w:r w:rsidR="003C5F5A" w:rsidRPr="00404E5C">
        <w:rPr>
          <w:rFonts w:ascii="Times New Roman" w:eastAsia="PT Astra Serif" w:hAnsi="Times New Roman" w:cs="Times New Roman"/>
          <w:sz w:val="24"/>
          <w:szCs w:val="24"/>
          <w:lang w:eastAsia="ru-RU"/>
        </w:rPr>
        <w:t>__________________________________</w:t>
      </w:r>
      <w:r w:rsidRPr="00404E5C">
        <w:rPr>
          <w:rFonts w:ascii="Times New Roman" w:eastAsia="PT Astra Serif" w:hAnsi="Times New Roman" w:cs="Times New Roman"/>
          <w:sz w:val="24"/>
          <w:szCs w:val="24"/>
          <w:lang w:eastAsia="ru-RU"/>
        </w:rPr>
        <w:t>___________________________</w:t>
      </w:r>
    </w:p>
    <w:p w:rsidR="003C5F5A"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p>
    <w:p w:rsidR="003C5F5A"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E-mail руководителя команды, его контактный телефон __________________</w:t>
      </w:r>
    </w:p>
    <w:p w:rsidR="003C5F5A"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p>
    <w:p w:rsidR="003C5F5A" w:rsidRPr="00404E5C" w:rsidRDefault="003C5F5A" w:rsidP="000E084C">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Дата подачи заявки_________________________________________________</w:t>
      </w:r>
    </w:p>
    <w:p w:rsidR="003C5F5A" w:rsidRPr="00404E5C" w:rsidRDefault="003C5F5A" w:rsidP="00014E85">
      <w:pPr>
        <w:spacing w:after="0" w:line="240" w:lineRule="auto"/>
        <w:ind w:firstLine="709"/>
        <w:jc w:val="right"/>
        <w:rPr>
          <w:rFonts w:ascii="Times New Roman" w:eastAsia="PT Astra Serif" w:hAnsi="Times New Roman" w:cs="Times New Roman"/>
          <w:sz w:val="24"/>
          <w:szCs w:val="24"/>
          <w:lang w:eastAsia="ru-RU"/>
        </w:rPr>
      </w:pPr>
      <w:r w:rsidRPr="00404E5C">
        <w:rPr>
          <w:rFonts w:ascii="Times New Roman" w:eastAsia="Times New Roman" w:hAnsi="Times New Roman" w:cs="Times New Roman"/>
          <w:sz w:val="24"/>
          <w:szCs w:val="24"/>
          <w:lang w:eastAsia="ru-RU"/>
        </w:rPr>
        <w:br w:type="page"/>
      </w:r>
      <w:r w:rsidRPr="00404E5C">
        <w:rPr>
          <w:rFonts w:ascii="Times New Roman" w:eastAsia="PT Astra Serif" w:hAnsi="Times New Roman" w:cs="Times New Roman"/>
          <w:sz w:val="24"/>
          <w:szCs w:val="24"/>
          <w:lang w:eastAsia="ru-RU"/>
        </w:rPr>
        <w:t>Приложение № 2 к Положению</w:t>
      </w:r>
    </w:p>
    <w:p w:rsidR="003C5F5A" w:rsidRPr="00404E5C" w:rsidRDefault="003C5F5A" w:rsidP="00014E85">
      <w:pPr>
        <w:spacing w:after="0" w:line="240" w:lineRule="auto"/>
        <w:ind w:firstLine="709"/>
        <w:jc w:val="both"/>
        <w:rPr>
          <w:rFonts w:ascii="Times New Roman" w:eastAsia="PT Astra Serif" w:hAnsi="Times New Roman" w:cs="Times New Roman"/>
          <w:sz w:val="24"/>
          <w:szCs w:val="24"/>
          <w:lang w:eastAsia="ru-RU"/>
        </w:rPr>
      </w:pPr>
    </w:p>
    <w:p w:rsidR="00871C81" w:rsidRPr="00404E5C" w:rsidRDefault="003C5F5A" w:rsidP="00014E85">
      <w:pPr>
        <w:spacing w:after="0" w:line="240" w:lineRule="auto"/>
        <w:ind w:firstLine="709"/>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СОГЛАСИЕ Н</w:t>
      </w:r>
      <w:r w:rsidR="00871C81" w:rsidRPr="00404E5C">
        <w:rPr>
          <w:rFonts w:ascii="Times New Roman" w:eastAsia="PT Astra Serif" w:hAnsi="Times New Roman" w:cs="Times New Roman"/>
          <w:b/>
          <w:sz w:val="24"/>
          <w:szCs w:val="24"/>
          <w:lang w:eastAsia="ru-RU"/>
        </w:rPr>
        <w:t>А ОБРАБОТКУ ПЕРСОНАЛЬНЫХ ДАННЫХ</w:t>
      </w:r>
    </w:p>
    <w:p w:rsidR="003C5F5A" w:rsidRPr="00404E5C" w:rsidRDefault="003C5F5A" w:rsidP="00014E85">
      <w:pPr>
        <w:spacing w:after="0" w:line="240" w:lineRule="auto"/>
        <w:ind w:firstLine="709"/>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для участника открытой детско-взрослой научно-практической конференции проектных, исследовательских и творческих работ</w:t>
      </w:r>
    </w:p>
    <w:p w:rsidR="003C5F5A" w:rsidRDefault="003C5F5A" w:rsidP="00014E85">
      <w:pPr>
        <w:spacing w:after="0" w:line="240" w:lineRule="auto"/>
        <w:ind w:firstLine="709"/>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«Человек. Земля. Вселенная»</w:t>
      </w:r>
    </w:p>
    <w:p w:rsidR="00014E85" w:rsidRPr="00404E5C" w:rsidRDefault="00014E85" w:rsidP="00014E85">
      <w:pPr>
        <w:spacing w:after="0" w:line="240" w:lineRule="auto"/>
        <w:ind w:firstLine="709"/>
        <w:jc w:val="center"/>
        <w:rPr>
          <w:rFonts w:ascii="Times New Roman" w:eastAsia="PT Astra Serif" w:hAnsi="Times New Roman" w:cs="Times New Roman"/>
          <w:b/>
          <w:sz w:val="24"/>
          <w:szCs w:val="24"/>
          <w:lang w:eastAsia="ru-RU"/>
        </w:rPr>
      </w:pPr>
    </w:p>
    <w:p w:rsidR="003C5F5A" w:rsidRPr="00404E5C" w:rsidRDefault="003C5F5A" w:rsidP="00014E85">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 xml:space="preserve">Я, _______________________________________________________________, </w:t>
      </w:r>
    </w:p>
    <w:p w:rsidR="003C5F5A" w:rsidRPr="00404E5C" w:rsidRDefault="003C5F5A" w:rsidP="00014E85">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(фамилия, имя, отчество родителя/законного представителя полностью)</w:t>
      </w:r>
    </w:p>
    <w:p w:rsidR="003C5F5A" w:rsidRPr="00404E5C" w:rsidRDefault="003C5F5A" w:rsidP="00014E85">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являясь родителем/ законным представителем ребенка: __________________</w:t>
      </w:r>
    </w:p>
    <w:p w:rsidR="003C5F5A" w:rsidRPr="00404E5C" w:rsidRDefault="003C5F5A" w:rsidP="00014E85">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(фамилия, имя, отчество ребенка полностью)</w:t>
      </w:r>
    </w:p>
    <w:p w:rsidR="003C5F5A" w:rsidRPr="00404E5C" w:rsidRDefault="003C5F5A" w:rsidP="00014E85">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 xml:space="preserve">Место учебы в настоящее время (в соответствии с уставом общеобразовательного учреждения), класс___________________________________ </w:t>
      </w:r>
    </w:p>
    <w:p w:rsidR="003C5F5A" w:rsidRPr="00404E5C" w:rsidRDefault="003C5F5A" w:rsidP="00014E85">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Дата рождения (число, месяц, год): ___________________________________</w:t>
      </w:r>
    </w:p>
    <w:p w:rsidR="003C5F5A" w:rsidRPr="00404E5C" w:rsidRDefault="003C5F5A" w:rsidP="00014E85">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Гражданство: ______________________________________________________</w:t>
      </w:r>
    </w:p>
    <w:p w:rsidR="003C5F5A" w:rsidRPr="00404E5C" w:rsidRDefault="003C5F5A" w:rsidP="00014E85">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Домашний адрес, контактный телефон: ________________________________</w:t>
      </w:r>
    </w:p>
    <w:p w:rsidR="003C5F5A" w:rsidRPr="00404E5C" w:rsidRDefault="003C5F5A" w:rsidP="00014E85">
      <w:pPr>
        <w:spacing w:after="0" w:line="240" w:lineRule="auto"/>
        <w:ind w:firstLine="709"/>
        <w:jc w:val="both"/>
        <w:rPr>
          <w:rFonts w:ascii="Times New Roman" w:eastAsia="PT Astra Serif" w:hAnsi="Times New Roman" w:cs="Times New Roman"/>
          <w:sz w:val="24"/>
          <w:szCs w:val="24"/>
          <w:highlight w:val="white"/>
          <w:lang w:eastAsia="ru-RU"/>
        </w:rPr>
      </w:pPr>
      <w:r w:rsidRPr="00404E5C">
        <w:rPr>
          <w:rFonts w:ascii="Times New Roman" w:eastAsia="PT Astra Serif" w:hAnsi="Times New Roman" w:cs="Times New Roman"/>
          <w:sz w:val="24"/>
          <w:szCs w:val="24"/>
          <w:highlight w:val="white"/>
          <w:lang w:eastAsia="ru-RU"/>
        </w:rPr>
        <w:t>подтверждаю свое согласие на обработку данных моего р</w:t>
      </w:r>
      <w:r w:rsidR="00014E85">
        <w:rPr>
          <w:rFonts w:ascii="Times New Roman" w:eastAsia="PT Astra Serif" w:hAnsi="Times New Roman" w:cs="Times New Roman"/>
          <w:sz w:val="24"/>
          <w:szCs w:val="24"/>
          <w:highlight w:val="white"/>
          <w:lang w:eastAsia="ru-RU"/>
        </w:rPr>
        <w:t>ебенка/опекаемого</w:t>
      </w:r>
      <w:r w:rsidR="00014E85">
        <w:rPr>
          <w:rFonts w:ascii="Times New Roman" w:eastAsia="PT Astra Serif" w:hAnsi="Times New Roman" w:cs="Times New Roman"/>
          <w:sz w:val="24"/>
          <w:szCs w:val="24"/>
          <w:highlight w:val="white"/>
          <w:lang w:eastAsia="ru-RU"/>
        </w:rPr>
        <w:br/>
      </w:r>
      <w:r w:rsidRPr="00404E5C">
        <w:rPr>
          <w:rFonts w:ascii="Times New Roman" w:eastAsia="PT Astra Serif" w:hAnsi="Times New Roman" w:cs="Times New Roman"/>
          <w:sz w:val="24"/>
          <w:szCs w:val="24"/>
          <w:highlight w:val="white"/>
          <w:lang w:eastAsia="ru-RU"/>
        </w:rPr>
        <w:t xml:space="preserve">в рамках участия в </w:t>
      </w:r>
      <w:r w:rsidRPr="00404E5C">
        <w:rPr>
          <w:rFonts w:ascii="Times New Roman" w:eastAsia="PT Astra Serif" w:hAnsi="Times New Roman" w:cs="Times New Roman"/>
          <w:sz w:val="24"/>
          <w:szCs w:val="24"/>
          <w:lang w:eastAsia="ru-RU"/>
        </w:rPr>
        <w:t>открытой детско-взрослой научно-практической конференции проектных, исследовательских и творческих работ «Человек. Земля. Вселенная</w:t>
      </w:r>
      <w:r w:rsidR="00871C81" w:rsidRPr="00404E5C">
        <w:rPr>
          <w:rFonts w:ascii="Times New Roman" w:eastAsia="PT Astra Serif" w:hAnsi="Times New Roman" w:cs="Times New Roman"/>
          <w:sz w:val="24"/>
          <w:szCs w:val="24"/>
          <w:lang w:eastAsia="ru-RU"/>
        </w:rPr>
        <w:t>»</w:t>
      </w:r>
      <w:r w:rsidRPr="00404E5C">
        <w:rPr>
          <w:rFonts w:ascii="Times New Roman" w:eastAsia="PT Astra Serif" w:hAnsi="Times New Roman" w:cs="Times New Roman"/>
          <w:sz w:val="24"/>
          <w:szCs w:val="24"/>
          <w:lang w:eastAsia="ru-RU"/>
        </w:rPr>
        <w:t xml:space="preserve"> </w:t>
      </w:r>
      <w:r w:rsidRPr="00404E5C">
        <w:rPr>
          <w:rFonts w:ascii="Times New Roman" w:eastAsia="PT Astra Serif" w:hAnsi="Times New Roman" w:cs="Times New Roman"/>
          <w:sz w:val="24"/>
          <w:szCs w:val="24"/>
          <w:highlight w:val="white"/>
          <w:lang w:eastAsia="ru-RU"/>
        </w:rPr>
        <w:t xml:space="preserve">(далее – Конференция): фамилии, имени, отчества, фотографии, класса, места учебы, даты рождения, </w:t>
      </w:r>
      <w:r w:rsidRPr="00404E5C">
        <w:rPr>
          <w:rFonts w:ascii="Times New Roman" w:eastAsia="PT Astra Serif" w:hAnsi="Times New Roman" w:cs="Times New Roman"/>
          <w:sz w:val="24"/>
          <w:szCs w:val="24"/>
          <w:lang w:eastAsia="ru-RU"/>
        </w:rPr>
        <w:t>контактного телефона и адреса электронной по</w:t>
      </w:r>
      <w:r w:rsidR="00871C81" w:rsidRPr="00404E5C">
        <w:rPr>
          <w:rFonts w:ascii="Times New Roman" w:eastAsia="PT Astra Serif" w:hAnsi="Times New Roman" w:cs="Times New Roman"/>
          <w:sz w:val="24"/>
          <w:szCs w:val="24"/>
          <w:lang w:eastAsia="ru-RU"/>
        </w:rPr>
        <w:t>ч</w:t>
      </w:r>
      <w:r w:rsidRPr="00404E5C">
        <w:rPr>
          <w:rFonts w:ascii="Times New Roman" w:eastAsia="PT Astra Serif" w:hAnsi="Times New Roman" w:cs="Times New Roman"/>
          <w:sz w:val="24"/>
          <w:szCs w:val="24"/>
          <w:lang w:eastAsia="ru-RU"/>
        </w:rPr>
        <w:t>ты,</w:t>
      </w:r>
      <w:r w:rsidRPr="00404E5C">
        <w:rPr>
          <w:rFonts w:ascii="Times New Roman" w:eastAsia="PT Astra Serif" w:hAnsi="Times New Roman" w:cs="Times New Roman"/>
          <w:sz w:val="24"/>
          <w:szCs w:val="24"/>
          <w:highlight w:val="white"/>
          <w:lang w:eastAsia="ru-RU"/>
        </w:rPr>
        <w:t xml:space="preserve"> конкурсных работ моего ребенка/опекаемого с целью формирования регламентированной отчетности, размещения данных в банке данных участников Конференции для размещения на официальном сайте МБОУ «Северский лицей» (</w:t>
      </w:r>
      <w:r w:rsidRPr="00404E5C">
        <w:rPr>
          <w:rFonts w:ascii="Times New Roman" w:eastAsia="PT Astra Serif" w:hAnsi="Times New Roman" w:cs="Times New Roman"/>
          <w:color w:val="0000FF"/>
          <w:sz w:val="24"/>
          <w:szCs w:val="24"/>
          <w:u w:val="single"/>
          <w:lang w:eastAsia="ru-RU"/>
        </w:rPr>
        <w:t>https://sev-lyceum.gosuslugi.ru/</w:t>
      </w:r>
      <w:r w:rsidRPr="00404E5C">
        <w:rPr>
          <w:rFonts w:ascii="Times New Roman" w:eastAsia="PT Astra Serif" w:hAnsi="Times New Roman" w:cs="Times New Roman"/>
          <w:sz w:val="24"/>
          <w:szCs w:val="24"/>
          <w:highlight w:val="white"/>
          <w:lang w:eastAsia="ru-RU"/>
        </w:rPr>
        <w:t>).</w:t>
      </w:r>
    </w:p>
    <w:p w:rsidR="00014E85" w:rsidRDefault="003C5F5A" w:rsidP="00014E85">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 xml:space="preserve">Я подтверждаю ознакомление с Положением о Конференции. </w:t>
      </w:r>
    </w:p>
    <w:p w:rsidR="003C5F5A" w:rsidRPr="00404E5C" w:rsidRDefault="003C5F5A" w:rsidP="00014E85">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Я проинформирован/на и выражаю согласие с целями обработки моих персональных данных организаторами Конференции, а именно: осуществление деятельности организаторов в связи с проведением Конференции.</w:t>
      </w:r>
    </w:p>
    <w:p w:rsidR="003C5F5A" w:rsidRPr="00404E5C" w:rsidRDefault="003C5F5A" w:rsidP="00014E85">
      <w:pPr>
        <w:spacing w:after="0" w:line="240" w:lineRule="auto"/>
        <w:ind w:firstLine="709"/>
        <w:jc w:val="both"/>
        <w:rPr>
          <w:rFonts w:ascii="Times New Roman" w:eastAsia="PT Astra Serif" w:hAnsi="Times New Roman" w:cs="Times New Roman"/>
          <w:sz w:val="24"/>
          <w:szCs w:val="24"/>
          <w:lang w:eastAsia="ru-RU"/>
        </w:rPr>
      </w:pPr>
      <w:bookmarkStart w:id="1" w:name="_gjdgxs" w:colFirst="0" w:colLast="0"/>
      <w:bookmarkEnd w:id="1"/>
      <w:r w:rsidRPr="00404E5C">
        <w:rPr>
          <w:rFonts w:ascii="Times New Roman" w:eastAsia="PT Astra Serif" w:hAnsi="Times New Roman" w:cs="Times New Roman"/>
          <w:sz w:val="24"/>
          <w:szCs w:val="24"/>
          <w:lang w:eastAsia="ru-RU"/>
        </w:rPr>
        <w:t>Я уведомлен/на и даю согласие на перечень де</w:t>
      </w:r>
      <w:r w:rsidR="00564E02">
        <w:rPr>
          <w:rFonts w:ascii="Times New Roman" w:eastAsia="PT Astra Serif" w:hAnsi="Times New Roman" w:cs="Times New Roman"/>
          <w:sz w:val="24"/>
          <w:szCs w:val="24"/>
          <w:lang w:eastAsia="ru-RU"/>
        </w:rPr>
        <w:t>йствий организатора Конференции</w:t>
      </w:r>
      <w:r w:rsidR="00564E02">
        <w:rPr>
          <w:rFonts w:ascii="Times New Roman" w:eastAsia="PT Astra Serif" w:hAnsi="Times New Roman" w:cs="Times New Roman"/>
          <w:sz w:val="24"/>
          <w:szCs w:val="24"/>
          <w:lang w:eastAsia="ru-RU"/>
        </w:rPr>
        <w:br/>
      </w:r>
      <w:r w:rsidRPr="00404E5C">
        <w:rPr>
          <w:rFonts w:ascii="Times New Roman" w:eastAsia="PT Astra Serif" w:hAnsi="Times New Roman" w:cs="Times New Roman"/>
          <w:sz w:val="24"/>
          <w:szCs w:val="24"/>
          <w:lang w:eastAsia="ru-RU"/>
        </w:rPr>
        <w:t>с персональными данными моего ребенка (подопечного): сбор; систематизаци</w:t>
      </w:r>
      <w:r w:rsidR="00871C81" w:rsidRPr="00404E5C">
        <w:rPr>
          <w:rFonts w:ascii="Times New Roman" w:eastAsia="PT Astra Serif" w:hAnsi="Times New Roman" w:cs="Times New Roman"/>
          <w:sz w:val="24"/>
          <w:szCs w:val="24"/>
          <w:lang w:eastAsia="ru-RU"/>
        </w:rPr>
        <w:t>ю</w:t>
      </w:r>
      <w:r w:rsidRPr="00404E5C">
        <w:rPr>
          <w:rFonts w:ascii="Times New Roman" w:eastAsia="PT Astra Serif" w:hAnsi="Times New Roman" w:cs="Times New Roman"/>
          <w:sz w:val="24"/>
          <w:szCs w:val="24"/>
          <w:lang w:eastAsia="ru-RU"/>
        </w:rPr>
        <w:t>; хранение; использование; обезличивание; блокирование; уничтожение, распространение и публикацию персональных данных моего ребенка (подопечного), а также его конкурсной работы, в том числе в информационно-коммуникационной сети Интернет. Я подтверж</w:t>
      </w:r>
      <w:r w:rsidR="00564E02">
        <w:rPr>
          <w:rFonts w:ascii="Times New Roman" w:eastAsia="PT Astra Serif" w:hAnsi="Times New Roman" w:cs="Times New Roman"/>
          <w:sz w:val="24"/>
          <w:szCs w:val="24"/>
          <w:lang w:eastAsia="ru-RU"/>
        </w:rPr>
        <w:t xml:space="preserve">даю, что, давая такое Согласие, </w:t>
      </w:r>
      <w:r w:rsidRPr="00404E5C">
        <w:rPr>
          <w:rFonts w:ascii="Times New Roman" w:eastAsia="PT Astra Serif" w:hAnsi="Times New Roman" w:cs="Times New Roman"/>
          <w:sz w:val="24"/>
          <w:szCs w:val="24"/>
          <w:lang w:eastAsia="ru-RU"/>
        </w:rPr>
        <w:t>я действую по</w:t>
      </w:r>
      <w:r w:rsidR="00871C81" w:rsidRPr="00404E5C">
        <w:rPr>
          <w:rFonts w:ascii="Times New Roman" w:eastAsia="PT Astra Serif" w:hAnsi="Times New Roman" w:cs="Times New Roman"/>
          <w:sz w:val="24"/>
          <w:szCs w:val="24"/>
          <w:lang w:eastAsia="ru-RU"/>
        </w:rPr>
        <w:t xml:space="preserve"> своей воле, в своих интересах.</w:t>
      </w:r>
    </w:p>
    <w:p w:rsidR="003C5F5A" w:rsidRPr="00404E5C" w:rsidRDefault="003C5F5A" w:rsidP="00014E85">
      <w:pPr>
        <w:spacing w:after="0" w:line="240" w:lineRule="auto"/>
        <w:ind w:firstLine="709"/>
        <w:jc w:val="both"/>
        <w:rPr>
          <w:rFonts w:ascii="Times New Roman" w:eastAsia="PT Astra Serif" w:hAnsi="Times New Roman" w:cs="Times New Roman"/>
          <w:b/>
          <w:sz w:val="24"/>
          <w:szCs w:val="24"/>
          <w:lang w:eastAsia="ru-RU"/>
        </w:rPr>
      </w:pPr>
      <w:r w:rsidRPr="00404E5C">
        <w:rPr>
          <w:rFonts w:ascii="Times New Roman" w:eastAsia="PT Astra Serif" w:hAnsi="Times New Roman" w:cs="Times New Roman"/>
          <w:sz w:val="24"/>
          <w:szCs w:val="24"/>
          <w:lang w:eastAsia="ru-RU"/>
        </w:rPr>
        <w:t xml:space="preserve">Данное Согласие вступает в силу с момента его подписания и действует </w:t>
      </w:r>
      <w:r w:rsidR="00014E85">
        <w:rPr>
          <w:rFonts w:ascii="Times New Roman" w:eastAsia="PT Astra Serif" w:hAnsi="Times New Roman" w:cs="Times New Roman"/>
          <w:sz w:val="24"/>
          <w:szCs w:val="24"/>
          <w:lang w:eastAsia="ru-RU"/>
        </w:rPr>
        <w:br/>
        <w:t xml:space="preserve">в </w:t>
      </w:r>
      <w:r w:rsidRPr="00404E5C">
        <w:rPr>
          <w:rFonts w:ascii="Times New Roman" w:eastAsia="PT Astra Serif" w:hAnsi="Times New Roman" w:cs="Times New Roman"/>
          <w:sz w:val="24"/>
          <w:szCs w:val="24"/>
          <w:lang w:eastAsia="ru-RU"/>
        </w:rPr>
        <w:t>течение шести месяцев с даты подписания Согласия. Со</w:t>
      </w:r>
      <w:r w:rsidR="00564E02">
        <w:rPr>
          <w:rFonts w:ascii="Times New Roman" w:eastAsia="PT Astra Serif" w:hAnsi="Times New Roman" w:cs="Times New Roman"/>
          <w:sz w:val="24"/>
          <w:szCs w:val="24"/>
          <w:lang w:eastAsia="ru-RU"/>
        </w:rPr>
        <w:t>гласие может быть отозвано мною</w:t>
      </w:r>
      <w:r w:rsidR="00564E02">
        <w:rPr>
          <w:rFonts w:ascii="Times New Roman" w:eastAsia="PT Astra Serif" w:hAnsi="Times New Roman" w:cs="Times New Roman"/>
          <w:sz w:val="24"/>
          <w:szCs w:val="24"/>
          <w:lang w:eastAsia="ru-RU"/>
        </w:rPr>
        <w:br/>
      </w:r>
      <w:r w:rsidRPr="00404E5C">
        <w:rPr>
          <w:rFonts w:ascii="Times New Roman" w:eastAsia="PT Astra Serif" w:hAnsi="Times New Roman" w:cs="Times New Roman"/>
          <w:sz w:val="24"/>
          <w:szCs w:val="24"/>
          <w:lang w:eastAsia="ru-RU"/>
        </w:rPr>
        <w:t>в любое время на основании моего письменного заявления.</w:t>
      </w:r>
    </w:p>
    <w:p w:rsidR="003C5F5A" w:rsidRPr="00404E5C" w:rsidRDefault="003C5F5A" w:rsidP="00014E85">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_______________________________________________________________________</w:t>
      </w:r>
    </w:p>
    <w:p w:rsidR="003C5F5A" w:rsidRPr="00404E5C" w:rsidRDefault="003C5F5A" w:rsidP="00014E85">
      <w:pPr>
        <w:spacing w:after="0" w:line="240" w:lineRule="auto"/>
        <w:ind w:firstLine="709"/>
        <w:jc w:val="both"/>
        <w:rPr>
          <w:rFonts w:ascii="Times New Roman" w:eastAsia="PT Astra Serif" w:hAnsi="Times New Roman" w:cs="Times New Roman"/>
          <w:i/>
          <w:sz w:val="24"/>
          <w:szCs w:val="24"/>
          <w:lang w:eastAsia="ru-RU"/>
        </w:rPr>
      </w:pPr>
      <w:r w:rsidRPr="00404E5C">
        <w:rPr>
          <w:rFonts w:ascii="Times New Roman" w:eastAsia="PT Astra Serif" w:hAnsi="Times New Roman" w:cs="Times New Roman"/>
          <w:i/>
          <w:sz w:val="24"/>
          <w:szCs w:val="24"/>
          <w:lang w:eastAsia="ru-RU"/>
        </w:rPr>
        <w:t xml:space="preserve">Подпись             Фамилия, инициалы родителя/законного представителя участника              </w:t>
      </w:r>
    </w:p>
    <w:p w:rsidR="003C5F5A" w:rsidRPr="00404E5C" w:rsidRDefault="003C5F5A" w:rsidP="00014E85">
      <w:pPr>
        <w:spacing w:after="0" w:line="240" w:lineRule="auto"/>
        <w:ind w:firstLine="709"/>
        <w:jc w:val="both"/>
        <w:rPr>
          <w:rFonts w:ascii="Times New Roman" w:eastAsia="PT Astra Serif" w:hAnsi="Times New Roman" w:cs="Times New Roman"/>
          <w:i/>
          <w:sz w:val="24"/>
          <w:szCs w:val="24"/>
          <w:lang w:eastAsia="ru-RU"/>
        </w:rPr>
      </w:pPr>
    </w:p>
    <w:p w:rsidR="003C5F5A" w:rsidRPr="00404E5C" w:rsidRDefault="003C5F5A" w:rsidP="00014E85">
      <w:pPr>
        <w:spacing w:after="0" w:line="240" w:lineRule="auto"/>
        <w:ind w:firstLine="709"/>
        <w:jc w:val="both"/>
        <w:rPr>
          <w:rFonts w:ascii="Times New Roman" w:eastAsia="PT Astra Serif" w:hAnsi="Times New Roman" w:cs="Times New Roman"/>
          <w:b/>
          <w:sz w:val="24"/>
          <w:szCs w:val="24"/>
          <w:lang w:eastAsia="ru-RU"/>
        </w:rPr>
      </w:pPr>
      <w:r w:rsidRPr="00404E5C">
        <w:rPr>
          <w:rFonts w:ascii="Times New Roman" w:eastAsia="PT Astra Serif" w:hAnsi="Times New Roman" w:cs="Times New Roman"/>
          <w:sz w:val="24"/>
          <w:szCs w:val="24"/>
          <w:lang w:eastAsia="ru-RU"/>
        </w:rPr>
        <w:t>«_____»______________ 2025 г.</w:t>
      </w:r>
    </w:p>
    <w:p w:rsidR="00871C81" w:rsidRPr="00404E5C" w:rsidRDefault="00871C81" w:rsidP="00014E85">
      <w:pPr>
        <w:spacing w:after="0" w:line="240" w:lineRule="auto"/>
        <w:ind w:firstLine="709"/>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br w:type="page"/>
      </w:r>
    </w:p>
    <w:p w:rsidR="003C5F5A" w:rsidRPr="00404E5C" w:rsidRDefault="003C5F5A" w:rsidP="008C0AE4">
      <w:pPr>
        <w:spacing w:after="0" w:line="240" w:lineRule="auto"/>
        <w:ind w:firstLine="709"/>
        <w:contextualSpacing/>
        <w:mirrorIndents/>
        <w:jc w:val="right"/>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Приложение № 3 к Положению</w:t>
      </w:r>
    </w:p>
    <w:p w:rsidR="003C5F5A" w:rsidRPr="00404E5C" w:rsidRDefault="003C5F5A" w:rsidP="000E084C">
      <w:pPr>
        <w:spacing w:after="0" w:line="240" w:lineRule="auto"/>
        <w:ind w:firstLine="709"/>
        <w:contextualSpacing/>
        <w:mirrorIndents/>
        <w:jc w:val="both"/>
        <w:rPr>
          <w:rFonts w:ascii="Times New Roman" w:eastAsia="PT Astra Serif" w:hAnsi="Times New Roman" w:cs="Times New Roman"/>
          <w:b/>
          <w:sz w:val="24"/>
          <w:szCs w:val="24"/>
          <w:lang w:eastAsia="ru-RU"/>
        </w:rPr>
      </w:pPr>
    </w:p>
    <w:p w:rsidR="003C5F5A" w:rsidRPr="00404E5C" w:rsidRDefault="003C5F5A" w:rsidP="008C0AE4">
      <w:pPr>
        <w:spacing w:after="0" w:line="240" w:lineRule="auto"/>
        <w:ind w:firstLine="709"/>
        <w:contextualSpacing/>
        <w:mirrorIndents/>
        <w:jc w:val="center"/>
        <w:rPr>
          <w:rFonts w:ascii="Times New Roman" w:eastAsia="PT Astra Serif" w:hAnsi="Times New Roman" w:cs="Times New Roman"/>
          <w:b/>
          <w:sz w:val="24"/>
          <w:szCs w:val="24"/>
          <w:lang w:eastAsia="ru-RU"/>
        </w:rPr>
      </w:pPr>
      <w:r w:rsidRPr="00404E5C">
        <w:rPr>
          <w:rFonts w:ascii="Times New Roman" w:eastAsia="PT Astra Serif" w:hAnsi="Times New Roman" w:cs="Times New Roman"/>
          <w:b/>
          <w:sz w:val="24"/>
          <w:szCs w:val="24"/>
          <w:lang w:eastAsia="ru-RU"/>
        </w:rPr>
        <w:t>Требования к оформлению работы</w:t>
      </w:r>
    </w:p>
    <w:p w:rsidR="003C5F5A" w:rsidRPr="00404E5C" w:rsidRDefault="003C5F5A" w:rsidP="000E084C">
      <w:pPr>
        <w:spacing w:after="0" w:line="240" w:lineRule="auto"/>
        <w:ind w:firstLine="709"/>
        <w:contextualSpacing/>
        <w:mirrorIndents/>
        <w:jc w:val="both"/>
        <w:rPr>
          <w:rFonts w:ascii="Times New Roman" w:eastAsia="PT Astra Serif" w:hAnsi="Times New Roman" w:cs="Times New Roman"/>
          <w:b/>
          <w:sz w:val="24"/>
          <w:szCs w:val="24"/>
          <w:lang w:eastAsia="ru-RU"/>
        </w:rPr>
      </w:pPr>
    </w:p>
    <w:p w:rsidR="003C5F5A" w:rsidRPr="00404E5C" w:rsidRDefault="00BB38EF"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1. </w:t>
      </w:r>
      <w:r w:rsidR="003C5F5A" w:rsidRPr="00404E5C">
        <w:rPr>
          <w:rFonts w:ascii="Times New Roman" w:eastAsia="PT Astra Serif" w:hAnsi="Times New Roman" w:cs="Times New Roman"/>
          <w:sz w:val="24"/>
          <w:szCs w:val="24"/>
          <w:lang w:eastAsia="ru-RU"/>
        </w:rPr>
        <w:t>Работа предоставляется на Конференцию в электронном виде после опубликования Программы Конференции на e-mail руководителя секции, в которой в день Конференции будет проходить защита. Для участников очного формата обязательно наличие печатного варианта работы</w:t>
      </w:r>
      <w:r w:rsidR="00A85245" w:rsidRPr="00404E5C">
        <w:rPr>
          <w:rFonts w:ascii="Times New Roman" w:eastAsia="PT Astra Serif" w:hAnsi="Times New Roman" w:cs="Times New Roman"/>
          <w:sz w:val="24"/>
          <w:szCs w:val="24"/>
          <w:lang w:eastAsia="ru-RU"/>
        </w:rPr>
        <w:t>.</w:t>
      </w:r>
    </w:p>
    <w:p w:rsidR="003C5F5A" w:rsidRPr="00404E5C" w:rsidRDefault="003C5F5A"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sidRPr="00404E5C">
        <w:rPr>
          <w:rFonts w:ascii="Times New Roman" w:eastAsia="PT Astra Serif" w:hAnsi="Times New Roman" w:cs="Times New Roman"/>
          <w:sz w:val="24"/>
          <w:szCs w:val="24"/>
          <w:lang w:eastAsia="ru-RU"/>
        </w:rPr>
        <w:t>Работа долж</w:t>
      </w:r>
      <w:r w:rsidR="00871C81" w:rsidRPr="00404E5C">
        <w:rPr>
          <w:rFonts w:ascii="Times New Roman" w:eastAsia="PT Astra Serif" w:hAnsi="Times New Roman" w:cs="Times New Roman"/>
          <w:sz w:val="24"/>
          <w:szCs w:val="24"/>
          <w:lang w:eastAsia="ru-RU"/>
        </w:rPr>
        <w:t>на иметь определенную структуру</w:t>
      </w:r>
      <w:r w:rsidRPr="00404E5C">
        <w:rPr>
          <w:rFonts w:ascii="Times New Roman" w:eastAsia="PT Astra Serif" w:hAnsi="Times New Roman" w:cs="Times New Roman"/>
          <w:sz w:val="24"/>
          <w:szCs w:val="24"/>
          <w:lang w:eastAsia="ru-RU"/>
        </w:rPr>
        <w:t>. Объем работы не более 20 страниц машинописного текста формата А4.</w:t>
      </w:r>
    </w:p>
    <w:p w:rsidR="00871C81" w:rsidRPr="00404E5C" w:rsidRDefault="00BB38EF" w:rsidP="000E084C">
      <w:pPr>
        <w:spacing w:after="0" w:line="240" w:lineRule="auto"/>
        <w:ind w:firstLine="709"/>
        <w:contextualSpacing/>
        <w:mirrorIndents/>
        <w:jc w:val="both"/>
        <w:rPr>
          <w:rFonts w:ascii="Times New Roman" w:eastAsia="PT Astra Serif" w:hAnsi="Times New Roman" w:cs="Times New Roman"/>
          <w:sz w:val="24"/>
          <w:szCs w:val="24"/>
          <w:lang w:eastAsia="ru-RU"/>
        </w:rPr>
      </w:pPr>
      <w:r>
        <w:rPr>
          <w:rFonts w:ascii="Times New Roman" w:eastAsia="PT Astra Serif" w:hAnsi="Times New Roman" w:cs="Times New Roman"/>
          <w:sz w:val="24"/>
          <w:szCs w:val="24"/>
          <w:lang w:eastAsia="ru-RU"/>
        </w:rPr>
        <w:t>2. </w:t>
      </w:r>
      <w:r w:rsidR="003C5F5A" w:rsidRPr="00404E5C">
        <w:rPr>
          <w:rFonts w:ascii="Times New Roman" w:eastAsia="PT Astra Serif" w:hAnsi="Times New Roman" w:cs="Times New Roman"/>
          <w:sz w:val="24"/>
          <w:szCs w:val="24"/>
          <w:lang w:eastAsia="ru-RU"/>
        </w:rPr>
        <w:t>Работа должна содержать:</w:t>
      </w:r>
    </w:p>
    <w:p w:rsidR="00871C81" w:rsidRPr="00404E5C" w:rsidRDefault="00BB38EF" w:rsidP="000E084C">
      <w:pPr>
        <w:pStyle w:val="a3"/>
        <w:spacing w:after="0" w:line="240" w:lineRule="auto"/>
        <w:ind w:left="0" w:firstLine="709"/>
        <w:mirrorIndents/>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титульный лист;</w:t>
      </w:r>
    </w:p>
    <w:p w:rsidR="00871C81" w:rsidRPr="00404E5C" w:rsidRDefault="00BB38EF" w:rsidP="000E084C">
      <w:pPr>
        <w:pStyle w:val="a3"/>
        <w:spacing w:after="0" w:line="240" w:lineRule="auto"/>
        <w:ind w:left="0" w:firstLine="709"/>
        <w:mirrorIndents/>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оглавление;</w:t>
      </w:r>
    </w:p>
    <w:p w:rsidR="00871C81" w:rsidRPr="00404E5C" w:rsidRDefault="00BB38EF" w:rsidP="000E084C">
      <w:pPr>
        <w:pStyle w:val="a3"/>
        <w:spacing w:after="0" w:line="240" w:lineRule="auto"/>
        <w:ind w:left="0" w:firstLine="709"/>
        <w:mirrorIndents/>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введение;</w:t>
      </w:r>
    </w:p>
    <w:p w:rsidR="00871C81" w:rsidRPr="00404E5C" w:rsidRDefault="00BB38EF" w:rsidP="000E084C">
      <w:pPr>
        <w:pStyle w:val="a3"/>
        <w:spacing w:after="0" w:line="240" w:lineRule="auto"/>
        <w:ind w:left="0" w:firstLine="709"/>
        <w:mirrorIndents/>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871C81" w:rsidRPr="00404E5C">
        <w:rPr>
          <w:rFonts w:ascii="Times New Roman" w:eastAsia="Times New Roman" w:hAnsi="Times New Roman" w:cs="Times New Roman"/>
          <w:sz w:val="24"/>
          <w:szCs w:val="24"/>
          <w:lang w:eastAsia="ru-RU"/>
        </w:rPr>
        <w:t>основная часть</w:t>
      </w:r>
      <w:r w:rsidR="003C5F5A" w:rsidRPr="00404E5C">
        <w:rPr>
          <w:rFonts w:ascii="Times New Roman" w:eastAsia="Times New Roman" w:hAnsi="Times New Roman" w:cs="Times New Roman"/>
          <w:sz w:val="24"/>
          <w:szCs w:val="24"/>
          <w:lang w:eastAsia="ru-RU"/>
        </w:rPr>
        <w:t xml:space="preserve"> работы;</w:t>
      </w:r>
    </w:p>
    <w:p w:rsidR="00871C81" w:rsidRPr="00404E5C" w:rsidRDefault="00BB38EF" w:rsidP="000E084C">
      <w:pPr>
        <w:pStyle w:val="a3"/>
        <w:spacing w:after="0" w:line="240" w:lineRule="auto"/>
        <w:ind w:left="0" w:firstLine="709"/>
        <w:mirrorIndents/>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выводы;</w:t>
      </w:r>
    </w:p>
    <w:p w:rsidR="00871C81" w:rsidRPr="00404E5C" w:rsidRDefault="00BB38EF" w:rsidP="000E084C">
      <w:pPr>
        <w:pStyle w:val="a3"/>
        <w:spacing w:after="0" w:line="240" w:lineRule="auto"/>
        <w:ind w:left="0" w:firstLine="709"/>
        <w:mirrorIndents/>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список используемой литературы;</w:t>
      </w:r>
    </w:p>
    <w:p w:rsidR="003C5F5A" w:rsidRPr="00404E5C" w:rsidRDefault="00BB38EF" w:rsidP="000E084C">
      <w:pPr>
        <w:pStyle w:val="a3"/>
        <w:spacing w:after="0" w:line="240" w:lineRule="auto"/>
        <w:ind w:left="0" w:firstLine="709"/>
        <w:mirrorIndents/>
        <w:jc w:val="both"/>
        <w:rPr>
          <w:rFonts w:ascii="Times New Roman" w:eastAsia="PT Astra Serif" w:hAnsi="Times New Roman" w:cs="Times New Roman"/>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приложения.</w:t>
      </w:r>
    </w:p>
    <w:p w:rsidR="00871C81" w:rsidRPr="00404E5C" w:rsidRDefault="00BB38EF" w:rsidP="000E084C">
      <w:pPr>
        <w:spacing w:after="0" w:line="240" w:lineRule="auto"/>
        <w:ind w:firstLine="709"/>
        <w:contextualSpacing/>
        <w:mirrorIndents/>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3. </w:t>
      </w:r>
      <w:r w:rsidR="003C5F5A" w:rsidRPr="00404E5C">
        <w:rPr>
          <w:rFonts w:ascii="Times New Roman" w:eastAsia="Times New Roman" w:hAnsi="Times New Roman" w:cs="Times New Roman"/>
          <w:snapToGrid w:val="0"/>
          <w:sz w:val="24"/>
          <w:szCs w:val="24"/>
          <w:lang w:eastAsia="ru-RU"/>
        </w:rPr>
        <w:t>Титульный лист работы должен содержать следующие данные:</w:t>
      </w:r>
    </w:p>
    <w:p w:rsidR="00871C81" w:rsidRPr="00404E5C" w:rsidRDefault="00BB38EF" w:rsidP="000E084C">
      <w:pPr>
        <w:pStyle w:val="a3"/>
        <w:spacing w:after="0" w:line="240" w:lineRule="auto"/>
        <w:ind w:left="0" w:firstLine="709"/>
        <w:mirrorIndents/>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название Конференции, название работы;</w:t>
      </w:r>
    </w:p>
    <w:p w:rsidR="00871C81" w:rsidRPr="00404E5C" w:rsidRDefault="00BB38EF" w:rsidP="000E084C">
      <w:pPr>
        <w:pStyle w:val="a3"/>
        <w:spacing w:after="0" w:line="240" w:lineRule="auto"/>
        <w:ind w:left="0" w:firstLine="709"/>
        <w:mirrorIndents/>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фамилия, имя и отчество автора полностью;</w:t>
      </w:r>
    </w:p>
    <w:p w:rsidR="00871C81" w:rsidRPr="00404E5C" w:rsidRDefault="00BB38EF" w:rsidP="000E084C">
      <w:pPr>
        <w:pStyle w:val="a3"/>
        <w:spacing w:after="0" w:line="240" w:lineRule="auto"/>
        <w:ind w:left="0" w:firstLine="709"/>
        <w:mirrorIndents/>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класс, образовательная организация;</w:t>
      </w:r>
    </w:p>
    <w:p w:rsidR="00871C81" w:rsidRPr="00404E5C" w:rsidRDefault="00BB38EF" w:rsidP="000E084C">
      <w:pPr>
        <w:pStyle w:val="a3"/>
        <w:spacing w:after="0" w:line="240" w:lineRule="auto"/>
        <w:ind w:left="0" w:firstLine="709"/>
        <w:mirrorIndents/>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 </w:t>
      </w:r>
      <w:r w:rsidR="003C5F5A" w:rsidRPr="00404E5C">
        <w:rPr>
          <w:rFonts w:ascii="Times New Roman" w:eastAsia="Times New Roman" w:hAnsi="Times New Roman" w:cs="Times New Roman"/>
          <w:sz w:val="24"/>
          <w:szCs w:val="24"/>
          <w:lang w:eastAsia="ru-RU"/>
        </w:rPr>
        <w:t>фамилия, имя, отчество, должность руководителей и консультантов;</w:t>
      </w:r>
    </w:p>
    <w:p w:rsidR="00871C81" w:rsidRPr="00404E5C" w:rsidRDefault="00BB38EF" w:rsidP="000E084C">
      <w:pPr>
        <w:pStyle w:val="a3"/>
        <w:spacing w:after="0" w:line="240" w:lineRule="auto"/>
        <w:ind w:left="0" w:firstLine="709"/>
        <w:mirrorIndents/>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 </w:t>
      </w:r>
      <w:r w:rsidR="00871C81" w:rsidRPr="00404E5C">
        <w:rPr>
          <w:rFonts w:ascii="Times New Roman" w:eastAsia="Times New Roman" w:hAnsi="Times New Roman" w:cs="Times New Roman"/>
          <w:sz w:val="24"/>
          <w:szCs w:val="24"/>
          <w:lang w:eastAsia="ru-RU"/>
        </w:rPr>
        <w:t>год выполнения работы.</w:t>
      </w:r>
    </w:p>
    <w:p w:rsidR="003C5F5A" w:rsidRPr="00404E5C" w:rsidRDefault="00BB38EF" w:rsidP="000E084C">
      <w:pPr>
        <w:spacing w:after="0" w:line="240" w:lineRule="auto"/>
        <w:ind w:firstLine="709"/>
        <w:contextualSpacing/>
        <w:mirrorIndents/>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4. </w:t>
      </w:r>
      <w:r w:rsidR="00372CF6" w:rsidRPr="00404E5C">
        <w:rPr>
          <w:rFonts w:ascii="Times New Roman" w:eastAsia="Times New Roman" w:hAnsi="Times New Roman" w:cs="Times New Roman"/>
          <w:sz w:val="24"/>
          <w:szCs w:val="24"/>
          <w:lang w:eastAsia="ru-RU"/>
        </w:rPr>
        <w:t>Описание частей работы</w:t>
      </w:r>
      <w:r w:rsidR="003C5F5A" w:rsidRPr="00404E5C">
        <w:rPr>
          <w:rFonts w:ascii="Times New Roman" w:eastAsia="Times New Roman" w:hAnsi="Times New Roman" w:cs="Times New Roman"/>
          <w:sz w:val="24"/>
          <w:szCs w:val="24"/>
          <w:lang w:eastAsia="ru-RU"/>
        </w:rPr>
        <w:t>.</w:t>
      </w:r>
    </w:p>
    <w:p w:rsidR="003C5F5A" w:rsidRPr="00404E5C" w:rsidRDefault="003C5F5A" w:rsidP="000E084C">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Оглавление отражает пункты или параг</w:t>
      </w:r>
      <w:r w:rsidR="00BB38EF">
        <w:rPr>
          <w:rFonts w:ascii="Times New Roman" w:eastAsia="Times New Roman" w:hAnsi="Times New Roman" w:cs="Times New Roman"/>
          <w:sz w:val="24"/>
          <w:szCs w:val="24"/>
          <w:lang w:eastAsia="ru-RU"/>
        </w:rPr>
        <w:t>рафы работы с указанием страниц</w:t>
      </w:r>
      <w:r w:rsidR="00BB38EF">
        <w:rPr>
          <w:rFonts w:ascii="Times New Roman" w:eastAsia="Times New Roman" w:hAnsi="Times New Roman" w:cs="Times New Roman"/>
          <w:sz w:val="24"/>
          <w:szCs w:val="24"/>
          <w:lang w:eastAsia="ru-RU"/>
        </w:rPr>
        <w:br/>
      </w:r>
      <w:r w:rsidRPr="00404E5C">
        <w:rPr>
          <w:rFonts w:ascii="Times New Roman" w:eastAsia="Times New Roman" w:hAnsi="Times New Roman" w:cs="Times New Roman"/>
          <w:sz w:val="24"/>
          <w:szCs w:val="24"/>
          <w:lang w:eastAsia="ru-RU"/>
        </w:rPr>
        <w:t>и является второй страницей работы.</w:t>
      </w:r>
    </w:p>
    <w:p w:rsidR="003C5F5A" w:rsidRPr="00404E5C" w:rsidRDefault="003C5F5A" w:rsidP="000E084C">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Содержание включает в себя четыре основные части.</w:t>
      </w:r>
    </w:p>
    <w:p w:rsidR="003C5F5A" w:rsidRPr="00404E5C" w:rsidRDefault="003C5F5A" w:rsidP="000E084C">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Введение. Краткое обоснование актуальности темы, которая может рассматриваться в связи с неясностью вопроса в науке, его объективной сложностью, многочисленными теориями и спорами, которые вокруг нее возникают. Мотивация научного интереса к этой теме и ее практическое значение.</w:t>
      </w:r>
      <w:r w:rsidR="00372CF6" w:rsidRPr="00404E5C">
        <w:rPr>
          <w:rFonts w:ascii="Times New Roman" w:eastAsia="Times New Roman" w:hAnsi="Times New Roman" w:cs="Times New Roman"/>
          <w:sz w:val="24"/>
          <w:szCs w:val="24"/>
          <w:lang w:eastAsia="ru-RU"/>
        </w:rPr>
        <w:t xml:space="preserve"> </w:t>
      </w:r>
      <w:r w:rsidR="00344355">
        <w:rPr>
          <w:rFonts w:ascii="Times New Roman" w:eastAsia="Times New Roman" w:hAnsi="Times New Roman" w:cs="Times New Roman"/>
          <w:sz w:val="24"/>
          <w:szCs w:val="24"/>
          <w:lang w:eastAsia="ru-RU"/>
        </w:rPr>
        <w:t xml:space="preserve">Постановка целей и задач, </w:t>
      </w:r>
      <w:r w:rsidRPr="00404E5C">
        <w:rPr>
          <w:rFonts w:ascii="Times New Roman" w:eastAsia="Times New Roman" w:hAnsi="Times New Roman" w:cs="Times New Roman"/>
          <w:sz w:val="24"/>
          <w:szCs w:val="24"/>
          <w:lang w:eastAsia="ru-RU"/>
        </w:rPr>
        <w:t xml:space="preserve">а также краткий обзор литературы по теме. Введение </w:t>
      </w:r>
      <w:r w:rsidR="00372CF6" w:rsidRPr="00404E5C">
        <w:rPr>
          <w:rFonts w:ascii="Times New Roman" w:eastAsia="Times New Roman" w:hAnsi="Times New Roman" w:cs="Times New Roman"/>
          <w:sz w:val="24"/>
          <w:szCs w:val="24"/>
          <w:lang w:eastAsia="ru-RU"/>
        </w:rPr>
        <w:t>составляет 2-3 страницы работы.</w:t>
      </w:r>
    </w:p>
    <w:p w:rsidR="003C5F5A" w:rsidRPr="00404E5C" w:rsidRDefault="003C5F5A" w:rsidP="000E084C">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Основная часть. Содержит материал, отобранный учеником для рассмотрения проблемы. Особое значение имеет обоснование расположения материала, логика изложения. Обязательно наличие собственного мнения автора (авторов), собственные выводы, опирающиеся на приведенные примеры. Возможно разделение материала на главы и параграфы. Содержание основной части должно точно соответствовать т</w:t>
      </w:r>
      <w:r w:rsidR="00344355">
        <w:rPr>
          <w:rFonts w:ascii="Times New Roman" w:eastAsia="Times New Roman" w:hAnsi="Times New Roman" w:cs="Times New Roman"/>
          <w:sz w:val="24"/>
          <w:szCs w:val="24"/>
          <w:lang w:eastAsia="ru-RU"/>
        </w:rPr>
        <w:t>еме работы</w:t>
      </w:r>
      <w:r w:rsidR="00344355">
        <w:rPr>
          <w:rFonts w:ascii="Times New Roman" w:eastAsia="Times New Roman" w:hAnsi="Times New Roman" w:cs="Times New Roman"/>
          <w:sz w:val="24"/>
          <w:szCs w:val="24"/>
          <w:lang w:eastAsia="ru-RU"/>
        </w:rPr>
        <w:br/>
      </w:r>
      <w:r w:rsidRPr="00404E5C">
        <w:rPr>
          <w:rFonts w:ascii="Times New Roman" w:eastAsia="Times New Roman" w:hAnsi="Times New Roman" w:cs="Times New Roman"/>
          <w:sz w:val="24"/>
          <w:szCs w:val="24"/>
          <w:lang w:eastAsia="ru-RU"/>
        </w:rPr>
        <w:t>и полностью ее раскрывать.</w:t>
      </w:r>
    </w:p>
    <w:p w:rsidR="003C5F5A" w:rsidRPr="00404E5C" w:rsidRDefault="003C5F5A" w:rsidP="000E084C">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Если работа содержит практическую часть</w:t>
      </w:r>
      <w:r w:rsidR="00BB38EF">
        <w:rPr>
          <w:rFonts w:ascii="Times New Roman" w:eastAsia="Times New Roman" w:hAnsi="Times New Roman" w:cs="Times New Roman"/>
          <w:sz w:val="24"/>
          <w:szCs w:val="24"/>
          <w:lang w:eastAsia="ru-RU"/>
        </w:rPr>
        <w:t>, она тоже должна быть отражена</w:t>
      </w:r>
      <w:r w:rsidR="00BB38EF">
        <w:rPr>
          <w:rFonts w:ascii="Times New Roman" w:eastAsia="Times New Roman" w:hAnsi="Times New Roman" w:cs="Times New Roman"/>
          <w:sz w:val="24"/>
          <w:szCs w:val="24"/>
          <w:lang w:eastAsia="ru-RU"/>
        </w:rPr>
        <w:br/>
      </w:r>
      <w:r w:rsidRPr="00404E5C">
        <w:rPr>
          <w:rFonts w:ascii="Times New Roman" w:eastAsia="Times New Roman" w:hAnsi="Times New Roman" w:cs="Times New Roman"/>
          <w:sz w:val="24"/>
          <w:szCs w:val="24"/>
          <w:lang w:eastAsia="ru-RU"/>
        </w:rPr>
        <w:t>в данном разделе.</w:t>
      </w:r>
    </w:p>
    <w:p w:rsidR="003C5F5A" w:rsidRPr="00404E5C" w:rsidRDefault="003C5F5A" w:rsidP="000E084C">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 xml:space="preserve">Заключение. </w:t>
      </w:r>
      <w:r w:rsidR="00372CF6" w:rsidRPr="00404E5C">
        <w:rPr>
          <w:rFonts w:ascii="Times New Roman" w:eastAsia="Times New Roman" w:hAnsi="Times New Roman" w:cs="Times New Roman"/>
          <w:sz w:val="24"/>
          <w:szCs w:val="24"/>
          <w:lang w:eastAsia="ru-RU"/>
        </w:rPr>
        <w:t>В нем формулируются</w:t>
      </w:r>
      <w:r w:rsidRPr="00404E5C">
        <w:rPr>
          <w:rFonts w:ascii="Times New Roman" w:eastAsia="Times New Roman" w:hAnsi="Times New Roman" w:cs="Times New Roman"/>
          <w:sz w:val="24"/>
          <w:szCs w:val="24"/>
          <w:lang w:eastAsia="ru-RU"/>
        </w:rPr>
        <w:t xml:space="preserve"> выводы по параграфам, к которым пришел автор в процессе анализа избранного материала, должна быть подчеркнута их самостоятельность, новизна, теоретическое и (или) практическое (прикладное) использование полученных результатов. Выполнение</w:t>
      </w:r>
      <w:r w:rsidR="00344355">
        <w:rPr>
          <w:rFonts w:ascii="Times New Roman" w:eastAsia="Times New Roman" w:hAnsi="Times New Roman" w:cs="Times New Roman"/>
          <w:sz w:val="24"/>
          <w:szCs w:val="24"/>
          <w:lang w:eastAsia="ru-RU"/>
        </w:rPr>
        <w:t xml:space="preserve"> поставленных во введении задач </w:t>
      </w:r>
      <w:r w:rsidRPr="00404E5C">
        <w:rPr>
          <w:rFonts w:ascii="Times New Roman" w:eastAsia="Times New Roman" w:hAnsi="Times New Roman" w:cs="Times New Roman"/>
          <w:sz w:val="24"/>
          <w:szCs w:val="24"/>
          <w:lang w:eastAsia="ru-RU"/>
        </w:rPr>
        <w:t>и целей. Заключение должно быть четким, кратким, вытекающим из основной части.</w:t>
      </w:r>
    </w:p>
    <w:p w:rsidR="003C5F5A" w:rsidRPr="00404E5C" w:rsidRDefault="00372CF6" w:rsidP="000E084C">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Список литературы</w:t>
      </w:r>
      <w:r w:rsidR="003C5F5A" w:rsidRPr="00404E5C">
        <w:rPr>
          <w:rFonts w:ascii="Times New Roman" w:eastAsia="Times New Roman" w:hAnsi="Times New Roman" w:cs="Times New Roman"/>
          <w:sz w:val="24"/>
          <w:szCs w:val="24"/>
          <w:lang w:eastAsia="ru-RU"/>
        </w:rPr>
        <w:t xml:space="preserve"> в алфавитной последовательности.</w:t>
      </w:r>
    </w:p>
    <w:p w:rsidR="003C5F5A" w:rsidRPr="00404E5C" w:rsidRDefault="003C5F5A" w:rsidP="000E084C">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Приложения: графики, таблицы, рисунки, фотографии и другой иллюстративный материал.</w:t>
      </w:r>
    </w:p>
    <w:p w:rsidR="003C5F5A" w:rsidRPr="00404E5C" w:rsidRDefault="003C5F5A" w:rsidP="000E084C">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404E5C">
        <w:rPr>
          <w:rFonts w:ascii="Times New Roman" w:eastAsia="PT Astra Serif" w:hAnsi="Times New Roman" w:cs="Times New Roman"/>
          <w:sz w:val="24"/>
          <w:szCs w:val="24"/>
          <w:lang w:eastAsia="ru-RU"/>
        </w:rPr>
        <w:t>К работе необходимо приложить справку проверки работы на антиплагиат. Авторский текст должен составлять не менее 50%. Если заи</w:t>
      </w:r>
      <w:r w:rsidR="008C0AE4">
        <w:rPr>
          <w:rFonts w:ascii="Times New Roman" w:eastAsia="PT Astra Serif" w:hAnsi="Times New Roman" w:cs="Times New Roman"/>
          <w:sz w:val="24"/>
          <w:szCs w:val="24"/>
          <w:lang w:eastAsia="ru-RU"/>
        </w:rPr>
        <w:t>мствований более 50%, работа</w:t>
      </w:r>
      <w:r w:rsidR="008C0AE4">
        <w:rPr>
          <w:rFonts w:ascii="Times New Roman" w:eastAsia="PT Astra Serif" w:hAnsi="Times New Roman" w:cs="Times New Roman"/>
          <w:sz w:val="24"/>
          <w:szCs w:val="24"/>
          <w:lang w:eastAsia="ru-RU"/>
        </w:rPr>
        <w:br/>
      </w:r>
      <w:r w:rsidRPr="00404E5C">
        <w:rPr>
          <w:rFonts w:ascii="Times New Roman" w:eastAsia="PT Astra Serif" w:hAnsi="Times New Roman" w:cs="Times New Roman"/>
          <w:sz w:val="24"/>
          <w:szCs w:val="24"/>
          <w:lang w:eastAsia="ru-RU"/>
        </w:rPr>
        <w:t>не рассматривается.</w:t>
      </w:r>
    </w:p>
    <w:p w:rsidR="003C5F5A" w:rsidRPr="00404E5C" w:rsidRDefault="003C5F5A" w:rsidP="000E084C">
      <w:pPr>
        <w:tabs>
          <w:tab w:val="num" w:pos="-426"/>
        </w:tabs>
        <w:spacing w:after="0" w:line="240" w:lineRule="auto"/>
        <w:ind w:firstLine="709"/>
        <w:contextualSpacing/>
        <w:mirrorIndents/>
        <w:jc w:val="both"/>
        <w:rPr>
          <w:rFonts w:ascii="Times New Roman" w:eastAsia="Times New Roman" w:hAnsi="Times New Roman" w:cs="Times New Roman"/>
          <w:sz w:val="24"/>
          <w:szCs w:val="24"/>
          <w:lang w:eastAsia="ru-RU"/>
        </w:rPr>
      </w:pPr>
    </w:p>
    <w:p w:rsidR="00BB38EF" w:rsidRDefault="00BB38EF" w:rsidP="000E084C">
      <w:pPr>
        <w:spacing w:after="0" w:line="240" w:lineRule="auto"/>
        <w:ind w:firstLine="709"/>
        <w:contextualSpacing/>
        <w:mirrorIndents/>
        <w:jc w:val="both"/>
        <w:rPr>
          <w:rFonts w:ascii="Times New Roman" w:eastAsia="Times New Roman" w:hAnsi="Times New Roman" w:cs="Times New Roman"/>
          <w:b/>
          <w:sz w:val="24"/>
          <w:szCs w:val="24"/>
          <w:lang w:eastAsia="ru-RU"/>
        </w:rPr>
      </w:pPr>
    </w:p>
    <w:p w:rsidR="003C5F5A" w:rsidRPr="00404E5C" w:rsidRDefault="003C5F5A" w:rsidP="008C0AE4">
      <w:pPr>
        <w:spacing w:after="0" w:line="240" w:lineRule="auto"/>
        <w:ind w:firstLine="709"/>
        <w:jc w:val="both"/>
        <w:rPr>
          <w:rFonts w:ascii="Times New Roman" w:eastAsia="Times New Roman" w:hAnsi="Times New Roman" w:cs="Times New Roman"/>
          <w:b/>
          <w:sz w:val="24"/>
          <w:szCs w:val="24"/>
          <w:lang w:eastAsia="ru-RU"/>
        </w:rPr>
      </w:pPr>
      <w:r w:rsidRPr="00404E5C">
        <w:rPr>
          <w:rFonts w:ascii="Times New Roman" w:eastAsia="Times New Roman" w:hAnsi="Times New Roman" w:cs="Times New Roman"/>
          <w:b/>
          <w:sz w:val="24"/>
          <w:szCs w:val="24"/>
          <w:lang w:eastAsia="ru-RU"/>
        </w:rPr>
        <w:t>Печатный вариант текста работы</w:t>
      </w:r>
    </w:p>
    <w:p w:rsidR="003C5F5A" w:rsidRPr="00404E5C" w:rsidRDefault="003C5F5A" w:rsidP="008C0AE4">
      <w:pPr>
        <w:spacing w:after="0" w:line="240" w:lineRule="auto"/>
        <w:ind w:firstLine="709"/>
        <w:jc w:val="both"/>
        <w:rPr>
          <w:rFonts w:ascii="Times New Roman" w:eastAsia="Times New Roman" w:hAnsi="Times New Roman" w:cs="Times New Roman"/>
          <w:b/>
          <w:sz w:val="24"/>
          <w:szCs w:val="24"/>
          <w:lang w:eastAsia="ru-RU"/>
        </w:rPr>
      </w:pPr>
    </w:p>
    <w:p w:rsidR="003C5F5A" w:rsidRPr="00404E5C" w:rsidRDefault="003C5F5A" w:rsidP="008C0AE4">
      <w:pPr>
        <w:spacing w:after="0" w:line="240" w:lineRule="auto"/>
        <w:ind w:firstLine="709"/>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Работа оформляется с одной стороны страницы формата А4. Размер шрифта – 12 (Times New Roman) с междустрочным интервалом 1,5. Поля: слев</w:t>
      </w:r>
      <w:r w:rsidR="008C0AE4">
        <w:rPr>
          <w:rFonts w:ascii="Times New Roman" w:eastAsia="Times New Roman" w:hAnsi="Times New Roman" w:cs="Times New Roman"/>
          <w:sz w:val="24"/>
          <w:szCs w:val="24"/>
          <w:lang w:eastAsia="ru-RU"/>
        </w:rPr>
        <w:t>а – 30 мм, справа 15 мм, сверху</w:t>
      </w:r>
      <w:r w:rsidR="008C0AE4">
        <w:rPr>
          <w:rFonts w:ascii="Times New Roman" w:eastAsia="Times New Roman" w:hAnsi="Times New Roman" w:cs="Times New Roman"/>
          <w:sz w:val="24"/>
          <w:szCs w:val="24"/>
          <w:lang w:eastAsia="ru-RU"/>
        </w:rPr>
        <w:br/>
      </w:r>
      <w:r w:rsidRPr="00404E5C">
        <w:rPr>
          <w:rFonts w:ascii="Times New Roman" w:eastAsia="Times New Roman" w:hAnsi="Times New Roman" w:cs="Times New Roman"/>
          <w:sz w:val="24"/>
          <w:szCs w:val="24"/>
          <w:lang w:eastAsia="ru-RU"/>
        </w:rPr>
        <w:t>и снизу – по 20 мм (контуры полей не наносятся). Нумерация страниц в центре – вверху или внизу от текста.</w:t>
      </w:r>
    </w:p>
    <w:p w:rsidR="003C5F5A" w:rsidRPr="00404E5C" w:rsidRDefault="003C5F5A" w:rsidP="008C0AE4">
      <w:pPr>
        <w:spacing w:after="0" w:line="240" w:lineRule="auto"/>
        <w:ind w:firstLine="709"/>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Заголовки крупных разделов пишутся пропис</w:t>
      </w:r>
      <w:r w:rsidR="00BB38EF">
        <w:rPr>
          <w:rFonts w:ascii="Times New Roman" w:eastAsia="Times New Roman" w:hAnsi="Times New Roman" w:cs="Times New Roman"/>
          <w:sz w:val="24"/>
          <w:szCs w:val="24"/>
          <w:lang w:eastAsia="ru-RU"/>
        </w:rPr>
        <w:t>ными буквами без точки в конце,</w:t>
      </w:r>
      <w:r w:rsidR="00BB38EF">
        <w:rPr>
          <w:rFonts w:ascii="Times New Roman" w:eastAsia="Times New Roman" w:hAnsi="Times New Roman" w:cs="Times New Roman"/>
          <w:sz w:val="24"/>
          <w:szCs w:val="24"/>
          <w:lang w:eastAsia="ru-RU"/>
        </w:rPr>
        <w:br/>
      </w:r>
      <w:r w:rsidRPr="00404E5C">
        <w:rPr>
          <w:rFonts w:ascii="Times New Roman" w:eastAsia="Times New Roman" w:hAnsi="Times New Roman" w:cs="Times New Roman"/>
          <w:sz w:val="24"/>
          <w:szCs w:val="24"/>
          <w:lang w:eastAsia="ru-RU"/>
        </w:rPr>
        <w:t>не подчеркиваются, размещаются симметрично относительно центра строки. Заголовки подразделов и пунктов следует начинать с абзацного отступа и печатать строчными буквами, начиная с прописной буквы, не подчеркивая, б</w:t>
      </w:r>
      <w:r w:rsidR="00BB38EF">
        <w:rPr>
          <w:rFonts w:ascii="Times New Roman" w:eastAsia="Times New Roman" w:hAnsi="Times New Roman" w:cs="Times New Roman"/>
          <w:sz w:val="24"/>
          <w:szCs w:val="24"/>
          <w:lang w:eastAsia="ru-RU"/>
        </w:rPr>
        <w:t>ез точки в конце. Переносы слов</w:t>
      </w:r>
      <w:r w:rsidR="00BB38EF">
        <w:rPr>
          <w:rFonts w:ascii="Times New Roman" w:eastAsia="Times New Roman" w:hAnsi="Times New Roman" w:cs="Times New Roman"/>
          <w:sz w:val="24"/>
          <w:szCs w:val="24"/>
          <w:lang w:eastAsia="ru-RU"/>
        </w:rPr>
        <w:br/>
      </w:r>
      <w:r w:rsidRPr="00404E5C">
        <w:rPr>
          <w:rFonts w:ascii="Times New Roman" w:eastAsia="Times New Roman" w:hAnsi="Times New Roman" w:cs="Times New Roman"/>
          <w:sz w:val="24"/>
          <w:szCs w:val="24"/>
          <w:lang w:eastAsia="ru-RU"/>
        </w:rPr>
        <w:t>в заголовках не допускаются. Расстояние меж</w:t>
      </w:r>
      <w:r w:rsidR="008C0AE4">
        <w:rPr>
          <w:rFonts w:ascii="Times New Roman" w:eastAsia="Times New Roman" w:hAnsi="Times New Roman" w:cs="Times New Roman"/>
          <w:sz w:val="24"/>
          <w:szCs w:val="24"/>
          <w:lang w:eastAsia="ru-RU"/>
        </w:rPr>
        <w:t>ду заголовком основных разделов</w:t>
      </w:r>
      <w:r w:rsidR="008C0AE4">
        <w:rPr>
          <w:rFonts w:ascii="Times New Roman" w:eastAsia="Times New Roman" w:hAnsi="Times New Roman" w:cs="Times New Roman"/>
          <w:sz w:val="24"/>
          <w:szCs w:val="24"/>
          <w:lang w:eastAsia="ru-RU"/>
        </w:rPr>
        <w:br/>
      </w:r>
      <w:r w:rsidRPr="00404E5C">
        <w:rPr>
          <w:rFonts w:ascii="Times New Roman" w:eastAsia="Times New Roman" w:hAnsi="Times New Roman" w:cs="Times New Roman"/>
          <w:sz w:val="24"/>
          <w:szCs w:val="24"/>
          <w:lang w:eastAsia="ru-RU"/>
        </w:rPr>
        <w:t>и текстом должно иметь дополнительный интервал.</w:t>
      </w:r>
    </w:p>
    <w:p w:rsidR="003C5F5A" w:rsidRPr="00404E5C" w:rsidRDefault="003C5F5A" w:rsidP="008C0AE4">
      <w:pPr>
        <w:spacing w:after="0" w:line="240" w:lineRule="auto"/>
        <w:ind w:firstLine="709"/>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Цитирование. Цитировать – значит приводить цитату. Цитата – это дословная выдержка из текста. Ссылки выполняются в те</w:t>
      </w:r>
      <w:r w:rsidR="008C0AE4">
        <w:rPr>
          <w:rFonts w:ascii="Times New Roman" w:eastAsia="Times New Roman" w:hAnsi="Times New Roman" w:cs="Times New Roman"/>
          <w:sz w:val="24"/>
          <w:szCs w:val="24"/>
          <w:lang w:eastAsia="ru-RU"/>
        </w:rPr>
        <w:t>ксте работы, цитаты заключаются</w:t>
      </w:r>
      <w:r w:rsidR="008C0AE4">
        <w:rPr>
          <w:rFonts w:ascii="Times New Roman" w:eastAsia="Times New Roman" w:hAnsi="Times New Roman" w:cs="Times New Roman"/>
          <w:sz w:val="24"/>
          <w:szCs w:val="24"/>
          <w:lang w:eastAsia="ru-RU"/>
        </w:rPr>
        <w:br/>
      </w:r>
      <w:r w:rsidRPr="00404E5C">
        <w:rPr>
          <w:rFonts w:ascii="Times New Roman" w:eastAsia="Times New Roman" w:hAnsi="Times New Roman" w:cs="Times New Roman"/>
          <w:sz w:val="24"/>
          <w:szCs w:val="24"/>
          <w:lang w:eastAsia="ru-RU"/>
        </w:rPr>
        <w:t>в кавычки. В случае пересказа информации кавычки не ставятся, но оформляется ссылка.</w:t>
      </w:r>
    </w:p>
    <w:p w:rsidR="003C5F5A" w:rsidRPr="00404E5C" w:rsidRDefault="003C5F5A" w:rsidP="008C0AE4">
      <w:pPr>
        <w:spacing w:after="0" w:line="240" w:lineRule="auto"/>
        <w:ind w:firstLine="709"/>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Оформление списка литературы работы (библиографии). Вся использованная литература должна быть перечислена в конце работы. Раздел может называться: «Библиография», «Использованная литература», «Литература». Все книги, учебники, журнальные статьи, сайты сети Интернет, которые были использованы в качестве источника информации, должны быть не просто перечислены, но на каждый из них должна быть дана полная библиографическая ссылка.</w:t>
      </w:r>
    </w:p>
    <w:p w:rsidR="003C5F5A" w:rsidRPr="00404E5C" w:rsidRDefault="003C5F5A" w:rsidP="008C0AE4">
      <w:pPr>
        <w:spacing w:after="0" w:line="240" w:lineRule="auto"/>
        <w:ind w:firstLine="709"/>
        <w:jc w:val="both"/>
        <w:rPr>
          <w:rFonts w:ascii="Times New Roman" w:eastAsia="Times New Roman" w:hAnsi="Times New Roman" w:cs="Times New Roman"/>
          <w:sz w:val="24"/>
          <w:szCs w:val="24"/>
          <w:lang w:eastAsia="ru-RU"/>
        </w:rPr>
      </w:pPr>
      <w:r w:rsidRPr="00404E5C">
        <w:rPr>
          <w:rFonts w:ascii="Times New Roman" w:eastAsia="Times New Roman" w:hAnsi="Times New Roman" w:cs="Times New Roman"/>
          <w:sz w:val="24"/>
          <w:szCs w:val="24"/>
          <w:lang w:eastAsia="ru-RU"/>
        </w:rPr>
        <w:t>Библиографическая ссылка – информация для поиска данной книги, статьи, заметки. Она содержит: фамилию и инициалы автора (авторов) или составителей книги; полное название книги; место издания книги (Москва – М., Санкт-Петербург – СПб, остальные города пишутся полностью); далее после двоеточия указывается издательство; через запятую – год издания цифрами без написания «год» или «г.»; использованные страницы (если использовалась вся книга, то указывается общее число страниц).</w:t>
      </w:r>
    </w:p>
    <w:p w:rsidR="00372CF6" w:rsidRPr="00404E5C" w:rsidRDefault="00372CF6" w:rsidP="008C0AE4">
      <w:pPr>
        <w:spacing w:after="0" w:line="240" w:lineRule="auto"/>
        <w:ind w:firstLine="709"/>
        <w:jc w:val="right"/>
        <w:rPr>
          <w:rFonts w:ascii="Times New Roman" w:eastAsia="Times New Roman" w:hAnsi="Times New Roman" w:cs="Times New Roman"/>
          <w:bCs/>
          <w:sz w:val="24"/>
          <w:szCs w:val="24"/>
          <w:lang w:eastAsia="ru-RU"/>
        </w:rPr>
      </w:pPr>
      <w:r w:rsidRPr="00404E5C">
        <w:rPr>
          <w:rFonts w:ascii="Times New Roman" w:eastAsia="Times New Roman" w:hAnsi="Times New Roman" w:cs="Times New Roman"/>
          <w:bCs/>
          <w:sz w:val="24"/>
          <w:szCs w:val="24"/>
          <w:lang w:eastAsia="ru-RU"/>
        </w:rPr>
        <w:br w:type="page"/>
      </w:r>
      <w:r w:rsidR="003C5F5A" w:rsidRPr="00404E5C">
        <w:rPr>
          <w:rFonts w:ascii="Times New Roman" w:eastAsia="Times New Roman" w:hAnsi="Times New Roman" w:cs="Times New Roman"/>
          <w:bCs/>
          <w:sz w:val="24"/>
          <w:szCs w:val="24"/>
          <w:lang w:eastAsia="ru-RU"/>
        </w:rPr>
        <w:t>Приложение № 4 к Положению</w:t>
      </w:r>
    </w:p>
    <w:p w:rsidR="00372CF6" w:rsidRPr="00404E5C" w:rsidRDefault="00372CF6" w:rsidP="000E084C">
      <w:pPr>
        <w:spacing w:after="0" w:line="240" w:lineRule="auto"/>
        <w:ind w:firstLine="709"/>
        <w:contextualSpacing/>
        <w:mirrorIndents/>
        <w:jc w:val="both"/>
        <w:rPr>
          <w:rFonts w:ascii="Times New Roman" w:eastAsia="Times New Roman" w:hAnsi="Times New Roman" w:cs="Times New Roman"/>
          <w:b/>
          <w:bCs/>
          <w:color w:val="000000"/>
          <w:sz w:val="24"/>
          <w:szCs w:val="24"/>
          <w:lang w:eastAsia="ru-RU"/>
        </w:rPr>
      </w:pPr>
    </w:p>
    <w:p w:rsidR="00372CF6" w:rsidRPr="00404E5C" w:rsidRDefault="003C5F5A" w:rsidP="000E084C">
      <w:pPr>
        <w:spacing w:after="0" w:line="240" w:lineRule="auto"/>
        <w:ind w:firstLine="709"/>
        <w:contextualSpacing/>
        <w:mirrorIndents/>
        <w:jc w:val="both"/>
        <w:rPr>
          <w:rFonts w:ascii="Times New Roman" w:eastAsia="Times New Roman" w:hAnsi="Times New Roman" w:cs="Times New Roman"/>
          <w:b/>
          <w:bCs/>
          <w:color w:val="000000"/>
          <w:sz w:val="24"/>
          <w:szCs w:val="24"/>
          <w:lang w:eastAsia="ru-RU"/>
        </w:rPr>
      </w:pPr>
      <w:r w:rsidRPr="00404E5C">
        <w:rPr>
          <w:rFonts w:ascii="Times New Roman" w:eastAsia="Times New Roman" w:hAnsi="Times New Roman" w:cs="Times New Roman"/>
          <w:b/>
          <w:bCs/>
          <w:color w:val="000000"/>
          <w:sz w:val="24"/>
          <w:szCs w:val="24"/>
          <w:lang w:eastAsia="ru-RU"/>
        </w:rPr>
        <w:t>Требования к оформлению презентаций</w:t>
      </w:r>
    </w:p>
    <w:p w:rsidR="00372CF6" w:rsidRPr="00404E5C" w:rsidRDefault="00372CF6" w:rsidP="000E084C">
      <w:pPr>
        <w:spacing w:after="0" w:line="240" w:lineRule="auto"/>
        <w:ind w:firstLine="709"/>
        <w:contextualSpacing/>
        <w:mirrorIndents/>
        <w:jc w:val="both"/>
        <w:rPr>
          <w:rFonts w:ascii="Times New Roman" w:eastAsia="Times New Roman" w:hAnsi="Times New Roman" w:cs="Times New Roman"/>
          <w:bCs/>
          <w:sz w:val="24"/>
          <w:szCs w:val="24"/>
          <w:lang w:eastAsia="ru-RU"/>
        </w:rPr>
      </w:pPr>
    </w:p>
    <w:p w:rsidR="00372CF6" w:rsidRPr="00404E5C" w:rsidRDefault="00BB38EF" w:rsidP="000E084C">
      <w:pPr>
        <w:spacing w:after="0" w:line="240" w:lineRule="auto"/>
        <w:ind w:firstLine="709"/>
        <w:contextualSpacing/>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1. </w:t>
      </w:r>
      <w:r w:rsidR="003C5F5A" w:rsidRPr="00404E5C">
        <w:rPr>
          <w:rFonts w:ascii="Times New Roman" w:eastAsia="Times New Roman" w:hAnsi="Times New Roman" w:cs="Times New Roman"/>
          <w:bCs/>
          <w:color w:val="000000"/>
          <w:sz w:val="24"/>
          <w:szCs w:val="24"/>
          <w:lang w:eastAsia="ru-RU"/>
        </w:rPr>
        <w:t>Общие требования</w:t>
      </w:r>
      <w:r w:rsidR="00372CF6" w:rsidRPr="00404E5C">
        <w:rPr>
          <w:rFonts w:ascii="Times New Roman" w:eastAsia="Times New Roman" w:hAnsi="Times New Roman" w:cs="Times New Roman"/>
          <w:bCs/>
          <w:color w:val="000000"/>
          <w:sz w:val="24"/>
          <w:szCs w:val="24"/>
          <w:lang w:eastAsia="ru-RU"/>
        </w:rPr>
        <w:t>.</w:t>
      </w:r>
    </w:p>
    <w:p w:rsidR="00372CF6"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eastAsia="ru-RU"/>
        </w:rPr>
        <w:t>На слайдах располагаются только тезисы, ключевые фразы и графическая информация (рисунки, графики и т.п.). Не рекомендуется использовать большое количество текста.</w:t>
      </w:r>
    </w:p>
    <w:p w:rsidR="00372CF6"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eastAsia="ru-RU"/>
        </w:rPr>
        <w:t>Количество слайдов – не более 10.</w:t>
      </w:r>
    </w:p>
    <w:p w:rsidR="00372CF6"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eastAsia="ru-RU"/>
        </w:rPr>
        <w:t>Тайминг во время доклада – не более 30 секунд на 1 слайд.</w:t>
      </w:r>
    </w:p>
    <w:p w:rsidR="00372CF6"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eastAsia="ru-RU"/>
        </w:rPr>
        <w:t>Наиболее важная информация должна располагаться в центре слайда.</w:t>
      </w:r>
    </w:p>
    <w:p w:rsidR="00372CF6"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eastAsia="ru-RU"/>
        </w:rPr>
        <w:t>Наличие раздаточного материала (копии презентации) – по желанию.</w:t>
      </w:r>
    </w:p>
    <w:p w:rsidR="00372CF6" w:rsidRPr="00404E5C" w:rsidRDefault="00BB38EF" w:rsidP="000E084C">
      <w:pPr>
        <w:spacing w:after="0" w:line="240" w:lineRule="auto"/>
        <w:ind w:firstLine="709"/>
        <w:contextualSpacing/>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2. </w:t>
      </w:r>
      <w:r w:rsidR="003C5F5A" w:rsidRPr="00404E5C">
        <w:rPr>
          <w:rFonts w:ascii="Times New Roman" w:eastAsia="Times New Roman" w:hAnsi="Times New Roman" w:cs="Times New Roman"/>
          <w:bCs/>
          <w:color w:val="000000"/>
          <w:sz w:val="24"/>
          <w:szCs w:val="24"/>
          <w:lang w:eastAsia="ru-RU"/>
        </w:rPr>
        <w:t>Примерный порядок слайдов</w:t>
      </w:r>
      <w:r w:rsidR="00372CF6" w:rsidRPr="00404E5C">
        <w:rPr>
          <w:rFonts w:ascii="Times New Roman" w:eastAsia="Times New Roman" w:hAnsi="Times New Roman" w:cs="Times New Roman"/>
          <w:bCs/>
          <w:color w:val="000000"/>
          <w:sz w:val="24"/>
          <w:szCs w:val="24"/>
          <w:lang w:eastAsia="ru-RU"/>
        </w:rPr>
        <w:t>.</w:t>
      </w:r>
    </w:p>
    <w:p w:rsidR="00372CF6"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eastAsia="ru-RU"/>
        </w:rPr>
        <w:t>1 слайд – титульный (название Конференции, организация, название работы, автор, руководитель, дата).</w:t>
      </w:r>
    </w:p>
    <w:p w:rsidR="00372CF6"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eastAsia="ru-RU"/>
        </w:rPr>
        <w:t>2 слайд – вводная часть (постановка проблемы, актуальность и новизна, на каких материалах базируется работа).</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eastAsia="ru-RU"/>
        </w:rPr>
        <w:t>3 слайд – цель и задачи работы.</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eastAsia="ru-RU"/>
        </w:rPr>
        <w:t>4 слайд – методы, применяемые в работе.</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eastAsia="ru-RU"/>
        </w:rPr>
        <w:t>5...</w:t>
      </w:r>
      <w:r w:rsidR="003C5F5A" w:rsidRPr="00404E5C">
        <w:rPr>
          <w:rFonts w:ascii="Times New Roman" w:eastAsia="Times New Roman" w:hAnsi="Times New Roman" w:cs="Times New Roman"/>
          <w:bCs/>
          <w:color w:val="000000"/>
          <w:sz w:val="24"/>
          <w:szCs w:val="24"/>
          <w:lang w:val="en-US" w:eastAsia="ru-RU"/>
        </w:rPr>
        <w:t>n</w:t>
      </w:r>
      <w:r w:rsidR="003C5F5A" w:rsidRPr="00404E5C">
        <w:rPr>
          <w:rFonts w:ascii="Times New Roman" w:eastAsia="Times New Roman" w:hAnsi="Times New Roman" w:cs="Times New Roman"/>
          <w:bCs/>
          <w:color w:val="000000"/>
          <w:sz w:val="24"/>
          <w:szCs w:val="24"/>
          <w:lang w:eastAsia="ru-RU"/>
        </w:rPr>
        <w:t xml:space="preserve"> слайд – основная часть.</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val="en-US" w:eastAsia="ru-RU"/>
        </w:rPr>
        <w:t>n</w:t>
      </w:r>
      <w:r w:rsidR="003C5F5A" w:rsidRPr="00404E5C">
        <w:rPr>
          <w:rFonts w:ascii="Times New Roman" w:eastAsia="Times New Roman" w:hAnsi="Times New Roman" w:cs="Times New Roman"/>
          <w:bCs/>
          <w:color w:val="000000"/>
          <w:sz w:val="24"/>
          <w:szCs w:val="24"/>
          <w:lang w:eastAsia="ru-RU"/>
        </w:rPr>
        <w:t>+1 слайд – заключение (выводы).</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val="en-US" w:eastAsia="ru-RU"/>
        </w:rPr>
        <w:t>n</w:t>
      </w:r>
      <w:r w:rsidR="003C5F5A" w:rsidRPr="00404E5C">
        <w:rPr>
          <w:rFonts w:ascii="Times New Roman" w:eastAsia="Times New Roman" w:hAnsi="Times New Roman" w:cs="Times New Roman"/>
          <w:bCs/>
          <w:color w:val="000000"/>
          <w:sz w:val="24"/>
          <w:szCs w:val="24"/>
          <w:lang w:eastAsia="ru-RU"/>
        </w:rPr>
        <w:t>+2 слайд – список основных использованных источников.</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w:t>
      </w:r>
      <w:r w:rsidR="003C5F5A" w:rsidRPr="00404E5C">
        <w:rPr>
          <w:rFonts w:ascii="Times New Roman" w:eastAsia="Times New Roman" w:hAnsi="Times New Roman" w:cs="Times New Roman"/>
          <w:bCs/>
          <w:color w:val="000000"/>
          <w:sz w:val="24"/>
          <w:szCs w:val="24"/>
          <w:lang w:eastAsia="ru-RU"/>
        </w:rPr>
        <w:t>+3 слайд – заключительный: к</w:t>
      </w:r>
      <w:r w:rsidR="00461FFE" w:rsidRPr="00404E5C">
        <w:rPr>
          <w:rFonts w:ascii="Times New Roman" w:eastAsia="Times New Roman" w:hAnsi="Times New Roman" w:cs="Times New Roman"/>
          <w:bCs/>
          <w:color w:val="000000"/>
          <w:sz w:val="24"/>
          <w:szCs w:val="24"/>
          <w:lang w:eastAsia="ru-RU"/>
        </w:rPr>
        <w:t>онтактная информация, куар-код.</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3. </w:t>
      </w:r>
      <w:r w:rsidR="003C5F5A" w:rsidRPr="00404E5C">
        <w:rPr>
          <w:rFonts w:ascii="Times New Roman" w:eastAsia="Times New Roman" w:hAnsi="Times New Roman" w:cs="Times New Roman"/>
          <w:bCs/>
          <w:color w:val="000000"/>
          <w:sz w:val="24"/>
          <w:szCs w:val="24"/>
          <w:lang w:eastAsia="ru-RU"/>
        </w:rPr>
        <w:t>Правила шрифтового оформления</w:t>
      </w:r>
      <w:r w:rsidR="00461FFE" w:rsidRPr="00404E5C">
        <w:rPr>
          <w:rFonts w:ascii="Times New Roman" w:eastAsia="Times New Roman" w:hAnsi="Times New Roman" w:cs="Times New Roman"/>
          <w:bCs/>
          <w:color w:val="000000"/>
          <w:sz w:val="24"/>
          <w:szCs w:val="24"/>
          <w:lang w:eastAsia="ru-RU"/>
        </w:rPr>
        <w:t>.</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р</w:t>
      </w:r>
      <w:r w:rsidR="003C5F5A" w:rsidRPr="00404E5C">
        <w:rPr>
          <w:rFonts w:ascii="Times New Roman" w:eastAsia="Times New Roman" w:hAnsi="Times New Roman" w:cs="Times New Roman"/>
          <w:bCs/>
          <w:color w:val="000000"/>
          <w:sz w:val="24"/>
          <w:szCs w:val="24"/>
          <w:lang w:eastAsia="ru-RU"/>
        </w:rPr>
        <w:t>екомендуется использовать шрифты с засечками (</w:t>
      </w:r>
      <w:r w:rsidR="003C5F5A" w:rsidRPr="00404E5C">
        <w:rPr>
          <w:rFonts w:ascii="Times New Roman" w:eastAsia="Times New Roman" w:hAnsi="Times New Roman" w:cs="Times New Roman"/>
          <w:bCs/>
          <w:color w:val="000000"/>
          <w:sz w:val="24"/>
          <w:szCs w:val="24"/>
          <w:lang w:val="en-US" w:eastAsia="ru-RU"/>
        </w:rPr>
        <w:t>Georgia</w:t>
      </w:r>
      <w:r w:rsidR="003C5F5A" w:rsidRPr="00404E5C">
        <w:rPr>
          <w:rFonts w:ascii="Times New Roman" w:eastAsia="Times New Roman" w:hAnsi="Times New Roman" w:cs="Times New Roman"/>
          <w:bCs/>
          <w:color w:val="000000"/>
          <w:sz w:val="24"/>
          <w:szCs w:val="24"/>
          <w:lang w:eastAsia="ru-RU"/>
        </w:rPr>
        <w:t xml:space="preserve">, </w:t>
      </w:r>
      <w:r w:rsidR="003C5F5A" w:rsidRPr="00404E5C">
        <w:rPr>
          <w:rFonts w:ascii="Times New Roman" w:eastAsia="Times New Roman" w:hAnsi="Times New Roman" w:cs="Times New Roman"/>
          <w:bCs/>
          <w:color w:val="000000"/>
          <w:sz w:val="24"/>
          <w:szCs w:val="24"/>
          <w:lang w:val="en-US" w:eastAsia="ru-RU"/>
        </w:rPr>
        <w:t>Palatino</w:t>
      </w:r>
      <w:r w:rsidR="003C5F5A" w:rsidRPr="00404E5C">
        <w:rPr>
          <w:rFonts w:ascii="Times New Roman" w:eastAsia="Times New Roman" w:hAnsi="Times New Roman" w:cs="Times New Roman"/>
          <w:bCs/>
          <w:color w:val="000000"/>
          <w:sz w:val="24"/>
          <w:szCs w:val="24"/>
          <w:lang w:eastAsia="ru-RU"/>
        </w:rPr>
        <w:t xml:space="preserve">, </w:t>
      </w:r>
      <w:r w:rsidR="003C5F5A" w:rsidRPr="00404E5C">
        <w:rPr>
          <w:rFonts w:ascii="Times New Roman" w:eastAsia="Times New Roman" w:hAnsi="Times New Roman" w:cs="Times New Roman"/>
          <w:bCs/>
          <w:color w:val="000000"/>
          <w:sz w:val="24"/>
          <w:szCs w:val="24"/>
          <w:lang w:val="en-US" w:eastAsia="ru-RU"/>
        </w:rPr>
        <w:t>Times</w:t>
      </w:r>
      <w:r w:rsidR="003C5F5A" w:rsidRPr="00404E5C">
        <w:rPr>
          <w:rFonts w:ascii="Times New Roman" w:eastAsia="Times New Roman" w:hAnsi="Times New Roman" w:cs="Times New Roman"/>
          <w:bCs/>
          <w:color w:val="000000"/>
          <w:sz w:val="24"/>
          <w:szCs w:val="24"/>
          <w:lang w:eastAsia="ru-RU"/>
        </w:rPr>
        <w:t xml:space="preserve"> </w:t>
      </w:r>
      <w:r w:rsidR="003C5F5A" w:rsidRPr="00404E5C">
        <w:rPr>
          <w:rFonts w:ascii="Times New Roman" w:eastAsia="Times New Roman" w:hAnsi="Times New Roman" w:cs="Times New Roman"/>
          <w:bCs/>
          <w:color w:val="000000"/>
          <w:sz w:val="24"/>
          <w:szCs w:val="24"/>
          <w:lang w:val="en-US" w:eastAsia="ru-RU"/>
        </w:rPr>
        <w:t>New</w:t>
      </w:r>
      <w:r w:rsidR="003C5F5A" w:rsidRPr="00404E5C">
        <w:rPr>
          <w:rFonts w:ascii="Times New Roman" w:eastAsia="Times New Roman" w:hAnsi="Times New Roman" w:cs="Times New Roman"/>
          <w:bCs/>
          <w:color w:val="000000"/>
          <w:sz w:val="24"/>
          <w:szCs w:val="24"/>
          <w:lang w:eastAsia="ru-RU"/>
        </w:rPr>
        <w:t xml:space="preserve"> </w:t>
      </w:r>
      <w:r w:rsidR="003C5F5A" w:rsidRPr="00404E5C">
        <w:rPr>
          <w:rFonts w:ascii="Times New Roman" w:eastAsia="Times New Roman" w:hAnsi="Times New Roman" w:cs="Times New Roman"/>
          <w:bCs/>
          <w:color w:val="000000"/>
          <w:sz w:val="24"/>
          <w:szCs w:val="24"/>
          <w:lang w:val="en-US" w:eastAsia="ru-RU"/>
        </w:rPr>
        <w:t>Roman</w:t>
      </w:r>
      <w:r w:rsidR="003C5F5A" w:rsidRPr="00404E5C">
        <w:rPr>
          <w:rFonts w:ascii="Times New Roman" w:eastAsia="Times New Roman" w:hAnsi="Times New Roman" w:cs="Times New Roman"/>
          <w:bCs/>
          <w:color w:val="000000"/>
          <w:sz w:val="24"/>
          <w:szCs w:val="24"/>
          <w:lang w:eastAsia="ru-RU"/>
        </w:rPr>
        <w:t>).</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р</w:t>
      </w:r>
      <w:r w:rsidR="003C5F5A" w:rsidRPr="00404E5C">
        <w:rPr>
          <w:rFonts w:ascii="Times New Roman" w:eastAsia="Times New Roman" w:hAnsi="Times New Roman" w:cs="Times New Roman"/>
          <w:bCs/>
          <w:color w:val="000000"/>
          <w:sz w:val="24"/>
          <w:szCs w:val="24"/>
          <w:lang w:eastAsia="ru-RU"/>
        </w:rPr>
        <w:t>азмер шрифта: 24-54 пункта (заголовок), 18-36 пунктов (обычный текст).</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к</w:t>
      </w:r>
      <w:r w:rsidR="003C5F5A" w:rsidRPr="00404E5C">
        <w:rPr>
          <w:rFonts w:ascii="Times New Roman" w:eastAsia="Times New Roman" w:hAnsi="Times New Roman" w:cs="Times New Roman"/>
          <w:bCs/>
          <w:color w:val="000000"/>
          <w:sz w:val="24"/>
          <w:szCs w:val="24"/>
          <w:lang w:eastAsia="ru-RU"/>
        </w:rPr>
        <w:t>урсив, подчеркивание, жирный шрифт, прописные буквы используются для смыслового выделения ключевой информации и заголовков.</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н</w:t>
      </w:r>
      <w:r w:rsidR="003C5F5A" w:rsidRPr="00404E5C">
        <w:rPr>
          <w:rFonts w:ascii="Times New Roman" w:eastAsia="Times New Roman" w:hAnsi="Times New Roman" w:cs="Times New Roman"/>
          <w:bCs/>
          <w:color w:val="000000"/>
          <w:sz w:val="24"/>
          <w:szCs w:val="24"/>
          <w:lang w:eastAsia="ru-RU"/>
        </w:rPr>
        <w:t>е рекомендуется использовать более 2-3 типов шрифтов.</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о</w:t>
      </w:r>
      <w:r w:rsidR="003C5F5A" w:rsidRPr="00404E5C">
        <w:rPr>
          <w:rFonts w:ascii="Times New Roman" w:eastAsia="Times New Roman" w:hAnsi="Times New Roman" w:cs="Times New Roman"/>
          <w:bCs/>
          <w:color w:val="000000"/>
          <w:sz w:val="24"/>
          <w:szCs w:val="24"/>
          <w:lang w:eastAsia="ru-RU"/>
        </w:rPr>
        <w:t>сновной текст должен быть отформатирован по ширине, на схемах – по центру.</w:t>
      </w:r>
    </w:p>
    <w:p w:rsidR="00461FFE" w:rsidRPr="00404E5C" w:rsidRDefault="00461FFE" w:rsidP="000E084C">
      <w:pPr>
        <w:spacing w:after="0" w:line="240" w:lineRule="auto"/>
        <w:ind w:firstLine="709"/>
        <w:contextualSpacing/>
        <w:mirrorIndents/>
        <w:jc w:val="both"/>
        <w:rPr>
          <w:rFonts w:ascii="Times New Roman" w:eastAsia="Times New Roman" w:hAnsi="Times New Roman" w:cs="Times New Roman"/>
          <w:bCs/>
          <w:sz w:val="24"/>
          <w:szCs w:val="24"/>
          <w:lang w:eastAsia="ru-RU"/>
        </w:rPr>
      </w:pPr>
      <w:r w:rsidRPr="00404E5C">
        <w:rPr>
          <w:rFonts w:ascii="Times New Roman" w:eastAsia="Times New Roman" w:hAnsi="Times New Roman" w:cs="Times New Roman"/>
          <w:bCs/>
          <w:color w:val="000000"/>
          <w:sz w:val="24"/>
          <w:szCs w:val="24"/>
          <w:lang w:eastAsia="ru-RU"/>
        </w:rPr>
        <w:t xml:space="preserve">4. </w:t>
      </w:r>
      <w:r w:rsidR="003C5F5A" w:rsidRPr="00404E5C">
        <w:rPr>
          <w:rFonts w:ascii="Times New Roman" w:eastAsia="Times New Roman" w:hAnsi="Times New Roman" w:cs="Times New Roman"/>
          <w:bCs/>
          <w:color w:val="000000"/>
          <w:sz w:val="24"/>
          <w:szCs w:val="24"/>
          <w:lang w:eastAsia="ru-RU"/>
        </w:rPr>
        <w:t>Графическая информация</w:t>
      </w:r>
      <w:r w:rsidRPr="00404E5C">
        <w:rPr>
          <w:rFonts w:ascii="Times New Roman" w:eastAsia="Times New Roman" w:hAnsi="Times New Roman" w:cs="Times New Roman"/>
          <w:bCs/>
          <w:color w:val="000000"/>
          <w:sz w:val="24"/>
          <w:szCs w:val="24"/>
          <w:lang w:eastAsia="ru-RU"/>
        </w:rPr>
        <w:t>.</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р</w:t>
      </w:r>
      <w:r w:rsidR="003C5F5A" w:rsidRPr="00404E5C">
        <w:rPr>
          <w:rFonts w:ascii="Times New Roman" w:eastAsia="Times New Roman" w:hAnsi="Times New Roman" w:cs="Times New Roman"/>
          <w:bCs/>
          <w:color w:val="000000"/>
          <w:sz w:val="24"/>
          <w:szCs w:val="24"/>
          <w:lang w:eastAsia="ru-RU"/>
        </w:rPr>
        <w:t>исунки, фотографии, диаграммы должны быть наглядными и нести смысловую нагрузку, сопровождаться названиями.</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и</w:t>
      </w:r>
      <w:r w:rsidR="003C5F5A" w:rsidRPr="00404E5C">
        <w:rPr>
          <w:rFonts w:ascii="Times New Roman" w:eastAsia="Times New Roman" w:hAnsi="Times New Roman" w:cs="Times New Roman"/>
          <w:bCs/>
          <w:color w:val="000000"/>
          <w:sz w:val="24"/>
          <w:szCs w:val="24"/>
          <w:lang w:eastAsia="ru-RU"/>
        </w:rPr>
        <w:t xml:space="preserve">зображения (в формате </w:t>
      </w:r>
      <w:r w:rsidR="003C5F5A" w:rsidRPr="00404E5C">
        <w:rPr>
          <w:rFonts w:ascii="Times New Roman" w:eastAsia="Times New Roman" w:hAnsi="Times New Roman" w:cs="Times New Roman"/>
          <w:bCs/>
          <w:color w:val="000000"/>
          <w:sz w:val="24"/>
          <w:szCs w:val="24"/>
          <w:lang w:val="en-US" w:eastAsia="ru-RU"/>
        </w:rPr>
        <w:t>jpg</w:t>
      </w:r>
      <w:r w:rsidR="003C5F5A" w:rsidRPr="00404E5C">
        <w:rPr>
          <w:rFonts w:ascii="Times New Roman" w:eastAsia="Times New Roman" w:hAnsi="Times New Roman" w:cs="Times New Roman"/>
          <w:bCs/>
          <w:color w:val="000000"/>
          <w:sz w:val="24"/>
          <w:szCs w:val="24"/>
          <w:lang w:eastAsia="ru-RU"/>
        </w:rPr>
        <w:t>.) лучше заранее обработать для уменьшения размера файла.</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р</w:t>
      </w:r>
      <w:r w:rsidR="003C5F5A" w:rsidRPr="00404E5C">
        <w:rPr>
          <w:rFonts w:ascii="Times New Roman" w:eastAsia="Times New Roman" w:hAnsi="Times New Roman" w:cs="Times New Roman"/>
          <w:bCs/>
          <w:color w:val="000000"/>
          <w:sz w:val="24"/>
          <w:szCs w:val="24"/>
          <w:lang w:eastAsia="ru-RU"/>
        </w:rPr>
        <w:t>азмер одного графического объекта – не более 1/2 размера слайда.</w:t>
      </w:r>
    </w:p>
    <w:p w:rsidR="00461FFE" w:rsidRPr="00404E5C" w:rsidRDefault="00BB38EF" w:rsidP="000E084C">
      <w:pPr>
        <w:pStyle w:val="a3"/>
        <w:spacing w:after="0" w:line="240" w:lineRule="auto"/>
        <w:ind w:left="0" w:firstLine="709"/>
        <w:mirrorIndents/>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olor w:val="000000"/>
          <w:sz w:val="24"/>
          <w:szCs w:val="24"/>
          <w:lang w:eastAsia="ru-RU"/>
        </w:rPr>
        <w:t>- с</w:t>
      </w:r>
      <w:r w:rsidR="003C5F5A" w:rsidRPr="00404E5C">
        <w:rPr>
          <w:rFonts w:ascii="Times New Roman" w:eastAsia="Times New Roman" w:hAnsi="Times New Roman" w:cs="Times New Roman"/>
          <w:bCs/>
          <w:color w:val="000000"/>
          <w:sz w:val="24"/>
          <w:szCs w:val="24"/>
          <w:lang w:eastAsia="ru-RU"/>
        </w:rPr>
        <w:t>оотношение текст/картинки – 2/3 (текста меньше, чем картинок).</w:t>
      </w:r>
    </w:p>
    <w:p w:rsidR="003C5F5A" w:rsidRPr="00461FFE" w:rsidRDefault="00BB38EF" w:rsidP="000E084C">
      <w:pPr>
        <w:pStyle w:val="a3"/>
        <w:spacing w:after="0" w:line="240" w:lineRule="auto"/>
        <w:ind w:left="0" w:firstLine="709"/>
        <w:mirrorIndents/>
        <w:jc w:val="both"/>
        <w:rPr>
          <w:rFonts w:ascii="PT Astra Serif" w:eastAsia="Times New Roman" w:hAnsi="PT Astra Serif" w:cs="Times New Roman"/>
          <w:bCs/>
          <w:sz w:val="26"/>
          <w:szCs w:val="26"/>
          <w:lang w:eastAsia="ru-RU"/>
        </w:rPr>
      </w:pPr>
      <w:r>
        <w:rPr>
          <w:rFonts w:ascii="Times New Roman" w:eastAsia="Times New Roman" w:hAnsi="Times New Roman" w:cs="Times New Roman"/>
          <w:bCs/>
          <w:color w:val="000000"/>
          <w:sz w:val="24"/>
          <w:szCs w:val="24"/>
          <w:lang w:eastAsia="ru-RU"/>
        </w:rPr>
        <w:t>- а</w:t>
      </w:r>
      <w:r w:rsidR="003C5F5A" w:rsidRPr="00404E5C">
        <w:rPr>
          <w:rFonts w:ascii="Times New Roman" w:eastAsia="Times New Roman" w:hAnsi="Times New Roman" w:cs="Times New Roman"/>
          <w:bCs/>
          <w:color w:val="000000"/>
          <w:sz w:val="24"/>
          <w:szCs w:val="24"/>
          <w:lang w:eastAsia="ru-RU"/>
        </w:rPr>
        <w:t>нимация используется только в сл</w:t>
      </w:r>
      <w:r w:rsidR="00372CF6" w:rsidRPr="00404E5C">
        <w:rPr>
          <w:rFonts w:ascii="Times New Roman" w:eastAsia="Times New Roman" w:hAnsi="Times New Roman" w:cs="Times New Roman"/>
          <w:bCs/>
          <w:color w:val="000000"/>
          <w:sz w:val="24"/>
          <w:szCs w:val="24"/>
          <w:lang w:eastAsia="ru-RU"/>
        </w:rPr>
        <w:t>учае крайней необходим</w:t>
      </w:r>
      <w:r w:rsidR="00372CF6" w:rsidRPr="00461FFE">
        <w:rPr>
          <w:rFonts w:ascii="PT Astra Serif" w:eastAsia="Times New Roman" w:hAnsi="PT Astra Serif" w:cs="Times New Roman"/>
          <w:bCs/>
          <w:color w:val="000000"/>
          <w:sz w:val="26"/>
          <w:szCs w:val="26"/>
          <w:lang w:eastAsia="ru-RU"/>
        </w:rPr>
        <w:t>ости.</w:t>
      </w:r>
    </w:p>
    <w:p w:rsidR="000E084C" w:rsidRPr="00461FFE" w:rsidRDefault="000E084C" w:rsidP="000E084C">
      <w:pPr>
        <w:pStyle w:val="a3"/>
        <w:spacing w:after="0" w:line="240" w:lineRule="auto"/>
        <w:ind w:left="0" w:firstLine="709"/>
        <w:mirrorIndents/>
        <w:jc w:val="both"/>
        <w:rPr>
          <w:rFonts w:ascii="PT Astra Serif" w:eastAsia="Times New Roman" w:hAnsi="PT Astra Serif" w:cs="Times New Roman"/>
          <w:bCs/>
          <w:sz w:val="26"/>
          <w:szCs w:val="26"/>
          <w:lang w:eastAsia="ru-RU"/>
        </w:rPr>
      </w:pPr>
    </w:p>
    <w:sectPr w:rsidR="000E084C" w:rsidRPr="00461FFE" w:rsidSect="000E084C">
      <w:headerReference w:type="first" r:id="rId13"/>
      <w:pgSz w:w="11907" w:h="16840" w:code="9"/>
      <w:pgMar w:top="1134" w:right="567" w:bottom="709"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33" w:rsidRDefault="00EF5333">
      <w:pPr>
        <w:spacing w:after="0" w:line="240" w:lineRule="auto"/>
      </w:pPr>
      <w:r>
        <w:separator/>
      </w:r>
    </w:p>
  </w:endnote>
  <w:endnote w:type="continuationSeparator" w:id="0">
    <w:p w:rsidR="00EF5333" w:rsidRDefault="00EF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PT Astra Serif">
    <w:altName w:val="PT Serif"/>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33" w:rsidRDefault="00EF5333">
      <w:pPr>
        <w:spacing w:after="0" w:line="240" w:lineRule="auto"/>
      </w:pPr>
      <w:r>
        <w:separator/>
      </w:r>
    </w:p>
  </w:footnote>
  <w:footnote w:type="continuationSeparator" w:id="0">
    <w:p w:rsidR="00EF5333" w:rsidRDefault="00EF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9EA" w:rsidRDefault="003C5F5A">
    <w:pPr>
      <w:spacing w:after="120"/>
      <w:jc w:val="center"/>
      <w:rPr>
        <w:b/>
      </w:rPr>
    </w:pPr>
    <w:r w:rsidRPr="005963CB">
      <w:rPr>
        <w:noProof/>
        <w:lang w:eastAsia="ru-RU"/>
      </w:rPr>
      <w:drawing>
        <wp:inline distT="0" distB="0" distL="0" distR="0">
          <wp:extent cx="713740" cy="6508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40" cy="650875"/>
                  </a:xfrm>
                  <a:prstGeom prst="rect">
                    <a:avLst/>
                  </a:prstGeom>
                  <a:noFill/>
                  <a:ln>
                    <a:noFill/>
                  </a:ln>
                </pic:spPr>
              </pic:pic>
            </a:graphicData>
          </a:graphic>
        </wp:inline>
      </w:drawing>
    </w:r>
  </w:p>
  <w:p w:rsidR="00BF49EA" w:rsidRDefault="00461FFE">
    <w:pPr>
      <w:jc w:val="center"/>
    </w:pPr>
    <w:r>
      <w:rPr>
        <w:rFonts w:ascii="PT Astra Serif" w:eastAsia="PT Astra Serif" w:hAnsi="PT Astra Serif" w:cs="PT Astra Serif"/>
        <w:b/>
      </w:rPr>
      <w:t>ДЕПАРТАМЕНТ ОБРАЗОВАНИЯ</w:t>
    </w:r>
  </w:p>
  <w:p w:rsidR="00BF49EA" w:rsidRDefault="00461FFE">
    <w:pPr>
      <w:tabs>
        <w:tab w:val="left" w:pos="3261"/>
      </w:tabs>
      <w:jc w:val="center"/>
      <w:rPr>
        <w:rFonts w:ascii="PT Astra Serif" w:eastAsia="PT Astra Serif" w:hAnsi="PT Astra Serif" w:cs="PT Astra Serif"/>
        <w:b/>
      </w:rPr>
    </w:pPr>
    <w:r>
      <w:rPr>
        <w:rFonts w:ascii="PT Astra Serif" w:eastAsia="PT Astra Serif" w:hAnsi="PT Astra Serif" w:cs="PT Astra Serif"/>
        <w:b/>
      </w:rPr>
      <w:t>ТОМСКОЙ ОБЛАСТИ</w:t>
    </w:r>
  </w:p>
  <w:p w:rsidR="00BF49EA" w:rsidRDefault="0078406A">
    <w:pPr>
      <w:tabs>
        <w:tab w:val="left" w:pos="3261"/>
      </w:tabs>
      <w:ind w:left="2831" w:firstLine="1"/>
      <w:rPr>
        <w:rFonts w:ascii="PT Astra Serif" w:eastAsia="PT Astra Serif" w:hAnsi="PT Astra Serif" w:cs="PT Astra Serif"/>
        <w:b/>
      </w:rPr>
    </w:pPr>
  </w:p>
  <w:p w:rsidR="00BF49EA" w:rsidRDefault="00461FFE">
    <w:pPr>
      <w:pBdr>
        <w:top w:val="nil"/>
        <w:left w:val="nil"/>
        <w:bottom w:val="nil"/>
        <w:right w:val="nil"/>
        <w:between w:val="nil"/>
      </w:pBdr>
      <w:tabs>
        <w:tab w:val="center" w:pos="4153"/>
        <w:tab w:val="right" w:pos="8306"/>
        <w:tab w:val="left" w:pos="3544"/>
      </w:tabs>
      <w:rPr>
        <w:rFonts w:ascii="PT Astra Serif" w:eastAsia="PT Astra Serif" w:hAnsi="PT Astra Serif" w:cs="PT Astra Serif"/>
        <w:b/>
        <w:smallCaps/>
        <w:color w:val="000000"/>
        <w:sz w:val="28"/>
        <w:szCs w:val="28"/>
      </w:rPr>
    </w:pPr>
    <w:r>
      <w:rPr>
        <w:rFonts w:ascii="PT Astra Serif" w:eastAsia="PT Astra Serif" w:hAnsi="PT Astra Serif" w:cs="PT Astra Serif"/>
        <w:b/>
        <w:smallCaps/>
        <w:color w:val="000000"/>
      </w:rPr>
      <w:tab/>
      <w:t>РАСПОРЯЖЕНИЕ</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096"/>
    <w:multiLevelType w:val="hybridMultilevel"/>
    <w:tmpl w:val="184C7714"/>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1" w15:restartNumberingAfterBreak="0">
    <w:nsid w:val="03795F78"/>
    <w:multiLevelType w:val="hybridMultilevel"/>
    <w:tmpl w:val="93F006DA"/>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2" w15:restartNumberingAfterBreak="0">
    <w:nsid w:val="04C17CEC"/>
    <w:multiLevelType w:val="multilevel"/>
    <w:tmpl w:val="69266DF0"/>
    <w:lvl w:ilvl="0">
      <w:start w:val="1"/>
      <w:numFmt w:val="decimal"/>
      <w:lvlText w:val="%1."/>
      <w:lvlJc w:val="left"/>
      <w:pPr>
        <w:ind w:left="3763"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52C0CA5"/>
    <w:multiLevelType w:val="hybridMultilevel"/>
    <w:tmpl w:val="7FF8C3FC"/>
    <w:lvl w:ilvl="0" w:tplc="60E6F0EA">
      <w:start w:val="1"/>
      <w:numFmt w:val="bullet"/>
      <w:lvlText w:val=""/>
      <w:lvlJc w:val="left"/>
      <w:pPr>
        <w:ind w:left="1418" w:hanging="360"/>
      </w:pPr>
      <w:rPr>
        <w:rFonts w:ascii="Symbol" w:hAnsi="Symbol" w:hint="default"/>
        <w:b w:val="0"/>
      </w:rPr>
    </w:lvl>
    <w:lvl w:ilvl="1" w:tplc="04190019">
      <w:start w:val="1"/>
      <w:numFmt w:val="lowerLetter"/>
      <w:lvlText w:val="%2."/>
      <w:lvlJc w:val="left"/>
      <w:pPr>
        <w:ind w:left="2138" w:hanging="360"/>
      </w:pPr>
    </w:lvl>
    <w:lvl w:ilvl="2" w:tplc="0419001B">
      <w:start w:val="1"/>
      <w:numFmt w:val="lowerRoman"/>
      <w:lvlText w:val="%3."/>
      <w:lvlJc w:val="right"/>
      <w:pPr>
        <w:ind w:left="2858" w:hanging="180"/>
      </w:pPr>
    </w:lvl>
    <w:lvl w:ilvl="3" w:tplc="0419000F">
      <w:start w:val="1"/>
      <w:numFmt w:val="decimal"/>
      <w:lvlText w:val="%4."/>
      <w:lvlJc w:val="left"/>
      <w:pPr>
        <w:ind w:left="3578" w:hanging="360"/>
      </w:pPr>
    </w:lvl>
    <w:lvl w:ilvl="4" w:tplc="04190019">
      <w:start w:val="1"/>
      <w:numFmt w:val="lowerLetter"/>
      <w:lvlText w:val="%5."/>
      <w:lvlJc w:val="left"/>
      <w:pPr>
        <w:ind w:left="4298" w:hanging="360"/>
      </w:pPr>
    </w:lvl>
    <w:lvl w:ilvl="5" w:tplc="0419001B">
      <w:start w:val="1"/>
      <w:numFmt w:val="lowerRoman"/>
      <w:lvlText w:val="%6."/>
      <w:lvlJc w:val="right"/>
      <w:pPr>
        <w:ind w:left="5018" w:hanging="180"/>
      </w:pPr>
    </w:lvl>
    <w:lvl w:ilvl="6" w:tplc="0419000F">
      <w:start w:val="1"/>
      <w:numFmt w:val="decimal"/>
      <w:lvlText w:val="%7."/>
      <w:lvlJc w:val="left"/>
      <w:pPr>
        <w:ind w:left="5738" w:hanging="360"/>
      </w:pPr>
    </w:lvl>
    <w:lvl w:ilvl="7" w:tplc="04190019">
      <w:start w:val="1"/>
      <w:numFmt w:val="lowerLetter"/>
      <w:lvlText w:val="%8."/>
      <w:lvlJc w:val="left"/>
      <w:pPr>
        <w:ind w:left="6458" w:hanging="360"/>
      </w:pPr>
    </w:lvl>
    <w:lvl w:ilvl="8" w:tplc="0419001B">
      <w:start w:val="1"/>
      <w:numFmt w:val="lowerRoman"/>
      <w:lvlText w:val="%9."/>
      <w:lvlJc w:val="right"/>
      <w:pPr>
        <w:ind w:left="7178" w:hanging="180"/>
      </w:pPr>
    </w:lvl>
  </w:abstractNum>
  <w:abstractNum w:abstractNumId="4" w15:restartNumberingAfterBreak="0">
    <w:nsid w:val="05652DA8"/>
    <w:multiLevelType w:val="hybridMultilevel"/>
    <w:tmpl w:val="4D1EE246"/>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5" w15:restartNumberingAfterBreak="0">
    <w:nsid w:val="094C610E"/>
    <w:multiLevelType w:val="hybridMultilevel"/>
    <w:tmpl w:val="272AFEB2"/>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6" w15:restartNumberingAfterBreak="0">
    <w:nsid w:val="1127322D"/>
    <w:multiLevelType w:val="hybridMultilevel"/>
    <w:tmpl w:val="EF6CC3FA"/>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7" w15:restartNumberingAfterBreak="0">
    <w:nsid w:val="15811E22"/>
    <w:multiLevelType w:val="multilevel"/>
    <w:tmpl w:val="E5C450E2"/>
    <w:lvl w:ilvl="0">
      <w:start w:val="8"/>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1BCB756B"/>
    <w:multiLevelType w:val="hybridMultilevel"/>
    <w:tmpl w:val="CE08C1F6"/>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9" w15:restartNumberingAfterBreak="0">
    <w:nsid w:val="1F2173CF"/>
    <w:multiLevelType w:val="hybridMultilevel"/>
    <w:tmpl w:val="15829B4E"/>
    <w:lvl w:ilvl="0" w:tplc="CA1C2AB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203123D7"/>
    <w:multiLevelType w:val="hybridMultilevel"/>
    <w:tmpl w:val="6A3E4B98"/>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11" w15:restartNumberingAfterBreak="0">
    <w:nsid w:val="230A5F23"/>
    <w:multiLevelType w:val="hybridMultilevel"/>
    <w:tmpl w:val="3B547464"/>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12" w15:restartNumberingAfterBreak="0">
    <w:nsid w:val="2AE67EB9"/>
    <w:multiLevelType w:val="hybridMultilevel"/>
    <w:tmpl w:val="9556874E"/>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13" w15:restartNumberingAfterBreak="0">
    <w:nsid w:val="329C48B5"/>
    <w:multiLevelType w:val="hybridMultilevel"/>
    <w:tmpl w:val="250C9620"/>
    <w:lvl w:ilvl="0" w:tplc="60E6F0EA">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33A90A9E"/>
    <w:multiLevelType w:val="hybridMultilevel"/>
    <w:tmpl w:val="0C18689A"/>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4305D87"/>
    <w:multiLevelType w:val="hybridMultilevel"/>
    <w:tmpl w:val="82DE0882"/>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16" w15:restartNumberingAfterBreak="0">
    <w:nsid w:val="3C1D64C1"/>
    <w:multiLevelType w:val="hybridMultilevel"/>
    <w:tmpl w:val="C554CF08"/>
    <w:lvl w:ilvl="0" w:tplc="FE60537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CAD0454"/>
    <w:multiLevelType w:val="hybridMultilevel"/>
    <w:tmpl w:val="65C0EFE8"/>
    <w:lvl w:ilvl="0" w:tplc="60E6F0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DAA525C"/>
    <w:multiLevelType w:val="hybridMultilevel"/>
    <w:tmpl w:val="79AEA82C"/>
    <w:lvl w:ilvl="0" w:tplc="3716A4FA">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3FC369AA"/>
    <w:multiLevelType w:val="multilevel"/>
    <w:tmpl w:val="DECE04EE"/>
    <w:lvl w:ilvl="0">
      <w:start w:val="8"/>
      <w:numFmt w:val="decimal"/>
      <w:lvlText w:val="%1."/>
      <w:lvlJc w:val="left"/>
      <w:pPr>
        <w:ind w:left="408" w:hanging="408"/>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0901B6B"/>
    <w:multiLevelType w:val="hybridMultilevel"/>
    <w:tmpl w:val="2EF6D842"/>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21" w15:restartNumberingAfterBreak="0">
    <w:nsid w:val="4FE126DB"/>
    <w:multiLevelType w:val="multilevel"/>
    <w:tmpl w:val="B3EC199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C0C7469"/>
    <w:multiLevelType w:val="multilevel"/>
    <w:tmpl w:val="66BCB3B0"/>
    <w:lvl w:ilvl="0">
      <w:start w:val="8"/>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3222CD"/>
    <w:multiLevelType w:val="hybridMultilevel"/>
    <w:tmpl w:val="A066E7BC"/>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24" w15:restartNumberingAfterBreak="0">
    <w:nsid w:val="5D9D292E"/>
    <w:multiLevelType w:val="multilevel"/>
    <w:tmpl w:val="1D3AA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EF93FB6"/>
    <w:multiLevelType w:val="hybridMultilevel"/>
    <w:tmpl w:val="BB52D02E"/>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26" w15:restartNumberingAfterBreak="0">
    <w:nsid w:val="6A905325"/>
    <w:multiLevelType w:val="hybridMultilevel"/>
    <w:tmpl w:val="0824A984"/>
    <w:lvl w:ilvl="0" w:tplc="60E6F0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B6B2382"/>
    <w:multiLevelType w:val="hybridMultilevel"/>
    <w:tmpl w:val="D44608FC"/>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28" w15:restartNumberingAfterBreak="0">
    <w:nsid w:val="6E323FE4"/>
    <w:multiLevelType w:val="hybridMultilevel"/>
    <w:tmpl w:val="7DDA8356"/>
    <w:lvl w:ilvl="0" w:tplc="60E6F0EA">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1C73180"/>
    <w:multiLevelType w:val="hybridMultilevel"/>
    <w:tmpl w:val="80829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CB0217"/>
    <w:multiLevelType w:val="hybridMultilevel"/>
    <w:tmpl w:val="358A758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1025BC"/>
    <w:multiLevelType w:val="hybridMultilevel"/>
    <w:tmpl w:val="90BC1710"/>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abstractNum w:abstractNumId="32" w15:restartNumberingAfterBreak="0">
    <w:nsid w:val="7DE17689"/>
    <w:multiLevelType w:val="hybridMultilevel"/>
    <w:tmpl w:val="8B244C22"/>
    <w:lvl w:ilvl="0" w:tplc="91D05D6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Marlett" w:hAnsi="Marlett"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Marlett" w:hAnsi="Marlett"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Marlett" w:hAnsi="Marlett" w:hint="default"/>
      </w:rPr>
    </w:lvl>
  </w:abstractNum>
  <w:num w:numId="1">
    <w:abstractNumId w:val="24"/>
  </w:num>
  <w:num w:numId="2">
    <w:abstractNumId w:val="21"/>
  </w:num>
  <w:num w:numId="3">
    <w:abstractNumId w:val="2"/>
  </w:num>
  <w:num w:numId="4">
    <w:abstractNumId w:val="31"/>
  </w:num>
  <w:num w:numId="5">
    <w:abstractNumId w:val="25"/>
  </w:num>
  <w:num w:numId="6">
    <w:abstractNumId w:val="17"/>
  </w:num>
  <w:num w:numId="7">
    <w:abstractNumId w:val="9"/>
  </w:num>
  <w:num w:numId="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3"/>
  </w:num>
  <w:num w:numId="15">
    <w:abstractNumId w:val="29"/>
  </w:num>
  <w:num w:numId="16">
    <w:abstractNumId w:val="8"/>
  </w:num>
  <w:num w:numId="17">
    <w:abstractNumId w:val="20"/>
  </w:num>
  <w:num w:numId="18">
    <w:abstractNumId w:val="10"/>
  </w:num>
  <w:num w:numId="19">
    <w:abstractNumId w:val="30"/>
  </w:num>
  <w:num w:numId="20">
    <w:abstractNumId w:val="0"/>
  </w:num>
  <w:num w:numId="21">
    <w:abstractNumId w:val="7"/>
  </w:num>
  <w:num w:numId="22">
    <w:abstractNumId w:val="32"/>
  </w:num>
  <w:num w:numId="23">
    <w:abstractNumId w:val="11"/>
  </w:num>
  <w:num w:numId="24">
    <w:abstractNumId w:val="1"/>
  </w:num>
  <w:num w:numId="25">
    <w:abstractNumId w:val="15"/>
  </w:num>
  <w:num w:numId="26">
    <w:abstractNumId w:val="22"/>
  </w:num>
  <w:num w:numId="27">
    <w:abstractNumId w:val="19"/>
  </w:num>
  <w:num w:numId="28">
    <w:abstractNumId w:val="4"/>
  </w:num>
  <w:num w:numId="29">
    <w:abstractNumId w:val="27"/>
  </w:num>
  <w:num w:numId="30">
    <w:abstractNumId w:val="23"/>
  </w:num>
  <w:num w:numId="31">
    <w:abstractNumId w:val="16"/>
  </w:num>
  <w:num w:numId="32">
    <w:abstractNumId w:val="5"/>
  </w:num>
  <w:num w:numId="33">
    <w:abstractNumId w:val="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87"/>
    <w:rsid w:val="00014E85"/>
    <w:rsid w:val="0005529E"/>
    <w:rsid w:val="000602AE"/>
    <w:rsid w:val="000D79AF"/>
    <w:rsid w:val="000E084C"/>
    <w:rsid w:val="000F3557"/>
    <w:rsid w:val="001A148B"/>
    <w:rsid w:val="001F67CA"/>
    <w:rsid w:val="0021275B"/>
    <w:rsid w:val="00344355"/>
    <w:rsid w:val="003647F3"/>
    <w:rsid w:val="00372CF6"/>
    <w:rsid w:val="003912A0"/>
    <w:rsid w:val="003C5F5A"/>
    <w:rsid w:val="00404E5C"/>
    <w:rsid w:val="00461FFE"/>
    <w:rsid w:val="00505087"/>
    <w:rsid w:val="00564E02"/>
    <w:rsid w:val="005C6909"/>
    <w:rsid w:val="00703138"/>
    <w:rsid w:val="0074687B"/>
    <w:rsid w:val="00753FE2"/>
    <w:rsid w:val="0078406A"/>
    <w:rsid w:val="00857A9F"/>
    <w:rsid w:val="00871C81"/>
    <w:rsid w:val="008C0AE4"/>
    <w:rsid w:val="00A85245"/>
    <w:rsid w:val="00B428FE"/>
    <w:rsid w:val="00BB38EF"/>
    <w:rsid w:val="00BF7D30"/>
    <w:rsid w:val="00C013B7"/>
    <w:rsid w:val="00CB7675"/>
    <w:rsid w:val="00CD14BC"/>
    <w:rsid w:val="00CD75E2"/>
    <w:rsid w:val="00D80B43"/>
    <w:rsid w:val="00D90E18"/>
    <w:rsid w:val="00DA732F"/>
    <w:rsid w:val="00DF66E3"/>
    <w:rsid w:val="00E35612"/>
    <w:rsid w:val="00EF5333"/>
    <w:rsid w:val="00F20F6D"/>
    <w:rsid w:val="00F22386"/>
    <w:rsid w:val="00F24269"/>
    <w:rsid w:val="00F62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938BA-BF62-4C53-9D47-BFB9D3F6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245"/>
    <w:pPr>
      <w:ind w:left="720"/>
      <w:contextualSpacing/>
    </w:pPr>
  </w:style>
  <w:style w:type="character" w:styleId="a4">
    <w:name w:val="Hyperlink"/>
    <w:basedOn w:val="a0"/>
    <w:uiPriority w:val="99"/>
    <w:unhideWhenUsed/>
    <w:rsid w:val="00F22386"/>
    <w:rPr>
      <w:color w:val="0563C1" w:themeColor="hyperlink"/>
      <w:u w:val="single"/>
    </w:rPr>
  </w:style>
  <w:style w:type="paragraph" w:styleId="a5">
    <w:name w:val="header"/>
    <w:basedOn w:val="a"/>
    <w:link w:val="a6"/>
    <w:uiPriority w:val="99"/>
    <w:unhideWhenUsed/>
    <w:rsid w:val="000E08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084C"/>
  </w:style>
  <w:style w:type="paragraph" w:styleId="a7">
    <w:name w:val="footer"/>
    <w:basedOn w:val="a"/>
    <w:link w:val="a8"/>
    <w:uiPriority w:val="99"/>
    <w:unhideWhenUsed/>
    <w:rsid w:val="000E08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084C"/>
  </w:style>
  <w:style w:type="table" w:styleId="a9">
    <w:name w:val="Table Grid"/>
    <w:basedOn w:val="a1"/>
    <w:uiPriority w:val="39"/>
    <w:rsid w:val="000E0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v-lyceum.gosuslugi.ru/chelovekzemlyavselennay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stapovam2311@yandex.ru" TargetMode="External"/><Relationship Id="rId12" Type="http://schemas.openxmlformats.org/officeDocument/2006/relationships/hyperlink" Target="mailto:androsova.ev1969@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ebotkovalv@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co-seversk.ru/" TargetMode="External"/><Relationship Id="rId4" Type="http://schemas.openxmlformats.org/officeDocument/2006/relationships/webSettings" Target="webSettings.xml"/><Relationship Id="rId9" Type="http://schemas.openxmlformats.org/officeDocument/2006/relationships/hyperlink" Target="https://sev-lyceum.gosuslugi.ru/chelovekzemlyavselennay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3682</Words>
  <Characters>20993</Characters>
  <Application>Microsoft Office Word</Application>
  <DocSecurity>4</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Kab.314</cp:lastModifiedBy>
  <cp:revision>2</cp:revision>
  <dcterms:created xsi:type="dcterms:W3CDTF">2025-02-17T02:29:00Z</dcterms:created>
  <dcterms:modified xsi:type="dcterms:W3CDTF">2025-02-17T02:29:00Z</dcterms:modified>
</cp:coreProperties>
</file>