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B22" w:rsidRPr="00287B22" w:rsidRDefault="00287B22" w:rsidP="00287B22">
      <w:pPr>
        <w:shd w:val="clear" w:color="auto" w:fill="FFFFFF"/>
        <w:spacing w:after="0" w:line="375" w:lineRule="atLeast"/>
        <w:outlineLvl w:val="1"/>
        <w:rPr>
          <w:rFonts w:ascii="Arial" w:eastAsia="Times New Roman" w:hAnsi="Arial" w:cs="Arial"/>
          <w:b/>
          <w:bCs/>
          <w:color w:val="000000"/>
          <w:sz w:val="30"/>
          <w:szCs w:val="30"/>
          <w:lang w:eastAsia="ru-RU"/>
        </w:rPr>
      </w:pPr>
      <w:r w:rsidRPr="00287B22">
        <w:rPr>
          <w:rFonts w:ascii="Arial" w:eastAsia="Times New Roman" w:hAnsi="Arial" w:cs="Arial"/>
          <w:b/>
          <w:bCs/>
          <w:color w:val="000000"/>
          <w:sz w:val="30"/>
          <w:szCs w:val="30"/>
          <w:lang w:eastAsia="ru-RU"/>
        </w:rPr>
        <w:t>Сроки и место регистрации для участия в ЕГЭ-2025</w:t>
      </w:r>
    </w:p>
    <w:p w:rsidR="00287B22" w:rsidRDefault="00287B22" w:rsidP="00287B22">
      <w:pPr>
        <w:rPr>
          <w:rFonts w:ascii="Arial" w:hAnsi="Arial" w:cs="Arial"/>
          <w:b/>
          <w:bCs/>
          <w:color w:val="333333"/>
          <w:sz w:val="21"/>
          <w:szCs w:val="21"/>
          <w:shd w:val="clear" w:color="auto" w:fill="FFFFFF"/>
        </w:rPr>
      </w:pPr>
    </w:p>
    <w:p w:rsidR="00287B22" w:rsidRPr="00287B22" w:rsidRDefault="00287B22" w:rsidP="00287B22">
      <w:pPr>
        <w:rPr>
          <w:rFonts w:ascii="Arial" w:hAnsi="Arial" w:cs="Arial"/>
          <w:color w:val="333333"/>
          <w:sz w:val="28"/>
          <w:szCs w:val="28"/>
          <w:shd w:val="clear" w:color="auto" w:fill="FFFFFF"/>
        </w:rPr>
      </w:pPr>
      <w:r w:rsidRPr="00287B22">
        <w:rPr>
          <w:rFonts w:ascii="Arial" w:hAnsi="Arial" w:cs="Arial"/>
          <w:b/>
          <w:bCs/>
          <w:color w:val="333333"/>
          <w:sz w:val="28"/>
          <w:szCs w:val="28"/>
          <w:shd w:val="clear" w:color="auto" w:fill="FFFFFF"/>
        </w:rPr>
        <w:t>Срок</w:t>
      </w:r>
      <w:r w:rsidRPr="00287B22">
        <w:rPr>
          <w:rFonts w:ascii="Arial" w:hAnsi="Arial" w:cs="Arial"/>
          <w:color w:val="333333"/>
          <w:sz w:val="28"/>
          <w:szCs w:val="28"/>
          <w:shd w:val="clear" w:color="auto" w:fill="FFFFFF"/>
        </w:rPr>
        <w:t> </w:t>
      </w:r>
      <w:r w:rsidRPr="00287B22">
        <w:rPr>
          <w:rFonts w:ascii="Arial" w:hAnsi="Arial" w:cs="Arial"/>
          <w:b/>
          <w:bCs/>
          <w:color w:val="333333"/>
          <w:sz w:val="28"/>
          <w:szCs w:val="28"/>
          <w:shd w:val="clear" w:color="auto" w:fill="FFFFFF"/>
        </w:rPr>
        <w:t>подачи</w:t>
      </w:r>
      <w:r w:rsidRPr="00287B22">
        <w:rPr>
          <w:rFonts w:ascii="Arial" w:hAnsi="Arial" w:cs="Arial"/>
          <w:color w:val="333333"/>
          <w:sz w:val="28"/>
          <w:szCs w:val="28"/>
          <w:shd w:val="clear" w:color="auto" w:fill="FFFFFF"/>
        </w:rPr>
        <w:t> </w:t>
      </w:r>
      <w:r w:rsidRPr="00287B22">
        <w:rPr>
          <w:rFonts w:ascii="Arial" w:hAnsi="Arial" w:cs="Arial"/>
          <w:b/>
          <w:bCs/>
          <w:color w:val="333333"/>
          <w:sz w:val="28"/>
          <w:szCs w:val="28"/>
          <w:shd w:val="clear" w:color="auto" w:fill="FFFFFF"/>
        </w:rPr>
        <w:t>заявления</w:t>
      </w:r>
      <w:r w:rsidRPr="00287B22">
        <w:rPr>
          <w:rFonts w:ascii="Arial" w:hAnsi="Arial" w:cs="Arial"/>
          <w:color w:val="333333"/>
          <w:sz w:val="28"/>
          <w:szCs w:val="28"/>
          <w:shd w:val="clear" w:color="auto" w:fill="FFFFFF"/>
        </w:rPr>
        <w:t> для сдачи </w:t>
      </w:r>
      <w:r w:rsidRPr="00287B22">
        <w:rPr>
          <w:rFonts w:ascii="Arial" w:hAnsi="Arial" w:cs="Arial"/>
          <w:b/>
          <w:bCs/>
          <w:color w:val="333333"/>
          <w:sz w:val="28"/>
          <w:szCs w:val="28"/>
          <w:shd w:val="clear" w:color="auto" w:fill="FFFFFF"/>
        </w:rPr>
        <w:t>ЕГЭ</w:t>
      </w:r>
      <w:r>
        <w:rPr>
          <w:rFonts w:ascii="Arial" w:hAnsi="Arial" w:cs="Arial"/>
          <w:b/>
          <w:bCs/>
          <w:color w:val="333333"/>
          <w:sz w:val="28"/>
          <w:szCs w:val="28"/>
          <w:shd w:val="clear" w:color="auto" w:fill="FFFFFF"/>
        </w:rPr>
        <w:t xml:space="preserve"> </w:t>
      </w:r>
      <w:r w:rsidRPr="00287B22">
        <w:rPr>
          <w:rFonts w:ascii="Arial" w:hAnsi="Arial" w:cs="Arial"/>
          <w:b/>
          <w:bCs/>
          <w:color w:val="333333"/>
          <w:sz w:val="28"/>
          <w:szCs w:val="28"/>
          <w:shd w:val="clear" w:color="auto" w:fill="FFFFFF"/>
        </w:rPr>
        <w:t>(</w:t>
      </w:r>
      <w:r w:rsidRPr="00287B22">
        <w:rPr>
          <w:rFonts w:ascii="Arial" w:eastAsia="Times New Roman" w:hAnsi="Arial" w:cs="Arial"/>
          <w:color w:val="222222"/>
          <w:sz w:val="28"/>
          <w:szCs w:val="28"/>
          <w:lang w:eastAsia="ru-RU"/>
        </w:rPr>
        <w:t>досрочный, основной этапы</w:t>
      </w:r>
      <w:r w:rsidRPr="00287B22">
        <w:rPr>
          <w:rFonts w:ascii="Arial" w:eastAsia="Times New Roman" w:hAnsi="Arial" w:cs="Arial"/>
          <w:color w:val="222222"/>
          <w:sz w:val="28"/>
          <w:szCs w:val="28"/>
          <w:lang w:eastAsia="ru-RU"/>
        </w:rPr>
        <w:t>)</w:t>
      </w:r>
      <w:r w:rsidRPr="00287B22">
        <w:rPr>
          <w:rFonts w:ascii="Arial" w:hAnsi="Arial" w:cs="Arial"/>
          <w:color w:val="333333"/>
          <w:sz w:val="28"/>
          <w:szCs w:val="28"/>
          <w:shd w:val="clear" w:color="auto" w:fill="FFFFFF"/>
        </w:rPr>
        <w:t>: до 1 февраля</w:t>
      </w:r>
      <w:r>
        <w:rPr>
          <w:rFonts w:ascii="Arial" w:hAnsi="Arial" w:cs="Arial"/>
          <w:color w:val="333333"/>
          <w:sz w:val="28"/>
          <w:szCs w:val="28"/>
          <w:shd w:val="clear" w:color="auto" w:fill="FFFFFF"/>
        </w:rPr>
        <w:t xml:space="preserve"> </w:t>
      </w:r>
      <w:r w:rsidRPr="00287B22">
        <w:rPr>
          <w:rFonts w:ascii="Arial" w:hAnsi="Arial" w:cs="Arial"/>
          <w:b/>
          <w:bCs/>
          <w:color w:val="333333"/>
          <w:sz w:val="28"/>
          <w:szCs w:val="28"/>
          <w:shd w:val="clear" w:color="auto" w:fill="FFFFFF"/>
        </w:rPr>
        <w:t>2025</w:t>
      </w:r>
      <w:r>
        <w:rPr>
          <w:rFonts w:ascii="Arial" w:hAnsi="Arial" w:cs="Arial"/>
          <w:color w:val="333333"/>
          <w:sz w:val="28"/>
          <w:szCs w:val="28"/>
          <w:shd w:val="clear" w:color="auto" w:fill="FFFFFF"/>
        </w:rPr>
        <w:t xml:space="preserve"> </w:t>
      </w:r>
      <w:r w:rsidRPr="00287B22">
        <w:rPr>
          <w:rFonts w:ascii="Arial" w:hAnsi="Arial" w:cs="Arial"/>
          <w:b/>
          <w:bCs/>
          <w:color w:val="333333"/>
          <w:sz w:val="28"/>
          <w:szCs w:val="28"/>
          <w:shd w:val="clear" w:color="auto" w:fill="FFFFFF"/>
        </w:rPr>
        <w:t>года</w:t>
      </w:r>
      <w:r w:rsidRPr="00287B22">
        <w:rPr>
          <w:rFonts w:ascii="Arial" w:hAnsi="Arial" w:cs="Arial"/>
          <w:color w:val="333333"/>
          <w:sz w:val="28"/>
          <w:szCs w:val="28"/>
          <w:shd w:val="clear" w:color="auto" w:fill="FFFFFF"/>
        </w:rPr>
        <w:t>.</w:t>
      </w:r>
      <w:r>
        <w:rPr>
          <w:rFonts w:ascii="Arial" w:hAnsi="Arial" w:cs="Arial"/>
          <w:color w:val="333333"/>
          <w:sz w:val="28"/>
          <w:szCs w:val="28"/>
          <w:shd w:val="clear" w:color="auto" w:fill="FFFFFF"/>
        </w:rPr>
        <w:t xml:space="preserve"> </w:t>
      </w:r>
      <w:r w:rsidRPr="00287B22">
        <w:rPr>
          <w:rFonts w:ascii="Arial" w:hAnsi="Arial" w:cs="Arial"/>
          <w:b/>
          <w:bCs/>
          <w:color w:val="333333"/>
          <w:sz w:val="28"/>
          <w:szCs w:val="28"/>
          <w:shd w:val="clear" w:color="auto" w:fill="FFFFFF"/>
        </w:rPr>
        <w:t>Даты</w:t>
      </w:r>
      <w:r w:rsidRPr="00287B22">
        <w:rPr>
          <w:rFonts w:ascii="Arial" w:hAnsi="Arial" w:cs="Arial"/>
          <w:color w:val="333333"/>
          <w:sz w:val="28"/>
          <w:szCs w:val="28"/>
          <w:shd w:val="clear" w:color="auto" w:fill="FFFFFF"/>
        </w:rPr>
        <w:t> итогового сочинения в 2024-</w:t>
      </w:r>
      <w:r>
        <w:rPr>
          <w:rFonts w:ascii="Arial" w:hAnsi="Arial" w:cs="Arial"/>
          <w:color w:val="333333"/>
          <w:sz w:val="28"/>
          <w:szCs w:val="28"/>
          <w:shd w:val="clear" w:color="auto" w:fill="FFFFFF"/>
        </w:rPr>
        <w:t>20</w:t>
      </w:r>
      <w:r w:rsidRPr="00287B22">
        <w:rPr>
          <w:rFonts w:ascii="Arial" w:hAnsi="Arial" w:cs="Arial"/>
          <w:b/>
          <w:bCs/>
          <w:color w:val="333333"/>
          <w:sz w:val="28"/>
          <w:szCs w:val="28"/>
          <w:shd w:val="clear" w:color="auto" w:fill="FFFFFF"/>
        </w:rPr>
        <w:t>25</w:t>
      </w:r>
      <w:r>
        <w:rPr>
          <w:rFonts w:ascii="Arial" w:hAnsi="Arial" w:cs="Arial"/>
          <w:b/>
          <w:bCs/>
          <w:color w:val="333333"/>
          <w:sz w:val="28"/>
          <w:szCs w:val="28"/>
          <w:shd w:val="clear" w:color="auto" w:fill="FFFFFF"/>
        </w:rPr>
        <w:t xml:space="preserve"> </w:t>
      </w:r>
      <w:r w:rsidRPr="00287B22">
        <w:rPr>
          <w:rFonts w:ascii="Arial" w:hAnsi="Arial" w:cs="Arial"/>
          <w:color w:val="333333"/>
          <w:sz w:val="28"/>
          <w:szCs w:val="28"/>
          <w:shd w:val="clear" w:color="auto" w:fill="FFFFFF"/>
        </w:rPr>
        <w:t>учебном</w:t>
      </w:r>
      <w:r>
        <w:rPr>
          <w:rFonts w:ascii="Arial" w:hAnsi="Arial" w:cs="Arial"/>
          <w:color w:val="333333"/>
          <w:sz w:val="28"/>
          <w:szCs w:val="28"/>
          <w:shd w:val="clear" w:color="auto" w:fill="FFFFFF"/>
        </w:rPr>
        <w:t xml:space="preserve"> </w:t>
      </w:r>
      <w:r w:rsidRPr="00287B22">
        <w:rPr>
          <w:rFonts w:ascii="Arial" w:hAnsi="Arial" w:cs="Arial"/>
          <w:b/>
          <w:bCs/>
          <w:color w:val="333333"/>
          <w:sz w:val="28"/>
          <w:szCs w:val="28"/>
          <w:shd w:val="clear" w:color="auto" w:fill="FFFFFF"/>
        </w:rPr>
        <w:t>году</w:t>
      </w:r>
      <w:r w:rsidRPr="00287B22">
        <w:rPr>
          <w:rFonts w:ascii="Arial" w:hAnsi="Arial" w:cs="Arial"/>
          <w:color w:val="333333"/>
          <w:sz w:val="28"/>
          <w:szCs w:val="28"/>
          <w:shd w:val="clear" w:color="auto" w:fill="FFFFFF"/>
        </w:rPr>
        <w:t> – 4 декабря 2024 </w:t>
      </w:r>
      <w:r w:rsidRPr="00287B22">
        <w:rPr>
          <w:rFonts w:ascii="Arial" w:hAnsi="Arial" w:cs="Arial"/>
          <w:b/>
          <w:bCs/>
          <w:color w:val="333333"/>
          <w:sz w:val="28"/>
          <w:szCs w:val="28"/>
          <w:shd w:val="clear" w:color="auto" w:fill="FFFFFF"/>
        </w:rPr>
        <w:t>года</w:t>
      </w:r>
      <w:r w:rsidRPr="00287B22">
        <w:rPr>
          <w:rFonts w:ascii="Arial" w:hAnsi="Arial" w:cs="Arial"/>
          <w:color w:val="333333"/>
          <w:sz w:val="28"/>
          <w:szCs w:val="28"/>
          <w:shd w:val="clear" w:color="auto" w:fill="FFFFFF"/>
        </w:rPr>
        <w:t>, а также в дополнительные</w:t>
      </w:r>
      <w:r w:rsidR="00D81780">
        <w:rPr>
          <w:rFonts w:ascii="Arial" w:hAnsi="Arial" w:cs="Arial"/>
          <w:color w:val="333333"/>
          <w:sz w:val="28"/>
          <w:szCs w:val="28"/>
          <w:shd w:val="clear" w:color="auto" w:fill="FFFFFF"/>
        </w:rPr>
        <w:t xml:space="preserve"> </w:t>
      </w:r>
      <w:r w:rsidRPr="00287B22">
        <w:rPr>
          <w:rFonts w:ascii="Arial" w:hAnsi="Arial" w:cs="Arial"/>
          <w:b/>
          <w:bCs/>
          <w:color w:val="333333"/>
          <w:sz w:val="28"/>
          <w:szCs w:val="28"/>
          <w:shd w:val="clear" w:color="auto" w:fill="FFFFFF"/>
        </w:rPr>
        <w:t>сроки</w:t>
      </w:r>
      <w:r w:rsidRPr="00287B22">
        <w:rPr>
          <w:rFonts w:ascii="Arial" w:hAnsi="Arial" w:cs="Arial"/>
          <w:color w:val="333333"/>
          <w:sz w:val="28"/>
          <w:szCs w:val="28"/>
          <w:shd w:val="clear" w:color="auto" w:fill="FFFFFF"/>
        </w:rPr>
        <w:t> – 5 февраля и 9 апреля </w:t>
      </w:r>
      <w:r w:rsidRPr="00287B22">
        <w:rPr>
          <w:rFonts w:ascii="Arial" w:hAnsi="Arial" w:cs="Arial"/>
          <w:b/>
          <w:bCs/>
          <w:color w:val="333333"/>
          <w:sz w:val="28"/>
          <w:szCs w:val="28"/>
          <w:shd w:val="clear" w:color="auto" w:fill="FFFFFF"/>
        </w:rPr>
        <w:t>2025</w:t>
      </w:r>
      <w:r w:rsidRPr="00287B22">
        <w:rPr>
          <w:rFonts w:ascii="Arial" w:hAnsi="Arial" w:cs="Arial"/>
          <w:color w:val="333333"/>
          <w:sz w:val="28"/>
          <w:szCs w:val="28"/>
          <w:shd w:val="clear" w:color="auto" w:fill="FFFFFF"/>
        </w:rPr>
        <w:t> </w:t>
      </w:r>
      <w:r w:rsidRPr="00287B22">
        <w:rPr>
          <w:rFonts w:ascii="Arial" w:hAnsi="Arial" w:cs="Arial"/>
          <w:b/>
          <w:bCs/>
          <w:color w:val="333333"/>
          <w:sz w:val="28"/>
          <w:szCs w:val="28"/>
          <w:shd w:val="clear" w:color="auto" w:fill="FFFFFF"/>
        </w:rPr>
        <w:t>года</w:t>
      </w:r>
      <w:r w:rsidRPr="00287B22">
        <w:rPr>
          <w:rFonts w:ascii="Arial" w:hAnsi="Arial" w:cs="Arial"/>
          <w:color w:val="333333"/>
          <w:sz w:val="28"/>
          <w:szCs w:val="28"/>
          <w:shd w:val="clear" w:color="auto" w:fill="FFFFFF"/>
        </w:rPr>
        <w:t>.</w:t>
      </w:r>
    </w:p>
    <w:p w:rsidR="00287B22" w:rsidRPr="00287B22" w:rsidRDefault="00287B22" w:rsidP="00287B22">
      <w:pPr>
        <w:shd w:val="clear" w:color="auto" w:fill="FFFFFF"/>
        <w:spacing w:before="15" w:after="150" w:line="240" w:lineRule="auto"/>
        <w:rPr>
          <w:rFonts w:ascii="Arial" w:eastAsia="Times New Roman" w:hAnsi="Arial" w:cs="Arial"/>
          <w:color w:val="222222"/>
          <w:sz w:val="24"/>
          <w:szCs w:val="24"/>
          <w:lang w:eastAsia="ru-RU"/>
        </w:rPr>
      </w:pPr>
      <w:r w:rsidRPr="00287B22">
        <w:rPr>
          <w:rFonts w:ascii="Arial" w:eastAsia="Times New Roman" w:hAnsi="Arial" w:cs="Arial"/>
          <w:color w:val="222222"/>
          <w:sz w:val="24"/>
          <w:szCs w:val="24"/>
          <w:lang w:eastAsia="ru-RU"/>
        </w:rPr>
        <w:t>Место регистрации на участие в ЕГЭ:</w:t>
      </w:r>
    </w:p>
    <w:p w:rsidR="00287B22" w:rsidRPr="00287B22" w:rsidRDefault="00287B22" w:rsidP="00287B22">
      <w:pPr>
        <w:shd w:val="clear" w:color="auto" w:fill="FFFFFF"/>
        <w:spacing w:before="15" w:after="150" w:line="240" w:lineRule="auto"/>
        <w:rPr>
          <w:rFonts w:ascii="Arial" w:eastAsia="Times New Roman" w:hAnsi="Arial" w:cs="Arial"/>
          <w:color w:val="222222"/>
          <w:sz w:val="24"/>
          <w:szCs w:val="24"/>
          <w:lang w:eastAsia="ru-RU"/>
        </w:rPr>
      </w:pPr>
      <w:r w:rsidRPr="00287B22">
        <w:rPr>
          <w:rFonts w:ascii="Arial" w:eastAsia="Times New Roman" w:hAnsi="Arial" w:cs="Arial"/>
          <w:color w:val="222222"/>
          <w:sz w:val="24"/>
          <w:szCs w:val="24"/>
          <w:lang w:eastAsia="ru-RU"/>
        </w:rPr>
        <w:t>- </w:t>
      </w:r>
      <w:r w:rsidRPr="00287B22">
        <w:rPr>
          <w:rFonts w:ascii="Arial" w:eastAsia="Times New Roman" w:hAnsi="Arial" w:cs="Arial"/>
          <w:b/>
          <w:bCs/>
          <w:color w:val="222222"/>
          <w:sz w:val="24"/>
          <w:szCs w:val="24"/>
          <w:lang w:eastAsia="ru-RU"/>
        </w:rPr>
        <w:t>выпускников 11 классов- в общеобразовательных организациях</w:t>
      </w:r>
      <w:r w:rsidRPr="00287B22">
        <w:rPr>
          <w:rFonts w:ascii="Arial" w:eastAsia="Times New Roman" w:hAnsi="Arial" w:cs="Arial"/>
          <w:color w:val="222222"/>
          <w:sz w:val="24"/>
          <w:szCs w:val="24"/>
          <w:lang w:eastAsia="ru-RU"/>
        </w:rPr>
        <w:t>, в которых обучающиеся осваивают образовательные програ</w:t>
      </w:r>
      <w:r w:rsidR="00D81780">
        <w:rPr>
          <w:rFonts w:ascii="Arial" w:eastAsia="Times New Roman" w:hAnsi="Arial" w:cs="Arial"/>
          <w:color w:val="222222"/>
          <w:sz w:val="24"/>
          <w:szCs w:val="24"/>
          <w:lang w:eastAsia="ru-RU"/>
        </w:rPr>
        <w:t>ммы среднего общего образования, т.е. МБОУ «Северский лицей».</w:t>
      </w:r>
    </w:p>
    <w:p w:rsidR="00287B22" w:rsidRPr="00287B22" w:rsidRDefault="00287B22" w:rsidP="00287B22">
      <w:pPr>
        <w:rPr>
          <w:sz w:val="28"/>
          <w:szCs w:val="28"/>
        </w:rPr>
      </w:pPr>
      <w:r w:rsidRPr="00287B22">
        <w:rPr>
          <w:rFonts w:ascii="Arial" w:eastAsia="Times New Roman" w:hAnsi="Arial" w:cs="Arial"/>
          <w:color w:val="222222"/>
          <w:sz w:val="28"/>
          <w:szCs w:val="28"/>
          <w:lang w:eastAsia="ru-RU"/>
        </w:rPr>
        <w:t>- </w:t>
      </w:r>
      <w:r w:rsidRPr="00287B22">
        <w:rPr>
          <w:rFonts w:ascii="Arial" w:eastAsia="Times New Roman" w:hAnsi="Arial" w:cs="Arial"/>
          <w:b/>
          <w:bCs/>
          <w:color w:val="222222"/>
          <w:sz w:val="28"/>
          <w:szCs w:val="28"/>
          <w:lang w:eastAsia="ru-RU"/>
        </w:rPr>
        <w:t>выпускников прошлых лет (далее – ВПЛ)</w:t>
      </w:r>
      <w:r w:rsidRPr="00287B22">
        <w:rPr>
          <w:rFonts w:ascii="Arial" w:eastAsia="Times New Roman" w:hAnsi="Arial" w:cs="Arial"/>
          <w:color w:val="222222"/>
          <w:sz w:val="28"/>
          <w:szCs w:val="28"/>
          <w:lang w:eastAsia="ru-RU"/>
        </w:rPr>
        <w:t>, </w:t>
      </w:r>
      <w:r w:rsidRPr="00287B22">
        <w:rPr>
          <w:rFonts w:ascii="Arial" w:eastAsia="Times New Roman" w:hAnsi="Arial" w:cs="Arial"/>
          <w:b/>
          <w:bCs/>
          <w:color w:val="222222"/>
          <w:sz w:val="28"/>
          <w:szCs w:val="28"/>
          <w:lang w:eastAsia="ru-RU"/>
        </w:rPr>
        <w:t>обучающихся СПО</w:t>
      </w:r>
      <w:r w:rsidRPr="00287B22">
        <w:rPr>
          <w:rFonts w:ascii="Arial" w:eastAsia="Times New Roman" w:hAnsi="Arial" w:cs="Arial"/>
          <w:color w:val="222222"/>
          <w:sz w:val="28"/>
          <w:szCs w:val="28"/>
          <w:lang w:eastAsia="ru-RU"/>
        </w:rPr>
        <w:t>, </w:t>
      </w:r>
      <w:r w:rsidRPr="00287B22">
        <w:rPr>
          <w:rFonts w:ascii="Arial" w:eastAsia="Times New Roman" w:hAnsi="Arial" w:cs="Arial"/>
          <w:b/>
          <w:bCs/>
          <w:color w:val="222222"/>
          <w:sz w:val="28"/>
          <w:szCs w:val="28"/>
          <w:lang w:eastAsia="ru-RU"/>
        </w:rPr>
        <w:t xml:space="preserve">обучающихся иностранных ОО – в </w:t>
      </w:r>
      <w:r w:rsidRPr="00287B22">
        <w:rPr>
          <w:rFonts w:ascii="Arial" w:hAnsi="Arial" w:cs="Arial"/>
          <w:color w:val="333333"/>
          <w:sz w:val="28"/>
          <w:szCs w:val="28"/>
          <w:shd w:val="clear" w:color="auto" w:fill="FFFFFF"/>
        </w:rPr>
        <w:t>Управление образования по адресу г. Северск, ул. Ленина, 38.</w:t>
      </w:r>
    </w:p>
    <w:p w:rsidR="00287B22" w:rsidRDefault="00287B22" w:rsidP="00287B22">
      <w:pPr>
        <w:shd w:val="clear" w:color="auto" w:fill="FFFFFF"/>
        <w:spacing w:before="15" w:after="150" w:line="240" w:lineRule="auto"/>
        <w:rPr>
          <w:rFonts w:ascii="Arial" w:eastAsia="Times New Roman" w:hAnsi="Arial" w:cs="Arial"/>
          <w:b/>
          <w:bCs/>
          <w:color w:val="222222"/>
          <w:sz w:val="24"/>
          <w:szCs w:val="24"/>
          <w:lang w:eastAsia="ru-RU"/>
        </w:rPr>
      </w:pPr>
    </w:p>
    <w:p w:rsidR="00287B22" w:rsidRPr="00287B22" w:rsidRDefault="00287B22" w:rsidP="00287B22">
      <w:pPr>
        <w:shd w:val="clear" w:color="auto" w:fill="FFFFFF"/>
        <w:spacing w:before="15" w:after="150" w:line="240" w:lineRule="auto"/>
        <w:rPr>
          <w:rFonts w:ascii="Arial" w:eastAsia="Times New Roman" w:hAnsi="Arial" w:cs="Arial"/>
          <w:color w:val="222222"/>
          <w:sz w:val="24"/>
          <w:szCs w:val="24"/>
          <w:lang w:eastAsia="ru-RU"/>
        </w:rPr>
      </w:pPr>
      <w:r w:rsidRPr="00287B22">
        <w:rPr>
          <w:rFonts w:ascii="Arial" w:eastAsia="Times New Roman" w:hAnsi="Arial" w:cs="Arial"/>
          <w:color w:val="222222"/>
          <w:sz w:val="24"/>
          <w:szCs w:val="24"/>
          <w:lang w:eastAsia="ru-RU"/>
        </w:rPr>
        <w:t>Заявления с указанием выбранных учебных предметов, уровня ЕГЭ по математике (базовый или профильный), подаются участниками экзаменов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оформленной в порядке, предусмотренном гражданским законодательством РФ.</w:t>
      </w:r>
    </w:p>
    <w:p w:rsidR="00287B22" w:rsidRPr="00287B22" w:rsidRDefault="00287B22" w:rsidP="00287B22">
      <w:pPr>
        <w:shd w:val="clear" w:color="auto" w:fill="FFFFFF"/>
        <w:spacing w:before="15" w:after="150" w:line="240" w:lineRule="auto"/>
        <w:rPr>
          <w:rFonts w:ascii="Arial" w:eastAsia="Times New Roman" w:hAnsi="Arial" w:cs="Arial"/>
          <w:color w:val="222222"/>
          <w:sz w:val="24"/>
          <w:szCs w:val="24"/>
          <w:lang w:eastAsia="ru-RU"/>
        </w:rPr>
      </w:pPr>
      <w:r w:rsidRPr="00287B22">
        <w:rPr>
          <w:rFonts w:ascii="Arial" w:eastAsia="Times New Roman" w:hAnsi="Arial" w:cs="Arial"/>
          <w:color w:val="222222"/>
          <w:sz w:val="24"/>
          <w:szCs w:val="24"/>
          <w:lang w:eastAsia="ru-RU"/>
        </w:rPr>
        <w:t>Выпускники прошлых лет при подаче заявления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287B22" w:rsidRPr="00287B22" w:rsidRDefault="00287B22" w:rsidP="00287B22">
      <w:pPr>
        <w:shd w:val="clear" w:color="auto" w:fill="FFFFFF"/>
        <w:spacing w:before="15" w:after="150" w:line="240" w:lineRule="auto"/>
        <w:rPr>
          <w:rFonts w:ascii="Arial" w:eastAsia="Times New Roman" w:hAnsi="Arial" w:cs="Arial"/>
          <w:color w:val="222222"/>
          <w:sz w:val="24"/>
          <w:szCs w:val="24"/>
          <w:lang w:eastAsia="ru-RU"/>
        </w:rPr>
      </w:pPr>
      <w:r w:rsidRPr="00287B22">
        <w:rPr>
          <w:rFonts w:ascii="Arial" w:eastAsia="Times New Roman" w:hAnsi="Arial" w:cs="Arial"/>
          <w:color w:val="222222"/>
          <w:sz w:val="24"/>
          <w:szCs w:val="24"/>
          <w:lang w:eastAsia="ru-RU"/>
        </w:rPr>
        <w:t>Обучающиеся СПО и обучающееся, получающие среднее общее образование в иностранных ОО, при подаче заявления предъявляют справку из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p w:rsidR="00287B22" w:rsidRPr="00287B22" w:rsidRDefault="00287B22" w:rsidP="00287B22">
      <w:pPr>
        <w:shd w:val="clear" w:color="auto" w:fill="FFFFFF"/>
        <w:spacing w:before="15" w:after="150" w:line="240" w:lineRule="auto"/>
        <w:rPr>
          <w:rFonts w:ascii="Arial" w:eastAsia="Times New Roman" w:hAnsi="Arial" w:cs="Arial"/>
          <w:color w:val="222222"/>
          <w:sz w:val="24"/>
          <w:szCs w:val="24"/>
          <w:lang w:eastAsia="ru-RU"/>
        </w:rPr>
      </w:pPr>
      <w:r w:rsidRPr="00287B22">
        <w:rPr>
          <w:rFonts w:ascii="Arial" w:eastAsia="Times New Roman" w:hAnsi="Arial" w:cs="Arial"/>
          <w:color w:val="222222"/>
          <w:sz w:val="24"/>
          <w:szCs w:val="24"/>
          <w:lang w:eastAsia="ru-RU"/>
        </w:rPr>
        <w:t>Оригинал справки иностранной ОО предъявляется с заверенным переводом с иностранного языка.</w:t>
      </w:r>
      <w:bookmarkStart w:id="0" w:name="_GoBack"/>
      <w:bookmarkEnd w:id="0"/>
    </w:p>
    <w:sectPr w:rsidR="00287B22" w:rsidRPr="00287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22"/>
    <w:rsid w:val="00287B22"/>
    <w:rsid w:val="00BB2859"/>
    <w:rsid w:val="00D81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E65A"/>
  <w15:chartTrackingRefBased/>
  <w15:docId w15:val="{6AD0B6EB-F0E0-4F2B-8378-682D3F32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87B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7B2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87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7B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27367">
      <w:bodyDiv w:val="1"/>
      <w:marLeft w:val="0"/>
      <w:marRight w:val="0"/>
      <w:marTop w:val="0"/>
      <w:marBottom w:val="0"/>
      <w:divBdr>
        <w:top w:val="none" w:sz="0" w:space="0" w:color="auto"/>
        <w:left w:val="none" w:sz="0" w:space="0" w:color="auto"/>
        <w:bottom w:val="none" w:sz="0" w:space="0" w:color="auto"/>
        <w:right w:val="none" w:sz="0" w:space="0" w:color="auto"/>
      </w:divBdr>
      <w:divsChild>
        <w:div w:id="681130357">
          <w:marLeft w:val="0"/>
          <w:marRight w:val="0"/>
          <w:marTop w:val="0"/>
          <w:marBottom w:val="0"/>
          <w:divBdr>
            <w:top w:val="none" w:sz="0" w:space="0" w:color="auto"/>
            <w:left w:val="none" w:sz="0" w:space="0" w:color="auto"/>
            <w:bottom w:val="none" w:sz="0" w:space="0" w:color="auto"/>
            <w:right w:val="none" w:sz="0" w:space="0" w:color="auto"/>
          </w:divBdr>
        </w:div>
        <w:div w:id="1529027918">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267</Words>
  <Characters>1525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dc:creator>
  <cp:keywords/>
  <dc:description/>
  <cp:lastModifiedBy>212</cp:lastModifiedBy>
  <cp:revision>2</cp:revision>
  <dcterms:created xsi:type="dcterms:W3CDTF">2025-06-04T08:29:00Z</dcterms:created>
  <dcterms:modified xsi:type="dcterms:W3CDTF">2025-06-04T08:41:00Z</dcterms:modified>
</cp:coreProperties>
</file>